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C5ECF" w14:textId="77777777" w:rsidR="00C87C9C" w:rsidRDefault="00C87C9C">
      <w:pPr>
        <w:jc w:val="right"/>
        <w:rPr>
          <w:bCs/>
          <w:lang w:val="kk-KZ"/>
        </w:rPr>
      </w:pPr>
    </w:p>
    <w:p w14:paraId="3D4DE8A4" w14:textId="77777777" w:rsidR="00C87C9C" w:rsidRDefault="00C87C9C"/>
    <w:p w14:paraId="70E2B351" w14:textId="77777777" w:rsidR="00576E79" w:rsidRPr="00576E79" w:rsidRDefault="00576E79" w:rsidP="00576E79">
      <w:pPr>
        <w:jc w:val="center"/>
        <w:rPr>
          <w:b/>
        </w:rPr>
      </w:pPr>
      <w:r w:rsidRPr="00576E79">
        <w:rPr>
          <w:b/>
        </w:rPr>
        <w:t>Сертификаттау курсының бағдарламасы</w:t>
      </w:r>
    </w:p>
    <w:p w14:paraId="44061F2A" w14:textId="65FD9BB5" w:rsidR="00C87C9C" w:rsidRDefault="00576E79" w:rsidP="00576E79">
      <w:pPr>
        <w:jc w:val="center"/>
        <w:rPr>
          <w:b/>
          <w:lang w:val="kk-KZ"/>
        </w:rPr>
      </w:pPr>
      <w:r w:rsidRPr="00576E79">
        <w:rPr>
          <w:b/>
        </w:rPr>
        <w:t xml:space="preserve">Бағдарлама </w:t>
      </w:r>
      <w:r w:rsidR="00575076">
        <w:rPr>
          <w:b/>
        </w:rPr>
        <w:t>паспорты</w:t>
      </w:r>
    </w:p>
    <w:p w14:paraId="39E66819" w14:textId="77777777" w:rsidR="00C87C9C" w:rsidRDefault="00C87C9C">
      <w:pPr>
        <w:rPr>
          <w:b/>
          <w:lang w:val="kk-KZ"/>
        </w:rPr>
      </w:pPr>
    </w:p>
    <w:tbl>
      <w:tblPr>
        <w:tblStyle w:val="af1"/>
        <w:tblW w:w="10122" w:type="dxa"/>
        <w:jc w:val="center"/>
        <w:tblLook w:val="04A0" w:firstRow="1" w:lastRow="0" w:firstColumn="1" w:lastColumn="0" w:noHBand="0" w:noVBand="1"/>
      </w:tblPr>
      <w:tblGrid>
        <w:gridCol w:w="5488"/>
        <w:gridCol w:w="4634"/>
      </w:tblGrid>
      <w:tr w:rsidR="00C87C9C" w:rsidRPr="005414F1" w14:paraId="719BCC16" w14:textId="77777777" w:rsidTr="0091348F">
        <w:trPr>
          <w:jc w:val="center"/>
        </w:trPr>
        <w:tc>
          <w:tcPr>
            <w:tcW w:w="5488" w:type="dxa"/>
            <w:vAlign w:val="center"/>
          </w:tcPr>
          <w:p w14:paraId="573458C1" w14:textId="77777777" w:rsidR="00C87C9C" w:rsidRPr="00027B3E" w:rsidRDefault="00027B3E" w:rsidP="0091348F">
            <w:pPr>
              <w:jc w:val="center"/>
              <w:rPr>
                <w:sz w:val="24"/>
                <w:szCs w:val="24"/>
                <w:lang w:val="kk-KZ"/>
              </w:rPr>
            </w:pPr>
            <w:r w:rsidRPr="00027B3E">
              <w:rPr>
                <w:sz w:val="24"/>
                <w:szCs w:val="24"/>
                <w:lang w:val="kk-KZ"/>
              </w:rPr>
              <w:t>Білім және ғылым ұйымының, білім беру бағдарламасын әзірлеушінің атауы</w:t>
            </w:r>
          </w:p>
        </w:tc>
        <w:tc>
          <w:tcPr>
            <w:tcW w:w="4634" w:type="dxa"/>
            <w:vAlign w:val="center"/>
          </w:tcPr>
          <w:p w14:paraId="0E3DBD82" w14:textId="4C5B3AFF" w:rsidR="00C87C9C" w:rsidRPr="00575076" w:rsidRDefault="00575076" w:rsidP="0091348F">
            <w:pPr>
              <w:jc w:val="center"/>
              <w:rPr>
                <w:sz w:val="24"/>
                <w:szCs w:val="24"/>
                <w:lang w:val="kk-KZ"/>
              </w:rPr>
            </w:pPr>
            <w:r w:rsidRPr="00575076">
              <w:rPr>
                <w:sz w:val="24"/>
                <w:szCs w:val="24"/>
                <w:lang w:val="kk-KZ"/>
              </w:rPr>
              <w:t xml:space="preserve">КЕАҚ «С.Д. Асфендияров </w:t>
            </w:r>
            <w:r>
              <w:rPr>
                <w:sz w:val="24"/>
                <w:szCs w:val="24"/>
                <w:lang w:val="kk-KZ"/>
              </w:rPr>
              <w:t>а</w:t>
            </w:r>
            <w:r w:rsidR="00027B3E" w:rsidRPr="00575076">
              <w:rPr>
                <w:sz w:val="24"/>
                <w:szCs w:val="24"/>
                <w:lang w:val="kk-KZ"/>
              </w:rPr>
              <w:t>тындағы Қазақ ұлттық медицина университеті</w:t>
            </w:r>
            <w:r>
              <w:rPr>
                <w:sz w:val="24"/>
                <w:szCs w:val="24"/>
                <w:lang w:val="kk-KZ"/>
              </w:rPr>
              <w:t>»</w:t>
            </w:r>
          </w:p>
        </w:tc>
      </w:tr>
      <w:tr w:rsidR="00C87C9C" w14:paraId="08E76290" w14:textId="77777777" w:rsidTr="0091348F">
        <w:trPr>
          <w:jc w:val="center"/>
        </w:trPr>
        <w:tc>
          <w:tcPr>
            <w:tcW w:w="5488" w:type="dxa"/>
            <w:vAlign w:val="center"/>
          </w:tcPr>
          <w:p w14:paraId="00F15A1D" w14:textId="77777777" w:rsidR="00C87C9C" w:rsidRPr="009A1C6C" w:rsidRDefault="00027B3E" w:rsidP="0091348F">
            <w:pPr>
              <w:jc w:val="center"/>
              <w:rPr>
                <w:sz w:val="24"/>
                <w:szCs w:val="24"/>
                <w:lang w:val="kk-KZ"/>
              </w:rPr>
            </w:pPr>
            <w:r w:rsidRPr="009A1C6C">
              <w:rPr>
                <w:sz w:val="24"/>
                <w:szCs w:val="24"/>
                <w:lang w:val="kk-KZ"/>
              </w:rPr>
              <w:t>Қосымша білім беру түрі (біліктілікті арттыру/ сертификаттау курсы/бейресми білім беру іс-шарасы)</w:t>
            </w:r>
          </w:p>
        </w:tc>
        <w:tc>
          <w:tcPr>
            <w:tcW w:w="4634" w:type="dxa"/>
            <w:vAlign w:val="center"/>
          </w:tcPr>
          <w:p w14:paraId="461AB039" w14:textId="77777777" w:rsidR="00C87C9C" w:rsidRDefault="00027B3E" w:rsidP="0091348F">
            <w:pPr>
              <w:jc w:val="center"/>
              <w:rPr>
                <w:sz w:val="24"/>
                <w:szCs w:val="24"/>
                <w:lang w:val="kk-KZ"/>
              </w:rPr>
            </w:pPr>
            <w:r w:rsidRPr="00027B3E">
              <w:rPr>
                <w:sz w:val="24"/>
                <w:szCs w:val="24"/>
              </w:rPr>
              <w:t>Сертификаттау курсы</w:t>
            </w:r>
          </w:p>
        </w:tc>
      </w:tr>
      <w:tr w:rsidR="00C87C9C" w14:paraId="4CF72186" w14:textId="77777777" w:rsidTr="0091348F">
        <w:trPr>
          <w:jc w:val="center"/>
        </w:trPr>
        <w:tc>
          <w:tcPr>
            <w:tcW w:w="5488" w:type="dxa"/>
            <w:vAlign w:val="center"/>
          </w:tcPr>
          <w:p w14:paraId="2FBCE3D0" w14:textId="27618913" w:rsidR="00C87C9C" w:rsidRDefault="00575076" w:rsidP="0091348F">
            <w:pPr>
              <w:jc w:val="center"/>
              <w:rPr>
                <w:sz w:val="24"/>
                <w:szCs w:val="24"/>
              </w:rPr>
            </w:pPr>
            <w:r w:rsidRPr="003E60E1">
              <w:rPr>
                <w:sz w:val="24"/>
                <w:szCs w:val="24"/>
                <w:lang w:val="kk-KZ"/>
              </w:rPr>
              <w:t>Бағдарламаның атауы</w:t>
            </w:r>
          </w:p>
        </w:tc>
        <w:tc>
          <w:tcPr>
            <w:tcW w:w="4634" w:type="dxa"/>
            <w:vAlign w:val="center"/>
          </w:tcPr>
          <w:p w14:paraId="7C7C708F" w14:textId="3B489198" w:rsidR="00C87C9C" w:rsidRDefault="00575076" w:rsidP="0091348F">
            <w:pPr>
              <w:jc w:val="center"/>
              <w:rPr>
                <w:sz w:val="24"/>
                <w:szCs w:val="24"/>
                <w:lang w:val="kk-KZ"/>
              </w:rPr>
            </w:pPr>
            <w:r w:rsidRPr="003E60E1">
              <w:rPr>
                <w:sz w:val="24"/>
                <w:szCs w:val="24"/>
                <w:lang w:val="kk-KZ"/>
              </w:rPr>
              <w:t>Жұқпалы аурулар (балалар)</w:t>
            </w:r>
          </w:p>
        </w:tc>
      </w:tr>
      <w:tr w:rsidR="00C87C9C" w14:paraId="291E637D" w14:textId="77777777" w:rsidTr="0091348F">
        <w:trPr>
          <w:jc w:val="center"/>
        </w:trPr>
        <w:tc>
          <w:tcPr>
            <w:tcW w:w="5488" w:type="dxa"/>
            <w:vAlign w:val="center"/>
          </w:tcPr>
          <w:p w14:paraId="3FCDEA05" w14:textId="77777777" w:rsidR="00C87C9C" w:rsidRDefault="003E60E1" w:rsidP="0091348F">
            <w:pPr>
              <w:jc w:val="center"/>
              <w:rPr>
                <w:sz w:val="24"/>
                <w:szCs w:val="24"/>
              </w:rPr>
            </w:pPr>
            <w:r w:rsidRPr="003E60E1">
              <w:rPr>
                <w:sz w:val="24"/>
                <w:szCs w:val="24"/>
              </w:rPr>
              <w:t xml:space="preserve">Мамандықтың және (немесе) Маманданудың атауы </w:t>
            </w:r>
            <w:r w:rsidRPr="00575076">
              <w:rPr>
                <w:i/>
                <w:iCs/>
                <w:sz w:val="24"/>
                <w:szCs w:val="24"/>
              </w:rPr>
              <w:t>(мамандықтар және маманданулар номенклатурасына сәйкес)</w:t>
            </w:r>
          </w:p>
        </w:tc>
        <w:tc>
          <w:tcPr>
            <w:tcW w:w="4634" w:type="dxa"/>
            <w:vAlign w:val="center"/>
          </w:tcPr>
          <w:p w14:paraId="04CFA3DB" w14:textId="77777777" w:rsidR="00662B3C" w:rsidRPr="00662B3C" w:rsidRDefault="00662B3C" w:rsidP="00662B3C">
            <w:pPr>
              <w:rPr>
                <w:sz w:val="24"/>
                <w:szCs w:val="24"/>
              </w:rPr>
            </w:pPr>
            <w:r w:rsidRPr="00662B3C">
              <w:rPr>
                <w:sz w:val="24"/>
                <w:szCs w:val="24"/>
              </w:rPr>
              <w:t>Мамандық  --  жұқпалы аурулар ересектердің, балалардың.</w:t>
            </w:r>
          </w:p>
          <w:p w14:paraId="5997A193" w14:textId="6B1B1DCB" w:rsidR="00C87C9C" w:rsidRPr="00A4429D" w:rsidRDefault="00662B3C" w:rsidP="00662B3C">
            <w:pPr>
              <w:rPr>
                <w:sz w:val="24"/>
                <w:szCs w:val="24"/>
                <w:highlight w:val="yellow"/>
                <w:lang w:val="kk-KZ"/>
              </w:rPr>
            </w:pPr>
            <w:r w:rsidRPr="00662B3C">
              <w:rPr>
                <w:sz w:val="24"/>
                <w:szCs w:val="24"/>
              </w:rPr>
              <w:t>Мамандану  --  жұқпалы аурулар (балалардың)</w:t>
            </w:r>
          </w:p>
        </w:tc>
      </w:tr>
      <w:tr w:rsidR="00575076" w14:paraId="790F362E" w14:textId="77777777" w:rsidTr="0091348F">
        <w:trPr>
          <w:jc w:val="center"/>
        </w:trPr>
        <w:tc>
          <w:tcPr>
            <w:tcW w:w="5488" w:type="dxa"/>
            <w:vAlign w:val="center"/>
          </w:tcPr>
          <w:p w14:paraId="08460042" w14:textId="10A1D445" w:rsidR="00575076" w:rsidRPr="003E60E1" w:rsidRDefault="00575076" w:rsidP="0091348F">
            <w:pPr>
              <w:jc w:val="center"/>
            </w:pPr>
            <w:r w:rsidRPr="00252BA7">
              <w:rPr>
                <w:spacing w:val="2"/>
                <w:sz w:val="24"/>
                <w:szCs w:val="24"/>
                <w:shd w:val="clear" w:color="auto" w:fill="FFFFFF"/>
              </w:rPr>
              <w:t xml:space="preserve">Білім беру бағдарламасының деңгейі </w:t>
            </w:r>
            <w:r w:rsidRPr="00252BA7">
              <w:rPr>
                <w:i/>
                <w:spacing w:val="2"/>
                <w:sz w:val="24"/>
                <w:szCs w:val="24"/>
                <w:shd w:val="clear" w:color="auto" w:fill="FFFFFF"/>
              </w:rPr>
              <w:t>(базалық, орта, жоғары, мамандандырылған)</w:t>
            </w:r>
          </w:p>
        </w:tc>
        <w:tc>
          <w:tcPr>
            <w:tcW w:w="4634" w:type="dxa"/>
            <w:vAlign w:val="center"/>
          </w:tcPr>
          <w:p w14:paraId="00849330" w14:textId="681F4584" w:rsidR="00575076" w:rsidRPr="003E60E1" w:rsidRDefault="005414F1" w:rsidP="005414F1">
            <w:pPr>
              <w:jc w:val="center"/>
              <w:rPr>
                <w:lang w:val="kk-KZ"/>
              </w:rPr>
            </w:pPr>
            <w:r>
              <w:rPr>
                <w:sz w:val="24"/>
                <w:szCs w:val="24"/>
              </w:rPr>
              <w:t>Ересек. б</w:t>
            </w:r>
            <w:bookmarkStart w:id="0" w:name="_GoBack"/>
            <w:bookmarkEnd w:id="0"/>
            <w:r w:rsidRPr="004E74D3">
              <w:rPr>
                <w:sz w:val="24"/>
                <w:szCs w:val="24"/>
              </w:rPr>
              <w:t>алалар инфекционист дәрігері</w:t>
            </w:r>
          </w:p>
        </w:tc>
      </w:tr>
      <w:tr w:rsidR="00C87C9C" w14:paraId="595D7101" w14:textId="77777777" w:rsidTr="0091348F">
        <w:trPr>
          <w:jc w:val="center"/>
        </w:trPr>
        <w:tc>
          <w:tcPr>
            <w:tcW w:w="5488" w:type="dxa"/>
            <w:vAlign w:val="center"/>
          </w:tcPr>
          <w:p w14:paraId="0DDB7925" w14:textId="305E6896" w:rsidR="00C87C9C" w:rsidRDefault="00EF4773" w:rsidP="0091348F">
            <w:pPr>
              <w:jc w:val="center"/>
              <w:rPr>
                <w:sz w:val="24"/>
                <w:szCs w:val="24"/>
              </w:rPr>
            </w:pPr>
            <w:r w:rsidRPr="00EF4773">
              <w:rPr>
                <w:sz w:val="24"/>
                <w:szCs w:val="24"/>
              </w:rPr>
              <w:t xml:space="preserve">СБШ </w:t>
            </w:r>
            <w:r w:rsidR="00575076">
              <w:rPr>
                <w:sz w:val="24"/>
                <w:szCs w:val="24"/>
              </w:rPr>
              <w:t xml:space="preserve">бойынша </w:t>
            </w:r>
            <w:r w:rsidR="00575076" w:rsidRPr="00027B3E">
              <w:rPr>
                <w:sz w:val="24"/>
                <w:szCs w:val="24"/>
              </w:rPr>
              <w:t>біліктілік</w:t>
            </w:r>
            <w:r w:rsidR="00575076">
              <w:rPr>
                <w:sz w:val="24"/>
                <w:szCs w:val="24"/>
              </w:rPr>
              <w:t xml:space="preserve"> </w:t>
            </w:r>
            <w:r w:rsidRPr="00EF4773">
              <w:rPr>
                <w:sz w:val="24"/>
                <w:szCs w:val="24"/>
              </w:rPr>
              <w:t>деңгейі</w:t>
            </w:r>
          </w:p>
        </w:tc>
        <w:tc>
          <w:tcPr>
            <w:tcW w:w="4634" w:type="dxa"/>
            <w:vAlign w:val="center"/>
          </w:tcPr>
          <w:p w14:paraId="37C345E7" w14:textId="77777777" w:rsidR="00C87C9C" w:rsidRDefault="00F95C56" w:rsidP="0091348F">
            <w:pPr>
              <w:jc w:val="center"/>
              <w:rPr>
                <w:sz w:val="24"/>
                <w:szCs w:val="24"/>
              </w:rPr>
            </w:pPr>
            <w:r>
              <w:rPr>
                <w:sz w:val="24"/>
                <w:szCs w:val="24"/>
              </w:rPr>
              <w:t>7</w:t>
            </w:r>
          </w:p>
        </w:tc>
      </w:tr>
      <w:tr w:rsidR="00C87C9C" w14:paraId="623F271C" w14:textId="77777777" w:rsidTr="0091348F">
        <w:trPr>
          <w:jc w:val="center"/>
        </w:trPr>
        <w:tc>
          <w:tcPr>
            <w:tcW w:w="5488" w:type="dxa"/>
            <w:vAlign w:val="center"/>
          </w:tcPr>
          <w:p w14:paraId="70C51524" w14:textId="77777777" w:rsidR="00C87C9C" w:rsidRDefault="00EF4773" w:rsidP="0091348F">
            <w:pPr>
              <w:jc w:val="center"/>
              <w:rPr>
                <w:sz w:val="24"/>
                <w:szCs w:val="24"/>
              </w:rPr>
            </w:pPr>
            <w:r w:rsidRPr="00EF4773">
              <w:rPr>
                <w:sz w:val="24"/>
                <w:szCs w:val="24"/>
              </w:rPr>
              <w:t>Білім беру бағдарламасының алдыңғы деңгейіне қойылатын талаптар</w:t>
            </w:r>
          </w:p>
        </w:tc>
        <w:tc>
          <w:tcPr>
            <w:tcW w:w="4634" w:type="dxa"/>
            <w:vAlign w:val="center"/>
          </w:tcPr>
          <w:p w14:paraId="53C907DA" w14:textId="77777777" w:rsidR="00C87C9C" w:rsidRDefault="00EF4773" w:rsidP="0091348F">
            <w:pPr>
              <w:jc w:val="center"/>
              <w:rPr>
                <w:sz w:val="24"/>
                <w:szCs w:val="24"/>
              </w:rPr>
            </w:pPr>
            <w:r w:rsidRPr="00EF4773">
              <w:rPr>
                <w:color w:val="000000"/>
                <w:sz w:val="24"/>
                <w:szCs w:val="24"/>
              </w:rPr>
              <w:t>Жұқпалы аурулар (ересектер)</w:t>
            </w:r>
          </w:p>
        </w:tc>
      </w:tr>
      <w:tr w:rsidR="00C87C9C" w14:paraId="212B123B" w14:textId="77777777" w:rsidTr="0091348F">
        <w:trPr>
          <w:jc w:val="center"/>
        </w:trPr>
        <w:tc>
          <w:tcPr>
            <w:tcW w:w="5488" w:type="dxa"/>
            <w:vAlign w:val="center"/>
          </w:tcPr>
          <w:p w14:paraId="2BCC531C" w14:textId="77777777" w:rsidR="00C87C9C" w:rsidRDefault="00EF4773" w:rsidP="0091348F">
            <w:pPr>
              <w:jc w:val="center"/>
              <w:rPr>
                <w:sz w:val="24"/>
                <w:szCs w:val="24"/>
              </w:rPr>
            </w:pPr>
            <w:r w:rsidRPr="00EF4773">
              <w:rPr>
                <w:sz w:val="24"/>
                <w:szCs w:val="24"/>
              </w:rPr>
              <w:t>Бағдарламаның кредитпен ұзақтығы (сағат)</w:t>
            </w:r>
          </w:p>
        </w:tc>
        <w:tc>
          <w:tcPr>
            <w:tcW w:w="4634" w:type="dxa"/>
            <w:vAlign w:val="center"/>
          </w:tcPr>
          <w:p w14:paraId="589D2F43" w14:textId="77777777" w:rsidR="00C87C9C" w:rsidRDefault="00EF4773" w:rsidP="0091348F">
            <w:pPr>
              <w:jc w:val="center"/>
              <w:rPr>
                <w:sz w:val="24"/>
                <w:szCs w:val="24"/>
              </w:rPr>
            </w:pPr>
            <w:r w:rsidRPr="00EF4773">
              <w:rPr>
                <w:sz w:val="24"/>
                <w:szCs w:val="24"/>
              </w:rPr>
              <w:t>15 кредит / 450 сағат</w:t>
            </w:r>
          </w:p>
        </w:tc>
      </w:tr>
      <w:tr w:rsidR="00C87C9C" w14:paraId="16A718B3" w14:textId="77777777" w:rsidTr="0091348F">
        <w:trPr>
          <w:jc w:val="center"/>
        </w:trPr>
        <w:tc>
          <w:tcPr>
            <w:tcW w:w="5488" w:type="dxa"/>
            <w:vAlign w:val="center"/>
          </w:tcPr>
          <w:p w14:paraId="0C6722B3" w14:textId="77777777" w:rsidR="00C87C9C" w:rsidRDefault="00EF4773" w:rsidP="0091348F">
            <w:pPr>
              <w:jc w:val="center"/>
              <w:rPr>
                <w:sz w:val="24"/>
                <w:szCs w:val="24"/>
              </w:rPr>
            </w:pPr>
            <w:r w:rsidRPr="00EF4773">
              <w:rPr>
                <w:sz w:val="24"/>
                <w:szCs w:val="24"/>
              </w:rPr>
              <w:t>Оқыту тілі</w:t>
            </w:r>
          </w:p>
        </w:tc>
        <w:tc>
          <w:tcPr>
            <w:tcW w:w="4634" w:type="dxa"/>
            <w:vAlign w:val="center"/>
          </w:tcPr>
          <w:p w14:paraId="6BAAE885" w14:textId="77777777" w:rsidR="00C87C9C" w:rsidRDefault="00EF4773" w:rsidP="0091348F">
            <w:pPr>
              <w:jc w:val="center"/>
              <w:rPr>
                <w:sz w:val="24"/>
                <w:szCs w:val="24"/>
              </w:rPr>
            </w:pPr>
            <w:r w:rsidRPr="00EF4773">
              <w:rPr>
                <w:sz w:val="24"/>
                <w:szCs w:val="24"/>
              </w:rPr>
              <w:t>Қазақ, орыс</w:t>
            </w:r>
          </w:p>
        </w:tc>
      </w:tr>
      <w:tr w:rsidR="00C87C9C" w14:paraId="6349ED63" w14:textId="77777777" w:rsidTr="0091348F">
        <w:trPr>
          <w:jc w:val="center"/>
        </w:trPr>
        <w:tc>
          <w:tcPr>
            <w:tcW w:w="5488" w:type="dxa"/>
            <w:vAlign w:val="center"/>
          </w:tcPr>
          <w:p w14:paraId="236B5189" w14:textId="77777777" w:rsidR="00C87C9C" w:rsidRDefault="00EF4773" w:rsidP="0091348F">
            <w:pPr>
              <w:jc w:val="center"/>
              <w:rPr>
                <w:sz w:val="24"/>
                <w:szCs w:val="24"/>
              </w:rPr>
            </w:pPr>
            <w:r w:rsidRPr="00EF4773">
              <w:rPr>
                <w:sz w:val="24"/>
                <w:szCs w:val="24"/>
              </w:rPr>
              <w:t>Оқыту форматы</w:t>
            </w:r>
          </w:p>
        </w:tc>
        <w:tc>
          <w:tcPr>
            <w:tcW w:w="4634" w:type="dxa"/>
            <w:vAlign w:val="center"/>
          </w:tcPr>
          <w:p w14:paraId="6723CBAF" w14:textId="77777777" w:rsidR="00C87C9C" w:rsidRDefault="00EF4773" w:rsidP="0091348F">
            <w:pPr>
              <w:jc w:val="center"/>
              <w:rPr>
                <w:sz w:val="24"/>
                <w:szCs w:val="24"/>
              </w:rPr>
            </w:pPr>
            <w:r w:rsidRPr="00EF4773">
              <w:rPr>
                <w:sz w:val="24"/>
                <w:szCs w:val="24"/>
              </w:rPr>
              <w:t>Күндізгі</w:t>
            </w:r>
          </w:p>
        </w:tc>
      </w:tr>
      <w:tr w:rsidR="00C87C9C" w14:paraId="7BAFF0AA" w14:textId="77777777" w:rsidTr="0091348F">
        <w:trPr>
          <w:jc w:val="center"/>
        </w:trPr>
        <w:tc>
          <w:tcPr>
            <w:tcW w:w="5488" w:type="dxa"/>
            <w:vAlign w:val="center"/>
          </w:tcPr>
          <w:p w14:paraId="2624CFA0" w14:textId="77777777" w:rsidR="00C87C9C" w:rsidRDefault="00EF4773" w:rsidP="0091348F">
            <w:pPr>
              <w:jc w:val="center"/>
              <w:rPr>
                <w:sz w:val="24"/>
                <w:szCs w:val="24"/>
              </w:rPr>
            </w:pPr>
            <w:r w:rsidRPr="00EF4773">
              <w:rPr>
                <w:sz w:val="24"/>
                <w:szCs w:val="24"/>
              </w:rPr>
              <w:t xml:space="preserve">Мамандандыру бойынша берілетін біліктілік </w:t>
            </w:r>
            <w:r w:rsidRPr="00575076">
              <w:rPr>
                <w:i/>
                <w:iCs/>
                <w:sz w:val="24"/>
                <w:szCs w:val="24"/>
              </w:rPr>
              <w:t>(сертификаттау курсы)</w:t>
            </w:r>
          </w:p>
        </w:tc>
        <w:tc>
          <w:tcPr>
            <w:tcW w:w="4634" w:type="dxa"/>
            <w:vAlign w:val="center"/>
          </w:tcPr>
          <w:p w14:paraId="6D3DECBD" w14:textId="77777777" w:rsidR="00C87C9C" w:rsidRDefault="004E74D3" w:rsidP="0091348F">
            <w:pPr>
              <w:jc w:val="center"/>
              <w:rPr>
                <w:sz w:val="24"/>
                <w:szCs w:val="24"/>
              </w:rPr>
            </w:pPr>
            <w:r w:rsidRPr="004E74D3">
              <w:rPr>
                <w:sz w:val="24"/>
                <w:szCs w:val="24"/>
              </w:rPr>
              <w:t>Балалар инфекционист дәрігері</w:t>
            </w:r>
          </w:p>
        </w:tc>
      </w:tr>
      <w:tr w:rsidR="00C87C9C" w14:paraId="3741CC13" w14:textId="77777777" w:rsidTr="0091348F">
        <w:trPr>
          <w:jc w:val="center"/>
        </w:trPr>
        <w:tc>
          <w:tcPr>
            <w:tcW w:w="5488" w:type="dxa"/>
            <w:vAlign w:val="center"/>
          </w:tcPr>
          <w:p w14:paraId="27B09A14" w14:textId="593F085C" w:rsidR="00C87C9C" w:rsidRDefault="004E74D3" w:rsidP="0091348F">
            <w:pPr>
              <w:jc w:val="center"/>
              <w:rPr>
                <w:sz w:val="24"/>
                <w:szCs w:val="24"/>
              </w:rPr>
            </w:pPr>
            <w:r w:rsidRPr="004E74D3">
              <w:rPr>
                <w:sz w:val="24"/>
                <w:szCs w:val="24"/>
              </w:rPr>
              <w:t xml:space="preserve">Оқуды аяқтағаннан кейінгі құжат </w:t>
            </w:r>
            <w:r w:rsidRPr="00575076">
              <w:rPr>
                <w:i/>
                <w:iCs/>
                <w:sz w:val="24"/>
                <w:szCs w:val="24"/>
              </w:rPr>
              <w:t>(сертификатт</w:t>
            </w:r>
            <w:r w:rsidR="00575076">
              <w:rPr>
                <w:i/>
                <w:iCs/>
                <w:sz w:val="24"/>
                <w:szCs w:val="24"/>
              </w:rPr>
              <w:t>ау</w:t>
            </w:r>
            <w:r w:rsidRPr="00575076">
              <w:rPr>
                <w:i/>
                <w:iCs/>
                <w:sz w:val="24"/>
                <w:szCs w:val="24"/>
              </w:rPr>
              <w:t xml:space="preserve"> курс</w:t>
            </w:r>
            <w:r w:rsidR="00575076">
              <w:rPr>
                <w:i/>
                <w:iCs/>
                <w:sz w:val="24"/>
                <w:szCs w:val="24"/>
              </w:rPr>
              <w:t>ы</w:t>
            </w:r>
            <w:r w:rsidRPr="00575076">
              <w:rPr>
                <w:i/>
                <w:iCs/>
                <w:sz w:val="24"/>
                <w:szCs w:val="24"/>
              </w:rPr>
              <w:t xml:space="preserve"> туралы куәлік, біліктілікті арттыру туралы куәлік)</w:t>
            </w:r>
          </w:p>
        </w:tc>
        <w:tc>
          <w:tcPr>
            <w:tcW w:w="4634" w:type="dxa"/>
            <w:vAlign w:val="center"/>
          </w:tcPr>
          <w:p w14:paraId="3D13AF88" w14:textId="59585B9F" w:rsidR="00C87C9C" w:rsidRDefault="004E74D3" w:rsidP="0091348F">
            <w:pPr>
              <w:jc w:val="center"/>
              <w:rPr>
                <w:sz w:val="24"/>
                <w:szCs w:val="24"/>
              </w:rPr>
            </w:pPr>
            <w:r w:rsidRPr="004E74D3">
              <w:rPr>
                <w:color w:val="000000"/>
                <w:spacing w:val="2"/>
                <w:sz w:val="24"/>
                <w:szCs w:val="24"/>
                <w:shd w:val="clear" w:color="auto" w:fill="FFFFFF"/>
              </w:rPr>
              <w:t>Қосымшасы бар сертификатт</w:t>
            </w:r>
            <w:r w:rsidR="00575076">
              <w:rPr>
                <w:color w:val="000000"/>
                <w:spacing w:val="2"/>
                <w:sz w:val="24"/>
                <w:szCs w:val="24"/>
                <w:shd w:val="clear" w:color="auto" w:fill="FFFFFF"/>
              </w:rPr>
              <w:t>ау</w:t>
            </w:r>
            <w:r w:rsidRPr="004E74D3">
              <w:rPr>
                <w:color w:val="000000"/>
                <w:spacing w:val="2"/>
                <w:sz w:val="24"/>
                <w:szCs w:val="24"/>
                <w:shd w:val="clear" w:color="auto" w:fill="FFFFFF"/>
              </w:rPr>
              <w:t xml:space="preserve"> курс</w:t>
            </w:r>
            <w:r w:rsidR="00575076">
              <w:rPr>
                <w:color w:val="000000"/>
                <w:spacing w:val="2"/>
                <w:sz w:val="24"/>
                <w:szCs w:val="24"/>
                <w:shd w:val="clear" w:color="auto" w:fill="FFFFFF"/>
              </w:rPr>
              <w:t>ы</w:t>
            </w:r>
            <w:r w:rsidRPr="004E74D3">
              <w:rPr>
                <w:color w:val="000000"/>
                <w:spacing w:val="2"/>
                <w:sz w:val="24"/>
                <w:szCs w:val="24"/>
                <w:shd w:val="clear" w:color="auto" w:fill="FFFFFF"/>
              </w:rPr>
              <w:t xml:space="preserve"> туралы куәлік (транскрипт)</w:t>
            </w:r>
          </w:p>
        </w:tc>
      </w:tr>
      <w:tr w:rsidR="00C87C9C" w14:paraId="65DF64F3" w14:textId="77777777" w:rsidTr="0091348F">
        <w:trPr>
          <w:jc w:val="center"/>
        </w:trPr>
        <w:tc>
          <w:tcPr>
            <w:tcW w:w="5488" w:type="dxa"/>
            <w:vAlign w:val="center"/>
          </w:tcPr>
          <w:p w14:paraId="723EBC4E" w14:textId="77777777" w:rsidR="00C87C9C" w:rsidRDefault="004E74D3" w:rsidP="0091348F">
            <w:pPr>
              <w:jc w:val="center"/>
              <w:rPr>
                <w:sz w:val="24"/>
                <w:szCs w:val="24"/>
              </w:rPr>
            </w:pPr>
            <w:r w:rsidRPr="004E74D3">
              <w:rPr>
                <w:sz w:val="24"/>
                <w:szCs w:val="24"/>
              </w:rPr>
              <w:t>Сараптама ұйымының толық атауы</w:t>
            </w:r>
          </w:p>
        </w:tc>
        <w:tc>
          <w:tcPr>
            <w:tcW w:w="4634" w:type="dxa"/>
            <w:vAlign w:val="center"/>
          </w:tcPr>
          <w:p w14:paraId="6BCB0082" w14:textId="4311FA01" w:rsidR="00C87C9C" w:rsidRDefault="00A4429D" w:rsidP="0078411E">
            <w:pPr>
              <w:rPr>
                <w:sz w:val="24"/>
                <w:szCs w:val="24"/>
              </w:rPr>
            </w:pPr>
            <w:r w:rsidRPr="0078411E">
              <w:rPr>
                <w:color w:val="000000"/>
                <w:spacing w:val="2"/>
                <w:sz w:val="24"/>
                <w:szCs w:val="24"/>
              </w:rPr>
              <w:t>«</w:t>
            </w:r>
            <w:r w:rsidR="004E74D3" w:rsidRPr="0078411E">
              <w:rPr>
                <w:color w:val="000000"/>
                <w:spacing w:val="2"/>
                <w:sz w:val="24"/>
                <w:szCs w:val="24"/>
              </w:rPr>
              <w:t xml:space="preserve">Балалардың </w:t>
            </w:r>
            <w:r w:rsidRPr="0078411E">
              <w:rPr>
                <w:color w:val="000000"/>
                <w:spacing w:val="2"/>
                <w:sz w:val="24"/>
                <w:szCs w:val="24"/>
              </w:rPr>
              <w:t>ж</w:t>
            </w:r>
            <w:r w:rsidRPr="0078411E">
              <w:rPr>
                <w:sz w:val="24"/>
                <w:szCs w:val="24"/>
                <w:lang w:val="kk-KZ"/>
              </w:rPr>
              <w:t xml:space="preserve">ұқпалы </w:t>
            </w:r>
            <w:r w:rsidR="004E74D3" w:rsidRPr="0078411E">
              <w:rPr>
                <w:color w:val="000000"/>
                <w:spacing w:val="2"/>
                <w:sz w:val="24"/>
                <w:szCs w:val="24"/>
              </w:rPr>
              <w:t>аурулары</w:t>
            </w:r>
            <w:r w:rsidRPr="0078411E">
              <w:rPr>
                <w:color w:val="000000"/>
                <w:spacing w:val="2"/>
                <w:sz w:val="24"/>
                <w:szCs w:val="24"/>
              </w:rPr>
              <w:t>»</w:t>
            </w:r>
            <w:r w:rsidR="004E74D3" w:rsidRPr="0078411E">
              <w:rPr>
                <w:color w:val="000000"/>
                <w:spacing w:val="2"/>
                <w:sz w:val="24"/>
                <w:szCs w:val="24"/>
              </w:rPr>
              <w:t xml:space="preserve"> комитеті, </w:t>
            </w:r>
            <w:r w:rsidRPr="0078411E">
              <w:rPr>
                <w:color w:val="000000"/>
                <w:spacing w:val="2"/>
                <w:sz w:val="24"/>
                <w:szCs w:val="24"/>
              </w:rPr>
              <w:t>«Д</w:t>
            </w:r>
            <w:r w:rsidR="004E74D3" w:rsidRPr="0078411E">
              <w:rPr>
                <w:color w:val="000000"/>
                <w:spacing w:val="2"/>
                <w:sz w:val="24"/>
                <w:szCs w:val="24"/>
              </w:rPr>
              <w:t>енсаулық сақтау</w:t>
            </w:r>
            <w:r w:rsidRPr="0078411E">
              <w:rPr>
                <w:color w:val="000000"/>
                <w:spacing w:val="2"/>
                <w:sz w:val="24"/>
                <w:szCs w:val="24"/>
              </w:rPr>
              <w:t xml:space="preserve">» </w:t>
            </w:r>
            <w:r w:rsidR="004E74D3" w:rsidRPr="0078411E">
              <w:rPr>
                <w:color w:val="000000"/>
                <w:spacing w:val="2"/>
                <w:sz w:val="24"/>
                <w:szCs w:val="24"/>
              </w:rPr>
              <w:t>да</w:t>
            </w:r>
            <w:r w:rsidRPr="0078411E">
              <w:rPr>
                <w:color w:val="000000"/>
                <w:spacing w:val="2"/>
                <w:sz w:val="24"/>
                <w:szCs w:val="24"/>
              </w:rPr>
              <w:t>йынд</w:t>
            </w:r>
            <w:r w:rsidR="004E74D3" w:rsidRPr="0078411E">
              <w:rPr>
                <w:color w:val="000000"/>
                <w:spacing w:val="2"/>
                <w:sz w:val="24"/>
                <w:szCs w:val="24"/>
              </w:rPr>
              <w:t>ау бағыты бойынша ОӘБ</w:t>
            </w:r>
            <w:r w:rsidRPr="0078411E">
              <w:rPr>
                <w:color w:val="000000"/>
                <w:spacing w:val="2"/>
                <w:sz w:val="24"/>
                <w:szCs w:val="24"/>
              </w:rPr>
              <w:t>, №4 хаттама 10.03.2022 ж.</w:t>
            </w:r>
          </w:p>
        </w:tc>
      </w:tr>
      <w:tr w:rsidR="00C87C9C" w14:paraId="607B01CF" w14:textId="77777777" w:rsidTr="0091348F">
        <w:trPr>
          <w:jc w:val="center"/>
        </w:trPr>
        <w:tc>
          <w:tcPr>
            <w:tcW w:w="5488" w:type="dxa"/>
            <w:vAlign w:val="center"/>
          </w:tcPr>
          <w:p w14:paraId="4630A381" w14:textId="77777777" w:rsidR="00C87C9C" w:rsidRDefault="004E74D3" w:rsidP="0091348F">
            <w:pPr>
              <w:pStyle w:val="a9"/>
              <w:jc w:val="center"/>
              <w:rPr>
                <w:rFonts w:ascii="Times New Roman" w:hAnsi="Times New Roman"/>
                <w:bCs/>
                <w:sz w:val="24"/>
                <w:szCs w:val="24"/>
              </w:rPr>
            </w:pPr>
            <w:r w:rsidRPr="004E74D3">
              <w:rPr>
                <w:rFonts w:ascii="Times New Roman" w:hAnsi="Times New Roman"/>
                <w:bCs/>
                <w:sz w:val="24"/>
                <w:szCs w:val="24"/>
              </w:rPr>
              <w:t>Сараптамалық қорытындыны жасау күні</w:t>
            </w:r>
          </w:p>
        </w:tc>
        <w:tc>
          <w:tcPr>
            <w:tcW w:w="4634" w:type="dxa"/>
            <w:vAlign w:val="center"/>
          </w:tcPr>
          <w:p w14:paraId="52FD74E9" w14:textId="4398DBA0" w:rsidR="00C87C9C" w:rsidRDefault="00A4429D" w:rsidP="0091348F">
            <w:pPr>
              <w:jc w:val="center"/>
              <w:rPr>
                <w:sz w:val="24"/>
                <w:szCs w:val="24"/>
              </w:rPr>
            </w:pPr>
            <w:r>
              <w:rPr>
                <w:sz w:val="24"/>
                <w:szCs w:val="24"/>
              </w:rPr>
              <w:t>02.03.2022 ж</w:t>
            </w:r>
          </w:p>
        </w:tc>
      </w:tr>
      <w:tr w:rsidR="00C87C9C" w14:paraId="072A8A90" w14:textId="77777777" w:rsidTr="0091348F">
        <w:trPr>
          <w:jc w:val="center"/>
        </w:trPr>
        <w:tc>
          <w:tcPr>
            <w:tcW w:w="5488" w:type="dxa"/>
            <w:vAlign w:val="center"/>
          </w:tcPr>
          <w:p w14:paraId="6A014301" w14:textId="77777777" w:rsidR="00C87C9C" w:rsidRDefault="004E74D3" w:rsidP="0091348F">
            <w:pPr>
              <w:pStyle w:val="a9"/>
              <w:jc w:val="center"/>
              <w:rPr>
                <w:rFonts w:ascii="Times New Roman" w:hAnsi="Times New Roman"/>
                <w:bCs/>
                <w:sz w:val="24"/>
                <w:szCs w:val="24"/>
              </w:rPr>
            </w:pPr>
            <w:r w:rsidRPr="004E74D3">
              <w:rPr>
                <w:rFonts w:ascii="Times New Roman" w:hAnsi="Times New Roman"/>
                <w:bCs/>
                <w:sz w:val="24"/>
                <w:szCs w:val="24"/>
              </w:rPr>
              <w:t>Сараптама қорытындысының қолданылу мерзімі</w:t>
            </w:r>
          </w:p>
        </w:tc>
        <w:tc>
          <w:tcPr>
            <w:tcW w:w="4634" w:type="dxa"/>
            <w:vAlign w:val="center"/>
          </w:tcPr>
          <w:p w14:paraId="4D747147" w14:textId="77777777" w:rsidR="00C87C9C" w:rsidRPr="004E74D3" w:rsidRDefault="00F95C56" w:rsidP="0091348F">
            <w:pPr>
              <w:jc w:val="center"/>
              <w:rPr>
                <w:sz w:val="24"/>
                <w:szCs w:val="24"/>
              </w:rPr>
            </w:pPr>
            <w:r>
              <w:rPr>
                <w:sz w:val="24"/>
                <w:szCs w:val="24"/>
                <w:lang w:val="kk-KZ"/>
              </w:rPr>
              <w:t xml:space="preserve">1 </w:t>
            </w:r>
            <w:r w:rsidR="004E74D3">
              <w:rPr>
                <w:sz w:val="24"/>
                <w:szCs w:val="24"/>
              </w:rPr>
              <w:t>жыл</w:t>
            </w:r>
          </w:p>
        </w:tc>
      </w:tr>
    </w:tbl>
    <w:p w14:paraId="06125AA8" w14:textId="77777777" w:rsidR="00C87C9C" w:rsidRDefault="00C87C9C">
      <w:pPr>
        <w:jc w:val="right"/>
        <w:rPr>
          <w:rFonts w:eastAsiaTheme="minorHAnsi"/>
          <w:lang w:eastAsia="en-US"/>
        </w:rPr>
      </w:pPr>
    </w:p>
    <w:p w14:paraId="092C962F" w14:textId="77777777" w:rsidR="00C87C9C" w:rsidRDefault="00F95C56">
      <w:pPr>
        <w:rPr>
          <w:i/>
        </w:rPr>
      </w:pPr>
      <w:r>
        <w:rPr>
          <w:i/>
        </w:rPr>
        <w:br w:type="page"/>
      </w:r>
    </w:p>
    <w:p w14:paraId="0E8A3091" w14:textId="77777777" w:rsidR="00C87C9C" w:rsidRDefault="00C87C9C">
      <w:pPr>
        <w:rPr>
          <w:i/>
        </w:rPr>
      </w:pPr>
    </w:p>
    <w:p w14:paraId="6675D396" w14:textId="77777777" w:rsidR="00C87C9C" w:rsidRDefault="005D7CC6">
      <w:pPr>
        <w:ind w:right="-1"/>
        <w:jc w:val="both"/>
        <w:rPr>
          <w:b/>
        </w:rPr>
      </w:pPr>
      <w:r w:rsidRPr="005D7CC6">
        <w:rPr>
          <w:b/>
        </w:rPr>
        <w:t>Нормативтік сілтемелер</w:t>
      </w:r>
      <w:r w:rsidR="00F95C56">
        <w:rPr>
          <w:b/>
        </w:rPr>
        <w:t xml:space="preserve"> </w:t>
      </w:r>
    </w:p>
    <w:p w14:paraId="51430213" w14:textId="77777777" w:rsidR="00C87C9C" w:rsidRDefault="005D7CC6" w:rsidP="005D7CC6">
      <w:pPr>
        <w:pStyle w:val="a7"/>
        <w:numPr>
          <w:ilvl w:val="0"/>
          <w:numId w:val="1"/>
        </w:numPr>
        <w:tabs>
          <w:tab w:val="left" w:pos="284"/>
          <w:tab w:val="left" w:pos="709"/>
          <w:tab w:val="left" w:pos="993"/>
        </w:tabs>
        <w:jc w:val="both"/>
      </w:pPr>
      <w:r w:rsidRPr="005D7CC6">
        <w:t>Қазақстан Республикасының "Халық денсаулығы және денсаулық сақтау жүйесі туралы"</w:t>
      </w:r>
      <w:r>
        <w:t xml:space="preserve"> </w:t>
      </w:r>
      <w:r w:rsidRPr="005D7CC6">
        <w:t>Кодексі;</w:t>
      </w:r>
    </w:p>
    <w:p w14:paraId="12B371EA" w14:textId="77777777" w:rsidR="00C87C9C" w:rsidRDefault="005D7CC6" w:rsidP="005D7CC6">
      <w:pPr>
        <w:pStyle w:val="a7"/>
        <w:numPr>
          <w:ilvl w:val="0"/>
          <w:numId w:val="1"/>
        </w:numPr>
        <w:tabs>
          <w:tab w:val="left" w:pos="284"/>
          <w:tab w:val="left" w:pos="709"/>
          <w:tab w:val="left" w:pos="993"/>
        </w:tabs>
        <w:jc w:val="both"/>
      </w:pPr>
      <w:r w:rsidRPr="005D7CC6">
        <w:t>Қазақстан Республикасының "Білім туралы"</w:t>
      </w:r>
      <w:r>
        <w:t xml:space="preserve"> </w:t>
      </w:r>
      <w:r w:rsidRPr="005D7CC6">
        <w:t>Заңы</w:t>
      </w:r>
    </w:p>
    <w:p w14:paraId="0925DDC7" w14:textId="77777777" w:rsidR="00C87C9C" w:rsidRDefault="005D7CC6" w:rsidP="005D7CC6">
      <w:pPr>
        <w:pStyle w:val="a7"/>
        <w:numPr>
          <w:ilvl w:val="0"/>
          <w:numId w:val="1"/>
        </w:numPr>
        <w:tabs>
          <w:tab w:val="left" w:pos="284"/>
          <w:tab w:val="left" w:pos="709"/>
          <w:tab w:val="left" w:pos="993"/>
        </w:tabs>
        <w:jc w:val="both"/>
      </w:pPr>
      <w:r w:rsidRPr="005D7CC6">
        <w:rPr>
          <w:color w:val="000000"/>
        </w:rPr>
        <w:t>Қазақстан Республикасы Денсаулық сақтау министрінің 2020 жылғы 21 желтоқсандағы № ҚР ДСМ-303/2020 "Денсаулық сақтау саласындағы мамандарға қосымша және бейресми білім беру қағидаларын, Денсаулық сақтау саласындағы қосымша және бейресми білім беру бағдарламаларын іске асыратын ұйымдарға қойылатын біліктілік талаптарын, сондай-ақ денсаулық сақтау саласындағы мамандардың қосымша және бейресми білім беру бағдарламалары арқылы алған оқыту нәтижелерін тану қағидаларын бе</w:t>
      </w:r>
      <w:r w:rsidR="0091348F">
        <w:rPr>
          <w:color w:val="000000"/>
        </w:rPr>
        <w:t>кіту туралы" бұйрығы</w:t>
      </w:r>
      <w:r w:rsidRPr="005D7CC6">
        <w:rPr>
          <w:color w:val="000000"/>
        </w:rPr>
        <w:t>;</w:t>
      </w:r>
    </w:p>
    <w:p w14:paraId="0CB9BE83" w14:textId="77777777" w:rsidR="00C87C9C" w:rsidRDefault="005D7CC6" w:rsidP="005D7CC6">
      <w:pPr>
        <w:pStyle w:val="a7"/>
        <w:numPr>
          <w:ilvl w:val="0"/>
          <w:numId w:val="1"/>
        </w:numPr>
        <w:tabs>
          <w:tab w:val="left" w:pos="284"/>
          <w:tab w:val="left" w:pos="709"/>
          <w:tab w:val="left" w:pos="993"/>
        </w:tabs>
        <w:jc w:val="both"/>
      </w:pPr>
      <w:r w:rsidRPr="005D7CC6">
        <w:t>Қазақстан Республикасы Денсаулық сақтау министрінің 2020 жылғы 30 қарашадағы № ҚР ДСМ-218/2020 "Денсаулық сақтау саласындағы мамандарды сертификаттауға жататын мамандықтар мен мамандандырулар тізбесін бекіту туралы"</w:t>
      </w:r>
      <w:r w:rsidR="002D6EEB">
        <w:t xml:space="preserve"> </w:t>
      </w:r>
      <w:r w:rsidRPr="005D7CC6">
        <w:t>бұйрығы.</w:t>
      </w:r>
    </w:p>
    <w:p w14:paraId="4CCE694D" w14:textId="77777777" w:rsidR="00C87C9C" w:rsidRDefault="00C87C9C">
      <w:pPr>
        <w:ind w:right="-1"/>
        <w:jc w:val="both"/>
      </w:pPr>
    </w:p>
    <w:p w14:paraId="25AA9447" w14:textId="77777777" w:rsidR="00C87C9C" w:rsidRDefault="002D6EEB">
      <w:pPr>
        <w:ind w:right="-1"/>
        <w:jc w:val="both"/>
        <w:rPr>
          <w:b/>
        </w:rPr>
      </w:pPr>
      <w:r w:rsidRPr="002D6EEB">
        <w:rPr>
          <w:b/>
        </w:rPr>
        <w:t>Әзірлеушілер туралы мәліметтер:</w:t>
      </w:r>
    </w:p>
    <w:tbl>
      <w:tblPr>
        <w:tblStyle w:val="af1"/>
        <w:tblW w:w="10239" w:type="dxa"/>
        <w:jc w:val="center"/>
        <w:tblLook w:val="04A0" w:firstRow="1" w:lastRow="0" w:firstColumn="1" w:lastColumn="0" w:noHBand="0" w:noVBand="1"/>
      </w:tblPr>
      <w:tblGrid>
        <w:gridCol w:w="5176"/>
        <w:gridCol w:w="1867"/>
        <w:gridCol w:w="3196"/>
      </w:tblGrid>
      <w:tr w:rsidR="00BC352D" w14:paraId="75BA67F7" w14:textId="77777777" w:rsidTr="00BC352D">
        <w:trPr>
          <w:jc w:val="center"/>
        </w:trPr>
        <w:tc>
          <w:tcPr>
            <w:tcW w:w="5176" w:type="dxa"/>
          </w:tcPr>
          <w:p w14:paraId="1C073173" w14:textId="77777777" w:rsidR="00BC352D" w:rsidRDefault="00BC352D">
            <w:pPr>
              <w:ind w:right="-1"/>
              <w:jc w:val="center"/>
              <w:rPr>
                <w:sz w:val="24"/>
                <w:szCs w:val="24"/>
              </w:rPr>
            </w:pPr>
            <w:r w:rsidRPr="002D6EEB">
              <w:rPr>
                <w:sz w:val="24"/>
                <w:szCs w:val="24"/>
              </w:rPr>
              <w:t>Лауазымы</w:t>
            </w:r>
          </w:p>
        </w:tc>
        <w:tc>
          <w:tcPr>
            <w:tcW w:w="1867" w:type="dxa"/>
          </w:tcPr>
          <w:p w14:paraId="5B00D175" w14:textId="77777777" w:rsidR="00BC352D" w:rsidRDefault="00BC352D" w:rsidP="00BC352D">
            <w:pPr>
              <w:ind w:right="-1"/>
              <w:jc w:val="center"/>
              <w:rPr>
                <w:sz w:val="24"/>
                <w:szCs w:val="24"/>
              </w:rPr>
            </w:pPr>
            <w:r>
              <w:rPr>
                <w:sz w:val="24"/>
                <w:szCs w:val="24"/>
              </w:rPr>
              <w:t>Ф.А.</w:t>
            </w:r>
            <w:r>
              <w:rPr>
                <w:sz w:val="24"/>
                <w:szCs w:val="24"/>
                <w:lang w:val="kk-KZ"/>
              </w:rPr>
              <w:t>Ә</w:t>
            </w:r>
            <w:r>
              <w:rPr>
                <w:sz w:val="24"/>
                <w:szCs w:val="24"/>
              </w:rPr>
              <w:t>.</w:t>
            </w:r>
          </w:p>
        </w:tc>
        <w:tc>
          <w:tcPr>
            <w:tcW w:w="3196" w:type="dxa"/>
          </w:tcPr>
          <w:p w14:paraId="497056B0" w14:textId="77777777" w:rsidR="00BC352D" w:rsidRPr="00E629A3" w:rsidRDefault="00E629A3">
            <w:pPr>
              <w:ind w:right="-1"/>
              <w:jc w:val="center"/>
              <w:rPr>
                <w:sz w:val="24"/>
                <w:szCs w:val="24"/>
              </w:rPr>
            </w:pPr>
            <w:r>
              <w:rPr>
                <w:sz w:val="24"/>
                <w:szCs w:val="24"/>
              </w:rPr>
              <w:t>Байланыс ж</w:t>
            </w:r>
            <w:r>
              <w:rPr>
                <w:sz w:val="24"/>
                <w:szCs w:val="24"/>
                <w:lang w:val="kk-KZ"/>
              </w:rPr>
              <w:t>үйесі</w:t>
            </w:r>
          </w:p>
        </w:tc>
      </w:tr>
      <w:tr w:rsidR="00BC352D" w14:paraId="3FD61032" w14:textId="77777777" w:rsidTr="00BC352D">
        <w:trPr>
          <w:jc w:val="center"/>
        </w:trPr>
        <w:tc>
          <w:tcPr>
            <w:tcW w:w="5176" w:type="dxa"/>
            <w:vAlign w:val="center"/>
          </w:tcPr>
          <w:p w14:paraId="0B335A42" w14:textId="77777777" w:rsidR="00BC352D" w:rsidRDefault="00BC352D">
            <w:pPr>
              <w:jc w:val="both"/>
              <w:rPr>
                <w:sz w:val="24"/>
                <w:szCs w:val="24"/>
                <w:lang w:val="kk-KZ"/>
              </w:rPr>
            </w:pPr>
            <w:r w:rsidRPr="006B2E64">
              <w:rPr>
                <w:sz w:val="24"/>
                <w:szCs w:val="24"/>
                <w:lang w:val="kk-KZ"/>
              </w:rPr>
              <w:t>Кафедра меңгерушісі.балалар жұқпалы аурулары кафедрасы, "ҚазҰМУ" КЕАҚ С. Д. Асфендиярова"</w:t>
            </w:r>
          </w:p>
        </w:tc>
        <w:tc>
          <w:tcPr>
            <w:tcW w:w="1867" w:type="dxa"/>
            <w:vAlign w:val="center"/>
          </w:tcPr>
          <w:p w14:paraId="4C1A3C44" w14:textId="77777777" w:rsidR="00BC352D" w:rsidRDefault="00BC352D" w:rsidP="00BC352D">
            <w:pPr>
              <w:jc w:val="both"/>
              <w:rPr>
                <w:sz w:val="24"/>
                <w:szCs w:val="24"/>
                <w:lang w:val="kk-KZ"/>
              </w:rPr>
            </w:pPr>
            <w:r>
              <w:rPr>
                <w:sz w:val="24"/>
                <w:szCs w:val="24"/>
                <w:lang w:val="kk-KZ"/>
              </w:rPr>
              <w:t>Қатарбаев А.Қ.</w:t>
            </w:r>
          </w:p>
        </w:tc>
        <w:tc>
          <w:tcPr>
            <w:tcW w:w="3196" w:type="dxa"/>
            <w:vAlign w:val="center"/>
          </w:tcPr>
          <w:p w14:paraId="2586CF93" w14:textId="77777777" w:rsidR="00BC352D" w:rsidRDefault="00BC352D" w:rsidP="00BC352D">
            <w:pPr>
              <w:jc w:val="both"/>
              <w:rPr>
                <w:sz w:val="24"/>
                <w:szCs w:val="24"/>
                <w:lang w:val="kk-KZ"/>
              </w:rPr>
            </w:pPr>
            <w:r w:rsidRPr="002E0058">
              <w:rPr>
                <w:sz w:val="24"/>
                <w:szCs w:val="24"/>
                <w:lang w:val="kk-KZ"/>
              </w:rPr>
              <w:t>katarbaev.a@kaznmu.kz</w:t>
            </w:r>
          </w:p>
        </w:tc>
      </w:tr>
      <w:tr w:rsidR="00BC352D" w14:paraId="71125963" w14:textId="77777777" w:rsidTr="00BC352D">
        <w:trPr>
          <w:jc w:val="center"/>
        </w:trPr>
        <w:tc>
          <w:tcPr>
            <w:tcW w:w="5176" w:type="dxa"/>
          </w:tcPr>
          <w:p w14:paraId="1238272F" w14:textId="77777777" w:rsidR="00BC352D" w:rsidRDefault="00BC352D">
            <w:pPr>
              <w:ind w:right="-1"/>
              <w:rPr>
                <w:sz w:val="24"/>
                <w:szCs w:val="24"/>
                <w:lang w:val="kk-KZ"/>
              </w:rPr>
            </w:pPr>
            <w:r w:rsidRPr="00472BC3">
              <w:rPr>
                <w:sz w:val="24"/>
                <w:szCs w:val="24"/>
                <w:lang w:val="kk-KZ"/>
              </w:rPr>
              <w:t>Профессор балалар жұқпалы аурулары кафедрасы, Қазұму.С. Д. Асфендиярова</w:t>
            </w:r>
          </w:p>
        </w:tc>
        <w:tc>
          <w:tcPr>
            <w:tcW w:w="1867" w:type="dxa"/>
          </w:tcPr>
          <w:p w14:paraId="0F43E176" w14:textId="77777777" w:rsidR="00BC352D" w:rsidRDefault="00BC352D" w:rsidP="00BC352D">
            <w:pPr>
              <w:ind w:right="-1"/>
              <w:rPr>
                <w:sz w:val="24"/>
                <w:szCs w:val="24"/>
              </w:rPr>
            </w:pPr>
            <w:r>
              <w:rPr>
                <w:sz w:val="24"/>
                <w:szCs w:val="24"/>
                <w:lang w:val="kk-KZ"/>
              </w:rPr>
              <w:t>Құттықожанова Ғ.Ғ.</w:t>
            </w:r>
          </w:p>
        </w:tc>
        <w:tc>
          <w:tcPr>
            <w:tcW w:w="3196" w:type="dxa"/>
          </w:tcPr>
          <w:p w14:paraId="3A2D25DD" w14:textId="77777777" w:rsidR="00BC352D" w:rsidRDefault="00BC352D" w:rsidP="00BC352D">
            <w:pPr>
              <w:ind w:right="-1"/>
              <w:jc w:val="both"/>
              <w:rPr>
                <w:sz w:val="24"/>
                <w:szCs w:val="24"/>
              </w:rPr>
            </w:pPr>
            <w:r w:rsidRPr="00FC3BB2">
              <w:rPr>
                <w:sz w:val="24"/>
                <w:szCs w:val="24"/>
              </w:rPr>
              <w:t>kuttykuzhanova.g@kaznmu.kz</w:t>
            </w:r>
          </w:p>
        </w:tc>
      </w:tr>
      <w:tr w:rsidR="00BC352D" w14:paraId="1CB75656" w14:textId="77777777" w:rsidTr="00BC352D">
        <w:trPr>
          <w:jc w:val="center"/>
        </w:trPr>
        <w:tc>
          <w:tcPr>
            <w:tcW w:w="5176" w:type="dxa"/>
          </w:tcPr>
          <w:p w14:paraId="67FC1D74" w14:textId="77777777" w:rsidR="00BC352D" w:rsidRDefault="00BC352D">
            <w:pPr>
              <w:ind w:right="-1"/>
              <w:jc w:val="both"/>
              <w:rPr>
                <w:sz w:val="24"/>
                <w:szCs w:val="24"/>
              </w:rPr>
            </w:pPr>
            <w:r w:rsidRPr="00472BC3">
              <w:rPr>
                <w:sz w:val="24"/>
                <w:szCs w:val="24"/>
                <w:lang w:val="kk-KZ"/>
              </w:rPr>
              <w:t>Балалар жұқпалы аурулары кафедрасының доценті, ҚазҰМУ.С. Д. Асфендиярова</w:t>
            </w:r>
          </w:p>
        </w:tc>
        <w:tc>
          <w:tcPr>
            <w:tcW w:w="1867" w:type="dxa"/>
          </w:tcPr>
          <w:p w14:paraId="4E02D9F6" w14:textId="77777777" w:rsidR="00BC352D" w:rsidRDefault="00BC352D" w:rsidP="00BC352D">
            <w:pPr>
              <w:ind w:right="-1"/>
              <w:rPr>
                <w:sz w:val="24"/>
                <w:szCs w:val="24"/>
              </w:rPr>
            </w:pPr>
            <w:r>
              <w:rPr>
                <w:sz w:val="24"/>
                <w:szCs w:val="24"/>
                <w:lang w:val="kk-KZ"/>
              </w:rPr>
              <w:t>Өмешева К.А.</w:t>
            </w:r>
          </w:p>
        </w:tc>
        <w:tc>
          <w:tcPr>
            <w:tcW w:w="3196" w:type="dxa"/>
          </w:tcPr>
          <w:p w14:paraId="5E707EA5" w14:textId="77777777" w:rsidR="00BC352D" w:rsidRDefault="00BC352D" w:rsidP="00BC352D">
            <w:pPr>
              <w:ind w:right="-1"/>
              <w:jc w:val="both"/>
              <w:rPr>
                <w:sz w:val="24"/>
                <w:szCs w:val="24"/>
              </w:rPr>
            </w:pPr>
            <w:r w:rsidRPr="00FC3BB2">
              <w:rPr>
                <w:sz w:val="24"/>
                <w:szCs w:val="24"/>
              </w:rPr>
              <w:t>umesheva.k@kaznmu.kz</w:t>
            </w:r>
          </w:p>
        </w:tc>
      </w:tr>
      <w:tr w:rsidR="00BC352D" w14:paraId="033D6002" w14:textId="77777777" w:rsidTr="00BC352D">
        <w:trPr>
          <w:jc w:val="center"/>
        </w:trPr>
        <w:tc>
          <w:tcPr>
            <w:tcW w:w="5176" w:type="dxa"/>
          </w:tcPr>
          <w:p w14:paraId="4077E547" w14:textId="77777777" w:rsidR="00BC352D" w:rsidRDefault="00BC352D">
            <w:r w:rsidRPr="00073A22">
              <w:rPr>
                <w:sz w:val="24"/>
                <w:szCs w:val="24"/>
                <w:lang w:val="kk-KZ"/>
              </w:rPr>
              <w:t>Балалар жұқпалы аурулары кафедрасының доценті, ҚазҰМУ.С. Д. Асфендиярова</w:t>
            </w:r>
          </w:p>
        </w:tc>
        <w:tc>
          <w:tcPr>
            <w:tcW w:w="1867" w:type="dxa"/>
          </w:tcPr>
          <w:p w14:paraId="52A3ABEF" w14:textId="77777777" w:rsidR="00BC352D" w:rsidRDefault="00BC352D" w:rsidP="00BC352D">
            <w:pPr>
              <w:ind w:right="-1"/>
              <w:rPr>
                <w:sz w:val="24"/>
                <w:szCs w:val="24"/>
                <w:lang w:val="kk-KZ"/>
              </w:rPr>
            </w:pPr>
            <w:r>
              <w:rPr>
                <w:sz w:val="24"/>
                <w:szCs w:val="24"/>
                <w:lang w:val="kk-KZ"/>
              </w:rPr>
              <w:t>Ксетаева Г.Қ.</w:t>
            </w:r>
          </w:p>
        </w:tc>
        <w:tc>
          <w:tcPr>
            <w:tcW w:w="3196" w:type="dxa"/>
          </w:tcPr>
          <w:p w14:paraId="6C07D32D" w14:textId="77777777" w:rsidR="00BC352D" w:rsidRDefault="00BC352D" w:rsidP="00BC352D">
            <w:pPr>
              <w:ind w:right="-1"/>
              <w:jc w:val="both"/>
              <w:rPr>
                <w:sz w:val="24"/>
                <w:szCs w:val="24"/>
              </w:rPr>
            </w:pPr>
            <w:r w:rsidRPr="00FC3BB2">
              <w:rPr>
                <w:sz w:val="24"/>
                <w:szCs w:val="24"/>
              </w:rPr>
              <w:t>ksetaeva.g@kaznmu.kz</w:t>
            </w:r>
          </w:p>
        </w:tc>
      </w:tr>
      <w:tr w:rsidR="00BC352D" w14:paraId="45B07901" w14:textId="77777777" w:rsidTr="00BC352D">
        <w:trPr>
          <w:jc w:val="center"/>
        </w:trPr>
        <w:tc>
          <w:tcPr>
            <w:tcW w:w="5176" w:type="dxa"/>
          </w:tcPr>
          <w:p w14:paraId="6498ED8A" w14:textId="77777777" w:rsidR="00BC352D" w:rsidRDefault="00BC352D">
            <w:r w:rsidRPr="00073A22">
              <w:rPr>
                <w:sz w:val="24"/>
                <w:szCs w:val="24"/>
                <w:lang w:val="kk-KZ"/>
              </w:rPr>
              <w:t>Балалар жұқпалы аурулары кафедрасының доценті, ҚазҰМУ.С. Д. Асфендиярова</w:t>
            </w:r>
          </w:p>
        </w:tc>
        <w:tc>
          <w:tcPr>
            <w:tcW w:w="1867" w:type="dxa"/>
          </w:tcPr>
          <w:p w14:paraId="59DDA58B" w14:textId="77777777" w:rsidR="00BC352D" w:rsidRDefault="00BC352D" w:rsidP="00BC352D">
            <w:pPr>
              <w:ind w:right="-1"/>
              <w:rPr>
                <w:sz w:val="24"/>
                <w:szCs w:val="24"/>
              </w:rPr>
            </w:pPr>
            <w:r>
              <w:rPr>
                <w:sz w:val="24"/>
                <w:szCs w:val="24"/>
                <w:lang w:val="kk-KZ"/>
              </w:rPr>
              <w:t>Танирбергенова А.Ж.</w:t>
            </w:r>
          </w:p>
        </w:tc>
        <w:tc>
          <w:tcPr>
            <w:tcW w:w="3196" w:type="dxa"/>
          </w:tcPr>
          <w:p w14:paraId="2724B13F" w14:textId="77777777" w:rsidR="00BC352D" w:rsidRDefault="00BC352D" w:rsidP="00BC352D">
            <w:pPr>
              <w:ind w:right="-1"/>
              <w:jc w:val="both"/>
              <w:rPr>
                <w:sz w:val="24"/>
                <w:szCs w:val="24"/>
              </w:rPr>
            </w:pPr>
            <w:r w:rsidRPr="00FC3BB2">
              <w:rPr>
                <w:sz w:val="24"/>
                <w:szCs w:val="24"/>
              </w:rPr>
              <w:t>tanirbergenova.ai@kaznmu.kz</w:t>
            </w:r>
          </w:p>
        </w:tc>
      </w:tr>
    </w:tbl>
    <w:p w14:paraId="1E1F0145" w14:textId="77777777" w:rsidR="00C87C9C" w:rsidRDefault="00C87C9C">
      <w:pPr>
        <w:ind w:right="-1"/>
        <w:jc w:val="both"/>
        <w:rPr>
          <w:b/>
          <w:lang w:val="kk-KZ"/>
        </w:rPr>
      </w:pPr>
    </w:p>
    <w:p w14:paraId="268068BE" w14:textId="1751B217" w:rsidR="00C87C9C" w:rsidRPr="00A4429D" w:rsidRDefault="00A4429D">
      <w:pPr>
        <w:ind w:right="-1"/>
        <w:jc w:val="both"/>
        <w:rPr>
          <w:b/>
          <w:lang w:val="kk-KZ"/>
        </w:rPr>
      </w:pPr>
      <w:r>
        <w:rPr>
          <w:b/>
          <w:lang w:val="kk-KZ"/>
        </w:rPr>
        <w:t>«</w:t>
      </w:r>
      <w:r w:rsidR="00472BC3" w:rsidRPr="00A4429D">
        <w:rPr>
          <w:b/>
          <w:lang w:val="kk-KZ"/>
        </w:rPr>
        <w:t>Балалардың жұқпалы аурулары</w:t>
      </w:r>
      <w:r>
        <w:rPr>
          <w:b/>
          <w:lang w:val="kk-KZ"/>
        </w:rPr>
        <w:t>»</w:t>
      </w:r>
      <w:r w:rsidR="00472BC3" w:rsidRPr="00A4429D">
        <w:rPr>
          <w:b/>
          <w:lang w:val="kk-KZ"/>
        </w:rPr>
        <w:t xml:space="preserve"> комитеті, </w:t>
      </w:r>
      <w:r>
        <w:rPr>
          <w:b/>
          <w:lang w:val="kk-KZ"/>
        </w:rPr>
        <w:t>«</w:t>
      </w:r>
      <w:r w:rsidR="0091348F" w:rsidRPr="00A4429D">
        <w:rPr>
          <w:b/>
          <w:lang w:val="kk-KZ"/>
        </w:rPr>
        <w:t>Д</w:t>
      </w:r>
      <w:r w:rsidR="00472BC3" w:rsidRPr="00A4429D">
        <w:rPr>
          <w:b/>
          <w:lang w:val="kk-KZ"/>
        </w:rPr>
        <w:t>енсаулық сақтау</w:t>
      </w:r>
      <w:r>
        <w:rPr>
          <w:b/>
          <w:lang w:val="kk-KZ"/>
        </w:rPr>
        <w:t>»</w:t>
      </w:r>
      <w:r w:rsidR="00472BC3" w:rsidRPr="00A4429D">
        <w:rPr>
          <w:b/>
          <w:lang w:val="kk-KZ"/>
        </w:rPr>
        <w:t xml:space="preserve"> дайынд</w:t>
      </w:r>
      <w:r>
        <w:rPr>
          <w:b/>
          <w:lang w:val="kk-KZ"/>
        </w:rPr>
        <w:t>ау</w:t>
      </w:r>
      <w:r w:rsidR="00472BC3" w:rsidRPr="00A4429D">
        <w:rPr>
          <w:b/>
          <w:lang w:val="kk-KZ"/>
        </w:rPr>
        <w:t xml:space="preserve"> бағыты бойынша ОӘБ педиатрия, анестезиология және реанимация бойынша ЖБТ сараптамалық бағалауы комитет отырысында талқыланды</w:t>
      </w:r>
    </w:p>
    <w:tbl>
      <w:tblPr>
        <w:tblStyle w:val="af1"/>
        <w:tblW w:w="10348" w:type="dxa"/>
        <w:tblInd w:w="108" w:type="dxa"/>
        <w:tblLook w:val="04A0" w:firstRow="1" w:lastRow="0" w:firstColumn="1" w:lastColumn="0" w:noHBand="0" w:noVBand="1"/>
      </w:tblPr>
      <w:tblGrid>
        <w:gridCol w:w="6096"/>
        <w:gridCol w:w="2126"/>
        <w:gridCol w:w="2126"/>
      </w:tblGrid>
      <w:tr w:rsidR="00E629A3" w14:paraId="61BF3A15" w14:textId="77777777" w:rsidTr="00E629A3">
        <w:tc>
          <w:tcPr>
            <w:tcW w:w="6096" w:type="dxa"/>
            <w:vAlign w:val="center"/>
          </w:tcPr>
          <w:p w14:paraId="273F0F1A" w14:textId="77777777" w:rsidR="00E629A3" w:rsidRDefault="00E629A3" w:rsidP="0091348F">
            <w:pPr>
              <w:ind w:right="-1"/>
              <w:jc w:val="center"/>
              <w:rPr>
                <w:sz w:val="24"/>
                <w:szCs w:val="24"/>
              </w:rPr>
            </w:pPr>
            <w:r w:rsidRPr="00472BC3">
              <w:rPr>
                <w:sz w:val="24"/>
                <w:szCs w:val="24"/>
              </w:rPr>
              <w:t>Лауазымы, жұмыс орны, атағы (бар болса)</w:t>
            </w:r>
          </w:p>
        </w:tc>
        <w:tc>
          <w:tcPr>
            <w:tcW w:w="2126" w:type="dxa"/>
            <w:vAlign w:val="center"/>
          </w:tcPr>
          <w:p w14:paraId="39331643" w14:textId="77777777" w:rsidR="00E629A3" w:rsidRDefault="00E629A3" w:rsidP="0091348F">
            <w:pPr>
              <w:ind w:right="-1"/>
              <w:jc w:val="center"/>
              <w:rPr>
                <w:sz w:val="24"/>
                <w:szCs w:val="24"/>
              </w:rPr>
            </w:pPr>
            <w:r>
              <w:rPr>
                <w:sz w:val="24"/>
                <w:szCs w:val="24"/>
              </w:rPr>
              <w:t>Ф.А.</w:t>
            </w:r>
            <w:r>
              <w:rPr>
                <w:sz w:val="24"/>
                <w:szCs w:val="24"/>
                <w:lang w:val="kk-KZ"/>
              </w:rPr>
              <w:t>Ә</w:t>
            </w:r>
            <w:r>
              <w:rPr>
                <w:sz w:val="24"/>
                <w:szCs w:val="24"/>
              </w:rPr>
              <w:t>.</w:t>
            </w:r>
          </w:p>
        </w:tc>
        <w:tc>
          <w:tcPr>
            <w:tcW w:w="2126" w:type="dxa"/>
            <w:vAlign w:val="center"/>
          </w:tcPr>
          <w:p w14:paraId="77E9DC8E" w14:textId="77777777" w:rsidR="00E629A3" w:rsidRPr="00472BC3" w:rsidRDefault="00E629A3" w:rsidP="0091348F">
            <w:pPr>
              <w:ind w:right="-1"/>
              <w:jc w:val="center"/>
              <w:rPr>
                <w:sz w:val="24"/>
                <w:szCs w:val="24"/>
                <w:lang w:val="kk-KZ"/>
              </w:rPr>
            </w:pPr>
            <w:r>
              <w:rPr>
                <w:sz w:val="24"/>
                <w:szCs w:val="24"/>
                <w:lang w:val="kk-KZ"/>
              </w:rPr>
              <w:t>күні</w:t>
            </w:r>
            <w:r>
              <w:rPr>
                <w:sz w:val="24"/>
                <w:szCs w:val="24"/>
              </w:rPr>
              <w:t xml:space="preserve">, </w:t>
            </w:r>
            <w:r>
              <w:rPr>
                <w:sz w:val="24"/>
                <w:szCs w:val="24"/>
                <w:lang w:val="kk-KZ"/>
              </w:rPr>
              <w:t xml:space="preserve">хаттама </w:t>
            </w:r>
            <w:r>
              <w:rPr>
                <w:sz w:val="24"/>
                <w:szCs w:val="24"/>
              </w:rPr>
              <w:t>№</w:t>
            </w:r>
          </w:p>
        </w:tc>
      </w:tr>
      <w:tr w:rsidR="00E629A3" w14:paraId="0D097EAE" w14:textId="77777777" w:rsidTr="00E629A3">
        <w:tc>
          <w:tcPr>
            <w:tcW w:w="6096" w:type="dxa"/>
          </w:tcPr>
          <w:p w14:paraId="00241345" w14:textId="77777777" w:rsidR="00E629A3" w:rsidRDefault="00E629A3" w:rsidP="00860133">
            <w:pPr>
              <w:rPr>
                <w:sz w:val="24"/>
                <w:szCs w:val="24"/>
                <w:highlight w:val="yellow"/>
              </w:rPr>
            </w:pPr>
            <w:r w:rsidRPr="00472BC3">
              <w:rPr>
                <w:sz w:val="24"/>
                <w:szCs w:val="24"/>
              </w:rPr>
              <w:t xml:space="preserve">Төрағасы: </w:t>
            </w:r>
            <w:r w:rsidR="00860133">
              <w:rPr>
                <w:sz w:val="24"/>
                <w:szCs w:val="24"/>
              </w:rPr>
              <w:t>С. Д. Асфендияров а</w:t>
            </w:r>
            <w:r w:rsidR="00860133" w:rsidRPr="00472BC3">
              <w:rPr>
                <w:sz w:val="24"/>
                <w:szCs w:val="24"/>
              </w:rPr>
              <w:t xml:space="preserve">тындағы </w:t>
            </w:r>
            <w:r w:rsidRPr="00472BC3">
              <w:rPr>
                <w:sz w:val="24"/>
                <w:szCs w:val="24"/>
              </w:rPr>
              <w:t xml:space="preserve">ҚазҰМУ балалар жұқпалы аурулары кафедрасының профессоры. </w:t>
            </w:r>
          </w:p>
        </w:tc>
        <w:tc>
          <w:tcPr>
            <w:tcW w:w="2126" w:type="dxa"/>
          </w:tcPr>
          <w:p w14:paraId="0303F72A" w14:textId="77777777" w:rsidR="00E629A3" w:rsidRDefault="00E629A3">
            <w:pPr>
              <w:ind w:right="-1"/>
              <w:jc w:val="both"/>
              <w:rPr>
                <w:sz w:val="24"/>
                <w:szCs w:val="24"/>
                <w:highlight w:val="yellow"/>
              </w:rPr>
            </w:pPr>
            <w:r>
              <w:rPr>
                <w:sz w:val="24"/>
                <w:szCs w:val="24"/>
                <w:lang w:val="kk-KZ"/>
              </w:rPr>
              <w:t>Құттықожанова Ғ.Ғ.</w:t>
            </w:r>
          </w:p>
        </w:tc>
        <w:tc>
          <w:tcPr>
            <w:tcW w:w="2126" w:type="dxa"/>
          </w:tcPr>
          <w:p w14:paraId="4A2DC978" w14:textId="77777777" w:rsidR="00E629A3" w:rsidRDefault="00E629A3">
            <w:pPr>
              <w:ind w:right="-1"/>
              <w:jc w:val="both"/>
              <w:rPr>
                <w:sz w:val="24"/>
                <w:szCs w:val="24"/>
              </w:rPr>
            </w:pPr>
            <w:r w:rsidRPr="00860133">
              <w:rPr>
                <w:sz w:val="24"/>
                <w:szCs w:val="24"/>
                <w:lang w:val="kk-KZ"/>
              </w:rPr>
              <w:t>Хаттама</w:t>
            </w:r>
            <w:r w:rsidRPr="00860133">
              <w:rPr>
                <w:sz w:val="24"/>
                <w:szCs w:val="24"/>
              </w:rPr>
              <w:t xml:space="preserve"> №</w:t>
            </w:r>
            <w:r w:rsidR="00860133" w:rsidRPr="00860133">
              <w:rPr>
                <w:sz w:val="24"/>
                <w:szCs w:val="24"/>
              </w:rPr>
              <w:t xml:space="preserve"> 4</w:t>
            </w:r>
          </w:p>
          <w:p w14:paraId="5996E62F" w14:textId="77777777" w:rsidR="00E629A3" w:rsidRPr="00472BC3" w:rsidRDefault="00860133">
            <w:pPr>
              <w:ind w:right="-1"/>
              <w:jc w:val="both"/>
              <w:rPr>
                <w:sz w:val="24"/>
                <w:szCs w:val="24"/>
                <w:lang w:val="kk-KZ"/>
              </w:rPr>
            </w:pPr>
            <w:r>
              <w:rPr>
                <w:sz w:val="24"/>
                <w:szCs w:val="24"/>
                <w:lang w:val="kk-KZ"/>
              </w:rPr>
              <w:t>К</w:t>
            </w:r>
            <w:r w:rsidR="00E629A3">
              <w:rPr>
                <w:sz w:val="24"/>
                <w:szCs w:val="24"/>
                <w:lang w:val="kk-KZ"/>
              </w:rPr>
              <w:t>үні</w:t>
            </w:r>
            <w:r>
              <w:rPr>
                <w:sz w:val="24"/>
                <w:szCs w:val="24"/>
                <w:lang w:val="kk-KZ"/>
              </w:rPr>
              <w:t xml:space="preserve"> 10.03.2022 ж.</w:t>
            </w:r>
          </w:p>
        </w:tc>
      </w:tr>
    </w:tbl>
    <w:p w14:paraId="404D9860" w14:textId="77777777" w:rsidR="00C87C9C" w:rsidRDefault="00C87C9C">
      <w:pPr>
        <w:ind w:right="-1"/>
        <w:jc w:val="both"/>
      </w:pPr>
    </w:p>
    <w:p w14:paraId="7BDB796E" w14:textId="35EB7202" w:rsidR="00C87C9C" w:rsidRPr="00A4429D" w:rsidRDefault="00A4429D">
      <w:pPr>
        <w:jc w:val="both"/>
        <w:rPr>
          <w:b/>
          <w:lang w:val="kk-KZ"/>
        </w:rPr>
      </w:pPr>
      <w:r>
        <w:rPr>
          <w:b/>
        </w:rPr>
        <w:t>«</w:t>
      </w:r>
      <w:r w:rsidR="008E7105" w:rsidRPr="00A4429D">
        <w:rPr>
          <w:b/>
        </w:rPr>
        <w:t>Балалардың жұқпалы аурулары</w:t>
      </w:r>
      <w:r>
        <w:rPr>
          <w:b/>
        </w:rPr>
        <w:t>»</w:t>
      </w:r>
      <w:r w:rsidR="008E7105" w:rsidRPr="00A4429D">
        <w:rPr>
          <w:b/>
        </w:rPr>
        <w:t xml:space="preserve"> сертификаттау курсының бағдарламасы, сараптама актілері </w:t>
      </w:r>
      <w:r>
        <w:rPr>
          <w:b/>
        </w:rPr>
        <w:t>«</w:t>
      </w:r>
      <w:r w:rsidR="008E7105" w:rsidRPr="00A4429D">
        <w:rPr>
          <w:b/>
        </w:rPr>
        <w:t>Денсаулық сақтау</w:t>
      </w:r>
      <w:r>
        <w:rPr>
          <w:b/>
        </w:rPr>
        <w:t>»</w:t>
      </w:r>
      <w:r w:rsidR="008E7105" w:rsidRPr="00A4429D">
        <w:rPr>
          <w:b/>
          <w:lang w:val="kk-KZ"/>
        </w:rPr>
        <w:t xml:space="preserve"> </w:t>
      </w:r>
      <w:r w:rsidR="008E7105" w:rsidRPr="00A4429D">
        <w:rPr>
          <w:b/>
        </w:rPr>
        <w:t>дайынд</w:t>
      </w:r>
      <w:r>
        <w:rPr>
          <w:b/>
        </w:rPr>
        <w:t>ау</w:t>
      </w:r>
      <w:r w:rsidR="008E7105" w:rsidRPr="00A4429D">
        <w:rPr>
          <w:b/>
        </w:rPr>
        <w:t xml:space="preserve"> бағыты бойынша ОӘБ педиатрия, анестезиология және реанимация бойынша ЖБТ отырысында қаралды және талқыланды.</w:t>
      </w:r>
    </w:p>
    <w:p w14:paraId="2DCE7A02" w14:textId="77777777" w:rsidR="008E7105" w:rsidRPr="008E7105" w:rsidRDefault="008E7105">
      <w:pPr>
        <w:jc w:val="both"/>
        <w:rPr>
          <w:bCs/>
          <w:lang w:val="kk-KZ"/>
        </w:rPr>
      </w:pPr>
    </w:p>
    <w:tbl>
      <w:tblPr>
        <w:tblStyle w:val="af1"/>
        <w:tblW w:w="10174" w:type="dxa"/>
        <w:jc w:val="center"/>
        <w:tblLook w:val="04A0" w:firstRow="1" w:lastRow="0" w:firstColumn="1" w:lastColumn="0" w:noHBand="0" w:noVBand="1"/>
      </w:tblPr>
      <w:tblGrid>
        <w:gridCol w:w="5950"/>
        <w:gridCol w:w="2098"/>
        <w:gridCol w:w="2126"/>
      </w:tblGrid>
      <w:tr w:rsidR="00860133" w14:paraId="51162DBB" w14:textId="77777777" w:rsidTr="00860133">
        <w:trPr>
          <w:jc w:val="center"/>
        </w:trPr>
        <w:tc>
          <w:tcPr>
            <w:tcW w:w="5950" w:type="dxa"/>
            <w:vAlign w:val="center"/>
          </w:tcPr>
          <w:p w14:paraId="652B5ABE" w14:textId="77777777" w:rsidR="00860133" w:rsidRDefault="00860133" w:rsidP="0091348F">
            <w:pPr>
              <w:ind w:right="-1"/>
              <w:jc w:val="center"/>
              <w:rPr>
                <w:sz w:val="24"/>
                <w:szCs w:val="24"/>
              </w:rPr>
            </w:pPr>
            <w:r w:rsidRPr="00472BC3">
              <w:rPr>
                <w:sz w:val="24"/>
                <w:szCs w:val="24"/>
              </w:rPr>
              <w:t>Лауазымы, жұмыс орны, атағы (бар болса)</w:t>
            </w:r>
          </w:p>
        </w:tc>
        <w:tc>
          <w:tcPr>
            <w:tcW w:w="2098" w:type="dxa"/>
            <w:vAlign w:val="center"/>
          </w:tcPr>
          <w:p w14:paraId="4B4517D2" w14:textId="77777777" w:rsidR="00860133" w:rsidRDefault="00860133" w:rsidP="0091348F">
            <w:pPr>
              <w:ind w:right="-1"/>
              <w:jc w:val="center"/>
              <w:rPr>
                <w:sz w:val="24"/>
                <w:szCs w:val="24"/>
              </w:rPr>
            </w:pPr>
            <w:r>
              <w:rPr>
                <w:sz w:val="24"/>
                <w:szCs w:val="24"/>
              </w:rPr>
              <w:t>Ф.А.</w:t>
            </w:r>
            <w:r>
              <w:rPr>
                <w:sz w:val="24"/>
                <w:szCs w:val="24"/>
                <w:lang w:val="kk-KZ"/>
              </w:rPr>
              <w:t>Ә</w:t>
            </w:r>
            <w:r>
              <w:rPr>
                <w:sz w:val="24"/>
                <w:szCs w:val="24"/>
              </w:rPr>
              <w:t>.</w:t>
            </w:r>
          </w:p>
        </w:tc>
        <w:tc>
          <w:tcPr>
            <w:tcW w:w="2126" w:type="dxa"/>
            <w:vAlign w:val="center"/>
          </w:tcPr>
          <w:p w14:paraId="34AFA33D" w14:textId="77777777" w:rsidR="00860133" w:rsidRPr="00472BC3" w:rsidRDefault="00860133" w:rsidP="0091348F">
            <w:pPr>
              <w:ind w:right="-1"/>
              <w:jc w:val="center"/>
              <w:rPr>
                <w:sz w:val="24"/>
                <w:szCs w:val="24"/>
                <w:lang w:val="kk-KZ"/>
              </w:rPr>
            </w:pPr>
            <w:r>
              <w:rPr>
                <w:sz w:val="24"/>
                <w:szCs w:val="24"/>
                <w:lang w:val="kk-KZ"/>
              </w:rPr>
              <w:t>күні</w:t>
            </w:r>
            <w:r>
              <w:rPr>
                <w:sz w:val="24"/>
                <w:szCs w:val="24"/>
              </w:rPr>
              <w:t xml:space="preserve">, </w:t>
            </w:r>
            <w:r>
              <w:rPr>
                <w:sz w:val="24"/>
                <w:szCs w:val="24"/>
                <w:lang w:val="kk-KZ"/>
              </w:rPr>
              <w:t xml:space="preserve">хаттама </w:t>
            </w:r>
            <w:r>
              <w:rPr>
                <w:sz w:val="24"/>
                <w:szCs w:val="24"/>
              </w:rPr>
              <w:t>№</w:t>
            </w:r>
          </w:p>
        </w:tc>
      </w:tr>
      <w:tr w:rsidR="00860133" w14:paraId="5517AC14" w14:textId="77777777" w:rsidTr="00860133">
        <w:trPr>
          <w:jc w:val="center"/>
        </w:trPr>
        <w:tc>
          <w:tcPr>
            <w:tcW w:w="5950" w:type="dxa"/>
          </w:tcPr>
          <w:p w14:paraId="5AE53F37" w14:textId="7C00424D" w:rsidR="00860133" w:rsidRDefault="00860133" w:rsidP="00005008">
            <w:pPr>
              <w:jc w:val="both"/>
              <w:rPr>
                <w:sz w:val="24"/>
                <w:szCs w:val="24"/>
              </w:rPr>
            </w:pPr>
            <w:r w:rsidRPr="008E7105">
              <w:rPr>
                <w:sz w:val="24"/>
                <w:szCs w:val="24"/>
              </w:rPr>
              <w:t>Төрағасы:</w:t>
            </w:r>
            <w:r w:rsidR="00005008">
              <w:rPr>
                <w:sz w:val="24"/>
                <w:szCs w:val="24"/>
              </w:rPr>
              <w:t xml:space="preserve"> </w:t>
            </w:r>
            <w:r w:rsidR="00A4429D" w:rsidRPr="008E7105">
              <w:rPr>
                <w:sz w:val="24"/>
                <w:szCs w:val="24"/>
              </w:rPr>
              <w:t xml:space="preserve">КЕАҚ </w:t>
            </w:r>
            <w:r w:rsidR="00A4429D">
              <w:rPr>
                <w:sz w:val="24"/>
                <w:szCs w:val="24"/>
              </w:rPr>
              <w:t>«</w:t>
            </w:r>
            <w:r w:rsidR="00A4429D" w:rsidRPr="008E7105">
              <w:rPr>
                <w:sz w:val="24"/>
                <w:szCs w:val="24"/>
              </w:rPr>
              <w:t>С.Д. Асфендияров</w:t>
            </w:r>
            <w:r w:rsidR="00A4429D">
              <w:rPr>
                <w:sz w:val="24"/>
                <w:szCs w:val="24"/>
              </w:rPr>
              <w:t xml:space="preserve"> </w:t>
            </w:r>
            <w:r w:rsidR="00AF54B2">
              <w:rPr>
                <w:sz w:val="24"/>
                <w:szCs w:val="24"/>
              </w:rPr>
              <w:t>а</w:t>
            </w:r>
            <w:r w:rsidR="00AF54B2" w:rsidRPr="00472BC3">
              <w:rPr>
                <w:sz w:val="24"/>
                <w:szCs w:val="24"/>
              </w:rPr>
              <w:t xml:space="preserve">тындағы </w:t>
            </w:r>
            <w:r w:rsidRPr="008E7105">
              <w:rPr>
                <w:sz w:val="24"/>
                <w:szCs w:val="24"/>
              </w:rPr>
              <w:t>ҚазҰМУ</w:t>
            </w:r>
            <w:r w:rsidR="00AF54B2">
              <w:rPr>
                <w:sz w:val="24"/>
                <w:szCs w:val="24"/>
              </w:rPr>
              <w:t>»</w:t>
            </w:r>
            <w:r w:rsidRPr="008E7105">
              <w:rPr>
                <w:sz w:val="24"/>
                <w:szCs w:val="24"/>
              </w:rPr>
              <w:t xml:space="preserve"> балалар жұқпалы аурулары кафедрасының меңгерушісі., м. ғ. д.</w:t>
            </w:r>
            <w:r w:rsidR="00005008">
              <w:rPr>
                <w:sz w:val="24"/>
                <w:szCs w:val="24"/>
              </w:rPr>
              <w:t>, профессор</w:t>
            </w:r>
          </w:p>
        </w:tc>
        <w:tc>
          <w:tcPr>
            <w:tcW w:w="2098" w:type="dxa"/>
          </w:tcPr>
          <w:p w14:paraId="27B70A7B" w14:textId="77777777" w:rsidR="00860133" w:rsidRDefault="00860133" w:rsidP="008E7105">
            <w:pPr>
              <w:jc w:val="both"/>
              <w:rPr>
                <w:sz w:val="24"/>
                <w:szCs w:val="24"/>
              </w:rPr>
            </w:pPr>
            <w:r>
              <w:rPr>
                <w:sz w:val="24"/>
                <w:szCs w:val="24"/>
                <w:lang w:val="kk-KZ"/>
              </w:rPr>
              <w:t>Қ</w:t>
            </w:r>
            <w:r>
              <w:rPr>
                <w:sz w:val="24"/>
                <w:szCs w:val="24"/>
              </w:rPr>
              <w:t>атарбаев А.</w:t>
            </w:r>
            <w:r>
              <w:rPr>
                <w:sz w:val="24"/>
                <w:szCs w:val="24"/>
                <w:lang w:val="kk-KZ"/>
              </w:rPr>
              <w:t>Қ</w:t>
            </w:r>
            <w:r>
              <w:rPr>
                <w:sz w:val="24"/>
                <w:szCs w:val="24"/>
              </w:rPr>
              <w:t>.</w:t>
            </w:r>
          </w:p>
        </w:tc>
        <w:tc>
          <w:tcPr>
            <w:tcW w:w="2126" w:type="dxa"/>
          </w:tcPr>
          <w:p w14:paraId="3419E0EF" w14:textId="77777777" w:rsidR="00860133" w:rsidRDefault="00860133" w:rsidP="008E7105">
            <w:pPr>
              <w:ind w:right="-1"/>
              <w:jc w:val="both"/>
              <w:rPr>
                <w:sz w:val="24"/>
                <w:szCs w:val="24"/>
              </w:rPr>
            </w:pPr>
            <w:r w:rsidRPr="00005008">
              <w:rPr>
                <w:sz w:val="24"/>
                <w:szCs w:val="24"/>
                <w:lang w:val="kk-KZ"/>
              </w:rPr>
              <w:t>Хаттама</w:t>
            </w:r>
            <w:r w:rsidRPr="00005008">
              <w:rPr>
                <w:sz w:val="24"/>
                <w:szCs w:val="24"/>
              </w:rPr>
              <w:t xml:space="preserve"> №</w:t>
            </w:r>
            <w:r w:rsidR="00005008" w:rsidRPr="00005008">
              <w:rPr>
                <w:sz w:val="24"/>
                <w:szCs w:val="24"/>
              </w:rPr>
              <w:t xml:space="preserve"> 8</w:t>
            </w:r>
          </w:p>
          <w:p w14:paraId="5FD6F8E7" w14:textId="77777777" w:rsidR="00860133" w:rsidRDefault="00005008" w:rsidP="008E7105">
            <w:pPr>
              <w:jc w:val="both"/>
              <w:rPr>
                <w:sz w:val="24"/>
                <w:szCs w:val="24"/>
              </w:rPr>
            </w:pPr>
            <w:r>
              <w:rPr>
                <w:sz w:val="24"/>
                <w:szCs w:val="24"/>
                <w:lang w:val="kk-KZ"/>
              </w:rPr>
              <w:t>К</w:t>
            </w:r>
            <w:r w:rsidR="00860133">
              <w:rPr>
                <w:sz w:val="24"/>
                <w:szCs w:val="24"/>
                <w:lang w:val="kk-KZ"/>
              </w:rPr>
              <w:t>үні</w:t>
            </w:r>
            <w:r>
              <w:rPr>
                <w:sz w:val="24"/>
                <w:szCs w:val="24"/>
                <w:lang w:val="kk-KZ"/>
              </w:rPr>
              <w:t xml:space="preserve"> 31.03.2022 ж.</w:t>
            </w:r>
          </w:p>
        </w:tc>
      </w:tr>
    </w:tbl>
    <w:p w14:paraId="08316644" w14:textId="77777777" w:rsidR="00C87C9C" w:rsidRDefault="00F95C56">
      <w:pPr>
        <w:ind w:right="-1"/>
        <w:jc w:val="both"/>
        <w:rPr>
          <w:shd w:val="clear" w:color="auto" w:fill="FFFFFF"/>
        </w:rPr>
      </w:pPr>
      <w:r>
        <w:t>*</w:t>
      </w:r>
      <w:r w:rsidR="008E7105" w:rsidRPr="008E7105">
        <w:t xml:space="preserve"> "Балалардың жұқпалы аурулары" СК бағдарламасының сараптама актісі қоса беріледі.</w:t>
      </w:r>
      <w:r>
        <w:rPr>
          <w:shd w:val="clear" w:color="auto" w:fill="FFFFFF"/>
        </w:rPr>
        <w:t xml:space="preserve">  </w:t>
      </w:r>
    </w:p>
    <w:p w14:paraId="6A2D00DD" w14:textId="77777777" w:rsidR="00C87C9C" w:rsidRDefault="00C87C9C">
      <w:pPr>
        <w:jc w:val="both"/>
      </w:pPr>
    </w:p>
    <w:p w14:paraId="042E126C" w14:textId="77777777" w:rsidR="00AF54B2" w:rsidRPr="00AF54B2" w:rsidRDefault="00AF54B2" w:rsidP="00AF54B2">
      <w:pPr>
        <w:jc w:val="both"/>
        <w:rPr>
          <w:rStyle w:val="s0"/>
          <w:sz w:val="24"/>
          <w:szCs w:val="24"/>
        </w:rPr>
      </w:pPr>
      <w:r w:rsidRPr="00AF54B2">
        <w:rPr>
          <w:rStyle w:val="s0"/>
          <w:sz w:val="24"/>
          <w:szCs w:val="24"/>
        </w:rPr>
        <w:t>СК ББ, сараптама актісі және талқылау хаттамасы қоса беріледі.</w:t>
      </w:r>
    </w:p>
    <w:p w14:paraId="0253097B" w14:textId="77777777" w:rsidR="00AF54B2" w:rsidRDefault="00AF54B2" w:rsidP="00AF54B2">
      <w:pPr>
        <w:jc w:val="both"/>
        <w:rPr>
          <w:rStyle w:val="s0"/>
          <w:sz w:val="24"/>
          <w:szCs w:val="24"/>
        </w:rPr>
      </w:pPr>
    </w:p>
    <w:p w14:paraId="6625BB8F" w14:textId="74D3F460" w:rsidR="008B357F" w:rsidRPr="00501320" w:rsidRDefault="00AF54B2" w:rsidP="00AF54B2">
      <w:pPr>
        <w:jc w:val="both"/>
        <w:rPr>
          <w:lang w:val="kk-KZ"/>
        </w:rPr>
      </w:pPr>
      <w:r w:rsidRPr="009A1C6C">
        <w:rPr>
          <w:rStyle w:val="s0"/>
          <w:b/>
          <w:sz w:val="24"/>
          <w:szCs w:val="24"/>
        </w:rPr>
        <w:t>СК бағдарламасы «Денсаулық сақтау» дайындау бағыты бойынша ОӘБ</w:t>
      </w:r>
      <w:r w:rsidRPr="00AF54B2">
        <w:rPr>
          <w:rStyle w:val="s0"/>
          <w:sz w:val="24"/>
          <w:szCs w:val="24"/>
        </w:rPr>
        <w:t xml:space="preserve"> 2022 жылғы 1 сәуірдегі отырысында мақұлданды, хаттама №5 (ББ жобасы ОӘБ сайтында жарияланған)</w:t>
      </w:r>
    </w:p>
    <w:p w14:paraId="50994E3D" w14:textId="77777777" w:rsidR="00C87C9C" w:rsidRDefault="00C87C9C">
      <w:pPr>
        <w:rPr>
          <w:b/>
          <w:highlight w:val="yellow"/>
        </w:rPr>
      </w:pPr>
    </w:p>
    <w:p w14:paraId="245B6C94" w14:textId="77777777" w:rsidR="00C87C9C" w:rsidRDefault="00C87C9C">
      <w:pPr>
        <w:rPr>
          <w:b/>
          <w:highlight w:val="yellow"/>
        </w:rPr>
      </w:pPr>
    </w:p>
    <w:p w14:paraId="62612B40" w14:textId="77777777" w:rsidR="00C87C9C" w:rsidRDefault="00C87C9C">
      <w:pPr>
        <w:rPr>
          <w:b/>
          <w:highlight w:val="yellow"/>
        </w:rPr>
      </w:pPr>
    </w:p>
    <w:p w14:paraId="43946EE8" w14:textId="77777777" w:rsidR="00C87C9C" w:rsidRDefault="00C87C9C">
      <w:pPr>
        <w:rPr>
          <w:b/>
        </w:rPr>
      </w:pPr>
    </w:p>
    <w:p w14:paraId="306FA043" w14:textId="77777777" w:rsidR="00C87C9C" w:rsidRDefault="00623486">
      <w:pPr>
        <w:rPr>
          <w:b/>
        </w:rPr>
      </w:pPr>
      <w:r w:rsidRPr="00623486">
        <w:rPr>
          <w:b/>
        </w:rPr>
        <w:t>Бағдарламаның мақсаты:</w:t>
      </w:r>
    </w:p>
    <w:tbl>
      <w:tblPr>
        <w:tblStyle w:val="af1"/>
        <w:tblW w:w="10173" w:type="dxa"/>
        <w:tblLook w:val="04A0" w:firstRow="1" w:lastRow="0" w:firstColumn="1" w:lastColumn="0" w:noHBand="0" w:noVBand="1"/>
      </w:tblPr>
      <w:tblGrid>
        <w:gridCol w:w="10173"/>
      </w:tblGrid>
      <w:tr w:rsidR="00C87C9C" w14:paraId="247ABE81" w14:textId="77777777">
        <w:tc>
          <w:tcPr>
            <w:tcW w:w="10173" w:type="dxa"/>
          </w:tcPr>
          <w:p w14:paraId="4563E5FC" w14:textId="77777777" w:rsidR="00C87C9C" w:rsidRDefault="00623486">
            <w:pPr>
              <w:jc w:val="both"/>
              <w:rPr>
                <w:sz w:val="24"/>
                <w:szCs w:val="24"/>
              </w:rPr>
            </w:pPr>
            <w:r w:rsidRPr="00623486">
              <w:rPr>
                <w:sz w:val="24"/>
                <w:szCs w:val="24"/>
                <w:shd w:val="clear" w:color="auto" w:fill="FFFFFF"/>
              </w:rPr>
              <w:t>Инфекциялық патологиясы бар балаларға медициналық көмек көрсету кезінде қоғамның қажеттіліктерін қанағаттандыруға, практика мен ғылымда озық инновациялық технологияларды қолдануға және дамытуға, ақпараттық және коммуникациялық технологиялардың жетістіктерін пайдалануға, балалар денсаулығын нығайтуға қабілетті маман даярлау</w:t>
            </w:r>
          </w:p>
        </w:tc>
      </w:tr>
    </w:tbl>
    <w:p w14:paraId="13EB190F" w14:textId="77777777" w:rsidR="00C87C9C" w:rsidRDefault="00C87C9C">
      <w:pPr>
        <w:rPr>
          <w:b/>
        </w:rPr>
      </w:pPr>
    </w:p>
    <w:p w14:paraId="3D2CFEC9" w14:textId="77777777" w:rsidR="00C87C9C" w:rsidRDefault="00623486">
      <w:pPr>
        <w:rPr>
          <w:b/>
        </w:rPr>
      </w:pPr>
      <w:r w:rsidRPr="00623486">
        <w:rPr>
          <w:b/>
        </w:rPr>
        <w:t>Бағдарламаның қысқаша сипаттамасы:</w:t>
      </w:r>
    </w:p>
    <w:tbl>
      <w:tblPr>
        <w:tblStyle w:val="af1"/>
        <w:tblW w:w="10173" w:type="dxa"/>
        <w:tblLook w:val="04A0" w:firstRow="1" w:lastRow="0" w:firstColumn="1" w:lastColumn="0" w:noHBand="0" w:noVBand="1"/>
      </w:tblPr>
      <w:tblGrid>
        <w:gridCol w:w="10173"/>
      </w:tblGrid>
      <w:tr w:rsidR="00C87C9C" w14:paraId="1A4E484C" w14:textId="77777777">
        <w:tc>
          <w:tcPr>
            <w:tcW w:w="10173" w:type="dxa"/>
            <w:shd w:val="clear" w:color="auto" w:fill="FFFFFF" w:themeFill="background1"/>
          </w:tcPr>
          <w:p w14:paraId="0237308D" w14:textId="77777777" w:rsidR="00C87C9C" w:rsidRDefault="00623486">
            <w:pPr>
              <w:jc w:val="both"/>
              <w:rPr>
                <w:sz w:val="24"/>
                <w:szCs w:val="24"/>
              </w:rPr>
            </w:pPr>
            <w:r w:rsidRPr="00623486">
              <w:rPr>
                <w:bCs/>
                <w:spacing w:val="-10"/>
                <w:sz w:val="24"/>
                <w:szCs w:val="24"/>
              </w:rPr>
              <w:t>Стационар және БМСК жағдайында инфекциялық аурулар кезінде ҚР-да балаларға көмек көрсетуді ұйымдастыру. Жұқпалы аурулар қызметінің жұмысын талдау, есепке алу-есеп беру құжаттамасы. ҚР-дағы балалардың жұқпалы ауруларымен күрес жөніндегі заңнамалық және нормативтік құжаттар. Диагностика алгоритмі, дифференциалды диагностика, емдеу хаттамалары мен тактикасы, балалардағы жұқпалы ауруларды оңалту және алдын-алу.Балалар жұқпалы ауруларының дәлелді медицинасы (оның ішінде балалар жасындағы ауруларды ықпалдастыра қарау – БЖАЫЖ). Балалар мекемелеріндегі карантиндік шаралар.</w:t>
            </w:r>
          </w:p>
        </w:tc>
      </w:tr>
    </w:tbl>
    <w:p w14:paraId="4838527E" w14:textId="77777777" w:rsidR="00C87C9C" w:rsidRDefault="00C87C9C">
      <w:pPr>
        <w:rPr>
          <w:b/>
          <w:lang w:val="kk-KZ"/>
        </w:rPr>
      </w:pPr>
    </w:p>
    <w:p w14:paraId="33C1962C" w14:textId="77777777" w:rsidR="00C87C9C" w:rsidRDefault="00623486">
      <w:pPr>
        <w:rPr>
          <w:b/>
          <w:lang w:val="kk-KZ"/>
        </w:rPr>
      </w:pPr>
      <w:r w:rsidRPr="00623486">
        <w:rPr>
          <w:b/>
        </w:rPr>
        <w:t>Бағдарламаның негізгі элементтерін келісу:</w:t>
      </w:r>
    </w:p>
    <w:tbl>
      <w:tblPr>
        <w:tblStyle w:val="af1"/>
        <w:tblW w:w="10207" w:type="dxa"/>
        <w:tblInd w:w="-34" w:type="dxa"/>
        <w:tblLayout w:type="fixed"/>
        <w:tblLook w:val="04A0" w:firstRow="1" w:lastRow="0" w:firstColumn="1" w:lastColumn="0" w:noHBand="0" w:noVBand="1"/>
      </w:tblPr>
      <w:tblGrid>
        <w:gridCol w:w="568"/>
        <w:gridCol w:w="3260"/>
        <w:gridCol w:w="3686"/>
        <w:gridCol w:w="2693"/>
      </w:tblGrid>
      <w:tr w:rsidR="00C87C9C" w14:paraId="3DC386B7" w14:textId="77777777" w:rsidTr="0091348F">
        <w:tc>
          <w:tcPr>
            <w:tcW w:w="568" w:type="dxa"/>
            <w:vAlign w:val="center"/>
          </w:tcPr>
          <w:p w14:paraId="24AAED21" w14:textId="77777777" w:rsidR="00C87C9C" w:rsidRDefault="00F95C56" w:rsidP="0091348F">
            <w:pPr>
              <w:jc w:val="center"/>
              <w:rPr>
                <w:sz w:val="24"/>
                <w:szCs w:val="24"/>
              </w:rPr>
            </w:pPr>
            <w:r>
              <w:rPr>
                <w:sz w:val="24"/>
                <w:szCs w:val="24"/>
              </w:rPr>
              <w:t>№</w:t>
            </w:r>
          </w:p>
          <w:p w14:paraId="4C57C7FB" w14:textId="77777777" w:rsidR="00C87C9C" w:rsidRDefault="00F95C56" w:rsidP="0091348F">
            <w:pPr>
              <w:pStyle w:val="HTML"/>
              <w:jc w:val="center"/>
              <w:rPr>
                <w:rFonts w:ascii="Times New Roman" w:hAnsi="Times New Roman" w:cs="Times New Roman"/>
                <w:color w:val="212121"/>
                <w:sz w:val="24"/>
                <w:szCs w:val="24"/>
              </w:rPr>
            </w:pPr>
            <w:r>
              <w:rPr>
                <w:rFonts w:ascii="Times New Roman" w:hAnsi="Times New Roman"/>
                <w:sz w:val="24"/>
                <w:szCs w:val="24"/>
              </w:rPr>
              <w:t>п/п</w:t>
            </w:r>
          </w:p>
        </w:tc>
        <w:tc>
          <w:tcPr>
            <w:tcW w:w="3260" w:type="dxa"/>
            <w:vAlign w:val="center"/>
          </w:tcPr>
          <w:p w14:paraId="5E9FBC7A" w14:textId="77777777" w:rsidR="00C87C9C" w:rsidRDefault="00AB081F" w:rsidP="0091348F">
            <w:pPr>
              <w:pStyle w:val="HTML"/>
              <w:jc w:val="center"/>
              <w:rPr>
                <w:rFonts w:ascii="Times New Roman" w:hAnsi="Times New Roman" w:cs="Times New Roman"/>
                <w:color w:val="FF0000"/>
                <w:sz w:val="24"/>
                <w:szCs w:val="24"/>
              </w:rPr>
            </w:pPr>
            <w:r w:rsidRPr="00AB081F">
              <w:rPr>
                <w:rFonts w:ascii="Times New Roman" w:hAnsi="Times New Roman" w:cs="Times New Roman"/>
                <w:color w:val="212121"/>
                <w:sz w:val="24"/>
                <w:szCs w:val="24"/>
              </w:rPr>
              <w:t>Оқу нәтижесі</w:t>
            </w:r>
          </w:p>
        </w:tc>
        <w:tc>
          <w:tcPr>
            <w:tcW w:w="3686" w:type="dxa"/>
            <w:vAlign w:val="center"/>
          </w:tcPr>
          <w:p w14:paraId="310E7B6C" w14:textId="77777777" w:rsidR="00C87C9C" w:rsidRDefault="00AB081F" w:rsidP="0091348F">
            <w:pPr>
              <w:pStyle w:val="HTML"/>
              <w:jc w:val="center"/>
              <w:rPr>
                <w:rFonts w:ascii="Times New Roman" w:hAnsi="Times New Roman" w:cs="Times New Roman"/>
                <w:color w:val="212121"/>
                <w:sz w:val="24"/>
                <w:szCs w:val="24"/>
              </w:rPr>
            </w:pPr>
            <w:r w:rsidRPr="00AB081F">
              <w:rPr>
                <w:rFonts w:ascii="Times New Roman" w:hAnsi="Times New Roman"/>
                <w:sz w:val="24"/>
                <w:szCs w:val="24"/>
              </w:rPr>
              <w:t>Бағалау әдісі (ББ-ға қосымшаға сәйкес ИҚК)</w:t>
            </w:r>
          </w:p>
        </w:tc>
        <w:tc>
          <w:tcPr>
            <w:tcW w:w="2693" w:type="dxa"/>
            <w:vAlign w:val="center"/>
          </w:tcPr>
          <w:p w14:paraId="13A1B5AE" w14:textId="77777777" w:rsidR="00C87C9C" w:rsidRDefault="00AB081F" w:rsidP="0091348F">
            <w:pPr>
              <w:pStyle w:val="HTML"/>
              <w:jc w:val="center"/>
              <w:rPr>
                <w:rFonts w:ascii="Times New Roman" w:hAnsi="Times New Roman" w:cs="Times New Roman"/>
                <w:color w:val="212121"/>
                <w:sz w:val="24"/>
                <w:szCs w:val="24"/>
              </w:rPr>
            </w:pPr>
            <w:r w:rsidRPr="00AB081F">
              <w:rPr>
                <w:rFonts w:ascii="Times New Roman" w:hAnsi="Times New Roman" w:cs="Times New Roman"/>
                <w:color w:val="212121"/>
                <w:sz w:val="24"/>
                <w:szCs w:val="24"/>
              </w:rPr>
              <w:t>Бағалау әдісі</w:t>
            </w:r>
          </w:p>
        </w:tc>
      </w:tr>
      <w:tr w:rsidR="00C87C9C" w14:paraId="58DEAF5E" w14:textId="77777777" w:rsidTr="00AB081F">
        <w:trPr>
          <w:trHeight w:val="2791"/>
        </w:trPr>
        <w:tc>
          <w:tcPr>
            <w:tcW w:w="568" w:type="dxa"/>
          </w:tcPr>
          <w:p w14:paraId="1113DE4B" w14:textId="77777777" w:rsidR="00C87C9C" w:rsidRDefault="00F95C56">
            <w:pPr>
              <w:tabs>
                <w:tab w:val="left" w:pos="317"/>
              </w:tabs>
              <w:ind w:left="34"/>
              <w:jc w:val="both"/>
              <w:rPr>
                <w:bCs/>
                <w:sz w:val="24"/>
                <w:szCs w:val="24"/>
                <w:lang w:eastAsia="en-US"/>
              </w:rPr>
            </w:pPr>
            <w:r>
              <w:rPr>
                <w:bCs/>
                <w:sz w:val="24"/>
                <w:szCs w:val="24"/>
                <w:lang w:eastAsia="en-US"/>
              </w:rPr>
              <w:t>1.</w:t>
            </w:r>
          </w:p>
        </w:tc>
        <w:tc>
          <w:tcPr>
            <w:tcW w:w="3260" w:type="dxa"/>
          </w:tcPr>
          <w:p w14:paraId="4243A57C" w14:textId="77777777" w:rsidR="00C87C9C" w:rsidRDefault="00AB081F">
            <w:pPr>
              <w:tabs>
                <w:tab w:val="left" w:pos="317"/>
              </w:tabs>
              <w:ind w:left="34"/>
              <w:jc w:val="both"/>
              <w:rPr>
                <w:bCs/>
                <w:sz w:val="24"/>
                <w:szCs w:val="24"/>
                <w:lang w:eastAsia="en-US"/>
              </w:rPr>
            </w:pPr>
            <w:r w:rsidRPr="00AB081F">
              <w:rPr>
                <w:bCs/>
                <w:sz w:val="24"/>
                <w:szCs w:val="24"/>
                <w:lang w:eastAsia="en-US"/>
              </w:rPr>
              <w:t>Эпидемиологиялық анамнезді, ауру анамнезін жинау, стационарлық және амбулаториялық жағдайларда жетекші клиникалық синдромдарды анықтау.</w:t>
            </w:r>
          </w:p>
          <w:p w14:paraId="38304F67" w14:textId="77777777" w:rsidR="00C87C9C" w:rsidRDefault="00C87C9C">
            <w:pPr>
              <w:rPr>
                <w:rFonts w:eastAsiaTheme="minorHAnsi"/>
                <w:sz w:val="24"/>
                <w:szCs w:val="24"/>
                <w:lang w:eastAsia="en-US"/>
              </w:rPr>
            </w:pPr>
          </w:p>
          <w:p w14:paraId="3062F597" w14:textId="77777777" w:rsidR="00C87C9C" w:rsidRDefault="00C87C9C">
            <w:pPr>
              <w:pStyle w:val="-1"/>
              <w:jc w:val="left"/>
              <w:rPr>
                <w:b w:val="0"/>
                <w:lang w:val="kk-KZ"/>
              </w:rPr>
            </w:pPr>
          </w:p>
          <w:p w14:paraId="5F746D28" w14:textId="77777777" w:rsidR="00C87C9C" w:rsidRDefault="00C87C9C">
            <w:pPr>
              <w:pStyle w:val="-1"/>
              <w:jc w:val="left"/>
              <w:rPr>
                <w:b w:val="0"/>
                <w:lang w:val="kk-KZ"/>
              </w:rPr>
            </w:pPr>
          </w:p>
        </w:tc>
        <w:tc>
          <w:tcPr>
            <w:tcW w:w="3686" w:type="dxa"/>
          </w:tcPr>
          <w:p w14:paraId="108C866E"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 xml:space="preserve">Науқастарды курациялау. </w:t>
            </w:r>
          </w:p>
          <w:p w14:paraId="7A0DD6D7"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Тақырыптық науқастарды талдау.</w:t>
            </w:r>
          </w:p>
          <w:p w14:paraId="7FF7EEBD"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 xml:space="preserve"> Пікір жазу тарихты аурулар</w:t>
            </w:r>
          </w:p>
          <w:p w14:paraId="658EB395"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Айналып өтуге қатысу</w:t>
            </w:r>
          </w:p>
          <w:p w14:paraId="2E8C3CC3"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Медициналық құжаттарды жүргізу (есепке алу-есеп беру, ауру тарихы және т.б.).</w:t>
            </w:r>
          </w:p>
          <w:p w14:paraId="5503D251"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Клиникалық жағдайды талқылау</w:t>
            </w:r>
          </w:p>
          <w:p w14:paraId="0EA8403A"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Стационардағы кезекшілік.</w:t>
            </w:r>
          </w:p>
        </w:tc>
        <w:tc>
          <w:tcPr>
            <w:tcW w:w="2693" w:type="dxa"/>
          </w:tcPr>
          <w:p w14:paraId="67B49988"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Әңгімелесу</w:t>
            </w:r>
          </w:p>
          <w:p w14:paraId="1672D38C"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Жазбаша тапсырма жазу қабілетін бағалау кезекшіліктің бағалау парағы.</w:t>
            </w:r>
          </w:p>
          <w:p w14:paraId="4E2A4CDE"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Бағалау медициналық құжаттаманы жүргізу. </w:t>
            </w:r>
          </w:p>
          <w:p w14:paraId="47D3C487"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Бағалау рецензияны рәсімдеу.</w:t>
            </w:r>
          </w:p>
          <w:p w14:paraId="22274DC1"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DORS бағалауы</w:t>
            </w:r>
          </w:p>
        </w:tc>
      </w:tr>
      <w:tr w:rsidR="00C87C9C" w14:paraId="36AFB5CF" w14:textId="77777777">
        <w:tc>
          <w:tcPr>
            <w:tcW w:w="568" w:type="dxa"/>
          </w:tcPr>
          <w:p w14:paraId="71FA8336" w14:textId="77777777" w:rsidR="00C87C9C" w:rsidRDefault="00F95C56">
            <w:pPr>
              <w:rPr>
                <w:color w:val="000000" w:themeColor="text1"/>
                <w:sz w:val="24"/>
                <w:szCs w:val="24"/>
              </w:rPr>
            </w:pPr>
            <w:r>
              <w:rPr>
                <w:color w:val="000000" w:themeColor="text1"/>
                <w:sz w:val="24"/>
                <w:szCs w:val="24"/>
              </w:rPr>
              <w:t>2.</w:t>
            </w:r>
          </w:p>
        </w:tc>
        <w:tc>
          <w:tcPr>
            <w:tcW w:w="3260" w:type="dxa"/>
          </w:tcPr>
          <w:p w14:paraId="32889532" w14:textId="77777777" w:rsidR="00C87C9C" w:rsidRDefault="00AB081F">
            <w:pPr>
              <w:pStyle w:val="11"/>
              <w:tabs>
                <w:tab w:val="left" w:pos="317"/>
              </w:tabs>
              <w:spacing w:line="240" w:lineRule="auto"/>
              <w:ind w:left="34" w:firstLine="0"/>
              <w:jc w:val="left"/>
              <w:rPr>
                <w:color w:val="002060"/>
                <w:sz w:val="24"/>
                <w:szCs w:val="24"/>
              </w:rPr>
            </w:pPr>
            <w:r w:rsidRPr="00AB081F">
              <w:rPr>
                <w:rFonts w:eastAsiaTheme="minorHAnsi"/>
                <w:b w:val="0"/>
                <w:bCs w:val="0"/>
                <w:sz w:val="24"/>
                <w:szCs w:val="24"/>
                <w:lang w:val="kk-KZ" w:eastAsia="en-US"/>
              </w:rPr>
              <w:t>Клиникалық диагнозды тұжырымдау, зертханалық және аспаптық зерттеулердің нәтижелерін түсіндіру, аурудың ағымын, нәтижесін болжау.</w:t>
            </w:r>
          </w:p>
        </w:tc>
        <w:tc>
          <w:tcPr>
            <w:tcW w:w="3686" w:type="dxa"/>
          </w:tcPr>
          <w:p w14:paraId="3CD06C44"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Науқастарды курациялау. </w:t>
            </w:r>
          </w:p>
          <w:p w14:paraId="22D64306"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Тақырыптық науқастарды талдау.</w:t>
            </w:r>
          </w:p>
          <w:p w14:paraId="10D5FA40"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 Пікір жазу тарихты аурулар</w:t>
            </w:r>
          </w:p>
          <w:p w14:paraId="7BEE1E25"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Айналып өтуге қатысу</w:t>
            </w:r>
          </w:p>
          <w:p w14:paraId="79077AC8"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Медициналық құжаттарды жүргізу (есепке алу-есеп беру, ауру тарихы және т.б.).</w:t>
            </w:r>
          </w:p>
          <w:p w14:paraId="2EFE48E9"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Клиникалық жағдайды талқылау</w:t>
            </w:r>
          </w:p>
          <w:p w14:paraId="6C3FEF07"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Стационардағы кезекшілік.</w:t>
            </w:r>
          </w:p>
        </w:tc>
        <w:tc>
          <w:tcPr>
            <w:tcW w:w="2693" w:type="dxa"/>
          </w:tcPr>
          <w:p w14:paraId="6BC1DE52"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Әңгімелесу</w:t>
            </w:r>
          </w:p>
          <w:p w14:paraId="077AD685"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Жазбаша тапсырма жазу қабілетін бағалау кезекшіліктің бағалау парағы.</w:t>
            </w:r>
          </w:p>
          <w:p w14:paraId="0E8460FF"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Бағалау медициналық құжаттаманы жүргізу. </w:t>
            </w:r>
          </w:p>
          <w:p w14:paraId="0789BE5A"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Бағалау рецензияны рәсімдеу.</w:t>
            </w:r>
          </w:p>
          <w:p w14:paraId="4A584083"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DORS бағалауы</w:t>
            </w:r>
          </w:p>
        </w:tc>
      </w:tr>
      <w:tr w:rsidR="00C87C9C" w14:paraId="2B0C23E4" w14:textId="77777777">
        <w:tc>
          <w:tcPr>
            <w:tcW w:w="568" w:type="dxa"/>
          </w:tcPr>
          <w:p w14:paraId="0DDEA656" w14:textId="77777777" w:rsidR="00C87C9C" w:rsidRDefault="00F95C56">
            <w:pPr>
              <w:spacing w:after="160" w:line="259" w:lineRule="auto"/>
              <w:rPr>
                <w:sz w:val="24"/>
                <w:szCs w:val="24"/>
              </w:rPr>
            </w:pPr>
            <w:r>
              <w:rPr>
                <w:sz w:val="24"/>
                <w:szCs w:val="24"/>
              </w:rPr>
              <w:t>3.</w:t>
            </w:r>
          </w:p>
        </w:tc>
        <w:tc>
          <w:tcPr>
            <w:tcW w:w="3260" w:type="dxa"/>
          </w:tcPr>
          <w:p w14:paraId="319FE671" w14:textId="77777777" w:rsidR="00C87C9C" w:rsidRDefault="00AB081F">
            <w:pPr>
              <w:pStyle w:val="-1"/>
              <w:jc w:val="left"/>
              <w:rPr>
                <w:b w:val="0"/>
              </w:rPr>
            </w:pPr>
            <w:r w:rsidRPr="00AB081F">
              <w:rPr>
                <w:rFonts w:eastAsiaTheme="minorHAnsi"/>
                <w:b w:val="0"/>
                <w:bCs w:val="0"/>
                <w:shd w:val="clear" w:color="auto" w:fill="auto"/>
                <w:lang w:eastAsia="en-US"/>
              </w:rPr>
              <w:t>Медициналық көмектің қауіпсіздігі мен сапасының жоғары деңгейін қамтамасыз ету үшін қауіптерді бағалауға және неғұрлым тиімді әдістерді пайдалануға қабілетті</w:t>
            </w:r>
          </w:p>
        </w:tc>
        <w:tc>
          <w:tcPr>
            <w:tcW w:w="3686" w:type="dxa"/>
          </w:tcPr>
          <w:p w14:paraId="5E58558A"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Науқастарды курациялау. </w:t>
            </w:r>
          </w:p>
          <w:p w14:paraId="7DD67CD3"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Тақырыптық науқастарды талдау.</w:t>
            </w:r>
          </w:p>
          <w:p w14:paraId="287FA7DC"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 Пікір жазу тарихты аурулар</w:t>
            </w:r>
          </w:p>
          <w:p w14:paraId="44576A7A"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Айналып өтуге қатысу</w:t>
            </w:r>
          </w:p>
          <w:p w14:paraId="689CB611"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Медициналық құжаттарды жүргізу (есепке алу-есеп беру, ауру тарихы және т.б.).</w:t>
            </w:r>
          </w:p>
          <w:p w14:paraId="5F018BA8"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Клиникалық жағдайды талқылау</w:t>
            </w:r>
          </w:p>
          <w:p w14:paraId="595791EF"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Стационардағы кезекшілік.</w:t>
            </w:r>
          </w:p>
        </w:tc>
        <w:tc>
          <w:tcPr>
            <w:tcW w:w="2693" w:type="dxa"/>
          </w:tcPr>
          <w:p w14:paraId="0F8658DE"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Әңгімелесу</w:t>
            </w:r>
          </w:p>
          <w:p w14:paraId="300BE45D"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Жазбаша тапсырма жазу қабілетін бағалау кезекшіліктің бағалау парағы.</w:t>
            </w:r>
          </w:p>
          <w:p w14:paraId="5344819A"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Бағалау медициналық құжаттаманы жүргізу. </w:t>
            </w:r>
          </w:p>
          <w:p w14:paraId="062CC52B"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Бағалау рецензияны рәсімдеу.</w:t>
            </w:r>
          </w:p>
          <w:p w14:paraId="7E94BC63"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DOPS бағалау</w:t>
            </w:r>
          </w:p>
        </w:tc>
      </w:tr>
      <w:tr w:rsidR="00C87C9C" w14:paraId="0FB04DCF" w14:textId="77777777">
        <w:tc>
          <w:tcPr>
            <w:tcW w:w="568" w:type="dxa"/>
          </w:tcPr>
          <w:p w14:paraId="0BC9BA79" w14:textId="77777777" w:rsidR="00C87C9C" w:rsidRDefault="00F95C56">
            <w:pPr>
              <w:jc w:val="both"/>
              <w:rPr>
                <w:rFonts w:eastAsiaTheme="minorHAnsi"/>
                <w:color w:val="000000"/>
                <w:sz w:val="24"/>
                <w:szCs w:val="24"/>
                <w:lang w:val="kk-KZ" w:eastAsia="en-US"/>
              </w:rPr>
            </w:pPr>
            <w:r>
              <w:rPr>
                <w:rFonts w:eastAsiaTheme="minorHAnsi"/>
                <w:color w:val="000000"/>
                <w:sz w:val="24"/>
                <w:szCs w:val="24"/>
                <w:lang w:val="kk-KZ" w:eastAsia="en-US"/>
              </w:rPr>
              <w:t>4.</w:t>
            </w:r>
          </w:p>
        </w:tc>
        <w:tc>
          <w:tcPr>
            <w:tcW w:w="3260" w:type="dxa"/>
          </w:tcPr>
          <w:p w14:paraId="550362DC" w14:textId="77777777" w:rsidR="00C87C9C" w:rsidRPr="00AB081F" w:rsidRDefault="00AB081F">
            <w:pPr>
              <w:jc w:val="both"/>
              <w:rPr>
                <w:rFonts w:eastAsia="Calibri"/>
                <w:sz w:val="24"/>
                <w:szCs w:val="24"/>
                <w:lang w:val="kk-KZ" w:eastAsia="en-US"/>
              </w:rPr>
            </w:pPr>
            <w:r w:rsidRPr="00AB081F">
              <w:rPr>
                <w:rFonts w:eastAsiaTheme="minorHAnsi"/>
                <w:color w:val="000000"/>
                <w:sz w:val="24"/>
                <w:szCs w:val="24"/>
                <w:lang w:val="kk-KZ" w:eastAsia="en-US"/>
              </w:rPr>
              <w:t xml:space="preserve">Қауіпсіздік және сапа: медициналық көмектің қауіпсіздігі мен сапасының жоғары деңгейін қамтамасыз ету үшін қауіптерді </w:t>
            </w:r>
            <w:r w:rsidRPr="00AB081F">
              <w:rPr>
                <w:rFonts w:eastAsiaTheme="minorHAnsi"/>
                <w:color w:val="000000"/>
                <w:sz w:val="24"/>
                <w:szCs w:val="24"/>
                <w:lang w:val="kk-KZ" w:eastAsia="en-US"/>
              </w:rPr>
              <w:lastRenderedPageBreak/>
              <w:t>бағалауға және ең тиімді әдістерді қолдануға қабілетті</w:t>
            </w:r>
          </w:p>
        </w:tc>
        <w:tc>
          <w:tcPr>
            <w:tcW w:w="3686" w:type="dxa"/>
          </w:tcPr>
          <w:p w14:paraId="7DF486E2"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lastRenderedPageBreak/>
              <w:t xml:space="preserve">Науқастарды курациялау. </w:t>
            </w:r>
          </w:p>
          <w:p w14:paraId="28E77AB3"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Тақырыптық науқастарды талдау.</w:t>
            </w:r>
          </w:p>
          <w:p w14:paraId="535ADC66"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 xml:space="preserve"> Пікір жазу тарихты аурулар</w:t>
            </w:r>
          </w:p>
          <w:p w14:paraId="5FC617CF"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Айналып өтуге қатысу</w:t>
            </w:r>
          </w:p>
          <w:p w14:paraId="4D8C4979"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lastRenderedPageBreak/>
              <w:t>Медициналық құжаттарды жүргізу (есепке алу-есеп беру, ауру тарихы және т.б.).</w:t>
            </w:r>
          </w:p>
          <w:p w14:paraId="19EB88AB"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Клиникалық жағдайды талқылау</w:t>
            </w:r>
          </w:p>
          <w:p w14:paraId="7BE6B633"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Стационардағы кезекшілік.</w:t>
            </w:r>
          </w:p>
        </w:tc>
        <w:tc>
          <w:tcPr>
            <w:tcW w:w="2693" w:type="dxa"/>
          </w:tcPr>
          <w:p w14:paraId="5CE8B790"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lastRenderedPageBreak/>
              <w:t>Әңгімелесу</w:t>
            </w:r>
          </w:p>
          <w:p w14:paraId="66D70506"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Жазбаша тапсырма жазу қабілетін бағалау кезекшіліктің бағалау парағы.</w:t>
            </w:r>
          </w:p>
          <w:p w14:paraId="61E89EBB"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lastRenderedPageBreak/>
              <w:t xml:space="preserve">Бағалау медициналық құжаттаманы жүргізу. </w:t>
            </w:r>
          </w:p>
          <w:p w14:paraId="341E46D3"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Бағалау рецензияны рәсімдеу.</w:t>
            </w:r>
          </w:p>
          <w:p w14:paraId="088FCCCB"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DORS бағалауы</w:t>
            </w:r>
          </w:p>
        </w:tc>
      </w:tr>
      <w:tr w:rsidR="00C87C9C" w14:paraId="42C809C1" w14:textId="77777777" w:rsidTr="00AB081F">
        <w:trPr>
          <w:trHeight w:val="2876"/>
        </w:trPr>
        <w:tc>
          <w:tcPr>
            <w:tcW w:w="568" w:type="dxa"/>
          </w:tcPr>
          <w:p w14:paraId="79A5AB4E" w14:textId="77777777" w:rsidR="00C87C9C" w:rsidRDefault="00F95C56">
            <w:pPr>
              <w:spacing w:after="160" w:line="259" w:lineRule="auto"/>
              <w:rPr>
                <w:sz w:val="24"/>
                <w:szCs w:val="24"/>
                <w:lang w:val="kk-KZ"/>
              </w:rPr>
            </w:pPr>
            <w:r>
              <w:rPr>
                <w:sz w:val="24"/>
                <w:szCs w:val="24"/>
                <w:lang w:val="kk-KZ"/>
              </w:rPr>
              <w:lastRenderedPageBreak/>
              <w:t>5.</w:t>
            </w:r>
          </w:p>
        </w:tc>
        <w:tc>
          <w:tcPr>
            <w:tcW w:w="3260" w:type="dxa"/>
          </w:tcPr>
          <w:p w14:paraId="63A9B683" w14:textId="77777777" w:rsidR="00C87C9C" w:rsidRPr="00AB081F" w:rsidRDefault="00AB081F">
            <w:pPr>
              <w:pStyle w:val="11"/>
              <w:tabs>
                <w:tab w:val="left" w:pos="317"/>
              </w:tabs>
              <w:spacing w:line="240" w:lineRule="auto"/>
              <w:ind w:firstLine="0"/>
              <w:jc w:val="both"/>
              <w:rPr>
                <w:sz w:val="24"/>
                <w:szCs w:val="24"/>
                <w:lang w:val="kk-KZ"/>
              </w:rPr>
            </w:pPr>
            <w:r w:rsidRPr="00AB081F">
              <w:rPr>
                <w:rFonts w:eastAsiaTheme="minorHAnsi"/>
                <w:b w:val="0"/>
                <w:bCs w:val="0"/>
                <w:color w:val="000000"/>
                <w:sz w:val="24"/>
                <w:szCs w:val="24"/>
                <w:lang w:val="kk-KZ" w:eastAsia="en-US"/>
              </w:rPr>
              <w:t>Дифференциалды диагностика жүргізу және негізгі, қатар жүретін ауруды, асқынуды және өлім себептерін көрсете отырып диагнозды бөлу.</w:t>
            </w:r>
          </w:p>
        </w:tc>
        <w:tc>
          <w:tcPr>
            <w:tcW w:w="3686" w:type="dxa"/>
          </w:tcPr>
          <w:p w14:paraId="00CB9E14"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 xml:space="preserve">Науқастарды курациялау. </w:t>
            </w:r>
          </w:p>
          <w:p w14:paraId="1E7C1A9E"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Тақырыптық науқастарды талдау.</w:t>
            </w:r>
          </w:p>
          <w:p w14:paraId="1A15DF77"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 xml:space="preserve"> Пікір жазу тарихты аурулар</w:t>
            </w:r>
          </w:p>
          <w:p w14:paraId="542AA2D2"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Айналып өтуге қатысу</w:t>
            </w:r>
          </w:p>
          <w:p w14:paraId="02B53888" w14:textId="77777777" w:rsidR="00AB081F" w:rsidRPr="00AB081F" w:rsidRDefault="00AB081F" w:rsidP="00AB081F">
            <w:pPr>
              <w:pStyle w:val="HTML"/>
              <w:rPr>
                <w:rFonts w:ascii="Times New Roman" w:hAnsi="Times New Roman" w:cs="Times New Roman"/>
                <w:sz w:val="24"/>
                <w:szCs w:val="24"/>
                <w:lang w:val="kk-KZ"/>
              </w:rPr>
            </w:pPr>
            <w:r w:rsidRPr="00AB081F">
              <w:rPr>
                <w:rFonts w:ascii="Times New Roman" w:hAnsi="Times New Roman" w:cs="Times New Roman"/>
                <w:sz w:val="24"/>
                <w:szCs w:val="24"/>
                <w:lang w:val="kk-KZ"/>
              </w:rPr>
              <w:t>Медициналық құжаттарды жүргізу (есепке алу-есеп беру, ауру тарихы және т.б.).</w:t>
            </w:r>
          </w:p>
          <w:p w14:paraId="7D467A4A"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Клиникалық жағдайды талқылау</w:t>
            </w:r>
          </w:p>
          <w:p w14:paraId="13CE74A1"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Стационардағы кезекшілік.</w:t>
            </w:r>
          </w:p>
        </w:tc>
        <w:tc>
          <w:tcPr>
            <w:tcW w:w="2693" w:type="dxa"/>
          </w:tcPr>
          <w:p w14:paraId="725D05C0"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Әңгімелесу</w:t>
            </w:r>
          </w:p>
          <w:p w14:paraId="75B2789A"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Жазбаша тапсырма жазу қабілетін бағалау кезекшіліктің бағалау парағы.</w:t>
            </w:r>
          </w:p>
          <w:p w14:paraId="5AC9B4D7"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 xml:space="preserve">Бағалау медициналық құжаттаманы жүргізу. </w:t>
            </w:r>
          </w:p>
          <w:p w14:paraId="072B708E" w14:textId="77777777" w:rsidR="00AB081F" w:rsidRPr="00AB081F" w:rsidRDefault="00AB081F" w:rsidP="00AB081F">
            <w:pPr>
              <w:pStyle w:val="HTML"/>
              <w:rPr>
                <w:rFonts w:ascii="Times New Roman" w:hAnsi="Times New Roman" w:cs="Times New Roman"/>
                <w:sz w:val="24"/>
                <w:szCs w:val="24"/>
              </w:rPr>
            </w:pPr>
            <w:r w:rsidRPr="00AB081F">
              <w:rPr>
                <w:rFonts w:ascii="Times New Roman" w:hAnsi="Times New Roman" w:cs="Times New Roman"/>
                <w:sz w:val="24"/>
                <w:szCs w:val="24"/>
              </w:rPr>
              <w:t>Бағалау рецензияны рәсімдеу.</w:t>
            </w:r>
          </w:p>
          <w:p w14:paraId="28899FE6" w14:textId="77777777" w:rsidR="00C87C9C" w:rsidRDefault="00AB081F" w:rsidP="00AB081F">
            <w:pPr>
              <w:pStyle w:val="HTML"/>
              <w:rPr>
                <w:rFonts w:ascii="Times New Roman" w:hAnsi="Times New Roman" w:cs="Times New Roman"/>
                <w:color w:val="212121"/>
                <w:sz w:val="24"/>
                <w:szCs w:val="24"/>
              </w:rPr>
            </w:pPr>
            <w:r w:rsidRPr="00AB081F">
              <w:rPr>
                <w:rFonts w:ascii="Times New Roman" w:hAnsi="Times New Roman" w:cs="Times New Roman"/>
                <w:sz w:val="24"/>
                <w:szCs w:val="24"/>
              </w:rPr>
              <w:t>DORS бағалауы</w:t>
            </w:r>
          </w:p>
        </w:tc>
      </w:tr>
      <w:tr w:rsidR="00C87C9C" w14:paraId="47F0BF95" w14:textId="77777777">
        <w:tc>
          <w:tcPr>
            <w:tcW w:w="568" w:type="dxa"/>
          </w:tcPr>
          <w:p w14:paraId="0F2B0ABB" w14:textId="77777777" w:rsidR="00C87C9C" w:rsidRDefault="00F95C56">
            <w:pPr>
              <w:jc w:val="both"/>
              <w:rPr>
                <w:color w:val="000000" w:themeColor="text1"/>
                <w:sz w:val="24"/>
                <w:szCs w:val="24"/>
                <w:lang w:val="kk-KZ"/>
              </w:rPr>
            </w:pPr>
            <w:r>
              <w:rPr>
                <w:color w:val="000000" w:themeColor="text1"/>
                <w:sz w:val="24"/>
                <w:szCs w:val="24"/>
                <w:lang w:val="kk-KZ"/>
              </w:rPr>
              <w:t>6.</w:t>
            </w:r>
          </w:p>
        </w:tc>
        <w:tc>
          <w:tcPr>
            <w:tcW w:w="3260" w:type="dxa"/>
          </w:tcPr>
          <w:p w14:paraId="014764B4" w14:textId="77777777" w:rsidR="00C87C9C" w:rsidRDefault="00AB081F">
            <w:pPr>
              <w:jc w:val="both"/>
              <w:rPr>
                <w:rFonts w:eastAsiaTheme="minorHAnsi"/>
                <w:sz w:val="24"/>
                <w:szCs w:val="24"/>
                <w:lang w:val="kk-KZ" w:eastAsia="en-US"/>
              </w:rPr>
            </w:pPr>
            <w:r w:rsidRPr="00AB081F">
              <w:rPr>
                <w:rFonts w:eastAsiaTheme="minorHAnsi"/>
                <w:sz w:val="24"/>
                <w:szCs w:val="24"/>
                <w:lang w:val="kk-KZ" w:eastAsia="en-US"/>
              </w:rPr>
              <w:t>Ғылыми зерттеу жүргізуді негіздеу, халықаралық деректер базасын тиімді пайдалану, зерттеу тобының жұмысына қатысу</w:t>
            </w:r>
          </w:p>
        </w:tc>
        <w:tc>
          <w:tcPr>
            <w:tcW w:w="3686" w:type="dxa"/>
          </w:tcPr>
          <w:p w14:paraId="2AEF0CC8" w14:textId="77777777" w:rsidR="00AB081F" w:rsidRPr="00AB081F" w:rsidRDefault="00AB081F" w:rsidP="00AB081F">
            <w:pPr>
              <w:rPr>
                <w:sz w:val="24"/>
                <w:szCs w:val="24"/>
                <w:lang w:val="en-US"/>
              </w:rPr>
            </w:pPr>
            <w:r w:rsidRPr="00AB081F">
              <w:rPr>
                <w:sz w:val="24"/>
                <w:szCs w:val="24"/>
              </w:rPr>
              <w:t>КЛУБ</w:t>
            </w:r>
            <w:r w:rsidRPr="00AB081F">
              <w:rPr>
                <w:sz w:val="24"/>
                <w:szCs w:val="24"/>
                <w:lang w:val="en-US"/>
              </w:rPr>
              <w:t xml:space="preserve"> </w:t>
            </w:r>
            <w:r w:rsidR="0091348F" w:rsidRPr="00AB081F">
              <w:rPr>
                <w:sz w:val="24"/>
                <w:szCs w:val="24"/>
              </w:rPr>
              <w:t>ЖУРНАЛЫ</w:t>
            </w:r>
            <w:r w:rsidR="0091348F" w:rsidRPr="00AB081F">
              <w:rPr>
                <w:sz w:val="24"/>
                <w:szCs w:val="24"/>
                <w:lang w:val="en-US"/>
              </w:rPr>
              <w:t xml:space="preserve"> </w:t>
            </w:r>
            <w:r w:rsidRPr="00AB081F">
              <w:rPr>
                <w:sz w:val="24"/>
                <w:szCs w:val="24"/>
                <w:lang w:val="en-US"/>
              </w:rPr>
              <w:t>(JC-Journal club)</w:t>
            </w:r>
          </w:p>
          <w:p w14:paraId="2FCA21C3" w14:textId="77777777" w:rsidR="00C87C9C" w:rsidRDefault="00AB081F" w:rsidP="00AB081F">
            <w:pPr>
              <w:rPr>
                <w:sz w:val="24"/>
                <w:szCs w:val="24"/>
              </w:rPr>
            </w:pPr>
            <w:r w:rsidRPr="00AB081F">
              <w:rPr>
                <w:sz w:val="24"/>
                <w:szCs w:val="24"/>
              </w:rPr>
              <w:t>Ғылыми мақалаға шолу.</w:t>
            </w:r>
          </w:p>
          <w:p w14:paraId="787DF14B" w14:textId="77777777" w:rsidR="00C87C9C" w:rsidRDefault="00C87C9C">
            <w:pPr>
              <w:rPr>
                <w:sz w:val="24"/>
                <w:szCs w:val="24"/>
              </w:rPr>
            </w:pPr>
          </w:p>
        </w:tc>
        <w:tc>
          <w:tcPr>
            <w:tcW w:w="2693" w:type="dxa"/>
          </w:tcPr>
          <w:p w14:paraId="129EBC54" w14:textId="77777777" w:rsidR="00AB081F" w:rsidRPr="00AB081F" w:rsidRDefault="00AB081F" w:rsidP="00AB081F">
            <w:pPr>
              <w:rPr>
                <w:sz w:val="24"/>
                <w:szCs w:val="24"/>
              </w:rPr>
            </w:pPr>
            <w:r w:rsidRPr="00AB081F">
              <w:rPr>
                <w:sz w:val="24"/>
                <w:szCs w:val="24"/>
              </w:rPr>
              <w:t>Презентацияны бағалау</w:t>
            </w:r>
          </w:p>
          <w:p w14:paraId="6EAB97F0" w14:textId="77777777" w:rsidR="00C87C9C" w:rsidRDefault="00AB081F" w:rsidP="00AB081F">
            <w:pPr>
              <w:rPr>
                <w:sz w:val="24"/>
                <w:szCs w:val="24"/>
              </w:rPr>
            </w:pPr>
            <w:r w:rsidRPr="00AB081F">
              <w:rPr>
                <w:sz w:val="24"/>
                <w:szCs w:val="24"/>
              </w:rPr>
              <w:t>Рецензияны бағалау</w:t>
            </w:r>
          </w:p>
        </w:tc>
      </w:tr>
    </w:tbl>
    <w:p w14:paraId="79F29875" w14:textId="77777777" w:rsidR="00C87C9C" w:rsidRDefault="00C87C9C">
      <w:pPr>
        <w:rPr>
          <w:b/>
          <w:lang w:val="kk-KZ"/>
        </w:rPr>
      </w:pPr>
    </w:p>
    <w:p w14:paraId="6ACFBED5" w14:textId="77777777" w:rsidR="00C87C9C" w:rsidRDefault="00AB081F">
      <w:pPr>
        <w:rPr>
          <w:b/>
          <w:lang w:val="kk-KZ"/>
        </w:rPr>
      </w:pPr>
      <w:r w:rsidRPr="00AB081F">
        <w:rPr>
          <w:b/>
          <w:lang w:val="kk-KZ"/>
        </w:rPr>
        <w:t>Сертификаттау курсының бағдарламасын іске асыру жоспары</w:t>
      </w:r>
    </w:p>
    <w:tbl>
      <w:tblPr>
        <w:tblStyle w:val="af1"/>
        <w:tblW w:w="0" w:type="auto"/>
        <w:jc w:val="center"/>
        <w:tblLayout w:type="fixed"/>
        <w:tblLook w:val="04A0" w:firstRow="1" w:lastRow="0" w:firstColumn="1" w:lastColumn="0" w:noHBand="0" w:noVBand="1"/>
      </w:tblPr>
      <w:tblGrid>
        <w:gridCol w:w="546"/>
        <w:gridCol w:w="3182"/>
        <w:gridCol w:w="485"/>
        <w:gridCol w:w="485"/>
        <w:gridCol w:w="485"/>
        <w:gridCol w:w="749"/>
        <w:gridCol w:w="636"/>
        <w:gridCol w:w="3721"/>
      </w:tblGrid>
      <w:tr w:rsidR="00C87C9C" w14:paraId="3FCDBEDA" w14:textId="77777777">
        <w:trPr>
          <w:trHeight w:val="174"/>
          <w:jc w:val="center"/>
        </w:trPr>
        <w:tc>
          <w:tcPr>
            <w:tcW w:w="546" w:type="dxa"/>
            <w:vMerge w:val="restart"/>
            <w:vAlign w:val="center"/>
          </w:tcPr>
          <w:p w14:paraId="3ED8D4CF" w14:textId="77777777" w:rsidR="00C87C9C" w:rsidRDefault="00F95C56">
            <w:pPr>
              <w:pStyle w:val="ab"/>
              <w:rPr>
                <w:bCs/>
                <w:spacing w:val="-1"/>
                <w:sz w:val="24"/>
                <w:szCs w:val="24"/>
              </w:rPr>
            </w:pPr>
            <w:r>
              <w:rPr>
                <w:bCs/>
                <w:spacing w:val="-1"/>
                <w:sz w:val="24"/>
                <w:szCs w:val="24"/>
              </w:rPr>
              <w:t>№</w:t>
            </w:r>
          </w:p>
        </w:tc>
        <w:tc>
          <w:tcPr>
            <w:tcW w:w="3182" w:type="dxa"/>
            <w:vMerge w:val="restart"/>
            <w:vAlign w:val="center"/>
          </w:tcPr>
          <w:p w14:paraId="1F68E48A" w14:textId="77777777" w:rsidR="00C87C9C" w:rsidRDefault="006E29D8">
            <w:pPr>
              <w:pStyle w:val="ab"/>
              <w:rPr>
                <w:bCs/>
                <w:spacing w:val="-1"/>
                <w:sz w:val="24"/>
                <w:szCs w:val="24"/>
              </w:rPr>
            </w:pPr>
            <w:r w:rsidRPr="006E29D8">
              <w:rPr>
                <w:bCs/>
                <w:spacing w:val="-1"/>
                <w:sz w:val="24"/>
                <w:szCs w:val="24"/>
              </w:rPr>
              <w:t>Тақырып/бөлім/пән атауы</w:t>
            </w:r>
          </w:p>
        </w:tc>
        <w:tc>
          <w:tcPr>
            <w:tcW w:w="2840" w:type="dxa"/>
            <w:gridSpan w:val="5"/>
          </w:tcPr>
          <w:p w14:paraId="161445B9" w14:textId="77777777" w:rsidR="00C87C9C" w:rsidRDefault="006E29D8">
            <w:pPr>
              <w:pStyle w:val="ab"/>
              <w:rPr>
                <w:bCs/>
                <w:spacing w:val="-1"/>
                <w:sz w:val="24"/>
                <w:szCs w:val="24"/>
              </w:rPr>
            </w:pPr>
            <w:r w:rsidRPr="006E29D8">
              <w:rPr>
                <w:bCs/>
                <w:spacing w:val="-1"/>
                <w:sz w:val="24"/>
                <w:szCs w:val="24"/>
              </w:rPr>
              <w:t>Көлемі сағатпен</w:t>
            </w:r>
          </w:p>
        </w:tc>
        <w:tc>
          <w:tcPr>
            <w:tcW w:w="3721" w:type="dxa"/>
            <w:vMerge w:val="restart"/>
            <w:vAlign w:val="center"/>
          </w:tcPr>
          <w:p w14:paraId="22C3778A" w14:textId="77777777" w:rsidR="00C87C9C" w:rsidRPr="006E29D8" w:rsidRDefault="006E29D8">
            <w:pPr>
              <w:pStyle w:val="ab"/>
              <w:rPr>
                <w:bCs/>
                <w:spacing w:val="-1"/>
                <w:sz w:val="24"/>
                <w:szCs w:val="24"/>
                <w:lang w:val="kk-KZ"/>
              </w:rPr>
            </w:pPr>
            <w:r>
              <w:rPr>
                <w:bCs/>
                <w:spacing w:val="-1"/>
                <w:sz w:val="24"/>
                <w:szCs w:val="24"/>
                <w:lang w:val="kk-KZ"/>
              </w:rPr>
              <w:t>Тапсырмалар</w:t>
            </w:r>
          </w:p>
        </w:tc>
      </w:tr>
      <w:tr w:rsidR="00C87C9C" w14:paraId="726581B0" w14:textId="77777777">
        <w:trPr>
          <w:cantSplit/>
          <w:trHeight w:val="1320"/>
          <w:jc w:val="center"/>
        </w:trPr>
        <w:tc>
          <w:tcPr>
            <w:tcW w:w="546" w:type="dxa"/>
            <w:vMerge/>
          </w:tcPr>
          <w:p w14:paraId="531F833E" w14:textId="77777777" w:rsidR="00C87C9C" w:rsidRDefault="00C87C9C">
            <w:pPr>
              <w:pStyle w:val="ab"/>
              <w:rPr>
                <w:b w:val="0"/>
                <w:bCs/>
                <w:spacing w:val="-1"/>
                <w:sz w:val="24"/>
                <w:szCs w:val="24"/>
              </w:rPr>
            </w:pPr>
          </w:p>
        </w:tc>
        <w:tc>
          <w:tcPr>
            <w:tcW w:w="3182" w:type="dxa"/>
            <w:vMerge/>
          </w:tcPr>
          <w:p w14:paraId="7AFAB763" w14:textId="77777777" w:rsidR="00C87C9C" w:rsidRDefault="00C87C9C">
            <w:pPr>
              <w:pStyle w:val="ab"/>
              <w:rPr>
                <w:b w:val="0"/>
                <w:bCs/>
                <w:spacing w:val="-1"/>
                <w:sz w:val="24"/>
                <w:szCs w:val="24"/>
              </w:rPr>
            </w:pPr>
          </w:p>
        </w:tc>
        <w:tc>
          <w:tcPr>
            <w:tcW w:w="485" w:type="dxa"/>
            <w:textDirection w:val="btLr"/>
            <w:vAlign w:val="center"/>
          </w:tcPr>
          <w:p w14:paraId="7F5A574F" w14:textId="77777777" w:rsidR="00C87C9C" w:rsidRDefault="00F95C56">
            <w:pPr>
              <w:pStyle w:val="ab"/>
              <w:ind w:left="57" w:right="57"/>
              <w:rPr>
                <w:b w:val="0"/>
                <w:bCs/>
                <w:spacing w:val="-1"/>
                <w:sz w:val="24"/>
                <w:szCs w:val="24"/>
              </w:rPr>
            </w:pPr>
            <w:r>
              <w:rPr>
                <w:b w:val="0"/>
                <w:bCs/>
                <w:spacing w:val="-1"/>
                <w:sz w:val="24"/>
                <w:szCs w:val="24"/>
              </w:rPr>
              <w:t>лекция</w:t>
            </w:r>
          </w:p>
        </w:tc>
        <w:tc>
          <w:tcPr>
            <w:tcW w:w="485" w:type="dxa"/>
            <w:textDirection w:val="btLr"/>
            <w:vAlign w:val="center"/>
          </w:tcPr>
          <w:p w14:paraId="47D465C3" w14:textId="77777777" w:rsidR="00C87C9C" w:rsidRDefault="00F95C56">
            <w:pPr>
              <w:pStyle w:val="ab"/>
              <w:ind w:left="57" w:right="57"/>
              <w:rPr>
                <w:b w:val="0"/>
                <w:bCs/>
                <w:spacing w:val="-1"/>
                <w:sz w:val="24"/>
                <w:szCs w:val="24"/>
              </w:rPr>
            </w:pPr>
            <w:r>
              <w:rPr>
                <w:b w:val="0"/>
                <w:bCs/>
                <w:spacing w:val="-1"/>
                <w:sz w:val="24"/>
                <w:szCs w:val="24"/>
              </w:rPr>
              <w:t>семинар</w:t>
            </w:r>
          </w:p>
        </w:tc>
        <w:tc>
          <w:tcPr>
            <w:tcW w:w="485" w:type="dxa"/>
            <w:textDirection w:val="btLr"/>
            <w:vAlign w:val="center"/>
          </w:tcPr>
          <w:p w14:paraId="3A50D19E" w14:textId="77777777" w:rsidR="00C87C9C" w:rsidRDefault="00F95C56">
            <w:pPr>
              <w:pStyle w:val="ab"/>
              <w:ind w:left="57" w:right="57"/>
              <w:rPr>
                <w:b w:val="0"/>
                <w:bCs/>
                <w:spacing w:val="-1"/>
                <w:sz w:val="24"/>
                <w:szCs w:val="24"/>
              </w:rPr>
            </w:pPr>
            <w:r>
              <w:rPr>
                <w:b w:val="0"/>
                <w:bCs/>
                <w:spacing w:val="-1"/>
                <w:sz w:val="24"/>
                <w:szCs w:val="24"/>
              </w:rPr>
              <w:t>тренинг</w:t>
            </w:r>
          </w:p>
        </w:tc>
        <w:tc>
          <w:tcPr>
            <w:tcW w:w="749" w:type="dxa"/>
            <w:textDirection w:val="btLr"/>
            <w:vAlign w:val="center"/>
          </w:tcPr>
          <w:p w14:paraId="498663D4" w14:textId="77777777" w:rsidR="006E29D8" w:rsidRPr="006E29D8" w:rsidRDefault="006E29D8" w:rsidP="006E29D8">
            <w:pPr>
              <w:pStyle w:val="ab"/>
              <w:ind w:left="57" w:right="57"/>
              <w:rPr>
                <w:b w:val="0"/>
                <w:bCs/>
                <w:spacing w:val="-1"/>
                <w:sz w:val="24"/>
                <w:szCs w:val="24"/>
              </w:rPr>
            </w:pPr>
            <w:r w:rsidRPr="006E29D8">
              <w:rPr>
                <w:b w:val="0"/>
                <w:bCs/>
                <w:spacing w:val="-1"/>
                <w:sz w:val="24"/>
                <w:szCs w:val="24"/>
              </w:rPr>
              <w:t xml:space="preserve">практикалық </w:t>
            </w:r>
          </w:p>
          <w:p w14:paraId="43B09628" w14:textId="77777777" w:rsidR="00C87C9C" w:rsidRDefault="006E29D8" w:rsidP="006E29D8">
            <w:pPr>
              <w:pStyle w:val="ab"/>
              <w:ind w:left="57" w:right="57"/>
              <w:rPr>
                <w:b w:val="0"/>
                <w:bCs/>
                <w:spacing w:val="-1"/>
                <w:sz w:val="24"/>
                <w:szCs w:val="24"/>
              </w:rPr>
            </w:pPr>
            <w:r w:rsidRPr="006E29D8">
              <w:rPr>
                <w:b w:val="0"/>
                <w:bCs/>
                <w:spacing w:val="-1"/>
                <w:sz w:val="24"/>
                <w:szCs w:val="24"/>
              </w:rPr>
              <w:t>сабақ</w:t>
            </w:r>
          </w:p>
        </w:tc>
        <w:tc>
          <w:tcPr>
            <w:tcW w:w="636" w:type="dxa"/>
            <w:textDirection w:val="btLr"/>
            <w:vAlign w:val="center"/>
          </w:tcPr>
          <w:p w14:paraId="687D43B6" w14:textId="77777777" w:rsidR="00C87C9C" w:rsidRDefault="006E29D8">
            <w:pPr>
              <w:pStyle w:val="ab"/>
              <w:ind w:left="57" w:right="57"/>
              <w:rPr>
                <w:b w:val="0"/>
                <w:bCs/>
                <w:spacing w:val="-1"/>
                <w:sz w:val="24"/>
                <w:szCs w:val="24"/>
              </w:rPr>
            </w:pPr>
            <w:r w:rsidRPr="006E29D8">
              <w:rPr>
                <w:b w:val="0"/>
                <w:bCs/>
                <w:spacing w:val="-1"/>
                <w:sz w:val="24"/>
                <w:szCs w:val="24"/>
              </w:rPr>
              <w:t>СӨЖ</w:t>
            </w:r>
          </w:p>
        </w:tc>
        <w:tc>
          <w:tcPr>
            <w:tcW w:w="3721" w:type="dxa"/>
            <w:vMerge/>
            <w:textDirection w:val="btLr"/>
            <w:vAlign w:val="center"/>
          </w:tcPr>
          <w:p w14:paraId="289B8C63" w14:textId="77777777" w:rsidR="00C87C9C" w:rsidRDefault="00C87C9C">
            <w:pPr>
              <w:pStyle w:val="ab"/>
              <w:rPr>
                <w:b w:val="0"/>
                <w:bCs/>
                <w:spacing w:val="-1"/>
                <w:sz w:val="24"/>
                <w:szCs w:val="24"/>
              </w:rPr>
            </w:pPr>
          </w:p>
        </w:tc>
      </w:tr>
      <w:tr w:rsidR="00C87C9C" w14:paraId="0CFE36DD" w14:textId="77777777">
        <w:trPr>
          <w:cantSplit/>
          <w:trHeight w:val="71"/>
          <w:jc w:val="center"/>
        </w:trPr>
        <w:tc>
          <w:tcPr>
            <w:tcW w:w="546" w:type="dxa"/>
            <w:vAlign w:val="center"/>
          </w:tcPr>
          <w:p w14:paraId="3B2D20F8" w14:textId="77777777" w:rsidR="00C87C9C" w:rsidRDefault="00F95C56">
            <w:pPr>
              <w:pStyle w:val="ab"/>
              <w:jc w:val="left"/>
              <w:rPr>
                <w:bCs/>
                <w:spacing w:val="-1"/>
                <w:sz w:val="24"/>
                <w:szCs w:val="24"/>
              </w:rPr>
            </w:pPr>
            <w:r>
              <w:rPr>
                <w:bCs/>
                <w:spacing w:val="-1"/>
                <w:sz w:val="24"/>
                <w:szCs w:val="24"/>
              </w:rPr>
              <w:t>1.</w:t>
            </w:r>
          </w:p>
        </w:tc>
        <w:tc>
          <w:tcPr>
            <w:tcW w:w="3182" w:type="dxa"/>
            <w:vAlign w:val="center"/>
          </w:tcPr>
          <w:p w14:paraId="4D569073" w14:textId="77777777" w:rsidR="00C87C9C" w:rsidRDefault="007D0B3F">
            <w:pPr>
              <w:pStyle w:val="ab"/>
              <w:jc w:val="left"/>
              <w:rPr>
                <w:sz w:val="24"/>
                <w:szCs w:val="24"/>
              </w:rPr>
            </w:pPr>
            <w:r w:rsidRPr="007D0B3F">
              <w:rPr>
                <w:sz w:val="24"/>
                <w:szCs w:val="24"/>
                <w:lang w:val="kk-KZ"/>
              </w:rPr>
              <w:t>"Балалардағы ауа - тамшы инфекциясы"</w:t>
            </w:r>
            <w:r>
              <w:rPr>
                <w:sz w:val="24"/>
                <w:szCs w:val="24"/>
                <w:lang w:val="kk-KZ"/>
              </w:rPr>
              <w:t xml:space="preserve"> </w:t>
            </w:r>
            <w:r w:rsidRPr="007D0B3F">
              <w:rPr>
                <w:sz w:val="24"/>
                <w:szCs w:val="24"/>
                <w:lang w:val="kk-KZ"/>
              </w:rPr>
              <w:t>модулі</w:t>
            </w:r>
          </w:p>
        </w:tc>
        <w:tc>
          <w:tcPr>
            <w:tcW w:w="485" w:type="dxa"/>
            <w:vAlign w:val="center"/>
          </w:tcPr>
          <w:p w14:paraId="0CF07B20" w14:textId="77777777" w:rsidR="00C87C9C" w:rsidRDefault="00F95C56">
            <w:pPr>
              <w:rPr>
                <w:b/>
                <w:bCs/>
                <w:spacing w:val="-1"/>
                <w:sz w:val="24"/>
                <w:szCs w:val="24"/>
                <w:lang w:val="kk-KZ"/>
              </w:rPr>
            </w:pPr>
            <w:r>
              <w:rPr>
                <w:b/>
                <w:bCs/>
                <w:spacing w:val="-1"/>
                <w:sz w:val="24"/>
                <w:szCs w:val="24"/>
                <w:lang w:val="kk-KZ"/>
              </w:rPr>
              <w:t>2</w:t>
            </w:r>
          </w:p>
        </w:tc>
        <w:tc>
          <w:tcPr>
            <w:tcW w:w="485" w:type="dxa"/>
            <w:vAlign w:val="center"/>
          </w:tcPr>
          <w:p w14:paraId="00B02AF5" w14:textId="77777777" w:rsidR="00C87C9C" w:rsidRDefault="00F95C56">
            <w:pPr>
              <w:rPr>
                <w:b/>
                <w:bCs/>
                <w:spacing w:val="-1"/>
                <w:sz w:val="24"/>
                <w:szCs w:val="24"/>
                <w:lang w:val="kk-KZ"/>
              </w:rPr>
            </w:pPr>
            <w:r>
              <w:rPr>
                <w:b/>
                <w:bCs/>
                <w:spacing w:val="-1"/>
                <w:sz w:val="24"/>
                <w:szCs w:val="24"/>
                <w:lang w:val="kk-KZ"/>
              </w:rPr>
              <w:t>12</w:t>
            </w:r>
          </w:p>
        </w:tc>
        <w:tc>
          <w:tcPr>
            <w:tcW w:w="485" w:type="dxa"/>
            <w:vAlign w:val="center"/>
          </w:tcPr>
          <w:p w14:paraId="016CB28E" w14:textId="77777777" w:rsidR="00C87C9C" w:rsidRDefault="00F95C56">
            <w:pPr>
              <w:rPr>
                <w:b/>
                <w:bCs/>
                <w:spacing w:val="-1"/>
                <w:sz w:val="24"/>
                <w:szCs w:val="24"/>
                <w:lang w:val="kk-KZ"/>
              </w:rPr>
            </w:pPr>
            <w:r>
              <w:rPr>
                <w:b/>
                <w:bCs/>
                <w:spacing w:val="-1"/>
                <w:sz w:val="24"/>
                <w:szCs w:val="24"/>
                <w:lang w:val="kk-KZ"/>
              </w:rPr>
              <w:t>12</w:t>
            </w:r>
          </w:p>
        </w:tc>
        <w:tc>
          <w:tcPr>
            <w:tcW w:w="749" w:type="dxa"/>
            <w:vAlign w:val="center"/>
          </w:tcPr>
          <w:p w14:paraId="420A91E2" w14:textId="77777777" w:rsidR="00C87C9C" w:rsidRDefault="00F95C56">
            <w:pPr>
              <w:rPr>
                <w:b/>
                <w:bCs/>
                <w:spacing w:val="-1"/>
                <w:sz w:val="24"/>
                <w:szCs w:val="24"/>
                <w:lang w:val="kk-KZ"/>
              </w:rPr>
            </w:pPr>
            <w:r>
              <w:rPr>
                <w:b/>
                <w:bCs/>
                <w:spacing w:val="-1"/>
                <w:sz w:val="24"/>
                <w:szCs w:val="24"/>
                <w:lang w:val="kk-KZ"/>
              </w:rPr>
              <w:t>14</w:t>
            </w:r>
          </w:p>
        </w:tc>
        <w:tc>
          <w:tcPr>
            <w:tcW w:w="636" w:type="dxa"/>
            <w:vAlign w:val="center"/>
          </w:tcPr>
          <w:p w14:paraId="2A8B5518" w14:textId="77777777" w:rsidR="00C87C9C" w:rsidRDefault="00F95C56">
            <w:pP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3E4C379C" w14:textId="77777777" w:rsidR="00C87C9C" w:rsidRDefault="00F95C56" w:rsidP="007D0B3F">
            <w:pPr>
              <w:rPr>
                <w:b/>
                <w:bCs/>
                <w:spacing w:val="-1"/>
                <w:sz w:val="24"/>
                <w:szCs w:val="24"/>
              </w:rPr>
            </w:pPr>
            <w:r>
              <w:rPr>
                <w:b/>
                <w:sz w:val="24"/>
                <w:szCs w:val="24"/>
                <w:lang w:val="kk-KZ"/>
              </w:rPr>
              <w:t xml:space="preserve">2 кредит (60 </w:t>
            </w:r>
            <w:r w:rsidR="007D0B3F">
              <w:rPr>
                <w:b/>
                <w:sz w:val="24"/>
                <w:szCs w:val="24"/>
                <w:lang w:val="kk-KZ"/>
              </w:rPr>
              <w:t>с</w:t>
            </w:r>
            <w:r>
              <w:rPr>
                <w:b/>
                <w:sz w:val="24"/>
                <w:szCs w:val="24"/>
                <w:lang w:val="kk-KZ"/>
              </w:rPr>
              <w:t>.)</w:t>
            </w:r>
          </w:p>
        </w:tc>
      </w:tr>
      <w:tr w:rsidR="00C87C9C" w14:paraId="71B9DAC1" w14:textId="77777777">
        <w:trPr>
          <w:cantSplit/>
          <w:trHeight w:val="71"/>
          <w:jc w:val="center"/>
        </w:trPr>
        <w:tc>
          <w:tcPr>
            <w:tcW w:w="546" w:type="dxa"/>
          </w:tcPr>
          <w:p w14:paraId="0F8B71F0" w14:textId="77777777" w:rsidR="00C87C9C" w:rsidRDefault="00F95C56">
            <w:pPr>
              <w:pStyle w:val="ab"/>
              <w:jc w:val="left"/>
              <w:rPr>
                <w:b w:val="0"/>
                <w:bCs/>
                <w:spacing w:val="-1"/>
                <w:sz w:val="24"/>
                <w:szCs w:val="24"/>
              </w:rPr>
            </w:pPr>
            <w:r>
              <w:rPr>
                <w:b w:val="0"/>
                <w:bCs/>
                <w:spacing w:val="-1"/>
                <w:sz w:val="24"/>
                <w:szCs w:val="24"/>
              </w:rPr>
              <w:t>1.1</w:t>
            </w:r>
          </w:p>
        </w:tc>
        <w:tc>
          <w:tcPr>
            <w:tcW w:w="3182" w:type="dxa"/>
          </w:tcPr>
          <w:p w14:paraId="739EB9C2" w14:textId="77777777" w:rsidR="00C87C9C" w:rsidRDefault="007D0B3F">
            <w:pPr>
              <w:pStyle w:val="ab"/>
              <w:jc w:val="left"/>
              <w:rPr>
                <w:b w:val="0"/>
                <w:bCs/>
                <w:spacing w:val="-1"/>
                <w:sz w:val="24"/>
                <w:szCs w:val="24"/>
              </w:rPr>
            </w:pPr>
            <w:r w:rsidRPr="007D0B3F">
              <w:rPr>
                <w:b w:val="0"/>
                <w:bCs/>
                <w:spacing w:val="-1"/>
                <w:sz w:val="24"/>
                <w:szCs w:val="24"/>
              </w:rPr>
              <w:t>Балалардағы вирустық этиологияның ауа-тамшы инфекциясы</w:t>
            </w:r>
          </w:p>
        </w:tc>
        <w:tc>
          <w:tcPr>
            <w:tcW w:w="485" w:type="dxa"/>
          </w:tcPr>
          <w:p w14:paraId="2B4942CF"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3494D871"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4D402757"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3132089A"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6780C72C"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Align w:val="center"/>
          </w:tcPr>
          <w:p w14:paraId="5265CAE9" w14:textId="77777777" w:rsidR="007D0B3F" w:rsidRPr="007D0B3F" w:rsidRDefault="007D0B3F" w:rsidP="007D0B3F">
            <w:pPr>
              <w:pStyle w:val="ab"/>
              <w:jc w:val="both"/>
              <w:rPr>
                <w:b w:val="0"/>
                <w:sz w:val="24"/>
                <w:szCs w:val="24"/>
              </w:rPr>
            </w:pPr>
            <w:r w:rsidRPr="007D0B3F">
              <w:rPr>
                <w:b w:val="0"/>
                <w:sz w:val="24"/>
                <w:szCs w:val="24"/>
              </w:rPr>
              <w:t>- Инфекциялық мононуклеоз және эпид диагностикасы алгоритмін жасаңыз.балалардағы паротит.</w:t>
            </w:r>
          </w:p>
          <w:p w14:paraId="26262403" w14:textId="77777777" w:rsidR="007D0B3F" w:rsidRPr="007D0B3F" w:rsidRDefault="007D0B3F" w:rsidP="007D0B3F">
            <w:pPr>
              <w:pStyle w:val="ab"/>
              <w:jc w:val="both"/>
              <w:rPr>
                <w:b w:val="0"/>
                <w:sz w:val="24"/>
                <w:szCs w:val="24"/>
              </w:rPr>
            </w:pPr>
            <w:r w:rsidRPr="007D0B3F">
              <w:rPr>
                <w:b w:val="0"/>
                <w:sz w:val="24"/>
                <w:szCs w:val="24"/>
              </w:rPr>
              <w:t>- Инфекциялық мононуклеозды және эпидті емдеу алгоритмін жасаңыз. балалардағы паротит.</w:t>
            </w:r>
          </w:p>
          <w:p w14:paraId="204058FD" w14:textId="77777777" w:rsidR="007D0B3F" w:rsidRPr="007D0B3F" w:rsidRDefault="007D0B3F" w:rsidP="007D0B3F">
            <w:pPr>
              <w:pStyle w:val="ab"/>
              <w:jc w:val="both"/>
              <w:rPr>
                <w:b w:val="0"/>
                <w:sz w:val="24"/>
                <w:szCs w:val="24"/>
              </w:rPr>
            </w:pPr>
            <w:r w:rsidRPr="007D0B3F">
              <w:rPr>
                <w:b w:val="0"/>
                <w:sz w:val="24"/>
                <w:szCs w:val="24"/>
              </w:rPr>
              <w:t>- Ангина синдромымен дифференциалды диагностикалық кестені толтырыңыз.</w:t>
            </w:r>
          </w:p>
          <w:p w14:paraId="5FA2A9D7" w14:textId="77777777" w:rsidR="007D0B3F" w:rsidRPr="007D0B3F" w:rsidRDefault="007D0B3F" w:rsidP="007D0B3F">
            <w:pPr>
              <w:pStyle w:val="ab"/>
              <w:jc w:val="both"/>
              <w:rPr>
                <w:b w:val="0"/>
                <w:sz w:val="24"/>
                <w:szCs w:val="24"/>
              </w:rPr>
            </w:pPr>
            <w:r w:rsidRPr="007D0B3F">
              <w:rPr>
                <w:b w:val="0"/>
                <w:sz w:val="24"/>
                <w:szCs w:val="24"/>
              </w:rPr>
              <w:t>- Эпид паротит кезінде эпидемияға қарсы іс-шара өткізу.</w:t>
            </w:r>
          </w:p>
          <w:p w14:paraId="7E5A8554" w14:textId="77777777" w:rsidR="00C87C9C" w:rsidRDefault="007D0B3F" w:rsidP="007D0B3F">
            <w:pPr>
              <w:pStyle w:val="ab"/>
              <w:jc w:val="both"/>
              <w:rPr>
                <w:b w:val="0"/>
                <w:sz w:val="24"/>
                <w:szCs w:val="24"/>
              </w:rPr>
            </w:pPr>
            <w:r w:rsidRPr="007D0B3F">
              <w:rPr>
                <w:b w:val="0"/>
                <w:sz w:val="24"/>
                <w:szCs w:val="24"/>
              </w:rPr>
              <w:t>- Инфекциялық мононуклеоз және эпид бойынша ситуациялық есептер құрастыру. паротиту.</w:t>
            </w:r>
          </w:p>
        </w:tc>
      </w:tr>
      <w:tr w:rsidR="00C87C9C" w14:paraId="206E0193" w14:textId="77777777">
        <w:trPr>
          <w:cantSplit/>
          <w:trHeight w:val="71"/>
          <w:jc w:val="center"/>
        </w:trPr>
        <w:tc>
          <w:tcPr>
            <w:tcW w:w="546" w:type="dxa"/>
          </w:tcPr>
          <w:p w14:paraId="020A060B" w14:textId="77777777" w:rsidR="00C87C9C" w:rsidRDefault="00F95C56">
            <w:pPr>
              <w:pStyle w:val="ab"/>
              <w:jc w:val="left"/>
              <w:rPr>
                <w:b w:val="0"/>
                <w:bCs/>
                <w:spacing w:val="-1"/>
                <w:sz w:val="24"/>
                <w:szCs w:val="24"/>
                <w:lang w:val="kk-KZ"/>
              </w:rPr>
            </w:pPr>
            <w:r>
              <w:rPr>
                <w:b w:val="0"/>
                <w:bCs/>
                <w:spacing w:val="-1"/>
                <w:sz w:val="24"/>
                <w:szCs w:val="24"/>
                <w:lang w:val="kk-KZ"/>
              </w:rPr>
              <w:lastRenderedPageBreak/>
              <w:t>1.2</w:t>
            </w:r>
          </w:p>
        </w:tc>
        <w:tc>
          <w:tcPr>
            <w:tcW w:w="3182" w:type="dxa"/>
          </w:tcPr>
          <w:p w14:paraId="55968513" w14:textId="77777777" w:rsidR="00C87C9C" w:rsidRDefault="007D0B3F">
            <w:pPr>
              <w:pStyle w:val="ab"/>
              <w:jc w:val="left"/>
              <w:rPr>
                <w:b w:val="0"/>
                <w:bCs/>
                <w:spacing w:val="-1"/>
                <w:sz w:val="24"/>
                <w:szCs w:val="24"/>
              </w:rPr>
            </w:pPr>
            <w:r w:rsidRPr="007D0B3F">
              <w:rPr>
                <w:b w:val="0"/>
                <w:bCs/>
                <w:spacing w:val="-1"/>
                <w:sz w:val="24"/>
                <w:szCs w:val="24"/>
              </w:rPr>
              <w:t>Балалардағы бактериалды этиологияның ауа-тамшы инфекциясы</w:t>
            </w:r>
          </w:p>
        </w:tc>
        <w:tc>
          <w:tcPr>
            <w:tcW w:w="485" w:type="dxa"/>
          </w:tcPr>
          <w:p w14:paraId="0A7C02C6"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52831A61"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0A97DAC7"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7EB0A81B"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5A2E0D44"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Align w:val="center"/>
          </w:tcPr>
          <w:p w14:paraId="33BFD47A" w14:textId="77777777" w:rsidR="007D0B3F" w:rsidRPr="007D0B3F" w:rsidRDefault="007D0B3F" w:rsidP="007D0B3F">
            <w:pPr>
              <w:pStyle w:val="ab"/>
              <w:jc w:val="both"/>
              <w:rPr>
                <w:b w:val="0"/>
                <w:sz w:val="24"/>
                <w:szCs w:val="24"/>
              </w:rPr>
            </w:pPr>
            <w:r w:rsidRPr="007D0B3F">
              <w:rPr>
                <w:b w:val="0"/>
                <w:sz w:val="24"/>
                <w:szCs w:val="24"/>
              </w:rPr>
              <w:t xml:space="preserve">- Балалардағы дифтерияны диагностикалау алгоритмін жасаңыз. </w:t>
            </w:r>
          </w:p>
          <w:p w14:paraId="61471FF0" w14:textId="77777777" w:rsidR="007D0B3F" w:rsidRPr="007D0B3F" w:rsidRDefault="007D0B3F" w:rsidP="007D0B3F">
            <w:pPr>
              <w:pStyle w:val="ab"/>
              <w:jc w:val="both"/>
              <w:rPr>
                <w:b w:val="0"/>
                <w:sz w:val="24"/>
                <w:szCs w:val="24"/>
              </w:rPr>
            </w:pPr>
            <w:r w:rsidRPr="007D0B3F">
              <w:rPr>
                <w:b w:val="0"/>
                <w:sz w:val="24"/>
                <w:szCs w:val="24"/>
              </w:rPr>
              <w:t>- Балалардағы дифтерияны емдеу алгоритмін жасаңыз.</w:t>
            </w:r>
          </w:p>
          <w:p w14:paraId="00A12F4E" w14:textId="77777777" w:rsidR="007D0B3F" w:rsidRPr="007D0B3F" w:rsidRDefault="007D0B3F" w:rsidP="007D0B3F">
            <w:pPr>
              <w:pStyle w:val="ab"/>
              <w:jc w:val="both"/>
              <w:rPr>
                <w:b w:val="0"/>
                <w:sz w:val="24"/>
                <w:szCs w:val="24"/>
              </w:rPr>
            </w:pPr>
            <w:r w:rsidRPr="007D0B3F">
              <w:rPr>
                <w:b w:val="0"/>
                <w:sz w:val="24"/>
                <w:szCs w:val="24"/>
              </w:rPr>
              <w:t xml:space="preserve">- Дифтериядағы спецификалық және спецификалық емес профилактика. </w:t>
            </w:r>
          </w:p>
          <w:p w14:paraId="42A07324" w14:textId="77777777" w:rsidR="00C87C9C" w:rsidRDefault="007D0B3F" w:rsidP="007D0B3F">
            <w:pPr>
              <w:pStyle w:val="ab"/>
              <w:jc w:val="both"/>
              <w:rPr>
                <w:b w:val="0"/>
                <w:sz w:val="24"/>
                <w:szCs w:val="24"/>
              </w:rPr>
            </w:pPr>
            <w:r w:rsidRPr="007D0B3F">
              <w:rPr>
                <w:b w:val="0"/>
                <w:sz w:val="24"/>
                <w:szCs w:val="24"/>
              </w:rPr>
              <w:t>- Дифтерияны емдеуді анықтау бойынша ситуациялық есептер құрастыру.</w:t>
            </w:r>
          </w:p>
        </w:tc>
      </w:tr>
      <w:tr w:rsidR="00C87C9C" w14:paraId="353E2662" w14:textId="77777777">
        <w:trPr>
          <w:cantSplit/>
          <w:trHeight w:val="59"/>
          <w:jc w:val="center"/>
        </w:trPr>
        <w:tc>
          <w:tcPr>
            <w:tcW w:w="546" w:type="dxa"/>
            <w:vAlign w:val="center"/>
          </w:tcPr>
          <w:p w14:paraId="373F2D02" w14:textId="77777777" w:rsidR="00C87C9C" w:rsidRDefault="00F95C56">
            <w:pPr>
              <w:pStyle w:val="ab"/>
              <w:jc w:val="left"/>
              <w:rPr>
                <w:bCs/>
                <w:spacing w:val="-1"/>
                <w:sz w:val="24"/>
                <w:szCs w:val="24"/>
              </w:rPr>
            </w:pPr>
            <w:r>
              <w:rPr>
                <w:bCs/>
                <w:spacing w:val="-1"/>
                <w:sz w:val="24"/>
                <w:szCs w:val="24"/>
              </w:rPr>
              <w:t>2.</w:t>
            </w:r>
          </w:p>
        </w:tc>
        <w:tc>
          <w:tcPr>
            <w:tcW w:w="3182" w:type="dxa"/>
            <w:vAlign w:val="center"/>
          </w:tcPr>
          <w:p w14:paraId="0DAE7FF2" w14:textId="77777777" w:rsidR="00C87C9C" w:rsidRDefault="007D0B3F">
            <w:pPr>
              <w:pStyle w:val="ab"/>
              <w:jc w:val="left"/>
              <w:rPr>
                <w:sz w:val="24"/>
                <w:szCs w:val="24"/>
              </w:rPr>
            </w:pPr>
            <w:r w:rsidRPr="007D0B3F">
              <w:rPr>
                <w:sz w:val="24"/>
                <w:szCs w:val="24"/>
                <w:lang w:val="kk-KZ"/>
              </w:rPr>
              <w:t>"Балалардағы Экзантемалық инфекциялар"модулі</w:t>
            </w:r>
          </w:p>
        </w:tc>
        <w:tc>
          <w:tcPr>
            <w:tcW w:w="485" w:type="dxa"/>
            <w:vAlign w:val="center"/>
          </w:tcPr>
          <w:p w14:paraId="7A6F0EB3" w14:textId="77777777" w:rsidR="00C87C9C" w:rsidRDefault="00F95C56">
            <w:pPr>
              <w:rPr>
                <w:b/>
                <w:bCs/>
                <w:spacing w:val="-1"/>
                <w:sz w:val="24"/>
                <w:szCs w:val="24"/>
                <w:lang w:val="kk-KZ"/>
              </w:rPr>
            </w:pPr>
            <w:r>
              <w:rPr>
                <w:b/>
                <w:bCs/>
                <w:spacing w:val="-1"/>
                <w:sz w:val="24"/>
                <w:szCs w:val="24"/>
                <w:lang w:val="kk-KZ"/>
              </w:rPr>
              <w:t>2</w:t>
            </w:r>
          </w:p>
        </w:tc>
        <w:tc>
          <w:tcPr>
            <w:tcW w:w="485" w:type="dxa"/>
            <w:vAlign w:val="center"/>
          </w:tcPr>
          <w:p w14:paraId="1193D42E" w14:textId="77777777" w:rsidR="00C87C9C" w:rsidRDefault="00F95C56">
            <w:pPr>
              <w:rPr>
                <w:b/>
                <w:bCs/>
                <w:spacing w:val="-1"/>
                <w:sz w:val="24"/>
                <w:szCs w:val="24"/>
                <w:lang w:val="kk-KZ"/>
              </w:rPr>
            </w:pPr>
            <w:r>
              <w:rPr>
                <w:b/>
                <w:bCs/>
                <w:spacing w:val="-1"/>
                <w:sz w:val="24"/>
                <w:szCs w:val="24"/>
                <w:lang w:val="kk-KZ"/>
              </w:rPr>
              <w:t>12</w:t>
            </w:r>
          </w:p>
        </w:tc>
        <w:tc>
          <w:tcPr>
            <w:tcW w:w="485" w:type="dxa"/>
            <w:vAlign w:val="center"/>
          </w:tcPr>
          <w:p w14:paraId="6F3F9298" w14:textId="77777777" w:rsidR="00C87C9C" w:rsidRDefault="00F95C56">
            <w:pPr>
              <w:rPr>
                <w:b/>
                <w:bCs/>
                <w:spacing w:val="-1"/>
                <w:sz w:val="24"/>
                <w:szCs w:val="24"/>
                <w:lang w:val="kk-KZ"/>
              </w:rPr>
            </w:pPr>
            <w:r>
              <w:rPr>
                <w:b/>
                <w:bCs/>
                <w:spacing w:val="-1"/>
                <w:sz w:val="24"/>
                <w:szCs w:val="24"/>
                <w:lang w:val="kk-KZ"/>
              </w:rPr>
              <w:t>12</w:t>
            </w:r>
          </w:p>
        </w:tc>
        <w:tc>
          <w:tcPr>
            <w:tcW w:w="749" w:type="dxa"/>
            <w:vAlign w:val="center"/>
          </w:tcPr>
          <w:p w14:paraId="74E7BFA9" w14:textId="77777777" w:rsidR="00C87C9C" w:rsidRDefault="00F95C56">
            <w:pPr>
              <w:rPr>
                <w:b/>
                <w:bCs/>
                <w:spacing w:val="-1"/>
                <w:sz w:val="24"/>
                <w:szCs w:val="24"/>
                <w:lang w:val="kk-KZ"/>
              </w:rPr>
            </w:pPr>
            <w:r>
              <w:rPr>
                <w:b/>
                <w:bCs/>
                <w:spacing w:val="-1"/>
                <w:sz w:val="24"/>
                <w:szCs w:val="24"/>
                <w:lang w:val="kk-KZ"/>
              </w:rPr>
              <w:t>14</w:t>
            </w:r>
          </w:p>
        </w:tc>
        <w:tc>
          <w:tcPr>
            <w:tcW w:w="636" w:type="dxa"/>
            <w:vAlign w:val="center"/>
          </w:tcPr>
          <w:p w14:paraId="79B0ACB4" w14:textId="77777777" w:rsidR="00C87C9C" w:rsidRDefault="00F95C56">
            <w:pP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09DE6E67" w14:textId="77777777" w:rsidR="00C87C9C" w:rsidRDefault="00F95C56" w:rsidP="007D0B3F">
            <w:pPr>
              <w:rPr>
                <w:b/>
                <w:bCs/>
                <w:spacing w:val="-1"/>
                <w:sz w:val="24"/>
                <w:szCs w:val="24"/>
              </w:rPr>
            </w:pPr>
            <w:r>
              <w:rPr>
                <w:b/>
                <w:sz w:val="24"/>
                <w:szCs w:val="24"/>
                <w:lang w:val="kk-KZ"/>
              </w:rPr>
              <w:t>2 кредит (60</w:t>
            </w:r>
            <w:r w:rsidR="007D0B3F">
              <w:rPr>
                <w:b/>
                <w:sz w:val="24"/>
                <w:szCs w:val="24"/>
                <w:lang w:val="kk-KZ"/>
              </w:rPr>
              <w:t>с</w:t>
            </w:r>
            <w:r>
              <w:rPr>
                <w:b/>
                <w:sz w:val="24"/>
                <w:szCs w:val="24"/>
                <w:lang w:val="kk-KZ"/>
              </w:rPr>
              <w:t>.)</w:t>
            </w:r>
          </w:p>
        </w:tc>
      </w:tr>
      <w:tr w:rsidR="00C87C9C" w14:paraId="003DC6D6" w14:textId="77777777">
        <w:trPr>
          <w:trHeight w:val="828"/>
          <w:jc w:val="center"/>
        </w:trPr>
        <w:tc>
          <w:tcPr>
            <w:tcW w:w="546" w:type="dxa"/>
          </w:tcPr>
          <w:p w14:paraId="2C534396" w14:textId="77777777" w:rsidR="00C87C9C" w:rsidRDefault="00F95C56">
            <w:pPr>
              <w:pStyle w:val="ab"/>
              <w:jc w:val="left"/>
              <w:rPr>
                <w:b w:val="0"/>
                <w:bCs/>
                <w:spacing w:val="-1"/>
                <w:sz w:val="24"/>
                <w:szCs w:val="24"/>
              </w:rPr>
            </w:pPr>
            <w:r>
              <w:rPr>
                <w:b w:val="0"/>
                <w:bCs/>
                <w:spacing w:val="-1"/>
                <w:sz w:val="24"/>
                <w:szCs w:val="24"/>
              </w:rPr>
              <w:t>2.1</w:t>
            </w:r>
          </w:p>
        </w:tc>
        <w:tc>
          <w:tcPr>
            <w:tcW w:w="3182" w:type="dxa"/>
          </w:tcPr>
          <w:p w14:paraId="11549DFF" w14:textId="77777777" w:rsidR="00C87C9C" w:rsidRDefault="00A2684D">
            <w:pPr>
              <w:rPr>
                <w:sz w:val="24"/>
                <w:szCs w:val="24"/>
                <w:lang w:val="kk-KZ"/>
              </w:rPr>
            </w:pPr>
            <w:r w:rsidRPr="00A2684D">
              <w:rPr>
                <w:sz w:val="24"/>
                <w:szCs w:val="24"/>
                <w:lang w:val="kk-KZ"/>
              </w:rPr>
              <w:t>Балалардағы вирустық этиологияның экзантемалық инфекциясы</w:t>
            </w:r>
          </w:p>
        </w:tc>
        <w:tc>
          <w:tcPr>
            <w:tcW w:w="485" w:type="dxa"/>
          </w:tcPr>
          <w:p w14:paraId="763E0491"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44423313"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3AAE383E"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48B08248"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3682E33E"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tcPr>
          <w:p w14:paraId="56548841" w14:textId="77777777" w:rsidR="00A2684D" w:rsidRPr="00A2684D" w:rsidRDefault="00A2684D" w:rsidP="00A2684D">
            <w:pPr>
              <w:jc w:val="both"/>
              <w:rPr>
                <w:sz w:val="24"/>
                <w:szCs w:val="24"/>
              </w:rPr>
            </w:pPr>
            <w:r w:rsidRPr="00A2684D">
              <w:rPr>
                <w:sz w:val="24"/>
                <w:szCs w:val="24"/>
              </w:rPr>
              <w:t>-Балалардағы экзантема инфекциясын диагностикалау алгоритмін жасаңыз.</w:t>
            </w:r>
          </w:p>
          <w:p w14:paraId="03FC1170" w14:textId="77777777" w:rsidR="00A2684D" w:rsidRPr="00A2684D" w:rsidRDefault="00A2684D" w:rsidP="00A2684D">
            <w:pPr>
              <w:jc w:val="both"/>
              <w:rPr>
                <w:sz w:val="24"/>
                <w:szCs w:val="24"/>
              </w:rPr>
            </w:pPr>
            <w:r w:rsidRPr="00A2684D">
              <w:rPr>
                <w:sz w:val="24"/>
                <w:szCs w:val="24"/>
              </w:rPr>
              <w:t>-Балалардағы экзантема инфекциясын емдеу алгоритмін жасаңыз.</w:t>
            </w:r>
          </w:p>
          <w:p w14:paraId="7835B7C5" w14:textId="77777777" w:rsidR="00A2684D" w:rsidRPr="00A2684D" w:rsidRDefault="00A2684D" w:rsidP="00A2684D">
            <w:pPr>
              <w:jc w:val="both"/>
              <w:rPr>
                <w:sz w:val="24"/>
                <w:szCs w:val="24"/>
              </w:rPr>
            </w:pPr>
            <w:r w:rsidRPr="00A2684D">
              <w:rPr>
                <w:sz w:val="24"/>
                <w:szCs w:val="24"/>
              </w:rPr>
              <w:t>-Экзантемиялық инфекциялардың дифференциалды диагностикалық кестесін жасаңыз (қызылша, қызамық, скарлатина, тауық еті).</w:t>
            </w:r>
          </w:p>
          <w:p w14:paraId="3FD808B6" w14:textId="77777777" w:rsidR="00A2684D" w:rsidRPr="00A2684D" w:rsidRDefault="00A2684D" w:rsidP="00A2684D">
            <w:pPr>
              <w:jc w:val="both"/>
              <w:rPr>
                <w:sz w:val="24"/>
                <w:szCs w:val="24"/>
              </w:rPr>
            </w:pPr>
            <w:r w:rsidRPr="00A2684D">
              <w:rPr>
                <w:sz w:val="24"/>
                <w:szCs w:val="24"/>
              </w:rPr>
              <w:t>- Экзантемалық инфекциялардың спецификалық және спецификалық емес профилактикасының негізгі шараларын сипаттаңыз</w:t>
            </w:r>
          </w:p>
          <w:p w14:paraId="5DD3099A" w14:textId="77777777" w:rsidR="00A2684D" w:rsidRPr="00A2684D" w:rsidRDefault="00A2684D" w:rsidP="00A2684D">
            <w:pPr>
              <w:jc w:val="both"/>
              <w:rPr>
                <w:sz w:val="24"/>
                <w:szCs w:val="24"/>
              </w:rPr>
            </w:pPr>
            <w:r w:rsidRPr="00A2684D">
              <w:rPr>
                <w:sz w:val="24"/>
                <w:szCs w:val="24"/>
              </w:rPr>
              <w:t>-Экзантемиялық инфекцияларды (қызылша, қызамық, скарлатина, шешек) емдеуді анықтау үшін жағдайлық тапсырмалар жасаңыз.</w:t>
            </w:r>
          </w:p>
          <w:p w14:paraId="042450D6" w14:textId="77777777" w:rsidR="00C87C9C" w:rsidRDefault="00A2684D" w:rsidP="00A2684D">
            <w:pPr>
              <w:jc w:val="both"/>
              <w:rPr>
                <w:b/>
                <w:sz w:val="24"/>
                <w:szCs w:val="24"/>
              </w:rPr>
            </w:pPr>
            <w:r w:rsidRPr="00A2684D">
              <w:rPr>
                <w:sz w:val="24"/>
                <w:szCs w:val="24"/>
              </w:rPr>
              <w:t>-Балалардағы экзантемиялық инфекциялар кезінде отбасында және ұйымдасқан ұжымдарда эпидемияға қарсы іс-шараларды анықтау бойынша ситуациялық міндеттер жасаңыз.</w:t>
            </w:r>
          </w:p>
        </w:tc>
      </w:tr>
      <w:tr w:rsidR="00C87C9C" w14:paraId="79077365" w14:textId="77777777">
        <w:trPr>
          <w:cantSplit/>
          <w:trHeight w:val="1445"/>
          <w:jc w:val="center"/>
        </w:trPr>
        <w:tc>
          <w:tcPr>
            <w:tcW w:w="546" w:type="dxa"/>
          </w:tcPr>
          <w:p w14:paraId="5D01AFD8" w14:textId="77777777" w:rsidR="00C87C9C" w:rsidRDefault="00F95C56">
            <w:pPr>
              <w:pStyle w:val="ab"/>
              <w:jc w:val="left"/>
              <w:rPr>
                <w:b w:val="0"/>
                <w:bCs/>
                <w:spacing w:val="-1"/>
                <w:sz w:val="24"/>
                <w:szCs w:val="24"/>
                <w:lang w:val="kk-KZ"/>
              </w:rPr>
            </w:pPr>
            <w:r>
              <w:rPr>
                <w:b w:val="0"/>
                <w:bCs/>
                <w:spacing w:val="-1"/>
                <w:sz w:val="24"/>
                <w:szCs w:val="24"/>
                <w:lang w:val="kk-KZ"/>
              </w:rPr>
              <w:t>2.2.</w:t>
            </w:r>
          </w:p>
        </w:tc>
        <w:tc>
          <w:tcPr>
            <w:tcW w:w="3182" w:type="dxa"/>
          </w:tcPr>
          <w:p w14:paraId="24C3E2D7" w14:textId="77777777" w:rsidR="00C87C9C" w:rsidRDefault="00A2684D">
            <w:pPr>
              <w:rPr>
                <w:sz w:val="24"/>
                <w:szCs w:val="24"/>
                <w:lang w:val="kk-KZ"/>
              </w:rPr>
            </w:pPr>
            <w:r w:rsidRPr="00A2684D">
              <w:rPr>
                <w:sz w:val="24"/>
                <w:szCs w:val="24"/>
                <w:lang w:val="kk-KZ"/>
              </w:rPr>
              <w:t>Балалардағы бактериалды этиологияның экзантемалық инфекциясы</w:t>
            </w:r>
          </w:p>
        </w:tc>
        <w:tc>
          <w:tcPr>
            <w:tcW w:w="485" w:type="dxa"/>
          </w:tcPr>
          <w:p w14:paraId="09E20D27"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401F49BD"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0B5CB6D3"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7EDE63FC"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34AEC89D"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3052F17F" w14:textId="77777777" w:rsidR="00C87C9C" w:rsidRDefault="00C87C9C">
            <w:pPr>
              <w:rPr>
                <w:sz w:val="24"/>
                <w:szCs w:val="24"/>
              </w:rPr>
            </w:pPr>
          </w:p>
        </w:tc>
      </w:tr>
      <w:tr w:rsidR="00C87C9C" w14:paraId="4CC76CDE" w14:textId="77777777">
        <w:trPr>
          <w:cantSplit/>
          <w:trHeight w:val="59"/>
          <w:jc w:val="center"/>
        </w:trPr>
        <w:tc>
          <w:tcPr>
            <w:tcW w:w="546" w:type="dxa"/>
            <w:vAlign w:val="center"/>
          </w:tcPr>
          <w:p w14:paraId="2DE2D6DD" w14:textId="77777777" w:rsidR="00C87C9C" w:rsidRDefault="00F95C56">
            <w:pPr>
              <w:pStyle w:val="ab"/>
              <w:jc w:val="left"/>
              <w:rPr>
                <w:bCs/>
                <w:spacing w:val="-1"/>
                <w:sz w:val="24"/>
                <w:szCs w:val="24"/>
                <w:lang w:val="kk-KZ"/>
              </w:rPr>
            </w:pPr>
            <w:r>
              <w:rPr>
                <w:bCs/>
                <w:spacing w:val="-1"/>
                <w:sz w:val="24"/>
                <w:szCs w:val="24"/>
              </w:rPr>
              <w:t>3</w:t>
            </w:r>
            <w:r>
              <w:rPr>
                <w:bCs/>
                <w:spacing w:val="-1"/>
                <w:sz w:val="24"/>
                <w:szCs w:val="24"/>
                <w:lang w:val="kk-KZ"/>
              </w:rPr>
              <w:t>.</w:t>
            </w:r>
          </w:p>
        </w:tc>
        <w:tc>
          <w:tcPr>
            <w:tcW w:w="3182" w:type="dxa"/>
            <w:vAlign w:val="center"/>
          </w:tcPr>
          <w:p w14:paraId="7259A8C9" w14:textId="77777777" w:rsidR="00C87C9C" w:rsidRDefault="00A2684D">
            <w:pPr>
              <w:pStyle w:val="ab"/>
              <w:jc w:val="left"/>
              <w:rPr>
                <w:sz w:val="24"/>
                <w:szCs w:val="24"/>
              </w:rPr>
            </w:pPr>
            <w:r w:rsidRPr="00A2684D">
              <w:rPr>
                <w:sz w:val="24"/>
                <w:szCs w:val="24"/>
                <w:lang w:val="kk-KZ"/>
              </w:rPr>
              <w:t>Модуль " балалардағы өткір ішек инфекциясы. ИВБДВ"</w:t>
            </w:r>
          </w:p>
        </w:tc>
        <w:tc>
          <w:tcPr>
            <w:tcW w:w="485" w:type="dxa"/>
            <w:vAlign w:val="center"/>
          </w:tcPr>
          <w:p w14:paraId="74AD1250" w14:textId="77777777" w:rsidR="00C87C9C" w:rsidRDefault="00F95C56">
            <w:pPr>
              <w:jc w:val="center"/>
              <w:rPr>
                <w:b/>
                <w:bCs/>
                <w:spacing w:val="-1"/>
                <w:sz w:val="24"/>
                <w:szCs w:val="24"/>
                <w:lang w:val="kk-KZ"/>
              </w:rPr>
            </w:pPr>
            <w:r>
              <w:rPr>
                <w:b/>
                <w:bCs/>
                <w:spacing w:val="-1"/>
                <w:sz w:val="24"/>
                <w:szCs w:val="24"/>
                <w:lang w:val="kk-KZ"/>
              </w:rPr>
              <w:t>2</w:t>
            </w:r>
          </w:p>
        </w:tc>
        <w:tc>
          <w:tcPr>
            <w:tcW w:w="485" w:type="dxa"/>
            <w:vAlign w:val="center"/>
          </w:tcPr>
          <w:p w14:paraId="2EA48B76" w14:textId="77777777" w:rsidR="00C87C9C" w:rsidRDefault="00F95C56">
            <w:pPr>
              <w:jc w:val="center"/>
              <w:rPr>
                <w:b/>
                <w:bCs/>
                <w:spacing w:val="-1"/>
                <w:sz w:val="24"/>
                <w:szCs w:val="24"/>
                <w:lang w:val="kk-KZ"/>
              </w:rPr>
            </w:pPr>
            <w:r>
              <w:rPr>
                <w:b/>
                <w:bCs/>
                <w:spacing w:val="-1"/>
                <w:sz w:val="24"/>
                <w:szCs w:val="24"/>
                <w:lang w:val="kk-KZ"/>
              </w:rPr>
              <w:t>12</w:t>
            </w:r>
          </w:p>
        </w:tc>
        <w:tc>
          <w:tcPr>
            <w:tcW w:w="485" w:type="dxa"/>
            <w:vAlign w:val="center"/>
          </w:tcPr>
          <w:p w14:paraId="79870634" w14:textId="77777777" w:rsidR="00C87C9C" w:rsidRDefault="00F95C56">
            <w:pPr>
              <w:jc w:val="center"/>
              <w:rPr>
                <w:b/>
                <w:bCs/>
                <w:spacing w:val="-1"/>
                <w:sz w:val="24"/>
                <w:szCs w:val="24"/>
                <w:lang w:val="kk-KZ"/>
              </w:rPr>
            </w:pPr>
            <w:r>
              <w:rPr>
                <w:b/>
                <w:bCs/>
                <w:spacing w:val="-1"/>
                <w:sz w:val="24"/>
                <w:szCs w:val="24"/>
                <w:lang w:val="kk-KZ"/>
              </w:rPr>
              <w:t>12</w:t>
            </w:r>
          </w:p>
        </w:tc>
        <w:tc>
          <w:tcPr>
            <w:tcW w:w="749" w:type="dxa"/>
            <w:vAlign w:val="center"/>
          </w:tcPr>
          <w:p w14:paraId="4C05FF03" w14:textId="77777777" w:rsidR="00C87C9C" w:rsidRDefault="00F95C56">
            <w:pPr>
              <w:jc w:val="center"/>
              <w:rPr>
                <w:b/>
                <w:bCs/>
                <w:spacing w:val="-1"/>
                <w:sz w:val="24"/>
                <w:szCs w:val="24"/>
                <w:lang w:val="kk-KZ"/>
              </w:rPr>
            </w:pPr>
            <w:r>
              <w:rPr>
                <w:b/>
                <w:bCs/>
                <w:spacing w:val="-1"/>
                <w:sz w:val="24"/>
                <w:szCs w:val="24"/>
                <w:lang w:val="kk-KZ"/>
              </w:rPr>
              <w:t>14</w:t>
            </w:r>
          </w:p>
        </w:tc>
        <w:tc>
          <w:tcPr>
            <w:tcW w:w="636" w:type="dxa"/>
            <w:vAlign w:val="center"/>
          </w:tcPr>
          <w:p w14:paraId="1D14F553" w14:textId="77777777" w:rsidR="00C87C9C" w:rsidRDefault="00F95C56">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481445D2" w14:textId="77777777" w:rsidR="00C87C9C" w:rsidRDefault="00A2684D" w:rsidP="00A2684D">
            <w:pPr>
              <w:rPr>
                <w:b/>
                <w:bCs/>
                <w:spacing w:val="-1"/>
                <w:sz w:val="24"/>
                <w:szCs w:val="24"/>
              </w:rPr>
            </w:pPr>
            <w:r>
              <w:rPr>
                <w:b/>
                <w:sz w:val="24"/>
                <w:szCs w:val="24"/>
                <w:lang w:val="kk-KZ"/>
              </w:rPr>
              <w:t>2 кредит</w:t>
            </w:r>
            <w:r w:rsidR="00F95C56">
              <w:rPr>
                <w:b/>
                <w:sz w:val="24"/>
                <w:szCs w:val="24"/>
                <w:lang w:val="kk-KZ"/>
              </w:rPr>
              <w:t xml:space="preserve"> (60</w:t>
            </w:r>
            <w:r>
              <w:rPr>
                <w:b/>
                <w:sz w:val="24"/>
                <w:szCs w:val="24"/>
                <w:lang w:val="kk-KZ"/>
              </w:rPr>
              <w:t>с</w:t>
            </w:r>
            <w:r w:rsidR="00F95C56">
              <w:rPr>
                <w:b/>
                <w:sz w:val="24"/>
                <w:szCs w:val="24"/>
                <w:lang w:val="kk-KZ"/>
              </w:rPr>
              <w:t>.)</w:t>
            </w:r>
          </w:p>
        </w:tc>
      </w:tr>
      <w:tr w:rsidR="00C87C9C" w14:paraId="1B6F3CB8" w14:textId="77777777">
        <w:trPr>
          <w:jc w:val="center"/>
        </w:trPr>
        <w:tc>
          <w:tcPr>
            <w:tcW w:w="546" w:type="dxa"/>
            <w:vAlign w:val="center"/>
          </w:tcPr>
          <w:p w14:paraId="19A869DA" w14:textId="77777777" w:rsidR="00C87C9C" w:rsidRDefault="00F95C56">
            <w:pPr>
              <w:rPr>
                <w:sz w:val="24"/>
                <w:szCs w:val="24"/>
              </w:rPr>
            </w:pPr>
            <w:r>
              <w:rPr>
                <w:sz w:val="24"/>
                <w:szCs w:val="24"/>
              </w:rPr>
              <w:t>3.1</w:t>
            </w:r>
          </w:p>
        </w:tc>
        <w:tc>
          <w:tcPr>
            <w:tcW w:w="3182" w:type="dxa"/>
          </w:tcPr>
          <w:p w14:paraId="6CF18491" w14:textId="77777777" w:rsidR="00C87C9C" w:rsidRDefault="00BD0DE7">
            <w:pPr>
              <w:rPr>
                <w:sz w:val="24"/>
                <w:szCs w:val="24"/>
              </w:rPr>
            </w:pPr>
            <w:r w:rsidRPr="00BD0DE7">
              <w:rPr>
                <w:sz w:val="24"/>
                <w:szCs w:val="24"/>
              </w:rPr>
              <w:t>Балалардағы ОКИ</w:t>
            </w:r>
          </w:p>
        </w:tc>
        <w:tc>
          <w:tcPr>
            <w:tcW w:w="485" w:type="dxa"/>
          </w:tcPr>
          <w:p w14:paraId="0877AD9C"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724BE1C1"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6420B022"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5511EE7A"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2BF6AE44"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3188286B" w14:textId="77777777" w:rsidR="00BD0DE7" w:rsidRPr="00BD0DE7" w:rsidRDefault="00BD0DE7" w:rsidP="00BD0DE7">
            <w:pPr>
              <w:jc w:val="both"/>
              <w:rPr>
                <w:sz w:val="24"/>
                <w:szCs w:val="24"/>
              </w:rPr>
            </w:pPr>
            <w:r w:rsidRPr="00BD0DE7">
              <w:rPr>
                <w:sz w:val="24"/>
                <w:szCs w:val="24"/>
              </w:rPr>
              <w:t>- Балалардағы вирустық және бактериялық диареяны диагностикалау алгоритмін жасаңыз.</w:t>
            </w:r>
          </w:p>
          <w:p w14:paraId="4F834FCF" w14:textId="77777777" w:rsidR="00BD0DE7" w:rsidRPr="00BD0DE7" w:rsidRDefault="00BD0DE7" w:rsidP="00BD0DE7">
            <w:pPr>
              <w:jc w:val="both"/>
              <w:rPr>
                <w:sz w:val="24"/>
                <w:szCs w:val="24"/>
              </w:rPr>
            </w:pPr>
            <w:r w:rsidRPr="00BD0DE7">
              <w:rPr>
                <w:sz w:val="24"/>
                <w:szCs w:val="24"/>
              </w:rPr>
              <w:t>- Балалардағы вирустық және бактериялық диареяны емдеу алгоритмін жасаңыз.</w:t>
            </w:r>
          </w:p>
          <w:p w14:paraId="7B99A837" w14:textId="77777777" w:rsidR="00BD0DE7" w:rsidRPr="00BD0DE7" w:rsidRDefault="00BD0DE7" w:rsidP="00BD0DE7">
            <w:pPr>
              <w:jc w:val="both"/>
              <w:rPr>
                <w:sz w:val="24"/>
                <w:szCs w:val="24"/>
              </w:rPr>
            </w:pPr>
            <w:r w:rsidRPr="00BD0DE7">
              <w:rPr>
                <w:sz w:val="24"/>
                <w:szCs w:val="24"/>
              </w:rPr>
              <w:t xml:space="preserve">- - Секреторлық (тырысқақ, ЭТКП), осмостық (ротавирустық инфекция), инвазиялық диарея </w:t>
            </w:r>
            <w:r w:rsidRPr="00BD0DE7">
              <w:rPr>
                <w:sz w:val="24"/>
                <w:szCs w:val="24"/>
              </w:rPr>
              <w:lastRenderedPageBreak/>
              <w:t>(шигеллез, ЭИКП) дифференциалды-диагностикалық кестесін әзірлеу.</w:t>
            </w:r>
          </w:p>
          <w:p w14:paraId="50D73506" w14:textId="77777777" w:rsidR="00BD0DE7" w:rsidRPr="00BD0DE7" w:rsidRDefault="00BD0DE7" w:rsidP="00BD0DE7">
            <w:pPr>
              <w:jc w:val="both"/>
              <w:rPr>
                <w:sz w:val="24"/>
                <w:szCs w:val="24"/>
              </w:rPr>
            </w:pPr>
            <w:r w:rsidRPr="00BD0DE7">
              <w:rPr>
                <w:sz w:val="24"/>
                <w:szCs w:val="24"/>
              </w:rPr>
              <w:t>- ЖІИ спецификалық және спецификалық емес профилактикасының негізгі шараларын сипаттаңыз.</w:t>
            </w:r>
          </w:p>
          <w:p w14:paraId="6B1A0882" w14:textId="77777777" w:rsidR="00BD0DE7" w:rsidRPr="00BD0DE7" w:rsidRDefault="00BD0DE7" w:rsidP="00BD0DE7">
            <w:pPr>
              <w:jc w:val="both"/>
              <w:rPr>
                <w:sz w:val="24"/>
                <w:szCs w:val="24"/>
              </w:rPr>
            </w:pPr>
            <w:r w:rsidRPr="00BD0DE7">
              <w:rPr>
                <w:sz w:val="24"/>
                <w:szCs w:val="24"/>
              </w:rPr>
              <w:t xml:space="preserve">- ИВБДВ бағдарламасына сәйкес"ауыр сусыздануды" емдеу бойынша ситуациялық тапсырмалар құрастырыңыз. </w:t>
            </w:r>
          </w:p>
          <w:p w14:paraId="60C5618E" w14:textId="77777777" w:rsidR="00BD0DE7" w:rsidRPr="00BD0DE7" w:rsidRDefault="00BD0DE7" w:rsidP="00BD0DE7">
            <w:pPr>
              <w:jc w:val="both"/>
              <w:rPr>
                <w:sz w:val="24"/>
                <w:szCs w:val="24"/>
              </w:rPr>
            </w:pPr>
            <w:r w:rsidRPr="00BD0DE7">
              <w:rPr>
                <w:sz w:val="24"/>
                <w:szCs w:val="24"/>
              </w:rPr>
              <w:t>- ИВБДВ бағдарламасына сәйкес"сусызданусыз және сусызданудың болуымен балалардағы ұзаққа созылған диарея" проблемасын емдеу бойынша ситуациялық тапсырмалар құрастырыңыз.</w:t>
            </w:r>
          </w:p>
          <w:p w14:paraId="0F3C6805" w14:textId="77777777" w:rsidR="00C87C9C" w:rsidRDefault="00BD0DE7" w:rsidP="00BD0DE7">
            <w:pPr>
              <w:rPr>
                <w:sz w:val="24"/>
                <w:szCs w:val="24"/>
                <w:lang w:val="kk-KZ" w:eastAsia="en-US"/>
              </w:rPr>
            </w:pPr>
            <w:r w:rsidRPr="00BD0DE7">
              <w:rPr>
                <w:sz w:val="24"/>
                <w:szCs w:val="24"/>
              </w:rPr>
              <w:t>- балаларда вирустық және бактериялық инфекциялар кезінде отбасында және ұйымдасқан ұжымдарда эпидемияға қарсы іс-шараларды анықтау бойынша ситуациялық міндеттер жасаңыз.</w:t>
            </w:r>
          </w:p>
        </w:tc>
      </w:tr>
      <w:tr w:rsidR="00C87C9C" w14:paraId="7F6EDD32" w14:textId="77777777">
        <w:trPr>
          <w:jc w:val="center"/>
        </w:trPr>
        <w:tc>
          <w:tcPr>
            <w:tcW w:w="546" w:type="dxa"/>
          </w:tcPr>
          <w:p w14:paraId="15791B77" w14:textId="77777777" w:rsidR="00C87C9C" w:rsidRDefault="00F95C56">
            <w:pPr>
              <w:rPr>
                <w:sz w:val="24"/>
                <w:szCs w:val="24"/>
                <w:lang w:val="kk-KZ"/>
              </w:rPr>
            </w:pPr>
            <w:r>
              <w:rPr>
                <w:sz w:val="24"/>
                <w:szCs w:val="24"/>
                <w:lang w:val="kk-KZ"/>
              </w:rPr>
              <w:t>3.2</w:t>
            </w:r>
          </w:p>
        </w:tc>
        <w:tc>
          <w:tcPr>
            <w:tcW w:w="3182" w:type="dxa"/>
          </w:tcPr>
          <w:p w14:paraId="621F55AE" w14:textId="77777777" w:rsidR="00C87C9C" w:rsidRPr="00BD0DE7" w:rsidRDefault="00BD0DE7">
            <w:pPr>
              <w:rPr>
                <w:sz w:val="24"/>
                <w:szCs w:val="24"/>
                <w:lang w:val="kk-KZ"/>
              </w:rPr>
            </w:pPr>
            <w:r w:rsidRPr="00BD0DE7">
              <w:rPr>
                <w:sz w:val="24"/>
                <w:szCs w:val="24"/>
                <w:lang w:val="kk-KZ"/>
              </w:rPr>
              <w:t>БЖАЫҚ бойынша ДДҰ бағдарламасы. Балалардағы Диарея</w:t>
            </w:r>
          </w:p>
        </w:tc>
        <w:tc>
          <w:tcPr>
            <w:tcW w:w="485" w:type="dxa"/>
          </w:tcPr>
          <w:p w14:paraId="6726EFEA"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5BCEDFF0"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2A71E4AA"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6E5E0581"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28060519"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09FE64D4" w14:textId="77777777" w:rsidR="00C87C9C" w:rsidRDefault="00C87C9C">
            <w:pPr>
              <w:rPr>
                <w:sz w:val="24"/>
                <w:szCs w:val="24"/>
                <w:lang w:val="kk-KZ" w:eastAsia="en-US"/>
              </w:rPr>
            </w:pPr>
          </w:p>
        </w:tc>
      </w:tr>
      <w:tr w:rsidR="00C87C9C" w14:paraId="6E13C923" w14:textId="77777777">
        <w:trPr>
          <w:cantSplit/>
          <w:trHeight w:val="59"/>
          <w:jc w:val="center"/>
        </w:trPr>
        <w:tc>
          <w:tcPr>
            <w:tcW w:w="546" w:type="dxa"/>
            <w:vAlign w:val="center"/>
          </w:tcPr>
          <w:p w14:paraId="5B28D29B" w14:textId="77777777" w:rsidR="00C87C9C" w:rsidRDefault="00F95C56">
            <w:pPr>
              <w:rPr>
                <w:b/>
                <w:sz w:val="24"/>
                <w:szCs w:val="24"/>
                <w:lang w:val="kk-KZ"/>
              </w:rPr>
            </w:pPr>
            <w:r>
              <w:rPr>
                <w:b/>
                <w:sz w:val="24"/>
                <w:szCs w:val="24"/>
              </w:rPr>
              <w:lastRenderedPageBreak/>
              <w:t>4</w:t>
            </w:r>
            <w:r>
              <w:rPr>
                <w:b/>
                <w:sz w:val="24"/>
                <w:szCs w:val="24"/>
                <w:lang w:val="kk-KZ"/>
              </w:rPr>
              <w:t>.</w:t>
            </w:r>
          </w:p>
        </w:tc>
        <w:tc>
          <w:tcPr>
            <w:tcW w:w="3182" w:type="dxa"/>
            <w:vAlign w:val="center"/>
          </w:tcPr>
          <w:p w14:paraId="48245F7F" w14:textId="77777777" w:rsidR="00C87C9C" w:rsidRDefault="00BD0DE7">
            <w:pPr>
              <w:pStyle w:val="15"/>
              <w:jc w:val="left"/>
              <w:rPr>
                <w:bCs/>
                <w:spacing w:val="-1"/>
                <w:sz w:val="24"/>
                <w:szCs w:val="24"/>
              </w:rPr>
            </w:pPr>
            <w:r w:rsidRPr="00BD0DE7">
              <w:rPr>
                <w:sz w:val="24"/>
                <w:szCs w:val="24"/>
                <w:lang w:val="kk-KZ"/>
              </w:rPr>
              <w:t>"Балалардағы Нейроинфекция"</w:t>
            </w:r>
            <w:r>
              <w:rPr>
                <w:sz w:val="24"/>
                <w:szCs w:val="24"/>
                <w:lang w:val="kk-KZ"/>
              </w:rPr>
              <w:t xml:space="preserve"> </w:t>
            </w:r>
            <w:r w:rsidRPr="00BD0DE7">
              <w:rPr>
                <w:sz w:val="24"/>
                <w:szCs w:val="24"/>
                <w:lang w:val="kk-KZ"/>
              </w:rPr>
              <w:t>модулі</w:t>
            </w:r>
          </w:p>
        </w:tc>
        <w:tc>
          <w:tcPr>
            <w:tcW w:w="485" w:type="dxa"/>
            <w:vAlign w:val="center"/>
          </w:tcPr>
          <w:p w14:paraId="36706726" w14:textId="77777777" w:rsidR="00C87C9C" w:rsidRDefault="00F95C56">
            <w:pPr>
              <w:jc w:val="center"/>
              <w:rPr>
                <w:b/>
                <w:bCs/>
                <w:spacing w:val="-1"/>
                <w:sz w:val="24"/>
                <w:szCs w:val="24"/>
                <w:lang w:val="kk-KZ"/>
              </w:rPr>
            </w:pPr>
            <w:r>
              <w:rPr>
                <w:b/>
                <w:bCs/>
                <w:spacing w:val="-1"/>
                <w:sz w:val="24"/>
                <w:szCs w:val="24"/>
                <w:lang w:val="kk-KZ"/>
              </w:rPr>
              <w:t>2</w:t>
            </w:r>
          </w:p>
        </w:tc>
        <w:tc>
          <w:tcPr>
            <w:tcW w:w="485" w:type="dxa"/>
            <w:vAlign w:val="center"/>
          </w:tcPr>
          <w:p w14:paraId="1131F8BF" w14:textId="77777777" w:rsidR="00C87C9C" w:rsidRDefault="00F95C56">
            <w:pPr>
              <w:jc w:val="center"/>
              <w:rPr>
                <w:b/>
                <w:bCs/>
                <w:spacing w:val="-1"/>
                <w:sz w:val="24"/>
                <w:szCs w:val="24"/>
                <w:lang w:val="kk-KZ"/>
              </w:rPr>
            </w:pPr>
            <w:r>
              <w:rPr>
                <w:b/>
                <w:bCs/>
                <w:spacing w:val="-1"/>
                <w:sz w:val="24"/>
                <w:szCs w:val="24"/>
                <w:lang w:val="kk-KZ"/>
              </w:rPr>
              <w:t>12</w:t>
            </w:r>
          </w:p>
        </w:tc>
        <w:tc>
          <w:tcPr>
            <w:tcW w:w="485" w:type="dxa"/>
            <w:vAlign w:val="center"/>
          </w:tcPr>
          <w:p w14:paraId="452065FE" w14:textId="77777777" w:rsidR="00C87C9C" w:rsidRDefault="00F95C56">
            <w:pPr>
              <w:jc w:val="center"/>
              <w:rPr>
                <w:b/>
                <w:bCs/>
                <w:spacing w:val="-1"/>
                <w:sz w:val="24"/>
                <w:szCs w:val="24"/>
                <w:lang w:val="kk-KZ"/>
              </w:rPr>
            </w:pPr>
            <w:r>
              <w:rPr>
                <w:b/>
                <w:bCs/>
                <w:spacing w:val="-1"/>
                <w:sz w:val="24"/>
                <w:szCs w:val="24"/>
                <w:lang w:val="kk-KZ"/>
              </w:rPr>
              <w:t>12</w:t>
            </w:r>
          </w:p>
        </w:tc>
        <w:tc>
          <w:tcPr>
            <w:tcW w:w="749" w:type="dxa"/>
            <w:vAlign w:val="center"/>
          </w:tcPr>
          <w:p w14:paraId="06F59A5E" w14:textId="77777777" w:rsidR="00C87C9C" w:rsidRDefault="00F95C56">
            <w:pPr>
              <w:jc w:val="center"/>
              <w:rPr>
                <w:b/>
                <w:bCs/>
                <w:spacing w:val="-1"/>
                <w:sz w:val="24"/>
                <w:szCs w:val="24"/>
                <w:lang w:val="kk-KZ"/>
              </w:rPr>
            </w:pPr>
            <w:r>
              <w:rPr>
                <w:b/>
                <w:bCs/>
                <w:spacing w:val="-1"/>
                <w:sz w:val="24"/>
                <w:szCs w:val="24"/>
                <w:lang w:val="kk-KZ"/>
              </w:rPr>
              <w:t>14</w:t>
            </w:r>
          </w:p>
        </w:tc>
        <w:tc>
          <w:tcPr>
            <w:tcW w:w="636" w:type="dxa"/>
            <w:vAlign w:val="center"/>
          </w:tcPr>
          <w:p w14:paraId="172FBA81" w14:textId="77777777" w:rsidR="00C87C9C" w:rsidRDefault="00F95C56">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1D129CBD" w14:textId="77777777" w:rsidR="00C87C9C" w:rsidRDefault="00F95C56" w:rsidP="00BD0DE7">
            <w:pPr>
              <w:jc w:val="both"/>
              <w:rPr>
                <w:b/>
                <w:sz w:val="24"/>
                <w:szCs w:val="24"/>
                <w:highlight w:val="yellow"/>
                <w:lang w:val="kk-KZ"/>
              </w:rPr>
            </w:pPr>
            <w:r>
              <w:rPr>
                <w:b/>
                <w:sz w:val="24"/>
                <w:szCs w:val="24"/>
                <w:lang w:val="kk-KZ"/>
              </w:rPr>
              <w:t>2 кредит (60</w:t>
            </w:r>
            <w:r w:rsidR="00BD0DE7">
              <w:rPr>
                <w:b/>
                <w:sz w:val="24"/>
                <w:szCs w:val="24"/>
                <w:lang w:val="kk-KZ"/>
              </w:rPr>
              <w:t>с</w:t>
            </w:r>
            <w:r>
              <w:rPr>
                <w:b/>
                <w:sz w:val="24"/>
                <w:szCs w:val="24"/>
                <w:lang w:val="kk-KZ"/>
              </w:rPr>
              <w:t>.)</w:t>
            </w:r>
          </w:p>
        </w:tc>
      </w:tr>
      <w:tr w:rsidR="00C87C9C" w:rsidRPr="005414F1" w14:paraId="62AAE29F" w14:textId="77777777" w:rsidTr="00200AA6">
        <w:trPr>
          <w:jc w:val="center"/>
        </w:trPr>
        <w:tc>
          <w:tcPr>
            <w:tcW w:w="546" w:type="dxa"/>
            <w:vAlign w:val="center"/>
          </w:tcPr>
          <w:p w14:paraId="081832B0" w14:textId="77777777" w:rsidR="00C87C9C" w:rsidRDefault="00F95C56">
            <w:pPr>
              <w:rPr>
                <w:sz w:val="24"/>
                <w:szCs w:val="24"/>
                <w:lang w:val="kk-KZ"/>
              </w:rPr>
            </w:pPr>
            <w:r>
              <w:rPr>
                <w:sz w:val="24"/>
                <w:szCs w:val="24"/>
                <w:lang w:val="kk-KZ"/>
              </w:rPr>
              <w:t>4.1</w:t>
            </w:r>
          </w:p>
        </w:tc>
        <w:tc>
          <w:tcPr>
            <w:tcW w:w="3182" w:type="dxa"/>
          </w:tcPr>
          <w:p w14:paraId="235D3DDD" w14:textId="77777777" w:rsidR="00C87C9C" w:rsidRDefault="00200AA6">
            <w:pPr>
              <w:rPr>
                <w:sz w:val="24"/>
                <w:szCs w:val="24"/>
              </w:rPr>
            </w:pPr>
            <w:r w:rsidRPr="00200AA6">
              <w:rPr>
                <w:sz w:val="24"/>
                <w:szCs w:val="24"/>
              </w:rPr>
              <w:t>Балалардағы бактериалды менингит және менингоэнцефалит. Балалардағы Ботулизм.</w:t>
            </w:r>
          </w:p>
        </w:tc>
        <w:tc>
          <w:tcPr>
            <w:tcW w:w="485" w:type="dxa"/>
          </w:tcPr>
          <w:p w14:paraId="4B1B1C67"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6A1D8271"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09221FE4"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7D2E2473"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6E393993"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2462A887" w14:textId="77777777" w:rsidR="00C87C9C" w:rsidRDefault="00F95C56">
            <w:pPr>
              <w:jc w:val="both"/>
              <w:rPr>
                <w:sz w:val="24"/>
                <w:szCs w:val="24"/>
                <w:lang w:val="kk-KZ"/>
              </w:rPr>
            </w:pPr>
            <w:r>
              <w:rPr>
                <w:sz w:val="24"/>
                <w:szCs w:val="24"/>
              </w:rPr>
              <w:t xml:space="preserve">- </w:t>
            </w:r>
            <w:r w:rsidR="00200AA6">
              <w:rPr>
                <w:sz w:val="24"/>
                <w:szCs w:val="24"/>
                <w:lang w:val="kk-KZ"/>
              </w:rPr>
              <w:t>Б</w:t>
            </w:r>
            <w:r w:rsidR="00200AA6" w:rsidRPr="00200AA6">
              <w:rPr>
                <w:sz w:val="24"/>
                <w:szCs w:val="24"/>
                <w:lang w:val="kk-KZ"/>
              </w:rPr>
              <w:t>алалар</w:t>
            </w:r>
            <w:r w:rsidR="00200AA6">
              <w:rPr>
                <w:sz w:val="24"/>
                <w:szCs w:val="24"/>
                <w:lang w:val="kk-KZ"/>
              </w:rPr>
              <w:t>дағы</w:t>
            </w:r>
            <w:r w:rsidR="00200AA6" w:rsidRPr="00200AA6">
              <w:rPr>
                <w:sz w:val="24"/>
                <w:szCs w:val="24"/>
                <w:lang w:val="kk-KZ"/>
              </w:rPr>
              <w:t xml:space="preserve"> менингитпен ауырғаннан және менингоэнцефалит</w:t>
            </w:r>
            <w:r w:rsidR="00200AA6">
              <w:rPr>
                <w:sz w:val="24"/>
                <w:szCs w:val="24"/>
                <w:lang w:val="kk-KZ"/>
              </w:rPr>
              <w:t xml:space="preserve">пен/энцефалиттен </w:t>
            </w:r>
            <w:r w:rsidR="00200AA6" w:rsidRPr="00200AA6">
              <w:rPr>
                <w:sz w:val="24"/>
                <w:szCs w:val="24"/>
                <w:lang w:val="kk-KZ"/>
              </w:rPr>
              <w:t>диагностика</w:t>
            </w:r>
            <w:r w:rsidR="00200AA6">
              <w:rPr>
                <w:sz w:val="24"/>
                <w:szCs w:val="24"/>
                <w:lang w:val="kk-KZ"/>
              </w:rPr>
              <w:t>лау</w:t>
            </w:r>
            <w:r w:rsidR="00200AA6" w:rsidRPr="00200AA6">
              <w:rPr>
                <w:sz w:val="24"/>
                <w:szCs w:val="24"/>
                <w:lang w:val="kk-KZ"/>
              </w:rPr>
              <w:t xml:space="preserve"> </w:t>
            </w:r>
            <w:r w:rsidR="00200AA6">
              <w:rPr>
                <w:sz w:val="24"/>
                <w:szCs w:val="24"/>
                <w:lang w:val="kk-KZ"/>
              </w:rPr>
              <w:t>алгоритімін қ</w:t>
            </w:r>
            <w:r w:rsidR="00200AA6" w:rsidRPr="00200AA6">
              <w:rPr>
                <w:sz w:val="24"/>
                <w:szCs w:val="24"/>
                <w:lang w:val="kk-KZ"/>
              </w:rPr>
              <w:t xml:space="preserve">ұрыңыз </w:t>
            </w:r>
          </w:p>
          <w:p w14:paraId="77E7FAB6" w14:textId="77777777" w:rsidR="00200AA6" w:rsidRPr="00200AA6" w:rsidRDefault="00200AA6" w:rsidP="00200AA6">
            <w:pPr>
              <w:jc w:val="both"/>
              <w:rPr>
                <w:sz w:val="24"/>
                <w:szCs w:val="24"/>
                <w:lang w:val="kk-KZ"/>
              </w:rPr>
            </w:pPr>
            <w:r w:rsidRPr="00200AA6">
              <w:rPr>
                <w:sz w:val="24"/>
                <w:szCs w:val="24"/>
                <w:lang w:val="kk-KZ"/>
              </w:rPr>
              <w:t>- Балалардағы менингит пен менингоэнцефалит/энцефалитті емдеу алгоритмін жасаңыз.</w:t>
            </w:r>
          </w:p>
          <w:p w14:paraId="198A16C0" w14:textId="77777777" w:rsidR="00200AA6" w:rsidRPr="00200AA6" w:rsidRDefault="00200AA6" w:rsidP="00200AA6">
            <w:pPr>
              <w:jc w:val="both"/>
              <w:rPr>
                <w:sz w:val="24"/>
                <w:szCs w:val="24"/>
                <w:lang w:val="kk-KZ"/>
              </w:rPr>
            </w:pPr>
            <w:r>
              <w:rPr>
                <w:sz w:val="24"/>
                <w:szCs w:val="24"/>
                <w:lang w:val="kk-KZ"/>
              </w:rPr>
              <w:t>-</w:t>
            </w:r>
            <w:r w:rsidRPr="00200AA6">
              <w:rPr>
                <w:sz w:val="24"/>
                <w:szCs w:val="24"/>
                <w:lang w:val="kk-KZ"/>
              </w:rPr>
              <w:t>Дифференциалды диагностикалық кестені толтырыңыз</w:t>
            </w:r>
          </w:p>
          <w:p w14:paraId="61977653" w14:textId="77777777" w:rsidR="00200AA6" w:rsidRPr="00200AA6" w:rsidRDefault="00200AA6" w:rsidP="00200AA6">
            <w:pPr>
              <w:jc w:val="both"/>
              <w:rPr>
                <w:sz w:val="24"/>
                <w:szCs w:val="24"/>
                <w:lang w:val="kk-KZ"/>
              </w:rPr>
            </w:pPr>
            <w:r w:rsidRPr="00200AA6">
              <w:rPr>
                <w:sz w:val="24"/>
                <w:szCs w:val="24"/>
                <w:lang w:val="kk-KZ"/>
              </w:rPr>
              <w:t>- Балалардағы менингит пен менингоэнцефалит / энцефалиттің спецификалық және спецификалық емес алдын алудың негізгі шараларын сипаттаңыз</w:t>
            </w:r>
          </w:p>
          <w:p w14:paraId="0AA33F4C" w14:textId="77777777" w:rsidR="00200AA6" w:rsidRPr="00200AA6" w:rsidRDefault="00200AA6" w:rsidP="00200AA6">
            <w:pPr>
              <w:jc w:val="both"/>
              <w:rPr>
                <w:sz w:val="24"/>
                <w:szCs w:val="24"/>
                <w:lang w:val="kk-KZ"/>
              </w:rPr>
            </w:pPr>
            <w:r w:rsidRPr="00200AA6">
              <w:rPr>
                <w:sz w:val="24"/>
                <w:szCs w:val="24"/>
                <w:lang w:val="kk-KZ"/>
              </w:rPr>
              <w:t xml:space="preserve">- диагностика және тексеру әдістері бойынша ситуациялық есептер жасаңыз </w:t>
            </w:r>
          </w:p>
          <w:p w14:paraId="33C004BA" w14:textId="77777777" w:rsidR="00200AA6" w:rsidRPr="00200AA6" w:rsidRDefault="00200AA6" w:rsidP="00200AA6">
            <w:pPr>
              <w:jc w:val="both"/>
              <w:rPr>
                <w:sz w:val="24"/>
                <w:szCs w:val="24"/>
                <w:lang w:val="kk-KZ"/>
              </w:rPr>
            </w:pPr>
            <w:r w:rsidRPr="00200AA6">
              <w:rPr>
                <w:sz w:val="24"/>
                <w:szCs w:val="24"/>
                <w:lang w:val="kk-KZ"/>
              </w:rPr>
              <w:t xml:space="preserve">балалардағы менингит және менингоэнцефалит / энцефалит </w:t>
            </w:r>
          </w:p>
          <w:p w14:paraId="68821D4C" w14:textId="77777777" w:rsidR="00C87C9C" w:rsidRDefault="00200AA6" w:rsidP="00200AA6">
            <w:pPr>
              <w:pStyle w:val="15"/>
              <w:jc w:val="left"/>
              <w:rPr>
                <w:b w:val="0"/>
                <w:sz w:val="24"/>
                <w:szCs w:val="24"/>
                <w:highlight w:val="yellow"/>
                <w:lang w:val="kk-KZ"/>
              </w:rPr>
            </w:pPr>
            <w:r w:rsidRPr="00200AA6">
              <w:rPr>
                <w:sz w:val="24"/>
                <w:szCs w:val="24"/>
                <w:lang w:val="kk-KZ"/>
              </w:rPr>
              <w:t xml:space="preserve">- </w:t>
            </w:r>
            <w:r w:rsidRPr="00200AA6">
              <w:rPr>
                <w:b w:val="0"/>
                <w:sz w:val="24"/>
                <w:szCs w:val="24"/>
                <w:lang w:val="kk-KZ"/>
              </w:rPr>
              <w:t>балалардағы менингит пен менингоэнцефалит/энцефалитке қарсы емдеу және эпидемияға қарсы шараларды анықтау үшін жағдайлық тапсырмалар жасаңыз.</w:t>
            </w:r>
          </w:p>
        </w:tc>
      </w:tr>
      <w:tr w:rsidR="00C87C9C" w14:paraId="6E47FD3A" w14:textId="77777777">
        <w:trPr>
          <w:cantSplit/>
          <w:trHeight w:val="59"/>
          <w:jc w:val="center"/>
        </w:trPr>
        <w:tc>
          <w:tcPr>
            <w:tcW w:w="546" w:type="dxa"/>
          </w:tcPr>
          <w:p w14:paraId="50C4CAD2" w14:textId="77777777" w:rsidR="00C87C9C" w:rsidRDefault="00F95C56">
            <w:pPr>
              <w:jc w:val="center"/>
              <w:rPr>
                <w:sz w:val="24"/>
                <w:szCs w:val="24"/>
                <w:lang w:val="kk-KZ"/>
              </w:rPr>
            </w:pPr>
            <w:r>
              <w:rPr>
                <w:sz w:val="24"/>
                <w:szCs w:val="24"/>
                <w:lang w:val="kk-KZ"/>
              </w:rPr>
              <w:t>4.2</w:t>
            </w:r>
          </w:p>
        </w:tc>
        <w:tc>
          <w:tcPr>
            <w:tcW w:w="3182" w:type="dxa"/>
          </w:tcPr>
          <w:p w14:paraId="28A5CB0F" w14:textId="77777777" w:rsidR="00C87C9C" w:rsidRDefault="00200AA6">
            <w:pPr>
              <w:rPr>
                <w:sz w:val="24"/>
                <w:szCs w:val="24"/>
              </w:rPr>
            </w:pPr>
            <w:r w:rsidRPr="00200AA6">
              <w:rPr>
                <w:sz w:val="24"/>
                <w:szCs w:val="24"/>
              </w:rPr>
              <w:t>Балалардағы вирустық менингит және менингоэнцефалит. Кене энцефалиті</w:t>
            </w:r>
            <w:r w:rsidR="00F95C56">
              <w:rPr>
                <w:sz w:val="24"/>
                <w:szCs w:val="24"/>
              </w:rPr>
              <w:t>.</w:t>
            </w:r>
          </w:p>
        </w:tc>
        <w:tc>
          <w:tcPr>
            <w:tcW w:w="485" w:type="dxa"/>
          </w:tcPr>
          <w:p w14:paraId="7B6BC015"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6FB4EA53"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0A8E665F"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13F9F380"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76FF36AF"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37E1D8D4" w14:textId="77777777" w:rsidR="00C87C9C" w:rsidRDefault="00C87C9C">
            <w:pPr>
              <w:pStyle w:val="15"/>
              <w:jc w:val="left"/>
              <w:rPr>
                <w:sz w:val="24"/>
                <w:szCs w:val="24"/>
                <w:highlight w:val="yellow"/>
                <w:lang w:val="kk-KZ"/>
              </w:rPr>
            </w:pPr>
          </w:p>
        </w:tc>
      </w:tr>
      <w:tr w:rsidR="00C87C9C" w14:paraId="44706924" w14:textId="77777777">
        <w:trPr>
          <w:cantSplit/>
          <w:trHeight w:val="59"/>
          <w:jc w:val="center"/>
        </w:trPr>
        <w:tc>
          <w:tcPr>
            <w:tcW w:w="546" w:type="dxa"/>
            <w:vAlign w:val="center"/>
          </w:tcPr>
          <w:p w14:paraId="5ACA8D75" w14:textId="77777777" w:rsidR="00C87C9C" w:rsidRDefault="00F95C56">
            <w:pPr>
              <w:rPr>
                <w:b/>
                <w:sz w:val="24"/>
                <w:szCs w:val="24"/>
                <w:lang w:val="kk-KZ"/>
              </w:rPr>
            </w:pPr>
            <w:r>
              <w:rPr>
                <w:b/>
                <w:sz w:val="24"/>
                <w:szCs w:val="24"/>
                <w:lang w:val="kk-KZ"/>
              </w:rPr>
              <w:lastRenderedPageBreak/>
              <w:t>5.</w:t>
            </w:r>
          </w:p>
        </w:tc>
        <w:tc>
          <w:tcPr>
            <w:tcW w:w="3182" w:type="dxa"/>
            <w:vAlign w:val="center"/>
          </w:tcPr>
          <w:p w14:paraId="27A1B738" w14:textId="77777777" w:rsidR="00C87C9C" w:rsidRDefault="00200AA6">
            <w:pPr>
              <w:pStyle w:val="15"/>
              <w:jc w:val="left"/>
              <w:rPr>
                <w:bCs/>
                <w:spacing w:val="-1"/>
                <w:sz w:val="24"/>
                <w:szCs w:val="24"/>
              </w:rPr>
            </w:pPr>
            <w:r w:rsidRPr="00200AA6">
              <w:rPr>
                <w:sz w:val="24"/>
                <w:szCs w:val="24"/>
                <w:lang w:val="kk-KZ"/>
              </w:rPr>
              <w:t>"Балалардағы вирустық гепатит"модулі</w:t>
            </w:r>
          </w:p>
        </w:tc>
        <w:tc>
          <w:tcPr>
            <w:tcW w:w="485" w:type="dxa"/>
            <w:vAlign w:val="center"/>
          </w:tcPr>
          <w:p w14:paraId="01FEA089" w14:textId="77777777" w:rsidR="00C87C9C" w:rsidRDefault="00F95C56">
            <w:pPr>
              <w:jc w:val="center"/>
              <w:rPr>
                <w:b/>
                <w:bCs/>
                <w:spacing w:val="-1"/>
                <w:sz w:val="24"/>
                <w:szCs w:val="24"/>
                <w:lang w:val="kk-KZ"/>
              </w:rPr>
            </w:pPr>
            <w:r>
              <w:rPr>
                <w:b/>
                <w:bCs/>
                <w:spacing w:val="-1"/>
                <w:sz w:val="24"/>
                <w:szCs w:val="24"/>
                <w:lang w:val="kk-KZ"/>
              </w:rPr>
              <w:t>2</w:t>
            </w:r>
          </w:p>
        </w:tc>
        <w:tc>
          <w:tcPr>
            <w:tcW w:w="485" w:type="dxa"/>
            <w:vAlign w:val="center"/>
          </w:tcPr>
          <w:p w14:paraId="20615C4C" w14:textId="77777777" w:rsidR="00C87C9C" w:rsidRDefault="00F95C56">
            <w:pPr>
              <w:jc w:val="center"/>
              <w:rPr>
                <w:b/>
                <w:bCs/>
                <w:spacing w:val="-1"/>
                <w:sz w:val="24"/>
                <w:szCs w:val="24"/>
                <w:lang w:val="kk-KZ"/>
              </w:rPr>
            </w:pPr>
            <w:r>
              <w:rPr>
                <w:b/>
                <w:bCs/>
                <w:spacing w:val="-1"/>
                <w:sz w:val="24"/>
                <w:szCs w:val="24"/>
                <w:lang w:val="kk-KZ"/>
              </w:rPr>
              <w:t>12</w:t>
            </w:r>
          </w:p>
        </w:tc>
        <w:tc>
          <w:tcPr>
            <w:tcW w:w="485" w:type="dxa"/>
            <w:vAlign w:val="center"/>
          </w:tcPr>
          <w:p w14:paraId="521E8FC0" w14:textId="77777777" w:rsidR="00C87C9C" w:rsidRDefault="00F95C56">
            <w:pPr>
              <w:jc w:val="center"/>
              <w:rPr>
                <w:b/>
                <w:bCs/>
                <w:spacing w:val="-1"/>
                <w:sz w:val="24"/>
                <w:szCs w:val="24"/>
                <w:lang w:val="kk-KZ"/>
              </w:rPr>
            </w:pPr>
            <w:r>
              <w:rPr>
                <w:b/>
                <w:bCs/>
                <w:spacing w:val="-1"/>
                <w:sz w:val="24"/>
                <w:szCs w:val="24"/>
                <w:lang w:val="kk-KZ"/>
              </w:rPr>
              <w:t>12</w:t>
            </w:r>
          </w:p>
        </w:tc>
        <w:tc>
          <w:tcPr>
            <w:tcW w:w="749" w:type="dxa"/>
            <w:vAlign w:val="center"/>
          </w:tcPr>
          <w:p w14:paraId="797D95CF" w14:textId="77777777" w:rsidR="00C87C9C" w:rsidRDefault="00F95C56">
            <w:pPr>
              <w:jc w:val="center"/>
              <w:rPr>
                <w:b/>
                <w:bCs/>
                <w:spacing w:val="-1"/>
                <w:sz w:val="24"/>
                <w:szCs w:val="24"/>
                <w:lang w:val="kk-KZ"/>
              </w:rPr>
            </w:pPr>
            <w:r>
              <w:rPr>
                <w:b/>
                <w:bCs/>
                <w:spacing w:val="-1"/>
                <w:sz w:val="24"/>
                <w:szCs w:val="24"/>
                <w:lang w:val="kk-KZ"/>
              </w:rPr>
              <w:t>14</w:t>
            </w:r>
          </w:p>
        </w:tc>
        <w:tc>
          <w:tcPr>
            <w:tcW w:w="636" w:type="dxa"/>
            <w:vAlign w:val="center"/>
          </w:tcPr>
          <w:p w14:paraId="61E916F7" w14:textId="77777777" w:rsidR="00C87C9C" w:rsidRDefault="00F95C56">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4622E9CE" w14:textId="77777777" w:rsidR="00C87C9C" w:rsidRDefault="00F95C56" w:rsidP="00200AA6">
            <w:pPr>
              <w:rPr>
                <w:b/>
                <w:bCs/>
                <w:spacing w:val="-1"/>
                <w:sz w:val="24"/>
                <w:szCs w:val="24"/>
              </w:rPr>
            </w:pPr>
            <w:r>
              <w:rPr>
                <w:b/>
                <w:sz w:val="24"/>
                <w:szCs w:val="24"/>
                <w:lang w:val="kk-KZ"/>
              </w:rPr>
              <w:t>2 кредит  (60</w:t>
            </w:r>
            <w:r w:rsidR="00200AA6">
              <w:rPr>
                <w:b/>
                <w:sz w:val="24"/>
                <w:szCs w:val="24"/>
                <w:lang w:val="kk-KZ"/>
              </w:rPr>
              <w:t>с</w:t>
            </w:r>
            <w:r>
              <w:rPr>
                <w:b/>
                <w:sz w:val="24"/>
                <w:szCs w:val="24"/>
                <w:lang w:val="kk-KZ"/>
              </w:rPr>
              <w:t>.)</w:t>
            </w:r>
          </w:p>
        </w:tc>
      </w:tr>
      <w:tr w:rsidR="00C87C9C" w14:paraId="69628398" w14:textId="77777777">
        <w:trPr>
          <w:cantSplit/>
          <w:trHeight w:val="59"/>
          <w:jc w:val="center"/>
        </w:trPr>
        <w:tc>
          <w:tcPr>
            <w:tcW w:w="546" w:type="dxa"/>
            <w:vAlign w:val="center"/>
          </w:tcPr>
          <w:p w14:paraId="277E53BC" w14:textId="77777777" w:rsidR="00C87C9C" w:rsidRDefault="00F95C56">
            <w:pPr>
              <w:rPr>
                <w:b/>
                <w:sz w:val="24"/>
                <w:szCs w:val="24"/>
                <w:lang w:val="kk-KZ"/>
              </w:rPr>
            </w:pPr>
            <w:r>
              <w:rPr>
                <w:sz w:val="24"/>
                <w:szCs w:val="24"/>
                <w:lang w:val="kk-KZ"/>
              </w:rPr>
              <w:t>5.1</w:t>
            </w:r>
          </w:p>
        </w:tc>
        <w:tc>
          <w:tcPr>
            <w:tcW w:w="3182" w:type="dxa"/>
            <w:vAlign w:val="center"/>
          </w:tcPr>
          <w:p w14:paraId="345F1BFA" w14:textId="77777777" w:rsidR="00C87C9C" w:rsidRDefault="00200AA6">
            <w:pPr>
              <w:pStyle w:val="15"/>
              <w:jc w:val="left"/>
              <w:rPr>
                <w:b w:val="0"/>
                <w:sz w:val="24"/>
                <w:szCs w:val="24"/>
              </w:rPr>
            </w:pPr>
            <w:r w:rsidRPr="00200AA6">
              <w:rPr>
                <w:b w:val="0"/>
                <w:sz w:val="24"/>
                <w:szCs w:val="24"/>
                <w:lang w:val="kk-KZ"/>
              </w:rPr>
              <w:t>Балалардағы жедел вирустық гепатиттер (ішек және парентеральды)</w:t>
            </w:r>
          </w:p>
        </w:tc>
        <w:tc>
          <w:tcPr>
            <w:tcW w:w="485" w:type="dxa"/>
          </w:tcPr>
          <w:p w14:paraId="3FC12701"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70021B64"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1BE1B6DA"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3D3095D9"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0BF178B5"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49B0672F" w14:textId="77777777" w:rsidR="00200AA6" w:rsidRPr="00200AA6" w:rsidRDefault="00200AA6" w:rsidP="00200AA6">
            <w:pPr>
              <w:jc w:val="both"/>
              <w:rPr>
                <w:sz w:val="24"/>
                <w:szCs w:val="24"/>
              </w:rPr>
            </w:pPr>
            <w:r w:rsidRPr="00200AA6">
              <w:rPr>
                <w:sz w:val="24"/>
                <w:szCs w:val="24"/>
              </w:rPr>
              <w:t>- Ішек гепатиттерінің дифференциалды диагностикалық кестесін жасаңыз</w:t>
            </w:r>
          </w:p>
          <w:p w14:paraId="0F734F18" w14:textId="77777777" w:rsidR="00200AA6" w:rsidRPr="00200AA6" w:rsidRDefault="00200AA6" w:rsidP="00200AA6">
            <w:pPr>
              <w:jc w:val="both"/>
              <w:rPr>
                <w:sz w:val="24"/>
                <w:szCs w:val="24"/>
              </w:rPr>
            </w:pPr>
            <w:r w:rsidRPr="00200AA6">
              <w:rPr>
                <w:sz w:val="24"/>
                <w:szCs w:val="24"/>
              </w:rPr>
              <w:t>- Парентеральды гепатиттердің дифференциалды диагностикалық кестесін жасаңыз</w:t>
            </w:r>
          </w:p>
          <w:p w14:paraId="55ADF71A" w14:textId="77777777" w:rsidR="00200AA6" w:rsidRPr="00200AA6" w:rsidRDefault="00200AA6" w:rsidP="00200AA6">
            <w:pPr>
              <w:jc w:val="both"/>
              <w:rPr>
                <w:sz w:val="24"/>
                <w:szCs w:val="24"/>
              </w:rPr>
            </w:pPr>
            <w:r w:rsidRPr="00200AA6">
              <w:rPr>
                <w:sz w:val="24"/>
                <w:szCs w:val="24"/>
              </w:rPr>
              <w:t xml:space="preserve">- өткір ВГ маркерлік диагнозының алгоритмін жасаңыз </w:t>
            </w:r>
          </w:p>
          <w:p w14:paraId="0DED80CE" w14:textId="77777777" w:rsidR="00200AA6" w:rsidRPr="00200AA6" w:rsidRDefault="00200AA6" w:rsidP="00200AA6">
            <w:pPr>
              <w:jc w:val="both"/>
              <w:rPr>
                <w:sz w:val="24"/>
                <w:szCs w:val="24"/>
              </w:rPr>
            </w:pPr>
            <w:r w:rsidRPr="00200AA6">
              <w:rPr>
                <w:sz w:val="24"/>
                <w:szCs w:val="24"/>
              </w:rPr>
              <w:t>- созылмалы ВГ Клиникалық-зертханалық диагностикалау алгоритмін жасаңыз</w:t>
            </w:r>
          </w:p>
          <w:p w14:paraId="6B7328F0" w14:textId="77777777" w:rsidR="00200AA6" w:rsidRPr="00200AA6" w:rsidRDefault="00200AA6" w:rsidP="00200AA6">
            <w:pPr>
              <w:jc w:val="both"/>
              <w:rPr>
                <w:sz w:val="24"/>
                <w:szCs w:val="24"/>
              </w:rPr>
            </w:pPr>
            <w:r w:rsidRPr="00200AA6">
              <w:rPr>
                <w:sz w:val="24"/>
                <w:szCs w:val="24"/>
              </w:rPr>
              <w:t>- процесс фазалары бойынша СВГ маркерлік диагностикалау алгоритмін құрыңыз</w:t>
            </w:r>
          </w:p>
          <w:p w14:paraId="3BF671AE" w14:textId="77777777" w:rsidR="00200AA6" w:rsidRPr="00200AA6" w:rsidRDefault="00200AA6" w:rsidP="00200AA6">
            <w:pPr>
              <w:jc w:val="both"/>
              <w:rPr>
                <w:sz w:val="24"/>
                <w:szCs w:val="24"/>
              </w:rPr>
            </w:pPr>
            <w:r w:rsidRPr="00200AA6">
              <w:rPr>
                <w:sz w:val="24"/>
                <w:szCs w:val="24"/>
              </w:rPr>
              <w:t>- бауыр циррозын клиникалық және зертханалық диагностикалау алгоритмін жасаңыз.</w:t>
            </w:r>
          </w:p>
          <w:p w14:paraId="7873E8AA" w14:textId="77777777" w:rsidR="00200AA6" w:rsidRPr="00200AA6" w:rsidRDefault="00200AA6" w:rsidP="00200AA6">
            <w:pPr>
              <w:jc w:val="both"/>
              <w:rPr>
                <w:sz w:val="24"/>
                <w:szCs w:val="24"/>
              </w:rPr>
            </w:pPr>
            <w:r w:rsidRPr="00200AA6">
              <w:rPr>
                <w:sz w:val="24"/>
                <w:szCs w:val="24"/>
              </w:rPr>
              <w:t>- вирустық инфекциялардағы гепатиттердің дифференциалды диагностикалық кестесін жасаңыз (цитомегаловирус, Эпштейн-Барра вирусы)</w:t>
            </w:r>
          </w:p>
          <w:p w14:paraId="11B1B467" w14:textId="77777777" w:rsidR="00C87C9C" w:rsidRDefault="00200AA6" w:rsidP="00200AA6">
            <w:pPr>
              <w:tabs>
                <w:tab w:val="center" w:pos="4677"/>
                <w:tab w:val="right" w:pos="9355"/>
              </w:tabs>
              <w:jc w:val="both"/>
              <w:rPr>
                <w:b/>
                <w:sz w:val="24"/>
                <w:szCs w:val="24"/>
                <w:lang w:val="kk-KZ"/>
              </w:rPr>
            </w:pPr>
            <w:r w:rsidRPr="00200AA6">
              <w:rPr>
                <w:sz w:val="24"/>
                <w:szCs w:val="24"/>
              </w:rPr>
              <w:t>- бактериялық инфекциялардың жалпыланған түрінде (листериоз, иерсиниоз, бруцеллез және т.б.) гепатиттердің дифференциалды диагностикалық кестесін жасаңыз</w:t>
            </w:r>
          </w:p>
        </w:tc>
      </w:tr>
      <w:tr w:rsidR="00C87C9C" w14:paraId="74C065B8" w14:textId="77777777">
        <w:trPr>
          <w:jc w:val="center"/>
        </w:trPr>
        <w:tc>
          <w:tcPr>
            <w:tcW w:w="546" w:type="dxa"/>
          </w:tcPr>
          <w:p w14:paraId="035F568F" w14:textId="77777777" w:rsidR="00C87C9C" w:rsidRDefault="00F95C56">
            <w:pPr>
              <w:jc w:val="center"/>
              <w:rPr>
                <w:sz w:val="24"/>
                <w:szCs w:val="24"/>
                <w:lang w:val="kk-KZ"/>
              </w:rPr>
            </w:pPr>
            <w:r>
              <w:rPr>
                <w:sz w:val="24"/>
                <w:szCs w:val="24"/>
                <w:lang w:val="kk-KZ"/>
              </w:rPr>
              <w:t>5.2</w:t>
            </w:r>
          </w:p>
        </w:tc>
        <w:tc>
          <w:tcPr>
            <w:tcW w:w="3182" w:type="dxa"/>
          </w:tcPr>
          <w:p w14:paraId="7B88547B" w14:textId="77777777" w:rsidR="00C87C9C" w:rsidRDefault="00200AA6">
            <w:pPr>
              <w:rPr>
                <w:sz w:val="24"/>
                <w:szCs w:val="24"/>
                <w:lang w:val="kk-KZ"/>
              </w:rPr>
            </w:pPr>
            <w:r w:rsidRPr="00200AA6">
              <w:rPr>
                <w:sz w:val="24"/>
                <w:szCs w:val="24"/>
              </w:rPr>
              <w:t>Созылмалы гепатит және бауыр циррозы. Вирустық және бактериялық инфекциялардағы қайталама гепатиттер</w:t>
            </w:r>
          </w:p>
        </w:tc>
        <w:tc>
          <w:tcPr>
            <w:tcW w:w="485" w:type="dxa"/>
          </w:tcPr>
          <w:p w14:paraId="381DFD27"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71858E6B"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2BB58320"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6D743DF6"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1F79F051"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24052746" w14:textId="77777777" w:rsidR="00C87C9C" w:rsidRDefault="00C87C9C">
            <w:pPr>
              <w:tabs>
                <w:tab w:val="center" w:pos="4677"/>
                <w:tab w:val="right" w:pos="9355"/>
              </w:tabs>
              <w:jc w:val="both"/>
              <w:rPr>
                <w:sz w:val="24"/>
                <w:szCs w:val="24"/>
              </w:rPr>
            </w:pPr>
          </w:p>
        </w:tc>
      </w:tr>
      <w:tr w:rsidR="00C87C9C" w14:paraId="141E4429" w14:textId="77777777">
        <w:trPr>
          <w:cantSplit/>
          <w:trHeight w:val="790"/>
          <w:jc w:val="center"/>
        </w:trPr>
        <w:tc>
          <w:tcPr>
            <w:tcW w:w="546" w:type="dxa"/>
            <w:vAlign w:val="center"/>
          </w:tcPr>
          <w:p w14:paraId="140B3404" w14:textId="77777777" w:rsidR="00C87C9C" w:rsidRDefault="00F95C56">
            <w:pPr>
              <w:jc w:val="center"/>
              <w:rPr>
                <w:b/>
                <w:sz w:val="24"/>
                <w:szCs w:val="24"/>
                <w:lang w:val="kk-KZ"/>
              </w:rPr>
            </w:pPr>
            <w:r>
              <w:rPr>
                <w:b/>
                <w:sz w:val="24"/>
                <w:szCs w:val="24"/>
                <w:lang w:val="kk-KZ"/>
              </w:rPr>
              <w:t>6.</w:t>
            </w:r>
          </w:p>
        </w:tc>
        <w:tc>
          <w:tcPr>
            <w:tcW w:w="3182" w:type="dxa"/>
            <w:vAlign w:val="center"/>
          </w:tcPr>
          <w:p w14:paraId="0CD72DC9" w14:textId="77777777" w:rsidR="00C87C9C" w:rsidRDefault="00200AA6" w:rsidP="00200AA6">
            <w:pPr>
              <w:pStyle w:val="ab"/>
              <w:jc w:val="left"/>
              <w:rPr>
                <w:sz w:val="24"/>
                <w:szCs w:val="24"/>
              </w:rPr>
            </w:pPr>
            <w:r w:rsidRPr="00200AA6">
              <w:rPr>
                <w:sz w:val="24"/>
                <w:szCs w:val="24"/>
                <w:lang w:val="kk-KZ"/>
              </w:rPr>
              <w:t>Модуль "</w:t>
            </w:r>
            <w:r>
              <w:rPr>
                <w:sz w:val="24"/>
                <w:szCs w:val="24"/>
                <w:lang w:val="kk-KZ"/>
              </w:rPr>
              <w:t>Б</w:t>
            </w:r>
            <w:r w:rsidRPr="00200AA6">
              <w:rPr>
                <w:sz w:val="24"/>
                <w:szCs w:val="24"/>
                <w:lang w:val="kk-KZ"/>
              </w:rPr>
              <w:t>алалардағы респираторлық инфекциялар. ИВБДВ"</w:t>
            </w:r>
          </w:p>
        </w:tc>
        <w:tc>
          <w:tcPr>
            <w:tcW w:w="485" w:type="dxa"/>
            <w:vAlign w:val="center"/>
          </w:tcPr>
          <w:p w14:paraId="36043191" w14:textId="77777777" w:rsidR="00C87C9C" w:rsidRDefault="00F95C56">
            <w:pPr>
              <w:jc w:val="center"/>
              <w:rPr>
                <w:b/>
                <w:bCs/>
                <w:spacing w:val="-1"/>
                <w:sz w:val="24"/>
                <w:szCs w:val="24"/>
                <w:lang w:val="kk-KZ"/>
              </w:rPr>
            </w:pPr>
            <w:r>
              <w:rPr>
                <w:b/>
                <w:bCs/>
                <w:spacing w:val="-1"/>
                <w:sz w:val="24"/>
                <w:szCs w:val="24"/>
                <w:lang w:val="kk-KZ"/>
              </w:rPr>
              <w:t>2</w:t>
            </w:r>
          </w:p>
        </w:tc>
        <w:tc>
          <w:tcPr>
            <w:tcW w:w="485" w:type="dxa"/>
            <w:vAlign w:val="center"/>
          </w:tcPr>
          <w:p w14:paraId="59EE4E55" w14:textId="77777777" w:rsidR="00C87C9C" w:rsidRDefault="00F95C56">
            <w:pPr>
              <w:jc w:val="center"/>
              <w:rPr>
                <w:b/>
                <w:bCs/>
                <w:spacing w:val="-1"/>
                <w:sz w:val="24"/>
                <w:szCs w:val="24"/>
                <w:lang w:val="kk-KZ"/>
              </w:rPr>
            </w:pPr>
            <w:r>
              <w:rPr>
                <w:b/>
                <w:bCs/>
                <w:spacing w:val="-1"/>
                <w:sz w:val="24"/>
                <w:szCs w:val="24"/>
                <w:lang w:val="kk-KZ"/>
              </w:rPr>
              <w:t>12</w:t>
            </w:r>
          </w:p>
        </w:tc>
        <w:tc>
          <w:tcPr>
            <w:tcW w:w="485" w:type="dxa"/>
            <w:vAlign w:val="center"/>
          </w:tcPr>
          <w:p w14:paraId="263FF7BC" w14:textId="77777777" w:rsidR="00C87C9C" w:rsidRDefault="00F95C56">
            <w:pPr>
              <w:jc w:val="center"/>
              <w:rPr>
                <w:b/>
                <w:bCs/>
                <w:spacing w:val="-1"/>
                <w:sz w:val="24"/>
                <w:szCs w:val="24"/>
                <w:lang w:val="kk-KZ"/>
              </w:rPr>
            </w:pPr>
            <w:r>
              <w:rPr>
                <w:b/>
                <w:bCs/>
                <w:spacing w:val="-1"/>
                <w:sz w:val="24"/>
                <w:szCs w:val="24"/>
                <w:lang w:val="kk-KZ"/>
              </w:rPr>
              <w:t>12</w:t>
            </w:r>
          </w:p>
        </w:tc>
        <w:tc>
          <w:tcPr>
            <w:tcW w:w="749" w:type="dxa"/>
            <w:vAlign w:val="center"/>
          </w:tcPr>
          <w:p w14:paraId="7F0FAD80" w14:textId="77777777" w:rsidR="00C87C9C" w:rsidRDefault="00F95C56">
            <w:pPr>
              <w:jc w:val="center"/>
              <w:rPr>
                <w:b/>
                <w:bCs/>
                <w:spacing w:val="-1"/>
                <w:sz w:val="24"/>
                <w:szCs w:val="24"/>
                <w:lang w:val="kk-KZ"/>
              </w:rPr>
            </w:pPr>
            <w:r>
              <w:rPr>
                <w:b/>
                <w:bCs/>
                <w:spacing w:val="-1"/>
                <w:sz w:val="24"/>
                <w:szCs w:val="24"/>
                <w:lang w:val="kk-KZ"/>
              </w:rPr>
              <w:t>14</w:t>
            </w:r>
          </w:p>
        </w:tc>
        <w:tc>
          <w:tcPr>
            <w:tcW w:w="636" w:type="dxa"/>
            <w:vAlign w:val="center"/>
          </w:tcPr>
          <w:p w14:paraId="17800F46" w14:textId="77777777" w:rsidR="00C87C9C" w:rsidRDefault="00F95C56">
            <w:pPr>
              <w:jc w:val="center"/>
              <w:rPr>
                <w:b/>
                <w:bCs/>
                <w:spacing w:val="-1"/>
                <w:sz w:val="24"/>
                <w:szCs w:val="24"/>
              </w:rPr>
            </w:pPr>
            <w:r>
              <w:rPr>
                <w:b/>
                <w:bCs/>
                <w:spacing w:val="-1"/>
                <w:sz w:val="24"/>
                <w:szCs w:val="24"/>
                <w:lang w:val="kk-KZ"/>
              </w:rPr>
              <w:t>2</w:t>
            </w:r>
            <w:r>
              <w:rPr>
                <w:b/>
                <w:bCs/>
                <w:spacing w:val="-1"/>
                <w:sz w:val="24"/>
                <w:szCs w:val="24"/>
              </w:rPr>
              <w:t>0</w:t>
            </w:r>
          </w:p>
        </w:tc>
        <w:tc>
          <w:tcPr>
            <w:tcW w:w="3721" w:type="dxa"/>
            <w:vAlign w:val="center"/>
          </w:tcPr>
          <w:p w14:paraId="26D6A901" w14:textId="77777777" w:rsidR="00C87C9C" w:rsidRDefault="00F95C56" w:rsidP="00200AA6">
            <w:pPr>
              <w:rPr>
                <w:b/>
                <w:bCs/>
                <w:spacing w:val="-1"/>
                <w:sz w:val="24"/>
                <w:szCs w:val="24"/>
              </w:rPr>
            </w:pPr>
            <w:r>
              <w:rPr>
                <w:b/>
                <w:sz w:val="24"/>
                <w:szCs w:val="24"/>
                <w:lang w:val="kk-KZ"/>
              </w:rPr>
              <w:t>2 кредит (60</w:t>
            </w:r>
            <w:r w:rsidR="00200AA6">
              <w:rPr>
                <w:b/>
                <w:sz w:val="24"/>
                <w:szCs w:val="24"/>
                <w:lang w:val="kk-KZ"/>
              </w:rPr>
              <w:t>с</w:t>
            </w:r>
            <w:r>
              <w:rPr>
                <w:b/>
                <w:sz w:val="24"/>
                <w:szCs w:val="24"/>
                <w:lang w:val="kk-KZ"/>
              </w:rPr>
              <w:t>.)</w:t>
            </w:r>
          </w:p>
        </w:tc>
      </w:tr>
      <w:tr w:rsidR="00C87C9C" w14:paraId="24E300F8" w14:textId="77777777">
        <w:trPr>
          <w:cantSplit/>
          <w:trHeight w:val="59"/>
          <w:jc w:val="center"/>
        </w:trPr>
        <w:tc>
          <w:tcPr>
            <w:tcW w:w="546" w:type="dxa"/>
            <w:vAlign w:val="center"/>
          </w:tcPr>
          <w:p w14:paraId="6829A698" w14:textId="77777777" w:rsidR="00C87C9C" w:rsidRDefault="00F95C56">
            <w:pPr>
              <w:rPr>
                <w:sz w:val="24"/>
                <w:szCs w:val="24"/>
                <w:lang w:val="kk-KZ"/>
              </w:rPr>
            </w:pPr>
            <w:r>
              <w:rPr>
                <w:sz w:val="24"/>
                <w:szCs w:val="24"/>
                <w:lang w:val="kk-KZ"/>
              </w:rPr>
              <w:t>6.1</w:t>
            </w:r>
          </w:p>
        </w:tc>
        <w:tc>
          <w:tcPr>
            <w:tcW w:w="3182" w:type="dxa"/>
          </w:tcPr>
          <w:p w14:paraId="20E8FCEC" w14:textId="77777777" w:rsidR="00C87C9C" w:rsidRDefault="00D26E68">
            <w:pPr>
              <w:rPr>
                <w:sz w:val="24"/>
                <w:szCs w:val="24"/>
              </w:rPr>
            </w:pPr>
            <w:r w:rsidRPr="00D26E68">
              <w:rPr>
                <w:sz w:val="24"/>
                <w:szCs w:val="24"/>
              </w:rPr>
              <w:t>Балалардағы ЖРВИ</w:t>
            </w:r>
            <w:r w:rsidR="00F95C56">
              <w:rPr>
                <w:sz w:val="24"/>
                <w:szCs w:val="24"/>
              </w:rPr>
              <w:t xml:space="preserve">. </w:t>
            </w:r>
          </w:p>
        </w:tc>
        <w:tc>
          <w:tcPr>
            <w:tcW w:w="485" w:type="dxa"/>
          </w:tcPr>
          <w:p w14:paraId="253BAC33"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7D49D86C"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15009468"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524A2648"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01AB8375"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restart"/>
            <w:vAlign w:val="center"/>
          </w:tcPr>
          <w:p w14:paraId="2BDED72D" w14:textId="77777777" w:rsidR="00D26E68" w:rsidRPr="00D26E68" w:rsidRDefault="00D26E68" w:rsidP="00D26E68">
            <w:pPr>
              <w:jc w:val="both"/>
              <w:rPr>
                <w:sz w:val="24"/>
                <w:szCs w:val="24"/>
              </w:rPr>
            </w:pPr>
            <w:r w:rsidRPr="00D26E68">
              <w:rPr>
                <w:sz w:val="24"/>
                <w:szCs w:val="24"/>
              </w:rPr>
              <w:t xml:space="preserve">- Балалардағы ЖРВИ </w:t>
            </w:r>
            <w:r w:rsidRPr="00D26E68">
              <w:rPr>
                <w:sz w:val="24"/>
                <w:szCs w:val="24"/>
              </w:rPr>
              <w:lastRenderedPageBreak/>
              <w:t>диагнозының алгоритмін жасаңыз.</w:t>
            </w:r>
          </w:p>
          <w:p w14:paraId="1EF1B19E" w14:textId="77777777" w:rsidR="00D26E68" w:rsidRPr="00D26E68" w:rsidRDefault="00D26E68" w:rsidP="00D26E68">
            <w:pPr>
              <w:jc w:val="both"/>
              <w:rPr>
                <w:sz w:val="24"/>
                <w:szCs w:val="24"/>
              </w:rPr>
            </w:pPr>
            <w:r w:rsidRPr="00D26E68">
              <w:rPr>
                <w:sz w:val="24"/>
                <w:szCs w:val="24"/>
              </w:rPr>
              <w:t>- Балаларда ЖРВИ емдеу алгоритмін құрастыру.</w:t>
            </w:r>
          </w:p>
          <w:p w14:paraId="3937C3D4" w14:textId="77777777" w:rsidR="00D26E68" w:rsidRPr="00D26E68" w:rsidRDefault="00D26E68" w:rsidP="00D26E68">
            <w:pPr>
              <w:jc w:val="both"/>
              <w:rPr>
                <w:sz w:val="24"/>
                <w:szCs w:val="24"/>
              </w:rPr>
            </w:pPr>
            <w:r w:rsidRPr="00D26E68">
              <w:rPr>
                <w:sz w:val="24"/>
                <w:szCs w:val="24"/>
              </w:rPr>
              <w:t>- Дифференциалды диагностикалық кестені толтырыңыз.</w:t>
            </w:r>
          </w:p>
          <w:p w14:paraId="2B607628" w14:textId="77777777" w:rsidR="00D26E68" w:rsidRPr="00D26E68" w:rsidRDefault="00D26E68" w:rsidP="00D26E68">
            <w:pPr>
              <w:jc w:val="both"/>
              <w:rPr>
                <w:sz w:val="24"/>
                <w:szCs w:val="24"/>
              </w:rPr>
            </w:pPr>
            <w:r w:rsidRPr="00D26E68">
              <w:rPr>
                <w:sz w:val="24"/>
                <w:szCs w:val="24"/>
              </w:rPr>
              <w:t>- ЖРВИ спецификалық және спецификалық емес алдын алудың негізгі шараларын сипаттаңыз</w:t>
            </w:r>
          </w:p>
          <w:p w14:paraId="2EA1A3B7" w14:textId="77777777" w:rsidR="00D26E68" w:rsidRPr="00D26E68" w:rsidRDefault="00D26E68" w:rsidP="00D26E68">
            <w:pPr>
              <w:jc w:val="both"/>
              <w:rPr>
                <w:sz w:val="24"/>
                <w:szCs w:val="24"/>
              </w:rPr>
            </w:pPr>
            <w:r w:rsidRPr="00D26E68">
              <w:rPr>
                <w:sz w:val="24"/>
                <w:szCs w:val="24"/>
              </w:rPr>
              <w:t xml:space="preserve">- ИВБДВ бағдарламасына сәйкес "жөтел немесе тыныс алудың қиындауы" проблемасын анықтау бойынша ситуациялық тапсырмалар құрастырыңыз. </w:t>
            </w:r>
          </w:p>
          <w:p w14:paraId="0A126C64" w14:textId="77777777" w:rsidR="00D26E68" w:rsidRPr="00D26E68" w:rsidRDefault="00D26E68" w:rsidP="00D26E68">
            <w:pPr>
              <w:jc w:val="both"/>
              <w:rPr>
                <w:sz w:val="24"/>
                <w:szCs w:val="24"/>
              </w:rPr>
            </w:pPr>
            <w:r w:rsidRPr="00D26E68">
              <w:rPr>
                <w:sz w:val="24"/>
                <w:szCs w:val="24"/>
              </w:rPr>
              <w:t>- БЖАЫҚ бағдарламасына сәйкес "жөтел немесе тыныс алудың қиындауы" проблемасын емдеу бойынша ситуациялық тапсырмалар құрастырыңыз</w:t>
            </w:r>
          </w:p>
          <w:p w14:paraId="7FD4E1AF" w14:textId="77777777" w:rsidR="00C87C9C" w:rsidRDefault="00D26E68" w:rsidP="00D26E68">
            <w:pPr>
              <w:pStyle w:val="15"/>
              <w:jc w:val="left"/>
              <w:rPr>
                <w:b w:val="0"/>
                <w:sz w:val="24"/>
                <w:szCs w:val="24"/>
                <w:highlight w:val="yellow"/>
                <w:lang w:val="kk-KZ"/>
              </w:rPr>
            </w:pPr>
            <w:r w:rsidRPr="00D26E68">
              <w:rPr>
                <w:sz w:val="24"/>
                <w:szCs w:val="24"/>
              </w:rPr>
              <w:t xml:space="preserve">- </w:t>
            </w:r>
            <w:r w:rsidRPr="00D26E68">
              <w:rPr>
                <w:b w:val="0"/>
                <w:sz w:val="24"/>
                <w:szCs w:val="24"/>
              </w:rPr>
              <w:t>ИВБДВ бағдарламасына сәйкес "жөтел немесе тыныс алудың қиындауы" проблемасын кейінгі бақылауды анықтау бойынша ситуациялық тапсырмалар жасаңыз.</w:t>
            </w:r>
          </w:p>
        </w:tc>
      </w:tr>
      <w:tr w:rsidR="00C87C9C" w14:paraId="4E122F18" w14:textId="77777777">
        <w:trPr>
          <w:cantSplit/>
          <w:trHeight w:val="59"/>
          <w:jc w:val="center"/>
        </w:trPr>
        <w:tc>
          <w:tcPr>
            <w:tcW w:w="546" w:type="dxa"/>
          </w:tcPr>
          <w:p w14:paraId="33A8F074" w14:textId="77777777" w:rsidR="00C87C9C" w:rsidRDefault="00F95C56">
            <w:pPr>
              <w:rPr>
                <w:sz w:val="24"/>
                <w:szCs w:val="24"/>
                <w:lang w:val="kk-KZ"/>
              </w:rPr>
            </w:pPr>
            <w:r>
              <w:rPr>
                <w:sz w:val="24"/>
                <w:szCs w:val="24"/>
                <w:lang w:val="kk-KZ"/>
              </w:rPr>
              <w:lastRenderedPageBreak/>
              <w:t>6.2</w:t>
            </w:r>
          </w:p>
        </w:tc>
        <w:tc>
          <w:tcPr>
            <w:tcW w:w="3182" w:type="dxa"/>
          </w:tcPr>
          <w:p w14:paraId="731D5B1E" w14:textId="77777777" w:rsidR="00C87C9C" w:rsidRPr="00D26E68" w:rsidRDefault="00D26E68">
            <w:pPr>
              <w:rPr>
                <w:sz w:val="24"/>
                <w:szCs w:val="24"/>
                <w:lang w:val="kk-KZ"/>
              </w:rPr>
            </w:pPr>
            <w:r w:rsidRPr="00D26E68">
              <w:rPr>
                <w:sz w:val="24"/>
                <w:szCs w:val="24"/>
                <w:lang w:val="kk-KZ"/>
              </w:rPr>
              <w:t>БЖАЫҚ бойынша ДДҰ бағдарламасы. Жөтел және тыныс алу қиындықтары</w:t>
            </w:r>
          </w:p>
        </w:tc>
        <w:tc>
          <w:tcPr>
            <w:tcW w:w="485" w:type="dxa"/>
          </w:tcPr>
          <w:p w14:paraId="483D8AF4" w14:textId="77777777" w:rsidR="00C87C9C" w:rsidRDefault="00F95C56">
            <w:pPr>
              <w:pStyle w:val="15"/>
              <w:rPr>
                <w:b w:val="0"/>
                <w:bCs/>
                <w:spacing w:val="-1"/>
                <w:sz w:val="24"/>
                <w:szCs w:val="24"/>
                <w:lang w:val="kk-KZ"/>
              </w:rPr>
            </w:pPr>
            <w:r>
              <w:rPr>
                <w:b w:val="0"/>
                <w:bCs/>
                <w:spacing w:val="-1"/>
                <w:sz w:val="24"/>
                <w:szCs w:val="24"/>
                <w:lang w:val="kk-KZ"/>
              </w:rPr>
              <w:t>1</w:t>
            </w:r>
          </w:p>
        </w:tc>
        <w:tc>
          <w:tcPr>
            <w:tcW w:w="485" w:type="dxa"/>
          </w:tcPr>
          <w:p w14:paraId="7C08929F" w14:textId="77777777" w:rsidR="00C87C9C" w:rsidRDefault="00F95C56">
            <w:pPr>
              <w:pStyle w:val="15"/>
              <w:rPr>
                <w:b w:val="0"/>
                <w:bCs/>
                <w:spacing w:val="-1"/>
                <w:sz w:val="24"/>
                <w:szCs w:val="24"/>
                <w:lang w:val="kk-KZ"/>
              </w:rPr>
            </w:pPr>
            <w:r>
              <w:rPr>
                <w:b w:val="0"/>
                <w:bCs/>
                <w:spacing w:val="-1"/>
                <w:sz w:val="24"/>
                <w:szCs w:val="24"/>
                <w:lang w:val="kk-KZ"/>
              </w:rPr>
              <w:t>6</w:t>
            </w:r>
          </w:p>
        </w:tc>
        <w:tc>
          <w:tcPr>
            <w:tcW w:w="485" w:type="dxa"/>
          </w:tcPr>
          <w:p w14:paraId="6FEDD1C0" w14:textId="77777777" w:rsidR="00C87C9C" w:rsidRDefault="00F95C56">
            <w:pPr>
              <w:pStyle w:val="15"/>
              <w:rPr>
                <w:b w:val="0"/>
                <w:bCs/>
                <w:spacing w:val="-1"/>
                <w:sz w:val="24"/>
                <w:szCs w:val="24"/>
                <w:lang w:val="kk-KZ"/>
              </w:rPr>
            </w:pPr>
            <w:r>
              <w:rPr>
                <w:b w:val="0"/>
                <w:bCs/>
                <w:spacing w:val="-1"/>
                <w:sz w:val="24"/>
                <w:szCs w:val="24"/>
                <w:lang w:val="kk-KZ"/>
              </w:rPr>
              <w:t>6</w:t>
            </w:r>
          </w:p>
        </w:tc>
        <w:tc>
          <w:tcPr>
            <w:tcW w:w="749" w:type="dxa"/>
          </w:tcPr>
          <w:p w14:paraId="1194937C" w14:textId="77777777" w:rsidR="00C87C9C" w:rsidRDefault="00F95C56">
            <w:pPr>
              <w:pStyle w:val="15"/>
              <w:rPr>
                <w:b w:val="0"/>
                <w:bCs/>
                <w:spacing w:val="-1"/>
                <w:sz w:val="24"/>
                <w:szCs w:val="24"/>
                <w:lang w:val="kk-KZ"/>
              </w:rPr>
            </w:pPr>
            <w:r>
              <w:rPr>
                <w:b w:val="0"/>
                <w:bCs/>
                <w:spacing w:val="-1"/>
                <w:sz w:val="24"/>
                <w:szCs w:val="24"/>
                <w:lang w:val="kk-KZ"/>
              </w:rPr>
              <w:t>7</w:t>
            </w:r>
          </w:p>
        </w:tc>
        <w:tc>
          <w:tcPr>
            <w:tcW w:w="636" w:type="dxa"/>
          </w:tcPr>
          <w:p w14:paraId="0BEAC2B5" w14:textId="77777777" w:rsidR="00C87C9C" w:rsidRDefault="00F95C56">
            <w:pPr>
              <w:pStyle w:val="15"/>
              <w:rPr>
                <w:b w:val="0"/>
                <w:bCs/>
                <w:spacing w:val="-1"/>
                <w:sz w:val="24"/>
                <w:szCs w:val="24"/>
              </w:rPr>
            </w:pPr>
            <w:r>
              <w:rPr>
                <w:b w:val="0"/>
                <w:bCs/>
                <w:spacing w:val="-1"/>
                <w:sz w:val="24"/>
                <w:szCs w:val="24"/>
                <w:lang w:val="kk-KZ"/>
              </w:rPr>
              <w:t>1</w:t>
            </w:r>
            <w:r>
              <w:rPr>
                <w:b w:val="0"/>
                <w:bCs/>
                <w:spacing w:val="-1"/>
                <w:sz w:val="24"/>
                <w:szCs w:val="24"/>
              </w:rPr>
              <w:t>0</w:t>
            </w:r>
          </w:p>
        </w:tc>
        <w:tc>
          <w:tcPr>
            <w:tcW w:w="3721" w:type="dxa"/>
            <w:vMerge/>
            <w:vAlign w:val="center"/>
          </w:tcPr>
          <w:p w14:paraId="483C583E" w14:textId="77777777" w:rsidR="00C87C9C" w:rsidRDefault="00C87C9C">
            <w:pPr>
              <w:pStyle w:val="15"/>
              <w:jc w:val="left"/>
              <w:rPr>
                <w:sz w:val="24"/>
                <w:szCs w:val="24"/>
                <w:highlight w:val="yellow"/>
                <w:lang w:val="kk-KZ"/>
              </w:rPr>
            </w:pPr>
          </w:p>
        </w:tc>
      </w:tr>
      <w:tr w:rsidR="00C87C9C" w14:paraId="4BD2EC4F" w14:textId="77777777">
        <w:trPr>
          <w:cantSplit/>
          <w:trHeight w:val="59"/>
          <w:jc w:val="center"/>
        </w:trPr>
        <w:tc>
          <w:tcPr>
            <w:tcW w:w="546" w:type="dxa"/>
            <w:vAlign w:val="center"/>
          </w:tcPr>
          <w:p w14:paraId="2AA58D21" w14:textId="77777777" w:rsidR="00C87C9C" w:rsidRDefault="00F95C56">
            <w:pPr>
              <w:rPr>
                <w:sz w:val="24"/>
                <w:szCs w:val="24"/>
                <w:lang w:val="kk-KZ"/>
              </w:rPr>
            </w:pPr>
            <w:r>
              <w:rPr>
                <w:sz w:val="24"/>
                <w:szCs w:val="24"/>
              </w:rPr>
              <w:lastRenderedPageBreak/>
              <w:t>7</w:t>
            </w:r>
            <w:r>
              <w:rPr>
                <w:sz w:val="24"/>
                <w:szCs w:val="24"/>
                <w:lang w:val="kk-KZ"/>
              </w:rPr>
              <w:t>.</w:t>
            </w:r>
          </w:p>
        </w:tc>
        <w:tc>
          <w:tcPr>
            <w:tcW w:w="3182" w:type="dxa"/>
            <w:vAlign w:val="center"/>
          </w:tcPr>
          <w:p w14:paraId="2C23E390" w14:textId="77777777" w:rsidR="00C87C9C" w:rsidRDefault="00D35FAE">
            <w:pPr>
              <w:rPr>
                <w:b/>
                <w:bCs/>
                <w:spacing w:val="-1"/>
                <w:sz w:val="24"/>
                <w:szCs w:val="24"/>
                <w:highlight w:val="yellow"/>
                <w:lang w:val="kk-KZ"/>
              </w:rPr>
            </w:pPr>
            <w:r w:rsidRPr="00D35FAE">
              <w:rPr>
                <w:b/>
                <w:sz w:val="24"/>
                <w:szCs w:val="24"/>
              </w:rPr>
              <w:t>Таңдау бойынша Компонент</w:t>
            </w:r>
          </w:p>
        </w:tc>
        <w:tc>
          <w:tcPr>
            <w:tcW w:w="485" w:type="dxa"/>
            <w:vAlign w:val="center"/>
          </w:tcPr>
          <w:p w14:paraId="77DDC41B" w14:textId="77777777" w:rsidR="00C87C9C" w:rsidRDefault="00F95C56">
            <w:pPr>
              <w:jc w:val="center"/>
              <w:rPr>
                <w:b/>
                <w:bCs/>
                <w:spacing w:val="-1"/>
                <w:sz w:val="24"/>
                <w:szCs w:val="24"/>
                <w:lang w:val="kk-KZ"/>
              </w:rPr>
            </w:pPr>
            <w:r>
              <w:rPr>
                <w:b/>
                <w:bCs/>
                <w:spacing w:val="-1"/>
                <w:sz w:val="24"/>
                <w:szCs w:val="24"/>
                <w:lang w:val="kk-KZ"/>
              </w:rPr>
              <w:t>2</w:t>
            </w:r>
          </w:p>
        </w:tc>
        <w:tc>
          <w:tcPr>
            <w:tcW w:w="485" w:type="dxa"/>
            <w:vAlign w:val="center"/>
          </w:tcPr>
          <w:p w14:paraId="11B933E0" w14:textId="77777777" w:rsidR="00C87C9C" w:rsidRDefault="00F95C56">
            <w:pPr>
              <w:jc w:val="center"/>
              <w:rPr>
                <w:b/>
                <w:bCs/>
                <w:spacing w:val="-1"/>
                <w:sz w:val="24"/>
                <w:szCs w:val="24"/>
                <w:lang w:val="kk-KZ"/>
              </w:rPr>
            </w:pPr>
            <w:r>
              <w:rPr>
                <w:b/>
                <w:bCs/>
                <w:spacing w:val="-1"/>
                <w:sz w:val="24"/>
                <w:szCs w:val="24"/>
                <w:lang w:val="kk-KZ"/>
              </w:rPr>
              <w:t>19</w:t>
            </w:r>
          </w:p>
        </w:tc>
        <w:tc>
          <w:tcPr>
            <w:tcW w:w="485" w:type="dxa"/>
            <w:vAlign w:val="center"/>
          </w:tcPr>
          <w:p w14:paraId="0907D9CB" w14:textId="77777777" w:rsidR="00C87C9C" w:rsidRDefault="00F95C56">
            <w:pPr>
              <w:jc w:val="center"/>
              <w:rPr>
                <w:b/>
                <w:bCs/>
                <w:spacing w:val="-1"/>
                <w:sz w:val="24"/>
                <w:szCs w:val="24"/>
                <w:lang w:val="kk-KZ"/>
              </w:rPr>
            </w:pPr>
            <w:r>
              <w:rPr>
                <w:b/>
                <w:bCs/>
                <w:spacing w:val="-1"/>
                <w:sz w:val="24"/>
                <w:szCs w:val="24"/>
                <w:lang w:val="kk-KZ"/>
              </w:rPr>
              <w:t>19</w:t>
            </w:r>
          </w:p>
        </w:tc>
        <w:tc>
          <w:tcPr>
            <w:tcW w:w="749" w:type="dxa"/>
            <w:vAlign w:val="center"/>
          </w:tcPr>
          <w:p w14:paraId="0D3AE3D1" w14:textId="77777777" w:rsidR="00C87C9C" w:rsidRDefault="00F95C56">
            <w:pPr>
              <w:jc w:val="center"/>
              <w:rPr>
                <w:b/>
                <w:bCs/>
                <w:spacing w:val="-1"/>
                <w:sz w:val="24"/>
                <w:szCs w:val="24"/>
                <w:lang w:val="kk-KZ"/>
              </w:rPr>
            </w:pPr>
            <w:r>
              <w:rPr>
                <w:b/>
                <w:bCs/>
                <w:spacing w:val="-1"/>
                <w:sz w:val="24"/>
                <w:szCs w:val="24"/>
                <w:lang w:val="kk-KZ"/>
              </w:rPr>
              <w:t>20</w:t>
            </w:r>
          </w:p>
        </w:tc>
        <w:tc>
          <w:tcPr>
            <w:tcW w:w="636" w:type="dxa"/>
            <w:vAlign w:val="center"/>
          </w:tcPr>
          <w:p w14:paraId="27427CB4" w14:textId="77777777" w:rsidR="00C87C9C" w:rsidRDefault="00F95C56">
            <w:pPr>
              <w:jc w:val="center"/>
              <w:rPr>
                <w:b/>
                <w:bCs/>
                <w:spacing w:val="-1"/>
                <w:sz w:val="24"/>
                <w:szCs w:val="24"/>
              </w:rPr>
            </w:pPr>
            <w:r>
              <w:rPr>
                <w:b/>
                <w:bCs/>
                <w:spacing w:val="-1"/>
                <w:sz w:val="24"/>
                <w:szCs w:val="24"/>
                <w:lang w:val="kk-KZ"/>
              </w:rPr>
              <w:t>3</w:t>
            </w:r>
            <w:r>
              <w:rPr>
                <w:b/>
                <w:bCs/>
                <w:spacing w:val="-1"/>
                <w:sz w:val="24"/>
                <w:szCs w:val="24"/>
              </w:rPr>
              <w:t>0</w:t>
            </w:r>
          </w:p>
        </w:tc>
        <w:tc>
          <w:tcPr>
            <w:tcW w:w="3721" w:type="dxa"/>
            <w:vAlign w:val="center"/>
          </w:tcPr>
          <w:p w14:paraId="3CB6CC93" w14:textId="77777777" w:rsidR="00C87C9C" w:rsidRDefault="00F95C56" w:rsidP="00D35FAE">
            <w:pPr>
              <w:jc w:val="center"/>
              <w:rPr>
                <w:b/>
                <w:bCs/>
                <w:spacing w:val="-1"/>
                <w:sz w:val="24"/>
                <w:szCs w:val="24"/>
                <w:lang w:val="kk-KZ"/>
              </w:rPr>
            </w:pPr>
            <w:r>
              <w:rPr>
                <w:b/>
                <w:bCs/>
                <w:spacing w:val="-1"/>
                <w:sz w:val="24"/>
                <w:szCs w:val="24"/>
                <w:lang w:val="kk-KZ"/>
              </w:rPr>
              <w:t xml:space="preserve">3 кредит (90 </w:t>
            </w:r>
            <w:r w:rsidR="00D35FAE">
              <w:rPr>
                <w:b/>
                <w:bCs/>
                <w:spacing w:val="-1"/>
                <w:sz w:val="24"/>
                <w:szCs w:val="24"/>
                <w:lang w:val="kk-KZ"/>
              </w:rPr>
              <w:t>с</w:t>
            </w:r>
            <w:r>
              <w:rPr>
                <w:b/>
                <w:bCs/>
                <w:spacing w:val="-1"/>
                <w:sz w:val="24"/>
                <w:szCs w:val="24"/>
                <w:lang w:val="kk-KZ"/>
              </w:rPr>
              <w:t>)</w:t>
            </w:r>
          </w:p>
        </w:tc>
      </w:tr>
      <w:tr w:rsidR="00C87C9C" w14:paraId="341B4B92" w14:textId="77777777">
        <w:trPr>
          <w:cantSplit/>
          <w:trHeight w:val="59"/>
          <w:jc w:val="center"/>
        </w:trPr>
        <w:tc>
          <w:tcPr>
            <w:tcW w:w="546" w:type="dxa"/>
            <w:vAlign w:val="center"/>
          </w:tcPr>
          <w:p w14:paraId="75C0626C" w14:textId="77777777" w:rsidR="00C87C9C" w:rsidRDefault="00F95C56">
            <w:pPr>
              <w:rPr>
                <w:sz w:val="24"/>
                <w:szCs w:val="24"/>
              </w:rPr>
            </w:pPr>
            <w:r>
              <w:rPr>
                <w:sz w:val="24"/>
                <w:szCs w:val="24"/>
              </w:rPr>
              <w:t>7.1</w:t>
            </w:r>
          </w:p>
        </w:tc>
        <w:tc>
          <w:tcPr>
            <w:tcW w:w="3182" w:type="dxa"/>
            <w:vAlign w:val="center"/>
          </w:tcPr>
          <w:p w14:paraId="708CAD43" w14:textId="77777777" w:rsidR="00C87C9C" w:rsidRDefault="00E2621E">
            <w:pPr>
              <w:rPr>
                <w:sz w:val="24"/>
                <w:szCs w:val="24"/>
              </w:rPr>
            </w:pPr>
            <w:r w:rsidRPr="00E2621E">
              <w:rPr>
                <w:sz w:val="24"/>
                <w:szCs w:val="24"/>
              </w:rPr>
              <w:t>Балалардағы ішілік инфекциялар</w:t>
            </w:r>
          </w:p>
        </w:tc>
        <w:tc>
          <w:tcPr>
            <w:tcW w:w="485" w:type="dxa"/>
          </w:tcPr>
          <w:p w14:paraId="5FDFD00F" w14:textId="77777777" w:rsidR="00C87C9C" w:rsidRDefault="00F95C56">
            <w:pPr>
              <w:jc w:val="center"/>
              <w:rPr>
                <w:sz w:val="24"/>
                <w:szCs w:val="24"/>
              </w:rPr>
            </w:pPr>
            <w:r>
              <w:rPr>
                <w:sz w:val="24"/>
                <w:szCs w:val="24"/>
              </w:rPr>
              <w:t>1</w:t>
            </w:r>
          </w:p>
        </w:tc>
        <w:tc>
          <w:tcPr>
            <w:tcW w:w="485" w:type="dxa"/>
          </w:tcPr>
          <w:p w14:paraId="283DBEDF" w14:textId="77777777" w:rsidR="00C87C9C" w:rsidRDefault="00F95C56">
            <w:pPr>
              <w:jc w:val="center"/>
              <w:rPr>
                <w:sz w:val="24"/>
                <w:szCs w:val="24"/>
              </w:rPr>
            </w:pPr>
            <w:r>
              <w:rPr>
                <w:sz w:val="24"/>
                <w:szCs w:val="24"/>
              </w:rPr>
              <w:t>8</w:t>
            </w:r>
          </w:p>
        </w:tc>
        <w:tc>
          <w:tcPr>
            <w:tcW w:w="485" w:type="dxa"/>
          </w:tcPr>
          <w:p w14:paraId="63D0284F" w14:textId="77777777" w:rsidR="00C87C9C" w:rsidRDefault="00F95C56">
            <w:pPr>
              <w:jc w:val="center"/>
              <w:rPr>
                <w:sz w:val="24"/>
                <w:szCs w:val="24"/>
                <w:lang w:val="kk-KZ"/>
              </w:rPr>
            </w:pPr>
            <w:r>
              <w:rPr>
                <w:sz w:val="24"/>
                <w:szCs w:val="24"/>
                <w:lang w:val="kk-KZ"/>
              </w:rPr>
              <w:t>8</w:t>
            </w:r>
          </w:p>
        </w:tc>
        <w:tc>
          <w:tcPr>
            <w:tcW w:w="749" w:type="dxa"/>
          </w:tcPr>
          <w:p w14:paraId="43A73A7D" w14:textId="77777777" w:rsidR="00C87C9C" w:rsidRDefault="00F95C56">
            <w:pPr>
              <w:jc w:val="center"/>
              <w:rPr>
                <w:sz w:val="24"/>
                <w:szCs w:val="24"/>
              </w:rPr>
            </w:pPr>
            <w:r>
              <w:rPr>
                <w:sz w:val="24"/>
                <w:szCs w:val="24"/>
              </w:rPr>
              <w:t>10</w:t>
            </w:r>
          </w:p>
        </w:tc>
        <w:tc>
          <w:tcPr>
            <w:tcW w:w="636" w:type="dxa"/>
          </w:tcPr>
          <w:p w14:paraId="017B9472" w14:textId="77777777" w:rsidR="00C87C9C" w:rsidRDefault="00F95C56">
            <w:pPr>
              <w:jc w:val="center"/>
              <w:rPr>
                <w:sz w:val="24"/>
                <w:szCs w:val="24"/>
              </w:rPr>
            </w:pPr>
            <w:r>
              <w:rPr>
                <w:sz w:val="24"/>
                <w:szCs w:val="24"/>
              </w:rPr>
              <w:t>15</w:t>
            </w:r>
          </w:p>
        </w:tc>
        <w:tc>
          <w:tcPr>
            <w:tcW w:w="3721" w:type="dxa"/>
            <w:vAlign w:val="center"/>
          </w:tcPr>
          <w:p w14:paraId="7CFA9461" w14:textId="77777777" w:rsidR="00C87C9C" w:rsidRDefault="00C87C9C">
            <w:pPr>
              <w:rPr>
                <w:b/>
                <w:sz w:val="24"/>
                <w:szCs w:val="24"/>
              </w:rPr>
            </w:pPr>
          </w:p>
        </w:tc>
      </w:tr>
      <w:tr w:rsidR="00C87C9C" w14:paraId="11C0D20A" w14:textId="77777777">
        <w:trPr>
          <w:cantSplit/>
          <w:trHeight w:val="59"/>
          <w:jc w:val="center"/>
        </w:trPr>
        <w:tc>
          <w:tcPr>
            <w:tcW w:w="546" w:type="dxa"/>
            <w:vAlign w:val="center"/>
          </w:tcPr>
          <w:p w14:paraId="162EE87F" w14:textId="77777777" w:rsidR="00C87C9C" w:rsidRDefault="00F95C56">
            <w:pPr>
              <w:rPr>
                <w:sz w:val="24"/>
                <w:szCs w:val="24"/>
              </w:rPr>
            </w:pPr>
            <w:r>
              <w:rPr>
                <w:sz w:val="24"/>
                <w:szCs w:val="24"/>
              </w:rPr>
              <w:t>7.2</w:t>
            </w:r>
          </w:p>
        </w:tc>
        <w:tc>
          <w:tcPr>
            <w:tcW w:w="3182" w:type="dxa"/>
            <w:vAlign w:val="center"/>
          </w:tcPr>
          <w:p w14:paraId="209A1C6A" w14:textId="77777777" w:rsidR="00C87C9C" w:rsidRDefault="00E2621E">
            <w:pPr>
              <w:rPr>
                <w:sz w:val="24"/>
                <w:szCs w:val="24"/>
              </w:rPr>
            </w:pPr>
            <w:r w:rsidRPr="00E2621E">
              <w:rPr>
                <w:sz w:val="24"/>
                <w:szCs w:val="24"/>
              </w:rPr>
              <w:t>Балалардағы зоонозды инфекциялар</w:t>
            </w:r>
          </w:p>
        </w:tc>
        <w:tc>
          <w:tcPr>
            <w:tcW w:w="485" w:type="dxa"/>
          </w:tcPr>
          <w:p w14:paraId="5340E4E6" w14:textId="77777777" w:rsidR="00C87C9C" w:rsidRDefault="00F95C56">
            <w:pPr>
              <w:jc w:val="center"/>
              <w:rPr>
                <w:sz w:val="24"/>
                <w:szCs w:val="24"/>
              </w:rPr>
            </w:pPr>
            <w:r>
              <w:rPr>
                <w:sz w:val="24"/>
                <w:szCs w:val="24"/>
              </w:rPr>
              <w:t>1</w:t>
            </w:r>
          </w:p>
        </w:tc>
        <w:tc>
          <w:tcPr>
            <w:tcW w:w="485" w:type="dxa"/>
          </w:tcPr>
          <w:p w14:paraId="7B9A35F3" w14:textId="77777777" w:rsidR="00C87C9C" w:rsidRDefault="00F95C56">
            <w:pPr>
              <w:jc w:val="center"/>
              <w:rPr>
                <w:sz w:val="24"/>
                <w:szCs w:val="24"/>
              </w:rPr>
            </w:pPr>
            <w:r>
              <w:rPr>
                <w:sz w:val="24"/>
                <w:szCs w:val="24"/>
              </w:rPr>
              <w:t>8</w:t>
            </w:r>
          </w:p>
        </w:tc>
        <w:tc>
          <w:tcPr>
            <w:tcW w:w="485" w:type="dxa"/>
          </w:tcPr>
          <w:p w14:paraId="6614A8C8" w14:textId="77777777" w:rsidR="00C87C9C" w:rsidRDefault="00F95C56">
            <w:pPr>
              <w:jc w:val="center"/>
              <w:rPr>
                <w:sz w:val="24"/>
                <w:szCs w:val="24"/>
              </w:rPr>
            </w:pPr>
            <w:r>
              <w:rPr>
                <w:sz w:val="24"/>
                <w:szCs w:val="24"/>
              </w:rPr>
              <w:t>8</w:t>
            </w:r>
          </w:p>
        </w:tc>
        <w:tc>
          <w:tcPr>
            <w:tcW w:w="749" w:type="dxa"/>
          </w:tcPr>
          <w:p w14:paraId="419BE416" w14:textId="77777777" w:rsidR="00C87C9C" w:rsidRDefault="00F95C56">
            <w:pPr>
              <w:jc w:val="center"/>
              <w:rPr>
                <w:sz w:val="24"/>
                <w:szCs w:val="24"/>
              </w:rPr>
            </w:pPr>
            <w:r>
              <w:rPr>
                <w:sz w:val="24"/>
                <w:szCs w:val="24"/>
              </w:rPr>
              <w:t>10</w:t>
            </w:r>
          </w:p>
        </w:tc>
        <w:tc>
          <w:tcPr>
            <w:tcW w:w="636" w:type="dxa"/>
          </w:tcPr>
          <w:p w14:paraId="1489FB42" w14:textId="77777777" w:rsidR="00C87C9C" w:rsidRDefault="00F95C56">
            <w:pPr>
              <w:jc w:val="center"/>
              <w:rPr>
                <w:sz w:val="24"/>
                <w:szCs w:val="24"/>
              </w:rPr>
            </w:pPr>
            <w:r>
              <w:rPr>
                <w:sz w:val="24"/>
                <w:szCs w:val="24"/>
              </w:rPr>
              <w:t>15</w:t>
            </w:r>
          </w:p>
        </w:tc>
        <w:tc>
          <w:tcPr>
            <w:tcW w:w="3721" w:type="dxa"/>
            <w:vAlign w:val="center"/>
          </w:tcPr>
          <w:p w14:paraId="0C78CF99" w14:textId="77777777" w:rsidR="00C87C9C" w:rsidRDefault="00C87C9C">
            <w:pPr>
              <w:rPr>
                <w:b/>
                <w:sz w:val="24"/>
                <w:szCs w:val="24"/>
              </w:rPr>
            </w:pPr>
          </w:p>
        </w:tc>
      </w:tr>
      <w:tr w:rsidR="00C87C9C" w14:paraId="1131875F" w14:textId="77777777">
        <w:trPr>
          <w:cantSplit/>
          <w:trHeight w:val="59"/>
          <w:jc w:val="center"/>
        </w:trPr>
        <w:tc>
          <w:tcPr>
            <w:tcW w:w="546" w:type="dxa"/>
            <w:vAlign w:val="center"/>
          </w:tcPr>
          <w:p w14:paraId="2D46789D" w14:textId="77777777" w:rsidR="00C87C9C" w:rsidRDefault="00C87C9C">
            <w:pPr>
              <w:rPr>
                <w:sz w:val="24"/>
                <w:szCs w:val="24"/>
              </w:rPr>
            </w:pPr>
          </w:p>
        </w:tc>
        <w:tc>
          <w:tcPr>
            <w:tcW w:w="3182" w:type="dxa"/>
            <w:vAlign w:val="center"/>
          </w:tcPr>
          <w:p w14:paraId="038DF49B" w14:textId="77777777" w:rsidR="00C87C9C" w:rsidRDefault="00E2621E">
            <w:pPr>
              <w:rPr>
                <w:b/>
                <w:sz w:val="24"/>
                <w:szCs w:val="24"/>
              </w:rPr>
            </w:pPr>
            <w:r w:rsidRPr="00E2621E">
              <w:rPr>
                <w:b/>
                <w:sz w:val="24"/>
                <w:szCs w:val="24"/>
              </w:rPr>
              <w:t>Барлығы</w:t>
            </w:r>
            <w:r w:rsidR="00F95C56">
              <w:rPr>
                <w:b/>
                <w:sz w:val="24"/>
                <w:szCs w:val="24"/>
              </w:rPr>
              <w:t>:</w:t>
            </w:r>
          </w:p>
        </w:tc>
        <w:tc>
          <w:tcPr>
            <w:tcW w:w="485" w:type="dxa"/>
            <w:vAlign w:val="center"/>
          </w:tcPr>
          <w:p w14:paraId="77EDA26A" w14:textId="77777777" w:rsidR="00C87C9C" w:rsidRDefault="00F95C56">
            <w:pPr>
              <w:rPr>
                <w:b/>
                <w:sz w:val="24"/>
                <w:szCs w:val="24"/>
              </w:rPr>
            </w:pPr>
            <w:r>
              <w:rPr>
                <w:b/>
                <w:sz w:val="24"/>
                <w:szCs w:val="24"/>
              </w:rPr>
              <w:t>14</w:t>
            </w:r>
          </w:p>
        </w:tc>
        <w:tc>
          <w:tcPr>
            <w:tcW w:w="485" w:type="dxa"/>
            <w:vAlign w:val="center"/>
          </w:tcPr>
          <w:p w14:paraId="727CC0FA" w14:textId="77777777" w:rsidR="00C87C9C" w:rsidRDefault="00F95C56">
            <w:pPr>
              <w:rPr>
                <w:b/>
                <w:sz w:val="24"/>
                <w:szCs w:val="24"/>
              </w:rPr>
            </w:pPr>
            <w:r>
              <w:rPr>
                <w:b/>
                <w:sz w:val="24"/>
                <w:szCs w:val="24"/>
              </w:rPr>
              <w:t>91</w:t>
            </w:r>
          </w:p>
        </w:tc>
        <w:tc>
          <w:tcPr>
            <w:tcW w:w="485" w:type="dxa"/>
            <w:vAlign w:val="center"/>
          </w:tcPr>
          <w:p w14:paraId="37043C6B" w14:textId="77777777" w:rsidR="00C87C9C" w:rsidRDefault="00F95C56">
            <w:pPr>
              <w:rPr>
                <w:b/>
                <w:sz w:val="24"/>
                <w:szCs w:val="24"/>
              </w:rPr>
            </w:pPr>
            <w:r>
              <w:rPr>
                <w:b/>
                <w:sz w:val="24"/>
                <w:szCs w:val="24"/>
              </w:rPr>
              <w:t>91</w:t>
            </w:r>
          </w:p>
        </w:tc>
        <w:tc>
          <w:tcPr>
            <w:tcW w:w="749" w:type="dxa"/>
            <w:vAlign w:val="center"/>
          </w:tcPr>
          <w:p w14:paraId="388EA99E" w14:textId="77777777" w:rsidR="00C87C9C" w:rsidRDefault="00F95C56">
            <w:pPr>
              <w:rPr>
                <w:b/>
                <w:sz w:val="24"/>
                <w:szCs w:val="24"/>
              </w:rPr>
            </w:pPr>
            <w:r>
              <w:rPr>
                <w:b/>
                <w:sz w:val="24"/>
                <w:szCs w:val="24"/>
              </w:rPr>
              <w:t>104</w:t>
            </w:r>
          </w:p>
        </w:tc>
        <w:tc>
          <w:tcPr>
            <w:tcW w:w="636" w:type="dxa"/>
            <w:vAlign w:val="center"/>
          </w:tcPr>
          <w:p w14:paraId="540DD695" w14:textId="77777777" w:rsidR="00C87C9C" w:rsidRDefault="00F95C56">
            <w:pPr>
              <w:rPr>
                <w:b/>
                <w:sz w:val="24"/>
                <w:szCs w:val="24"/>
              </w:rPr>
            </w:pPr>
            <w:r>
              <w:rPr>
                <w:b/>
                <w:sz w:val="24"/>
                <w:szCs w:val="24"/>
              </w:rPr>
              <w:t>150</w:t>
            </w:r>
          </w:p>
        </w:tc>
        <w:tc>
          <w:tcPr>
            <w:tcW w:w="3721" w:type="dxa"/>
            <w:vAlign w:val="center"/>
          </w:tcPr>
          <w:p w14:paraId="31EDF735" w14:textId="77777777" w:rsidR="00C87C9C" w:rsidRDefault="00C87C9C">
            <w:pPr>
              <w:rPr>
                <w:b/>
                <w:sz w:val="24"/>
                <w:szCs w:val="24"/>
              </w:rPr>
            </w:pPr>
          </w:p>
        </w:tc>
      </w:tr>
      <w:tr w:rsidR="00C87C9C" w14:paraId="31C92AA2" w14:textId="77777777">
        <w:trPr>
          <w:cantSplit/>
          <w:trHeight w:val="59"/>
          <w:jc w:val="center"/>
        </w:trPr>
        <w:tc>
          <w:tcPr>
            <w:tcW w:w="546" w:type="dxa"/>
            <w:vAlign w:val="center"/>
          </w:tcPr>
          <w:p w14:paraId="3422F631" w14:textId="77777777" w:rsidR="00C87C9C" w:rsidRDefault="00C87C9C">
            <w:pPr>
              <w:rPr>
                <w:sz w:val="24"/>
                <w:szCs w:val="24"/>
              </w:rPr>
            </w:pPr>
          </w:p>
        </w:tc>
        <w:tc>
          <w:tcPr>
            <w:tcW w:w="3182" w:type="dxa"/>
            <w:vAlign w:val="center"/>
          </w:tcPr>
          <w:p w14:paraId="3C4B95DC" w14:textId="77777777" w:rsidR="00C87C9C" w:rsidRDefault="00E2621E">
            <w:pPr>
              <w:rPr>
                <w:b/>
                <w:sz w:val="24"/>
                <w:szCs w:val="24"/>
              </w:rPr>
            </w:pPr>
            <w:r w:rsidRPr="00E2621E">
              <w:rPr>
                <w:b/>
                <w:sz w:val="24"/>
                <w:szCs w:val="24"/>
              </w:rPr>
              <w:t>Жиыны</w:t>
            </w:r>
            <w:r w:rsidR="00F95C56">
              <w:rPr>
                <w:b/>
                <w:sz w:val="24"/>
                <w:szCs w:val="24"/>
              </w:rPr>
              <w:t>:</w:t>
            </w:r>
          </w:p>
        </w:tc>
        <w:tc>
          <w:tcPr>
            <w:tcW w:w="2840" w:type="dxa"/>
            <w:gridSpan w:val="5"/>
            <w:vAlign w:val="center"/>
          </w:tcPr>
          <w:p w14:paraId="3AC0ED84" w14:textId="77777777" w:rsidR="00C87C9C" w:rsidRPr="00E2621E" w:rsidRDefault="00F95C56" w:rsidP="00E2621E">
            <w:pPr>
              <w:jc w:val="center"/>
              <w:rPr>
                <w:b/>
                <w:sz w:val="24"/>
                <w:szCs w:val="24"/>
                <w:lang w:val="kk-KZ"/>
              </w:rPr>
            </w:pPr>
            <w:r>
              <w:rPr>
                <w:b/>
                <w:sz w:val="24"/>
                <w:szCs w:val="24"/>
              </w:rPr>
              <w:t xml:space="preserve">450 </w:t>
            </w:r>
            <w:r w:rsidR="00E2621E">
              <w:rPr>
                <w:b/>
                <w:sz w:val="24"/>
                <w:szCs w:val="24"/>
                <w:lang w:val="kk-KZ"/>
              </w:rPr>
              <w:t>сағат</w:t>
            </w:r>
          </w:p>
        </w:tc>
        <w:tc>
          <w:tcPr>
            <w:tcW w:w="3721" w:type="dxa"/>
            <w:vAlign w:val="center"/>
          </w:tcPr>
          <w:p w14:paraId="1664BD91" w14:textId="77777777" w:rsidR="00C87C9C" w:rsidRDefault="00C87C9C">
            <w:pPr>
              <w:rPr>
                <w:b/>
                <w:sz w:val="24"/>
                <w:szCs w:val="24"/>
              </w:rPr>
            </w:pPr>
          </w:p>
        </w:tc>
      </w:tr>
    </w:tbl>
    <w:p w14:paraId="0D756338" w14:textId="77777777" w:rsidR="00C87C9C" w:rsidRDefault="00C87C9C">
      <w:pPr>
        <w:jc w:val="right"/>
        <w:rPr>
          <w:rFonts w:eastAsiaTheme="minorHAnsi"/>
          <w:lang w:eastAsia="en-US"/>
        </w:rPr>
      </w:pPr>
    </w:p>
    <w:p w14:paraId="6B6C1111" w14:textId="77777777" w:rsidR="00C87C9C" w:rsidRDefault="0050555C">
      <w:pPr>
        <w:rPr>
          <w:b/>
        </w:rPr>
      </w:pPr>
      <w:r w:rsidRPr="0050555C">
        <w:rPr>
          <w:b/>
        </w:rPr>
        <w:t>Тыңдаушылардың оқу жетістіктерін бағалаудың балдық-рейтингтік әріптік жүйесі</w:t>
      </w:r>
      <w:r w:rsidR="00F95C56">
        <w:rPr>
          <w:b/>
        </w:rPr>
        <w:t xml:space="preserve"> </w:t>
      </w:r>
    </w:p>
    <w:tbl>
      <w:tblPr>
        <w:tblW w:w="102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301"/>
        <w:gridCol w:w="2227"/>
        <w:gridCol w:w="2127"/>
        <w:gridCol w:w="3626"/>
      </w:tblGrid>
      <w:tr w:rsidR="00C87C9C" w14:paraId="0BFFBC9E" w14:textId="77777777" w:rsidTr="006A3498">
        <w:trPr>
          <w:jc w:val="center"/>
        </w:trPr>
        <w:tc>
          <w:tcPr>
            <w:tcW w:w="2301" w:type="dxa"/>
            <w:shd w:val="clear" w:color="auto" w:fill="auto"/>
            <w:tcMar>
              <w:top w:w="45" w:type="dxa"/>
              <w:left w:w="75" w:type="dxa"/>
              <w:bottom w:w="45" w:type="dxa"/>
              <w:right w:w="75" w:type="dxa"/>
            </w:tcMar>
            <w:vAlign w:val="center"/>
            <w:hideMark/>
          </w:tcPr>
          <w:p w14:paraId="2BD79C15" w14:textId="77777777" w:rsidR="00C87C9C" w:rsidRDefault="0050555C" w:rsidP="006A3498">
            <w:pPr>
              <w:pStyle w:val="af"/>
              <w:spacing w:before="0" w:beforeAutospacing="0" w:after="0" w:afterAutospacing="0"/>
              <w:jc w:val="center"/>
              <w:textAlignment w:val="baseline"/>
              <w:rPr>
                <w:color w:val="000000"/>
                <w:spacing w:val="2"/>
              </w:rPr>
            </w:pPr>
            <w:bookmarkStart w:id="1" w:name="z269"/>
            <w:bookmarkStart w:id="2" w:name="z268"/>
            <w:bookmarkStart w:id="3" w:name="z267"/>
            <w:bookmarkStart w:id="4" w:name="z266"/>
            <w:bookmarkEnd w:id="1"/>
            <w:bookmarkEnd w:id="2"/>
            <w:bookmarkEnd w:id="3"/>
            <w:bookmarkEnd w:id="4"/>
            <w:r w:rsidRPr="0050555C">
              <w:rPr>
                <w:color w:val="000000"/>
                <w:spacing w:val="2"/>
              </w:rPr>
              <w:t>Әріптік жүйе бойынша бағалау</w:t>
            </w:r>
          </w:p>
        </w:tc>
        <w:tc>
          <w:tcPr>
            <w:tcW w:w="2227" w:type="dxa"/>
            <w:shd w:val="clear" w:color="auto" w:fill="auto"/>
            <w:tcMar>
              <w:top w:w="45" w:type="dxa"/>
              <w:left w:w="75" w:type="dxa"/>
              <w:bottom w:w="45" w:type="dxa"/>
              <w:right w:w="75" w:type="dxa"/>
            </w:tcMar>
            <w:vAlign w:val="center"/>
            <w:hideMark/>
          </w:tcPr>
          <w:p w14:paraId="098BA27B" w14:textId="77777777" w:rsidR="00C87C9C" w:rsidRDefault="0050555C" w:rsidP="006A3498">
            <w:pPr>
              <w:pStyle w:val="af"/>
              <w:spacing w:before="0" w:beforeAutospacing="0" w:after="0" w:afterAutospacing="0"/>
              <w:jc w:val="center"/>
              <w:textAlignment w:val="baseline"/>
              <w:rPr>
                <w:color w:val="000000"/>
                <w:spacing w:val="2"/>
              </w:rPr>
            </w:pPr>
            <w:r w:rsidRPr="0050555C">
              <w:rPr>
                <w:color w:val="000000"/>
                <w:spacing w:val="2"/>
              </w:rPr>
              <w:t>Баллдардың сандық баламасы</w:t>
            </w:r>
          </w:p>
        </w:tc>
        <w:tc>
          <w:tcPr>
            <w:tcW w:w="2127" w:type="dxa"/>
            <w:shd w:val="clear" w:color="auto" w:fill="auto"/>
            <w:tcMar>
              <w:top w:w="45" w:type="dxa"/>
              <w:left w:w="75" w:type="dxa"/>
              <w:bottom w:w="45" w:type="dxa"/>
              <w:right w:w="75" w:type="dxa"/>
            </w:tcMar>
            <w:vAlign w:val="center"/>
            <w:hideMark/>
          </w:tcPr>
          <w:p w14:paraId="4CE4FBC9" w14:textId="77777777" w:rsidR="00C87C9C" w:rsidRDefault="0050555C" w:rsidP="006A3498">
            <w:pPr>
              <w:pStyle w:val="af"/>
              <w:spacing w:before="0" w:beforeAutospacing="0" w:after="0" w:afterAutospacing="0"/>
              <w:jc w:val="center"/>
              <w:textAlignment w:val="baseline"/>
              <w:rPr>
                <w:color w:val="000000"/>
                <w:spacing w:val="2"/>
              </w:rPr>
            </w:pPr>
            <w:r w:rsidRPr="0050555C">
              <w:rPr>
                <w:color w:val="000000"/>
                <w:spacing w:val="2"/>
              </w:rPr>
              <w:t>%- дық мазмұны</w:t>
            </w:r>
          </w:p>
        </w:tc>
        <w:tc>
          <w:tcPr>
            <w:tcW w:w="3626" w:type="dxa"/>
            <w:shd w:val="clear" w:color="auto" w:fill="auto"/>
            <w:tcMar>
              <w:top w:w="45" w:type="dxa"/>
              <w:left w:w="75" w:type="dxa"/>
              <w:bottom w:w="45" w:type="dxa"/>
              <w:right w:w="75" w:type="dxa"/>
            </w:tcMar>
            <w:vAlign w:val="center"/>
            <w:hideMark/>
          </w:tcPr>
          <w:p w14:paraId="079C2337" w14:textId="77777777" w:rsidR="00C87C9C" w:rsidRDefault="0050555C" w:rsidP="006A3498">
            <w:pPr>
              <w:pStyle w:val="af"/>
              <w:spacing w:before="0" w:beforeAutospacing="0" w:after="0" w:afterAutospacing="0"/>
              <w:jc w:val="center"/>
              <w:textAlignment w:val="baseline"/>
              <w:rPr>
                <w:color w:val="000000"/>
                <w:spacing w:val="2"/>
              </w:rPr>
            </w:pPr>
            <w:r w:rsidRPr="0050555C">
              <w:rPr>
                <w:color w:val="000000"/>
                <w:spacing w:val="2"/>
              </w:rPr>
              <w:t>Дәстүрлі жүйе бойынша бағалау</w:t>
            </w:r>
          </w:p>
        </w:tc>
      </w:tr>
      <w:tr w:rsidR="00C87C9C" w14:paraId="5D47F6EF" w14:textId="77777777">
        <w:trPr>
          <w:jc w:val="center"/>
        </w:trPr>
        <w:tc>
          <w:tcPr>
            <w:tcW w:w="2301" w:type="dxa"/>
            <w:shd w:val="clear" w:color="auto" w:fill="auto"/>
            <w:tcMar>
              <w:top w:w="45" w:type="dxa"/>
              <w:left w:w="75" w:type="dxa"/>
              <w:bottom w:w="45" w:type="dxa"/>
              <w:right w:w="75" w:type="dxa"/>
            </w:tcMar>
            <w:hideMark/>
          </w:tcPr>
          <w:p w14:paraId="6CF39F62" w14:textId="77777777" w:rsidR="00C87C9C" w:rsidRDefault="00F95C56">
            <w:pPr>
              <w:pStyle w:val="af"/>
              <w:spacing w:before="0" w:beforeAutospacing="0" w:after="0" w:afterAutospacing="0"/>
              <w:jc w:val="center"/>
              <w:textAlignment w:val="baseline"/>
              <w:rPr>
                <w:color w:val="000000"/>
                <w:spacing w:val="2"/>
              </w:rPr>
            </w:pPr>
            <w:bookmarkStart w:id="5" w:name="z274"/>
            <w:bookmarkStart w:id="6" w:name="z273"/>
            <w:bookmarkStart w:id="7" w:name="z272"/>
            <w:bookmarkStart w:id="8" w:name="z271"/>
            <w:bookmarkEnd w:id="5"/>
            <w:bookmarkEnd w:id="6"/>
            <w:bookmarkEnd w:id="7"/>
            <w:bookmarkEnd w:id="8"/>
            <w:r>
              <w:rPr>
                <w:color w:val="000000"/>
                <w:spacing w:val="2"/>
              </w:rPr>
              <w:t>А</w:t>
            </w:r>
          </w:p>
        </w:tc>
        <w:tc>
          <w:tcPr>
            <w:tcW w:w="2227" w:type="dxa"/>
            <w:shd w:val="clear" w:color="auto" w:fill="auto"/>
            <w:tcMar>
              <w:top w:w="45" w:type="dxa"/>
              <w:left w:w="75" w:type="dxa"/>
              <w:bottom w:w="45" w:type="dxa"/>
              <w:right w:w="75" w:type="dxa"/>
            </w:tcMar>
            <w:hideMark/>
          </w:tcPr>
          <w:p w14:paraId="59367653"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4,0</w:t>
            </w:r>
          </w:p>
        </w:tc>
        <w:tc>
          <w:tcPr>
            <w:tcW w:w="2127" w:type="dxa"/>
            <w:shd w:val="clear" w:color="auto" w:fill="auto"/>
            <w:tcMar>
              <w:top w:w="45" w:type="dxa"/>
              <w:left w:w="75" w:type="dxa"/>
              <w:bottom w:w="45" w:type="dxa"/>
              <w:right w:w="75" w:type="dxa"/>
            </w:tcMar>
            <w:hideMark/>
          </w:tcPr>
          <w:p w14:paraId="19663495"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95-100</w:t>
            </w:r>
          </w:p>
        </w:tc>
        <w:tc>
          <w:tcPr>
            <w:tcW w:w="3626" w:type="dxa"/>
            <w:vMerge w:val="restart"/>
            <w:shd w:val="clear" w:color="auto" w:fill="auto"/>
            <w:tcMar>
              <w:top w:w="45" w:type="dxa"/>
              <w:left w:w="75" w:type="dxa"/>
              <w:bottom w:w="45" w:type="dxa"/>
              <w:right w:w="75" w:type="dxa"/>
            </w:tcMar>
            <w:vAlign w:val="center"/>
            <w:hideMark/>
          </w:tcPr>
          <w:p w14:paraId="00FBF739" w14:textId="77777777" w:rsidR="00C87C9C" w:rsidRDefault="0050555C">
            <w:pPr>
              <w:pStyle w:val="af"/>
              <w:spacing w:before="0" w:beforeAutospacing="0" w:after="0" w:afterAutospacing="0"/>
              <w:jc w:val="center"/>
              <w:textAlignment w:val="baseline"/>
              <w:rPr>
                <w:color w:val="000000"/>
                <w:spacing w:val="2"/>
              </w:rPr>
            </w:pPr>
            <w:r w:rsidRPr="0050555C">
              <w:rPr>
                <w:color w:val="000000"/>
                <w:spacing w:val="2"/>
              </w:rPr>
              <w:t>Өте жақсы</w:t>
            </w:r>
          </w:p>
        </w:tc>
      </w:tr>
      <w:tr w:rsidR="00C87C9C" w14:paraId="5D8E4158" w14:textId="77777777">
        <w:trPr>
          <w:jc w:val="center"/>
        </w:trPr>
        <w:tc>
          <w:tcPr>
            <w:tcW w:w="2301" w:type="dxa"/>
            <w:shd w:val="clear" w:color="auto" w:fill="auto"/>
            <w:tcMar>
              <w:top w:w="45" w:type="dxa"/>
              <w:left w:w="75" w:type="dxa"/>
              <w:bottom w:w="45" w:type="dxa"/>
              <w:right w:w="75" w:type="dxa"/>
            </w:tcMar>
            <w:hideMark/>
          </w:tcPr>
          <w:p w14:paraId="2CD915A1" w14:textId="77777777" w:rsidR="00C87C9C" w:rsidRDefault="00F95C56">
            <w:pPr>
              <w:pStyle w:val="af"/>
              <w:spacing w:before="0" w:beforeAutospacing="0" w:after="0" w:afterAutospacing="0"/>
              <w:jc w:val="center"/>
              <w:textAlignment w:val="baseline"/>
              <w:rPr>
                <w:color w:val="000000"/>
                <w:spacing w:val="2"/>
              </w:rPr>
            </w:pPr>
            <w:bookmarkStart w:id="9" w:name="z279"/>
            <w:bookmarkStart w:id="10" w:name="z278"/>
            <w:bookmarkStart w:id="11" w:name="z277"/>
            <w:bookmarkStart w:id="12" w:name="z276"/>
            <w:bookmarkEnd w:id="9"/>
            <w:bookmarkEnd w:id="10"/>
            <w:bookmarkEnd w:id="11"/>
            <w:bookmarkEnd w:id="12"/>
            <w:r>
              <w:rPr>
                <w:color w:val="000000"/>
                <w:spacing w:val="2"/>
              </w:rPr>
              <w:t>А-</w:t>
            </w:r>
          </w:p>
        </w:tc>
        <w:tc>
          <w:tcPr>
            <w:tcW w:w="2227" w:type="dxa"/>
            <w:shd w:val="clear" w:color="auto" w:fill="auto"/>
            <w:tcMar>
              <w:top w:w="45" w:type="dxa"/>
              <w:left w:w="75" w:type="dxa"/>
              <w:bottom w:w="45" w:type="dxa"/>
              <w:right w:w="75" w:type="dxa"/>
            </w:tcMar>
            <w:hideMark/>
          </w:tcPr>
          <w:p w14:paraId="1F1F8886"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3,67</w:t>
            </w:r>
          </w:p>
        </w:tc>
        <w:tc>
          <w:tcPr>
            <w:tcW w:w="2127" w:type="dxa"/>
            <w:shd w:val="clear" w:color="auto" w:fill="auto"/>
            <w:tcMar>
              <w:top w:w="45" w:type="dxa"/>
              <w:left w:w="75" w:type="dxa"/>
              <w:bottom w:w="45" w:type="dxa"/>
              <w:right w:w="75" w:type="dxa"/>
            </w:tcMar>
            <w:hideMark/>
          </w:tcPr>
          <w:p w14:paraId="17C537A7"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90-94</w:t>
            </w:r>
          </w:p>
        </w:tc>
        <w:tc>
          <w:tcPr>
            <w:tcW w:w="3626" w:type="dxa"/>
            <w:vMerge/>
            <w:shd w:val="clear" w:color="auto" w:fill="auto"/>
            <w:vAlign w:val="center"/>
            <w:hideMark/>
          </w:tcPr>
          <w:p w14:paraId="03F4B346" w14:textId="77777777" w:rsidR="00C87C9C" w:rsidRDefault="00C87C9C">
            <w:pPr>
              <w:jc w:val="center"/>
              <w:rPr>
                <w:color w:val="000000"/>
                <w:spacing w:val="2"/>
              </w:rPr>
            </w:pPr>
          </w:p>
        </w:tc>
      </w:tr>
      <w:tr w:rsidR="00C87C9C" w14:paraId="751904FF" w14:textId="77777777">
        <w:trPr>
          <w:jc w:val="center"/>
        </w:trPr>
        <w:tc>
          <w:tcPr>
            <w:tcW w:w="2301" w:type="dxa"/>
            <w:shd w:val="clear" w:color="auto" w:fill="auto"/>
            <w:tcMar>
              <w:top w:w="45" w:type="dxa"/>
              <w:left w:w="75" w:type="dxa"/>
              <w:bottom w:w="45" w:type="dxa"/>
              <w:right w:w="75" w:type="dxa"/>
            </w:tcMar>
            <w:hideMark/>
          </w:tcPr>
          <w:p w14:paraId="356DC0A9" w14:textId="77777777" w:rsidR="00C87C9C" w:rsidRDefault="00F95C56">
            <w:pPr>
              <w:pStyle w:val="af"/>
              <w:spacing w:before="0" w:beforeAutospacing="0" w:after="0" w:afterAutospacing="0"/>
              <w:jc w:val="center"/>
              <w:textAlignment w:val="baseline"/>
              <w:rPr>
                <w:color w:val="000000"/>
                <w:spacing w:val="2"/>
              </w:rPr>
            </w:pPr>
            <w:bookmarkStart w:id="13" w:name="z284"/>
            <w:bookmarkStart w:id="14" w:name="z283"/>
            <w:bookmarkStart w:id="15" w:name="z282"/>
            <w:bookmarkStart w:id="16" w:name="z281"/>
            <w:bookmarkEnd w:id="13"/>
            <w:bookmarkEnd w:id="14"/>
            <w:bookmarkEnd w:id="15"/>
            <w:bookmarkEnd w:id="16"/>
            <w:r>
              <w:rPr>
                <w:color w:val="000000"/>
                <w:spacing w:val="2"/>
              </w:rPr>
              <w:t>В+</w:t>
            </w:r>
          </w:p>
        </w:tc>
        <w:tc>
          <w:tcPr>
            <w:tcW w:w="2227" w:type="dxa"/>
            <w:shd w:val="clear" w:color="auto" w:fill="auto"/>
            <w:tcMar>
              <w:top w:w="45" w:type="dxa"/>
              <w:left w:w="75" w:type="dxa"/>
              <w:bottom w:w="45" w:type="dxa"/>
              <w:right w:w="75" w:type="dxa"/>
            </w:tcMar>
            <w:hideMark/>
          </w:tcPr>
          <w:p w14:paraId="4E84D841"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3,33</w:t>
            </w:r>
          </w:p>
        </w:tc>
        <w:tc>
          <w:tcPr>
            <w:tcW w:w="2127" w:type="dxa"/>
            <w:shd w:val="clear" w:color="auto" w:fill="auto"/>
            <w:tcMar>
              <w:top w:w="45" w:type="dxa"/>
              <w:left w:w="75" w:type="dxa"/>
              <w:bottom w:w="45" w:type="dxa"/>
              <w:right w:w="75" w:type="dxa"/>
            </w:tcMar>
            <w:hideMark/>
          </w:tcPr>
          <w:p w14:paraId="59690CAE"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85-89</w:t>
            </w:r>
          </w:p>
        </w:tc>
        <w:tc>
          <w:tcPr>
            <w:tcW w:w="3626" w:type="dxa"/>
            <w:vMerge w:val="restart"/>
            <w:shd w:val="clear" w:color="auto" w:fill="auto"/>
            <w:tcMar>
              <w:top w:w="45" w:type="dxa"/>
              <w:left w:w="75" w:type="dxa"/>
              <w:bottom w:w="45" w:type="dxa"/>
              <w:right w:w="75" w:type="dxa"/>
            </w:tcMar>
            <w:vAlign w:val="center"/>
            <w:hideMark/>
          </w:tcPr>
          <w:p w14:paraId="2E184B99" w14:textId="77777777" w:rsidR="00C87C9C" w:rsidRPr="0050555C" w:rsidRDefault="0050555C">
            <w:pPr>
              <w:pStyle w:val="af"/>
              <w:spacing w:before="0" w:beforeAutospacing="0" w:after="0" w:afterAutospacing="0"/>
              <w:jc w:val="center"/>
              <w:textAlignment w:val="baseline"/>
              <w:rPr>
                <w:color w:val="000000"/>
                <w:spacing w:val="2"/>
                <w:lang w:val="kk-KZ"/>
              </w:rPr>
            </w:pPr>
            <w:r>
              <w:rPr>
                <w:color w:val="000000"/>
                <w:spacing w:val="2"/>
                <w:lang w:val="kk-KZ"/>
              </w:rPr>
              <w:t>Жақсы</w:t>
            </w:r>
          </w:p>
        </w:tc>
      </w:tr>
      <w:tr w:rsidR="00C87C9C" w14:paraId="13614FB7" w14:textId="77777777">
        <w:trPr>
          <w:jc w:val="center"/>
        </w:trPr>
        <w:tc>
          <w:tcPr>
            <w:tcW w:w="2301" w:type="dxa"/>
            <w:shd w:val="clear" w:color="auto" w:fill="auto"/>
            <w:tcMar>
              <w:top w:w="45" w:type="dxa"/>
              <w:left w:w="75" w:type="dxa"/>
              <w:bottom w:w="45" w:type="dxa"/>
              <w:right w:w="75" w:type="dxa"/>
            </w:tcMar>
            <w:hideMark/>
          </w:tcPr>
          <w:p w14:paraId="5BE1915D" w14:textId="77777777" w:rsidR="00C87C9C" w:rsidRDefault="00F95C56">
            <w:pPr>
              <w:pStyle w:val="af"/>
              <w:spacing w:before="0" w:beforeAutospacing="0" w:after="0" w:afterAutospacing="0"/>
              <w:jc w:val="center"/>
              <w:textAlignment w:val="baseline"/>
              <w:rPr>
                <w:color w:val="000000"/>
                <w:spacing w:val="2"/>
              </w:rPr>
            </w:pPr>
            <w:bookmarkStart w:id="17" w:name="z289"/>
            <w:bookmarkStart w:id="18" w:name="z288"/>
            <w:bookmarkStart w:id="19" w:name="z287"/>
            <w:bookmarkStart w:id="20" w:name="z286"/>
            <w:bookmarkEnd w:id="17"/>
            <w:bookmarkEnd w:id="18"/>
            <w:bookmarkEnd w:id="19"/>
            <w:bookmarkEnd w:id="20"/>
            <w:r>
              <w:rPr>
                <w:color w:val="000000"/>
                <w:spacing w:val="2"/>
              </w:rPr>
              <w:t>В</w:t>
            </w:r>
          </w:p>
        </w:tc>
        <w:tc>
          <w:tcPr>
            <w:tcW w:w="2227" w:type="dxa"/>
            <w:shd w:val="clear" w:color="auto" w:fill="auto"/>
            <w:tcMar>
              <w:top w:w="45" w:type="dxa"/>
              <w:left w:w="75" w:type="dxa"/>
              <w:bottom w:w="45" w:type="dxa"/>
              <w:right w:w="75" w:type="dxa"/>
            </w:tcMar>
            <w:hideMark/>
          </w:tcPr>
          <w:p w14:paraId="779277D2"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3,0</w:t>
            </w:r>
          </w:p>
        </w:tc>
        <w:tc>
          <w:tcPr>
            <w:tcW w:w="2127" w:type="dxa"/>
            <w:shd w:val="clear" w:color="auto" w:fill="auto"/>
            <w:tcMar>
              <w:top w:w="45" w:type="dxa"/>
              <w:left w:w="75" w:type="dxa"/>
              <w:bottom w:w="45" w:type="dxa"/>
              <w:right w:w="75" w:type="dxa"/>
            </w:tcMar>
            <w:hideMark/>
          </w:tcPr>
          <w:p w14:paraId="490BA7BA"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80-84</w:t>
            </w:r>
          </w:p>
        </w:tc>
        <w:tc>
          <w:tcPr>
            <w:tcW w:w="3626" w:type="dxa"/>
            <w:vMerge/>
            <w:shd w:val="clear" w:color="auto" w:fill="auto"/>
            <w:vAlign w:val="center"/>
            <w:hideMark/>
          </w:tcPr>
          <w:p w14:paraId="5F2E6EE6" w14:textId="77777777" w:rsidR="00C87C9C" w:rsidRDefault="00C87C9C">
            <w:pPr>
              <w:jc w:val="center"/>
              <w:rPr>
                <w:color w:val="000000"/>
                <w:spacing w:val="2"/>
              </w:rPr>
            </w:pPr>
          </w:p>
        </w:tc>
      </w:tr>
      <w:tr w:rsidR="00C87C9C" w14:paraId="4ED91BFE" w14:textId="77777777">
        <w:trPr>
          <w:jc w:val="center"/>
        </w:trPr>
        <w:tc>
          <w:tcPr>
            <w:tcW w:w="2301" w:type="dxa"/>
            <w:shd w:val="clear" w:color="auto" w:fill="auto"/>
            <w:tcMar>
              <w:top w:w="45" w:type="dxa"/>
              <w:left w:w="75" w:type="dxa"/>
              <w:bottom w:w="45" w:type="dxa"/>
              <w:right w:w="75" w:type="dxa"/>
            </w:tcMar>
            <w:hideMark/>
          </w:tcPr>
          <w:p w14:paraId="173BD103" w14:textId="77777777" w:rsidR="00C87C9C" w:rsidRDefault="00F95C56">
            <w:pPr>
              <w:pStyle w:val="af"/>
              <w:spacing w:before="0" w:beforeAutospacing="0" w:after="0" w:afterAutospacing="0"/>
              <w:jc w:val="center"/>
              <w:textAlignment w:val="baseline"/>
              <w:rPr>
                <w:color w:val="000000"/>
                <w:spacing w:val="2"/>
              </w:rPr>
            </w:pPr>
            <w:bookmarkStart w:id="21" w:name="z294"/>
            <w:bookmarkStart w:id="22" w:name="z293"/>
            <w:bookmarkStart w:id="23" w:name="z292"/>
            <w:bookmarkStart w:id="24" w:name="z291"/>
            <w:bookmarkEnd w:id="21"/>
            <w:bookmarkEnd w:id="22"/>
            <w:bookmarkEnd w:id="23"/>
            <w:bookmarkEnd w:id="24"/>
            <w:r>
              <w:rPr>
                <w:color w:val="000000"/>
                <w:spacing w:val="2"/>
              </w:rPr>
              <w:t>В-</w:t>
            </w:r>
          </w:p>
        </w:tc>
        <w:tc>
          <w:tcPr>
            <w:tcW w:w="2227" w:type="dxa"/>
            <w:shd w:val="clear" w:color="auto" w:fill="auto"/>
            <w:tcMar>
              <w:top w:w="45" w:type="dxa"/>
              <w:left w:w="75" w:type="dxa"/>
              <w:bottom w:w="45" w:type="dxa"/>
              <w:right w:w="75" w:type="dxa"/>
            </w:tcMar>
            <w:hideMark/>
          </w:tcPr>
          <w:p w14:paraId="6CCE1609"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2,67</w:t>
            </w:r>
          </w:p>
        </w:tc>
        <w:tc>
          <w:tcPr>
            <w:tcW w:w="2127" w:type="dxa"/>
            <w:shd w:val="clear" w:color="auto" w:fill="auto"/>
            <w:tcMar>
              <w:top w:w="45" w:type="dxa"/>
              <w:left w:w="75" w:type="dxa"/>
              <w:bottom w:w="45" w:type="dxa"/>
              <w:right w:w="75" w:type="dxa"/>
            </w:tcMar>
            <w:hideMark/>
          </w:tcPr>
          <w:p w14:paraId="39304F15"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75-79</w:t>
            </w:r>
          </w:p>
        </w:tc>
        <w:tc>
          <w:tcPr>
            <w:tcW w:w="3626" w:type="dxa"/>
            <w:vMerge/>
            <w:shd w:val="clear" w:color="auto" w:fill="auto"/>
            <w:vAlign w:val="center"/>
            <w:hideMark/>
          </w:tcPr>
          <w:p w14:paraId="0D569D31" w14:textId="77777777" w:rsidR="00C87C9C" w:rsidRDefault="00C87C9C">
            <w:pPr>
              <w:jc w:val="center"/>
              <w:rPr>
                <w:color w:val="000000"/>
                <w:spacing w:val="2"/>
              </w:rPr>
            </w:pPr>
          </w:p>
        </w:tc>
      </w:tr>
      <w:tr w:rsidR="00C87C9C" w14:paraId="379ECA19" w14:textId="77777777">
        <w:trPr>
          <w:jc w:val="center"/>
        </w:trPr>
        <w:tc>
          <w:tcPr>
            <w:tcW w:w="2301" w:type="dxa"/>
            <w:shd w:val="clear" w:color="auto" w:fill="auto"/>
            <w:tcMar>
              <w:top w:w="45" w:type="dxa"/>
              <w:left w:w="75" w:type="dxa"/>
              <w:bottom w:w="45" w:type="dxa"/>
              <w:right w:w="75" w:type="dxa"/>
            </w:tcMar>
            <w:hideMark/>
          </w:tcPr>
          <w:p w14:paraId="7A13CC24" w14:textId="77777777" w:rsidR="00C87C9C" w:rsidRDefault="00F95C56">
            <w:pPr>
              <w:pStyle w:val="af"/>
              <w:spacing w:before="0" w:beforeAutospacing="0" w:after="0" w:afterAutospacing="0"/>
              <w:jc w:val="center"/>
              <w:textAlignment w:val="baseline"/>
              <w:rPr>
                <w:color w:val="000000"/>
                <w:spacing w:val="2"/>
              </w:rPr>
            </w:pPr>
            <w:bookmarkStart w:id="25" w:name="z299"/>
            <w:bookmarkStart w:id="26" w:name="z298"/>
            <w:bookmarkStart w:id="27" w:name="z297"/>
            <w:bookmarkStart w:id="28" w:name="z296"/>
            <w:bookmarkEnd w:id="25"/>
            <w:bookmarkEnd w:id="26"/>
            <w:bookmarkEnd w:id="27"/>
            <w:bookmarkEnd w:id="28"/>
            <w:r>
              <w:rPr>
                <w:color w:val="000000"/>
                <w:spacing w:val="2"/>
              </w:rPr>
              <w:t>С+</w:t>
            </w:r>
          </w:p>
        </w:tc>
        <w:tc>
          <w:tcPr>
            <w:tcW w:w="2227" w:type="dxa"/>
            <w:shd w:val="clear" w:color="auto" w:fill="auto"/>
            <w:tcMar>
              <w:top w:w="45" w:type="dxa"/>
              <w:left w:w="75" w:type="dxa"/>
              <w:bottom w:w="45" w:type="dxa"/>
              <w:right w:w="75" w:type="dxa"/>
            </w:tcMar>
            <w:hideMark/>
          </w:tcPr>
          <w:p w14:paraId="648B7E5B"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2,33</w:t>
            </w:r>
          </w:p>
        </w:tc>
        <w:tc>
          <w:tcPr>
            <w:tcW w:w="2127" w:type="dxa"/>
            <w:shd w:val="clear" w:color="auto" w:fill="auto"/>
            <w:tcMar>
              <w:top w:w="45" w:type="dxa"/>
              <w:left w:w="75" w:type="dxa"/>
              <w:bottom w:w="45" w:type="dxa"/>
              <w:right w:w="75" w:type="dxa"/>
            </w:tcMar>
            <w:hideMark/>
          </w:tcPr>
          <w:p w14:paraId="567B5DDF"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70-74</w:t>
            </w:r>
          </w:p>
        </w:tc>
        <w:tc>
          <w:tcPr>
            <w:tcW w:w="3626" w:type="dxa"/>
            <w:vMerge w:val="restart"/>
            <w:shd w:val="clear" w:color="auto" w:fill="auto"/>
            <w:tcMar>
              <w:top w:w="45" w:type="dxa"/>
              <w:left w:w="75" w:type="dxa"/>
              <w:bottom w:w="45" w:type="dxa"/>
              <w:right w:w="75" w:type="dxa"/>
            </w:tcMar>
            <w:vAlign w:val="center"/>
            <w:hideMark/>
          </w:tcPr>
          <w:p w14:paraId="55CD14AB" w14:textId="77777777" w:rsidR="00C87C9C" w:rsidRDefault="0050555C">
            <w:pPr>
              <w:pStyle w:val="af"/>
              <w:spacing w:before="0" w:beforeAutospacing="0" w:after="0" w:afterAutospacing="0"/>
              <w:jc w:val="center"/>
              <w:textAlignment w:val="baseline"/>
              <w:rPr>
                <w:color w:val="000000"/>
                <w:spacing w:val="2"/>
              </w:rPr>
            </w:pPr>
            <w:r w:rsidRPr="0050555C">
              <w:rPr>
                <w:color w:val="000000"/>
                <w:spacing w:val="2"/>
              </w:rPr>
              <w:t>Қанағаттанарлық</w:t>
            </w:r>
          </w:p>
        </w:tc>
      </w:tr>
      <w:tr w:rsidR="00C87C9C" w14:paraId="52BCD097" w14:textId="77777777">
        <w:trPr>
          <w:jc w:val="center"/>
        </w:trPr>
        <w:tc>
          <w:tcPr>
            <w:tcW w:w="2301" w:type="dxa"/>
            <w:shd w:val="clear" w:color="auto" w:fill="auto"/>
            <w:tcMar>
              <w:top w:w="45" w:type="dxa"/>
              <w:left w:w="75" w:type="dxa"/>
              <w:bottom w:w="45" w:type="dxa"/>
              <w:right w:w="75" w:type="dxa"/>
            </w:tcMar>
            <w:hideMark/>
          </w:tcPr>
          <w:p w14:paraId="61BC0316" w14:textId="77777777" w:rsidR="00C87C9C" w:rsidRDefault="00F95C56">
            <w:pPr>
              <w:pStyle w:val="af"/>
              <w:spacing w:before="0" w:beforeAutospacing="0" w:after="0" w:afterAutospacing="0"/>
              <w:jc w:val="center"/>
              <w:textAlignment w:val="baseline"/>
              <w:rPr>
                <w:color w:val="000000"/>
                <w:spacing w:val="2"/>
              </w:rPr>
            </w:pPr>
            <w:bookmarkStart w:id="29" w:name="z304"/>
            <w:bookmarkStart w:id="30" w:name="z303"/>
            <w:bookmarkStart w:id="31" w:name="z302"/>
            <w:bookmarkStart w:id="32" w:name="z301"/>
            <w:bookmarkEnd w:id="29"/>
            <w:bookmarkEnd w:id="30"/>
            <w:bookmarkEnd w:id="31"/>
            <w:bookmarkEnd w:id="32"/>
            <w:r>
              <w:rPr>
                <w:color w:val="000000"/>
                <w:spacing w:val="2"/>
              </w:rPr>
              <w:t>С</w:t>
            </w:r>
          </w:p>
        </w:tc>
        <w:tc>
          <w:tcPr>
            <w:tcW w:w="2227" w:type="dxa"/>
            <w:shd w:val="clear" w:color="auto" w:fill="auto"/>
            <w:tcMar>
              <w:top w:w="45" w:type="dxa"/>
              <w:left w:w="75" w:type="dxa"/>
              <w:bottom w:w="45" w:type="dxa"/>
              <w:right w:w="75" w:type="dxa"/>
            </w:tcMar>
            <w:hideMark/>
          </w:tcPr>
          <w:p w14:paraId="04CF5350"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2,0</w:t>
            </w:r>
          </w:p>
        </w:tc>
        <w:tc>
          <w:tcPr>
            <w:tcW w:w="2127" w:type="dxa"/>
            <w:shd w:val="clear" w:color="auto" w:fill="auto"/>
            <w:tcMar>
              <w:top w:w="45" w:type="dxa"/>
              <w:left w:w="75" w:type="dxa"/>
              <w:bottom w:w="45" w:type="dxa"/>
              <w:right w:w="75" w:type="dxa"/>
            </w:tcMar>
            <w:hideMark/>
          </w:tcPr>
          <w:p w14:paraId="20BBE241"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65-69</w:t>
            </w:r>
          </w:p>
        </w:tc>
        <w:tc>
          <w:tcPr>
            <w:tcW w:w="3626" w:type="dxa"/>
            <w:vMerge/>
            <w:shd w:val="clear" w:color="auto" w:fill="auto"/>
            <w:vAlign w:val="center"/>
            <w:hideMark/>
          </w:tcPr>
          <w:p w14:paraId="62E3A84F" w14:textId="77777777" w:rsidR="00C87C9C" w:rsidRDefault="00C87C9C">
            <w:pPr>
              <w:jc w:val="center"/>
              <w:rPr>
                <w:color w:val="000000"/>
                <w:spacing w:val="2"/>
              </w:rPr>
            </w:pPr>
          </w:p>
        </w:tc>
      </w:tr>
      <w:tr w:rsidR="00C87C9C" w14:paraId="4D9E09BB" w14:textId="77777777">
        <w:trPr>
          <w:jc w:val="center"/>
        </w:trPr>
        <w:tc>
          <w:tcPr>
            <w:tcW w:w="2301" w:type="dxa"/>
            <w:shd w:val="clear" w:color="auto" w:fill="auto"/>
            <w:tcMar>
              <w:top w:w="45" w:type="dxa"/>
              <w:left w:w="75" w:type="dxa"/>
              <w:bottom w:w="45" w:type="dxa"/>
              <w:right w:w="75" w:type="dxa"/>
            </w:tcMar>
            <w:hideMark/>
          </w:tcPr>
          <w:p w14:paraId="309B0E4B" w14:textId="77777777" w:rsidR="00C87C9C" w:rsidRDefault="00F95C56">
            <w:pPr>
              <w:pStyle w:val="af"/>
              <w:spacing w:before="0" w:beforeAutospacing="0" w:after="0" w:afterAutospacing="0"/>
              <w:jc w:val="center"/>
              <w:textAlignment w:val="baseline"/>
              <w:rPr>
                <w:color w:val="000000"/>
                <w:spacing w:val="2"/>
              </w:rPr>
            </w:pPr>
            <w:bookmarkStart w:id="33" w:name="z309"/>
            <w:bookmarkStart w:id="34" w:name="z308"/>
            <w:bookmarkStart w:id="35" w:name="z307"/>
            <w:bookmarkStart w:id="36" w:name="z306"/>
            <w:bookmarkEnd w:id="33"/>
            <w:bookmarkEnd w:id="34"/>
            <w:bookmarkEnd w:id="35"/>
            <w:bookmarkEnd w:id="36"/>
            <w:r>
              <w:rPr>
                <w:color w:val="000000"/>
                <w:spacing w:val="2"/>
              </w:rPr>
              <w:t>С-</w:t>
            </w:r>
          </w:p>
        </w:tc>
        <w:tc>
          <w:tcPr>
            <w:tcW w:w="2227" w:type="dxa"/>
            <w:shd w:val="clear" w:color="auto" w:fill="auto"/>
            <w:tcMar>
              <w:top w:w="45" w:type="dxa"/>
              <w:left w:w="75" w:type="dxa"/>
              <w:bottom w:w="45" w:type="dxa"/>
              <w:right w:w="75" w:type="dxa"/>
            </w:tcMar>
            <w:hideMark/>
          </w:tcPr>
          <w:p w14:paraId="47801A21"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1,67</w:t>
            </w:r>
          </w:p>
        </w:tc>
        <w:tc>
          <w:tcPr>
            <w:tcW w:w="2127" w:type="dxa"/>
            <w:shd w:val="clear" w:color="auto" w:fill="auto"/>
            <w:tcMar>
              <w:top w:w="45" w:type="dxa"/>
              <w:left w:w="75" w:type="dxa"/>
              <w:bottom w:w="45" w:type="dxa"/>
              <w:right w:w="75" w:type="dxa"/>
            </w:tcMar>
            <w:hideMark/>
          </w:tcPr>
          <w:p w14:paraId="18773763"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60-64</w:t>
            </w:r>
          </w:p>
        </w:tc>
        <w:tc>
          <w:tcPr>
            <w:tcW w:w="3626" w:type="dxa"/>
            <w:vMerge/>
            <w:shd w:val="clear" w:color="auto" w:fill="auto"/>
            <w:vAlign w:val="center"/>
            <w:hideMark/>
          </w:tcPr>
          <w:p w14:paraId="30948AD0" w14:textId="77777777" w:rsidR="00C87C9C" w:rsidRDefault="00C87C9C">
            <w:pPr>
              <w:jc w:val="center"/>
              <w:rPr>
                <w:color w:val="000000"/>
                <w:spacing w:val="2"/>
              </w:rPr>
            </w:pPr>
          </w:p>
        </w:tc>
      </w:tr>
      <w:tr w:rsidR="00C87C9C" w14:paraId="4E889469" w14:textId="77777777">
        <w:trPr>
          <w:jc w:val="center"/>
        </w:trPr>
        <w:tc>
          <w:tcPr>
            <w:tcW w:w="2301" w:type="dxa"/>
            <w:shd w:val="clear" w:color="auto" w:fill="auto"/>
            <w:tcMar>
              <w:top w:w="45" w:type="dxa"/>
              <w:left w:w="75" w:type="dxa"/>
              <w:bottom w:w="45" w:type="dxa"/>
              <w:right w:w="75" w:type="dxa"/>
            </w:tcMar>
            <w:hideMark/>
          </w:tcPr>
          <w:p w14:paraId="42E81F4E" w14:textId="77777777" w:rsidR="00C87C9C" w:rsidRDefault="00F95C56">
            <w:pPr>
              <w:pStyle w:val="af"/>
              <w:spacing w:before="0" w:beforeAutospacing="0" w:after="0" w:afterAutospacing="0"/>
              <w:jc w:val="center"/>
              <w:textAlignment w:val="baseline"/>
              <w:rPr>
                <w:color w:val="000000"/>
                <w:spacing w:val="2"/>
              </w:rPr>
            </w:pPr>
            <w:bookmarkStart w:id="37" w:name="z314"/>
            <w:bookmarkStart w:id="38" w:name="z313"/>
            <w:bookmarkStart w:id="39" w:name="z312"/>
            <w:bookmarkStart w:id="40" w:name="z311"/>
            <w:bookmarkEnd w:id="37"/>
            <w:bookmarkEnd w:id="38"/>
            <w:bookmarkEnd w:id="39"/>
            <w:bookmarkEnd w:id="40"/>
            <w:r>
              <w:rPr>
                <w:color w:val="000000"/>
                <w:spacing w:val="2"/>
              </w:rPr>
              <w:t>D+</w:t>
            </w:r>
          </w:p>
        </w:tc>
        <w:tc>
          <w:tcPr>
            <w:tcW w:w="2227" w:type="dxa"/>
            <w:shd w:val="clear" w:color="auto" w:fill="auto"/>
            <w:tcMar>
              <w:top w:w="45" w:type="dxa"/>
              <w:left w:w="75" w:type="dxa"/>
              <w:bottom w:w="45" w:type="dxa"/>
              <w:right w:w="75" w:type="dxa"/>
            </w:tcMar>
            <w:hideMark/>
          </w:tcPr>
          <w:p w14:paraId="5E05BB0A"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1,33</w:t>
            </w:r>
          </w:p>
        </w:tc>
        <w:tc>
          <w:tcPr>
            <w:tcW w:w="2127" w:type="dxa"/>
            <w:shd w:val="clear" w:color="auto" w:fill="auto"/>
            <w:tcMar>
              <w:top w:w="45" w:type="dxa"/>
              <w:left w:w="75" w:type="dxa"/>
              <w:bottom w:w="45" w:type="dxa"/>
              <w:right w:w="75" w:type="dxa"/>
            </w:tcMar>
            <w:hideMark/>
          </w:tcPr>
          <w:p w14:paraId="1CE56852"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55-59</w:t>
            </w:r>
          </w:p>
        </w:tc>
        <w:tc>
          <w:tcPr>
            <w:tcW w:w="3626" w:type="dxa"/>
            <w:vMerge/>
            <w:shd w:val="clear" w:color="auto" w:fill="auto"/>
            <w:vAlign w:val="center"/>
            <w:hideMark/>
          </w:tcPr>
          <w:p w14:paraId="27DFC4AB" w14:textId="77777777" w:rsidR="00C87C9C" w:rsidRDefault="00C87C9C">
            <w:pPr>
              <w:jc w:val="center"/>
              <w:rPr>
                <w:color w:val="000000"/>
                <w:spacing w:val="2"/>
              </w:rPr>
            </w:pPr>
          </w:p>
        </w:tc>
      </w:tr>
      <w:tr w:rsidR="00C87C9C" w14:paraId="34A28AA7" w14:textId="77777777">
        <w:trPr>
          <w:jc w:val="center"/>
        </w:trPr>
        <w:tc>
          <w:tcPr>
            <w:tcW w:w="2301" w:type="dxa"/>
            <w:shd w:val="clear" w:color="auto" w:fill="auto"/>
            <w:tcMar>
              <w:top w:w="45" w:type="dxa"/>
              <w:left w:w="75" w:type="dxa"/>
              <w:bottom w:w="45" w:type="dxa"/>
              <w:right w:w="75" w:type="dxa"/>
            </w:tcMar>
            <w:hideMark/>
          </w:tcPr>
          <w:p w14:paraId="68B25423" w14:textId="77777777" w:rsidR="00C87C9C" w:rsidRDefault="00F95C56">
            <w:pPr>
              <w:pStyle w:val="af"/>
              <w:spacing w:before="0" w:beforeAutospacing="0" w:after="0" w:afterAutospacing="0"/>
              <w:jc w:val="center"/>
              <w:textAlignment w:val="baseline"/>
              <w:rPr>
                <w:color w:val="000000"/>
                <w:spacing w:val="2"/>
              </w:rPr>
            </w:pPr>
            <w:bookmarkStart w:id="41" w:name="z319"/>
            <w:bookmarkStart w:id="42" w:name="z318"/>
            <w:bookmarkStart w:id="43" w:name="z317"/>
            <w:bookmarkStart w:id="44" w:name="z316"/>
            <w:bookmarkEnd w:id="41"/>
            <w:bookmarkEnd w:id="42"/>
            <w:bookmarkEnd w:id="43"/>
            <w:bookmarkEnd w:id="44"/>
            <w:r>
              <w:rPr>
                <w:color w:val="000000"/>
                <w:spacing w:val="2"/>
              </w:rPr>
              <w:t>D</w:t>
            </w:r>
          </w:p>
        </w:tc>
        <w:tc>
          <w:tcPr>
            <w:tcW w:w="2227" w:type="dxa"/>
            <w:shd w:val="clear" w:color="auto" w:fill="auto"/>
            <w:tcMar>
              <w:top w:w="45" w:type="dxa"/>
              <w:left w:w="75" w:type="dxa"/>
              <w:bottom w:w="45" w:type="dxa"/>
              <w:right w:w="75" w:type="dxa"/>
            </w:tcMar>
            <w:hideMark/>
          </w:tcPr>
          <w:p w14:paraId="1C52B44F"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1,0</w:t>
            </w:r>
          </w:p>
        </w:tc>
        <w:tc>
          <w:tcPr>
            <w:tcW w:w="2127" w:type="dxa"/>
            <w:shd w:val="clear" w:color="auto" w:fill="auto"/>
            <w:tcMar>
              <w:top w:w="45" w:type="dxa"/>
              <w:left w:w="75" w:type="dxa"/>
              <w:bottom w:w="45" w:type="dxa"/>
              <w:right w:w="75" w:type="dxa"/>
            </w:tcMar>
            <w:hideMark/>
          </w:tcPr>
          <w:p w14:paraId="2BDBFC43"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50-54</w:t>
            </w:r>
          </w:p>
        </w:tc>
        <w:tc>
          <w:tcPr>
            <w:tcW w:w="3626" w:type="dxa"/>
            <w:vMerge/>
            <w:shd w:val="clear" w:color="auto" w:fill="auto"/>
            <w:vAlign w:val="center"/>
            <w:hideMark/>
          </w:tcPr>
          <w:p w14:paraId="31696DB5" w14:textId="77777777" w:rsidR="00C87C9C" w:rsidRDefault="00C87C9C">
            <w:pPr>
              <w:jc w:val="center"/>
              <w:rPr>
                <w:color w:val="000000"/>
                <w:spacing w:val="2"/>
              </w:rPr>
            </w:pPr>
          </w:p>
        </w:tc>
      </w:tr>
      <w:tr w:rsidR="00C87C9C" w14:paraId="3C7D97B7" w14:textId="77777777">
        <w:trPr>
          <w:jc w:val="center"/>
        </w:trPr>
        <w:tc>
          <w:tcPr>
            <w:tcW w:w="2301" w:type="dxa"/>
            <w:shd w:val="clear" w:color="auto" w:fill="auto"/>
            <w:tcMar>
              <w:top w:w="45" w:type="dxa"/>
              <w:left w:w="75" w:type="dxa"/>
              <w:bottom w:w="45" w:type="dxa"/>
              <w:right w:w="75" w:type="dxa"/>
            </w:tcMar>
            <w:hideMark/>
          </w:tcPr>
          <w:p w14:paraId="5AADF099" w14:textId="77777777" w:rsidR="00C87C9C" w:rsidRDefault="00F95C56">
            <w:pPr>
              <w:pStyle w:val="af"/>
              <w:spacing w:before="0" w:beforeAutospacing="0" w:after="0" w:afterAutospacing="0"/>
              <w:jc w:val="center"/>
              <w:textAlignment w:val="baseline"/>
              <w:rPr>
                <w:color w:val="000000"/>
                <w:spacing w:val="2"/>
              </w:rPr>
            </w:pPr>
            <w:bookmarkStart w:id="45" w:name="z324"/>
            <w:bookmarkStart w:id="46" w:name="z323"/>
            <w:bookmarkStart w:id="47" w:name="z322"/>
            <w:bookmarkStart w:id="48" w:name="z321"/>
            <w:bookmarkEnd w:id="45"/>
            <w:bookmarkEnd w:id="46"/>
            <w:bookmarkEnd w:id="47"/>
            <w:bookmarkEnd w:id="48"/>
            <w:r>
              <w:rPr>
                <w:color w:val="000000"/>
                <w:spacing w:val="2"/>
              </w:rPr>
              <w:t>F</w:t>
            </w:r>
          </w:p>
        </w:tc>
        <w:tc>
          <w:tcPr>
            <w:tcW w:w="2227" w:type="dxa"/>
            <w:shd w:val="clear" w:color="auto" w:fill="auto"/>
            <w:tcMar>
              <w:top w:w="45" w:type="dxa"/>
              <w:left w:w="75" w:type="dxa"/>
              <w:bottom w:w="45" w:type="dxa"/>
              <w:right w:w="75" w:type="dxa"/>
            </w:tcMar>
            <w:hideMark/>
          </w:tcPr>
          <w:p w14:paraId="5DF405CE"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0</w:t>
            </w:r>
          </w:p>
        </w:tc>
        <w:tc>
          <w:tcPr>
            <w:tcW w:w="2127" w:type="dxa"/>
            <w:shd w:val="clear" w:color="auto" w:fill="auto"/>
            <w:tcMar>
              <w:top w:w="45" w:type="dxa"/>
              <w:left w:w="75" w:type="dxa"/>
              <w:bottom w:w="45" w:type="dxa"/>
              <w:right w:w="75" w:type="dxa"/>
            </w:tcMar>
            <w:hideMark/>
          </w:tcPr>
          <w:p w14:paraId="758FA313" w14:textId="77777777" w:rsidR="00C87C9C" w:rsidRDefault="00F95C56">
            <w:pPr>
              <w:pStyle w:val="af"/>
              <w:spacing w:before="0" w:beforeAutospacing="0" w:after="0" w:afterAutospacing="0"/>
              <w:jc w:val="center"/>
              <w:textAlignment w:val="baseline"/>
              <w:rPr>
                <w:color w:val="000000"/>
                <w:spacing w:val="2"/>
              </w:rPr>
            </w:pPr>
            <w:r>
              <w:rPr>
                <w:color w:val="000000"/>
                <w:spacing w:val="2"/>
              </w:rPr>
              <w:t>0-49</w:t>
            </w:r>
          </w:p>
        </w:tc>
        <w:tc>
          <w:tcPr>
            <w:tcW w:w="3626" w:type="dxa"/>
            <w:shd w:val="clear" w:color="auto" w:fill="auto"/>
            <w:tcMar>
              <w:top w:w="45" w:type="dxa"/>
              <w:left w:w="75" w:type="dxa"/>
              <w:bottom w:w="45" w:type="dxa"/>
              <w:right w:w="75" w:type="dxa"/>
            </w:tcMar>
            <w:vAlign w:val="center"/>
            <w:hideMark/>
          </w:tcPr>
          <w:p w14:paraId="226FF7AE" w14:textId="77777777" w:rsidR="00C87C9C" w:rsidRDefault="0050555C">
            <w:pPr>
              <w:pStyle w:val="af"/>
              <w:spacing w:before="0" w:beforeAutospacing="0" w:after="0" w:afterAutospacing="0"/>
              <w:jc w:val="center"/>
              <w:textAlignment w:val="baseline"/>
              <w:rPr>
                <w:color w:val="000000"/>
              </w:rPr>
            </w:pPr>
            <w:r w:rsidRPr="0050555C">
              <w:rPr>
                <w:color w:val="000000"/>
                <w:spacing w:val="2"/>
              </w:rPr>
              <w:t>Қанағаттанарлықсыз</w:t>
            </w:r>
          </w:p>
        </w:tc>
      </w:tr>
    </w:tbl>
    <w:p w14:paraId="39322897" w14:textId="77777777" w:rsidR="00C87C9C" w:rsidRDefault="00C87C9C">
      <w:pPr>
        <w:rPr>
          <w:b/>
        </w:rPr>
      </w:pPr>
    </w:p>
    <w:p w14:paraId="544BEBEA" w14:textId="77777777" w:rsidR="00C87C9C" w:rsidRDefault="0050555C">
      <w:pPr>
        <w:rPr>
          <w:b/>
        </w:rPr>
      </w:pPr>
      <w:r w:rsidRPr="0050555C">
        <w:rPr>
          <w:b/>
        </w:rPr>
        <w:t>Тыңдаушылардың оқу жетістіктерін бағалау</w:t>
      </w:r>
    </w:p>
    <w:tbl>
      <w:tblPr>
        <w:tblStyle w:val="14"/>
        <w:tblW w:w="10173" w:type="dxa"/>
        <w:jc w:val="center"/>
        <w:tblLayout w:type="fixed"/>
        <w:tblLook w:val="04A0" w:firstRow="1" w:lastRow="0" w:firstColumn="1" w:lastColumn="0" w:noHBand="0" w:noVBand="1"/>
      </w:tblPr>
      <w:tblGrid>
        <w:gridCol w:w="2802"/>
        <w:gridCol w:w="7371"/>
      </w:tblGrid>
      <w:tr w:rsidR="00C87C9C" w14:paraId="03DB1B84" w14:textId="77777777">
        <w:trPr>
          <w:jc w:val="center"/>
        </w:trPr>
        <w:tc>
          <w:tcPr>
            <w:tcW w:w="2802" w:type="dxa"/>
          </w:tcPr>
          <w:p w14:paraId="7FA65FA6" w14:textId="77777777" w:rsidR="00C87C9C" w:rsidRDefault="0050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0555C">
              <w:rPr>
                <w:sz w:val="24"/>
                <w:szCs w:val="24"/>
              </w:rPr>
              <w:t>Бақылау түрі</w:t>
            </w:r>
          </w:p>
        </w:tc>
        <w:tc>
          <w:tcPr>
            <w:tcW w:w="7371" w:type="dxa"/>
          </w:tcPr>
          <w:p w14:paraId="2CB055DF" w14:textId="77777777" w:rsidR="00C87C9C" w:rsidRDefault="0050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50555C">
              <w:rPr>
                <w:sz w:val="24"/>
                <w:szCs w:val="24"/>
              </w:rPr>
              <w:t>Бағалау әдістері</w:t>
            </w:r>
          </w:p>
        </w:tc>
      </w:tr>
      <w:tr w:rsidR="00C87C9C" w14:paraId="42920CE0" w14:textId="77777777">
        <w:trPr>
          <w:jc w:val="center"/>
        </w:trPr>
        <w:tc>
          <w:tcPr>
            <w:tcW w:w="2802" w:type="dxa"/>
          </w:tcPr>
          <w:p w14:paraId="07BB3FB8" w14:textId="77777777" w:rsidR="00C87C9C" w:rsidRDefault="0050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0555C">
              <w:rPr>
                <w:sz w:val="24"/>
                <w:szCs w:val="24"/>
              </w:rPr>
              <w:t>Ағымдағы</w:t>
            </w:r>
          </w:p>
        </w:tc>
        <w:tc>
          <w:tcPr>
            <w:tcW w:w="7371" w:type="dxa"/>
          </w:tcPr>
          <w:p w14:paraId="35882221" w14:textId="77777777" w:rsidR="00C87C9C" w:rsidRDefault="0050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0555C">
              <w:rPr>
                <w:sz w:val="24"/>
                <w:szCs w:val="24"/>
              </w:rPr>
              <w:t>тестілеу, әңгімелесу, тапсырманы бағалау</w:t>
            </w:r>
          </w:p>
        </w:tc>
      </w:tr>
      <w:tr w:rsidR="00C87C9C" w14:paraId="240D4539" w14:textId="77777777">
        <w:trPr>
          <w:jc w:val="center"/>
        </w:trPr>
        <w:tc>
          <w:tcPr>
            <w:tcW w:w="2802" w:type="dxa"/>
          </w:tcPr>
          <w:p w14:paraId="7804D2C0" w14:textId="77777777" w:rsidR="00C87C9C" w:rsidRDefault="0050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0555C">
              <w:rPr>
                <w:sz w:val="24"/>
                <w:szCs w:val="24"/>
              </w:rPr>
              <w:t>Аралық (модуль аяқталған соң)</w:t>
            </w:r>
          </w:p>
        </w:tc>
        <w:tc>
          <w:tcPr>
            <w:tcW w:w="7371" w:type="dxa"/>
          </w:tcPr>
          <w:p w14:paraId="6C1606BC" w14:textId="77777777" w:rsidR="00C87C9C" w:rsidRDefault="0050555C">
            <w:pPr>
              <w:shd w:val="clear" w:color="auto" w:fill="FFFFFF"/>
              <w:textAlignment w:val="baseline"/>
              <w:rPr>
                <w:sz w:val="24"/>
                <w:szCs w:val="24"/>
              </w:rPr>
            </w:pPr>
            <w:r w:rsidRPr="0050555C">
              <w:rPr>
                <w:sz w:val="24"/>
                <w:szCs w:val="24"/>
              </w:rPr>
              <w:t>тестілеу</w:t>
            </w:r>
          </w:p>
        </w:tc>
      </w:tr>
      <w:tr w:rsidR="00C87C9C" w14:paraId="2782149C" w14:textId="77777777">
        <w:trPr>
          <w:jc w:val="center"/>
        </w:trPr>
        <w:tc>
          <w:tcPr>
            <w:tcW w:w="2802" w:type="dxa"/>
          </w:tcPr>
          <w:p w14:paraId="2C2556FA" w14:textId="77777777" w:rsidR="00C87C9C" w:rsidRDefault="00505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0555C">
              <w:rPr>
                <w:sz w:val="24"/>
                <w:szCs w:val="24"/>
              </w:rPr>
              <w:t>Қорытынды</w:t>
            </w:r>
          </w:p>
        </w:tc>
        <w:tc>
          <w:tcPr>
            <w:tcW w:w="7371" w:type="dxa"/>
          </w:tcPr>
          <w:p w14:paraId="2F86824C" w14:textId="77777777" w:rsidR="0050555C" w:rsidRPr="0050555C" w:rsidRDefault="0050555C" w:rsidP="0050555C">
            <w:pPr>
              <w:shd w:val="clear" w:color="auto" w:fill="FFFFFF"/>
              <w:textAlignment w:val="baseline"/>
              <w:rPr>
                <w:color w:val="000000"/>
                <w:spacing w:val="2"/>
                <w:sz w:val="24"/>
                <w:szCs w:val="24"/>
              </w:rPr>
            </w:pPr>
            <w:r w:rsidRPr="0050555C">
              <w:rPr>
                <w:color w:val="000000"/>
                <w:spacing w:val="2"/>
                <w:sz w:val="24"/>
                <w:szCs w:val="24"/>
              </w:rPr>
              <w:t>Бірінші кезең-тестілеу арқылы білімді бағалау</w:t>
            </w:r>
          </w:p>
          <w:p w14:paraId="56417067" w14:textId="77777777" w:rsidR="00C87C9C" w:rsidRDefault="0050555C" w:rsidP="0050555C">
            <w:pPr>
              <w:shd w:val="clear" w:color="auto" w:fill="FFFFFF"/>
              <w:textAlignment w:val="baseline"/>
              <w:rPr>
                <w:sz w:val="24"/>
                <w:szCs w:val="24"/>
              </w:rPr>
            </w:pPr>
            <w:r w:rsidRPr="0050555C">
              <w:rPr>
                <w:color w:val="000000"/>
                <w:spacing w:val="2"/>
                <w:sz w:val="24"/>
                <w:szCs w:val="24"/>
              </w:rPr>
              <w:t>Екінші кезең-дағдылардың орындалуын, оның ішінде симуляциялық технологияларды қолдана отырып көрсету арқылы дағдыларды бағалау</w:t>
            </w:r>
            <w:r w:rsidR="00F95C56">
              <w:rPr>
                <w:color w:val="000000"/>
                <w:spacing w:val="2"/>
                <w:sz w:val="24"/>
                <w:szCs w:val="24"/>
              </w:rPr>
              <w:t>.</w:t>
            </w:r>
          </w:p>
        </w:tc>
      </w:tr>
    </w:tbl>
    <w:p w14:paraId="445D5B72" w14:textId="77777777" w:rsidR="00C87C9C" w:rsidRDefault="00C87C9C">
      <w:pPr>
        <w:jc w:val="both"/>
        <w:rPr>
          <w:b/>
        </w:rPr>
      </w:pPr>
    </w:p>
    <w:p w14:paraId="4C89F5C9" w14:textId="77777777" w:rsidR="006A3498" w:rsidRPr="006A3498" w:rsidRDefault="006A3498" w:rsidP="006A3498">
      <w:pPr>
        <w:jc w:val="both"/>
        <w:rPr>
          <w:b/>
        </w:rPr>
      </w:pPr>
      <w:r w:rsidRPr="006A3498">
        <w:rPr>
          <w:b/>
        </w:rPr>
        <w:t xml:space="preserve">Ұсынылатын әдебиеттер: </w:t>
      </w:r>
    </w:p>
    <w:p w14:paraId="63A703E6" w14:textId="77777777" w:rsidR="006A3498" w:rsidRDefault="006A3498" w:rsidP="006A3498">
      <w:pPr>
        <w:jc w:val="both"/>
        <w:rPr>
          <w:b/>
        </w:rPr>
      </w:pPr>
      <w:r w:rsidRPr="006A3498">
        <w:rPr>
          <w:b/>
        </w:rPr>
        <w:t>Негізгі әдебиет</w:t>
      </w:r>
    </w:p>
    <w:p w14:paraId="194D6D44" w14:textId="77777777" w:rsidR="00783003" w:rsidRPr="00783003" w:rsidRDefault="00783003" w:rsidP="006A3498">
      <w:pPr>
        <w:jc w:val="both"/>
      </w:pPr>
      <w:r w:rsidRPr="00783003">
        <w:t>1. Учайкин В. Ф., Шамшева О. В. Инфекционные болезни у детей. Москва. ГЭОТАР-Медиа, 2018. 800с.</w:t>
      </w:r>
    </w:p>
    <w:p w14:paraId="4A6593F5" w14:textId="77777777" w:rsidR="00C87C9C" w:rsidRPr="00783003" w:rsidRDefault="00783003" w:rsidP="00783003">
      <w:pPr>
        <w:jc w:val="both"/>
        <w:rPr>
          <w:lang w:val="kk-KZ"/>
        </w:rPr>
      </w:pPr>
      <w:r w:rsidRPr="00783003">
        <w:t>2. Куттыкожанова Г. Г., Тыныбеков А. С. инфекционные болезни детей. Алматы, 2015. с. 230</w:t>
      </w:r>
    </w:p>
    <w:p w14:paraId="35E9F812" w14:textId="77777777" w:rsidR="00783003" w:rsidRDefault="00783003">
      <w:pPr>
        <w:jc w:val="both"/>
        <w:rPr>
          <w:b/>
          <w:lang w:val="kk-KZ"/>
        </w:rPr>
      </w:pPr>
    </w:p>
    <w:p w14:paraId="6BDE8AC0" w14:textId="77777777" w:rsidR="006A3498" w:rsidRDefault="006A3498" w:rsidP="00783003">
      <w:pPr>
        <w:contextualSpacing/>
        <w:jc w:val="both"/>
        <w:rPr>
          <w:b/>
        </w:rPr>
      </w:pPr>
      <w:r w:rsidRPr="006A3498">
        <w:rPr>
          <w:b/>
        </w:rPr>
        <w:t>Қосымша әдебиеттер</w:t>
      </w:r>
    </w:p>
    <w:p w14:paraId="537DDB24" w14:textId="77777777" w:rsidR="009F3726" w:rsidRDefault="009F3726" w:rsidP="009F3726">
      <w:pPr>
        <w:tabs>
          <w:tab w:val="left" w:pos="14360"/>
        </w:tabs>
        <w:jc w:val="both"/>
        <w:rPr>
          <w:lang w:val="kk-KZ"/>
        </w:rPr>
      </w:pPr>
      <w:r>
        <w:t>1.</w:t>
      </w:r>
      <w:r>
        <w:rPr>
          <w:lang w:val="kk-KZ"/>
        </w:rPr>
        <w:t xml:space="preserve"> Скрипченок Н.В., Вильниц А.А. Менингококковая инфекция у детей. Руководство для врачей. С.-Петербург. 2015г. 838 с.</w:t>
      </w:r>
    </w:p>
    <w:p w14:paraId="1E4CC36E" w14:textId="77777777" w:rsidR="009F3726" w:rsidRDefault="009F3726" w:rsidP="009F3726">
      <w:pPr>
        <w:jc w:val="both"/>
      </w:pPr>
      <w:r>
        <w:rPr>
          <w:lang w:val="kk-KZ"/>
        </w:rPr>
        <w:t>3</w:t>
      </w:r>
      <w:r>
        <w:t xml:space="preserve">. Периодическая литература: журнальные статьи – Ж.Медицина, Ж.Инфектологии, Человек и Лекарство-Казахстан, </w:t>
      </w:r>
    </w:p>
    <w:p w14:paraId="01F21427" w14:textId="77777777" w:rsidR="009F3726" w:rsidRDefault="009F3726" w:rsidP="009F3726">
      <w:pPr>
        <w:contextualSpacing/>
        <w:jc w:val="both"/>
      </w:pPr>
      <w:r>
        <w:t xml:space="preserve">4.Бегайдарова Р. Х., Стариков Ю. Г., Алшынбекова Г.К., Дюсембаева А.Е. и др.Диагностика и дифференциальная диагностика инфекционных заболеваний у детей. - М., ГЭОТАР – МЕДИА, 2013 - 138 с.  </w:t>
      </w:r>
    </w:p>
    <w:p w14:paraId="3EFBD0B1" w14:textId="77777777" w:rsidR="009F3726" w:rsidRDefault="009F3726" w:rsidP="009F3726">
      <w:pPr>
        <w:contextualSpacing/>
        <w:jc w:val="both"/>
        <w:outlineLvl w:val="0"/>
      </w:pPr>
      <w:r>
        <w:t>6.Н. Д. Ющук [и др.]. Эпидемиология инфекционных болезней: учебное пособие - 3-е изд., перераб. и доп. - М.: ГЭОТАР-Медиа, 2014. - 496 с.: ил.</w:t>
      </w:r>
    </w:p>
    <w:p w14:paraId="5D81FCCE" w14:textId="77777777" w:rsidR="009F3726" w:rsidRDefault="009F3726" w:rsidP="009F3726">
      <w:pPr>
        <w:contextualSpacing/>
        <w:jc w:val="both"/>
      </w:pPr>
      <w:r>
        <w:t>7.К. А. Умешева</w:t>
      </w:r>
      <w:r>
        <w:tab/>
        <w:t>Балаларжұќпалыауруларынан ауру тарихынжазуүлгісі : оќу-әдістемелікќұралы. - Алматы: Эверо, 2011. - 102 б.</w:t>
      </w:r>
    </w:p>
    <w:p w14:paraId="5ECC47E5" w14:textId="77777777" w:rsidR="009F3726" w:rsidRPr="009F3726" w:rsidRDefault="009F3726" w:rsidP="009F3726">
      <w:pPr>
        <w:contextualSpacing/>
        <w:jc w:val="both"/>
        <w:rPr>
          <w:lang w:val="en-US"/>
        </w:rPr>
      </w:pPr>
      <w:r>
        <w:rPr>
          <w:lang w:val="en-US"/>
        </w:rPr>
        <w:t>8. R.Kh. Begaidarova, A.E. Dyusembayeva.</w:t>
      </w:r>
      <w:r>
        <w:rPr>
          <w:lang w:val="en-US"/>
        </w:rPr>
        <w:tab/>
        <w:t xml:space="preserve">Differential diagnosis and diagnostic algoritm of infectious diseases in children: the practical guide for medical students and practitioners. </w:t>
      </w:r>
      <w:r>
        <w:t>М</w:t>
      </w:r>
      <w:r w:rsidRPr="009F3726">
        <w:rPr>
          <w:lang w:val="en-US"/>
        </w:rPr>
        <w:t xml:space="preserve">.: </w:t>
      </w:r>
      <w:r>
        <w:t>Литтерра</w:t>
      </w:r>
      <w:r w:rsidRPr="009F3726">
        <w:rPr>
          <w:lang w:val="en-US"/>
        </w:rPr>
        <w:t>, 2015. - 144 p</w:t>
      </w:r>
    </w:p>
    <w:p w14:paraId="5DEF0CF5" w14:textId="77777777" w:rsidR="00783003" w:rsidRPr="0091348F" w:rsidRDefault="00783003" w:rsidP="00783003">
      <w:pPr>
        <w:ind w:firstLine="60"/>
        <w:rPr>
          <w:lang w:val="kk-KZ"/>
        </w:rPr>
      </w:pPr>
      <w:r w:rsidRPr="0091348F">
        <w:rPr>
          <w:lang w:val="kk-KZ"/>
        </w:rPr>
        <w:t>3. Жұқпалы аурулардың нозологиялық түрлері бойынша ҚР ДСМ бұйрықтары мен клиникалық хаттамалары.</w:t>
      </w:r>
    </w:p>
    <w:p w14:paraId="36D0FB01" w14:textId="77777777" w:rsidR="00783003" w:rsidRPr="0091348F" w:rsidRDefault="00783003" w:rsidP="00783003">
      <w:pPr>
        <w:ind w:firstLine="60"/>
        <w:rPr>
          <w:lang w:val="kk-KZ"/>
        </w:rPr>
      </w:pPr>
      <w:r w:rsidRPr="0091348F">
        <w:rPr>
          <w:lang w:val="kk-KZ"/>
        </w:rPr>
        <w:t>5. "Балаларға стационарлық көмек көрсету" қалта анықтамалығы ДДҰ-ның стационарларда неғұрлым кең таралған ауруларды жүргізу жөніндегі басшылығы</w:t>
      </w:r>
    </w:p>
    <w:p w14:paraId="0A3A33B4" w14:textId="77777777" w:rsidR="00C87C9C" w:rsidRPr="0091348F" w:rsidRDefault="00783003" w:rsidP="00783003">
      <w:pPr>
        <w:ind w:firstLine="60"/>
        <w:rPr>
          <w:u w:val="single"/>
          <w:lang w:val="kk-KZ"/>
        </w:rPr>
      </w:pPr>
      <w:r w:rsidRPr="0091348F">
        <w:rPr>
          <w:lang w:val="kk-KZ"/>
        </w:rPr>
        <w:t xml:space="preserve">6. ҚР ДСМ емдеу хаттамалары </w:t>
      </w:r>
      <w:r w:rsidR="00F95C56" w:rsidRPr="0091348F">
        <w:rPr>
          <w:lang w:val="kk-KZ"/>
        </w:rPr>
        <w:t>http://www.rcrz.kz/index.php/ru/component/content/article/8-struktura/159-clinic-protokoly-pediatria</w:t>
      </w:r>
      <w:r w:rsidR="00F95C56" w:rsidRPr="0091348F">
        <w:rPr>
          <w:lang w:val="kk-KZ"/>
        </w:rPr>
        <w:cr/>
      </w:r>
      <w:r w:rsidR="00F95C56" w:rsidRPr="0091348F">
        <w:rPr>
          <w:u w:val="single"/>
          <w:lang w:val="kk-KZ"/>
        </w:rPr>
        <w:t xml:space="preserve"> </w:t>
      </w:r>
      <w:r w:rsidR="0048793A" w:rsidRPr="0091348F">
        <w:rPr>
          <w:u w:val="single"/>
          <w:lang w:val="kk-KZ"/>
        </w:rPr>
        <w:t>Клиникалық хаттамалар тізімі</w:t>
      </w:r>
      <w:r w:rsidR="00F95C56" w:rsidRPr="0091348F">
        <w:rPr>
          <w:u w:val="single"/>
          <w:lang w:val="kk-KZ"/>
        </w:rPr>
        <w:t>:</w:t>
      </w:r>
    </w:p>
    <w:p w14:paraId="75DE27CD" w14:textId="77777777" w:rsidR="007508D6" w:rsidRPr="0091348F" w:rsidRDefault="007508D6" w:rsidP="007508D6">
      <w:pPr>
        <w:tabs>
          <w:tab w:val="left" w:pos="426"/>
        </w:tabs>
        <w:jc w:val="both"/>
        <w:rPr>
          <w:bCs/>
          <w:kern w:val="36"/>
          <w:lang w:val="kk-KZ"/>
        </w:rPr>
      </w:pPr>
      <w:r w:rsidRPr="0091348F">
        <w:rPr>
          <w:bCs/>
          <w:kern w:val="36"/>
          <w:lang w:val="kk-KZ"/>
        </w:rPr>
        <w:t>1.</w:t>
      </w:r>
      <w:r w:rsidRPr="0091348F">
        <w:rPr>
          <w:bCs/>
          <w:kern w:val="36"/>
          <w:lang w:val="kk-KZ"/>
        </w:rPr>
        <w:tab/>
        <w:t>Балаларда ішек жолымен берілетін А және Е жіті вирустық гепатиттері, 2017 ЖЫЛ;</w:t>
      </w:r>
    </w:p>
    <w:p w14:paraId="66A9D224" w14:textId="77777777" w:rsidR="007508D6" w:rsidRPr="0091348F" w:rsidRDefault="007508D6" w:rsidP="007508D6">
      <w:pPr>
        <w:tabs>
          <w:tab w:val="left" w:pos="426"/>
        </w:tabs>
        <w:jc w:val="both"/>
        <w:rPr>
          <w:bCs/>
          <w:kern w:val="36"/>
          <w:lang w:val="kk-KZ"/>
        </w:rPr>
      </w:pPr>
      <w:r w:rsidRPr="0091348F">
        <w:rPr>
          <w:bCs/>
          <w:kern w:val="36"/>
          <w:lang w:val="kk-KZ"/>
        </w:rPr>
        <w:t>2.</w:t>
      </w:r>
      <w:r w:rsidRPr="0091348F">
        <w:rPr>
          <w:bCs/>
          <w:kern w:val="36"/>
          <w:lang w:val="kk-KZ"/>
        </w:rPr>
        <w:tab/>
        <w:t xml:space="preserve">Балалардағы тауық еті, 2016 жыл; </w:t>
      </w:r>
    </w:p>
    <w:p w14:paraId="1BEF93DC" w14:textId="77777777" w:rsidR="007508D6" w:rsidRPr="0091348F" w:rsidRDefault="007508D6" w:rsidP="007508D6">
      <w:pPr>
        <w:tabs>
          <w:tab w:val="left" w:pos="426"/>
        </w:tabs>
        <w:jc w:val="both"/>
        <w:rPr>
          <w:bCs/>
          <w:kern w:val="36"/>
          <w:lang w:val="kk-KZ"/>
        </w:rPr>
      </w:pPr>
      <w:r w:rsidRPr="0091348F">
        <w:rPr>
          <w:bCs/>
          <w:kern w:val="36"/>
          <w:lang w:val="kk-KZ"/>
        </w:rPr>
        <w:t>3.</w:t>
      </w:r>
      <w:r w:rsidRPr="0091348F">
        <w:rPr>
          <w:bCs/>
          <w:kern w:val="36"/>
          <w:lang w:val="kk-KZ"/>
        </w:rPr>
        <w:tab/>
        <w:t>Балалардағы вирустық ішек инфекциясы, 2017 ЖЫЛ;</w:t>
      </w:r>
    </w:p>
    <w:p w14:paraId="51081E29" w14:textId="77777777" w:rsidR="007508D6" w:rsidRPr="007508D6" w:rsidRDefault="007508D6" w:rsidP="007508D6">
      <w:pPr>
        <w:tabs>
          <w:tab w:val="left" w:pos="426"/>
        </w:tabs>
        <w:jc w:val="both"/>
        <w:rPr>
          <w:bCs/>
          <w:kern w:val="36"/>
        </w:rPr>
      </w:pPr>
      <w:r w:rsidRPr="007508D6">
        <w:rPr>
          <w:bCs/>
          <w:kern w:val="36"/>
        </w:rPr>
        <w:t>4.</w:t>
      </w:r>
      <w:r w:rsidRPr="007508D6">
        <w:rPr>
          <w:bCs/>
          <w:kern w:val="36"/>
        </w:rPr>
        <w:tab/>
        <w:t>Балалардағы бактериялық ішек инфекциясы, 2017 ЖЫЛ;</w:t>
      </w:r>
    </w:p>
    <w:p w14:paraId="3F79F06C" w14:textId="77777777" w:rsidR="007508D6" w:rsidRPr="007508D6" w:rsidRDefault="007508D6" w:rsidP="007508D6">
      <w:pPr>
        <w:tabs>
          <w:tab w:val="left" w:pos="426"/>
        </w:tabs>
        <w:jc w:val="both"/>
        <w:rPr>
          <w:bCs/>
          <w:kern w:val="36"/>
        </w:rPr>
      </w:pPr>
      <w:r w:rsidRPr="007508D6">
        <w:rPr>
          <w:bCs/>
          <w:kern w:val="36"/>
        </w:rPr>
        <w:t>5.</w:t>
      </w:r>
      <w:r w:rsidRPr="007508D6">
        <w:rPr>
          <w:bCs/>
          <w:kern w:val="36"/>
        </w:rPr>
        <w:tab/>
        <w:t>Балалардағы қызылша, 2016 жыл;</w:t>
      </w:r>
    </w:p>
    <w:p w14:paraId="44093DCB" w14:textId="77777777" w:rsidR="007508D6" w:rsidRPr="007508D6" w:rsidRDefault="007508D6" w:rsidP="007508D6">
      <w:pPr>
        <w:tabs>
          <w:tab w:val="left" w:pos="426"/>
        </w:tabs>
        <w:jc w:val="both"/>
        <w:rPr>
          <w:bCs/>
          <w:kern w:val="36"/>
        </w:rPr>
      </w:pPr>
      <w:r w:rsidRPr="007508D6">
        <w:rPr>
          <w:bCs/>
          <w:kern w:val="36"/>
        </w:rPr>
        <w:t>6.</w:t>
      </w:r>
      <w:r w:rsidRPr="007508D6">
        <w:rPr>
          <w:bCs/>
          <w:kern w:val="36"/>
        </w:rPr>
        <w:tab/>
        <w:t>Балалардағы қызамық, 2016 жыл;</w:t>
      </w:r>
    </w:p>
    <w:p w14:paraId="3194776E" w14:textId="77777777" w:rsidR="007508D6" w:rsidRPr="007508D6" w:rsidRDefault="007508D6" w:rsidP="007508D6">
      <w:pPr>
        <w:tabs>
          <w:tab w:val="left" w:pos="426"/>
        </w:tabs>
        <w:jc w:val="both"/>
        <w:rPr>
          <w:bCs/>
          <w:kern w:val="36"/>
        </w:rPr>
      </w:pPr>
      <w:r w:rsidRPr="007508D6">
        <w:rPr>
          <w:bCs/>
          <w:kern w:val="36"/>
        </w:rPr>
        <w:t>7.</w:t>
      </w:r>
      <w:r w:rsidRPr="007508D6">
        <w:rPr>
          <w:bCs/>
          <w:kern w:val="36"/>
        </w:rPr>
        <w:tab/>
        <w:t>Балалардағы менингококк инфекциясы, 2019 жыл;</w:t>
      </w:r>
    </w:p>
    <w:p w14:paraId="27B672E8" w14:textId="77777777" w:rsidR="007508D6" w:rsidRPr="007508D6" w:rsidRDefault="007508D6" w:rsidP="007508D6">
      <w:pPr>
        <w:tabs>
          <w:tab w:val="left" w:pos="426"/>
        </w:tabs>
        <w:jc w:val="both"/>
        <w:rPr>
          <w:bCs/>
          <w:kern w:val="36"/>
        </w:rPr>
      </w:pPr>
      <w:r w:rsidRPr="007508D6">
        <w:rPr>
          <w:bCs/>
          <w:kern w:val="36"/>
        </w:rPr>
        <w:t>8.</w:t>
      </w:r>
      <w:r w:rsidRPr="007508D6">
        <w:rPr>
          <w:bCs/>
          <w:kern w:val="36"/>
        </w:rPr>
        <w:tab/>
        <w:t>Балаларда парентеральді жолмен берілетін В, С және D жіті вирустық гепатиттері, 2017 ЖЫЛ;</w:t>
      </w:r>
    </w:p>
    <w:p w14:paraId="1D62EDBF" w14:textId="77777777" w:rsidR="007508D6" w:rsidRPr="007508D6" w:rsidRDefault="007508D6" w:rsidP="007508D6">
      <w:pPr>
        <w:tabs>
          <w:tab w:val="left" w:pos="426"/>
        </w:tabs>
        <w:jc w:val="both"/>
        <w:rPr>
          <w:bCs/>
          <w:kern w:val="36"/>
        </w:rPr>
      </w:pPr>
      <w:r w:rsidRPr="007508D6">
        <w:rPr>
          <w:bCs/>
          <w:kern w:val="36"/>
        </w:rPr>
        <w:t>9.</w:t>
      </w:r>
      <w:r w:rsidRPr="007508D6">
        <w:rPr>
          <w:bCs/>
          <w:kern w:val="36"/>
        </w:rPr>
        <w:tab/>
        <w:t>Балалардағы жоғарғы тыныс жолдарының тұмауы мен жіті респираторлық инфекцияларын диагностикалау мен емдеудің клиникалық хаттамасы, 2017 ЖЫЛ;</w:t>
      </w:r>
    </w:p>
    <w:p w14:paraId="77478C74" w14:textId="77777777" w:rsidR="007508D6" w:rsidRPr="007508D6" w:rsidRDefault="007508D6" w:rsidP="007508D6">
      <w:pPr>
        <w:tabs>
          <w:tab w:val="left" w:pos="426"/>
        </w:tabs>
        <w:jc w:val="both"/>
        <w:rPr>
          <w:bCs/>
          <w:kern w:val="36"/>
        </w:rPr>
      </w:pPr>
      <w:r w:rsidRPr="007508D6">
        <w:rPr>
          <w:bCs/>
          <w:kern w:val="36"/>
        </w:rPr>
        <w:t>10.</w:t>
      </w:r>
      <w:r w:rsidRPr="007508D6">
        <w:rPr>
          <w:bCs/>
          <w:kern w:val="36"/>
        </w:rPr>
        <w:tab/>
        <w:t>Балалардағы скарлатинді диагностикалау мен емдеудің клиникалық хаттамасы, 2016 жыл;</w:t>
      </w:r>
    </w:p>
    <w:p w14:paraId="0EE436B4" w14:textId="77777777" w:rsidR="00C87C9C" w:rsidRDefault="007508D6" w:rsidP="007508D6">
      <w:pPr>
        <w:tabs>
          <w:tab w:val="left" w:pos="426"/>
        </w:tabs>
        <w:jc w:val="both"/>
        <w:rPr>
          <w:b/>
        </w:rPr>
      </w:pPr>
      <w:r w:rsidRPr="007508D6">
        <w:rPr>
          <w:bCs/>
          <w:kern w:val="36"/>
        </w:rPr>
        <w:t>11.</w:t>
      </w:r>
      <w:r w:rsidRPr="007508D6">
        <w:rPr>
          <w:bCs/>
          <w:kern w:val="36"/>
        </w:rPr>
        <w:tab/>
        <w:t>Балалардағы цитомегаловирустық инфекцияны диагностикалау мен емдеудің клиникалық хаттамасы, 2017 жыл.</w:t>
      </w:r>
    </w:p>
    <w:p w14:paraId="641354E8" w14:textId="77777777" w:rsidR="007508D6" w:rsidRDefault="007508D6">
      <w:pPr>
        <w:jc w:val="both"/>
        <w:rPr>
          <w:b/>
          <w:lang w:val="kk-KZ"/>
        </w:rPr>
      </w:pPr>
    </w:p>
    <w:p w14:paraId="54AD26FD" w14:textId="77777777" w:rsidR="00C87C9C" w:rsidRDefault="00F95C56">
      <w:pPr>
        <w:jc w:val="both"/>
        <w:rPr>
          <w:b/>
          <w:i/>
          <w:iCs/>
          <w:lang w:val="kk-KZ"/>
        </w:rPr>
      </w:pPr>
      <w:r>
        <w:rPr>
          <w:b/>
        </w:rPr>
        <w:t>Интернет-ресурс</w:t>
      </w:r>
      <w:r w:rsidR="007508D6">
        <w:rPr>
          <w:b/>
          <w:lang w:val="kk-KZ"/>
        </w:rPr>
        <w:t>тар</w:t>
      </w:r>
      <w:r>
        <w:rPr>
          <w:b/>
        </w:rPr>
        <w:t>:</w:t>
      </w:r>
    </w:p>
    <w:p w14:paraId="11BDA888" w14:textId="77777777" w:rsidR="00C87C9C" w:rsidRDefault="00F95C56">
      <w:pPr>
        <w:widowControl w:val="0"/>
        <w:tabs>
          <w:tab w:val="left" w:pos="284"/>
        </w:tabs>
        <w:jc w:val="both"/>
        <w:rPr>
          <w:rFonts w:eastAsia="Calibri"/>
          <w:bCs/>
          <w:lang w:val="kk-KZ"/>
        </w:rPr>
      </w:pPr>
      <w:r>
        <w:rPr>
          <w:rFonts w:eastAsia="Calibri"/>
          <w:lang w:val="kk-KZ"/>
        </w:rPr>
        <w:t>1.</w:t>
      </w:r>
      <w:r>
        <w:rPr>
          <w:rFonts w:eastAsia="Calibri"/>
          <w:bCs/>
          <w:lang w:val="kk-KZ"/>
        </w:rPr>
        <w:t>HealthAtoZ (</w:t>
      </w:r>
      <w:hyperlink r:id="rId8" w:history="1">
        <w:r>
          <w:rPr>
            <w:rFonts w:eastAsia="Calibri"/>
            <w:bCs/>
            <w:lang w:val="kk-KZ"/>
          </w:rPr>
          <w:t>http://www.HealthAtoZ.com/</w:t>
        </w:r>
      </w:hyperlink>
      <w:r>
        <w:rPr>
          <w:rFonts w:eastAsia="Calibri"/>
          <w:bCs/>
          <w:lang w:val="kk-KZ"/>
        </w:rPr>
        <w:t>)</w:t>
      </w:r>
    </w:p>
    <w:p w14:paraId="33F71D1C" w14:textId="77777777" w:rsidR="00C87C9C" w:rsidRDefault="00F95C56">
      <w:pPr>
        <w:widowControl w:val="0"/>
        <w:tabs>
          <w:tab w:val="left" w:pos="284"/>
        </w:tabs>
        <w:jc w:val="both"/>
        <w:rPr>
          <w:rFonts w:eastAsia="Calibri"/>
          <w:lang w:val="en-US"/>
        </w:rPr>
      </w:pPr>
      <w:r>
        <w:rPr>
          <w:rFonts w:eastAsia="Calibri"/>
          <w:bCs/>
          <w:lang w:val="en-US"/>
        </w:rPr>
        <w:lastRenderedPageBreak/>
        <w:t>2.Medscape</w:t>
      </w:r>
      <w:hyperlink r:id="rId9" w:history="1">
        <w:r>
          <w:rPr>
            <w:rFonts w:eastAsia="Calibri"/>
            <w:lang w:val="en-US"/>
          </w:rPr>
          <w:t>http://www.medscape.com</w:t>
        </w:r>
      </w:hyperlink>
      <w:r>
        <w:rPr>
          <w:rFonts w:eastAsia="Calibri"/>
          <w:lang w:val="en-US"/>
        </w:rPr>
        <w:t xml:space="preserve">. </w:t>
      </w:r>
    </w:p>
    <w:p w14:paraId="2A247B63" w14:textId="77777777" w:rsidR="00C87C9C" w:rsidRDefault="00F95C56">
      <w:pPr>
        <w:widowControl w:val="0"/>
        <w:tabs>
          <w:tab w:val="left" w:pos="284"/>
        </w:tabs>
        <w:jc w:val="both"/>
        <w:rPr>
          <w:rFonts w:eastAsia="Calibri"/>
          <w:lang w:val="en-US"/>
        </w:rPr>
      </w:pPr>
      <w:r>
        <w:rPr>
          <w:rFonts w:eastAsia="Calibri"/>
          <w:lang w:val="en-US"/>
        </w:rPr>
        <w:t xml:space="preserve">3. </w:t>
      </w:r>
      <w:r>
        <w:rPr>
          <w:rFonts w:eastAsia="Calibri"/>
          <w:bCs/>
          <w:lang w:val="en-US"/>
        </w:rPr>
        <w:t xml:space="preserve">Pub Med </w:t>
      </w:r>
      <w:hyperlink r:id="rId10" w:history="1">
        <w:r>
          <w:rPr>
            <w:rFonts w:eastAsia="Calibri"/>
            <w:lang w:val="en-US"/>
          </w:rPr>
          <w:t>http://www4.ncbi.nlm.nih.gov/PubMed/</w:t>
        </w:r>
      </w:hyperlink>
    </w:p>
    <w:p w14:paraId="549E51FD" w14:textId="77777777" w:rsidR="00C87C9C" w:rsidRDefault="00F95C56">
      <w:pPr>
        <w:widowControl w:val="0"/>
        <w:tabs>
          <w:tab w:val="left" w:pos="284"/>
        </w:tabs>
        <w:jc w:val="both"/>
        <w:rPr>
          <w:rFonts w:eastAsia="Calibri"/>
          <w:lang w:val="en-US"/>
        </w:rPr>
      </w:pPr>
      <w:r>
        <w:rPr>
          <w:rFonts w:eastAsia="Calibri"/>
          <w:lang w:val="en-US"/>
        </w:rPr>
        <w:t>4.</w:t>
      </w:r>
      <w:r>
        <w:rPr>
          <w:rFonts w:eastAsia="Calibri"/>
          <w:bCs/>
          <w:lang w:val="en-US"/>
        </w:rPr>
        <w:t>NationalLibraryofMedicine</w:t>
      </w:r>
      <w:hyperlink r:id="rId11" w:history="1">
        <w:r>
          <w:rPr>
            <w:rFonts w:eastAsia="Calibri"/>
            <w:lang w:val="en-US"/>
          </w:rPr>
          <w:t>http://www.nlm.nih.gov/</w:t>
        </w:r>
      </w:hyperlink>
    </w:p>
    <w:p w14:paraId="58BC4C9F" w14:textId="77777777" w:rsidR="00C87C9C" w:rsidRDefault="00F95C56">
      <w:pPr>
        <w:jc w:val="both"/>
        <w:rPr>
          <w:highlight w:val="yellow"/>
          <w:lang w:val="en-US"/>
        </w:rPr>
      </w:pPr>
      <w:r>
        <w:rPr>
          <w:rFonts w:eastAsia="Calibri"/>
          <w:lang w:val="en-US"/>
        </w:rPr>
        <w:t>5.</w:t>
      </w:r>
      <w:r>
        <w:rPr>
          <w:rFonts w:eastAsia="Calibri"/>
          <w:bCs/>
          <w:lang w:val="en-US"/>
        </w:rPr>
        <w:t>Hardin MD</w:t>
      </w:r>
      <w:r>
        <w:rPr>
          <w:rFonts w:eastAsia="Calibri"/>
          <w:lang w:val="en-US"/>
        </w:rPr>
        <w:t xml:space="preserve">  </w:t>
      </w:r>
      <w:hyperlink r:id="rId12" w:history="1">
        <w:r>
          <w:rPr>
            <w:rFonts w:eastAsia="Calibri"/>
            <w:lang w:val="en-US"/>
          </w:rPr>
          <w:t xml:space="preserve">http://www.lib.uiowa.edu/hardin/md/index.html </w:t>
        </w:r>
      </w:hyperlink>
    </w:p>
    <w:p w14:paraId="4AD45750" w14:textId="77777777" w:rsidR="00C87C9C" w:rsidRDefault="00C87C9C">
      <w:pPr>
        <w:jc w:val="both"/>
        <w:rPr>
          <w:b/>
          <w:lang w:val="kk-KZ"/>
        </w:rPr>
      </w:pPr>
    </w:p>
    <w:p w14:paraId="4F2672F3" w14:textId="77777777" w:rsidR="001C572E" w:rsidRPr="001C572E" w:rsidRDefault="001C572E" w:rsidP="001C572E">
      <w:pPr>
        <w:pBdr>
          <w:top w:val="nil"/>
          <w:left w:val="nil"/>
          <w:bottom w:val="nil"/>
          <w:right w:val="nil"/>
          <w:between w:val="nil"/>
        </w:pBdr>
        <w:ind w:hanging="2"/>
        <w:rPr>
          <w:b/>
          <w:lang w:val="kk-KZ"/>
        </w:rPr>
      </w:pPr>
      <w:r w:rsidRPr="001C572E">
        <w:rPr>
          <w:b/>
          <w:lang w:val="kk-KZ"/>
        </w:rPr>
        <w:t>Білім беру ресурстары мен жабдықтарына қойылатын талаптар</w:t>
      </w:r>
    </w:p>
    <w:p w14:paraId="1114BAC8" w14:textId="77777777" w:rsidR="001C572E" w:rsidRPr="001C572E" w:rsidRDefault="001C572E" w:rsidP="001C572E">
      <w:pPr>
        <w:pBdr>
          <w:top w:val="nil"/>
          <w:left w:val="nil"/>
          <w:bottom w:val="nil"/>
          <w:right w:val="nil"/>
          <w:between w:val="nil"/>
        </w:pBdr>
        <w:ind w:hanging="2"/>
        <w:rPr>
          <w:b/>
          <w:lang w:val="kk-KZ"/>
        </w:rPr>
      </w:pPr>
    </w:p>
    <w:p w14:paraId="634E50B6" w14:textId="77777777" w:rsidR="00C87C9C" w:rsidRDefault="001C572E" w:rsidP="001C572E">
      <w:pPr>
        <w:pBdr>
          <w:top w:val="nil"/>
          <w:left w:val="nil"/>
          <w:bottom w:val="nil"/>
          <w:right w:val="nil"/>
          <w:between w:val="nil"/>
        </w:pBdr>
        <w:ind w:hanging="2"/>
        <w:rPr>
          <w:b/>
          <w:color w:val="000000" w:themeColor="text1"/>
        </w:rPr>
      </w:pPr>
      <w:r w:rsidRPr="001C572E">
        <w:rPr>
          <w:b/>
        </w:rPr>
        <w:t>Клиникалық базалар</w:t>
      </w:r>
    </w:p>
    <w:tbl>
      <w:tblPr>
        <w:tblW w:w="100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8"/>
        <w:gridCol w:w="9214"/>
      </w:tblGrid>
      <w:tr w:rsidR="00C87C9C" w14:paraId="6732B48C" w14:textId="77777777">
        <w:trPr>
          <w:trHeight w:val="145"/>
          <w:jc w:val="center"/>
        </w:trPr>
        <w:tc>
          <w:tcPr>
            <w:tcW w:w="788" w:type="dxa"/>
            <w:tcBorders>
              <w:bottom w:val="single" w:sz="4" w:space="0" w:color="000000"/>
            </w:tcBorders>
            <w:shd w:val="clear" w:color="auto" w:fill="auto"/>
          </w:tcPr>
          <w:p w14:paraId="4E7B4FF3" w14:textId="77777777" w:rsidR="00C87C9C" w:rsidRDefault="00F95C56">
            <w:pPr>
              <w:pBdr>
                <w:top w:val="nil"/>
                <w:left w:val="nil"/>
                <w:bottom w:val="nil"/>
                <w:right w:val="nil"/>
                <w:between w:val="nil"/>
              </w:pBdr>
              <w:ind w:hanging="2"/>
              <w:jc w:val="center"/>
              <w:rPr>
                <w:b/>
                <w:color w:val="000000" w:themeColor="text1"/>
              </w:rPr>
            </w:pPr>
            <w:r>
              <w:rPr>
                <w:b/>
                <w:color w:val="000000" w:themeColor="text1"/>
              </w:rPr>
              <w:t>№/п</w:t>
            </w:r>
          </w:p>
        </w:tc>
        <w:tc>
          <w:tcPr>
            <w:tcW w:w="9214" w:type="dxa"/>
            <w:tcBorders>
              <w:bottom w:val="single" w:sz="4" w:space="0" w:color="000000"/>
            </w:tcBorders>
            <w:shd w:val="clear" w:color="auto" w:fill="auto"/>
          </w:tcPr>
          <w:p w14:paraId="6BB70474" w14:textId="77777777" w:rsidR="00C87C9C" w:rsidRDefault="00F95C56" w:rsidP="001C572E">
            <w:pPr>
              <w:pBdr>
                <w:top w:val="nil"/>
                <w:left w:val="nil"/>
                <w:bottom w:val="nil"/>
                <w:right w:val="nil"/>
                <w:between w:val="nil"/>
              </w:pBdr>
              <w:ind w:hanging="2"/>
              <w:jc w:val="center"/>
              <w:rPr>
                <w:b/>
                <w:color w:val="000000" w:themeColor="text1"/>
              </w:rPr>
            </w:pPr>
            <w:r>
              <w:rPr>
                <w:b/>
                <w:color w:val="000000" w:themeColor="text1"/>
              </w:rPr>
              <w:t>Баз</w:t>
            </w:r>
            <w:r w:rsidR="001C572E">
              <w:rPr>
                <w:b/>
                <w:color w:val="000000" w:themeColor="text1"/>
                <w:lang w:val="kk-KZ"/>
              </w:rPr>
              <w:t>алар</w:t>
            </w:r>
            <w:r>
              <w:rPr>
                <w:b/>
                <w:color w:val="000000" w:themeColor="text1"/>
              </w:rPr>
              <w:t xml:space="preserve"> </w:t>
            </w:r>
          </w:p>
        </w:tc>
      </w:tr>
      <w:tr w:rsidR="00C87C9C" w14:paraId="0CB6DFE0" w14:textId="77777777">
        <w:trPr>
          <w:trHeight w:val="110"/>
          <w:jc w:val="center"/>
        </w:trPr>
        <w:tc>
          <w:tcPr>
            <w:tcW w:w="788" w:type="dxa"/>
            <w:shd w:val="clear" w:color="auto" w:fill="FFFFFF" w:themeFill="background1"/>
          </w:tcPr>
          <w:p w14:paraId="1F4559F8" w14:textId="77777777" w:rsidR="00C87C9C" w:rsidRDefault="00F95C56">
            <w:pPr>
              <w:rPr>
                <w:color w:val="000000" w:themeColor="text1"/>
              </w:rPr>
            </w:pPr>
            <w:r>
              <w:rPr>
                <w:color w:val="000000" w:themeColor="text1"/>
              </w:rPr>
              <w:t>1</w:t>
            </w:r>
          </w:p>
        </w:tc>
        <w:tc>
          <w:tcPr>
            <w:tcW w:w="9214" w:type="dxa"/>
            <w:shd w:val="clear" w:color="auto" w:fill="auto"/>
          </w:tcPr>
          <w:p w14:paraId="42994347" w14:textId="77777777" w:rsidR="00C87C9C" w:rsidRDefault="001C572E">
            <w:pPr>
              <w:pBdr>
                <w:top w:val="nil"/>
                <w:left w:val="nil"/>
                <w:bottom w:val="nil"/>
                <w:right w:val="nil"/>
                <w:between w:val="nil"/>
              </w:pBdr>
              <w:shd w:val="clear" w:color="auto" w:fill="FFFFFF" w:themeFill="background1"/>
              <w:ind w:hanging="2"/>
              <w:rPr>
                <w:color w:val="000000" w:themeColor="text1"/>
              </w:rPr>
            </w:pPr>
            <w:r w:rsidRPr="001C572E">
              <w:rPr>
                <w:color w:val="000000" w:themeColor="text1"/>
              </w:rPr>
              <w:t>"Алматы қаласының қалалық балалар клиникалық жұқпалы аурулар ауруханасы"</w:t>
            </w:r>
            <w:r>
              <w:rPr>
                <w:color w:val="000000" w:themeColor="text1"/>
                <w:lang w:val="kk-KZ"/>
              </w:rPr>
              <w:t xml:space="preserve"> </w:t>
            </w:r>
            <w:r w:rsidRPr="001C572E">
              <w:rPr>
                <w:color w:val="000000" w:themeColor="text1"/>
              </w:rPr>
              <w:t>ШЖҚ РМК</w:t>
            </w:r>
          </w:p>
        </w:tc>
      </w:tr>
      <w:tr w:rsidR="00C87C9C" w14:paraId="341AF12E" w14:textId="77777777">
        <w:trPr>
          <w:trHeight w:val="110"/>
          <w:jc w:val="center"/>
        </w:trPr>
        <w:tc>
          <w:tcPr>
            <w:tcW w:w="788" w:type="dxa"/>
            <w:shd w:val="clear" w:color="auto" w:fill="FFFFFF" w:themeFill="background1"/>
          </w:tcPr>
          <w:p w14:paraId="5EB7491F" w14:textId="77777777" w:rsidR="00C87C9C" w:rsidRDefault="00C87C9C">
            <w:pPr>
              <w:rPr>
                <w:color w:val="000000" w:themeColor="text1"/>
              </w:rPr>
            </w:pPr>
          </w:p>
        </w:tc>
        <w:tc>
          <w:tcPr>
            <w:tcW w:w="9214" w:type="dxa"/>
            <w:shd w:val="clear" w:color="auto" w:fill="auto"/>
          </w:tcPr>
          <w:p w14:paraId="387D25AB" w14:textId="77777777" w:rsidR="00C87C9C" w:rsidRDefault="00C87C9C">
            <w:pPr>
              <w:pBdr>
                <w:top w:val="nil"/>
                <w:left w:val="nil"/>
                <w:bottom w:val="nil"/>
                <w:right w:val="nil"/>
                <w:between w:val="nil"/>
              </w:pBdr>
              <w:shd w:val="clear" w:color="auto" w:fill="FFFFFF" w:themeFill="background1"/>
              <w:ind w:hanging="2"/>
              <w:rPr>
                <w:color w:val="000000" w:themeColor="text1"/>
              </w:rPr>
            </w:pPr>
          </w:p>
        </w:tc>
      </w:tr>
    </w:tbl>
    <w:p w14:paraId="08A3464F" w14:textId="77777777" w:rsidR="00C87C9C" w:rsidRDefault="00C87C9C">
      <w:pPr>
        <w:pBdr>
          <w:top w:val="nil"/>
          <w:left w:val="nil"/>
          <w:bottom w:val="nil"/>
          <w:right w:val="nil"/>
          <w:between w:val="nil"/>
        </w:pBdr>
        <w:ind w:hanging="2"/>
        <w:jc w:val="center"/>
        <w:rPr>
          <w:b/>
        </w:rPr>
      </w:pPr>
    </w:p>
    <w:p w14:paraId="7ACCFAF2" w14:textId="77777777" w:rsidR="00C87C9C" w:rsidRDefault="001C572E">
      <w:pPr>
        <w:pBdr>
          <w:top w:val="nil"/>
          <w:left w:val="nil"/>
          <w:bottom w:val="nil"/>
          <w:right w:val="nil"/>
          <w:between w:val="nil"/>
        </w:pBdr>
        <w:ind w:hanging="2"/>
        <w:rPr>
          <w:b/>
        </w:rPr>
      </w:pPr>
      <w:r w:rsidRPr="001C572E">
        <w:rPr>
          <w:b/>
        </w:rPr>
        <w:t>Материалдық-техникалық қамтамасыз ету</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9355"/>
      </w:tblGrid>
      <w:tr w:rsidR="00C87C9C" w14:paraId="0132B3DB" w14:textId="77777777">
        <w:trPr>
          <w:jc w:val="center"/>
        </w:trPr>
        <w:tc>
          <w:tcPr>
            <w:tcW w:w="568" w:type="dxa"/>
            <w:shd w:val="clear" w:color="auto" w:fill="FFFFFF" w:themeFill="background1"/>
          </w:tcPr>
          <w:p w14:paraId="24C4033D" w14:textId="77777777" w:rsidR="00C87C9C" w:rsidRDefault="00F95C56">
            <w:pPr>
              <w:ind w:hanging="2"/>
              <w:jc w:val="center"/>
            </w:pPr>
            <w:r>
              <w:t>№</w:t>
            </w:r>
          </w:p>
        </w:tc>
        <w:tc>
          <w:tcPr>
            <w:tcW w:w="9355" w:type="dxa"/>
            <w:shd w:val="clear" w:color="auto" w:fill="FFFFFF" w:themeFill="background1"/>
          </w:tcPr>
          <w:p w14:paraId="0EBCEF3D" w14:textId="77777777" w:rsidR="00C87C9C" w:rsidRDefault="001C572E">
            <w:pPr>
              <w:ind w:hanging="2"/>
              <w:jc w:val="center"/>
            </w:pPr>
            <w:r w:rsidRPr="001C572E">
              <w:rPr>
                <w:b/>
              </w:rPr>
              <w:t>Құрал-жабдықтар</w:t>
            </w:r>
          </w:p>
        </w:tc>
      </w:tr>
      <w:tr w:rsidR="001C572E" w14:paraId="4F7D7D3A" w14:textId="77777777">
        <w:trPr>
          <w:jc w:val="center"/>
        </w:trPr>
        <w:tc>
          <w:tcPr>
            <w:tcW w:w="568" w:type="dxa"/>
            <w:shd w:val="clear" w:color="auto" w:fill="FFFFFF" w:themeFill="background1"/>
          </w:tcPr>
          <w:p w14:paraId="112A90FC" w14:textId="77777777" w:rsidR="001C572E" w:rsidRDefault="001C572E">
            <w:pPr>
              <w:ind w:hanging="2"/>
            </w:pPr>
            <w:r>
              <w:t>1.</w:t>
            </w:r>
          </w:p>
        </w:tc>
        <w:tc>
          <w:tcPr>
            <w:tcW w:w="9355" w:type="dxa"/>
            <w:shd w:val="clear" w:color="auto" w:fill="FFFFFF" w:themeFill="background1"/>
          </w:tcPr>
          <w:p w14:paraId="2908BE69" w14:textId="77777777" w:rsidR="001C572E" w:rsidRPr="00171E86" w:rsidRDefault="001C572E" w:rsidP="00BC352D">
            <w:r w:rsidRPr="00171E86">
              <w:t xml:space="preserve">Проекциялық жиынтық (проектор және ноутбук) </w:t>
            </w:r>
          </w:p>
        </w:tc>
      </w:tr>
      <w:tr w:rsidR="001C572E" w14:paraId="5C521C5A" w14:textId="77777777">
        <w:trPr>
          <w:jc w:val="center"/>
        </w:trPr>
        <w:tc>
          <w:tcPr>
            <w:tcW w:w="568" w:type="dxa"/>
          </w:tcPr>
          <w:p w14:paraId="1C39E94F" w14:textId="77777777" w:rsidR="001C572E" w:rsidRDefault="001C572E">
            <w:pPr>
              <w:ind w:hanging="2"/>
            </w:pPr>
            <w:r>
              <w:t>2.</w:t>
            </w:r>
          </w:p>
        </w:tc>
        <w:tc>
          <w:tcPr>
            <w:tcW w:w="9355" w:type="dxa"/>
          </w:tcPr>
          <w:p w14:paraId="74B84593" w14:textId="77777777" w:rsidR="001C572E" w:rsidRPr="00171E86" w:rsidRDefault="001C572E" w:rsidP="00BC352D">
            <w:r w:rsidRPr="00171E86">
              <w:t>Тақта</w:t>
            </w:r>
          </w:p>
        </w:tc>
      </w:tr>
      <w:tr w:rsidR="001C572E" w14:paraId="65EFE2A8" w14:textId="77777777">
        <w:trPr>
          <w:jc w:val="center"/>
        </w:trPr>
        <w:tc>
          <w:tcPr>
            <w:tcW w:w="568" w:type="dxa"/>
          </w:tcPr>
          <w:p w14:paraId="55167D97" w14:textId="77777777" w:rsidR="001C572E" w:rsidRDefault="001C572E">
            <w:pPr>
              <w:ind w:hanging="2"/>
            </w:pPr>
            <w:r>
              <w:t>5</w:t>
            </w:r>
          </w:p>
        </w:tc>
        <w:tc>
          <w:tcPr>
            <w:tcW w:w="9355" w:type="dxa"/>
          </w:tcPr>
          <w:p w14:paraId="5ADCDBFA" w14:textId="77777777" w:rsidR="001C572E" w:rsidRPr="00171E86" w:rsidRDefault="001C572E" w:rsidP="00BC352D">
            <w:r w:rsidRPr="00171E86">
              <w:t>Стационарлық компьютерлер (Интернетке қол жеткізе отырып)</w:t>
            </w:r>
          </w:p>
        </w:tc>
      </w:tr>
      <w:tr w:rsidR="001C572E" w14:paraId="02D02A04" w14:textId="77777777">
        <w:trPr>
          <w:jc w:val="center"/>
        </w:trPr>
        <w:tc>
          <w:tcPr>
            <w:tcW w:w="568" w:type="dxa"/>
          </w:tcPr>
          <w:p w14:paraId="3ED722E5" w14:textId="77777777" w:rsidR="001C572E" w:rsidRDefault="001C572E">
            <w:pPr>
              <w:ind w:hanging="2"/>
            </w:pPr>
            <w:r>
              <w:t>6.</w:t>
            </w:r>
          </w:p>
        </w:tc>
        <w:tc>
          <w:tcPr>
            <w:tcW w:w="9355" w:type="dxa"/>
          </w:tcPr>
          <w:p w14:paraId="5E627931" w14:textId="77777777" w:rsidR="001C572E" w:rsidRPr="00171E86" w:rsidRDefault="001C572E" w:rsidP="00BC352D">
            <w:r w:rsidRPr="00171E86">
              <w:t>Проекторлар (стационарлық)</w:t>
            </w:r>
          </w:p>
        </w:tc>
      </w:tr>
      <w:tr w:rsidR="001C572E" w14:paraId="20044CEC" w14:textId="77777777">
        <w:trPr>
          <w:jc w:val="center"/>
        </w:trPr>
        <w:tc>
          <w:tcPr>
            <w:tcW w:w="568" w:type="dxa"/>
          </w:tcPr>
          <w:p w14:paraId="06E88D6F" w14:textId="77777777" w:rsidR="001C572E" w:rsidRDefault="001C572E">
            <w:pPr>
              <w:ind w:hanging="2"/>
            </w:pPr>
            <w:r>
              <w:t>7.</w:t>
            </w:r>
          </w:p>
        </w:tc>
        <w:tc>
          <w:tcPr>
            <w:tcW w:w="9355" w:type="dxa"/>
          </w:tcPr>
          <w:p w14:paraId="228694B9" w14:textId="77777777" w:rsidR="001C572E" w:rsidRPr="00171E86" w:rsidRDefault="001C572E" w:rsidP="00BC352D">
            <w:r w:rsidRPr="00171E86">
              <w:t>Сканер</w:t>
            </w:r>
          </w:p>
        </w:tc>
      </w:tr>
      <w:tr w:rsidR="001C572E" w14:paraId="294946B6" w14:textId="77777777">
        <w:trPr>
          <w:trHeight w:val="70"/>
          <w:jc w:val="center"/>
        </w:trPr>
        <w:tc>
          <w:tcPr>
            <w:tcW w:w="568" w:type="dxa"/>
          </w:tcPr>
          <w:p w14:paraId="6007CE84" w14:textId="77777777" w:rsidR="001C572E" w:rsidRDefault="001C572E">
            <w:pPr>
              <w:ind w:hanging="2"/>
            </w:pPr>
            <w:r>
              <w:t>8.</w:t>
            </w:r>
          </w:p>
        </w:tc>
        <w:tc>
          <w:tcPr>
            <w:tcW w:w="9355" w:type="dxa"/>
          </w:tcPr>
          <w:p w14:paraId="268A78CE" w14:textId="77777777" w:rsidR="001C572E" w:rsidRDefault="001C572E" w:rsidP="00BC352D">
            <w:r w:rsidRPr="00171E86">
              <w:t>Көшіру аппараты</w:t>
            </w:r>
          </w:p>
        </w:tc>
      </w:tr>
    </w:tbl>
    <w:p w14:paraId="7B2A7FB7" w14:textId="77777777" w:rsidR="00C87C9C" w:rsidRDefault="00C87C9C">
      <w:pPr>
        <w:pStyle w:val="15"/>
        <w:jc w:val="both"/>
        <w:rPr>
          <w:sz w:val="24"/>
          <w:szCs w:val="24"/>
        </w:rPr>
      </w:pPr>
    </w:p>
    <w:p w14:paraId="28729A40" w14:textId="77777777" w:rsidR="00C87C9C" w:rsidRDefault="009E3B52">
      <w:pPr>
        <w:pStyle w:val="ab"/>
        <w:jc w:val="left"/>
        <w:rPr>
          <w:sz w:val="24"/>
          <w:szCs w:val="24"/>
        </w:rPr>
      </w:pPr>
      <w:r w:rsidRPr="009E3B52">
        <w:rPr>
          <w:sz w:val="24"/>
          <w:szCs w:val="24"/>
        </w:rPr>
        <w:t>Қолданылатын қысқартулар мен терминдер</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079"/>
      </w:tblGrid>
      <w:tr w:rsidR="00C87C9C" w14:paraId="12EFEE9C" w14:textId="77777777" w:rsidTr="009F3726">
        <w:trPr>
          <w:trHeight w:val="376"/>
          <w:tblHeader/>
          <w:jc w:val="center"/>
        </w:trPr>
        <w:tc>
          <w:tcPr>
            <w:tcW w:w="1702" w:type="dxa"/>
            <w:tcBorders>
              <w:top w:val="single" w:sz="4" w:space="0" w:color="auto"/>
              <w:left w:val="single" w:sz="4" w:space="0" w:color="auto"/>
              <w:bottom w:val="single" w:sz="4" w:space="0" w:color="auto"/>
              <w:right w:val="single" w:sz="4" w:space="0" w:color="auto"/>
            </w:tcBorders>
            <w:vAlign w:val="center"/>
            <w:hideMark/>
          </w:tcPr>
          <w:p w14:paraId="4F944C03" w14:textId="77777777" w:rsidR="00C87C9C" w:rsidRDefault="009E3B52" w:rsidP="009F3726">
            <w:pPr>
              <w:jc w:val="center"/>
            </w:pPr>
            <w:r>
              <w:rPr>
                <w:lang w:val="kk-KZ"/>
              </w:rPr>
              <w:t>Қ</w:t>
            </w:r>
            <w:r w:rsidRPr="009E3B52">
              <w:t>ысқартулар</w:t>
            </w:r>
          </w:p>
        </w:tc>
        <w:tc>
          <w:tcPr>
            <w:tcW w:w="8079" w:type="dxa"/>
            <w:tcBorders>
              <w:top w:val="single" w:sz="4" w:space="0" w:color="auto"/>
              <w:left w:val="single" w:sz="4" w:space="0" w:color="auto"/>
              <w:bottom w:val="single" w:sz="4" w:space="0" w:color="auto"/>
              <w:right w:val="single" w:sz="4" w:space="0" w:color="auto"/>
            </w:tcBorders>
            <w:vAlign w:val="center"/>
            <w:hideMark/>
          </w:tcPr>
          <w:p w14:paraId="0734E2DD" w14:textId="77777777" w:rsidR="00C87C9C" w:rsidRDefault="009E3B52" w:rsidP="009F3726">
            <w:pPr>
              <w:jc w:val="center"/>
              <w:rPr>
                <w:lang w:val="en-US"/>
              </w:rPr>
            </w:pPr>
            <w:r w:rsidRPr="009E3B52">
              <w:rPr>
                <w:lang w:val="en-US"/>
              </w:rPr>
              <w:t>Ұғымның / терминнің толық атауы</w:t>
            </w:r>
          </w:p>
        </w:tc>
      </w:tr>
      <w:tr w:rsidR="009E3B52" w:rsidRPr="005414F1" w14:paraId="181A161E"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19A1A49A" w14:textId="77777777" w:rsidR="009E3B52" w:rsidRDefault="009E3B52">
            <w:r>
              <w:rPr>
                <w:lang w:val="en-US"/>
              </w:rPr>
              <w:t>CbD</w:t>
            </w:r>
          </w:p>
        </w:tc>
        <w:tc>
          <w:tcPr>
            <w:tcW w:w="8079" w:type="dxa"/>
            <w:tcBorders>
              <w:top w:val="single" w:sz="4" w:space="0" w:color="auto"/>
              <w:left w:val="single" w:sz="4" w:space="0" w:color="auto"/>
              <w:bottom w:val="single" w:sz="4" w:space="0" w:color="auto"/>
              <w:right w:val="single" w:sz="4" w:space="0" w:color="auto"/>
            </w:tcBorders>
          </w:tcPr>
          <w:p w14:paraId="693457D3" w14:textId="77777777" w:rsidR="009E3B52" w:rsidRPr="009E3B52" w:rsidRDefault="009E3B52" w:rsidP="00BC352D">
            <w:pPr>
              <w:rPr>
                <w:lang w:val="en-US"/>
              </w:rPr>
            </w:pPr>
            <w:r w:rsidRPr="00A07C6F">
              <w:t>Клиникалық</w:t>
            </w:r>
            <w:r w:rsidRPr="009E3B52">
              <w:rPr>
                <w:lang w:val="en-US"/>
              </w:rPr>
              <w:t xml:space="preserve"> </w:t>
            </w:r>
            <w:r w:rsidRPr="00A07C6F">
              <w:t>жағдайды</w:t>
            </w:r>
            <w:r w:rsidRPr="009E3B52">
              <w:rPr>
                <w:lang w:val="en-US"/>
              </w:rPr>
              <w:t xml:space="preserve"> </w:t>
            </w:r>
            <w:r w:rsidRPr="00A07C6F">
              <w:t>талқылау</w:t>
            </w:r>
            <w:r w:rsidRPr="009E3B52">
              <w:rPr>
                <w:lang w:val="en-US"/>
              </w:rPr>
              <w:t xml:space="preserve"> (Case based Discussion)</w:t>
            </w:r>
          </w:p>
        </w:tc>
      </w:tr>
      <w:tr w:rsidR="009E3B52" w:rsidRPr="005414F1" w14:paraId="1A330429"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3BCF35EB" w14:textId="77777777" w:rsidR="009E3B52" w:rsidRDefault="009E3B52">
            <w:pPr>
              <w:rPr>
                <w:lang w:val="en-US"/>
              </w:rPr>
            </w:pPr>
            <w:r>
              <w:rPr>
                <w:lang w:val="en-US"/>
              </w:rPr>
              <w:t>DOPS</w:t>
            </w:r>
          </w:p>
        </w:tc>
        <w:tc>
          <w:tcPr>
            <w:tcW w:w="8079" w:type="dxa"/>
            <w:tcBorders>
              <w:top w:val="single" w:sz="4" w:space="0" w:color="auto"/>
              <w:left w:val="single" w:sz="4" w:space="0" w:color="auto"/>
              <w:bottom w:val="single" w:sz="4" w:space="0" w:color="auto"/>
              <w:right w:val="single" w:sz="4" w:space="0" w:color="auto"/>
            </w:tcBorders>
          </w:tcPr>
          <w:p w14:paraId="17545AFB" w14:textId="77777777" w:rsidR="009E3B52" w:rsidRPr="009E3B52" w:rsidRDefault="009E3B52" w:rsidP="00BC352D">
            <w:pPr>
              <w:rPr>
                <w:lang w:val="en-US"/>
              </w:rPr>
            </w:pPr>
            <w:r w:rsidRPr="00A07C6F">
              <w:t>Практикалық</w:t>
            </w:r>
            <w:r w:rsidRPr="009E3B52">
              <w:rPr>
                <w:lang w:val="en-US"/>
              </w:rPr>
              <w:t xml:space="preserve"> </w:t>
            </w:r>
            <w:r w:rsidRPr="00A07C6F">
              <w:t>процедураларды</w:t>
            </w:r>
            <w:r w:rsidRPr="009E3B52">
              <w:rPr>
                <w:lang w:val="en-US"/>
              </w:rPr>
              <w:t xml:space="preserve"> </w:t>
            </w:r>
            <w:r w:rsidRPr="00A07C6F">
              <w:t>меңгеруді</w:t>
            </w:r>
            <w:r w:rsidRPr="009E3B52">
              <w:rPr>
                <w:lang w:val="en-US"/>
              </w:rPr>
              <w:t xml:space="preserve"> </w:t>
            </w:r>
            <w:r w:rsidRPr="00A07C6F">
              <w:t>бағалау</w:t>
            </w:r>
            <w:r w:rsidRPr="009E3B52">
              <w:rPr>
                <w:lang w:val="en-US"/>
              </w:rPr>
              <w:t xml:space="preserve">(procedural Skills Direct Observation) </w:t>
            </w:r>
          </w:p>
        </w:tc>
      </w:tr>
      <w:tr w:rsidR="009E3B52" w14:paraId="128194F6"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32335C7B" w14:textId="77777777" w:rsidR="009E3B52" w:rsidRDefault="009E3B52">
            <w:r>
              <w:t>ДВС</w:t>
            </w:r>
          </w:p>
        </w:tc>
        <w:tc>
          <w:tcPr>
            <w:tcW w:w="8079" w:type="dxa"/>
            <w:tcBorders>
              <w:top w:val="single" w:sz="4" w:space="0" w:color="auto"/>
              <w:left w:val="single" w:sz="4" w:space="0" w:color="auto"/>
              <w:bottom w:val="single" w:sz="4" w:space="0" w:color="auto"/>
              <w:right w:val="single" w:sz="4" w:space="0" w:color="auto"/>
            </w:tcBorders>
          </w:tcPr>
          <w:p w14:paraId="776FAE60" w14:textId="77777777" w:rsidR="009E3B52" w:rsidRPr="00A07C6F" w:rsidRDefault="009E3B52" w:rsidP="00BC352D">
            <w:r w:rsidRPr="00A07C6F">
              <w:t>Диссеминацияланған тамырішілік қан ұюы</w:t>
            </w:r>
          </w:p>
        </w:tc>
      </w:tr>
      <w:tr w:rsidR="009E3B52" w14:paraId="58639DD6"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103C4D0E" w14:textId="77777777" w:rsidR="009E3B52" w:rsidRDefault="009E3B52">
            <w:pPr>
              <w:rPr>
                <w:rStyle w:val="s0"/>
                <w:rFonts w:eastAsia="Calibri"/>
                <w:sz w:val="24"/>
                <w:szCs w:val="24"/>
              </w:rPr>
            </w:pPr>
            <w:r>
              <w:rPr>
                <w:spacing w:val="2"/>
                <w:shd w:val="clear" w:color="auto" w:fill="FFFFFF"/>
              </w:rPr>
              <w:t>ECTS</w:t>
            </w:r>
          </w:p>
        </w:tc>
        <w:tc>
          <w:tcPr>
            <w:tcW w:w="8079" w:type="dxa"/>
            <w:tcBorders>
              <w:top w:val="single" w:sz="4" w:space="0" w:color="auto"/>
              <w:left w:val="single" w:sz="4" w:space="0" w:color="auto"/>
              <w:bottom w:val="single" w:sz="4" w:space="0" w:color="auto"/>
              <w:right w:val="single" w:sz="4" w:space="0" w:color="auto"/>
            </w:tcBorders>
          </w:tcPr>
          <w:p w14:paraId="7464C196" w14:textId="77777777" w:rsidR="009E3B52" w:rsidRPr="00A07C6F" w:rsidRDefault="009E3B52" w:rsidP="00BC352D">
            <w:r w:rsidRPr="00A07C6F">
              <w:t>Еуропалық трансферт (аударым) және несие жинақтау жүйесі</w:t>
            </w:r>
          </w:p>
        </w:tc>
      </w:tr>
      <w:tr w:rsidR="009E3B52" w14:paraId="3B105C99"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00AB0ECF" w14:textId="77777777" w:rsidR="009E3B52" w:rsidRDefault="009E3B52">
            <w:r>
              <w:rPr>
                <w:lang w:val="en-US"/>
              </w:rPr>
              <w:t>MCQs</w:t>
            </w:r>
          </w:p>
        </w:tc>
        <w:tc>
          <w:tcPr>
            <w:tcW w:w="8079" w:type="dxa"/>
            <w:tcBorders>
              <w:top w:val="single" w:sz="4" w:space="0" w:color="auto"/>
              <w:left w:val="single" w:sz="4" w:space="0" w:color="auto"/>
              <w:bottom w:val="single" w:sz="4" w:space="0" w:color="auto"/>
              <w:right w:val="single" w:sz="4" w:space="0" w:color="auto"/>
            </w:tcBorders>
          </w:tcPr>
          <w:p w14:paraId="3D63DC8A" w14:textId="77777777" w:rsidR="009E3B52" w:rsidRPr="00A07C6F" w:rsidRDefault="009E3B52" w:rsidP="00BC352D">
            <w:r w:rsidRPr="00A07C6F">
              <w:t>Бірнеше таңдау бойынша тест сұрақтары (Multiple Choice Questions)</w:t>
            </w:r>
          </w:p>
        </w:tc>
      </w:tr>
      <w:tr w:rsidR="009E3B52" w14:paraId="7D68919E" w14:textId="77777777" w:rsidTr="00BC352D">
        <w:trPr>
          <w:tblHeader/>
          <w:jc w:val="center"/>
        </w:trPr>
        <w:tc>
          <w:tcPr>
            <w:tcW w:w="1702" w:type="dxa"/>
            <w:tcBorders>
              <w:top w:val="single" w:sz="4" w:space="0" w:color="auto"/>
              <w:left w:val="single" w:sz="4" w:space="0" w:color="auto"/>
              <w:bottom w:val="single" w:sz="4" w:space="0" w:color="auto"/>
              <w:right w:val="single" w:sz="4" w:space="0" w:color="auto"/>
            </w:tcBorders>
          </w:tcPr>
          <w:p w14:paraId="7DBD1CF0" w14:textId="77777777" w:rsidR="009E3B52" w:rsidRDefault="009E3B52">
            <w:pPr>
              <w:rPr>
                <w:bCs/>
              </w:rPr>
            </w:pPr>
            <w:r>
              <w:rPr>
                <w:bCs/>
              </w:rPr>
              <w:t>ИВБДВ</w:t>
            </w:r>
          </w:p>
        </w:tc>
        <w:tc>
          <w:tcPr>
            <w:tcW w:w="8079" w:type="dxa"/>
            <w:tcBorders>
              <w:top w:val="single" w:sz="4" w:space="0" w:color="auto"/>
              <w:left w:val="single" w:sz="4" w:space="0" w:color="auto"/>
              <w:bottom w:val="single" w:sz="4" w:space="0" w:color="auto"/>
              <w:right w:val="single" w:sz="4" w:space="0" w:color="auto"/>
            </w:tcBorders>
          </w:tcPr>
          <w:p w14:paraId="5B0C2EB4" w14:textId="77777777" w:rsidR="009E3B52" w:rsidRDefault="009E3B52" w:rsidP="00BC352D">
            <w:r w:rsidRPr="00A07C6F">
              <w:t>Бала жасындағы ауруларды ықпалдастыра қарау</w:t>
            </w:r>
          </w:p>
        </w:tc>
      </w:tr>
      <w:tr w:rsidR="009E3B52" w14:paraId="4577D834" w14:textId="77777777" w:rsidTr="00BC352D">
        <w:trPr>
          <w:tblHeader/>
          <w:jc w:val="center"/>
        </w:trPr>
        <w:tc>
          <w:tcPr>
            <w:tcW w:w="1702" w:type="dxa"/>
            <w:tcBorders>
              <w:top w:val="single" w:sz="4" w:space="0" w:color="auto"/>
              <w:left w:val="single" w:sz="4" w:space="0" w:color="auto"/>
              <w:bottom w:val="single" w:sz="4" w:space="0" w:color="auto"/>
              <w:right w:val="single" w:sz="4" w:space="0" w:color="auto"/>
            </w:tcBorders>
          </w:tcPr>
          <w:p w14:paraId="2FA75F9F" w14:textId="77777777" w:rsidR="009E3B52" w:rsidRDefault="009E3B52">
            <w:pPr>
              <w:rPr>
                <w:bCs/>
              </w:rPr>
            </w:pPr>
            <w:r>
              <w:rPr>
                <w:bCs/>
              </w:rPr>
              <w:t>ИТШ</w:t>
            </w:r>
          </w:p>
        </w:tc>
        <w:tc>
          <w:tcPr>
            <w:tcW w:w="8079" w:type="dxa"/>
            <w:tcBorders>
              <w:top w:val="single" w:sz="4" w:space="0" w:color="auto"/>
              <w:left w:val="single" w:sz="4" w:space="0" w:color="auto"/>
              <w:bottom w:val="single" w:sz="4" w:space="0" w:color="auto"/>
              <w:right w:val="single" w:sz="4" w:space="0" w:color="auto"/>
            </w:tcBorders>
          </w:tcPr>
          <w:p w14:paraId="430C2F1A" w14:textId="77777777" w:rsidR="009E3B52" w:rsidRPr="00FB305C" w:rsidRDefault="009E3B52" w:rsidP="00BC352D">
            <w:r w:rsidRPr="00FB305C">
              <w:t>Жұқпалы токсикалық шок</w:t>
            </w:r>
          </w:p>
        </w:tc>
      </w:tr>
      <w:tr w:rsidR="009E3B52" w14:paraId="10851F0C" w14:textId="77777777" w:rsidTr="00BC352D">
        <w:trPr>
          <w:tblHeader/>
          <w:jc w:val="center"/>
        </w:trPr>
        <w:tc>
          <w:tcPr>
            <w:tcW w:w="1702" w:type="dxa"/>
            <w:tcBorders>
              <w:top w:val="single" w:sz="4" w:space="0" w:color="auto"/>
              <w:left w:val="single" w:sz="4" w:space="0" w:color="auto"/>
              <w:bottom w:val="single" w:sz="4" w:space="0" w:color="auto"/>
              <w:right w:val="single" w:sz="4" w:space="0" w:color="auto"/>
            </w:tcBorders>
          </w:tcPr>
          <w:p w14:paraId="21AE21FA" w14:textId="77777777" w:rsidR="009E3B52" w:rsidRDefault="009E3B52">
            <w:pPr>
              <w:rPr>
                <w:bCs/>
              </w:rPr>
            </w:pPr>
            <w:r>
              <w:rPr>
                <w:bCs/>
              </w:rPr>
              <w:t>КТ</w:t>
            </w:r>
          </w:p>
        </w:tc>
        <w:tc>
          <w:tcPr>
            <w:tcW w:w="8079" w:type="dxa"/>
            <w:tcBorders>
              <w:top w:val="single" w:sz="4" w:space="0" w:color="auto"/>
              <w:left w:val="single" w:sz="4" w:space="0" w:color="auto"/>
              <w:bottom w:val="single" w:sz="4" w:space="0" w:color="auto"/>
              <w:right w:val="single" w:sz="4" w:space="0" w:color="auto"/>
            </w:tcBorders>
          </w:tcPr>
          <w:p w14:paraId="305A3A8E" w14:textId="77777777" w:rsidR="009E3B52" w:rsidRPr="00FB305C" w:rsidRDefault="009E3B52" w:rsidP="00BC352D">
            <w:r w:rsidRPr="00FB305C">
              <w:t>Компьютерлік томография</w:t>
            </w:r>
          </w:p>
        </w:tc>
      </w:tr>
      <w:tr w:rsidR="009E3B52" w14:paraId="36B62D94" w14:textId="77777777" w:rsidTr="00BC352D">
        <w:trPr>
          <w:tblHeader/>
          <w:jc w:val="center"/>
        </w:trPr>
        <w:tc>
          <w:tcPr>
            <w:tcW w:w="1702" w:type="dxa"/>
            <w:tcBorders>
              <w:top w:val="single" w:sz="4" w:space="0" w:color="auto"/>
              <w:left w:val="single" w:sz="4" w:space="0" w:color="auto"/>
              <w:bottom w:val="single" w:sz="4" w:space="0" w:color="auto"/>
              <w:right w:val="single" w:sz="4" w:space="0" w:color="auto"/>
            </w:tcBorders>
          </w:tcPr>
          <w:p w14:paraId="5E04D172" w14:textId="77777777" w:rsidR="009E3B52" w:rsidRDefault="009E3B52">
            <w:pPr>
              <w:rPr>
                <w:bCs/>
              </w:rPr>
            </w:pPr>
            <w:r>
              <w:rPr>
                <w:bCs/>
              </w:rPr>
              <w:t>КЩС</w:t>
            </w:r>
          </w:p>
        </w:tc>
        <w:tc>
          <w:tcPr>
            <w:tcW w:w="8079" w:type="dxa"/>
            <w:tcBorders>
              <w:top w:val="single" w:sz="4" w:space="0" w:color="auto"/>
              <w:left w:val="single" w:sz="4" w:space="0" w:color="auto"/>
              <w:bottom w:val="single" w:sz="4" w:space="0" w:color="auto"/>
              <w:right w:val="single" w:sz="4" w:space="0" w:color="auto"/>
            </w:tcBorders>
          </w:tcPr>
          <w:p w14:paraId="79E3E431" w14:textId="77777777" w:rsidR="009E3B52" w:rsidRPr="00FB305C" w:rsidRDefault="009E3B52" w:rsidP="00BC352D">
            <w:r w:rsidRPr="00FB305C">
              <w:t>Қышқыл-негіз құрамы</w:t>
            </w:r>
          </w:p>
        </w:tc>
      </w:tr>
      <w:tr w:rsidR="009E3B52" w14:paraId="503273E1" w14:textId="77777777" w:rsidTr="00BC352D">
        <w:trPr>
          <w:tblHeader/>
          <w:jc w:val="center"/>
        </w:trPr>
        <w:tc>
          <w:tcPr>
            <w:tcW w:w="1702" w:type="dxa"/>
            <w:tcBorders>
              <w:top w:val="single" w:sz="4" w:space="0" w:color="auto"/>
              <w:left w:val="single" w:sz="4" w:space="0" w:color="auto"/>
              <w:bottom w:val="single" w:sz="4" w:space="0" w:color="auto"/>
              <w:right w:val="single" w:sz="4" w:space="0" w:color="auto"/>
            </w:tcBorders>
          </w:tcPr>
          <w:p w14:paraId="05FF5153" w14:textId="77777777" w:rsidR="009E3B52" w:rsidRDefault="009E3B52">
            <w:pPr>
              <w:rPr>
                <w:bCs/>
              </w:rPr>
            </w:pPr>
            <w:r>
              <w:rPr>
                <w:bCs/>
              </w:rPr>
              <w:t>ОРВИ</w:t>
            </w:r>
          </w:p>
        </w:tc>
        <w:tc>
          <w:tcPr>
            <w:tcW w:w="8079" w:type="dxa"/>
            <w:tcBorders>
              <w:top w:val="single" w:sz="4" w:space="0" w:color="auto"/>
              <w:left w:val="single" w:sz="4" w:space="0" w:color="auto"/>
              <w:bottom w:val="single" w:sz="4" w:space="0" w:color="auto"/>
              <w:right w:val="single" w:sz="4" w:space="0" w:color="auto"/>
            </w:tcBorders>
          </w:tcPr>
          <w:p w14:paraId="2EDF865D" w14:textId="77777777" w:rsidR="009E3B52" w:rsidRPr="00FB305C" w:rsidRDefault="009E3B52" w:rsidP="00BC352D">
            <w:r w:rsidRPr="00FB305C">
              <w:t xml:space="preserve">Жедел респираторлық вирустық инфекция </w:t>
            </w:r>
          </w:p>
        </w:tc>
      </w:tr>
      <w:tr w:rsidR="009E3B52" w14:paraId="4896E796"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3A944D44" w14:textId="77777777" w:rsidR="009E3B52" w:rsidRDefault="009E3B52">
            <w:pPr>
              <w:rPr>
                <w:i/>
                <w:lang w:val="en-US"/>
              </w:rPr>
            </w:pPr>
            <w:r>
              <w:rPr>
                <w:rStyle w:val="afe"/>
                <w:i w:val="0"/>
                <w:shd w:val="clear" w:color="auto" w:fill="FFFFFF"/>
              </w:rPr>
              <w:t>ПДО</w:t>
            </w:r>
          </w:p>
        </w:tc>
        <w:tc>
          <w:tcPr>
            <w:tcW w:w="8079" w:type="dxa"/>
            <w:tcBorders>
              <w:top w:val="single" w:sz="4" w:space="0" w:color="auto"/>
              <w:left w:val="single" w:sz="4" w:space="0" w:color="auto"/>
              <w:bottom w:val="single" w:sz="4" w:space="0" w:color="auto"/>
              <w:right w:val="single" w:sz="4" w:space="0" w:color="auto"/>
            </w:tcBorders>
          </w:tcPr>
          <w:p w14:paraId="6664EAF7" w14:textId="77777777" w:rsidR="009E3B52" w:rsidRPr="00FB305C" w:rsidRDefault="009E3B52" w:rsidP="00BC352D">
            <w:r w:rsidRPr="00FB305C">
              <w:t>Міндетті компоненттің бейіндік пәндері</w:t>
            </w:r>
          </w:p>
        </w:tc>
      </w:tr>
      <w:tr w:rsidR="009E3B52" w14:paraId="1E052F26" w14:textId="77777777" w:rsidTr="00BC352D">
        <w:trPr>
          <w:tblHeader/>
          <w:jc w:val="center"/>
        </w:trPr>
        <w:tc>
          <w:tcPr>
            <w:tcW w:w="1702" w:type="dxa"/>
            <w:tcBorders>
              <w:top w:val="single" w:sz="4" w:space="0" w:color="auto"/>
              <w:left w:val="single" w:sz="4" w:space="0" w:color="auto"/>
              <w:bottom w:val="single" w:sz="4" w:space="0" w:color="auto"/>
              <w:right w:val="single" w:sz="4" w:space="0" w:color="auto"/>
            </w:tcBorders>
          </w:tcPr>
          <w:p w14:paraId="603F47DF" w14:textId="77777777" w:rsidR="009E3B52" w:rsidRDefault="009E3B52">
            <w:pPr>
              <w:rPr>
                <w:bCs/>
              </w:rPr>
            </w:pPr>
            <w:r>
              <w:rPr>
                <w:bCs/>
              </w:rPr>
              <w:t>ППМР</w:t>
            </w:r>
          </w:p>
        </w:tc>
        <w:tc>
          <w:tcPr>
            <w:tcW w:w="8079" w:type="dxa"/>
            <w:tcBorders>
              <w:top w:val="single" w:sz="4" w:space="0" w:color="auto"/>
              <w:left w:val="single" w:sz="4" w:space="0" w:color="auto"/>
              <w:bottom w:val="single" w:sz="4" w:space="0" w:color="auto"/>
              <w:right w:val="single" w:sz="4" w:space="0" w:color="auto"/>
            </w:tcBorders>
          </w:tcPr>
          <w:p w14:paraId="76B522CE" w14:textId="77777777" w:rsidR="009E3B52" w:rsidRPr="00FB305C" w:rsidRDefault="009E3B52" w:rsidP="00BC352D">
            <w:r w:rsidRPr="00FB305C">
              <w:t>Анадан балаға берілудің алдын алу</w:t>
            </w:r>
          </w:p>
        </w:tc>
      </w:tr>
      <w:tr w:rsidR="009E3B52" w14:paraId="370237EC"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47EE9773" w14:textId="77777777" w:rsidR="009E3B52" w:rsidRDefault="009E3B52">
            <w:r>
              <w:t>РО ОП</w:t>
            </w:r>
          </w:p>
        </w:tc>
        <w:tc>
          <w:tcPr>
            <w:tcW w:w="8079" w:type="dxa"/>
            <w:tcBorders>
              <w:top w:val="single" w:sz="4" w:space="0" w:color="auto"/>
              <w:left w:val="single" w:sz="4" w:space="0" w:color="auto"/>
              <w:bottom w:val="single" w:sz="4" w:space="0" w:color="auto"/>
              <w:right w:val="single" w:sz="4" w:space="0" w:color="auto"/>
            </w:tcBorders>
          </w:tcPr>
          <w:p w14:paraId="2734FE08" w14:textId="77777777" w:rsidR="009E3B52" w:rsidRPr="00FB305C" w:rsidRDefault="009E3B52" w:rsidP="00BC352D">
            <w:r w:rsidRPr="00FB305C">
              <w:t>Білім беру бағдарламасын Оқыту нәтижелері</w:t>
            </w:r>
          </w:p>
        </w:tc>
      </w:tr>
      <w:tr w:rsidR="009E3B52" w14:paraId="4492E8D1"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6B28295B" w14:textId="77777777" w:rsidR="009E3B52" w:rsidRDefault="009E3B52">
            <w:r>
              <w:t>СРР</w:t>
            </w:r>
          </w:p>
        </w:tc>
        <w:tc>
          <w:tcPr>
            <w:tcW w:w="8079" w:type="dxa"/>
            <w:tcBorders>
              <w:top w:val="single" w:sz="4" w:space="0" w:color="auto"/>
              <w:left w:val="single" w:sz="4" w:space="0" w:color="auto"/>
              <w:bottom w:val="single" w:sz="4" w:space="0" w:color="auto"/>
              <w:right w:val="single" w:sz="4" w:space="0" w:color="auto"/>
            </w:tcBorders>
          </w:tcPr>
          <w:p w14:paraId="7EC772FA" w14:textId="77777777" w:rsidR="009E3B52" w:rsidRDefault="009E3B52" w:rsidP="00BC352D">
            <w:r w:rsidRPr="00FB305C">
              <w:t>Резиденттің өзіндік жұмысы</w:t>
            </w:r>
          </w:p>
        </w:tc>
      </w:tr>
      <w:tr w:rsidR="009E3B52" w14:paraId="72114FB1"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52FA677A" w14:textId="77777777" w:rsidR="009E3B52" w:rsidRDefault="009E3B52">
            <w:r>
              <w:t>СРРП</w:t>
            </w:r>
          </w:p>
        </w:tc>
        <w:tc>
          <w:tcPr>
            <w:tcW w:w="8079" w:type="dxa"/>
            <w:tcBorders>
              <w:top w:val="single" w:sz="4" w:space="0" w:color="auto"/>
              <w:left w:val="single" w:sz="4" w:space="0" w:color="auto"/>
              <w:bottom w:val="single" w:sz="4" w:space="0" w:color="auto"/>
              <w:right w:val="single" w:sz="4" w:space="0" w:color="auto"/>
            </w:tcBorders>
          </w:tcPr>
          <w:p w14:paraId="6B608D15" w14:textId="77777777" w:rsidR="009E3B52" w:rsidRPr="0028215B" w:rsidRDefault="009E3B52" w:rsidP="00BC352D">
            <w:r w:rsidRPr="0028215B">
              <w:t>Оқытушының жетекшілігімен резиденттің өзіндік жұмысы</w:t>
            </w:r>
          </w:p>
        </w:tc>
      </w:tr>
      <w:tr w:rsidR="009E3B52" w14:paraId="1C3B7E91"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1D2B3D41" w14:textId="77777777" w:rsidR="009E3B52" w:rsidRDefault="009E3B52">
            <w:r>
              <w:t>ХВГ</w:t>
            </w:r>
          </w:p>
        </w:tc>
        <w:tc>
          <w:tcPr>
            <w:tcW w:w="8079" w:type="dxa"/>
            <w:tcBorders>
              <w:top w:val="single" w:sz="4" w:space="0" w:color="auto"/>
              <w:left w:val="single" w:sz="4" w:space="0" w:color="auto"/>
              <w:bottom w:val="single" w:sz="4" w:space="0" w:color="auto"/>
              <w:right w:val="single" w:sz="4" w:space="0" w:color="auto"/>
            </w:tcBorders>
          </w:tcPr>
          <w:p w14:paraId="1ED99525" w14:textId="77777777" w:rsidR="009E3B52" w:rsidRPr="0028215B" w:rsidRDefault="009E3B52" w:rsidP="00BC352D">
            <w:r w:rsidRPr="0028215B">
              <w:t>Созылмалы вирустық гепатит</w:t>
            </w:r>
          </w:p>
        </w:tc>
      </w:tr>
      <w:tr w:rsidR="009E3B52" w14:paraId="1DE2D620"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31733726" w14:textId="77777777" w:rsidR="009E3B52" w:rsidRDefault="009E3B52">
            <w:r>
              <w:t>ЦМВИ</w:t>
            </w:r>
          </w:p>
        </w:tc>
        <w:tc>
          <w:tcPr>
            <w:tcW w:w="8079" w:type="dxa"/>
            <w:tcBorders>
              <w:top w:val="single" w:sz="4" w:space="0" w:color="auto"/>
              <w:left w:val="single" w:sz="4" w:space="0" w:color="auto"/>
              <w:bottom w:val="single" w:sz="4" w:space="0" w:color="auto"/>
              <w:right w:val="single" w:sz="4" w:space="0" w:color="auto"/>
            </w:tcBorders>
          </w:tcPr>
          <w:p w14:paraId="2C1788AB" w14:textId="77777777" w:rsidR="009E3B52" w:rsidRPr="0028215B" w:rsidRDefault="009E3B52" w:rsidP="00BC352D">
            <w:r w:rsidRPr="0028215B">
              <w:t>Цитомегаловирустық инфекция</w:t>
            </w:r>
          </w:p>
        </w:tc>
      </w:tr>
      <w:tr w:rsidR="009E3B52" w14:paraId="68CC555E"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223D407A" w14:textId="77777777" w:rsidR="009E3B52" w:rsidRDefault="009E3B52">
            <w:r>
              <w:t>УЗИ</w:t>
            </w:r>
          </w:p>
        </w:tc>
        <w:tc>
          <w:tcPr>
            <w:tcW w:w="8079" w:type="dxa"/>
            <w:tcBorders>
              <w:top w:val="single" w:sz="4" w:space="0" w:color="auto"/>
              <w:left w:val="single" w:sz="4" w:space="0" w:color="auto"/>
              <w:bottom w:val="single" w:sz="4" w:space="0" w:color="auto"/>
              <w:right w:val="single" w:sz="4" w:space="0" w:color="auto"/>
            </w:tcBorders>
          </w:tcPr>
          <w:p w14:paraId="22DF3A4D" w14:textId="77777777" w:rsidR="009E3B52" w:rsidRPr="0028215B" w:rsidRDefault="009E3B52" w:rsidP="00BC352D">
            <w:r w:rsidRPr="0028215B">
              <w:t>Ультрадыбыстық зерттеу</w:t>
            </w:r>
          </w:p>
        </w:tc>
      </w:tr>
      <w:tr w:rsidR="009E3B52" w14:paraId="649260DD"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01F3D63D" w14:textId="77777777" w:rsidR="009E3B52" w:rsidRDefault="009E3B52">
            <w:r>
              <w:t>УПФ</w:t>
            </w:r>
          </w:p>
        </w:tc>
        <w:tc>
          <w:tcPr>
            <w:tcW w:w="8079" w:type="dxa"/>
            <w:tcBorders>
              <w:top w:val="single" w:sz="4" w:space="0" w:color="auto"/>
              <w:left w:val="single" w:sz="4" w:space="0" w:color="auto"/>
              <w:bottom w:val="single" w:sz="4" w:space="0" w:color="auto"/>
              <w:right w:val="single" w:sz="4" w:space="0" w:color="auto"/>
            </w:tcBorders>
          </w:tcPr>
          <w:p w14:paraId="026E8289" w14:textId="77777777" w:rsidR="009E3B52" w:rsidRPr="0028215B" w:rsidRDefault="009E3B52" w:rsidP="00BC352D">
            <w:r w:rsidRPr="0028215B">
              <w:t>Шартты патогенді флора</w:t>
            </w:r>
          </w:p>
        </w:tc>
      </w:tr>
      <w:tr w:rsidR="009E3B52" w14:paraId="06069286" w14:textId="77777777">
        <w:trPr>
          <w:tblHeader/>
          <w:jc w:val="center"/>
        </w:trPr>
        <w:tc>
          <w:tcPr>
            <w:tcW w:w="1702" w:type="dxa"/>
            <w:tcBorders>
              <w:top w:val="single" w:sz="4" w:space="0" w:color="auto"/>
              <w:left w:val="single" w:sz="4" w:space="0" w:color="auto"/>
              <w:bottom w:val="single" w:sz="4" w:space="0" w:color="auto"/>
              <w:right w:val="single" w:sz="4" w:space="0" w:color="auto"/>
            </w:tcBorders>
          </w:tcPr>
          <w:p w14:paraId="5E9AFDBB" w14:textId="77777777" w:rsidR="009E3B52" w:rsidRDefault="009E3B52">
            <w:r>
              <w:t>ЭВИ</w:t>
            </w:r>
          </w:p>
        </w:tc>
        <w:tc>
          <w:tcPr>
            <w:tcW w:w="8079" w:type="dxa"/>
            <w:tcBorders>
              <w:top w:val="single" w:sz="4" w:space="0" w:color="auto"/>
              <w:left w:val="single" w:sz="4" w:space="0" w:color="auto"/>
              <w:bottom w:val="single" w:sz="4" w:space="0" w:color="auto"/>
              <w:right w:val="single" w:sz="4" w:space="0" w:color="auto"/>
            </w:tcBorders>
          </w:tcPr>
          <w:p w14:paraId="7B04E65E" w14:textId="77777777" w:rsidR="009E3B52" w:rsidRDefault="009E3B52" w:rsidP="00BC352D">
            <w:r w:rsidRPr="0028215B">
              <w:t>Энтеровирустық инфекция</w:t>
            </w:r>
          </w:p>
        </w:tc>
      </w:tr>
    </w:tbl>
    <w:p w14:paraId="452FC139" w14:textId="77777777" w:rsidR="00C87C9C" w:rsidRPr="00E56B4A" w:rsidRDefault="00F95C56">
      <w:pPr>
        <w:spacing w:after="200" w:line="276" w:lineRule="auto"/>
        <w:rPr>
          <w:b/>
          <w:lang w:val="kk-KZ"/>
        </w:rPr>
      </w:pPr>
      <w:r>
        <w:rPr>
          <w:b/>
        </w:rPr>
        <w:br w:type="page"/>
      </w:r>
      <w:r w:rsidR="00E56B4A">
        <w:rPr>
          <w:b/>
          <w:lang w:val="kk-KZ"/>
        </w:rPr>
        <w:lastRenderedPageBreak/>
        <w:t>ҚОСЫМША</w:t>
      </w:r>
    </w:p>
    <w:p w14:paraId="5414776E" w14:textId="77777777" w:rsidR="00C87C9C" w:rsidRDefault="00E56B4A">
      <w:pPr>
        <w:jc w:val="right"/>
      </w:pPr>
      <w:r>
        <w:rPr>
          <w:lang w:val="kk-KZ"/>
        </w:rPr>
        <w:t>Қосымша</w:t>
      </w:r>
      <w:r w:rsidR="00F95C56">
        <w:t xml:space="preserve"> 1</w:t>
      </w:r>
    </w:p>
    <w:p w14:paraId="30369AFE" w14:textId="77777777" w:rsidR="00C87C9C" w:rsidRDefault="00E56B4A">
      <w:pPr>
        <w:jc w:val="center"/>
        <w:rPr>
          <w:b/>
          <w:lang w:val="kk-KZ"/>
        </w:rPr>
      </w:pPr>
      <w:r w:rsidRPr="00E56B4A">
        <w:rPr>
          <w:b/>
        </w:rPr>
        <w:t>Оқытушылар мен тәлімгерлер туралы мәліметтер</w:t>
      </w:r>
    </w:p>
    <w:tbl>
      <w:tblPr>
        <w:tblStyle w:val="af1"/>
        <w:tblW w:w="10179" w:type="dxa"/>
        <w:tblLayout w:type="fixed"/>
        <w:tblLook w:val="04A0" w:firstRow="1" w:lastRow="0" w:firstColumn="1" w:lastColumn="0" w:noHBand="0" w:noVBand="1"/>
      </w:tblPr>
      <w:tblGrid>
        <w:gridCol w:w="516"/>
        <w:gridCol w:w="2002"/>
        <w:gridCol w:w="1559"/>
        <w:gridCol w:w="3544"/>
        <w:gridCol w:w="1418"/>
        <w:gridCol w:w="1127"/>
        <w:gridCol w:w="13"/>
      </w:tblGrid>
      <w:tr w:rsidR="00C87C9C" w14:paraId="6627ED5B" w14:textId="77777777">
        <w:trPr>
          <w:gridAfter w:val="1"/>
          <w:wAfter w:w="13" w:type="dxa"/>
          <w:tblHeader/>
        </w:trPr>
        <w:tc>
          <w:tcPr>
            <w:tcW w:w="516" w:type="dxa"/>
            <w:vAlign w:val="center"/>
          </w:tcPr>
          <w:p w14:paraId="39E4C88F" w14:textId="77777777" w:rsidR="00C87C9C" w:rsidRDefault="00F95C56">
            <w:pPr>
              <w:pStyle w:val="3"/>
              <w:spacing w:before="0" w:after="0"/>
              <w:ind w:hanging="2"/>
              <w:jc w:val="center"/>
              <w:outlineLvl w:val="2"/>
              <w:rPr>
                <w:rFonts w:ascii="Times New Roman" w:hAnsi="Times New Roman"/>
                <w:sz w:val="24"/>
                <w:szCs w:val="24"/>
              </w:rPr>
            </w:pPr>
            <w:r>
              <w:rPr>
                <w:rFonts w:ascii="Times New Roman" w:hAnsi="Times New Roman"/>
                <w:sz w:val="24"/>
                <w:szCs w:val="24"/>
              </w:rPr>
              <w:t>№</w:t>
            </w:r>
          </w:p>
        </w:tc>
        <w:tc>
          <w:tcPr>
            <w:tcW w:w="2002" w:type="dxa"/>
            <w:vAlign w:val="center"/>
          </w:tcPr>
          <w:p w14:paraId="18EED7F7" w14:textId="77777777" w:rsidR="00C87C9C" w:rsidRDefault="00F95C56" w:rsidP="00E56B4A">
            <w:pPr>
              <w:pStyle w:val="3"/>
              <w:spacing w:before="0" w:after="0"/>
              <w:ind w:hanging="2"/>
              <w:jc w:val="center"/>
              <w:outlineLvl w:val="2"/>
              <w:rPr>
                <w:rFonts w:ascii="Times New Roman" w:hAnsi="Times New Roman"/>
                <w:sz w:val="24"/>
                <w:szCs w:val="24"/>
              </w:rPr>
            </w:pPr>
            <w:r>
              <w:rPr>
                <w:rFonts w:ascii="Times New Roman" w:hAnsi="Times New Roman"/>
                <w:sz w:val="24"/>
                <w:szCs w:val="24"/>
              </w:rPr>
              <w:t>Ф.</w:t>
            </w:r>
            <w:r w:rsidR="00E56B4A">
              <w:rPr>
                <w:rFonts w:ascii="Times New Roman" w:hAnsi="Times New Roman"/>
                <w:sz w:val="24"/>
                <w:szCs w:val="24"/>
                <w:lang w:val="kk-KZ"/>
              </w:rPr>
              <w:t>А.Ә</w:t>
            </w:r>
            <w:r>
              <w:rPr>
                <w:rFonts w:ascii="Times New Roman" w:hAnsi="Times New Roman"/>
                <w:sz w:val="24"/>
                <w:szCs w:val="24"/>
              </w:rPr>
              <w:t>.</w:t>
            </w:r>
          </w:p>
        </w:tc>
        <w:tc>
          <w:tcPr>
            <w:tcW w:w="1559" w:type="dxa"/>
            <w:vAlign w:val="center"/>
          </w:tcPr>
          <w:p w14:paraId="1DDFD32F" w14:textId="77777777" w:rsidR="00E56B4A" w:rsidRPr="00E56B4A" w:rsidRDefault="00E56B4A" w:rsidP="00E56B4A">
            <w:pPr>
              <w:pBdr>
                <w:top w:val="nil"/>
                <w:left w:val="nil"/>
                <w:bottom w:val="nil"/>
                <w:right w:val="nil"/>
                <w:between w:val="nil"/>
              </w:pBdr>
              <w:ind w:hanging="2"/>
              <w:jc w:val="center"/>
              <w:rPr>
                <w:b/>
                <w:sz w:val="24"/>
                <w:szCs w:val="24"/>
              </w:rPr>
            </w:pPr>
            <w:r w:rsidRPr="00E56B4A">
              <w:rPr>
                <w:b/>
                <w:sz w:val="24"/>
                <w:szCs w:val="24"/>
              </w:rPr>
              <w:t>Ғылыми дәрежесі,</w:t>
            </w:r>
          </w:p>
          <w:p w14:paraId="2EB56B3F" w14:textId="77777777" w:rsidR="00C87C9C" w:rsidRDefault="00E56B4A" w:rsidP="00E56B4A">
            <w:pPr>
              <w:pBdr>
                <w:top w:val="nil"/>
                <w:left w:val="nil"/>
                <w:bottom w:val="nil"/>
                <w:right w:val="nil"/>
                <w:between w:val="nil"/>
              </w:pBdr>
              <w:ind w:hanging="2"/>
              <w:jc w:val="center"/>
              <w:rPr>
                <w:b/>
                <w:sz w:val="24"/>
                <w:szCs w:val="24"/>
              </w:rPr>
            </w:pPr>
            <w:r w:rsidRPr="00E56B4A">
              <w:rPr>
                <w:b/>
                <w:sz w:val="24"/>
                <w:szCs w:val="24"/>
              </w:rPr>
              <w:t>атағы</w:t>
            </w:r>
          </w:p>
        </w:tc>
        <w:tc>
          <w:tcPr>
            <w:tcW w:w="3544" w:type="dxa"/>
            <w:vAlign w:val="center"/>
          </w:tcPr>
          <w:p w14:paraId="00E01A12" w14:textId="77777777" w:rsidR="00C87C9C" w:rsidRDefault="00E56B4A">
            <w:pPr>
              <w:ind w:hanging="2"/>
              <w:jc w:val="center"/>
              <w:rPr>
                <w:b/>
                <w:sz w:val="24"/>
                <w:szCs w:val="24"/>
              </w:rPr>
            </w:pPr>
            <w:r w:rsidRPr="00E56B4A">
              <w:rPr>
                <w:b/>
                <w:sz w:val="24"/>
                <w:szCs w:val="24"/>
              </w:rPr>
              <w:t>Оқытылатын тақырып / бөлім / пән</w:t>
            </w:r>
          </w:p>
        </w:tc>
        <w:tc>
          <w:tcPr>
            <w:tcW w:w="1418" w:type="dxa"/>
            <w:vAlign w:val="center"/>
          </w:tcPr>
          <w:p w14:paraId="3054D146" w14:textId="77777777" w:rsidR="00C87C9C" w:rsidRPr="00E56B4A" w:rsidRDefault="00F95C56" w:rsidP="00E56B4A">
            <w:pPr>
              <w:ind w:hanging="2"/>
              <w:jc w:val="center"/>
              <w:rPr>
                <w:b/>
                <w:strike/>
                <w:sz w:val="24"/>
                <w:szCs w:val="24"/>
                <w:lang w:val="kk-KZ"/>
              </w:rPr>
            </w:pPr>
            <w:r>
              <w:rPr>
                <w:b/>
                <w:color w:val="000000" w:themeColor="text1"/>
                <w:sz w:val="24"/>
                <w:szCs w:val="24"/>
                <w:shd w:val="clear" w:color="auto" w:fill="FFFFFF"/>
              </w:rPr>
              <w:t>Клини</w:t>
            </w:r>
            <w:r w:rsidR="00E56B4A">
              <w:rPr>
                <w:b/>
                <w:color w:val="000000" w:themeColor="text1"/>
                <w:sz w:val="24"/>
                <w:szCs w:val="24"/>
                <w:shd w:val="clear" w:color="auto" w:fill="FFFFFF"/>
                <w:lang w:val="kk-KZ"/>
              </w:rPr>
              <w:t>калық</w:t>
            </w:r>
            <w:r w:rsidR="00E56B4A">
              <w:rPr>
                <w:b/>
                <w:color w:val="000000" w:themeColor="text1"/>
                <w:sz w:val="24"/>
                <w:szCs w:val="24"/>
                <w:shd w:val="clear" w:color="auto" w:fill="FFFFFF"/>
              </w:rPr>
              <w:t xml:space="preserve"> баз</w:t>
            </w:r>
            <w:r w:rsidR="00E56B4A">
              <w:rPr>
                <w:b/>
                <w:color w:val="000000" w:themeColor="text1"/>
                <w:sz w:val="24"/>
                <w:szCs w:val="24"/>
                <w:shd w:val="clear" w:color="auto" w:fill="FFFFFF"/>
                <w:lang w:val="kk-KZ"/>
              </w:rPr>
              <w:t>а</w:t>
            </w:r>
          </w:p>
        </w:tc>
        <w:tc>
          <w:tcPr>
            <w:tcW w:w="1127" w:type="dxa"/>
            <w:vAlign w:val="center"/>
          </w:tcPr>
          <w:p w14:paraId="40ED2EC4" w14:textId="77777777" w:rsidR="00C87C9C" w:rsidRDefault="00E56B4A">
            <w:pPr>
              <w:pStyle w:val="4"/>
              <w:spacing w:before="0"/>
              <w:ind w:hanging="2"/>
              <w:jc w:val="center"/>
              <w:outlineLvl w:val="3"/>
              <w:rPr>
                <w:rFonts w:ascii="Times New Roman" w:hAnsi="Times New Roman" w:cs="Times New Roman"/>
                <w:i w:val="0"/>
                <w:color w:val="auto"/>
                <w:sz w:val="24"/>
                <w:szCs w:val="24"/>
                <w:highlight w:val="yellow"/>
              </w:rPr>
            </w:pPr>
            <w:r w:rsidRPr="00E56B4A">
              <w:rPr>
                <w:rFonts w:ascii="Times New Roman" w:hAnsi="Times New Roman" w:cs="Times New Roman"/>
                <w:i w:val="0"/>
                <w:color w:val="auto"/>
                <w:sz w:val="24"/>
                <w:szCs w:val="24"/>
              </w:rPr>
              <w:t>Байланыстар</w:t>
            </w:r>
          </w:p>
        </w:tc>
      </w:tr>
      <w:tr w:rsidR="00C87C9C" w14:paraId="65B07CE7" w14:textId="77777777">
        <w:tc>
          <w:tcPr>
            <w:tcW w:w="10179" w:type="dxa"/>
            <w:gridSpan w:val="7"/>
          </w:tcPr>
          <w:p w14:paraId="24C99D9E" w14:textId="77777777" w:rsidR="00C87C9C" w:rsidRDefault="00F95C56">
            <w:pPr>
              <w:jc w:val="center"/>
              <w:rPr>
                <w:b/>
                <w:sz w:val="24"/>
                <w:szCs w:val="24"/>
              </w:rPr>
            </w:pPr>
            <w:r>
              <w:rPr>
                <w:b/>
                <w:sz w:val="24"/>
                <w:szCs w:val="24"/>
              </w:rPr>
              <w:t>ППС</w:t>
            </w:r>
          </w:p>
        </w:tc>
      </w:tr>
      <w:tr w:rsidR="00C87C9C" w14:paraId="6BA28F3F" w14:textId="77777777">
        <w:trPr>
          <w:gridAfter w:val="1"/>
          <w:wAfter w:w="13" w:type="dxa"/>
        </w:trPr>
        <w:tc>
          <w:tcPr>
            <w:tcW w:w="516" w:type="dxa"/>
          </w:tcPr>
          <w:p w14:paraId="3EB4A733" w14:textId="77777777" w:rsidR="00C87C9C" w:rsidRDefault="00F95C56">
            <w:pPr>
              <w:ind w:hanging="2"/>
              <w:rPr>
                <w:sz w:val="24"/>
                <w:szCs w:val="24"/>
              </w:rPr>
            </w:pPr>
            <w:r>
              <w:rPr>
                <w:sz w:val="24"/>
                <w:szCs w:val="24"/>
              </w:rPr>
              <w:t>1.</w:t>
            </w:r>
          </w:p>
        </w:tc>
        <w:tc>
          <w:tcPr>
            <w:tcW w:w="2002" w:type="dxa"/>
          </w:tcPr>
          <w:p w14:paraId="337F1DFA" w14:textId="77777777" w:rsidR="00C87C9C" w:rsidRDefault="00E56B4A" w:rsidP="00E56B4A">
            <w:pPr>
              <w:ind w:hanging="2"/>
              <w:rPr>
                <w:sz w:val="24"/>
                <w:szCs w:val="24"/>
              </w:rPr>
            </w:pPr>
            <w:r>
              <w:rPr>
                <w:sz w:val="24"/>
                <w:szCs w:val="24"/>
                <w:lang w:val="kk-KZ"/>
              </w:rPr>
              <w:t>Қ</w:t>
            </w:r>
            <w:r w:rsidR="00F95C56">
              <w:rPr>
                <w:sz w:val="24"/>
                <w:szCs w:val="24"/>
                <w:lang w:val="kk-KZ"/>
              </w:rPr>
              <w:t>атарбаев А.</w:t>
            </w:r>
            <w:r>
              <w:rPr>
                <w:sz w:val="24"/>
                <w:szCs w:val="24"/>
                <w:lang w:val="kk-KZ"/>
              </w:rPr>
              <w:t>Қ</w:t>
            </w:r>
          </w:p>
        </w:tc>
        <w:tc>
          <w:tcPr>
            <w:tcW w:w="1559" w:type="dxa"/>
          </w:tcPr>
          <w:p w14:paraId="2EADE07B" w14:textId="77777777" w:rsidR="00C87C9C" w:rsidRDefault="00E56B4A">
            <w:pPr>
              <w:ind w:hanging="2"/>
              <w:rPr>
                <w:sz w:val="24"/>
                <w:szCs w:val="24"/>
                <w:lang w:val="kk-KZ"/>
              </w:rPr>
            </w:pPr>
            <w:r>
              <w:rPr>
                <w:sz w:val="24"/>
                <w:szCs w:val="24"/>
                <w:lang w:val="kk-KZ"/>
              </w:rPr>
              <w:t>М.ғ.д</w:t>
            </w:r>
            <w:r w:rsidR="00F95C56">
              <w:rPr>
                <w:sz w:val="24"/>
                <w:szCs w:val="24"/>
              </w:rPr>
              <w:t xml:space="preserve">., </w:t>
            </w:r>
            <w:r w:rsidR="00F95C56">
              <w:rPr>
                <w:sz w:val="24"/>
                <w:szCs w:val="24"/>
                <w:lang w:val="kk-KZ"/>
              </w:rPr>
              <w:t>профессор</w:t>
            </w:r>
          </w:p>
        </w:tc>
        <w:tc>
          <w:tcPr>
            <w:tcW w:w="3544" w:type="dxa"/>
          </w:tcPr>
          <w:p w14:paraId="5F898E4C" w14:textId="77777777" w:rsidR="00C87C9C" w:rsidRDefault="00414C04" w:rsidP="00414C04">
            <w:pPr>
              <w:ind w:hanging="2"/>
              <w:rPr>
                <w:sz w:val="24"/>
                <w:szCs w:val="24"/>
              </w:rPr>
            </w:pPr>
            <w:r w:rsidRPr="00414C04">
              <w:rPr>
                <w:sz w:val="24"/>
                <w:szCs w:val="24"/>
                <w:lang w:val="kk-KZ"/>
              </w:rPr>
              <w:t>Балалардағы Нейроинфекция модулі</w:t>
            </w:r>
          </w:p>
        </w:tc>
        <w:tc>
          <w:tcPr>
            <w:tcW w:w="1418" w:type="dxa"/>
          </w:tcPr>
          <w:p w14:paraId="3B24DB9E" w14:textId="77777777" w:rsidR="00C87C9C" w:rsidRPr="00E94E50" w:rsidRDefault="00F95C56" w:rsidP="00E94E50">
            <w:pPr>
              <w:rPr>
                <w:color w:val="000000" w:themeColor="text1"/>
                <w:sz w:val="24"/>
                <w:szCs w:val="24"/>
                <w:lang w:val="kk-KZ"/>
              </w:rPr>
            </w:pPr>
            <w:r>
              <w:rPr>
                <w:color w:val="000000" w:themeColor="text1"/>
                <w:sz w:val="24"/>
                <w:szCs w:val="24"/>
                <w:lang w:val="kk-KZ"/>
              </w:rPr>
              <w:t>Алматы</w:t>
            </w:r>
            <w:r w:rsidR="00E94E50">
              <w:rPr>
                <w:color w:val="000000" w:themeColor="text1"/>
                <w:sz w:val="24"/>
                <w:szCs w:val="24"/>
                <w:lang w:val="kk-KZ"/>
              </w:rPr>
              <w:t xml:space="preserve"> қ. </w:t>
            </w:r>
            <w:r w:rsidR="00E94E50" w:rsidRPr="00E94E50">
              <w:rPr>
                <w:color w:val="000000" w:themeColor="text1"/>
                <w:sz w:val="24"/>
                <w:szCs w:val="24"/>
                <w:lang w:val="kk-KZ"/>
              </w:rPr>
              <w:t>БҚКИА</w:t>
            </w:r>
          </w:p>
        </w:tc>
        <w:tc>
          <w:tcPr>
            <w:tcW w:w="1127" w:type="dxa"/>
          </w:tcPr>
          <w:p w14:paraId="100A065B" w14:textId="77777777" w:rsidR="00C87C9C" w:rsidRDefault="00F95C56">
            <w:pPr>
              <w:ind w:hanging="2"/>
              <w:rPr>
                <w:sz w:val="24"/>
                <w:szCs w:val="24"/>
              </w:rPr>
            </w:pPr>
            <w:r>
              <w:rPr>
                <w:sz w:val="24"/>
                <w:szCs w:val="24"/>
              </w:rPr>
              <w:t>87025625410</w:t>
            </w:r>
          </w:p>
        </w:tc>
      </w:tr>
      <w:tr w:rsidR="00E94E50" w14:paraId="40D32E8E" w14:textId="77777777">
        <w:trPr>
          <w:gridAfter w:val="1"/>
          <w:wAfter w:w="13" w:type="dxa"/>
        </w:trPr>
        <w:tc>
          <w:tcPr>
            <w:tcW w:w="516" w:type="dxa"/>
          </w:tcPr>
          <w:p w14:paraId="565E5AF2" w14:textId="77777777" w:rsidR="00E94E50" w:rsidRDefault="00E94E50">
            <w:pPr>
              <w:ind w:hanging="2"/>
              <w:rPr>
                <w:sz w:val="24"/>
                <w:szCs w:val="24"/>
              </w:rPr>
            </w:pPr>
            <w:r>
              <w:rPr>
                <w:sz w:val="24"/>
                <w:szCs w:val="24"/>
              </w:rPr>
              <w:t>2.</w:t>
            </w:r>
          </w:p>
        </w:tc>
        <w:tc>
          <w:tcPr>
            <w:tcW w:w="2002" w:type="dxa"/>
          </w:tcPr>
          <w:p w14:paraId="7CD3E7E0" w14:textId="77777777" w:rsidR="00E94E50" w:rsidRDefault="00E94E50" w:rsidP="00E56B4A">
            <w:pPr>
              <w:ind w:hanging="2"/>
              <w:rPr>
                <w:sz w:val="24"/>
                <w:szCs w:val="24"/>
              </w:rPr>
            </w:pPr>
            <w:r>
              <w:rPr>
                <w:sz w:val="24"/>
                <w:szCs w:val="24"/>
                <w:lang w:val="kk-KZ"/>
              </w:rPr>
              <w:t>Құттықожанова Ғ.Ғ.</w:t>
            </w:r>
          </w:p>
        </w:tc>
        <w:tc>
          <w:tcPr>
            <w:tcW w:w="1559" w:type="dxa"/>
          </w:tcPr>
          <w:p w14:paraId="68738724" w14:textId="77777777" w:rsidR="00E94E50" w:rsidRDefault="00E94E50">
            <w:pPr>
              <w:ind w:hanging="2"/>
              <w:rPr>
                <w:sz w:val="24"/>
                <w:szCs w:val="24"/>
              </w:rPr>
            </w:pPr>
            <w:r>
              <w:rPr>
                <w:sz w:val="24"/>
                <w:szCs w:val="24"/>
                <w:lang w:val="kk-KZ"/>
              </w:rPr>
              <w:t>М.ғ.д</w:t>
            </w:r>
            <w:r>
              <w:rPr>
                <w:sz w:val="24"/>
                <w:szCs w:val="24"/>
              </w:rPr>
              <w:t xml:space="preserve">., </w:t>
            </w:r>
            <w:r>
              <w:rPr>
                <w:sz w:val="24"/>
                <w:szCs w:val="24"/>
                <w:lang w:val="kk-KZ"/>
              </w:rPr>
              <w:t>профессор</w:t>
            </w:r>
          </w:p>
        </w:tc>
        <w:tc>
          <w:tcPr>
            <w:tcW w:w="3544" w:type="dxa"/>
          </w:tcPr>
          <w:p w14:paraId="33145934" w14:textId="77777777" w:rsidR="00E94E50" w:rsidRDefault="00414C04">
            <w:pPr>
              <w:ind w:hanging="2"/>
              <w:rPr>
                <w:sz w:val="24"/>
                <w:szCs w:val="24"/>
              </w:rPr>
            </w:pPr>
            <w:r w:rsidRPr="00414C04">
              <w:rPr>
                <w:sz w:val="24"/>
                <w:szCs w:val="24"/>
                <w:lang w:val="kk-KZ"/>
              </w:rPr>
              <w:t>Модуль-балалардағы вирустық гепатит</w:t>
            </w:r>
          </w:p>
        </w:tc>
        <w:tc>
          <w:tcPr>
            <w:tcW w:w="1418" w:type="dxa"/>
          </w:tcPr>
          <w:p w14:paraId="2EAEF3A9" w14:textId="77777777" w:rsidR="00E94E50" w:rsidRDefault="00E94E50">
            <w:r w:rsidRPr="00383C4D">
              <w:rPr>
                <w:color w:val="000000" w:themeColor="text1"/>
                <w:sz w:val="24"/>
                <w:szCs w:val="24"/>
                <w:lang w:val="kk-KZ"/>
              </w:rPr>
              <w:t>Алматы қ. БҚКИА</w:t>
            </w:r>
          </w:p>
        </w:tc>
        <w:tc>
          <w:tcPr>
            <w:tcW w:w="1127" w:type="dxa"/>
          </w:tcPr>
          <w:p w14:paraId="08C67716" w14:textId="77777777" w:rsidR="00E94E50" w:rsidRDefault="00E94E50">
            <w:pPr>
              <w:jc w:val="center"/>
              <w:rPr>
                <w:sz w:val="24"/>
                <w:szCs w:val="24"/>
                <w:highlight w:val="yellow"/>
              </w:rPr>
            </w:pPr>
            <w:r>
              <w:rPr>
                <w:sz w:val="24"/>
                <w:szCs w:val="24"/>
              </w:rPr>
              <w:t>87052413000</w:t>
            </w:r>
          </w:p>
        </w:tc>
      </w:tr>
      <w:tr w:rsidR="00E94E50" w14:paraId="759DD421" w14:textId="77777777">
        <w:trPr>
          <w:gridAfter w:val="1"/>
          <w:wAfter w:w="13" w:type="dxa"/>
        </w:trPr>
        <w:tc>
          <w:tcPr>
            <w:tcW w:w="516" w:type="dxa"/>
          </w:tcPr>
          <w:p w14:paraId="00ADD3D5" w14:textId="77777777" w:rsidR="00E94E50" w:rsidRDefault="00E94E50">
            <w:pPr>
              <w:ind w:hanging="2"/>
              <w:rPr>
                <w:sz w:val="24"/>
                <w:szCs w:val="24"/>
              </w:rPr>
            </w:pPr>
            <w:r>
              <w:rPr>
                <w:sz w:val="24"/>
                <w:szCs w:val="24"/>
              </w:rPr>
              <w:t>3.</w:t>
            </w:r>
          </w:p>
        </w:tc>
        <w:tc>
          <w:tcPr>
            <w:tcW w:w="2002" w:type="dxa"/>
          </w:tcPr>
          <w:p w14:paraId="27A4487B" w14:textId="77777777" w:rsidR="00E94E50" w:rsidRDefault="00E94E50">
            <w:pPr>
              <w:ind w:hanging="2"/>
              <w:rPr>
                <w:sz w:val="24"/>
                <w:szCs w:val="24"/>
              </w:rPr>
            </w:pPr>
            <w:r>
              <w:rPr>
                <w:sz w:val="24"/>
                <w:szCs w:val="24"/>
                <w:lang w:val="kk-KZ"/>
              </w:rPr>
              <w:t>Өмешева К.А.</w:t>
            </w:r>
          </w:p>
        </w:tc>
        <w:tc>
          <w:tcPr>
            <w:tcW w:w="1559" w:type="dxa"/>
          </w:tcPr>
          <w:p w14:paraId="647D4FB4" w14:textId="77777777" w:rsidR="00E94E50" w:rsidRDefault="00E94E50">
            <w:pPr>
              <w:ind w:hanging="2"/>
              <w:rPr>
                <w:sz w:val="24"/>
                <w:szCs w:val="24"/>
                <w:lang w:val="kk-KZ"/>
              </w:rPr>
            </w:pPr>
            <w:r>
              <w:rPr>
                <w:sz w:val="24"/>
                <w:szCs w:val="24"/>
                <w:lang w:val="kk-KZ"/>
              </w:rPr>
              <w:t>М.ғ.к.</w:t>
            </w:r>
          </w:p>
          <w:p w14:paraId="36679A80" w14:textId="77777777" w:rsidR="00E94E50" w:rsidRDefault="00E94E50">
            <w:pPr>
              <w:ind w:hanging="2"/>
              <w:rPr>
                <w:sz w:val="24"/>
                <w:szCs w:val="24"/>
              </w:rPr>
            </w:pPr>
            <w:r>
              <w:rPr>
                <w:sz w:val="24"/>
                <w:szCs w:val="24"/>
                <w:lang w:val="kk-KZ"/>
              </w:rPr>
              <w:t>доцент</w:t>
            </w:r>
          </w:p>
        </w:tc>
        <w:tc>
          <w:tcPr>
            <w:tcW w:w="3544" w:type="dxa"/>
          </w:tcPr>
          <w:p w14:paraId="3F9EE416" w14:textId="77777777" w:rsidR="00414C04" w:rsidRPr="00414C04" w:rsidRDefault="00414C04" w:rsidP="00414C04">
            <w:pPr>
              <w:ind w:hanging="2"/>
              <w:rPr>
                <w:sz w:val="24"/>
                <w:szCs w:val="24"/>
                <w:lang w:val="kk-KZ"/>
              </w:rPr>
            </w:pPr>
            <w:r w:rsidRPr="00414C04">
              <w:rPr>
                <w:sz w:val="24"/>
                <w:szCs w:val="24"/>
                <w:lang w:val="kk-KZ"/>
              </w:rPr>
              <w:t>Модуль-балалардағы ЖРВИ.ИВБДВ.</w:t>
            </w:r>
          </w:p>
          <w:p w14:paraId="4DA0F3B0" w14:textId="77777777" w:rsidR="00E94E50" w:rsidRDefault="00414C04" w:rsidP="00465B6C">
            <w:pPr>
              <w:ind w:hanging="2"/>
              <w:rPr>
                <w:sz w:val="24"/>
                <w:szCs w:val="24"/>
              </w:rPr>
            </w:pPr>
            <w:r w:rsidRPr="00414C04">
              <w:rPr>
                <w:sz w:val="24"/>
                <w:szCs w:val="24"/>
                <w:lang w:val="kk-KZ"/>
              </w:rPr>
              <w:t xml:space="preserve">Модуль-балалардағы </w:t>
            </w:r>
            <w:r w:rsidR="00465B6C">
              <w:rPr>
                <w:sz w:val="24"/>
                <w:szCs w:val="24"/>
                <w:lang w:val="kk-KZ"/>
              </w:rPr>
              <w:t>ЖІИ</w:t>
            </w:r>
            <w:r w:rsidRPr="00414C04">
              <w:rPr>
                <w:sz w:val="24"/>
                <w:szCs w:val="24"/>
                <w:lang w:val="kk-KZ"/>
              </w:rPr>
              <w:t xml:space="preserve">. </w:t>
            </w:r>
            <w:r w:rsidR="00465B6C">
              <w:rPr>
                <w:sz w:val="24"/>
                <w:szCs w:val="24"/>
                <w:lang w:val="kk-KZ"/>
              </w:rPr>
              <w:t>БАБЖ</w:t>
            </w:r>
          </w:p>
        </w:tc>
        <w:tc>
          <w:tcPr>
            <w:tcW w:w="1418" w:type="dxa"/>
          </w:tcPr>
          <w:p w14:paraId="32B17CA8" w14:textId="77777777" w:rsidR="00E94E50" w:rsidRDefault="00E94E50">
            <w:r w:rsidRPr="00383C4D">
              <w:rPr>
                <w:color w:val="000000" w:themeColor="text1"/>
                <w:sz w:val="24"/>
                <w:szCs w:val="24"/>
                <w:lang w:val="kk-KZ"/>
              </w:rPr>
              <w:t>Алматы қ. БҚКИА</w:t>
            </w:r>
          </w:p>
        </w:tc>
        <w:tc>
          <w:tcPr>
            <w:tcW w:w="1127" w:type="dxa"/>
          </w:tcPr>
          <w:p w14:paraId="5E080B14" w14:textId="77777777" w:rsidR="00E94E50" w:rsidRDefault="00E94E50">
            <w:pPr>
              <w:jc w:val="center"/>
              <w:rPr>
                <w:sz w:val="24"/>
                <w:szCs w:val="24"/>
                <w:highlight w:val="yellow"/>
              </w:rPr>
            </w:pPr>
            <w:r>
              <w:rPr>
                <w:sz w:val="24"/>
                <w:szCs w:val="24"/>
              </w:rPr>
              <w:t>87476234125</w:t>
            </w:r>
          </w:p>
        </w:tc>
      </w:tr>
      <w:tr w:rsidR="00E94E50" w:rsidRPr="00414C04" w14:paraId="6AE58225" w14:textId="77777777">
        <w:trPr>
          <w:gridAfter w:val="1"/>
          <w:wAfter w:w="13" w:type="dxa"/>
        </w:trPr>
        <w:tc>
          <w:tcPr>
            <w:tcW w:w="516" w:type="dxa"/>
          </w:tcPr>
          <w:p w14:paraId="42DFFC56" w14:textId="77777777" w:rsidR="00E94E50" w:rsidRDefault="00E94E50">
            <w:pPr>
              <w:ind w:hanging="2"/>
              <w:rPr>
                <w:sz w:val="24"/>
                <w:szCs w:val="24"/>
                <w:lang w:val="kk-KZ"/>
              </w:rPr>
            </w:pPr>
            <w:r>
              <w:rPr>
                <w:sz w:val="24"/>
                <w:szCs w:val="24"/>
                <w:lang w:val="kk-KZ"/>
              </w:rPr>
              <w:t xml:space="preserve">4. </w:t>
            </w:r>
          </w:p>
        </w:tc>
        <w:tc>
          <w:tcPr>
            <w:tcW w:w="2002" w:type="dxa"/>
          </w:tcPr>
          <w:p w14:paraId="25E03CF2" w14:textId="77777777" w:rsidR="00E94E50" w:rsidRDefault="00E94E50" w:rsidP="00E56B4A">
            <w:pPr>
              <w:ind w:hanging="2"/>
              <w:rPr>
                <w:sz w:val="24"/>
                <w:szCs w:val="24"/>
                <w:lang w:val="kk-KZ"/>
              </w:rPr>
            </w:pPr>
            <w:r>
              <w:rPr>
                <w:sz w:val="24"/>
                <w:szCs w:val="24"/>
                <w:lang w:val="kk-KZ"/>
              </w:rPr>
              <w:t>Ксетаева Г.Қ.</w:t>
            </w:r>
          </w:p>
        </w:tc>
        <w:tc>
          <w:tcPr>
            <w:tcW w:w="1559" w:type="dxa"/>
          </w:tcPr>
          <w:p w14:paraId="268ED141" w14:textId="77777777" w:rsidR="00E94E50" w:rsidRDefault="00E94E50" w:rsidP="00E56B4A">
            <w:pPr>
              <w:ind w:hanging="2"/>
              <w:rPr>
                <w:sz w:val="24"/>
                <w:szCs w:val="24"/>
                <w:lang w:val="kk-KZ"/>
              </w:rPr>
            </w:pPr>
            <w:r>
              <w:rPr>
                <w:sz w:val="24"/>
                <w:szCs w:val="24"/>
                <w:lang w:val="kk-KZ"/>
              </w:rPr>
              <w:t>М.ғ.к.</w:t>
            </w:r>
          </w:p>
          <w:p w14:paraId="4FFE6D13" w14:textId="77777777" w:rsidR="00E94E50" w:rsidRPr="00786AC9" w:rsidRDefault="00E94E50" w:rsidP="00E56B4A">
            <w:pPr>
              <w:rPr>
                <w:sz w:val="24"/>
                <w:szCs w:val="24"/>
                <w:lang w:val="kk-KZ"/>
              </w:rPr>
            </w:pPr>
            <w:r>
              <w:rPr>
                <w:sz w:val="24"/>
                <w:szCs w:val="24"/>
                <w:lang w:val="kk-KZ"/>
              </w:rPr>
              <w:t>доцент</w:t>
            </w:r>
          </w:p>
        </w:tc>
        <w:tc>
          <w:tcPr>
            <w:tcW w:w="3544" w:type="dxa"/>
          </w:tcPr>
          <w:p w14:paraId="6EAB5029" w14:textId="77777777" w:rsidR="00E94E50" w:rsidRPr="00414C04" w:rsidRDefault="00E94E50" w:rsidP="00414C04">
            <w:pPr>
              <w:ind w:hanging="2"/>
              <w:rPr>
                <w:sz w:val="24"/>
                <w:szCs w:val="24"/>
                <w:lang w:val="kk-KZ"/>
              </w:rPr>
            </w:pPr>
            <w:r>
              <w:rPr>
                <w:sz w:val="24"/>
                <w:szCs w:val="24"/>
                <w:lang w:val="kk-KZ"/>
              </w:rPr>
              <w:t xml:space="preserve">Модуль </w:t>
            </w:r>
            <w:r w:rsidRPr="00414C04">
              <w:rPr>
                <w:sz w:val="24"/>
                <w:szCs w:val="24"/>
                <w:lang w:val="kk-KZ"/>
              </w:rPr>
              <w:t>–</w:t>
            </w:r>
            <w:r>
              <w:rPr>
                <w:sz w:val="24"/>
                <w:szCs w:val="24"/>
                <w:lang w:val="kk-KZ"/>
              </w:rPr>
              <w:t xml:space="preserve"> </w:t>
            </w:r>
            <w:r w:rsidR="00414C04">
              <w:rPr>
                <w:sz w:val="24"/>
                <w:szCs w:val="24"/>
                <w:lang w:val="kk-KZ"/>
              </w:rPr>
              <w:t>Балалардағы ВІИ</w:t>
            </w:r>
            <w:r>
              <w:rPr>
                <w:sz w:val="24"/>
                <w:szCs w:val="24"/>
                <w:lang w:val="kk-KZ"/>
              </w:rPr>
              <w:t>.</w:t>
            </w:r>
            <w:r w:rsidR="00414C04">
              <w:rPr>
                <w:sz w:val="24"/>
                <w:szCs w:val="24"/>
                <w:lang w:val="kk-KZ"/>
              </w:rPr>
              <w:t xml:space="preserve"> БАБЖ</w:t>
            </w:r>
            <w:r>
              <w:rPr>
                <w:sz w:val="24"/>
                <w:szCs w:val="24"/>
                <w:lang w:val="kk-KZ"/>
              </w:rPr>
              <w:t>.</w:t>
            </w:r>
          </w:p>
        </w:tc>
        <w:tc>
          <w:tcPr>
            <w:tcW w:w="1418" w:type="dxa"/>
          </w:tcPr>
          <w:p w14:paraId="3D2F2211" w14:textId="77777777" w:rsidR="00E94E50" w:rsidRPr="00414C04" w:rsidRDefault="00E94E50">
            <w:pPr>
              <w:rPr>
                <w:lang w:val="kk-KZ"/>
              </w:rPr>
            </w:pPr>
            <w:r w:rsidRPr="00383C4D">
              <w:rPr>
                <w:color w:val="000000" w:themeColor="text1"/>
                <w:sz w:val="24"/>
                <w:szCs w:val="24"/>
                <w:lang w:val="kk-KZ"/>
              </w:rPr>
              <w:t>Алматы қ. БҚКИА</w:t>
            </w:r>
          </w:p>
        </w:tc>
        <w:tc>
          <w:tcPr>
            <w:tcW w:w="1127" w:type="dxa"/>
          </w:tcPr>
          <w:p w14:paraId="543AB2AD" w14:textId="77777777" w:rsidR="00E94E50" w:rsidRDefault="00E94E50">
            <w:pPr>
              <w:jc w:val="center"/>
              <w:rPr>
                <w:sz w:val="24"/>
                <w:szCs w:val="24"/>
                <w:lang w:val="kk-KZ"/>
              </w:rPr>
            </w:pPr>
            <w:r w:rsidRPr="00414C04">
              <w:rPr>
                <w:sz w:val="24"/>
                <w:szCs w:val="24"/>
                <w:lang w:val="kk-KZ"/>
              </w:rPr>
              <w:t>87476234</w:t>
            </w:r>
            <w:r>
              <w:rPr>
                <w:sz w:val="24"/>
                <w:szCs w:val="24"/>
                <w:lang w:val="kk-KZ"/>
              </w:rPr>
              <w:t>765</w:t>
            </w:r>
          </w:p>
        </w:tc>
      </w:tr>
      <w:tr w:rsidR="00E94E50" w14:paraId="050E9773" w14:textId="77777777">
        <w:trPr>
          <w:gridAfter w:val="1"/>
          <w:wAfter w:w="13" w:type="dxa"/>
        </w:trPr>
        <w:tc>
          <w:tcPr>
            <w:tcW w:w="516" w:type="dxa"/>
          </w:tcPr>
          <w:p w14:paraId="01BEA37B" w14:textId="77777777" w:rsidR="00E94E50" w:rsidRDefault="00E94E50">
            <w:pPr>
              <w:ind w:hanging="2"/>
              <w:rPr>
                <w:sz w:val="24"/>
                <w:szCs w:val="24"/>
                <w:lang w:val="kk-KZ"/>
              </w:rPr>
            </w:pPr>
            <w:r>
              <w:rPr>
                <w:sz w:val="24"/>
                <w:szCs w:val="24"/>
                <w:lang w:val="kk-KZ"/>
              </w:rPr>
              <w:t>5.</w:t>
            </w:r>
          </w:p>
        </w:tc>
        <w:tc>
          <w:tcPr>
            <w:tcW w:w="2002" w:type="dxa"/>
          </w:tcPr>
          <w:p w14:paraId="099257AA" w14:textId="77777777" w:rsidR="00E94E50" w:rsidRDefault="00E94E50">
            <w:pPr>
              <w:ind w:hanging="2"/>
              <w:rPr>
                <w:sz w:val="24"/>
                <w:szCs w:val="24"/>
                <w:lang w:val="kk-KZ"/>
              </w:rPr>
            </w:pPr>
            <w:r>
              <w:rPr>
                <w:sz w:val="24"/>
                <w:szCs w:val="24"/>
                <w:lang w:val="kk-KZ"/>
              </w:rPr>
              <w:t>Танирбергенова А.Ж.</w:t>
            </w:r>
          </w:p>
        </w:tc>
        <w:tc>
          <w:tcPr>
            <w:tcW w:w="1559" w:type="dxa"/>
          </w:tcPr>
          <w:p w14:paraId="4E39CE28" w14:textId="77777777" w:rsidR="00E94E50" w:rsidRDefault="00E94E50" w:rsidP="00E56B4A">
            <w:pPr>
              <w:ind w:hanging="2"/>
              <w:rPr>
                <w:sz w:val="24"/>
                <w:szCs w:val="24"/>
                <w:lang w:val="kk-KZ"/>
              </w:rPr>
            </w:pPr>
            <w:r>
              <w:rPr>
                <w:sz w:val="24"/>
                <w:szCs w:val="24"/>
                <w:lang w:val="kk-KZ"/>
              </w:rPr>
              <w:t>М.ғ.к.</w:t>
            </w:r>
          </w:p>
          <w:p w14:paraId="1AA6A440" w14:textId="77777777" w:rsidR="00E94E50" w:rsidRPr="00414C04" w:rsidRDefault="00E94E50" w:rsidP="00E56B4A">
            <w:pPr>
              <w:rPr>
                <w:lang w:val="kk-KZ"/>
              </w:rPr>
            </w:pPr>
            <w:r>
              <w:rPr>
                <w:sz w:val="24"/>
                <w:szCs w:val="24"/>
                <w:lang w:val="kk-KZ"/>
              </w:rPr>
              <w:t>доцент</w:t>
            </w:r>
          </w:p>
        </w:tc>
        <w:tc>
          <w:tcPr>
            <w:tcW w:w="3544" w:type="dxa"/>
          </w:tcPr>
          <w:p w14:paraId="05F7D9A2" w14:textId="77777777" w:rsidR="00E94E50" w:rsidRPr="00414C04" w:rsidRDefault="00B010EC">
            <w:pPr>
              <w:ind w:hanging="2"/>
              <w:rPr>
                <w:sz w:val="24"/>
                <w:szCs w:val="24"/>
                <w:lang w:val="kk-KZ"/>
              </w:rPr>
            </w:pPr>
            <w:r w:rsidRPr="00B010EC">
              <w:rPr>
                <w:sz w:val="24"/>
                <w:szCs w:val="24"/>
                <w:lang w:val="kk-KZ"/>
              </w:rPr>
              <w:t>Модуль-балалардағы Экзантемалық инфекциялар</w:t>
            </w:r>
            <w:r w:rsidR="00E94E50">
              <w:rPr>
                <w:sz w:val="24"/>
                <w:szCs w:val="24"/>
                <w:lang w:val="kk-KZ"/>
              </w:rPr>
              <w:t>.</w:t>
            </w:r>
          </w:p>
        </w:tc>
        <w:tc>
          <w:tcPr>
            <w:tcW w:w="1418" w:type="dxa"/>
          </w:tcPr>
          <w:p w14:paraId="1064E00A" w14:textId="77777777" w:rsidR="00E94E50" w:rsidRPr="00414C04" w:rsidRDefault="00E94E50">
            <w:pPr>
              <w:rPr>
                <w:lang w:val="kk-KZ"/>
              </w:rPr>
            </w:pPr>
            <w:r w:rsidRPr="00383C4D">
              <w:rPr>
                <w:color w:val="000000" w:themeColor="text1"/>
                <w:sz w:val="24"/>
                <w:szCs w:val="24"/>
                <w:lang w:val="kk-KZ"/>
              </w:rPr>
              <w:t>Алматы қ. БҚКИА</w:t>
            </w:r>
          </w:p>
        </w:tc>
        <w:tc>
          <w:tcPr>
            <w:tcW w:w="1127" w:type="dxa"/>
          </w:tcPr>
          <w:p w14:paraId="08F39E5A" w14:textId="77777777" w:rsidR="00E94E50" w:rsidRDefault="00E94E50">
            <w:pPr>
              <w:jc w:val="center"/>
              <w:rPr>
                <w:sz w:val="24"/>
                <w:szCs w:val="24"/>
                <w:lang w:val="kk-KZ"/>
              </w:rPr>
            </w:pPr>
            <w:r w:rsidRPr="00414C04">
              <w:rPr>
                <w:sz w:val="24"/>
                <w:szCs w:val="24"/>
                <w:lang w:val="kk-KZ"/>
              </w:rPr>
              <w:t>87476</w:t>
            </w:r>
            <w:r>
              <w:rPr>
                <w:sz w:val="24"/>
                <w:szCs w:val="24"/>
                <w:lang w:val="kk-KZ"/>
              </w:rPr>
              <w:t>657238</w:t>
            </w:r>
          </w:p>
        </w:tc>
      </w:tr>
      <w:tr w:rsidR="00C87C9C" w14:paraId="4CA7F990" w14:textId="77777777">
        <w:tc>
          <w:tcPr>
            <w:tcW w:w="10179" w:type="dxa"/>
            <w:gridSpan w:val="7"/>
          </w:tcPr>
          <w:p w14:paraId="1BD4C576" w14:textId="77777777" w:rsidR="00C87C9C" w:rsidRDefault="00F95C56">
            <w:pPr>
              <w:jc w:val="center"/>
              <w:rPr>
                <w:b/>
                <w:sz w:val="24"/>
                <w:szCs w:val="24"/>
              </w:rPr>
            </w:pPr>
            <w:r>
              <w:rPr>
                <w:b/>
                <w:sz w:val="24"/>
                <w:szCs w:val="24"/>
              </w:rPr>
              <w:t>Наставники</w:t>
            </w:r>
          </w:p>
        </w:tc>
      </w:tr>
      <w:tr w:rsidR="00C87C9C" w14:paraId="53687D71" w14:textId="77777777">
        <w:trPr>
          <w:gridAfter w:val="1"/>
          <w:wAfter w:w="13" w:type="dxa"/>
        </w:trPr>
        <w:tc>
          <w:tcPr>
            <w:tcW w:w="516" w:type="dxa"/>
          </w:tcPr>
          <w:p w14:paraId="631DDDE8" w14:textId="77777777" w:rsidR="00C87C9C" w:rsidRDefault="00F95C56">
            <w:pPr>
              <w:ind w:hanging="2"/>
              <w:rPr>
                <w:sz w:val="24"/>
                <w:szCs w:val="24"/>
              </w:rPr>
            </w:pPr>
            <w:r>
              <w:rPr>
                <w:sz w:val="24"/>
                <w:szCs w:val="24"/>
                <w:lang w:val="kk-KZ"/>
              </w:rPr>
              <w:t>1.</w:t>
            </w:r>
          </w:p>
        </w:tc>
        <w:tc>
          <w:tcPr>
            <w:tcW w:w="2002" w:type="dxa"/>
          </w:tcPr>
          <w:p w14:paraId="0BD6E9E5" w14:textId="77777777" w:rsidR="00C87C9C" w:rsidRDefault="00F95C56">
            <w:pPr>
              <w:ind w:hanging="2"/>
              <w:rPr>
                <w:sz w:val="24"/>
                <w:szCs w:val="24"/>
                <w:lang w:val="kk-KZ"/>
              </w:rPr>
            </w:pPr>
            <w:r>
              <w:rPr>
                <w:sz w:val="24"/>
                <w:szCs w:val="24"/>
                <w:lang w:val="kk-KZ"/>
              </w:rPr>
              <w:t>Ешибекова Ж.Р.</w:t>
            </w:r>
          </w:p>
        </w:tc>
        <w:tc>
          <w:tcPr>
            <w:tcW w:w="1559" w:type="dxa"/>
          </w:tcPr>
          <w:p w14:paraId="4ED7BD26" w14:textId="77777777" w:rsidR="00B010EC" w:rsidRDefault="00B010EC">
            <w:pPr>
              <w:ind w:hanging="2"/>
              <w:rPr>
                <w:sz w:val="24"/>
                <w:szCs w:val="24"/>
                <w:lang w:val="kk-KZ"/>
              </w:rPr>
            </w:pPr>
            <w:r>
              <w:rPr>
                <w:color w:val="000000" w:themeColor="text1"/>
                <w:sz w:val="24"/>
                <w:szCs w:val="24"/>
                <w:lang w:val="kk-KZ"/>
              </w:rPr>
              <w:t xml:space="preserve">Алматы қ. </w:t>
            </w:r>
            <w:r w:rsidRPr="00E94E50">
              <w:rPr>
                <w:color w:val="000000" w:themeColor="text1"/>
                <w:sz w:val="24"/>
                <w:szCs w:val="24"/>
                <w:lang w:val="kk-KZ"/>
              </w:rPr>
              <w:t>БҚКИА</w:t>
            </w:r>
            <w:r w:rsidRPr="00B010EC">
              <w:rPr>
                <w:sz w:val="24"/>
                <w:szCs w:val="24"/>
                <w:lang w:val="kk-KZ"/>
              </w:rPr>
              <w:t xml:space="preserve"> </w:t>
            </w:r>
          </w:p>
          <w:p w14:paraId="4580352B" w14:textId="77777777" w:rsidR="00C87C9C" w:rsidRPr="00B010EC" w:rsidRDefault="00B010EC" w:rsidP="00B010EC">
            <w:pPr>
              <w:ind w:hanging="2"/>
              <w:rPr>
                <w:sz w:val="24"/>
                <w:szCs w:val="24"/>
                <w:lang w:val="kk-KZ"/>
              </w:rPr>
            </w:pPr>
            <w:r w:rsidRPr="00B010EC">
              <w:rPr>
                <w:sz w:val="24"/>
                <w:szCs w:val="24"/>
                <w:lang w:val="kk-KZ"/>
              </w:rPr>
              <w:t xml:space="preserve">Бас дәрігердің емдеу ісі жөніндегі орынбасары </w:t>
            </w:r>
          </w:p>
        </w:tc>
        <w:tc>
          <w:tcPr>
            <w:tcW w:w="3544" w:type="dxa"/>
          </w:tcPr>
          <w:p w14:paraId="62848EB5" w14:textId="77777777" w:rsidR="00B010EC" w:rsidRPr="00B010EC" w:rsidRDefault="00B010EC" w:rsidP="00B010EC">
            <w:pPr>
              <w:ind w:hanging="2"/>
              <w:rPr>
                <w:sz w:val="24"/>
                <w:szCs w:val="24"/>
                <w:lang w:val="kk-KZ"/>
              </w:rPr>
            </w:pPr>
            <w:r w:rsidRPr="00B010EC">
              <w:rPr>
                <w:sz w:val="24"/>
                <w:szCs w:val="24"/>
                <w:lang w:val="kk-KZ"/>
              </w:rPr>
              <w:t>Балалардағы Нейроинфекция модулі</w:t>
            </w:r>
            <w:r>
              <w:rPr>
                <w:sz w:val="24"/>
                <w:szCs w:val="24"/>
                <w:lang w:val="kk-KZ"/>
              </w:rPr>
              <w:t>.</w:t>
            </w:r>
          </w:p>
          <w:p w14:paraId="126398AA" w14:textId="77777777" w:rsidR="00B010EC" w:rsidRPr="00B010EC" w:rsidRDefault="00B010EC" w:rsidP="00B010EC">
            <w:pPr>
              <w:ind w:hanging="2"/>
              <w:rPr>
                <w:sz w:val="24"/>
                <w:szCs w:val="24"/>
                <w:lang w:val="kk-KZ"/>
              </w:rPr>
            </w:pPr>
            <w:r w:rsidRPr="00B010EC">
              <w:rPr>
                <w:sz w:val="24"/>
                <w:szCs w:val="24"/>
                <w:lang w:val="kk-KZ"/>
              </w:rPr>
              <w:t>Модуль-балалардағы вирустық гепатит</w:t>
            </w:r>
            <w:r>
              <w:rPr>
                <w:sz w:val="24"/>
                <w:szCs w:val="24"/>
                <w:lang w:val="kk-KZ"/>
              </w:rPr>
              <w:t>.</w:t>
            </w:r>
          </w:p>
          <w:p w14:paraId="11E45C3F" w14:textId="77777777" w:rsidR="00C87C9C" w:rsidRDefault="00B010EC" w:rsidP="00B010EC">
            <w:pPr>
              <w:ind w:hanging="2"/>
              <w:rPr>
                <w:sz w:val="24"/>
                <w:szCs w:val="24"/>
              </w:rPr>
            </w:pPr>
            <w:r w:rsidRPr="00B010EC">
              <w:rPr>
                <w:sz w:val="24"/>
                <w:szCs w:val="24"/>
                <w:lang w:val="kk-KZ"/>
              </w:rPr>
              <w:t>Модуль-балалардағы ЖРВИ.</w:t>
            </w:r>
            <w:r>
              <w:rPr>
                <w:sz w:val="24"/>
                <w:szCs w:val="24"/>
                <w:lang w:val="kk-KZ"/>
              </w:rPr>
              <w:t xml:space="preserve"> БАБЖ</w:t>
            </w:r>
            <w:r w:rsidR="00F95C56">
              <w:rPr>
                <w:sz w:val="24"/>
                <w:szCs w:val="24"/>
                <w:lang w:val="kk-KZ"/>
              </w:rPr>
              <w:t>.</w:t>
            </w:r>
          </w:p>
        </w:tc>
        <w:tc>
          <w:tcPr>
            <w:tcW w:w="1418" w:type="dxa"/>
          </w:tcPr>
          <w:p w14:paraId="00B38FFE" w14:textId="77777777" w:rsidR="00C87C9C" w:rsidRDefault="00E94E50">
            <w:pPr>
              <w:ind w:hanging="2"/>
              <w:rPr>
                <w:sz w:val="24"/>
                <w:szCs w:val="24"/>
              </w:rPr>
            </w:pPr>
            <w:r>
              <w:rPr>
                <w:color w:val="000000" w:themeColor="text1"/>
                <w:sz w:val="24"/>
                <w:szCs w:val="24"/>
                <w:lang w:val="kk-KZ"/>
              </w:rPr>
              <w:t xml:space="preserve">Алматы қ. </w:t>
            </w:r>
            <w:r w:rsidRPr="00E94E50">
              <w:rPr>
                <w:color w:val="000000" w:themeColor="text1"/>
                <w:sz w:val="24"/>
                <w:szCs w:val="24"/>
                <w:lang w:val="kk-KZ"/>
              </w:rPr>
              <w:t>БҚКИА</w:t>
            </w:r>
          </w:p>
        </w:tc>
        <w:tc>
          <w:tcPr>
            <w:tcW w:w="1127" w:type="dxa"/>
          </w:tcPr>
          <w:p w14:paraId="03A7B21C" w14:textId="77777777" w:rsidR="00C87C9C" w:rsidRDefault="00F95C56">
            <w:pPr>
              <w:ind w:hanging="2"/>
              <w:rPr>
                <w:sz w:val="24"/>
                <w:szCs w:val="24"/>
              </w:rPr>
            </w:pPr>
            <w:r>
              <w:rPr>
                <w:sz w:val="24"/>
                <w:szCs w:val="24"/>
              </w:rPr>
              <w:t>87771820865</w:t>
            </w:r>
          </w:p>
        </w:tc>
      </w:tr>
      <w:tr w:rsidR="00C87C9C" w14:paraId="6F63712D" w14:textId="77777777">
        <w:trPr>
          <w:gridAfter w:val="1"/>
          <w:wAfter w:w="13" w:type="dxa"/>
        </w:trPr>
        <w:tc>
          <w:tcPr>
            <w:tcW w:w="516" w:type="dxa"/>
          </w:tcPr>
          <w:p w14:paraId="6AA12FE6" w14:textId="77777777" w:rsidR="00C87C9C" w:rsidRDefault="00F95C56">
            <w:pPr>
              <w:jc w:val="center"/>
              <w:rPr>
                <w:sz w:val="24"/>
                <w:szCs w:val="24"/>
              </w:rPr>
            </w:pPr>
            <w:r>
              <w:rPr>
                <w:sz w:val="24"/>
                <w:szCs w:val="24"/>
                <w:lang w:val="kk-KZ"/>
              </w:rPr>
              <w:t>2.</w:t>
            </w:r>
            <w:r>
              <w:rPr>
                <w:sz w:val="24"/>
                <w:szCs w:val="24"/>
              </w:rPr>
              <w:t xml:space="preserve">. </w:t>
            </w:r>
          </w:p>
        </w:tc>
        <w:tc>
          <w:tcPr>
            <w:tcW w:w="2002" w:type="dxa"/>
          </w:tcPr>
          <w:p w14:paraId="44B76EF5" w14:textId="77777777" w:rsidR="00C87C9C" w:rsidRDefault="00F95C56">
            <w:pPr>
              <w:rPr>
                <w:b/>
                <w:sz w:val="24"/>
                <w:szCs w:val="24"/>
              </w:rPr>
            </w:pPr>
            <w:r>
              <w:rPr>
                <w:color w:val="000000" w:themeColor="text1"/>
                <w:sz w:val="24"/>
                <w:szCs w:val="24"/>
                <w:lang w:val="kk-KZ"/>
              </w:rPr>
              <w:t>Абдрахманова К.Н.</w:t>
            </w:r>
            <w:r>
              <w:rPr>
                <w:color w:val="000000" w:themeColor="text1"/>
                <w:sz w:val="24"/>
                <w:szCs w:val="24"/>
              </w:rPr>
              <w:t>.</w:t>
            </w:r>
          </w:p>
        </w:tc>
        <w:tc>
          <w:tcPr>
            <w:tcW w:w="1559" w:type="dxa"/>
          </w:tcPr>
          <w:p w14:paraId="4C289621" w14:textId="77777777" w:rsidR="00B010EC" w:rsidRDefault="00B010EC" w:rsidP="00B010EC">
            <w:pPr>
              <w:ind w:hanging="2"/>
              <w:rPr>
                <w:sz w:val="24"/>
                <w:szCs w:val="24"/>
                <w:lang w:val="kk-KZ"/>
              </w:rPr>
            </w:pPr>
            <w:r>
              <w:rPr>
                <w:color w:val="000000" w:themeColor="text1"/>
                <w:sz w:val="24"/>
                <w:szCs w:val="24"/>
                <w:lang w:val="kk-KZ"/>
              </w:rPr>
              <w:t xml:space="preserve">Алматы қ. </w:t>
            </w:r>
            <w:r w:rsidRPr="00E94E50">
              <w:rPr>
                <w:color w:val="000000" w:themeColor="text1"/>
                <w:sz w:val="24"/>
                <w:szCs w:val="24"/>
                <w:lang w:val="kk-KZ"/>
              </w:rPr>
              <w:t>БҚКИА</w:t>
            </w:r>
            <w:r>
              <w:rPr>
                <w:color w:val="000000" w:themeColor="text1"/>
                <w:sz w:val="24"/>
                <w:szCs w:val="24"/>
                <w:lang w:val="kk-KZ"/>
              </w:rPr>
              <w:t xml:space="preserve"> филиалында</w:t>
            </w:r>
            <w:r w:rsidRPr="00B010EC">
              <w:rPr>
                <w:sz w:val="24"/>
                <w:szCs w:val="24"/>
                <w:lang w:val="kk-KZ"/>
              </w:rPr>
              <w:t xml:space="preserve"> </w:t>
            </w:r>
          </w:p>
          <w:p w14:paraId="4C1443C2" w14:textId="77777777" w:rsidR="00C87C9C" w:rsidRPr="00B010EC" w:rsidRDefault="00B010EC" w:rsidP="00B010EC">
            <w:pPr>
              <w:rPr>
                <w:b/>
                <w:sz w:val="24"/>
                <w:szCs w:val="24"/>
                <w:lang w:val="kk-KZ"/>
              </w:rPr>
            </w:pPr>
            <w:r w:rsidRPr="00B010EC">
              <w:rPr>
                <w:sz w:val="24"/>
                <w:szCs w:val="24"/>
                <w:lang w:val="kk-KZ"/>
              </w:rPr>
              <w:t xml:space="preserve">Бас дәрігердің емдеу ісі жөніндегі орынбасары </w:t>
            </w:r>
          </w:p>
        </w:tc>
        <w:tc>
          <w:tcPr>
            <w:tcW w:w="3544" w:type="dxa"/>
          </w:tcPr>
          <w:p w14:paraId="4078462A" w14:textId="77777777" w:rsidR="00B010EC" w:rsidRDefault="00B010EC" w:rsidP="00B010EC">
            <w:pPr>
              <w:ind w:hanging="2"/>
              <w:rPr>
                <w:sz w:val="24"/>
                <w:szCs w:val="24"/>
                <w:lang w:val="kk-KZ"/>
              </w:rPr>
            </w:pPr>
            <w:r w:rsidRPr="00B010EC">
              <w:rPr>
                <w:sz w:val="24"/>
                <w:szCs w:val="24"/>
                <w:lang w:val="kk-KZ"/>
              </w:rPr>
              <w:t>Модуль-балалардағы ЖРВИ.</w:t>
            </w:r>
            <w:r>
              <w:rPr>
                <w:sz w:val="24"/>
                <w:szCs w:val="24"/>
                <w:lang w:val="kk-KZ"/>
              </w:rPr>
              <w:t xml:space="preserve"> БАБЖ.</w:t>
            </w:r>
          </w:p>
          <w:p w14:paraId="6128872E" w14:textId="77777777" w:rsidR="00B010EC" w:rsidRPr="00B010EC" w:rsidRDefault="00B010EC" w:rsidP="00B010EC">
            <w:pPr>
              <w:ind w:hanging="2"/>
              <w:rPr>
                <w:sz w:val="24"/>
                <w:szCs w:val="24"/>
                <w:lang w:val="kk-KZ"/>
              </w:rPr>
            </w:pPr>
            <w:r w:rsidRPr="00B010EC">
              <w:rPr>
                <w:sz w:val="24"/>
                <w:szCs w:val="24"/>
                <w:lang w:val="kk-KZ"/>
              </w:rPr>
              <w:t xml:space="preserve">Модуль-балалардағы </w:t>
            </w:r>
            <w:r>
              <w:rPr>
                <w:sz w:val="24"/>
                <w:szCs w:val="24"/>
                <w:lang w:val="kk-KZ"/>
              </w:rPr>
              <w:t>ВІИ</w:t>
            </w:r>
            <w:r w:rsidRPr="00B010EC">
              <w:rPr>
                <w:sz w:val="24"/>
                <w:szCs w:val="24"/>
                <w:lang w:val="kk-KZ"/>
              </w:rPr>
              <w:t>.</w:t>
            </w:r>
            <w:r w:rsidR="008E0CA9">
              <w:rPr>
                <w:sz w:val="24"/>
                <w:szCs w:val="24"/>
                <w:lang w:val="kk-KZ"/>
              </w:rPr>
              <w:t>БАБЖ</w:t>
            </w:r>
          </w:p>
          <w:p w14:paraId="6AD6EC50" w14:textId="77777777" w:rsidR="00C87C9C" w:rsidRDefault="00B010EC" w:rsidP="00B010EC">
            <w:pPr>
              <w:ind w:hanging="2"/>
              <w:rPr>
                <w:sz w:val="24"/>
                <w:szCs w:val="24"/>
                <w:lang w:val="kk-KZ"/>
              </w:rPr>
            </w:pPr>
            <w:r w:rsidRPr="00B010EC">
              <w:rPr>
                <w:sz w:val="24"/>
                <w:szCs w:val="24"/>
                <w:lang w:val="kk-KZ"/>
              </w:rPr>
              <w:t>Модуль-балалардағы Экзантемалық инфекциялар</w:t>
            </w:r>
            <w:r w:rsidR="00F95C56">
              <w:rPr>
                <w:sz w:val="24"/>
                <w:szCs w:val="24"/>
                <w:lang w:val="kk-KZ"/>
              </w:rPr>
              <w:t>.</w:t>
            </w:r>
          </w:p>
        </w:tc>
        <w:tc>
          <w:tcPr>
            <w:tcW w:w="1418" w:type="dxa"/>
          </w:tcPr>
          <w:p w14:paraId="5234BBE3" w14:textId="77777777" w:rsidR="00C87C9C" w:rsidRDefault="00E94E50">
            <w:pPr>
              <w:jc w:val="center"/>
              <w:rPr>
                <w:sz w:val="24"/>
                <w:szCs w:val="24"/>
                <w:lang w:val="kk-KZ"/>
              </w:rPr>
            </w:pPr>
            <w:r>
              <w:rPr>
                <w:color w:val="000000" w:themeColor="text1"/>
                <w:sz w:val="24"/>
                <w:szCs w:val="24"/>
                <w:lang w:val="kk-KZ"/>
              </w:rPr>
              <w:t xml:space="preserve">Алматы қ. </w:t>
            </w:r>
            <w:r w:rsidRPr="00E94E50">
              <w:rPr>
                <w:color w:val="000000" w:themeColor="text1"/>
                <w:sz w:val="24"/>
                <w:szCs w:val="24"/>
                <w:lang w:val="kk-KZ"/>
              </w:rPr>
              <w:t>БҚКИА</w:t>
            </w:r>
            <w:r>
              <w:rPr>
                <w:color w:val="000000" w:themeColor="text1"/>
                <w:sz w:val="24"/>
                <w:szCs w:val="24"/>
                <w:lang w:val="kk-KZ"/>
              </w:rPr>
              <w:t xml:space="preserve"> филиалы</w:t>
            </w:r>
          </w:p>
        </w:tc>
        <w:tc>
          <w:tcPr>
            <w:tcW w:w="1127" w:type="dxa"/>
          </w:tcPr>
          <w:p w14:paraId="4C18D2FF" w14:textId="77777777" w:rsidR="00C87C9C" w:rsidRDefault="00F95C56">
            <w:pPr>
              <w:jc w:val="center"/>
              <w:rPr>
                <w:sz w:val="24"/>
                <w:szCs w:val="24"/>
              </w:rPr>
            </w:pPr>
            <w:r>
              <w:rPr>
                <w:sz w:val="24"/>
                <w:szCs w:val="24"/>
              </w:rPr>
              <w:t>87056231123</w:t>
            </w:r>
          </w:p>
        </w:tc>
      </w:tr>
    </w:tbl>
    <w:p w14:paraId="54F9C4CE" w14:textId="77777777" w:rsidR="00C87C9C" w:rsidRDefault="00C87C9C">
      <w:pPr>
        <w:jc w:val="right"/>
      </w:pPr>
    </w:p>
    <w:p w14:paraId="0CFFFD9D" w14:textId="77777777" w:rsidR="00C87C9C" w:rsidRDefault="00B010EC">
      <w:pPr>
        <w:jc w:val="right"/>
      </w:pPr>
      <w:r>
        <w:rPr>
          <w:lang w:val="kk-KZ"/>
        </w:rPr>
        <w:t>Қосымша</w:t>
      </w:r>
      <w:r w:rsidR="00F95C56">
        <w:t xml:space="preserve"> 2</w:t>
      </w:r>
    </w:p>
    <w:p w14:paraId="53B11D4A" w14:textId="77777777" w:rsidR="00C87C9C" w:rsidRDefault="00F95C56">
      <w:pPr>
        <w:jc w:val="center"/>
        <w:rPr>
          <w:b/>
        </w:rPr>
      </w:pPr>
      <w:r>
        <w:rPr>
          <w:b/>
        </w:rPr>
        <w:t>Расписание занятий</w:t>
      </w:r>
    </w:p>
    <w:tbl>
      <w:tblPr>
        <w:tblStyle w:val="af1"/>
        <w:tblW w:w="10173" w:type="dxa"/>
        <w:tblLook w:val="04A0" w:firstRow="1" w:lastRow="0" w:firstColumn="1" w:lastColumn="0" w:noHBand="0" w:noVBand="1"/>
      </w:tblPr>
      <w:tblGrid>
        <w:gridCol w:w="663"/>
        <w:gridCol w:w="3002"/>
        <w:gridCol w:w="2969"/>
        <w:gridCol w:w="1840"/>
        <w:gridCol w:w="1699"/>
      </w:tblGrid>
      <w:tr w:rsidR="00C87C9C" w14:paraId="344EA338" w14:textId="77777777">
        <w:tc>
          <w:tcPr>
            <w:tcW w:w="663" w:type="dxa"/>
            <w:vAlign w:val="center"/>
          </w:tcPr>
          <w:p w14:paraId="4CBD94FF" w14:textId="77777777" w:rsidR="00C87C9C" w:rsidRDefault="00F95C56">
            <w:pPr>
              <w:jc w:val="center"/>
              <w:rPr>
                <w:b/>
                <w:sz w:val="24"/>
                <w:szCs w:val="24"/>
              </w:rPr>
            </w:pPr>
            <w:r>
              <w:rPr>
                <w:b/>
                <w:sz w:val="24"/>
                <w:szCs w:val="24"/>
              </w:rPr>
              <w:t>№/п</w:t>
            </w:r>
          </w:p>
        </w:tc>
        <w:tc>
          <w:tcPr>
            <w:tcW w:w="3002" w:type="dxa"/>
            <w:vAlign w:val="center"/>
          </w:tcPr>
          <w:p w14:paraId="2009D0CE" w14:textId="77777777" w:rsidR="00C87C9C" w:rsidRDefault="00465B6C">
            <w:pPr>
              <w:jc w:val="center"/>
              <w:rPr>
                <w:b/>
                <w:sz w:val="24"/>
                <w:szCs w:val="24"/>
              </w:rPr>
            </w:pPr>
            <w:r w:rsidRPr="00465B6C">
              <w:rPr>
                <w:b/>
                <w:sz w:val="24"/>
                <w:szCs w:val="24"/>
                <w:lang w:val="kk-KZ"/>
              </w:rPr>
              <w:t>Тақырып/Бөлім атауы</w:t>
            </w:r>
          </w:p>
        </w:tc>
        <w:tc>
          <w:tcPr>
            <w:tcW w:w="2969" w:type="dxa"/>
            <w:vAlign w:val="center"/>
          </w:tcPr>
          <w:p w14:paraId="339C4455" w14:textId="77777777" w:rsidR="00C87C9C" w:rsidRDefault="00465B6C">
            <w:pPr>
              <w:jc w:val="center"/>
              <w:rPr>
                <w:b/>
                <w:sz w:val="24"/>
                <w:szCs w:val="24"/>
              </w:rPr>
            </w:pPr>
            <w:r w:rsidRPr="00465B6C">
              <w:rPr>
                <w:b/>
                <w:sz w:val="24"/>
                <w:szCs w:val="24"/>
              </w:rPr>
              <w:t>ПОҚ ТАӘ</w:t>
            </w:r>
          </w:p>
        </w:tc>
        <w:tc>
          <w:tcPr>
            <w:tcW w:w="1840" w:type="dxa"/>
            <w:vAlign w:val="center"/>
          </w:tcPr>
          <w:p w14:paraId="0CF62E06" w14:textId="77777777" w:rsidR="00C87C9C" w:rsidRDefault="00465B6C">
            <w:pPr>
              <w:jc w:val="center"/>
              <w:rPr>
                <w:b/>
                <w:sz w:val="24"/>
                <w:szCs w:val="24"/>
              </w:rPr>
            </w:pPr>
            <w:r w:rsidRPr="00465B6C">
              <w:rPr>
                <w:b/>
                <w:sz w:val="24"/>
                <w:szCs w:val="24"/>
                <w:lang w:val="kk-KZ"/>
              </w:rPr>
              <w:t>Сабақты өткізу орны</w:t>
            </w:r>
          </w:p>
        </w:tc>
        <w:tc>
          <w:tcPr>
            <w:tcW w:w="1699" w:type="dxa"/>
            <w:vAlign w:val="center"/>
          </w:tcPr>
          <w:p w14:paraId="5B50580C" w14:textId="77777777" w:rsidR="00C87C9C" w:rsidRDefault="00465B6C">
            <w:pPr>
              <w:jc w:val="center"/>
              <w:rPr>
                <w:b/>
                <w:sz w:val="24"/>
                <w:szCs w:val="24"/>
              </w:rPr>
            </w:pPr>
            <w:r w:rsidRPr="00465B6C">
              <w:rPr>
                <w:b/>
                <w:sz w:val="24"/>
                <w:szCs w:val="24"/>
                <w:lang w:val="kk-KZ"/>
              </w:rPr>
              <w:t>Өткізу мерзімі</w:t>
            </w:r>
          </w:p>
        </w:tc>
      </w:tr>
      <w:tr w:rsidR="00C87C9C" w14:paraId="3CA0CF1A" w14:textId="77777777">
        <w:tc>
          <w:tcPr>
            <w:tcW w:w="663" w:type="dxa"/>
          </w:tcPr>
          <w:p w14:paraId="47D87389" w14:textId="77777777" w:rsidR="00C87C9C" w:rsidRDefault="00F95C56">
            <w:pPr>
              <w:jc w:val="right"/>
              <w:rPr>
                <w:sz w:val="24"/>
                <w:szCs w:val="24"/>
              </w:rPr>
            </w:pPr>
            <w:r>
              <w:rPr>
                <w:sz w:val="24"/>
                <w:szCs w:val="24"/>
              </w:rPr>
              <w:t>1</w:t>
            </w:r>
          </w:p>
        </w:tc>
        <w:tc>
          <w:tcPr>
            <w:tcW w:w="3002" w:type="dxa"/>
          </w:tcPr>
          <w:p w14:paraId="55D52097" w14:textId="77777777" w:rsidR="00C87C9C" w:rsidRPr="00465B6C" w:rsidRDefault="00465B6C" w:rsidP="00E12DB4">
            <w:pPr>
              <w:ind w:hanging="2"/>
              <w:rPr>
                <w:sz w:val="24"/>
                <w:szCs w:val="24"/>
                <w:lang w:val="kk-KZ"/>
              </w:rPr>
            </w:pPr>
            <w:r w:rsidRPr="00B010EC">
              <w:rPr>
                <w:sz w:val="24"/>
                <w:szCs w:val="24"/>
                <w:lang w:val="kk-KZ"/>
              </w:rPr>
              <w:t xml:space="preserve">Балалардағы </w:t>
            </w:r>
            <w:r w:rsidR="00E12DB4">
              <w:rPr>
                <w:sz w:val="24"/>
                <w:szCs w:val="24"/>
                <w:lang w:val="kk-KZ"/>
              </w:rPr>
              <w:t>н</w:t>
            </w:r>
            <w:r w:rsidRPr="00B010EC">
              <w:rPr>
                <w:sz w:val="24"/>
                <w:szCs w:val="24"/>
                <w:lang w:val="kk-KZ"/>
              </w:rPr>
              <w:t>ейроинфекция модулі</w:t>
            </w:r>
            <w:r>
              <w:rPr>
                <w:sz w:val="24"/>
                <w:szCs w:val="24"/>
                <w:lang w:val="kk-KZ"/>
              </w:rPr>
              <w:t>.</w:t>
            </w:r>
          </w:p>
        </w:tc>
        <w:tc>
          <w:tcPr>
            <w:tcW w:w="2969" w:type="dxa"/>
          </w:tcPr>
          <w:p w14:paraId="6C50282E" w14:textId="77777777" w:rsidR="00C87C9C" w:rsidRDefault="00E12DB4">
            <w:pPr>
              <w:ind w:hanging="2"/>
              <w:rPr>
                <w:sz w:val="24"/>
                <w:szCs w:val="24"/>
                <w:lang w:val="kk-KZ"/>
              </w:rPr>
            </w:pPr>
            <w:r>
              <w:rPr>
                <w:sz w:val="24"/>
                <w:szCs w:val="24"/>
                <w:lang w:val="kk-KZ"/>
              </w:rPr>
              <w:t>Қ</w:t>
            </w:r>
            <w:r w:rsidR="00F95C56">
              <w:rPr>
                <w:sz w:val="24"/>
                <w:szCs w:val="24"/>
                <w:lang w:val="kk-KZ"/>
              </w:rPr>
              <w:t>атарбаев А.</w:t>
            </w:r>
            <w:r>
              <w:rPr>
                <w:sz w:val="24"/>
                <w:szCs w:val="24"/>
                <w:lang w:val="kk-KZ"/>
              </w:rPr>
              <w:t>Қ</w:t>
            </w:r>
          </w:p>
          <w:p w14:paraId="5A22590E" w14:textId="77777777" w:rsidR="00C87C9C" w:rsidRDefault="00F95C56">
            <w:pPr>
              <w:ind w:hanging="2"/>
              <w:rPr>
                <w:sz w:val="24"/>
                <w:szCs w:val="24"/>
                <w:lang w:val="kk-KZ"/>
              </w:rPr>
            </w:pPr>
            <w:r>
              <w:rPr>
                <w:sz w:val="24"/>
                <w:szCs w:val="24"/>
              </w:rPr>
              <w:t>м.</w:t>
            </w:r>
            <w:r w:rsidR="00E12DB4">
              <w:rPr>
                <w:sz w:val="24"/>
                <w:szCs w:val="24"/>
                <w:lang w:val="kk-KZ"/>
              </w:rPr>
              <w:t>ғ</w:t>
            </w:r>
            <w:r>
              <w:rPr>
                <w:sz w:val="24"/>
                <w:szCs w:val="24"/>
              </w:rPr>
              <w:t>.</w:t>
            </w:r>
            <w:r w:rsidR="00E12DB4">
              <w:rPr>
                <w:sz w:val="24"/>
                <w:szCs w:val="24"/>
                <w:lang w:val="kk-KZ"/>
              </w:rPr>
              <w:t>д.</w:t>
            </w:r>
            <w:r>
              <w:rPr>
                <w:sz w:val="24"/>
                <w:szCs w:val="24"/>
              </w:rPr>
              <w:t xml:space="preserve">, </w:t>
            </w:r>
            <w:r>
              <w:rPr>
                <w:sz w:val="24"/>
                <w:szCs w:val="24"/>
                <w:lang w:val="kk-KZ"/>
              </w:rPr>
              <w:t>профессор</w:t>
            </w:r>
          </w:p>
          <w:p w14:paraId="72BF6119" w14:textId="77777777" w:rsidR="00C87C9C" w:rsidRDefault="00F95C56">
            <w:pPr>
              <w:ind w:hanging="2"/>
              <w:rPr>
                <w:sz w:val="24"/>
                <w:szCs w:val="24"/>
              </w:rPr>
            </w:pPr>
            <w:r>
              <w:rPr>
                <w:sz w:val="24"/>
                <w:szCs w:val="24"/>
                <w:lang w:val="kk-KZ"/>
              </w:rPr>
              <w:t>Ешибекова Ж.Р.</w:t>
            </w:r>
          </w:p>
        </w:tc>
        <w:tc>
          <w:tcPr>
            <w:tcW w:w="1840" w:type="dxa"/>
          </w:tcPr>
          <w:p w14:paraId="32FCF551" w14:textId="77777777" w:rsidR="00C87C9C" w:rsidRDefault="00AC0DEB">
            <w:pPr>
              <w:ind w:hanging="2"/>
              <w:rPr>
                <w:sz w:val="24"/>
                <w:szCs w:val="24"/>
                <w:lang w:val="kk-KZ"/>
              </w:rPr>
            </w:pPr>
            <w:r w:rsidRPr="00383C4D">
              <w:rPr>
                <w:color w:val="000000" w:themeColor="text1"/>
                <w:sz w:val="24"/>
                <w:szCs w:val="24"/>
                <w:lang w:val="kk-KZ"/>
              </w:rPr>
              <w:t>Алматы қ. БҚКИА</w:t>
            </w:r>
          </w:p>
        </w:tc>
        <w:tc>
          <w:tcPr>
            <w:tcW w:w="1699" w:type="dxa"/>
          </w:tcPr>
          <w:p w14:paraId="2D5BFA5F" w14:textId="77777777" w:rsidR="00C87C9C" w:rsidRDefault="00C87C9C">
            <w:pPr>
              <w:jc w:val="center"/>
              <w:rPr>
                <w:sz w:val="24"/>
                <w:szCs w:val="24"/>
              </w:rPr>
            </w:pPr>
          </w:p>
        </w:tc>
      </w:tr>
      <w:tr w:rsidR="00C87C9C" w14:paraId="66E9DA14" w14:textId="77777777">
        <w:tc>
          <w:tcPr>
            <w:tcW w:w="663" w:type="dxa"/>
          </w:tcPr>
          <w:p w14:paraId="0035E1F4" w14:textId="77777777" w:rsidR="00C87C9C" w:rsidRDefault="00F95C56">
            <w:pPr>
              <w:jc w:val="right"/>
              <w:rPr>
                <w:sz w:val="24"/>
                <w:szCs w:val="24"/>
              </w:rPr>
            </w:pPr>
            <w:r>
              <w:rPr>
                <w:sz w:val="24"/>
                <w:szCs w:val="24"/>
              </w:rPr>
              <w:t>2</w:t>
            </w:r>
          </w:p>
        </w:tc>
        <w:tc>
          <w:tcPr>
            <w:tcW w:w="3002" w:type="dxa"/>
          </w:tcPr>
          <w:p w14:paraId="2E2A0863" w14:textId="77777777" w:rsidR="00C87C9C" w:rsidRPr="00465B6C" w:rsidRDefault="00E12DB4" w:rsidP="00465B6C">
            <w:pPr>
              <w:ind w:hanging="2"/>
              <w:rPr>
                <w:sz w:val="24"/>
                <w:szCs w:val="24"/>
                <w:lang w:val="kk-KZ"/>
              </w:rPr>
            </w:pPr>
            <w:r>
              <w:rPr>
                <w:sz w:val="24"/>
                <w:szCs w:val="24"/>
                <w:lang w:val="kk-KZ"/>
              </w:rPr>
              <w:t>Б</w:t>
            </w:r>
            <w:r w:rsidR="00465B6C" w:rsidRPr="00B010EC">
              <w:rPr>
                <w:sz w:val="24"/>
                <w:szCs w:val="24"/>
                <w:lang w:val="kk-KZ"/>
              </w:rPr>
              <w:t>алалардағы вирустық гепатит</w:t>
            </w:r>
            <w:r>
              <w:rPr>
                <w:sz w:val="24"/>
                <w:szCs w:val="24"/>
                <w:lang w:val="kk-KZ"/>
              </w:rPr>
              <w:t>тер модулі</w:t>
            </w:r>
            <w:r w:rsidR="00465B6C">
              <w:rPr>
                <w:sz w:val="24"/>
                <w:szCs w:val="24"/>
                <w:lang w:val="kk-KZ"/>
              </w:rPr>
              <w:t>.</w:t>
            </w:r>
          </w:p>
        </w:tc>
        <w:tc>
          <w:tcPr>
            <w:tcW w:w="2969" w:type="dxa"/>
          </w:tcPr>
          <w:p w14:paraId="1D908108" w14:textId="77777777" w:rsidR="00E12DB4" w:rsidRDefault="00E12DB4" w:rsidP="00E12DB4">
            <w:pPr>
              <w:ind w:hanging="2"/>
              <w:rPr>
                <w:sz w:val="24"/>
                <w:szCs w:val="24"/>
                <w:lang w:val="kk-KZ"/>
              </w:rPr>
            </w:pPr>
            <w:r>
              <w:rPr>
                <w:sz w:val="24"/>
                <w:szCs w:val="24"/>
                <w:lang w:val="kk-KZ"/>
              </w:rPr>
              <w:t>Құттықожанова Ғ.Ғ.</w:t>
            </w:r>
          </w:p>
          <w:p w14:paraId="4BB2C135" w14:textId="77777777" w:rsidR="00E12DB4" w:rsidRDefault="00E12DB4" w:rsidP="00E12DB4">
            <w:pPr>
              <w:ind w:hanging="2"/>
              <w:rPr>
                <w:sz w:val="24"/>
                <w:szCs w:val="24"/>
                <w:lang w:val="kk-KZ"/>
              </w:rPr>
            </w:pPr>
            <w:r w:rsidRPr="0091348F">
              <w:rPr>
                <w:sz w:val="24"/>
                <w:szCs w:val="24"/>
                <w:lang w:val="kk-KZ"/>
              </w:rPr>
              <w:t>м.</w:t>
            </w:r>
            <w:r>
              <w:rPr>
                <w:sz w:val="24"/>
                <w:szCs w:val="24"/>
                <w:lang w:val="kk-KZ"/>
              </w:rPr>
              <w:t>ғ</w:t>
            </w:r>
            <w:r w:rsidRPr="0091348F">
              <w:rPr>
                <w:sz w:val="24"/>
                <w:szCs w:val="24"/>
                <w:lang w:val="kk-KZ"/>
              </w:rPr>
              <w:t>.</w:t>
            </w:r>
            <w:r>
              <w:rPr>
                <w:sz w:val="24"/>
                <w:szCs w:val="24"/>
                <w:lang w:val="kk-KZ"/>
              </w:rPr>
              <w:t>д.</w:t>
            </w:r>
            <w:r w:rsidRPr="0091348F">
              <w:rPr>
                <w:sz w:val="24"/>
                <w:szCs w:val="24"/>
                <w:lang w:val="kk-KZ"/>
              </w:rPr>
              <w:t xml:space="preserve">, </w:t>
            </w:r>
            <w:r>
              <w:rPr>
                <w:sz w:val="24"/>
                <w:szCs w:val="24"/>
                <w:lang w:val="kk-KZ"/>
              </w:rPr>
              <w:t>профессор</w:t>
            </w:r>
          </w:p>
          <w:p w14:paraId="23AAFC07" w14:textId="77777777" w:rsidR="00C87C9C" w:rsidRPr="0091348F" w:rsidRDefault="00F95C56">
            <w:pPr>
              <w:ind w:hanging="2"/>
              <w:rPr>
                <w:sz w:val="24"/>
                <w:szCs w:val="24"/>
                <w:lang w:val="kk-KZ"/>
              </w:rPr>
            </w:pPr>
            <w:r>
              <w:rPr>
                <w:sz w:val="24"/>
                <w:szCs w:val="24"/>
                <w:lang w:val="kk-KZ"/>
              </w:rPr>
              <w:t>Ешибекова Ж.Р.</w:t>
            </w:r>
          </w:p>
        </w:tc>
        <w:tc>
          <w:tcPr>
            <w:tcW w:w="1840" w:type="dxa"/>
          </w:tcPr>
          <w:p w14:paraId="71934FFD" w14:textId="77777777" w:rsidR="00C87C9C" w:rsidRDefault="00AC0DEB">
            <w:pPr>
              <w:rPr>
                <w:sz w:val="24"/>
                <w:szCs w:val="24"/>
              </w:rPr>
            </w:pPr>
            <w:r w:rsidRPr="00383C4D">
              <w:rPr>
                <w:color w:val="000000" w:themeColor="text1"/>
                <w:sz w:val="24"/>
                <w:szCs w:val="24"/>
                <w:lang w:val="kk-KZ"/>
              </w:rPr>
              <w:t>Алматы қ. БҚКИА</w:t>
            </w:r>
          </w:p>
        </w:tc>
        <w:tc>
          <w:tcPr>
            <w:tcW w:w="1699" w:type="dxa"/>
          </w:tcPr>
          <w:p w14:paraId="3B7086A2" w14:textId="77777777" w:rsidR="00C87C9C" w:rsidRDefault="00C87C9C">
            <w:pPr>
              <w:jc w:val="center"/>
              <w:rPr>
                <w:sz w:val="24"/>
                <w:szCs w:val="24"/>
              </w:rPr>
            </w:pPr>
          </w:p>
        </w:tc>
      </w:tr>
      <w:tr w:rsidR="00C87C9C" w:rsidRPr="00AC0DEB" w14:paraId="0BB95ECC" w14:textId="77777777">
        <w:tc>
          <w:tcPr>
            <w:tcW w:w="663" w:type="dxa"/>
          </w:tcPr>
          <w:p w14:paraId="34601A51" w14:textId="77777777" w:rsidR="00C87C9C" w:rsidRDefault="00F95C56">
            <w:pPr>
              <w:jc w:val="right"/>
              <w:rPr>
                <w:sz w:val="24"/>
                <w:szCs w:val="24"/>
              </w:rPr>
            </w:pPr>
            <w:r>
              <w:rPr>
                <w:sz w:val="24"/>
                <w:szCs w:val="24"/>
              </w:rPr>
              <w:t>3</w:t>
            </w:r>
          </w:p>
        </w:tc>
        <w:tc>
          <w:tcPr>
            <w:tcW w:w="3002" w:type="dxa"/>
          </w:tcPr>
          <w:p w14:paraId="65DE623A" w14:textId="77777777" w:rsidR="00C87C9C" w:rsidRDefault="00E12DB4">
            <w:pPr>
              <w:ind w:hanging="2"/>
              <w:rPr>
                <w:sz w:val="24"/>
                <w:szCs w:val="24"/>
              </w:rPr>
            </w:pPr>
            <w:r>
              <w:rPr>
                <w:sz w:val="24"/>
                <w:szCs w:val="24"/>
                <w:lang w:val="kk-KZ"/>
              </w:rPr>
              <w:t>Б</w:t>
            </w:r>
            <w:r w:rsidR="00465B6C" w:rsidRPr="00B010EC">
              <w:rPr>
                <w:sz w:val="24"/>
                <w:szCs w:val="24"/>
                <w:lang w:val="kk-KZ"/>
              </w:rPr>
              <w:t>алалардағы ЖРВИ.</w:t>
            </w:r>
            <w:r w:rsidR="00465B6C">
              <w:rPr>
                <w:sz w:val="24"/>
                <w:szCs w:val="24"/>
                <w:lang w:val="kk-KZ"/>
              </w:rPr>
              <w:t xml:space="preserve"> БАБЖ</w:t>
            </w:r>
            <w:r>
              <w:rPr>
                <w:sz w:val="24"/>
                <w:szCs w:val="24"/>
                <w:lang w:val="kk-KZ"/>
              </w:rPr>
              <w:t xml:space="preserve"> модулі</w:t>
            </w:r>
          </w:p>
        </w:tc>
        <w:tc>
          <w:tcPr>
            <w:tcW w:w="2969" w:type="dxa"/>
          </w:tcPr>
          <w:p w14:paraId="1F6B2BE1" w14:textId="77777777" w:rsidR="00C87C9C" w:rsidRDefault="00E12DB4">
            <w:pPr>
              <w:ind w:hanging="2"/>
              <w:rPr>
                <w:sz w:val="24"/>
                <w:szCs w:val="24"/>
                <w:lang w:val="kk-KZ"/>
              </w:rPr>
            </w:pPr>
            <w:r>
              <w:rPr>
                <w:sz w:val="24"/>
                <w:szCs w:val="24"/>
                <w:lang w:val="kk-KZ"/>
              </w:rPr>
              <w:t>Ө</w:t>
            </w:r>
            <w:r w:rsidR="00F95C56">
              <w:rPr>
                <w:sz w:val="24"/>
                <w:szCs w:val="24"/>
                <w:lang w:val="kk-KZ"/>
              </w:rPr>
              <w:t>мешева К.А.</w:t>
            </w:r>
          </w:p>
          <w:p w14:paraId="6D7F2449" w14:textId="77777777" w:rsidR="00C87C9C" w:rsidRDefault="00AC0DEB">
            <w:pPr>
              <w:ind w:hanging="2"/>
              <w:rPr>
                <w:sz w:val="24"/>
                <w:szCs w:val="24"/>
                <w:lang w:val="kk-KZ"/>
              </w:rPr>
            </w:pPr>
            <w:r>
              <w:rPr>
                <w:sz w:val="24"/>
                <w:szCs w:val="24"/>
                <w:lang w:val="kk-KZ"/>
              </w:rPr>
              <w:t>М.ғ.к.</w:t>
            </w:r>
            <w:r w:rsidR="00F95C56" w:rsidRPr="00AC0DEB">
              <w:rPr>
                <w:sz w:val="24"/>
                <w:szCs w:val="24"/>
                <w:lang w:val="kk-KZ"/>
              </w:rPr>
              <w:t xml:space="preserve">, </w:t>
            </w:r>
            <w:r w:rsidR="00F95C56">
              <w:rPr>
                <w:sz w:val="24"/>
                <w:szCs w:val="24"/>
                <w:lang w:val="kk-KZ"/>
              </w:rPr>
              <w:t>доцент</w:t>
            </w:r>
          </w:p>
          <w:p w14:paraId="41A004A6" w14:textId="77777777" w:rsidR="00C87C9C" w:rsidRPr="00AC0DEB" w:rsidRDefault="00F95C56">
            <w:pPr>
              <w:ind w:hanging="2"/>
              <w:rPr>
                <w:sz w:val="24"/>
                <w:szCs w:val="24"/>
                <w:lang w:val="kk-KZ"/>
              </w:rPr>
            </w:pPr>
            <w:r>
              <w:rPr>
                <w:sz w:val="24"/>
                <w:szCs w:val="24"/>
                <w:lang w:val="kk-KZ"/>
              </w:rPr>
              <w:t>Ешибекова Ж.Р.</w:t>
            </w:r>
          </w:p>
        </w:tc>
        <w:tc>
          <w:tcPr>
            <w:tcW w:w="1840" w:type="dxa"/>
          </w:tcPr>
          <w:p w14:paraId="32DF1F29" w14:textId="77777777" w:rsidR="00C87C9C" w:rsidRPr="00AC0DEB" w:rsidRDefault="00AC0DEB">
            <w:pPr>
              <w:rPr>
                <w:sz w:val="24"/>
                <w:szCs w:val="24"/>
                <w:lang w:val="kk-KZ"/>
              </w:rPr>
            </w:pPr>
            <w:r w:rsidRPr="00383C4D">
              <w:rPr>
                <w:color w:val="000000" w:themeColor="text1"/>
                <w:sz w:val="24"/>
                <w:szCs w:val="24"/>
                <w:lang w:val="kk-KZ"/>
              </w:rPr>
              <w:t>Алматы қ. БҚКИА</w:t>
            </w:r>
          </w:p>
        </w:tc>
        <w:tc>
          <w:tcPr>
            <w:tcW w:w="1699" w:type="dxa"/>
          </w:tcPr>
          <w:p w14:paraId="34BB2CFB" w14:textId="77777777" w:rsidR="00C87C9C" w:rsidRPr="00AC0DEB" w:rsidRDefault="00C87C9C">
            <w:pPr>
              <w:jc w:val="center"/>
              <w:rPr>
                <w:sz w:val="24"/>
                <w:szCs w:val="24"/>
                <w:lang w:val="kk-KZ"/>
              </w:rPr>
            </w:pPr>
          </w:p>
        </w:tc>
      </w:tr>
      <w:tr w:rsidR="00C87C9C" w:rsidRPr="00AC0DEB" w14:paraId="4BD4CDC9" w14:textId="77777777">
        <w:tc>
          <w:tcPr>
            <w:tcW w:w="663" w:type="dxa"/>
          </w:tcPr>
          <w:p w14:paraId="617661C5" w14:textId="77777777" w:rsidR="00C87C9C" w:rsidRDefault="00F95C56">
            <w:pPr>
              <w:jc w:val="right"/>
              <w:rPr>
                <w:sz w:val="24"/>
                <w:szCs w:val="24"/>
                <w:lang w:val="kk-KZ"/>
              </w:rPr>
            </w:pPr>
            <w:r>
              <w:rPr>
                <w:sz w:val="24"/>
                <w:szCs w:val="24"/>
                <w:lang w:val="kk-KZ"/>
              </w:rPr>
              <w:t>4</w:t>
            </w:r>
          </w:p>
        </w:tc>
        <w:tc>
          <w:tcPr>
            <w:tcW w:w="3002" w:type="dxa"/>
          </w:tcPr>
          <w:p w14:paraId="15919C1C" w14:textId="77777777" w:rsidR="00C87C9C" w:rsidRDefault="00E12DB4">
            <w:pPr>
              <w:ind w:hanging="2"/>
              <w:rPr>
                <w:sz w:val="24"/>
                <w:szCs w:val="24"/>
                <w:lang w:val="kk-KZ"/>
              </w:rPr>
            </w:pPr>
            <w:r>
              <w:rPr>
                <w:sz w:val="24"/>
                <w:szCs w:val="24"/>
                <w:lang w:val="kk-KZ"/>
              </w:rPr>
              <w:t>Б</w:t>
            </w:r>
            <w:r w:rsidR="00465B6C" w:rsidRPr="00414C04">
              <w:rPr>
                <w:sz w:val="24"/>
                <w:szCs w:val="24"/>
                <w:lang w:val="kk-KZ"/>
              </w:rPr>
              <w:t xml:space="preserve">алалардағы </w:t>
            </w:r>
            <w:r w:rsidR="00465B6C">
              <w:rPr>
                <w:sz w:val="24"/>
                <w:szCs w:val="24"/>
                <w:lang w:val="kk-KZ"/>
              </w:rPr>
              <w:t>ЖІИ</w:t>
            </w:r>
            <w:r w:rsidR="00465B6C" w:rsidRPr="00414C04">
              <w:rPr>
                <w:sz w:val="24"/>
                <w:szCs w:val="24"/>
                <w:lang w:val="kk-KZ"/>
              </w:rPr>
              <w:t xml:space="preserve">. </w:t>
            </w:r>
            <w:r w:rsidR="00465B6C">
              <w:rPr>
                <w:sz w:val="24"/>
                <w:szCs w:val="24"/>
                <w:lang w:val="kk-KZ"/>
              </w:rPr>
              <w:t>БАБЖ</w:t>
            </w:r>
            <w:r>
              <w:rPr>
                <w:sz w:val="24"/>
                <w:szCs w:val="24"/>
                <w:lang w:val="kk-KZ"/>
              </w:rPr>
              <w:t xml:space="preserve"> модулі</w:t>
            </w:r>
            <w:r w:rsidR="00465B6C">
              <w:rPr>
                <w:sz w:val="24"/>
                <w:szCs w:val="24"/>
                <w:lang w:val="kk-KZ"/>
              </w:rPr>
              <w:t xml:space="preserve"> </w:t>
            </w:r>
          </w:p>
        </w:tc>
        <w:tc>
          <w:tcPr>
            <w:tcW w:w="2969" w:type="dxa"/>
          </w:tcPr>
          <w:p w14:paraId="0E1E93F9" w14:textId="77777777" w:rsidR="00C87C9C" w:rsidRDefault="00E12DB4">
            <w:pPr>
              <w:ind w:hanging="2"/>
              <w:rPr>
                <w:sz w:val="24"/>
                <w:szCs w:val="24"/>
                <w:lang w:val="kk-KZ"/>
              </w:rPr>
            </w:pPr>
            <w:r>
              <w:rPr>
                <w:sz w:val="24"/>
                <w:szCs w:val="24"/>
                <w:lang w:val="kk-KZ"/>
              </w:rPr>
              <w:t>Ө</w:t>
            </w:r>
            <w:r w:rsidR="00F95C56">
              <w:rPr>
                <w:sz w:val="24"/>
                <w:szCs w:val="24"/>
                <w:lang w:val="kk-KZ"/>
              </w:rPr>
              <w:t>мешева К.А.</w:t>
            </w:r>
          </w:p>
          <w:p w14:paraId="461F7AF8" w14:textId="77777777" w:rsidR="00AC0DEB" w:rsidRDefault="00AC0DEB" w:rsidP="00AC0DEB">
            <w:pPr>
              <w:ind w:hanging="2"/>
              <w:rPr>
                <w:sz w:val="24"/>
                <w:szCs w:val="24"/>
                <w:lang w:val="kk-KZ"/>
              </w:rPr>
            </w:pPr>
            <w:r>
              <w:rPr>
                <w:sz w:val="24"/>
                <w:szCs w:val="24"/>
                <w:lang w:val="kk-KZ"/>
              </w:rPr>
              <w:t>М.ғ.к.</w:t>
            </w:r>
            <w:r w:rsidRPr="00AC0DEB">
              <w:rPr>
                <w:sz w:val="24"/>
                <w:szCs w:val="24"/>
                <w:lang w:val="kk-KZ"/>
              </w:rPr>
              <w:t xml:space="preserve">, </w:t>
            </w:r>
            <w:r>
              <w:rPr>
                <w:sz w:val="24"/>
                <w:szCs w:val="24"/>
                <w:lang w:val="kk-KZ"/>
              </w:rPr>
              <w:t>доцент</w:t>
            </w:r>
          </w:p>
          <w:p w14:paraId="40BD48D2" w14:textId="77777777" w:rsidR="00C87C9C" w:rsidRDefault="00F95C56">
            <w:pPr>
              <w:ind w:hanging="2"/>
              <w:rPr>
                <w:sz w:val="24"/>
                <w:szCs w:val="24"/>
                <w:lang w:val="kk-KZ"/>
              </w:rPr>
            </w:pPr>
            <w:r>
              <w:rPr>
                <w:sz w:val="24"/>
                <w:szCs w:val="24"/>
                <w:lang w:val="kk-KZ"/>
              </w:rPr>
              <w:t>Абдрахманова К.Н.</w:t>
            </w:r>
          </w:p>
        </w:tc>
        <w:tc>
          <w:tcPr>
            <w:tcW w:w="1840" w:type="dxa"/>
          </w:tcPr>
          <w:p w14:paraId="389F7A21" w14:textId="77777777" w:rsidR="00C87C9C" w:rsidRPr="00AC0DEB" w:rsidRDefault="00AC0DEB">
            <w:pPr>
              <w:rPr>
                <w:sz w:val="24"/>
                <w:szCs w:val="24"/>
                <w:lang w:val="kk-KZ"/>
              </w:rPr>
            </w:pPr>
            <w:r>
              <w:rPr>
                <w:color w:val="000000" w:themeColor="text1"/>
                <w:sz w:val="24"/>
                <w:szCs w:val="24"/>
                <w:lang w:val="kk-KZ"/>
              </w:rPr>
              <w:t xml:space="preserve">Алматы қ. </w:t>
            </w:r>
            <w:r w:rsidRPr="00E94E50">
              <w:rPr>
                <w:color w:val="000000" w:themeColor="text1"/>
                <w:sz w:val="24"/>
                <w:szCs w:val="24"/>
                <w:lang w:val="kk-KZ"/>
              </w:rPr>
              <w:t>БҚКИА</w:t>
            </w:r>
            <w:r>
              <w:rPr>
                <w:color w:val="000000" w:themeColor="text1"/>
                <w:sz w:val="24"/>
                <w:szCs w:val="24"/>
                <w:lang w:val="kk-KZ"/>
              </w:rPr>
              <w:t xml:space="preserve"> филиалы</w:t>
            </w:r>
          </w:p>
        </w:tc>
        <w:tc>
          <w:tcPr>
            <w:tcW w:w="1699" w:type="dxa"/>
          </w:tcPr>
          <w:p w14:paraId="591D15A9" w14:textId="77777777" w:rsidR="00C87C9C" w:rsidRPr="00AC0DEB" w:rsidRDefault="00C87C9C">
            <w:pPr>
              <w:jc w:val="center"/>
              <w:rPr>
                <w:sz w:val="24"/>
                <w:szCs w:val="24"/>
                <w:lang w:val="kk-KZ"/>
              </w:rPr>
            </w:pPr>
          </w:p>
        </w:tc>
      </w:tr>
      <w:tr w:rsidR="00C87C9C" w14:paraId="2EB462EF" w14:textId="77777777">
        <w:trPr>
          <w:trHeight w:val="885"/>
        </w:trPr>
        <w:tc>
          <w:tcPr>
            <w:tcW w:w="663" w:type="dxa"/>
          </w:tcPr>
          <w:p w14:paraId="3DE7663F" w14:textId="77777777" w:rsidR="00C87C9C" w:rsidRDefault="00F95C56">
            <w:pPr>
              <w:jc w:val="right"/>
              <w:rPr>
                <w:sz w:val="24"/>
                <w:szCs w:val="24"/>
                <w:lang w:val="kk-KZ"/>
              </w:rPr>
            </w:pPr>
            <w:r>
              <w:rPr>
                <w:sz w:val="24"/>
                <w:szCs w:val="24"/>
                <w:lang w:val="kk-KZ"/>
              </w:rPr>
              <w:lastRenderedPageBreak/>
              <w:t>5</w:t>
            </w:r>
          </w:p>
        </w:tc>
        <w:tc>
          <w:tcPr>
            <w:tcW w:w="3002" w:type="dxa"/>
          </w:tcPr>
          <w:p w14:paraId="714A4AA3" w14:textId="77777777" w:rsidR="008E0CA9" w:rsidRPr="00B010EC" w:rsidRDefault="00AC0DEB" w:rsidP="008E0CA9">
            <w:pPr>
              <w:ind w:hanging="2"/>
              <w:rPr>
                <w:sz w:val="24"/>
                <w:szCs w:val="24"/>
                <w:lang w:val="kk-KZ"/>
              </w:rPr>
            </w:pPr>
            <w:r>
              <w:rPr>
                <w:sz w:val="24"/>
                <w:szCs w:val="24"/>
                <w:lang w:val="kk-KZ"/>
              </w:rPr>
              <w:t>Б</w:t>
            </w:r>
            <w:r w:rsidR="008E0CA9" w:rsidRPr="00B010EC">
              <w:rPr>
                <w:sz w:val="24"/>
                <w:szCs w:val="24"/>
                <w:lang w:val="kk-KZ"/>
              </w:rPr>
              <w:t xml:space="preserve">алалардағы </w:t>
            </w:r>
            <w:r w:rsidR="008E0CA9">
              <w:rPr>
                <w:sz w:val="24"/>
                <w:szCs w:val="24"/>
                <w:lang w:val="kk-KZ"/>
              </w:rPr>
              <w:t>ВІИ</w:t>
            </w:r>
            <w:r w:rsidR="008E0CA9" w:rsidRPr="00B010EC">
              <w:rPr>
                <w:sz w:val="24"/>
                <w:szCs w:val="24"/>
                <w:lang w:val="kk-KZ"/>
              </w:rPr>
              <w:t>.</w:t>
            </w:r>
          </w:p>
          <w:p w14:paraId="4A1E418E" w14:textId="77777777" w:rsidR="00C87C9C" w:rsidRDefault="008E0CA9" w:rsidP="008E0CA9">
            <w:pPr>
              <w:ind w:hanging="2"/>
              <w:rPr>
                <w:sz w:val="24"/>
                <w:szCs w:val="24"/>
              </w:rPr>
            </w:pPr>
            <w:r>
              <w:rPr>
                <w:sz w:val="24"/>
                <w:szCs w:val="24"/>
                <w:lang w:val="kk-KZ"/>
              </w:rPr>
              <w:t>БАБЖ</w:t>
            </w:r>
            <w:r w:rsidR="00AC0DEB">
              <w:rPr>
                <w:sz w:val="24"/>
                <w:szCs w:val="24"/>
                <w:lang w:val="kk-KZ"/>
              </w:rPr>
              <w:t xml:space="preserve"> модулі</w:t>
            </w:r>
          </w:p>
        </w:tc>
        <w:tc>
          <w:tcPr>
            <w:tcW w:w="2969" w:type="dxa"/>
          </w:tcPr>
          <w:p w14:paraId="05C5C59F" w14:textId="77777777" w:rsidR="00C87C9C" w:rsidRDefault="00F95C56">
            <w:pPr>
              <w:ind w:hanging="2"/>
              <w:rPr>
                <w:sz w:val="24"/>
                <w:szCs w:val="24"/>
                <w:lang w:val="kk-KZ"/>
              </w:rPr>
            </w:pPr>
            <w:r>
              <w:rPr>
                <w:sz w:val="24"/>
                <w:szCs w:val="24"/>
                <w:lang w:val="kk-KZ"/>
              </w:rPr>
              <w:t>Ксетаева Г.К.</w:t>
            </w:r>
          </w:p>
          <w:p w14:paraId="0F3B20DC" w14:textId="77777777" w:rsidR="00AC0DEB" w:rsidRDefault="00AC0DEB" w:rsidP="00AC0DEB">
            <w:pPr>
              <w:ind w:hanging="2"/>
              <w:rPr>
                <w:sz w:val="24"/>
                <w:szCs w:val="24"/>
                <w:lang w:val="kk-KZ"/>
              </w:rPr>
            </w:pPr>
            <w:r>
              <w:rPr>
                <w:sz w:val="24"/>
                <w:szCs w:val="24"/>
                <w:lang w:val="kk-KZ"/>
              </w:rPr>
              <w:t>М.ғ.к.</w:t>
            </w:r>
            <w:r w:rsidRPr="00AC0DEB">
              <w:rPr>
                <w:sz w:val="24"/>
                <w:szCs w:val="24"/>
                <w:lang w:val="kk-KZ"/>
              </w:rPr>
              <w:t xml:space="preserve">, </w:t>
            </w:r>
            <w:r>
              <w:rPr>
                <w:sz w:val="24"/>
                <w:szCs w:val="24"/>
                <w:lang w:val="kk-KZ"/>
              </w:rPr>
              <w:t>доцент</w:t>
            </w:r>
          </w:p>
          <w:p w14:paraId="6A683EF5" w14:textId="77777777" w:rsidR="00C87C9C" w:rsidRDefault="00F95C56">
            <w:pPr>
              <w:rPr>
                <w:sz w:val="24"/>
                <w:szCs w:val="24"/>
              </w:rPr>
            </w:pPr>
            <w:r>
              <w:rPr>
                <w:sz w:val="24"/>
                <w:szCs w:val="24"/>
                <w:lang w:val="kk-KZ"/>
              </w:rPr>
              <w:t>Абдрахманова К.Н.</w:t>
            </w:r>
          </w:p>
        </w:tc>
        <w:tc>
          <w:tcPr>
            <w:tcW w:w="1840" w:type="dxa"/>
          </w:tcPr>
          <w:p w14:paraId="3C442F32" w14:textId="77777777" w:rsidR="00C87C9C" w:rsidRDefault="00AC0DEB">
            <w:pPr>
              <w:rPr>
                <w:sz w:val="24"/>
                <w:szCs w:val="24"/>
              </w:rPr>
            </w:pPr>
            <w:r>
              <w:rPr>
                <w:color w:val="000000" w:themeColor="text1"/>
                <w:sz w:val="24"/>
                <w:szCs w:val="24"/>
                <w:lang w:val="kk-KZ"/>
              </w:rPr>
              <w:t xml:space="preserve">Алматы қ. </w:t>
            </w:r>
            <w:r w:rsidRPr="00E94E50">
              <w:rPr>
                <w:color w:val="000000" w:themeColor="text1"/>
                <w:sz w:val="24"/>
                <w:szCs w:val="24"/>
                <w:lang w:val="kk-KZ"/>
              </w:rPr>
              <w:t>БҚКИА</w:t>
            </w:r>
            <w:r>
              <w:rPr>
                <w:color w:val="000000" w:themeColor="text1"/>
                <w:sz w:val="24"/>
                <w:szCs w:val="24"/>
                <w:lang w:val="kk-KZ"/>
              </w:rPr>
              <w:t xml:space="preserve"> филиалы</w:t>
            </w:r>
          </w:p>
        </w:tc>
        <w:tc>
          <w:tcPr>
            <w:tcW w:w="1699" w:type="dxa"/>
          </w:tcPr>
          <w:p w14:paraId="1ED3641D" w14:textId="77777777" w:rsidR="00C87C9C" w:rsidRDefault="00C87C9C">
            <w:pPr>
              <w:jc w:val="center"/>
              <w:rPr>
                <w:sz w:val="24"/>
                <w:szCs w:val="24"/>
              </w:rPr>
            </w:pPr>
          </w:p>
        </w:tc>
      </w:tr>
      <w:tr w:rsidR="00C87C9C" w14:paraId="794850D4" w14:textId="77777777">
        <w:tc>
          <w:tcPr>
            <w:tcW w:w="663" w:type="dxa"/>
          </w:tcPr>
          <w:p w14:paraId="59443FB7" w14:textId="77777777" w:rsidR="00C87C9C" w:rsidRDefault="00F95C56">
            <w:pPr>
              <w:jc w:val="right"/>
              <w:rPr>
                <w:sz w:val="24"/>
                <w:szCs w:val="24"/>
                <w:lang w:val="kk-KZ"/>
              </w:rPr>
            </w:pPr>
            <w:r>
              <w:rPr>
                <w:sz w:val="24"/>
                <w:szCs w:val="24"/>
                <w:lang w:val="kk-KZ"/>
              </w:rPr>
              <w:t>6</w:t>
            </w:r>
          </w:p>
        </w:tc>
        <w:tc>
          <w:tcPr>
            <w:tcW w:w="3002" w:type="dxa"/>
          </w:tcPr>
          <w:p w14:paraId="2A4D47F8" w14:textId="77777777" w:rsidR="00C87C9C" w:rsidRDefault="00AC0DEB">
            <w:pPr>
              <w:ind w:hanging="2"/>
              <w:rPr>
                <w:sz w:val="24"/>
                <w:szCs w:val="24"/>
              </w:rPr>
            </w:pPr>
            <w:r>
              <w:rPr>
                <w:sz w:val="24"/>
                <w:szCs w:val="24"/>
                <w:lang w:val="kk-KZ"/>
              </w:rPr>
              <w:t>Б</w:t>
            </w:r>
            <w:r w:rsidR="00EA69CB" w:rsidRPr="00EA69CB">
              <w:rPr>
                <w:sz w:val="24"/>
                <w:szCs w:val="24"/>
                <w:lang w:val="kk-KZ"/>
              </w:rPr>
              <w:t>алалардағы Экзантемалық инфекциялар</w:t>
            </w:r>
            <w:r>
              <w:rPr>
                <w:sz w:val="24"/>
                <w:szCs w:val="24"/>
                <w:lang w:val="kk-KZ"/>
              </w:rPr>
              <w:t xml:space="preserve"> модулі</w:t>
            </w:r>
          </w:p>
        </w:tc>
        <w:tc>
          <w:tcPr>
            <w:tcW w:w="2969" w:type="dxa"/>
          </w:tcPr>
          <w:p w14:paraId="71CEAB90" w14:textId="77777777" w:rsidR="00C87C9C" w:rsidRDefault="00F95C56">
            <w:pPr>
              <w:ind w:hanging="2"/>
              <w:rPr>
                <w:sz w:val="24"/>
                <w:szCs w:val="24"/>
                <w:lang w:val="kk-KZ"/>
              </w:rPr>
            </w:pPr>
            <w:r>
              <w:rPr>
                <w:sz w:val="24"/>
                <w:szCs w:val="24"/>
                <w:lang w:val="kk-KZ"/>
              </w:rPr>
              <w:t>Танирбергенова А.Ж.</w:t>
            </w:r>
          </w:p>
          <w:p w14:paraId="2098B58A" w14:textId="77777777" w:rsidR="00AC0DEB" w:rsidRDefault="00AC0DEB" w:rsidP="00AC0DEB">
            <w:pPr>
              <w:ind w:hanging="2"/>
              <w:rPr>
                <w:sz w:val="24"/>
                <w:szCs w:val="24"/>
                <w:lang w:val="kk-KZ"/>
              </w:rPr>
            </w:pPr>
            <w:r>
              <w:rPr>
                <w:sz w:val="24"/>
                <w:szCs w:val="24"/>
                <w:lang w:val="kk-KZ"/>
              </w:rPr>
              <w:t>М.ғ.к.</w:t>
            </w:r>
            <w:r w:rsidRPr="00AC0DEB">
              <w:rPr>
                <w:sz w:val="24"/>
                <w:szCs w:val="24"/>
                <w:lang w:val="kk-KZ"/>
              </w:rPr>
              <w:t xml:space="preserve">, </w:t>
            </w:r>
            <w:r>
              <w:rPr>
                <w:sz w:val="24"/>
                <w:szCs w:val="24"/>
                <w:lang w:val="kk-KZ"/>
              </w:rPr>
              <w:t>доцент</w:t>
            </w:r>
          </w:p>
          <w:p w14:paraId="1D793D49" w14:textId="77777777" w:rsidR="00C87C9C" w:rsidRDefault="00F95C56">
            <w:pPr>
              <w:rPr>
                <w:sz w:val="24"/>
                <w:szCs w:val="24"/>
              </w:rPr>
            </w:pPr>
            <w:r>
              <w:rPr>
                <w:sz w:val="24"/>
                <w:szCs w:val="24"/>
                <w:lang w:val="kk-KZ"/>
              </w:rPr>
              <w:t>Абдрахманова К.Н.</w:t>
            </w:r>
          </w:p>
        </w:tc>
        <w:tc>
          <w:tcPr>
            <w:tcW w:w="1840" w:type="dxa"/>
          </w:tcPr>
          <w:p w14:paraId="4F30DE4E" w14:textId="77777777" w:rsidR="00C87C9C" w:rsidRDefault="00AC0DEB">
            <w:pPr>
              <w:rPr>
                <w:sz w:val="24"/>
                <w:szCs w:val="24"/>
              </w:rPr>
            </w:pPr>
            <w:r>
              <w:rPr>
                <w:color w:val="000000" w:themeColor="text1"/>
                <w:sz w:val="24"/>
                <w:szCs w:val="24"/>
                <w:lang w:val="kk-KZ"/>
              </w:rPr>
              <w:t xml:space="preserve">Алматы қ. </w:t>
            </w:r>
            <w:r w:rsidRPr="00E94E50">
              <w:rPr>
                <w:color w:val="000000" w:themeColor="text1"/>
                <w:sz w:val="24"/>
                <w:szCs w:val="24"/>
                <w:lang w:val="kk-KZ"/>
              </w:rPr>
              <w:t>БҚКИА</w:t>
            </w:r>
            <w:r>
              <w:rPr>
                <w:color w:val="000000" w:themeColor="text1"/>
                <w:sz w:val="24"/>
                <w:szCs w:val="24"/>
                <w:lang w:val="kk-KZ"/>
              </w:rPr>
              <w:t xml:space="preserve"> филиалы</w:t>
            </w:r>
          </w:p>
        </w:tc>
        <w:tc>
          <w:tcPr>
            <w:tcW w:w="1699" w:type="dxa"/>
          </w:tcPr>
          <w:p w14:paraId="20CD2670" w14:textId="77777777" w:rsidR="00C87C9C" w:rsidRDefault="00C87C9C">
            <w:pPr>
              <w:jc w:val="center"/>
              <w:rPr>
                <w:sz w:val="24"/>
                <w:szCs w:val="24"/>
              </w:rPr>
            </w:pPr>
          </w:p>
        </w:tc>
      </w:tr>
      <w:tr w:rsidR="00C87C9C" w14:paraId="6C289A31" w14:textId="77777777">
        <w:tc>
          <w:tcPr>
            <w:tcW w:w="10173" w:type="dxa"/>
            <w:gridSpan w:val="5"/>
          </w:tcPr>
          <w:p w14:paraId="6651D36B" w14:textId="77777777" w:rsidR="00C87C9C" w:rsidRDefault="00AC0DEB">
            <w:pPr>
              <w:jc w:val="center"/>
              <w:rPr>
                <w:b/>
                <w:sz w:val="24"/>
                <w:szCs w:val="24"/>
              </w:rPr>
            </w:pPr>
            <w:r>
              <w:rPr>
                <w:b/>
                <w:sz w:val="24"/>
                <w:szCs w:val="24"/>
                <w:lang w:val="kk-KZ"/>
              </w:rPr>
              <w:t>Элективтер</w:t>
            </w:r>
            <w:r w:rsidR="00F95C56">
              <w:rPr>
                <w:b/>
                <w:sz w:val="24"/>
                <w:szCs w:val="24"/>
                <w:lang w:val="kk-KZ"/>
              </w:rPr>
              <w:t>:</w:t>
            </w:r>
          </w:p>
        </w:tc>
      </w:tr>
      <w:tr w:rsidR="00C87C9C" w14:paraId="354538EC" w14:textId="77777777">
        <w:tc>
          <w:tcPr>
            <w:tcW w:w="663" w:type="dxa"/>
          </w:tcPr>
          <w:p w14:paraId="6CB04056" w14:textId="77777777" w:rsidR="00C87C9C" w:rsidRDefault="00F95C56">
            <w:pPr>
              <w:jc w:val="right"/>
              <w:rPr>
                <w:sz w:val="24"/>
                <w:szCs w:val="24"/>
              </w:rPr>
            </w:pPr>
            <w:r>
              <w:rPr>
                <w:sz w:val="24"/>
                <w:szCs w:val="24"/>
              </w:rPr>
              <w:t>1</w:t>
            </w:r>
          </w:p>
        </w:tc>
        <w:tc>
          <w:tcPr>
            <w:tcW w:w="3002" w:type="dxa"/>
          </w:tcPr>
          <w:p w14:paraId="40A10ADE" w14:textId="77777777" w:rsidR="00C87C9C" w:rsidRDefault="00EA69CB">
            <w:pPr>
              <w:jc w:val="both"/>
              <w:rPr>
                <w:sz w:val="24"/>
                <w:szCs w:val="24"/>
                <w:lang w:val="kk-KZ"/>
              </w:rPr>
            </w:pPr>
            <w:r w:rsidRPr="00EA69CB">
              <w:rPr>
                <w:sz w:val="24"/>
                <w:szCs w:val="24"/>
                <w:lang w:val="kk-KZ"/>
              </w:rPr>
              <w:t xml:space="preserve">Балалардағы </w:t>
            </w:r>
            <w:r>
              <w:rPr>
                <w:sz w:val="24"/>
                <w:szCs w:val="24"/>
                <w:lang w:val="kk-KZ"/>
              </w:rPr>
              <w:t>құрсақ</w:t>
            </w:r>
            <w:r w:rsidRPr="00EA69CB">
              <w:rPr>
                <w:sz w:val="24"/>
                <w:szCs w:val="24"/>
                <w:lang w:val="kk-KZ"/>
              </w:rPr>
              <w:t>ішілік инфекциялар</w:t>
            </w:r>
            <w:r w:rsidR="00AC0DEB">
              <w:rPr>
                <w:sz w:val="24"/>
                <w:szCs w:val="24"/>
                <w:lang w:val="kk-KZ"/>
              </w:rPr>
              <w:t xml:space="preserve"> модулі</w:t>
            </w:r>
          </w:p>
        </w:tc>
        <w:tc>
          <w:tcPr>
            <w:tcW w:w="2969" w:type="dxa"/>
          </w:tcPr>
          <w:p w14:paraId="7D2AC894" w14:textId="77777777" w:rsidR="00C87C9C" w:rsidRDefault="00E12DB4">
            <w:pPr>
              <w:ind w:hanging="2"/>
              <w:rPr>
                <w:sz w:val="24"/>
                <w:szCs w:val="24"/>
                <w:lang w:val="kk-KZ"/>
              </w:rPr>
            </w:pPr>
            <w:r>
              <w:rPr>
                <w:sz w:val="24"/>
                <w:szCs w:val="24"/>
                <w:lang w:val="kk-KZ"/>
              </w:rPr>
              <w:t>Қ</w:t>
            </w:r>
            <w:r w:rsidR="00F95C56">
              <w:rPr>
                <w:sz w:val="24"/>
                <w:szCs w:val="24"/>
                <w:lang w:val="kk-KZ"/>
              </w:rPr>
              <w:t>атарбаев А.</w:t>
            </w:r>
            <w:r>
              <w:rPr>
                <w:sz w:val="24"/>
                <w:szCs w:val="24"/>
                <w:lang w:val="kk-KZ"/>
              </w:rPr>
              <w:t>Қ</w:t>
            </w:r>
          </w:p>
          <w:p w14:paraId="6D5DBF1D" w14:textId="77777777" w:rsidR="00E12DB4" w:rsidRDefault="00E12DB4" w:rsidP="00E12DB4">
            <w:pPr>
              <w:ind w:hanging="2"/>
              <w:rPr>
                <w:sz w:val="24"/>
                <w:szCs w:val="24"/>
                <w:lang w:val="kk-KZ"/>
              </w:rPr>
            </w:pPr>
            <w:r>
              <w:rPr>
                <w:sz w:val="24"/>
                <w:szCs w:val="24"/>
              </w:rPr>
              <w:t>м.</w:t>
            </w:r>
            <w:r>
              <w:rPr>
                <w:sz w:val="24"/>
                <w:szCs w:val="24"/>
                <w:lang w:val="kk-KZ"/>
              </w:rPr>
              <w:t>ғ</w:t>
            </w:r>
            <w:r>
              <w:rPr>
                <w:sz w:val="24"/>
                <w:szCs w:val="24"/>
              </w:rPr>
              <w:t>.</w:t>
            </w:r>
            <w:r>
              <w:rPr>
                <w:sz w:val="24"/>
                <w:szCs w:val="24"/>
                <w:lang w:val="kk-KZ"/>
              </w:rPr>
              <w:t>д</w:t>
            </w:r>
            <w:r>
              <w:rPr>
                <w:sz w:val="24"/>
                <w:szCs w:val="24"/>
              </w:rPr>
              <w:t xml:space="preserve">, </w:t>
            </w:r>
            <w:r>
              <w:rPr>
                <w:sz w:val="24"/>
                <w:szCs w:val="24"/>
                <w:lang w:val="kk-KZ"/>
              </w:rPr>
              <w:t>профессор</w:t>
            </w:r>
          </w:p>
          <w:p w14:paraId="4079A45C" w14:textId="77777777" w:rsidR="00C87C9C" w:rsidRDefault="00F95C56">
            <w:pPr>
              <w:ind w:hanging="2"/>
              <w:rPr>
                <w:sz w:val="24"/>
                <w:szCs w:val="24"/>
              </w:rPr>
            </w:pPr>
            <w:r>
              <w:rPr>
                <w:sz w:val="24"/>
                <w:szCs w:val="24"/>
                <w:lang w:val="kk-KZ"/>
              </w:rPr>
              <w:t>Ешибекова Ж.Р.</w:t>
            </w:r>
          </w:p>
        </w:tc>
        <w:tc>
          <w:tcPr>
            <w:tcW w:w="1840" w:type="dxa"/>
          </w:tcPr>
          <w:p w14:paraId="15A33BC2" w14:textId="77777777" w:rsidR="00C87C9C" w:rsidRDefault="00AC0DEB">
            <w:pPr>
              <w:ind w:hanging="2"/>
              <w:rPr>
                <w:sz w:val="24"/>
                <w:szCs w:val="24"/>
                <w:lang w:val="kk-KZ"/>
              </w:rPr>
            </w:pPr>
            <w:r w:rsidRPr="00383C4D">
              <w:rPr>
                <w:color w:val="000000" w:themeColor="text1"/>
                <w:sz w:val="24"/>
                <w:szCs w:val="24"/>
                <w:lang w:val="kk-KZ"/>
              </w:rPr>
              <w:t>Алматы қ. БҚКИА</w:t>
            </w:r>
          </w:p>
        </w:tc>
        <w:tc>
          <w:tcPr>
            <w:tcW w:w="1699" w:type="dxa"/>
          </w:tcPr>
          <w:p w14:paraId="32384F41" w14:textId="77777777" w:rsidR="00C87C9C" w:rsidRDefault="00C87C9C">
            <w:pPr>
              <w:jc w:val="center"/>
              <w:rPr>
                <w:sz w:val="24"/>
                <w:szCs w:val="24"/>
              </w:rPr>
            </w:pPr>
          </w:p>
        </w:tc>
      </w:tr>
      <w:tr w:rsidR="00C87C9C" w14:paraId="0EDD4A8F" w14:textId="77777777">
        <w:tc>
          <w:tcPr>
            <w:tcW w:w="663" w:type="dxa"/>
          </w:tcPr>
          <w:p w14:paraId="3BA57413" w14:textId="77777777" w:rsidR="00C87C9C" w:rsidRDefault="00F95C56">
            <w:pPr>
              <w:jc w:val="right"/>
              <w:rPr>
                <w:sz w:val="24"/>
                <w:szCs w:val="24"/>
              </w:rPr>
            </w:pPr>
            <w:r>
              <w:rPr>
                <w:sz w:val="24"/>
                <w:szCs w:val="24"/>
              </w:rPr>
              <w:t>2</w:t>
            </w:r>
          </w:p>
        </w:tc>
        <w:tc>
          <w:tcPr>
            <w:tcW w:w="3002" w:type="dxa"/>
          </w:tcPr>
          <w:p w14:paraId="5562DB89" w14:textId="77777777" w:rsidR="00C87C9C" w:rsidRDefault="00EA69CB" w:rsidP="00EA69CB">
            <w:pPr>
              <w:rPr>
                <w:sz w:val="24"/>
                <w:szCs w:val="24"/>
                <w:lang w:val="kk-KZ"/>
              </w:rPr>
            </w:pPr>
            <w:r>
              <w:rPr>
                <w:sz w:val="24"/>
                <w:szCs w:val="24"/>
                <w:lang w:val="kk-KZ"/>
              </w:rPr>
              <w:t>Балалардағы зоонозды</w:t>
            </w:r>
            <w:r w:rsidR="00F95C56">
              <w:rPr>
                <w:sz w:val="24"/>
                <w:szCs w:val="24"/>
                <w:lang w:val="kk-KZ"/>
              </w:rPr>
              <w:t xml:space="preserve"> </w:t>
            </w:r>
            <w:r>
              <w:rPr>
                <w:sz w:val="24"/>
                <w:szCs w:val="24"/>
                <w:lang w:val="kk-KZ"/>
              </w:rPr>
              <w:t>инфекциялар</w:t>
            </w:r>
            <w:r w:rsidR="00AC0DEB">
              <w:rPr>
                <w:sz w:val="24"/>
                <w:szCs w:val="24"/>
                <w:lang w:val="kk-KZ"/>
              </w:rPr>
              <w:t xml:space="preserve"> модулі</w:t>
            </w:r>
          </w:p>
        </w:tc>
        <w:tc>
          <w:tcPr>
            <w:tcW w:w="2969" w:type="dxa"/>
          </w:tcPr>
          <w:p w14:paraId="4C8D006B" w14:textId="77777777" w:rsidR="00C87C9C" w:rsidRDefault="00E12DB4">
            <w:pPr>
              <w:ind w:hanging="2"/>
              <w:rPr>
                <w:sz w:val="24"/>
                <w:szCs w:val="24"/>
                <w:lang w:val="kk-KZ"/>
              </w:rPr>
            </w:pPr>
            <w:r>
              <w:rPr>
                <w:sz w:val="24"/>
                <w:szCs w:val="24"/>
                <w:lang w:val="kk-KZ"/>
              </w:rPr>
              <w:t>Құ</w:t>
            </w:r>
            <w:r w:rsidR="00F95C56">
              <w:rPr>
                <w:sz w:val="24"/>
                <w:szCs w:val="24"/>
                <w:lang w:val="kk-KZ"/>
              </w:rPr>
              <w:t>тты</w:t>
            </w:r>
            <w:r>
              <w:rPr>
                <w:sz w:val="24"/>
                <w:szCs w:val="24"/>
                <w:lang w:val="kk-KZ"/>
              </w:rPr>
              <w:t>қо</w:t>
            </w:r>
            <w:r w:rsidR="00F95C56">
              <w:rPr>
                <w:sz w:val="24"/>
                <w:szCs w:val="24"/>
                <w:lang w:val="kk-KZ"/>
              </w:rPr>
              <w:t xml:space="preserve">жанова </w:t>
            </w:r>
            <w:r>
              <w:rPr>
                <w:sz w:val="24"/>
                <w:szCs w:val="24"/>
                <w:lang w:val="kk-KZ"/>
              </w:rPr>
              <w:t>Ғ.Ғ</w:t>
            </w:r>
            <w:r w:rsidR="00F95C56">
              <w:rPr>
                <w:sz w:val="24"/>
                <w:szCs w:val="24"/>
                <w:lang w:val="kk-KZ"/>
              </w:rPr>
              <w:t>.</w:t>
            </w:r>
          </w:p>
          <w:p w14:paraId="5855E70E" w14:textId="77777777" w:rsidR="00C87C9C" w:rsidRDefault="00F95C56">
            <w:pPr>
              <w:ind w:hanging="2"/>
              <w:rPr>
                <w:sz w:val="24"/>
                <w:szCs w:val="24"/>
                <w:lang w:val="kk-KZ"/>
              </w:rPr>
            </w:pPr>
            <w:r w:rsidRPr="0091348F">
              <w:rPr>
                <w:sz w:val="24"/>
                <w:szCs w:val="24"/>
                <w:lang w:val="kk-KZ"/>
              </w:rPr>
              <w:t>м.</w:t>
            </w:r>
            <w:r w:rsidR="00E12DB4">
              <w:rPr>
                <w:sz w:val="24"/>
                <w:szCs w:val="24"/>
                <w:lang w:val="kk-KZ"/>
              </w:rPr>
              <w:t>ғ</w:t>
            </w:r>
            <w:r w:rsidRPr="0091348F">
              <w:rPr>
                <w:sz w:val="24"/>
                <w:szCs w:val="24"/>
                <w:lang w:val="kk-KZ"/>
              </w:rPr>
              <w:t>.</w:t>
            </w:r>
            <w:r w:rsidR="00E12DB4">
              <w:rPr>
                <w:sz w:val="24"/>
                <w:szCs w:val="24"/>
                <w:lang w:val="kk-KZ"/>
              </w:rPr>
              <w:t>д</w:t>
            </w:r>
            <w:r w:rsidRPr="0091348F">
              <w:rPr>
                <w:sz w:val="24"/>
                <w:szCs w:val="24"/>
                <w:lang w:val="kk-KZ"/>
              </w:rPr>
              <w:t xml:space="preserve">, </w:t>
            </w:r>
            <w:r>
              <w:rPr>
                <w:sz w:val="24"/>
                <w:szCs w:val="24"/>
                <w:lang w:val="kk-KZ"/>
              </w:rPr>
              <w:t>профессор</w:t>
            </w:r>
          </w:p>
          <w:p w14:paraId="728DEA49" w14:textId="77777777" w:rsidR="00C87C9C" w:rsidRPr="0091348F" w:rsidRDefault="00F95C56">
            <w:pPr>
              <w:ind w:hanging="2"/>
              <w:rPr>
                <w:sz w:val="24"/>
                <w:szCs w:val="24"/>
                <w:lang w:val="kk-KZ"/>
              </w:rPr>
            </w:pPr>
            <w:r>
              <w:rPr>
                <w:sz w:val="24"/>
                <w:szCs w:val="24"/>
                <w:lang w:val="kk-KZ"/>
              </w:rPr>
              <w:t>Ешибекова Ж.Р.</w:t>
            </w:r>
          </w:p>
        </w:tc>
        <w:tc>
          <w:tcPr>
            <w:tcW w:w="1840" w:type="dxa"/>
          </w:tcPr>
          <w:p w14:paraId="4961E96E" w14:textId="77777777" w:rsidR="00C87C9C" w:rsidRDefault="00AC0DEB">
            <w:pPr>
              <w:rPr>
                <w:sz w:val="24"/>
                <w:szCs w:val="24"/>
              </w:rPr>
            </w:pPr>
            <w:r w:rsidRPr="00383C4D">
              <w:rPr>
                <w:color w:val="000000" w:themeColor="text1"/>
                <w:sz w:val="24"/>
                <w:szCs w:val="24"/>
                <w:lang w:val="kk-KZ"/>
              </w:rPr>
              <w:t>Алматы қ. БҚКИА</w:t>
            </w:r>
          </w:p>
        </w:tc>
        <w:tc>
          <w:tcPr>
            <w:tcW w:w="1699" w:type="dxa"/>
          </w:tcPr>
          <w:p w14:paraId="4C4504FD" w14:textId="77777777" w:rsidR="00C87C9C" w:rsidRDefault="00C87C9C">
            <w:pPr>
              <w:jc w:val="center"/>
              <w:rPr>
                <w:sz w:val="24"/>
                <w:szCs w:val="24"/>
              </w:rPr>
            </w:pPr>
          </w:p>
        </w:tc>
      </w:tr>
    </w:tbl>
    <w:p w14:paraId="5A8211F6" w14:textId="77777777" w:rsidR="00C87C9C" w:rsidRDefault="00C87C9C">
      <w:pPr>
        <w:jc w:val="right"/>
      </w:pPr>
    </w:p>
    <w:p w14:paraId="4AF7E52E" w14:textId="77777777" w:rsidR="00C87C9C" w:rsidRDefault="00C87C9C">
      <w:pPr>
        <w:jc w:val="right"/>
      </w:pPr>
    </w:p>
    <w:p w14:paraId="231FF53F" w14:textId="77777777" w:rsidR="00C87C9C" w:rsidRDefault="00360D5C">
      <w:pPr>
        <w:jc w:val="right"/>
      </w:pPr>
      <w:r>
        <w:rPr>
          <w:lang w:val="kk-KZ"/>
        </w:rPr>
        <w:t>Қосымша</w:t>
      </w:r>
      <w:r w:rsidR="00F95C56">
        <w:t xml:space="preserve"> 3</w:t>
      </w:r>
    </w:p>
    <w:p w14:paraId="1C103C11" w14:textId="77777777" w:rsidR="00CD7FE9" w:rsidRPr="00CD7FE9" w:rsidRDefault="00CD7FE9" w:rsidP="00CD7FE9">
      <w:pPr>
        <w:rPr>
          <w:b/>
        </w:rPr>
      </w:pPr>
      <w:r w:rsidRPr="00CD7FE9">
        <w:rPr>
          <w:b/>
        </w:rPr>
        <w:t>Тыңдаушылардың оқу жетістіктерін бағалаудың бақылау-өлшеу құралдары</w:t>
      </w:r>
    </w:p>
    <w:p w14:paraId="35DD2B46" w14:textId="77777777" w:rsidR="00CD7FE9" w:rsidRPr="00CD7FE9" w:rsidRDefault="00CD7FE9" w:rsidP="00CD7FE9">
      <w:r w:rsidRPr="00CD7FE9">
        <w:t>6 силлабус</w:t>
      </w:r>
    </w:p>
    <w:p w14:paraId="00D1E0C5" w14:textId="77777777" w:rsidR="00CD7FE9" w:rsidRPr="00CD7FE9" w:rsidRDefault="00CD7FE9" w:rsidP="00CD7FE9">
      <w:r w:rsidRPr="00CD7FE9">
        <w:t>6 дәріс (тезистер, бейнедәрістер)</w:t>
      </w:r>
    </w:p>
    <w:p w14:paraId="0EA88BDC" w14:textId="77777777" w:rsidR="00CD7FE9" w:rsidRPr="00CD7FE9" w:rsidRDefault="00CD7FE9" w:rsidP="00CD7FE9">
      <w:r w:rsidRPr="00CD7FE9">
        <w:t>30 ситуациялық есеп</w:t>
      </w:r>
    </w:p>
    <w:p w14:paraId="730A236D" w14:textId="77777777" w:rsidR="00CD7FE9" w:rsidRPr="00CD7FE9" w:rsidRDefault="00CD7FE9" w:rsidP="00CD7FE9">
      <w:pPr>
        <w:rPr>
          <w:b/>
        </w:rPr>
      </w:pPr>
      <w:r w:rsidRPr="00CD7FE9">
        <w:t>150 тест тапсырмасы</w:t>
      </w:r>
    </w:p>
    <w:p w14:paraId="66FE1441" w14:textId="77777777" w:rsidR="00CD7FE9" w:rsidRPr="00CD7FE9" w:rsidRDefault="00CD7FE9" w:rsidP="00CD7FE9">
      <w:pPr>
        <w:rPr>
          <w:b/>
        </w:rPr>
      </w:pPr>
    </w:p>
    <w:p w14:paraId="3C5BE964" w14:textId="77777777" w:rsidR="00CD7FE9" w:rsidRPr="00CD7FE9" w:rsidRDefault="00CD7FE9" w:rsidP="00CD7FE9">
      <w:pPr>
        <w:rPr>
          <w:b/>
        </w:rPr>
      </w:pPr>
      <w:r w:rsidRPr="00CD7FE9">
        <w:rPr>
          <w:b/>
        </w:rPr>
        <w:t>Элективтер бойынша:</w:t>
      </w:r>
    </w:p>
    <w:p w14:paraId="2D156AC2" w14:textId="77777777" w:rsidR="00CD7FE9" w:rsidRPr="00CD7FE9" w:rsidRDefault="00CD7FE9" w:rsidP="00CD7FE9">
      <w:r w:rsidRPr="00CD7FE9">
        <w:t>2 силлабус</w:t>
      </w:r>
    </w:p>
    <w:p w14:paraId="29AD6E9E" w14:textId="77777777" w:rsidR="00CD7FE9" w:rsidRPr="00CD7FE9" w:rsidRDefault="00CD7FE9" w:rsidP="00CD7FE9">
      <w:r w:rsidRPr="00CD7FE9">
        <w:t>Дәріс жоқ</w:t>
      </w:r>
    </w:p>
    <w:p w14:paraId="7D796A94" w14:textId="77777777" w:rsidR="00CD7FE9" w:rsidRPr="00CD7FE9" w:rsidRDefault="00CD7FE9" w:rsidP="00CD7FE9">
      <w:r w:rsidRPr="00CD7FE9">
        <w:t>10 ситуациялық есеп</w:t>
      </w:r>
    </w:p>
    <w:p w14:paraId="35FA9F09" w14:textId="77777777" w:rsidR="00C87C9C" w:rsidRDefault="00CD7FE9" w:rsidP="00CD7FE9">
      <w:r w:rsidRPr="00CD7FE9">
        <w:t>30 тест тапсырмасы</w:t>
      </w:r>
    </w:p>
    <w:sectPr w:rsidR="00C87C9C">
      <w:footerReference w:type="default" r:id="rId13"/>
      <w:pgSz w:w="11906" w:h="16838"/>
      <w:pgMar w:top="567"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EC34A" w14:textId="77777777" w:rsidR="00A427CB" w:rsidRDefault="00A427CB">
      <w:r>
        <w:separator/>
      </w:r>
    </w:p>
  </w:endnote>
  <w:endnote w:type="continuationSeparator" w:id="0">
    <w:p w14:paraId="17AF0DC0" w14:textId="77777777" w:rsidR="00A427CB" w:rsidRDefault="00A4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Kazakh">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9415860"/>
    </w:sdtPr>
    <w:sdtEndPr/>
    <w:sdtContent>
      <w:p w14:paraId="2489E224" w14:textId="77777777" w:rsidR="00BC352D" w:rsidRDefault="00BC352D">
        <w:pPr>
          <w:pStyle w:val="a5"/>
          <w:jc w:val="right"/>
        </w:pPr>
        <w:r>
          <w:fldChar w:fldCharType="begin"/>
        </w:r>
        <w:r>
          <w:instrText>PAGE   \* MERGEFORMAT</w:instrText>
        </w:r>
        <w:r>
          <w:fldChar w:fldCharType="separate"/>
        </w:r>
        <w:r w:rsidR="005414F1">
          <w:rPr>
            <w:noProof/>
          </w:rPr>
          <w:t>2</w:t>
        </w:r>
        <w:r>
          <w:rPr>
            <w:noProof/>
          </w:rPr>
          <w:fldChar w:fldCharType="end"/>
        </w:r>
      </w:p>
    </w:sdtContent>
  </w:sdt>
  <w:p w14:paraId="58B555B2" w14:textId="77777777" w:rsidR="00BC352D" w:rsidRDefault="00BC352D">
    <w:pPr>
      <w:pStyle w:val="a5"/>
      <w:spacing w:line="1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BFE3B" w14:textId="77777777" w:rsidR="00A427CB" w:rsidRDefault="00A427CB">
      <w:r>
        <w:separator/>
      </w:r>
    </w:p>
  </w:footnote>
  <w:footnote w:type="continuationSeparator" w:id="0">
    <w:p w14:paraId="5E395F2A" w14:textId="77777777" w:rsidR="00A427CB" w:rsidRDefault="00A42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71048"/>
    <w:multiLevelType w:val="hybridMultilevel"/>
    <w:tmpl w:val="A510C6A0"/>
    <w:lvl w:ilvl="0" w:tplc="0419000F">
      <w:start w:val="1"/>
      <w:numFmt w:val="decimal"/>
      <w:lvlText w:val="%1."/>
      <w:lvlJc w:val="left"/>
      <w:pPr>
        <w:ind w:left="928"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nsid w:val="426E3E39"/>
    <w:multiLevelType w:val="hybridMultilevel"/>
    <w:tmpl w:val="C8945E98"/>
    <w:lvl w:ilvl="0" w:tplc="FCDC2842">
      <w:start w:val="1"/>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9C671DD"/>
    <w:multiLevelType w:val="hybridMultilevel"/>
    <w:tmpl w:val="71983952"/>
    <w:lvl w:ilvl="0" w:tplc="6DCA57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8F053B"/>
    <w:multiLevelType w:val="hybridMultilevel"/>
    <w:tmpl w:val="A510C6A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B170AB"/>
    <w:multiLevelType w:val="hybridMultilevel"/>
    <w:tmpl w:val="5FD04DC2"/>
    <w:lvl w:ilvl="0" w:tplc="DDF46F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964D32"/>
    <w:multiLevelType w:val="hybridMultilevel"/>
    <w:tmpl w:val="AA1EC6CE"/>
    <w:lvl w:ilvl="0" w:tplc="174640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4"/>
  </w:num>
  <w:num w:numId="3">
    <w:abstractNumId w:val="3"/>
  </w:num>
  <w:num w:numId="4">
    <w:abstractNumId w:val="1"/>
  </w:num>
  <w:num w:numId="5">
    <w:abstractNumId w:val="0"/>
  </w:num>
  <w:num w:numId="6">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7C9C"/>
    <w:rsid w:val="00005008"/>
    <w:rsid w:val="00027B3E"/>
    <w:rsid w:val="001C572E"/>
    <w:rsid w:val="00200AA6"/>
    <w:rsid w:val="002D6EEB"/>
    <w:rsid w:val="002E17AE"/>
    <w:rsid w:val="00360D5C"/>
    <w:rsid w:val="003E60E1"/>
    <w:rsid w:val="00414C04"/>
    <w:rsid w:val="004524DC"/>
    <w:rsid w:val="00465B6C"/>
    <w:rsid w:val="00467244"/>
    <w:rsid w:val="00472BC3"/>
    <w:rsid w:val="0048793A"/>
    <w:rsid w:val="004E74D3"/>
    <w:rsid w:val="0050555C"/>
    <w:rsid w:val="005414F1"/>
    <w:rsid w:val="00575076"/>
    <w:rsid w:val="00576E79"/>
    <w:rsid w:val="005D7CC6"/>
    <w:rsid w:val="00623486"/>
    <w:rsid w:val="00662B3C"/>
    <w:rsid w:val="00671134"/>
    <w:rsid w:val="006A3498"/>
    <w:rsid w:val="006B2E64"/>
    <w:rsid w:val="006E29D8"/>
    <w:rsid w:val="006F4DEF"/>
    <w:rsid w:val="007508D6"/>
    <w:rsid w:val="00783003"/>
    <w:rsid w:val="0078411E"/>
    <w:rsid w:val="007A53A2"/>
    <w:rsid w:val="007D0B3F"/>
    <w:rsid w:val="008303AB"/>
    <w:rsid w:val="00860133"/>
    <w:rsid w:val="008B357F"/>
    <w:rsid w:val="008E0CA9"/>
    <w:rsid w:val="008E7105"/>
    <w:rsid w:val="0091348F"/>
    <w:rsid w:val="009A1C6C"/>
    <w:rsid w:val="009E3B52"/>
    <w:rsid w:val="009F3726"/>
    <w:rsid w:val="00A2684D"/>
    <w:rsid w:val="00A427CB"/>
    <w:rsid w:val="00A4429D"/>
    <w:rsid w:val="00AB081F"/>
    <w:rsid w:val="00AC0DEB"/>
    <w:rsid w:val="00AF54B2"/>
    <w:rsid w:val="00B010EC"/>
    <w:rsid w:val="00BC352D"/>
    <w:rsid w:val="00BD0DE7"/>
    <w:rsid w:val="00C87C9C"/>
    <w:rsid w:val="00CD7FE9"/>
    <w:rsid w:val="00D26E68"/>
    <w:rsid w:val="00D35FAE"/>
    <w:rsid w:val="00DC337A"/>
    <w:rsid w:val="00E12DB4"/>
    <w:rsid w:val="00E2621E"/>
    <w:rsid w:val="00E56B4A"/>
    <w:rsid w:val="00E611C4"/>
    <w:rsid w:val="00E629A3"/>
    <w:rsid w:val="00E94E50"/>
    <w:rsid w:val="00EA69CB"/>
    <w:rsid w:val="00EF4773"/>
    <w:rsid w:val="00F66C3A"/>
    <w:rsid w:val="00F95C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446B1"/>
  <w15:docId w15:val="{9E054174-A2DC-4CDC-BB49-B76394A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center"/>
      <w:outlineLvl w:val="0"/>
    </w:pPr>
    <w:rPr>
      <w:b/>
      <w:sz w:val="28"/>
      <w:szCs w:val="20"/>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Next/>
      <w:spacing w:before="240" w:after="60"/>
      <w:outlineLvl w:val="2"/>
    </w:pPr>
    <w:rPr>
      <w:rFonts w:ascii="Arial" w:hAnsi="Arial"/>
      <w:b/>
      <w:bCs/>
      <w:sz w:val="26"/>
      <w:szCs w:val="26"/>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rPr>
      <w:rFonts w:ascii="Times New Roman" w:eastAsia="Times New Roman" w:hAnsi="Times New Roman" w:cs="Times New Roman"/>
      <w:sz w:val="24"/>
      <w:szCs w:val="24"/>
      <w:lang w:eastAsia="ru-RU"/>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basedOn w:val="a0"/>
    <w:link w:val="a5"/>
    <w:uiPriority w:val="99"/>
    <w:rPr>
      <w:rFonts w:ascii="Times New Roman" w:eastAsia="Times New Roman" w:hAnsi="Times New Roman" w:cs="Times New Roman"/>
      <w:sz w:val="24"/>
      <w:szCs w:val="24"/>
      <w:lang w:eastAsia="ru-RU"/>
    </w:rPr>
  </w:style>
  <w:style w:type="paragraph" w:styleId="a7">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8"/>
    <w:qFormat/>
    <w:pPr>
      <w:ind w:left="720"/>
      <w:contextualSpacing/>
    </w:pPr>
  </w:style>
  <w:style w:type="character" w:customStyle="1" w:styleId="a8">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7"/>
    <w:rPr>
      <w:rFonts w:ascii="Times New Roman" w:eastAsia="Times New Roman" w:hAnsi="Times New Roman" w:cs="Times New Roman"/>
      <w:sz w:val="24"/>
      <w:szCs w:val="24"/>
    </w:rPr>
  </w:style>
  <w:style w:type="paragraph" w:styleId="a9">
    <w:name w:val="No Spacing"/>
    <w:aliases w:val="АЛЬБОМНАЯ,Без интервала1,ARSH_N,Таблицы,Заголовки,Верхний колонтитул Знак1,Алия,СНОСКИ,No Spacing"/>
    <w:link w:val="aa"/>
    <w:uiPriority w:val="1"/>
    <w:qFormat/>
    <w:pPr>
      <w:spacing w:after="0" w:line="240" w:lineRule="auto"/>
    </w:pPr>
    <w:rPr>
      <w:rFonts w:ascii="Calibri" w:eastAsia="Times New Roman" w:hAnsi="Calibri" w:cs="Times New Roman"/>
      <w:lang w:eastAsia="ru-RU"/>
    </w:rPr>
  </w:style>
  <w:style w:type="character" w:customStyle="1" w:styleId="aa">
    <w:name w:val="Без интервала Знак"/>
    <w:aliases w:val="АЛЬБОМНАЯ Знак,Без интервала1 Знак,ARSH_N Знак,Таблицы Знак,Заголовки Знак,Верхний колонтитул Знак1 Знак,Алия Знак,СНОСКИ Знак,No Spacing Знак"/>
    <w:link w:val="a9"/>
    <w:uiPriority w:val="1"/>
    <w:qFormat/>
    <w:rPr>
      <w:rFonts w:ascii="Calibri" w:eastAsia="Times New Roman" w:hAnsi="Calibri" w:cs="Times New Roman"/>
      <w:lang w:eastAsia="ru-RU"/>
    </w:rPr>
  </w:style>
  <w:style w:type="paragraph" w:styleId="ab">
    <w:name w:val="Title"/>
    <w:aliases w:val=" Знак"/>
    <w:basedOn w:val="a"/>
    <w:link w:val="ac"/>
    <w:qFormat/>
    <w:pPr>
      <w:jc w:val="center"/>
    </w:pPr>
    <w:rPr>
      <w:b/>
      <w:sz w:val="28"/>
      <w:szCs w:val="20"/>
    </w:rPr>
  </w:style>
  <w:style w:type="character" w:customStyle="1" w:styleId="ac">
    <w:name w:val="Название Знак"/>
    <w:aliases w:val=" Знак Знак"/>
    <w:basedOn w:val="a0"/>
    <w:link w:val="ab"/>
    <w:rPr>
      <w:rFonts w:ascii="Times New Roman" w:eastAsia="Times New Roman" w:hAnsi="Times New Roman" w:cs="Times New Roman"/>
      <w:b/>
      <w:sz w:val="28"/>
      <w:szCs w:val="20"/>
    </w:rPr>
  </w:style>
  <w:style w:type="character" w:customStyle="1" w:styleId="10">
    <w:name w:val="Заголовок 1 Знак"/>
    <w:basedOn w:val="a0"/>
    <w:link w:val="1"/>
    <w:rPr>
      <w:rFonts w:ascii="Times New Roman" w:eastAsia="Times New Roman" w:hAnsi="Times New Roman" w:cs="Times New Roman"/>
      <w:b/>
      <w:sz w:val="28"/>
      <w:szCs w:val="20"/>
      <w:lang w:eastAsia="ru-RU"/>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rPr>
      <w:rFonts w:ascii="Tahoma" w:eastAsia="Times New Roman" w:hAnsi="Tahoma" w:cs="Tahoma"/>
      <w:sz w:val="16"/>
      <w:szCs w:val="16"/>
      <w:lang w:eastAsia="ru-RU"/>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0"/>
    <w:uiPriority w:val="99"/>
    <w:unhideWhenUsed/>
    <w:qFormat/>
    <w:pPr>
      <w:spacing w:before="100" w:beforeAutospacing="1" w:after="100" w:afterAutospacing="1"/>
    </w:pPr>
  </w:style>
  <w:style w:type="table" w:styleId="af1">
    <w:name w:val="Table Grid"/>
    <w:basedOn w:val="a1"/>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lang w:eastAsia="ru-RU"/>
    </w:rPr>
  </w:style>
  <w:style w:type="paragraph" w:customStyle="1" w:styleId="11">
    <w:name w:val="Стиль1"/>
    <w:basedOn w:val="af2"/>
    <w:link w:val="12"/>
    <w:qFormat/>
    <w:pPr>
      <w:spacing w:after="0" w:line="360" w:lineRule="auto"/>
      <w:ind w:left="0" w:firstLine="720"/>
      <w:jc w:val="center"/>
    </w:pPr>
    <w:rPr>
      <w:b/>
      <w:bCs/>
    </w:rPr>
  </w:style>
  <w:style w:type="character" w:customStyle="1" w:styleId="12">
    <w:name w:val="Стиль1 Знак"/>
    <w:link w:val="11"/>
    <w:locked/>
    <w:rPr>
      <w:rFonts w:ascii="Times New Roman" w:eastAsia="Times New Roman" w:hAnsi="Times New Roman" w:cs="Times New Roman"/>
      <w:b/>
      <w:bCs/>
      <w:sz w:val="24"/>
      <w:szCs w:val="24"/>
      <w:lang w:eastAsia="ru-RU"/>
    </w:rPr>
  </w:style>
  <w:style w:type="paragraph" w:styleId="af2">
    <w:name w:val="Body Text Indent"/>
    <w:aliases w:val=" Знак2,Знак2 Знак Знак, Знак2 Знак Знак,Знак2 Знак,Знак2"/>
    <w:basedOn w:val="a"/>
    <w:link w:val="af3"/>
    <w:unhideWhenUsed/>
    <w:pPr>
      <w:spacing w:after="120"/>
      <w:ind w:left="283"/>
    </w:pPr>
  </w:style>
  <w:style w:type="character" w:customStyle="1" w:styleId="af3">
    <w:name w:val="Основной текст с отступом Знак"/>
    <w:aliases w:val=" Знак2 Знак,Знак2 Знак Знак Знак, Знак2 Знак Знак Знак,Знак2 Знак Знак1,Знак2 Знак1"/>
    <w:basedOn w:val="a0"/>
    <w:link w:val="af2"/>
    <w:rPr>
      <w:rFonts w:ascii="Times New Roman" w:eastAsia="Times New Roman" w:hAnsi="Times New Roman" w:cs="Times New Roman"/>
      <w:sz w:val="24"/>
      <w:szCs w:val="24"/>
      <w:lang w:eastAsia="ru-RU"/>
    </w:rPr>
  </w:style>
  <w:style w:type="character" w:customStyle="1" w:styleId="s0">
    <w:name w:val="s0"/>
    <w:rPr>
      <w:rFonts w:ascii="Times New Roman" w:hAnsi="Times New Roman" w:cs="Times New Roman"/>
      <w:b w:val="0"/>
      <w:bCs w:val="0"/>
      <w:i w:val="0"/>
      <w:iCs w:val="0"/>
      <w:strike w:val="0"/>
      <w:dstrike w:val="0"/>
      <w:color w:val="000000"/>
      <w:sz w:val="28"/>
      <w:szCs w:val="28"/>
      <w:u w:val="none"/>
    </w:rPr>
  </w:style>
  <w:style w:type="paragraph" w:customStyle="1" w:styleId="Default">
    <w:name w:val="Default"/>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s1">
    <w:name w:val="s1"/>
    <w:rPr>
      <w:rFonts w:ascii="Times New Roman" w:hAnsi="Times New Roman" w:cs="Times New Roman" w:hint="default"/>
      <w:b/>
      <w:bCs/>
      <w:i w:val="0"/>
      <w:iCs w:val="0"/>
      <w:strike w:val="0"/>
      <w:dstrike w:val="0"/>
      <w:color w:val="000000"/>
      <w:sz w:val="22"/>
      <w:szCs w:val="22"/>
      <w:u w:val="none"/>
      <w:effect w:val="none"/>
    </w:rPr>
  </w:style>
  <w:style w:type="paragraph" w:styleId="af4">
    <w:name w:val="Body Text"/>
    <w:basedOn w:val="a"/>
    <w:link w:val="af5"/>
    <w:pPr>
      <w:spacing w:after="120"/>
    </w:pPr>
  </w:style>
  <w:style w:type="character" w:customStyle="1" w:styleId="af5">
    <w:name w:val="Основной текст Знак"/>
    <w:basedOn w:val="a0"/>
    <w:link w:val="af4"/>
    <w:rPr>
      <w:rFonts w:ascii="Times New Roman" w:eastAsia="Times New Roman" w:hAnsi="Times New Roman" w:cs="Times New Roman"/>
      <w:sz w:val="24"/>
      <w:szCs w:val="24"/>
    </w:rPr>
  </w:style>
  <w:style w:type="paragraph" w:customStyle="1" w:styleId="21">
    <w:name w:val="Основной текст 21"/>
    <w:basedOn w:val="a"/>
    <w:pPr>
      <w:jc w:val="both"/>
    </w:pPr>
    <w:rPr>
      <w:rFonts w:ascii="Times/Kazakh" w:hAnsi="Times/Kazakh"/>
      <w:b/>
      <w:sz w:val="22"/>
      <w:szCs w:val="20"/>
    </w:rPr>
  </w:style>
  <w:style w:type="paragraph" w:customStyle="1" w:styleId="13">
    <w:name w:val="Обычный1"/>
    <w:pPr>
      <w:spacing w:after="0" w:line="240" w:lineRule="auto"/>
    </w:pPr>
    <w:rPr>
      <w:rFonts w:ascii="Times New Roman" w:eastAsia="Times New Roman" w:hAnsi="Times New Roman" w:cs="Times New Roman"/>
      <w:sz w:val="20"/>
      <w:szCs w:val="20"/>
      <w:lang w:eastAsia="ru-RU"/>
    </w:rPr>
  </w:style>
  <w:style w:type="character" w:customStyle="1" w:styleId="30">
    <w:name w:val="Заголовок 3 Знак"/>
    <w:basedOn w:val="a0"/>
    <w:link w:val="3"/>
    <w:rPr>
      <w:rFonts w:ascii="Arial" w:eastAsia="Times New Roman" w:hAnsi="Arial" w:cs="Times New Roman"/>
      <w:b/>
      <w:bCs/>
      <w:sz w:val="26"/>
      <w:szCs w:val="26"/>
    </w:rPr>
  </w:style>
  <w:style w:type="character" w:customStyle="1" w:styleId="22">
    <w:name w:val="Основной текст 2 Знак"/>
    <w:link w:val="23"/>
    <w:locked/>
    <w:rPr>
      <w:sz w:val="24"/>
      <w:szCs w:val="24"/>
      <w:lang w:eastAsia="ru-RU"/>
    </w:rPr>
  </w:style>
  <w:style w:type="paragraph" w:styleId="23">
    <w:name w:val="Body Text 2"/>
    <w:basedOn w:val="a"/>
    <w:link w:val="22"/>
    <w:pPr>
      <w:spacing w:after="120" w:line="480" w:lineRule="auto"/>
    </w:pPr>
    <w:rPr>
      <w:rFonts w:asciiTheme="minorHAnsi" w:eastAsiaTheme="minorHAnsi" w:hAnsiTheme="minorHAnsi" w:cstheme="minorBidi"/>
    </w:rPr>
  </w:style>
  <w:style w:type="character" w:customStyle="1" w:styleId="210">
    <w:name w:val="Основной текст 2 Знак1"/>
    <w:basedOn w:val="a0"/>
    <w:uiPriority w:val="99"/>
    <w:semiHidden/>
    <w:rPr>
      <w:rFonts w:ascii="Times New Roman" w:eastAsia="Times New Roman" w:hAnsi="Times New Roman" w:cs="Times New Roman"/>
      <w:sz w:val="24"/>
      <w:szCs w:val="24"/>
      <w:lang w:eastAsia="ru-RU"/>
    </w:rPr>
  </w:style>
  <w:style w:type="character" w:customStyle="1" w:styleId="af6">
    <w:name w:val="Основной текст_"/>
    <w:link w:val="24"/>
    <w:rPr>
      <w:spacing w:val="1"/>
      <w:sz w:val="18"/>
      <w:szCs w:val="18"/>
      <w:shd w:val="clear" w:color="auto" w:fill="FFFFFF"/>
    </w:rPr>
  </w:style>
  <w:style w:type="paragraph" w:customStyle="1" w:styleId="24">
    <w:name w:val="Основной текст2"/>
    <w:basedOn w:val="a"/>
    <w:link w:val="af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Pr>
      <w:b/>
      <w:bCs/>
      <w:spacing w:val="2"/>
      <w:sz w:val="18"/>
      <w:szCs w:val="18"/>
      <w:shd w:val="clear" w:color="auto" w:fill="FFFFFF"/>
    </w:rPr>
  </w:style>
  <w:style w:type="paragraph" w:customStyle="1" w:styleId="26">
    <w:name w:val="Основной текст (2)"/>
    <w:basedOn w:val="a"/>
    <w:link w:val="25"/>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7">
    <w:name w:val="Подпись к картинке_"/>
    <w:link w:val="af8"/>
    <w:rPr>
      <w:spacing w:val="1"/>
      <w:sz w:val="18"/>
      <w:szCs w:val="18"/>
      <w:shd w:val="clear" w:color="auto" w:fill="FFFFFF"/>
    </w:rPr>
  </w:style>
  <w:style w:type="paragraph" w:customStyle="1" w:styleId="af8">
    <w:name w:val="Подпись к картинке"/>
    <w:basedOn w:val="a"/>
    <w:link w:val="af7"/>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 w:type="paragraph" w:styleId="31">
    <w:name w:val="Body Text 3"/>
    <w:basedOn w:val="a"/>
    <w:link w:val="32"/>
    <w:uiPriority w:val="99"/>
    <w:semiHidden/>
    <w:unhideWhenUsed/>
    <w:pPr>
      <w:spacing w:after="120"/>
    </w:pPr>
    <w:rPr>
      <w:sz w:val="16"/>
      <w:szCs w:val="16"/>
    </w:rPr>
  </w:style>
  <w:style w:type="character" w:customStyle="1" w:styleId="32">
    <w:name w:val="Основной текст 3 Знак"/>
    <w:basedOn w:val="a0"/>
    <w:link w:val="31"/>
    <w:uiPriority w:val="99"/>
    <w:semiHidden/>
    <w:rPr>
      <w:rFonts w:ascii="Times New Roman" w:eastAsia="Times New Roman" w:hAnsi="Times New Roman" w:cs="Times New Roman"/>
      <w:sz w:val="16"/>
      <w:szCs w:val="16"/>
      <w:lang w:eastAsia="ru-RU"/>
    </w:rPr>
  </w:style>
  <w:style w:type="character" w:styleId="af9">
    <w:name w:val="Hyperlink"/>
    <w:uiPriority w:val="99"/>
    <w:unhideWhenUsed/>
    <w:rPr>
      <w:strike w:val="0"/>
      <w:dstrike w:val="0"/>
      <w:color w:val="0000FF"/>
      <w:u w:val="none"/>
      <w:effect w:val="none"/>
    </w:rPr>
  </w:style>
  <w:style w:type="character" w:customStyle="1" w:styleId="productdetail-authorsmainmailrucssattributepostfix">
    <w:name w:val="productdetail-authorsmain_mailru_css_attribute_postfix"/>
    <w:basedOn w:val="a0"/>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locked/>
    <w:rPr>
      <w:rFonts w:ascii="Times New Roman" w:eastAsia="Times New Roman" w:hAnsi="Times New Roman" w:cs="Times New Roman"/>
      <w:sz w:val="24"/>
      <w:szCs w:val="24"/>
      <w:lang w:eastAsia="ru-RU"/>
    </w:rPr>
  </w:style>
  <w:style w:type="paragraph" w:customStyle="1" w:styleId="a20">
    <w:name w:val="a2"/>
    <w:basedOn w:val="a"/>
    <w:pPr>
      <w:spacing w:before="100" w:beforeAutospacing="1" w:after="100" w:afterAutospacing="1"/>
    </w:pPr>
  </w:style>
  <w:style w:type="paragraph" w:styleId="afa">
    <w:name w:val="Plain Text"/>
    <w:basedOn w:val="a"/>
    <w:link w:val="afb"/>
    <w:rPr>
      <w:rFonts w:ascii="Courier New" w:hAnsi="Courier New"/>
      <w:sz w:val="20"/>
      <w:szCs w:val="20"/>
    </w:rPr>
  </w:style>
  <w:style w:type="character" w:customStyle="1" w:styleId="afb">
    <w:name w:val="Текст Знак"/>
    <w:basedOn w:val="a0"/>
    <w:link w:val="afa"/>
    <w:rPr>
      <w:rFonts w:ascii="Courier New" w:eastAsia="Times New Roman" w:hAnsi="Courier New" w:cs="Times New Roman"/>
      <w:sz w:val="20"/>
      <w:szCs w:val="20"/>
      <w:lang w:eastAsia="ru-RU"/>
    </w:rPr>
  </w:style>
  <w:style w:type="table" w:customStyle="1" w:styleId="14">
    <w:name w:val="Сетка таблицы1"/>
    <w:basedOn w:val="a1"/>
    <w:next w:val="af1"/>
    <w:uiPriority w:val="59"/>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1"/>
    <w:next w:val="af1"/>
    <w:uiPriority w:val="5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
    <w:name w:val="EndNote Bibliography"/>
    <w:basedOn w:val="a"/>
    <w:rPr>
      <w:rFonts w:ascii="Calibri" w:eastAsia="Calibri" w:hAnsi="Calibri"/>
      <w:sz w:val="22"/>
      <w:lang w:val="en-US" w:eastAsia="en-US"/>
    </w:rPr>
  </w:style>
  <w:style w:type="paragraph" w:customStyle="1" w:styleId="15">
    <w:name w:val="1"/>
    <w:basedOn w:val="a"/>
    <w:next w:val="ab"/>
    <w:qFormat/>
    <w:pPr>
      <w:jc w:val="center"/>
    </w:pPr>
    <w:rPr>
      <w:b/>
      <w:sz w:val="28"/>
      <w:szCs w:val="20"/>
    </w:rPr>
  </w:style>
  <w:style w:type="paragraph" w:customStyle="1" w:styleId="28">
    <w:name w:val="Обычный2"/>
    <w:pPr>
      <w:spacing w:line="240" w:lineRule="auto"/>
      <w:jc w:val="both"/>
    </w:pPr>
    <w:rPr>
      <w:rFonts w:ascii="Times New Roman" w:eastAsia="Times New Roman" w:hAnsi="Times New Roman" w:cs="Times New Roman"/>
      <w:sz w:val="28"/>
      <w:szCs w:val="28"/>
      <w:lang w:eastAsia="ru-RU"/>
    </w:rPr>
  </w:style>
  <w:style w:type="paragraph" w:customStyle="1" w:styleId="msonormalmailrucssattributepostfix">
    <w:name w:val="msonormal_mailru_css_attribute_postfix"/>
    <w:basedOn w:val="a"/>
    <w:uiPriority w:val="99"/>
    <w:pPr>
      <w:suppressAutoHyphens/>
      <w:spacing w:before="28" w:after="28" w:line="100" w:lineRule="atLeast"/>
    </w:pPr>
  </w:style>
  <w:style w:type="paragraph" w:styleId="29">
    <w:name w:val="Body Text Indent 2"/>
    <w:basedOn w:val="a"/>
    <w:link w:val="2a"/>
    <w:unhideWhenUsed/>
    <w:pPr>
      <w:spacing w:after="120" w:line="480" w:lineRule="auto"/>
      <w:ind w:left="283"/>
    </w:pPr>
  </w:style>
  <w:style w:type="character" w:customStyle="1" w:styleId="2a">
    <w:name w:val="Основной текст с отступом 2 Знак"/>
    <w:basedOn w:val="a0"/>
    <w:link w:val="29"/>
    <w:rPr>
      <w:rFonts w:ascii="Times New Roman" w:eastAsia="Times New Roman" w:hAnsi="Times New Roman" w:cs="Times New Roman"/>
      <w:sz w:val="24"/>
      <w:szCs w:val="24"/>
      <w:lang w:eastAsia="ru-RU"/>
    </w:rPr>
  </w:style>
  <w:style w:type="paragraph" w:styleId="33">
    <w:name w:val="Body Text Indent 3"/>
    <w:basedOn w:val="a"/>
    <w:link w:val="34"/>
    <w:unhideWhenUsed/>
    <w:pPr>
      <w:spacing w:after="120"/>
      <w:ind w:left="283"/>
    </w:pPr>
    <w:rPr>
      <w:sz w:val="16"/>
      <w:szCs w:val="16"/>
    </w:rPr>
  </w:style>
  <w:style w:type="character" w:customStyle="1" w:styleId="34">
    <w:name w:val="Основной текст с отступом 3 Знак"/>
    <w:basedOn w:val="a0"/>
    <w:link w:val="33"/>
    <w:rPr>
      <w:rFonts w:ascii="Times New Roman" w:eastAsia="Times New Roman" w:hAnsi="Times New Roman" w:cs="Times New Roman"/>
      <w:sz w:val="16"/>
      <w:szCs w:val="16"/>
      <w:lang w:eastAsia="ru-RU"/>
    </w:rPr>
  </w:style>
  <w:style w:type="character" w:customStyle="1" w:styleId="afc">
    <w:name w:val="Печатная машинка"/>
    <w:rPr>
      <w:rFonts w:ascii="Courier New" w:hAnsi="Courier New" w:cs="Courier New" w:hint="default"/>
      <w:sz w:val="20"/>
    </w:rPr>
  </w:style>
  <w:style w:type="paragraph" w:customStyle="1" w:styleId="WW-">
    <w:name w:val="WW-Обычный (веб)"/>
    <w:basedOn w:val="a"/>
    <w:pPr>
      <w:suppressAutoHyphens/>
      <w:spacing w:before="100" w:after="100"/>
    </w:pPr>
    <w:rPr>
      <w:szCs w:val="20"/>
    </w:rPr>
  </w:style>
  <w:style w:type="character" w:customStyle="1" w:styleId="apple-style-span">
    <w:name w:val="apple-style-span"/>
  </w:style>
  <w:style w:type="character" w:customStyle="1" w:styleId="shortauthor">
    <w:name w:val="short_author"/>
    <w:basedOn w:val="a0"/>
  </w:style>
  <w:style w:type="character" w:customStyle="1" w:styleId="shortname">
    <w:name w:val="short_name"/>
    <w:basedOn w:val="a0"/>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lang w:eastAsia="ru-RU"/>
    </w:rPr>
  </w:style>
  <w:style w:type="paragraph" w:customStyle="1" w:styleId="-1">
    <w:name w:val="Без интервала-1"/>
    <w:basedOn w:val="a9"/>
    <w:link w:val="-10"/>
    <w:qFormat/>
    <w:pPr>
      <w:widowControl w:val="0"/>
      <w:ind w:right="-24"/>
      <w:jc w:val="center"/>
    </w:pPr>
    <w:rPr>
      <w:rFonts w:ascii="Times New Roman" w:hAnsi="Times New Roman"/>
      <w:b/>
      <w:bCs/>
      <w:sz w:val="24"/>
      <w:szCs w:val="24"/>
      <w:shd w:val="clear" w:color="auto" w:fill="FFFFFF"/>
    </w:rPr>
  </w:style>
  <w:style w:type="character" w:customStyle="1" w:styleId="-10">
    <w:name w:val="Без интервала-1 Знак"/>
    <w:link w:val="-1"/>
    <w:locked/>
    <w:rPr>
      <w:rFonts w:ascii="Times New Roman" w:eastAsia="Times New Roman" w:hAnsi="Times New Roman" w:cs="Times New Roman"/>
      <w:b/>
      <w:bCs/>
      <w:sz w:val="24"/>
      <w:szCs w:val="24"/>
      <w:lang w:eastAsia="ru-RU"/>
    </w:rPr>
  </w:style>
  <w:style w:type="character" w:styleId="afd">
    <w:name w:val="Strong"/>
    <w:qFormat/>
    <w:rPr>
      <w:rFonts w:cs="Times New Roman"/>
      <w:b/>
      <w:bCs/>
    </w:rPr>
  </w:style>
  <w:style w:type="character" w:styleId="afe">
    <w:name w:val="Emphasis"/>
    <w:uiPriority w:val="20"/>
    <w:qFormat/>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7602">
      <w:bodyDiv w:val="1"/>
      <w:marLeft w:val="0"/>
      <w:marRight w:val="0"/>
      <w:marTop w:val="0"/>
      <w:marBottom w:val="0"/>
      <w:divBdr>
        <w:top w:val="none" w:sz="0" w:space="0" w:color="auto"/>
        <w:left w:val="none" w:sz="0" w:space="0" w:color="auto"/>
        <w:bottom w:val="none" w:sz="0" w:space="0" w:color="auto"/>
        <w:right w:val="none" w:sz="0" w:space="0" w:color="auto"/>
      </w:divBdr>
    </w:div>
    <w:div w:id="306979447">
      <w:bodyDiv w:val="1"/>
      <w:marLeft w:val="0"/>
      <w:marRight w:val="0"/>
      <w:marTop w:val="0"/>
      <w:marBottom w:val="0"/>
      <w:divBdr>
        <w:top w:val="none" w:sz="0" w:space="0" w:color="auto"/>
        <w:left w:val="none" w:sz="0" w:space="0" w:color="auto"/>
        <w:bottom w:val="none" w:sz="0" w:space="0" w:color="auto"/>
        <w:right w:val="none" w:sz="0" w:space="0" w:color="auto"/>
      </w:divBdr>
      <w:divsChild>
        <w:div w:id="16322940">
          <w:marLeft w:val="0"/>
          <w:marRight w:val="0"/>
          <w:marTop w:val="0"/>
          <w:marBottom w:val="0"/>
          <w:divBdr>
            <w:top w:val="none" w:sz="0" w:space="0" w:color="auto"/>
            <w:left w:val="none" w:sz="0" w:space="0" w:color="auto"/>
            <w:bottom w:val="none" w:sz="0" w:space="0" w:color="auto"/>
            <w:right w:val="none" w:sz="0" w:space="0" w:color="auto"/>
          </w:divBdr>
          <w:divsChild>
            <w:div w:id="1719938391">
              <w:marLeft w:val="0"/>
              <w:marRight w:val="0"/>
              <w:marTop w:val="0"/>
              <w:marBottom w:val="0"/>
              <w:divBdr>
                <w:top w:val="none" w:sz="0" w:space="0" w:color="auto"/>
                <w:left w:val="none" w:sz="0" w:space="0" w:color="auto"/>
                <w:bottom w:val="none" w:sz="0" w:space="0" w:color="auto"/>
                <w:right w:val="none" w:sz="0" w:space="0" w:color="auto"/>
              </w:divBdr>
            </w:div>
          </w:divsChild>
        </w:div>
        <w:div w:id="18118956">
          <w:marLeft w:val="0"/>
          <w:marRight w:val="0"/>
          <w:marTop w:val="0"/>
          <w:marBottom w:val="0"/>
          <w:divBdr>
            <w:top w:val="none" w:sz="0" w:space="0" w:color="auto"/>
            <w:left w:val="none" w:sz="0" w:space="0" w:color="auto"/>
            <w:bottom w:val="none" w:sz="0" w:space="0" w:color="auto"/>
            <w:right w:val="none" w:sz="0" w:space="0" w:color="auto"/>
          </w:divBdr>
          <w:divsChild>
            <w:div w:id="1948152360">
              <w:marLeft w:val="0"/>
              <w:marRight w:val="0"/>
              <w:marTop w:val="0"/>
              <w:marBottom w:val="0"/>
              <w:divBdr>
                <w:top w:val="none" w:sz="0" w:space="0" w:color="auto"/>
                <w:left w:val="none" w:sz="0" w:space="0" w:color="auto"/>
                <w:bottom w:val="none" w:sz="0" w:space="0" w:color="auto"/>
                <w:right w:val="none" w:sz="0" w:space="0" w:color="auto"/>
              </w:divBdr>
            </w:div>
          </w:divsChild>
        </w:div>
        <w:div w:id="28184889">
          <w:marLeft w:val="0"/>
          <w:marRight w:val="0"/>
          <w:marTop w:val="0"/>
          <w:marBottom w:val="0"/>
          <w:divBdr>
            <w:top w:val="none" w:sz="0" w:space="0" w:color="auto"/>
            <w:left w:val="none" w:sz="0" w:space="0" w:color="auto"/>
            <w:bottom w:val="none" w:sz="0" w:space="0" w:color="auto"/>
            <w:right w:val="none" w:sz="0" w:space="0" w:color="auto"/>
          </w:divBdr>
          <w:divsChild>
            <w:div w:id="1687444423">
              <w:marLeft w:val="0"/>
              <w:marRight w:val="0"/>
              <w:marTop w:val="0"/>
              <w:marBottom w:val="0"/>
              <w:divBdr>
                <w:top w:val="none" w:sz="0" w:space="0" w:color="auto"/>
                <w:left w:val="none" w:sz="0" w:space="0" w:color="auto"/>
                <w:bottom w:val="none" w:sz="0" w:space="0" w:color="auto"/>
                <w:right w:val="none" w:sz="0" w:space="0" w:color="auto"/>
              </w:divBdr>
            </w:div>
          </w:divsChild>
        </w:div>
        <w:div w:id="37977492">
          <w:marLeft w:val="0"/>
          <w:marRight w:val="0"/>
          <w:marTop w:val="0"/>
          <w:marBottom w:val="0"/>
          <w:divBdr>
            <w:top w:val="none" w:sz="0" w:space="0" w:color="auto"/>
            <w:left w:val="none" w:sz="0" w:space="0" w:color="auto"/>
            <w:bottom w:val="none" w:sz="0" w:space="0" w:color="auto"/>
            <w:right w:val="none" w:sz="0" w:space="0" w:color="auto"/>
          </w:divBdr>
          <w:divsChild>
            <w:div w:id="1177304275">
              <w:marLeft w:val="0"/>
              <w:marRight w:val="0"/>
              <w:marTop w:val="0"/>
              <w:marBottom w:val="0"/>
              <w:divBdr>
                <w:top w:val="none" w:sz="0" w:space="0" w:color="auto"/>
                <w:left w:val="none" w:sz="0" w:space="0" w:color="auto"/>
                <w:bottom w:val="none" w:sz="0" w:space="0" w:color="auto"/>
                <w:right w:val="none" w:sz="0" w:space="0" w:color="auto"/>
              </w:divBdr>
            </w:div>
          </w:divsChild>
        </w:div>
        <w:div w:id="71435888">
          <w:marLeft w:val="0"/>
          <w:marRight w:val="0"/>
          <w:marTop w:val="0"/>
          <w:marBottom w:val="0"/>
          <w:divBdr>
            <w:top w:val="none" w:sz="0" w:space="0" w:color="auto"/>
            <w:left w:val="none" w:sz="0" w:space="0" w:color="auto"/>
            <w:bottom w:val="none" w:sz="0" w:space="0" w:color="auto"/>
            <w:right w:val="none" w:sz="0" w:space="0" w:color="auto"/>
          </w:divBdr>
          <w:divsChild>
            <w:div w:id="1165827014">
              <w:marLeft w:val="0"/>
              <w:marRight w:val="0"/>
              <w:marTop w:val="0"/>
              <w:marBottom w:val="0"/>
              <w:divBdr>
                <w:top w:val="none" w:sz="0" w:space="0" w:color="auto"/>
                <w:left w:val="none" w:sz="0" w:space="0" w:color="auto"/>
                <w:bottom w:val="none" w:sz="0" w:space="0" w:color="auto"/>
                <w:right w:val="none" w:sz="0" w:space="0" w:color="auto"/>
              </w:divBdr>
            </w:div>
          </w:divsChild>
        </w:div>
        <w:div w:id="79302967">
          <w:marLeft w:val="0"/>
          <w:marRight w:val="0"/>
          <w:marTop w:val="0"/>
          <w:marBottom w:val="0"/>
          <w:divBdr>
            <w:top w:val="none" w:sz="0" w:space="0" w:color="auto"/>
            <w:left w:val="none" w:sz="0" w:space="0" w:color="auto"/>
            <w:bottom w:val="none" w:sz="0" w:space="0" w:color="auto"/>
            <w:right w:val="none" w:sz="0" w:space="0" w:color="auto"/>
          </w:divBdr>
          <w:divsChild>
            <w:div w:id="2123256357">
              <w:marLeft w:val="0"/>
              <w:marRight w:val="0"/>
              <w:marTop w:val="0"/>
              <w:marBottom w:val="0"/>
              <w:divBdr>
                <w:top w:val="none" w:sz="0" w:space="0" w:color="auto"/>
                <w:left w:val="none" w:sz="0" w:space="0" w:color="auto"/>
                <w:bottom w:val="none" w:sz="0" w:space="0" w:color="auto"/>
                <w:right w:val="none" w:sz="0" w:space="0" w:color="auto"/>
              </w:divBdr>
            </w:div>
          </w:divsChild>
        </w:div>
        <w:div w:id="85158758">
          <w:marLeft w:val="0"/>
          <w:marRight w:val="0"/>
          <w:marTop w:val="0"/>
          <w:marBottom w:val="0"/>
          <w:divBdr>
            <w:top w:val="none" w:sz="0" w:space="0" w:color="auto"/>
            <w:left w:val="none" w:sz="0" w:space="0" w:color="auto"/>
            <w:bottom w:val="none" w:sz="0" w:space="0" w:color="auto"/>
            <w:right w:val="none" w:sz="0" w:space="0" w:color="auto"/>
          </w:divBdr>
          <w:divsChild>
            <w:div w:id="1625498133">
              <w:marLeft w:val="0"/>
              <w:marRight w:val="0"/>
              <w:marTop w:val="0"/>
              <w:marBottom w:val="0"/>
              <w:divBdr>
                <w:top w:val="none" w:sz="0" w:space="0" w:color="auto"/>
                <w:left w:val="none" w:sz="0" w:space="0" w:color="auto"/>
                <w:bottom w:val="none" w:sz="0" w:space="0" w:color="auto"/>
                <w:right w:val="none" w:sz="0" w:space="0" w:color="auto"/>
              </w:divBdr>
            </w:div>
          </w:divsChild>
        </w:div>
        <w:div w:id="122314033">
          <w:marLeft w:val="0"/>
          <w:marRight w:val="0"/>
          <w:marTop w:val="0"/>
          <w:marBottom w:val="0"/>
          <w:divBdr>
            <w:top w:val="none" w:sz="0" w:space="0" w:color="auto"/>
            <w:left w:val="none" w:sz="0" w:space="0" w:color="auto"/>
            <w:bottom w:val="none" w:sz="0" w:space="0" w:color="auto"/>
            <w:right w:val="none" w:sz="0" w:space="0" w:color="auto"/>
          </w:divBdr>
          <w:divsChild>
            <w:div w:id="1621914772">
              <w:marLeft w:val="0"/>
              <w:marRight w:val="0"/>
              <w:marTop w:val="0"/>
              <w:marBottom w:val="0"/>
              <w:divBdr>
                <w:top w:val="none" w:sz="0" w:space="0" w:color="auto"/>
                <w:left w:val="none" w:sz="0" w:space="0" w:color="auto"/>
                <w:bottom w:val="none" w:sz="0" w:space="0" w:color="auto"/>
                <w:right w:val="none" w:sz="0" w:space="0" w:color="auto"/>
              </w:divBdr>
            </w:div>
          </w:divsChild>
        </w:div>
        <w:div w:id="138616045">
          <w:marLeft w:val="0"/>
          <w:marRight w:val="0"/>
          <w:marTop w:val="0"/>
          <w:marBottom w:val="0"/>
          <w:divBdr>
            <w:top w:val="none" w:sz="0" w:space="0" w:color="auto"/>
            <w:left w:val="none" w:sz="0" w:space="0" w:color="auto"/>
            <w:bottom w:val="none" w:sz="0" w:space="0" w:color="auto"/>
            <w:right w:val="none" w:sz="0" w:space="0" w:color="auto"/>
          </w:divBdr>
          <w:divsChild>
            <w:div w:id="360665177">
              <w:marLeft w:val="0"/>
              <w:marRight w:val="0"/>
              <w:marTop w:val="0"/>
              <w:marBottom w:val="0"/>
              <w:divBdr>
                <w:top w:val="none" w:sz="0" w:space="0" w:color="auto"/>
                <w:left w:val="none" w:sz="0" w:space="0" w:color="auto"/>
                <w:bottom w:val="none" w:sz="0" w:space="0" w:color="auto"/>
                <w:right w:val="none" w:sz="0" w:space="0" w:color="auto"/>
              </w:divBdr>
            </w:div>
          </w:divsChild>
        </w:div>
        <w:div w:id="197469955">
          <w:marLeft w:val="0"/>
          <w:marRight w:val="0"/>
          <w:marTop w:val="0"/>
          <w:marBottom w:val="0"/>
          <w:divBdr>
            <w:top w:val="none" w:sz="0" w:space="0" w:color="auto"/>
            <w:left w:val="none" w:sz="0" w:space="0" w:color="auto"/>
            <w:bottom w:val="none" w:sz="0" w:space="0" w:color="auto"/>
            <w:right w:val="none" w:sz="0" w:space="0" w:color="auto"/>
          </w:divBdr>
          <w:divsChild>
            <w:div w:id="133644313">
              <w:marLeft w:val="0"/>
              <w:marRight w:val="0"/>
              <w:marTop w:val="0"/>
              <w:marBottom w:val="0"/>
              <w:divBdr>
                <w:top w:val="none" w:sz="0" w:space="0" w:color="auto"/>
                <w:left w:val="none" w:sz="0" w:space="0" w:color="auto"/>
                <w:bottom w:val="none" w:sz="0" w:space="0" w:color="auto"/>
                <w:right w:val="none" w:sz="0" w:space="0" w:color="auto"/>
              </w:divBdr>
            </w:div>
          </w:divsChild>
        </w:div>
        <w:div w:id="245000487">
          <w:marLeft w:val="0"/>
          <w:marRight w:val="0"/>
          <w:marTop w:val="0"/>
          <w:marBottom w:val="0"/>
          <w:divBdr>
            <w:top w:val="none" w:sz="0" w:space="0" w:color="auto"/>
            <w:left w:val="none" w:sz="0" w:space="0" w:color="auto"/>
            <w:bottom w:val="none" w:sz="0" w:space="0" w:color="auto"/>
            <w:right w:val="none" w:sz="0" w:space="0" w:color="auto"/>
          </w:divBdr>
          <w:divsChild>
            <w:div w:id="1088844398">
              <w:marLeft w:val="0"/>
              <w:marRight w:val="0"/>
              <w:marTop w:val="0"/>
              <w:marBottom w:val="0"/>
              <w:divBdr>
                <w:top w:val="none" w:sz="0" w:space="0" w:color="auto"/>
                <w:left w:val="none" w:sz="0" w:space="0" w:color="auto"/>
                <w:bottom w:val="none" w:sz="0" w:space="0" w:color="auto"/>
                <w:right w:val="none" w:sz="0" w:space="0" w:color="auto"/>
              </w:divBdr>
            </w:div>
          </w:divsChild>
        </w:div>
        <w:div w:id="259870436">
          <w:marLeft w:val="0"/>
          <w:marRight w:val="0"/>
          <w:marTop w:val="0"/>
          <w:marBottom w:val="0"/>
          <w:divBdr>
            <w:top w:val="none" w:sz="0" w:space="0" w:color="auto"/>
            <w:left w:val="none" w:sz="0" w:space="0" w:color="auto"/>
            <w:bottom w:val="none" w:sz="0" w:space="0" w:color="auto"/>
            <w:right w:val="none" w:sz="0" w:space="0" w:color="auto"/>
          </w:divBdr>
          <w:divsChild>
            <w:div w:id="1058819288">
              <w:marLeft w:val="0"/>
              <w:marRight w:val="0"/>
              <w:marTop w:val="0"/>
              <w:marBottom w:val="0"/>
              <w:divBdr>
                <w:top w:val="none" w:sz="0" w:space="0" w:color="auto"/>
                <w:left w:val="none" w:sz="0" w:space="0" w:color="auto"/>
                <w:bottom w:val="none" w:sz="0" w:space="0" w:color="auto"/>
                <w:right w:val="none" w:sz="0" w:space="0" w:color="auto"/>
              </w:divBdr>
            </w:div>
          </w:divsChild>
        </w:div>
        <w:div w:id="309866630">
          <w:marLeft w:val="0"/>
          <w:marRight w:val="0"/>
          <w:marTop w:val="0"/>
          <w:marBottom w:val="0"/>
          <w:divBdr>
            <w:top w:val="none" w:sz="0" w:space="0" w:color="auto"/>
            <w:left w:val="none" w:sz="0" w:space="0" w:color="auto"/>
            <w:bottom w:val="none" w:sz="0" w:space="0" w:color="auto"/>
            <w:right w:val="none" w:sz="0" w:space="0" w:color="auto"/>
          </w:divBdr>
          <w:divsChild>
            <w:div w:id="124933890">
              <w:marLeft w:val="0"/>
              <w:marRight w:val="0"/>
              <w:marTop w:val="0"/>
              <w:marBottom w:val="0"/>
              <w:divBdr>
                <w:top w:val="none" w:sz="0" w:space="0" w:color="auto"/>
                <w:left w:val="none" w:sz="0" w:space="0" w:color="auto"/>
                <w:bottom w:val="none" w:sz="0" w:space="0" w:color="auto"/>
                <w:right w:val="none" w:sz="0" w:space="0" w:color="auto"/>
              </w:divBdr>
            </w:div>
          </w:divsChild>
        </w:div>
        <w:div w:id="313992074">
          <w:marLeft w:val="0"/>
          <w:marRight w:val="0"/>
          <w:marTop w:val="0"/>
          <w:marBottom w:val="0"/>
          <w:divBdr>
            <w:top w:val="none" w:sz="0" w:space="0" w:color="auto"/>
            <w:left w:val="none" w:sz="0" w:space="0" w:color="auto"/>
            <w:bottom w:val="none" w:sz="0" w:space="0" w:color="auto"/>
            <w:right w:val="none" w:sz="0" w:space="0" w:color="auto"/>
          </w:divBdr>
          <w:divsChild>
            <w:div w:id="1815175776">
              <w:marLeft w:val="0"/>
              <w:marRight w:val="0"/>
              <w:marTop w:val="0"/>
              <w:marBottom w:val="0"/>
              <w:divBdr>
                <w:top w:val="none" w:sz="0" w:space="0" w:color="auto"/>
                <w:left w:val="none" w:sz="0" w:space="0" w:color="auto"/>
                <w:bottom w:val="none" w:sz="0" w:space="0" w:color="auto"/>
                <w:right w:val="none" w:sz="0" w:space="0" w:color="auto"/>
              </w:divBdr>
            </w:div>
          </w:divsChild>
        </w:div>
        <w:div w:id="315645204">
          <w:marLeft w:val="0"/>
          <w:marRight w:val="0"/>
          <w:marTop w:val="0"/>
          <w:marBottom w:val="0"/>
          <w:divBdr>
            <w:top w:val="none" w:sz="0" w:space="0" w:color="auto"/>
            <w:left w:val="none" w:sz="0" w:space="0" w:color="auto"/>
            <w:bottom w:val="none" w:sz="0" w:space="0" w:color="auto"/>
            <w:right w:val="none" w:sz="0" w:space="0" w:color="auto"/>
          </w:divBdr>
          <w:divsChild>
            <w:div w:id="904291963">
              <w:marLeft w:val="0"/>
              <w:marRight w:val="0"/>
              <w:marTop w:val="0"/>
              <w:marBottom w:val="0"/>
              <w:divBdr>
                <w:top w:val="none" w:sz="0" w:space="0" w:color="auto"/>
                <w:left w:val="none" w:sz="0" w:space="0" w:color="auto"/>
                <w:bottom w:val="none" w:sz="0" w:space="0" w:color="auto"/>
                <w:right w:val="none" w:sz="0" w:space="0" w:color="auto"/>
              </w:divBdr>
            </w:div>
          </w:divsChild>
        </w:div>
        <w:div w:id="377703667">
          <w:marLeft w:val="0"/>
          <w:marRight w:val="0"/>
          <w:marTop w:val="0"/>
          <w:marBottom w:val="0"/>
          <w:divBdr>
            <w:top w:val="none" w:sz="0" w:space="0" w:color="auto"/>
            <w:left w:val="none" w:sz="0" w:space="0" w:color="auto"/>
            <w:bottom w:val="none" w:sz="0" w:space="0" w:color="auto"/>
            <w:right w:val="none" w:sz="0" w:space="0" w:color="auto"/>
          </w:divBdr>
          <w:divsChild>
            <w:div w:id="1063261706">
              <w:marLeft w:val="0"/>
              <w:marRight w:val="0"/>
              <w:marTop w:val="0"/>
              <w:marBottom w:val="0"/>
              <w:divBdr>
                <w:top w:val="none" w:sz="0" w:space="0" w:color="auto"/>
                <w:left w:val="none" w:sz="0" w:space="0" w:color="auto"/>
                <w:bottom w:val="none" w:sz="0" w:space="0" w:color="auto"/>
                <w:right w:val="none" w:sz="0" w:space="0" w:color="auto"/>
              </w:divBdr>
            </w:div>
          </w:divsChild>
        </w:div>
        <w:div w:id="396131415">
          <w:marLeft w:val="0"/>
          <w:marRight w:val="0"/>
          <w:marTop w:val="0"/>
          <w:marBottom w:val="0"/>
          <w:divBdr>
            <w:top w:val="none" w:sz="0" w:space="0" w:color="auto"/>
            <w:left w:val="none" w:sz="0" w:space="0" w:color="auto"/>
            <w:bottom w:val="none" w:sz="0" w:space="0" w:color="auto"/>
            <w:right w:val="none" w:sz="0" w:space="0" w:color="auto"/>
          </w:divBdr>
          <w:divsChild>
            <w:div w:id="2043436486">
              <w:marLeft w:val="0"/>
              <w:marRight w:val="0"/>
              <w:marTop w:val="0"/>
              <w:marBottom w:val="0"/>
              <w:divBdr>
                <w:top w:val="none" w:sz="0" w:space="0" w:color="auto"/>
                <w:left w:val="none" w:sz="0" w:space="0" w:color="auto"/>
                <w:bottom w:val="none" w:sz="0" w:space="0" w:color="auto"/>
                <w:right w:val="none" w:sz="0" w:space="0" w:color="auto"/>
              </w:divBdr>
            </w:div>
          </w:divsChild>
        </w:div>
        <w:div w:id="399208666">
          <w:marLeft w:val="0"/>
          <w:marRight w:val="0"/>
          <w:marTop w:val="0"/>
          <w:marBottom w:val="0"/>
          <w:divBdr>
            <w:top w:val="none" w:sz="0" w:space="0" w:color="auto"/>
            <w:left w:val="none" w:sz="0" w:space="0" w:color="auto"/>
            <w:bottom w:val="none" w:sz="0" w:space="0" w:color="auto"/>
            <w:right w:val="none" w:sz="0" w:space="0" w:color="auto"/>
          </w:divBdr>
          <w:divsChild>
            <w:div w:id="254485460">
              <w:marLeft w:val="0"/>
              <w:marRight w:val="0"/>
              <w:marTop w:val="0"/>
              <w:marBottom w:val="0"/>
              <w:divBdr>
                <w:top w:val="none" w:sz="0" w:space="0" w:color="auto"/>
                <w:left w:val="none" w:sz="0" w:space="0" w:color="auto"/>
                <w:bottom w:val="none" w:sz="0" w:space="0" w:color="auto"/>
                <w:right w:val="none" w:sz="0" w:space="0" w:color="auto"/>
              </w:divBdr>
            </w:div>
          </w:divsChild>
        </w:div>
        <w:div w:id="402265504">
          <w:marLeft w:val="0"/>
          <w:marRight w:val="0"/>
          <w:marTop w:val="0"/>
          <w:marBottom w:val="0"/>
          <w:divBdr>
            <w:top w:val="none" w:sz="0" w:space="0" w:color="auto"/>
            <w:left w:val="none" w:sz="0" w:space="0" w:color="auto"/>
            <w:bottom w:val="none" w:sz="0" w:space="0" w:color="auto"/>
            <w:right w:val="none" w:sz="0" w:space="0" w:color="auto"/>
          </w:divBdr>
          <w:divsChild>
            <w:div w:id="192499244">
              <w:marLeft w:val="0"/>
              <w:marRight w:val="0"/>
              <w:marTop w:val="0"/>
              <w:marBottom w:val="0"/>
              <w:divBdr>
                <w:top w:val="none" w:sz="0" w:space="0" w:color="auto"/>
                <w:left w:val="none" w:sz="0" w:space="0" w:color="auto"/>
                <w:bottom w:val="none" w:sz="0" w:space="0" w:color="auto"/>
                <w:right w:val="none" w:sz="0" w:space="0" w:color="auto"/>
              </w:divBdr>
            </w:div>
          </w:divsChild>
        </w:div>
        <w:div w:id="408041031">
          <w:marLeft w:val="0"/>
          <w:marRight w:val="0"/>
          <w:marTop w:val="0"/>
          <w:marBottom w:val="0"/>
          <w:divBdr>
            <w:top w:val="none" w:sz="0" w:space="0" w:color="auto"/>
            <w:left w:val="none" w:sz="0" w:space="0" w:color="auto"/>
            <w:bottom w:val="none" w:sz="0" w:space="0" w:color="auto"/>
            <w:right w:val="none" w:sz="0" w:space="0" w:color="auto"/>
          </w:divBdr>
          <w:divsChild>
            <w:div w:id="1643149648">
              <w:marLeft w:val="0"/>
              <w:marRight w:val="0"/>
              <w:marTop w:val="0"/>
              <w:marBottom w:val="0"/>
              <w:divBdr>
                <w:top w:val="none" w:sz="0" w:space="0" w:color="auto"/>
                <w:left w:val="none" w:sz="0" w:space="0" w:color="auto"/>
                <w:bottom w:val="none" w:sz="0" w:space="0" w:color="auto"/>
                <w:right w:val="none" w:sz="0" w:space="0" w:color="auto"/>
              </w:divBdr>
            </w:div>
          </w:divsChild>
        </w:div>
        <w:div w:id="464658399">
          <w:marLeft w:val="0"/>
          <w:marRight w:val="0"/>
          <w:marTop w:val="0"/>
          <w:marBottom w:val="0"/>
          <w:divBdr>
            <w:top w:val="none" w:sz="0" w:space="0" w:color="auto"/>
            <w:left w:val="none" w:sz="0" w:space="0" w:color="auto"/>
            <w:bottom w:val="none" w:sz="0" w:space="0" w:color="auto"/>
            <w:right w:val="none" w:sz="0" w:space="0" w:color="auto"/>
          </w:divBdr>
          <w:divsChild>
            <w:div w:id="937256701">
              <w:marLeft w:val="0"/>
              <w:marRight w:val="0"/>
              <w:marTop w:val="0"/>
              <w:marBottom w:val="0"/>
              <w:divBdr>
                <w:top w:val="none" w:sz="0" w:space="0" w:color="auto"/>
                <w:left w:val="none" w:sz="0" w:space="0" w:color="auto"/>
                <w:bottom w:val="none" w:sz="0" w:space="0" w:color="auto"/>
                <w:right w:val="none" w:sz="0" w:space="0" w:color="auto"/>
              </w:divBdr>
            </w:div>
          </w:divsChild>
        </w:div>
        <w:div w:id="465201749">
          <w:marLeft w:val="0"/>
          <w:marRight w:val="0"/>
          <w:marTop w:val="0"/>
          <w:marBottom w:val="0"/>
          <w:divBdr>
            <w:top w:val="none" w:sz="0" w:space="0" w:color="auto"/>
            <w:left w:val="none" w:sz="0" w:space="0" w:color="auto"/>
            <w:bottom w:val="none" w:sz="0" w:space="0" w:color="auto"/>
            <w:right w:val="none" w:sz="0" w:space="0" w:color="auto"/>
          </w:divBdr>
          <w:divsChild>
            <w:div w:id="1465394086">
              <w:marLeft w:val="0"/>
              <w:marRight w:val="0"/>
              <w:marTop w:val="0"/>
              <w:marBottom w:val="0"/>
              <w:divBdr>
                <w:top w:val="none" w:sz="0" w:space="0" w:color="auto"/>
                <w:left w:val="none" w:sz="0" w:space="0" w:color="auto"/>
                <w:bottom w:val="none" w:sz="0" w:space="0" w:color="auto"/>
                <w:right w:val="none" w:sz="0" w:space="0" w:color="auto"/>
              </w:divBdr>
            </w:div>
          </w:divsChild>
        </w:div>
        <w:div w:id="472868352">
          <w:marLeft w:val="0"/>
          <w:marRight w:val="0"/>
          <w:marTop w:val="0"/>
          <w:marBottom w:val="0"/>
          <w:divBdr>
            <w:top w:val="none" w:sz="0" w:space="0" w:color="auto"/>
            <w:left w:val="none" w:sz="0" w:space="0" w:color="auto"/>
            <w:bottom w:val="none" w:sz="0" w:space="0" w:color="auto"/>
            <w:right w:val="none" w:sz="0" w:space="0" w:color="auto"/>
          </w:divBdr>
          <w:divsChild>
            <w:div w:id="361320064">
              <w:marLeft w:val="0"/>
              <w:marRight w:val="0"/>
              <w:marTop w:val="0"/>
              <w:marBottom w:val="0"/>
              <w:divBdr>
                <w:top w:val="none" w:sz="0" w:space="0" w:color="auto"/>
                <w:left w:val="none" w:sz="0" w:space="0" w:color="auto"/>
                <w:bottom w:val="none" w:sz="0" w:space="0" w:color="auto"/>
                <w:right w:val="none" w:sz="0" w:space="0" w:color="auto"/>
              </w:divBdr>
            </w:div>
          </w:divsChild>
        </w:div>
        <w:div w:id="484398610">
          <w:marLeft w:val="0"/>
          <w:marRight w:val="0"/>
          <w:marTop w:val="0"/>
          <w:marBottom w:val="0"/>
          <w:divBdr>
            <w:top w:val="none" w:sz="0" w:space="0" w:color="auto"/>
            <w:left w:val="none" w:sz="0" w:space="0" w:color="auto"/>
            <w:bottom w:val="none" w:sz="0" w:space="0" w:color="auto"/>
            <w:right w:val="none" w:sz="0" w:space="0" w:color="auto"/>
          </w:divBdr>
          <w:divsChild>
            <w:div w:id="849488673">
              <w:marLeft w:val="0"/>
              <w:marRight w:val="0"/>
              <w:marTop w:val="0"/>
              <w:marBottom w:val="0"/>
              <w:divBdr>
                <w:top w:val="none" w:sz="0" w:space="0" w:color="auto"/>
                <w:left w:val="none" w:sz="0" w:space="0" w:color="auto"/>
                <w:bottom w:val="none" w:sz="0" w:space="0" w:color="auto"/>
                <w:right w:val="none" w:sz="0" w:space="0" w:color="auto"/>
              </w:divBdr>
            </w:div>
          </w:divsChild>
        </w:div>
        <w:div w:id="487358175">
          <w:marLeft w:val="0"/>
          <w:marRight w:val="0"/>
          <w:marTop w:val="0"/>
          <w:marBottom w:val="0"/>
          <w:divBdr>
            <w:top w:val="none" w:sz="0" w:space="0" w:color="auto"/>
            <w:left w:val="none" w:sz="0" w:space="0" w:color="auto"/>
            <w:bottom w:val="none" w:sz="0" w:space="0" w:color="auto"/>
            <w:right w:val="none" w:sz="0" w:space="0" w:color="auto"/>
          </w:divBdr>
          <w:divsChild>
            <w:div w:id="1416169246">
              <w:marLeft w:val="0"/>
              <w:marRight w:val="0"/>
              <w:marTop w:val="0"/>
              <w:marBottom w:val="0"/>
              <w:divBdr>
                <w:top w:val="none" w:sz="0" w:space="0" w:color="auto"/>
                <w:left w:val="none" w:sz="0" w:space="0" w:color="auto"/>
                <w:bottom w:val="none" w:sz="0" w:space="0" w:color="auto"/>
                <w:right w:val="none" w:sz="0" w:space="0" w:color="auto"/>
              </w:divBdr>
            </w:div>
          </w:divsChild>
        </w:div>
        <w:div w:id="489827301">
          <w:marLeft w:val="0"/>
          <w:marRight w:val="0"/>
          <w:marTop w:val="0"/>
          <w:marBottom w:val="0"/>
          <w:divBdr>
            <w:top w:val="none" w:sz="0" w:space="0" w:color="auto"/>
            <w:left w:val="none" w:sz="0" w:space="0" w:color="auto"/>
            <w:bottom w:val="none" w:sz="0" w:space="0" w:color="auto"/>
            <w:right w:val="none" w:sz="0" w:space="0" w:color="auto"/>
          </w:divBdr>
          <w:divsChild>
            <w:div w:id="1926529004">
              <w:marLeft w:val="0"/>
              <w:marRight w:val="0"/>
              <w:marTop w:val="0"/>
              <w:marBottom w:val="0"/>
              <w:divBdr>
                <w:top w:val="none" w:sz="0" w:space="0" w:color="auto"/>
                <w:left w:val="none" w:sz="0" w:space="0" w:color="auto"/>
                <w:bottom w:val="none" w:sz="0" w:space="0" w:color="auto"/>
                <w:right w:val="none" w:sz="0" w:space="0" w:color="auto"/>
              </w:divBdr>
            </w:div>
          </w:divsChild>
        </w:div>
        <w:div w:id="552620051">
          <w:marLeft w:val="0"/>
          <w:marRight w:val="0"/>
          <w:marTop w:val="0"/>
          <w:marBottom w:val="0"/>
          <w:divBdr>
            <w:top w:val="none" w:sz="0" w:space="0" w:color="auto"/>
            <w:left w:val="none" w:sz="0" w:space="0" w:color="auto"/>
            <w:bottom w:val="none" w:sz="0" w:space="0" w:color="auto"/>
            <w:right w:val="none" w:sz="0" w:space="0" w:color="auto"/>
          </w:divBdr>
          <w:divsChild>
            <w:div w:id="542904085">
              <w:marLeft w:val="0"/>
              <w:marRight w:val="0"/>
              <w:marTop w:val="0"/>
              <w:marBottom w:val="0"/>
              <w:divBdr>
                <w:top w:val="none" w:sz="0" w:space="0" w:color="auto"/>
                <w:left w:val="none" w:sz="0" w:space="0" w:color="auto"/>
                <w:bottom w:val="none" w:sz="0" w:space="0" w:color="auto"/>
                <w:right w:val="none" w:sz="0" w:space="0" w:color="auto"/>
              </w:divBdr>
            </w:div>
          </w:divsChild>
        </w:div>
        <w:div w:id="553590568">
          <w:marLeft w:val="0"/>
          <w:marRight w:val="0"/>
          <w:marTop w:val="0"/>
          <w:marBottom w:val="0"/>
          <w:divBdr>
            <w:top w:val="none" w:sz="0" w:space="0" w:color="auto"/>
            <w:left w:val="none" w:sz="0" w:space="0" w:color="auto"/>
            <w:bottom w:val="none" w:sz="0" w:space="0" w:color="auto"/>
            <w:right w:val="none" w:sz="0" w:space="0" w:color="auto"/>
          </w:divBdr>
          <w:divsChild>
            <w:div w:id="1600873480">
              <w:marLeft w:val="0"/>
              <w:marRight w:val="0"/>
              <w:marTop w:val="0"/>
              <w:marBottom w:val="0"/>
              <w:divBdr>
                <w:top w:val="none" w:sz="0" w:space="0" w:color="auto"/>
                <w:left w:val="none" w:sz="0" w:space="0" w:color="auto"/>
                <w:bottom w:val="none" w:sz="0" w:space="0" w:color="auto"/>
                <w:right w:val="none" w:sz="0" w:space="0" w:color="auto"/>
              </w:divBdr>
            </w:div>
          </w:divsChild>
        </w:div>
        <w:div w:id="568613099">
          <w:marLeft w:val="0"/>
          <w:marRight w:val="0"/>
          <w:marTop w:val="0"/>
          <w:marBottom w:val="0"/>
          <w:divBdr>
            <w:top w:val="none" w:sz="0" w:space="0" w:color="auto"/>
            <w:left w:val="none" w:sz="0" w:space="0" w:color="auto"/>
            <w:bottom w:val="none" w:sz="0" w:space="0" w:color="auto"/>
            <w:right w:val="none" w:sz="0" w:space="0" w:color="auto"/>
          </w:divBdr>
          <w:divsChild>
            <w:div w:id="2074349423">
              <w:marLeft w:val="0"/>
              <w:marRight w:val="0"/>
              <w:marTop w:val="0"/>
              <w:marBottom w:val="0"/>
              <w:divBdr>
                <w:top w:val="none" w:sz="0" w:space="0" w:color="auto"/>
                <w:left w:val="none" w:sz="0" w:space="0" w:color="auto"/>
                <w:bottom w:val="none" w:sz="0" w:space="0" w:color="auto"/>
                <w:right w:val="none" w:sz="0" w:space="0" w:color="auto"/>
              </w:divBdr>
            </w:div>
          </w:divsChild>
        </w:div>
        <w:div w:id="572277787">
          <w:marLeft w:val="0"/>
          <w:marRight w:val="0"/>
          <w:marTop w:val="0"/>
          <w:marBottom w:val="0"/>
          <w:divBdr>
            <w:top w:val="none" w:sz="0" w:space="0" w:color="auto"/>
            <w:left w:val="none" w:sz="0" w:space="0" w:color="auto"/>
            <w:bottom w:val="none" w:sz="0" w:space="0" w:color="auto"/>
            <w:right w:val="none" w:sz="0" w:space="0" w:color="auto"/>
          </w:divBdr>
          <w:divsChild>
            <w:div w:id="2114667642">
              <w:marLeft w:val="0"/>
              <w:marRight w:val="0"/>
              <w:marTop w:val="0"/>
              <w:marBottom w:val="0"/>
              <w:divBdr>
                <w:top w:val="none" w:sz="0" w:space="0" w:color="auto"/>
                <w:left w:val="none" w:sz="0" w:space="0" w:color="auto"/>
                <w:bottom w:val="none" w:sz="0" w:space="0" w:color="auto"/>
                <w:right w:val="none" w:sz="0" w:space="0" w:color="auto"/>
              </w:divBdr>
            </w:div>
          </w:divsChild>
        </w:div>
        <w:div w:id="574819165">
          <w:marLeft w:val="0"/>
          <w:marRight w:val="0"/>
          <w:marTop w:val="0"/>
          <w:marBottom w:val="0"/>
          <w:divBdr>
            <w:top w:val="none" w:sz="0" w:space="0" w:color="auto"/>
            <w:left w:val="none" w:sz="0" w:space="0" w:color="auto"/>
            <w:bottom w:val="none" w:sz="0" w:space="0" w:color="auto"/>
            <w:right w:val="none" w:sz="0" w:space="0" w:color="auto"/>
          </w:divBdr>
          <w:divsChild>
            <w:div w:id="1266617082">
              <w:marLeft w:val="0"/>
              <w:marRight w:val="0"/>
              <w:marTop w:val="0"/>
              <w:marBottom w:val="0"/>
              <w:divBdr>
                <w:top w:val="none" w:sz="0" w:space="0" w:color="auto"/>
                <w:left w:val="none" w:sz="0" w:space="0" w:color="auto"/>
                <w:bottom w:val="none" w:sz="0" w:space="0" w:color="auto"/>
                <w:right w:val="none" w:sz="0" w:space="0" w:color="auto"/>
              </w:divBdr>
            </w:div>
          </w:divsChild>
        </w:div>
        <w:div w:id="577176435">
          <w:marLeft w:val="0"/>
          <w:marRight w:val="0"/>
          <w:marTop w:val="0"/>
          <w:marBottom w:val="0"/>
          <w:divBdr>
            <w:top w:val="none" w:sz="0" w:space="0" w:color="auto"/>
            <w:left w:val="none" w:sz="0" w:space="0" w:color="auto"/>
            <w:bottom w:val="none" w:sz="0" w:space="0" w:color="auto"/>
            <w:right w:val="none" w:sz="0" w:space="0" w:color="auto"/>
          </w:divBdr>
          <w:divsChild>
            <w:div w:id="135029864">
              <w:marLeft w:val="0"/>
              <w:marRight w:val="0"/>
              <w:marTop w:val="0"/>
              <w:marBottom w:val="0"/>
              <w:divBdr>
                <w:top w:val="none" w:sz="0" w:space="0" w:color="auto"/>
                <w:left w:val="none" w:sz="0" w:space="0" w:color="auto"/>
                <w:bottom w:val="none" w:sz="0" w:space="0" w:color="auto"/>
                <w:right w:val="none" w:sz="0" w:space="0" w:color="auto"/>
              </w:divBdr>
            </w:div>
          </w:divsChild>
        </w:div>
        <w:div w:id="602957650">
          <w:marLeft w:val="0"/>
          <w:marRight w:val="0"/>
          <w:marTop w:val="0"/>
          <w:marBottom w:val="0"/>
          <w:divBdr>
            <w:top w:val="none" w:sz="0" w:space="0" w:color="auto"/>
            <w:left w:val="none" w:sz="0" w:space="0" w:color="auto"/>
            <w:bottom w:val="none" w:sz="0" w:space="0" w:color="auto"/>
            <w:right w:val="none" w:sz="0" w:space="0" w:color="auto"/>
          </w:divBdr>
          <w:divsChild>
            <w:div w:id="1307200792">
              <w:marLeft w:val="0"/>
              <w:marRight w:val="0"/>
              <w:marTop w:val="0"/>
              <w:marBottom w:val="0"/>
              <w:divBdr>
                <w:top w:val="none" w:sz="0" w:space="0" w:color="auto"/>
                <w:left w:val="none" w:sz="0" w:space="0" w:color="auto"/>
                <w:bottom w:val="none" w:sz="0" w:space="0" w:color="auto"/>
                <w:right w:val="none" w:sz="0" w:space="0" w:color="auto"/>
              </w:divBdr>
            </w:div>
          </w:divsChild>
        </w:div>
        <w:div w:id="622004468">
          <w:marLeft w:val="0"/>
          <w:marRight w:val="0"/>
          <w:marTop w:val="0"/>
          <w:marBottom w:val="0"/>
          <w:divBdr>
            <w:top w:val="none" w:sz="0" w:space="0" w:color="auto"/>
            <w:left w:val="none" w:sz="0" w:space="0" w:color="auto"/>
            <w:bottom w:val="none" w:sz="0" w:space="0" w:color="auto"/>
            <w:right w:val="none" w:sz="0" w:space="0" w:color="auto"/>
          </w:divBdr>
          <w:divsChild>
            <w:div w:id="38941791">
              <w:marLeft w:val="0"/>
              <w:marRight w:val="0"/>
              <w:marTop w:val="0"/>
              <w:marBottom w:val="0"/>
              <w:divBdr>
                <w:top w:val="none" w:sz="0" w:space="0" w:color="auto"/>
                <w:left w:val="none" w:sz="0" w:space="0" w:color="auto"/>
                <w:bottom w:val="none" w:sz="0" w:space="0" w:color="auto"/>
                <w:right w:val="none" w:sz="0" w:space="0" w:color="auto"/>
              </w:divBdr>
            </w:div>
          </w:divsChild>
        </w:div>
        <w:div w:id="729883006">
          <w:marLeft w:val="0"/>
          <w:marRight w:val="0"/>
          <w:marTop w:val="0"/>
          <w:marBottom w:val="0"/>
          <w:divBdr>
            <w:top w:val="none" w:sz="0" w:space="0" w:color="auto"/>
            <w:left w:val="none" w:sz="0" w:space="0" w:color="auto"/>
            <w:bottom w:val="none" w:sz="0" w:space="0" w:color="auto"/>
            <w:right w:val="none" w:sz="0" w:space="0" w:color="auto"/>
          </w:divBdr>
          <w:divsChild>
            <w:div w:id="273833768">
              <w:marLeft w:val="0"/>
              <w:marRight w:val="0"/>
              <w:marTop w:val="0"/>
              <w:marBottom w:val="0"/>
              <w:divBdr>
                <w:top w:val="none" w:sz="0" w:space="0" w:color="auto"/>
                <w:left w:val="none" w:sz="0" w:space="0" w:color="auto"/>
                <w:bottom w:val="none" w:sz="0" w:space="0" w:color="auto"/>
                <w:right w:val="none" w:sz="0" w:space="0" w:color="auto"/>
              </w:divBdr>
            </w:div>
          </w:divsChild>
        </w:div>
        <w:div w:id="734280193">
          <w:marLeft w:val="0"/>
          <w:marRight w:val="0"/>
          <w:marTop w:val="0"/>
          <w:marBottom w:val="0"/>
          <w:divBdr>
            <w:top w:val="none" w:sz="0" w:space="0" w:color="auto"/>
            <w:left w:val="none" w:sz="0" w:space="0" w:color="auto"/>
            <w:bottom w:val="none" w:sz="0" w:space="0" w:color="auto"/>
            <w:right w:val="none" w:sz="0" w:space="0" w:color="auto"/>
          </w:divBdr>
          <w:divsChild>
            <w:div w:id="37319355">
              <w:marLeft w:val="0"/>
              <w:marRight w:val="0"/>
              <w:marTop w:val="0"/>
              <w:marBottom w:val="0"/>
              <w:divBdr>
                <w:top w:val="none" w:sz="0" w:space="0" w:color="auto"/>
                <w:left w:val="none" w:sz="0" w:space="0" w:color="auto"/>
                <w:bottom w:val="none" w:sz="0" w:space="0" w:color="auto"/>
                <w:right w:val="none" w:sz="0" w:space="0" w:color="auto"/>
              </w:divBdr>
            </w:div>
          </w:divsChild>
        </w:div>
        <w:div w:id="740831402">
          <w:marLeft w:val="0"/>
          <w:marRight w:val="0"/>
          <w:marTop w:val="0"/>
          <w:marBottom w:val="0"/>
          <w:divBdr>
            <w:top w:val="none" w:sz="0" w:space="0" w:color="auto"/>
            <w:left w:val="none" w:sz="0" w:space="0" w:color="auto"/>
            <w:bottom w:val="none" w:sz="0" w:space="0" w:color="auto"/>
            <w:right w:val="none" w:sz="0" w:space="0" w:color="auto"/>
          </w:divBdr>
          <w:divsChild>
            <w:div w:id="692265951">
              <w:marLeft w:val="0"/>
              <w:marRight w:val="0"/>
              <w:marTop w:val="0"/>
              <w:marBottom w:val="0"/>
              <w:divBdr>
                <w:top w:val="none" w:sz="0" w:space="0" w:color="auto"/>
                <w:left w:val="none" w:sz="0" w:space="0" w:color="auto"/>
                <w:bottom w:val="none" w:sz="0" w:space="0" w:color="auto"/>
                <w:right w:val="none" w:sz="0" w:space="0" w:color="auto"/>
              </w:divBdr>
            </w:div>
          </w:divsChild>
        </w:div>
        <w:div w:id="755630487">
          <w:marLeft w:val="0"/>
          <w:marRight w:val="0"/>
          <w:marTop w:val="0"/>
          <w:marBottom w:val="0"/>
          <w:divBdr>
            <w:top w:val="none" w:sz="0" w:space="0" w:color="auto"/>
            <w:left w:val="none" w:sz="0" w:space="0" w:color="auto"/>
            <w:bottom w:val="none" w:sz="0" w:space="0" w:color="auto"/>
            <w:right w:val="none" w:sz="0" w:space="0" w:color="auto"/>
          </w:divBdr>
          <w:divsChild>
            <w:div w:id="1603684682">
              <w:marLeft w:val="0"/>
              <w:marRight w:val="0"/>
              <w:marTop w:val="0"/>
              <w:marBottom w:val="0"/>
              <w:divBdr>
                <w:top w:val="none" w:sz="0" w:space="0" w:color="auto"/>
                <w:left w:val="none" w:sz="0" w:space="0" w:color="auto"/>
                <w:bottom w:val="none" w:sz="0" w:space="0" w:color="auto"/>
                <w:right w:val="none" w:sz="0" w:space="0" w:color="auto"/>
              </w:divBdr>
            </w:div>
          </w:divsChild>
        </w:div>
        <w:div w:id="766005163">
          <w:marLeft w:val="0"/>
          <w:marRight w:val="0"/>
          <w:marTop w:val="0"/>
          <w:marBottom w:val="0"/>
          <w:divBdr>
            <w:top w:val="none" w:sz="0" w:space="0" w:color="auto"/>
            <w:left w:val="none" w:sz="0" w:space="0" w:color="auto"/>
            <w:bottom w:val="none" w:sz="0" w:space="0" w:color="auto"/>
            <w:right w:val="none" w:sz="0" w:space="0" w:color="auto"/>
          </w:divBdr>
          <w:divsChild>
            <w:div w:id="569272195">
              <w:marLeft w:val="0"/>
              <w:marRight w:val="0"/>
              <w:marTop w:val="0"/>
              <w:marBottom w:val="0"/>
              <w:divBdr>
                <w:top w:val="none" w:sz="0" w:space="0" w:color="auto"/>
                <w:left w:val="none" w:sz="0" w:space="0" w:color="auto"/>
                <w:bottom w:val="none" w:sz="0" w:space="0" w:color="auto"/>
                <w:right w:val="none" w:sz="0" w:space="0" w:color="auto"/>
              </w:divBdr>
            </w:div>
          </w:divsChild>
        </w:div>
        <w:div w:id="777216092">
          <w:marLeft w:val="0"/>
          <w:marRight w:val="0"/>
          <w:marTop w:val="0"/>
          <w:marBottom w:val="0"/>
          <w:divBdr>
            <w:top w:val="none" w:sz="0" w:space="0" w:color="auto"/>
            <w:left w:val="none" w:sz="0" w:space="0" w:color="auto"/>
            <w:bottom w:val="none" w:sz="0" w:space="0" w:color="auto"/>
            <w:right w:val="none" w:sz="0" w:space="0" w:color="auto"/>
          </w:divBdr>
          <w:divsChild>
            <w:div w:id="1496800737">
              <w:marLeft w:val="0"/>
              <w:marRight w:val="0"/>
              <w:marTop w:val="0"/>
              <w:marBottom w:val="0"/>
              <w:divBdr>
                <w:top w:val="none" w:sz="0" w:space="0" w:color="auto"/>
                <w:left w:val="none" w:sz="0" w:space="0" w:color="auto"/>
                <w:bottom w:val="none" w:sz="0" w:space="0" w:color="auto"/>
                <w:right w:val="none" w:sz="0" w:space="0" w:color="auto"/>
              </w:divBdr>
            </w:div>
          </w:divsChild>
        </w:div>
        <w:div w:id="791940103">
          <w:marLeft w:val="0"/>
          <w:marRight w:val="0"/>
          <w:marTop w:val="0"/>
          <w:marBottom w:val="0"/>
          <w:divBdr>
            <w:top w:val="none" w:sz="0" w:space="0" w:color="auto"/>
            <w:left w:val="none" w:sz="0" w:space="0" w:color="auto"/>
            <w:bottom w:val="none" w:sz="0" w:space="0" w:color="auto"/>
            <w:right w:val="none" w:sz="0" w:space="0" w:color="auto"/>
          </w:divBdr>
          <w:divsChild>
            <w:div w:id="838691148">
              <w:marLeft w:val="0"/>
              <w:marRight w:val="0"/>
              <w:marTop w:val="0"/>
              <w:marBottom w:val="0"/>
              <w:divBdr>
                <w:top w:val="none" w:sz="0" w:space="0" w:color="auto"/>
                <w:left w:val="none" w:sz="0" w:space="0" w:color="auto"/>
                <w:bottom w:val="none" w:sz="0" w:space="0" w:color="auto"/>
                <w:right w:val="none" w:sz="0" w:space="0" w:color="auto"/>
              </w:divBdr>
            </w:div>
          </w:divsChild>
        </w:div>
        <w:div w:id="817570915">
          <w:marLeft w:val="0"/>
          <w:marRight w:val="0"/>
          <w:marTop w:val="0"/>
          <w:marBottom w:val="0"/>
          <w:divBdr>
            <w:top w:val="none" w:sz="0" w:space="0" w:color="auto"/>
            <w:left w:val="none" w:sz="0" w:space="0" w:color="auto"/>
            <w:bottom w:val="none" w:sz="0" w:space="0" w:color="auto"/>
            <w:right w:val="none" w:sz="0" w:space="0" w:color="auto"/>
          </w:divBdr>
          <w:divsChild>
            <w:div w:id="2015184021">
              <w:marLeft w:val="0"/>
              <w:marRight w:val="0"/>
              <w:marTop w:val="0"/>
              <w:marBottom w:val="0"/>
              <w:divBdr>
                <w:top w:val="none" w:sz="0" w:space="0" w:color="auto"/>
                <w:left w:val="none" w:sz="0" w:space="0" w:color="auto"/>
                <w:bottom w:val="none" w:sz="0" w:space="0" w:color="auto"/>
                <w:right w:val="none" w:sz="0" w:space="0" w:color="auto"/>
              </w:divBdr>
            </w:div>
          </w:divsChild>
        </w:div>
        <w:div w:id="845091112">
          <w:marLeft w:val="0"/>
          <w:marRight w:val="0"/>
          <w:marTop w:val="0"/>
          <w:marBottom w:val="0"/>
          <w:divBdr>
            <w:top w:val="none" w:sz="0" w:space="0" w:color="auto"/>
            <w:left w:val="none" w:sz="0" w:space="0" w:color="auto"/>
            <w:bottom w:val="none" w:sz="0" w:space="0" w:color="auto"/>
            <w:right w:val="none" w:sz="0" w:space="0" w:color="auto"/>
          </w:divBdr>
          <w:divsChild>
            <w:div w:id="561329444">
              <w:marLeft w:val="0"/>
              <w:marRight w:val="0"/>
              <w:marTop w:val="0"/>
              <w:marBottom w:val="0"/>
              <w:divBdr>
                <w:top w:val="none" w:sz="0" w:space="0" w:color="auto"/>
                <w:left w:val="none" w:sz="0" w:space="0" w:color="auto"/>
                <w:bottom w:val="none" w:sz="0" w:space="0" w:color="auto"/>
                <w:right w:val="none" w:sz="0" w:space="0" w:color="auto"/>
              </w:divBdr>
            </w:div>
          </w:divsChild>
        </w:div>
        <w:div w:id="877275377">
          <w:marLeft w:val="0"/>
          <w:marRight w:val="0"/>
          <w:marTop w:val="0"/>
          <w:marBottom w:val="0"/>
          <w:divBdr>
            <w:top w:val="none" w:sz="0" w:space="0" w:color="auto"/>
            <w:left w:val="none" w:sz="0" w:space="0" w:color="auto"/>
            <w:bottom w:val="none" w:sz="0" w:space="0" w:color="auto"/>
            <w:right w:val="none" w:sz="0" w:space="0" w:color="auto"/>
          </w:divBdr>
          <w:divsChild>
            <w:div w:id="1617834492">
              <w:marLeft w:val="0"/>
              <w:marRight w:val="0"/>
              <w:marTop w:val="0"/>
              <w:marBottom w:val="0"/>
              <w:divBdr>
                <w:top w:val="none" w:sz="0" w:space="0" w:color="auto"/>
                <w:left w:val="none" w:sz="0" w:space="0" w:color="auto"/>
                <w:bottom w:val="none" w:sz="0" w:space="0" w:color="auto"/>
                <w:right w:val="none" w:sz="0" w:space="0" w:color="auto"/>
              </w:divBdr>
            </w:div>
          </w:divsChild>
        </w:div>
        <w:div w:id="911701735">
          <w:marLeft w:val="0"/>
          <w:marRight w:val="0"/>
          <w:marTop w:val="0"/>
          <w:marBottom w:val="0"/>
          <w:divBdr>
            <w:top w:val="none" w:sz="0" w:space="0" w:color="auto"/>
            <w:left w:val="none" w:sz="0" w:space="0" w:color="auto"/>
            <w:bottom w:val="none" w:sz="0" w:space="0" w:color="auto"/>
            <w:right w:val="none" w:sz="0" w:space="0" w:color="auto"/>
          </w:divBdr>
          <w:divsChild>
            <w:div w:id="1820879007">
              <w:marLeft w:val="0"/>
              <w:marRight w:val="0"/>
              <w:marTop w:val="0"/>
              <w:marBottom w:val="0"/>
              <w:divBdr>
                <w:top w:val="none" w:sz="0" w:space="0" w:color="auto"/>
                <w:left w:val="none" w:sz="0" w:space="0" w:color="auto"/>
                <w:bottom w:val="none" w:sz="0" w:space="0" w:color="auto"/>
                <w:right w:val="none" w:sz="0" w:space="0" w:color="auto"/>
              </w:divBdr>
            </w:div>
          </w:divsChild>
        </w:div>
        <w:div w:id="922909267">
          <w:marLeft w:val="0"/>
          <w:marRight w:val="0"/>
          <w:marTop w:val="0"/>
          <w:marBottom w:val="0"/>
          <w:divBdr>
            <w:top w:val="none" w:sz="0" w:space="0" w:color="auto"/>
            <w:left w:val="none" w:sz="0" w:space="0" w:color="auto"/>
            <w:bottom w:val="none" w:sz="0" w:space="0" w:color="auto"/>
            <w:right w:val="none" w:sz="0" w:space="0" w:color="auto"/>
          </w:divBdr>
          <w:divsChild>
            <w:div w:id="374546866">
              <w:marLeft w:val="0"/>
              <w:marRight w:val="0"/>
              <w:marTop w:val="0"/>
              <w:marBottom w:val="0"/>
              <w:divBdr>
                <w:top w:val="none" w:sz="0" w:space="0" w:color="auto"/>
                <w:left w:val="none" w:sz="0" w:space="0" w:color="auto"/>
                <w:bottom w:val="none" w:sz="0" w:space="0" w:color="auto"/>
                <w:right w:val="none" w:sz="0" w:space="0" w:color="auto"/>
              </w:divBdr>
            </w:div>
          </w:divsChild>
        </w:div>
        <w:div w:id="1014499665">
          <w:marLeft w:val="0"/>
          <w:marRight w:val="0"/>
          <w:marTop w:val="0"/>
          <w:marBottom w:val="0"/>
          <w:divBdr>
            <w:top w:val="none" w:sz="0" w:space="0" w:color="auto"/>
            <w:left w:val="none" w:sz="0" w:space="0" w:color="auto"/>
            <w:bottom w:val="none" w:sz="0" w:space="0" w:color="auto"/>
            <w:right w:val="none" w:sz="0" w:space="0" w:color="auto"/>
          </w:divBdr>
          <w:divsChild>
            <w:div w:id="1676226621">
              <w:marLeft w:val="0"/>
              <w:marRight w:val="0"/>
              <w:marTop w:val="0"/>
              <w:marBottom w:val="0"/>
              <w:divBdr>
                <w:top w:val="none" w:sz="0" w:space="0" w:color="auto"/>
                <w:left w:val="none" w:sz="0" w:space="0" w:color="auto"/>
                <w:bottom w:val="none" w:sz="0" w:space="0" w:color="auto"/>
                <w:right w:val="none" w:sz="0" w:space="0" w:color="auto"/>
              </w:divBdr>
            </w:div>
          </w:divsChild>
        </w:div>
        <w:div w:id="1014839738">
          <w:marLeft w:val="0"/>
          <w:marRight w:val="0"/>
          <w:marTop w:val="0"/>
          <w:marBottom w:val="0"/>
          <w:divBdr>
            <w:top w:val="none" w:sz="0" w:space="0" w:color="auto"/>
            <w:left w:val="none" w:sz="0" w:space="0" w:color="auto"/>
            <w:bottom w:val="none" w:sz="0" w:space="0" w:color="auto"/>
            <w:right w:val="none" w:sz="0" w:space="0" w:color="auto"/>
          </w:divBdr>
          <w:divsChild>
            <w:div w:id="503324202">
              <w:marLeft w:val="0"/>
              <w:marRight w:val="0"/>
              <w:marTop w:val="0"/>
              <w:marBottom w:val="0"/>
              <w:divBdr>
                <w:top w:val="none" w:sz="0" w:space="0" w:color="auto"/>
                <w:left w:val="none" w:sz="0" w:space="0" w:color="auto"/>
                <w:bottom w:val="none" w:sz="0" w:space="0" w:color="auto"/>
                <w:right w:val="none" w:sz="0" w:space="0" w:color="auto"/>
              </w:divBdr>
            </w:div>
          </w:divsChild>
        </w:div>
        <w:div w:id="1036124569">
          <w:marLeft w:val="0"/>
          <w:marRight w:val="0"/>
          <w:marTop w:val="0"/>
          <w:marBottom w:val="0"/>
          <w:divBdr>
            <w:top w:val="none" w:sz="0" w:space="0" w:color="auto"/>
            <w:left w:val="none" w:sz="0" w:space="0" w:color="auto"/>
            <w:bottom w:val="none" w:sz="0" w:space="0" w:color="auto"/>
            <w:right w:val="none" w:sz="0" w:space="0" w:color="auto"/>
          </w:divBdr>
          <w:divsChild>
            <w:div w:id="140655158">
              <w:marLeft w:val="0"/>
              <w:marRight w:val="0"/>
              <w:marTop w:val="0"/>
              <w:marBottom w:val="0"/>
              <w:divBdr>
                <w:top w:val="none" w:sz="0" w:space="0" w:color="auto"/>
                <w:left w:val="none" w:sz="0" w:space="0" w:color="auto"/>
                <w:bottom w:val="none" w:sz="0" w:space="0" w:color="auto"/>
                <w:right w:val="none" w:sz="0" w:space="0" w:color="auto"/>
              </w:divBdr>
            </w:div>
          </w:divsChild>
        </w:div>
        <w:div w:id="1051810488">
          <w:marLeft w:val="0"/>
          <w:marRight w:val="0"/>
          <w:marTop w:val="0"/>
          <w:marBottom w:val="0"/>
          <w:divBdr>
            <w:top w:val="none" w:sz="0" w:space="0" w:color="auto"/>
            <w:left w:val="none" w:sz="0" w:space="0" w:color="auto"/>
            <w:bottom w:val="none" w:sz="0" w:space="0" w:color="auto"/>
            <w:right w:val="none" w:sz="0" w:space="0" w:color="auto"/>
          </w:divBdr>
          <w:divsChild>
            <w:div w:id="1249270405">
              <w:marLeft w:val="0"/>
              <w:marRight w:val="0"/>
              <w:marTop w:val="0"/>
              <w:marBottom w:val="0"/>
              <w:divBdr>
                <w:top w:val="none" w:sz="0" w:space="0" w:color="auto"/>
                <w:left w:val="none" w:sz="0" w:space="0" w:color="auto"/>
                <w:bottom w:val="none" w:sz="0" w:space="0" w:color="auto"/>
                <w:right w:val="none" w:sz="0" w:space="0" w:color="auto"/>
              </w:divBdr>
            </w:div>
          </w:divsChild>
        </w:div>
        <w:div w:id="1072237995">
          <w:marLeft w:val="0"/>
          <w:marRight w:val="0"/>
          <w:marTop w:val="0"/>
          <w:marBottom w:val="0"/>
          <w:divBdr>
            <w:top w:val="none" w:sz="0" w:space="0" w:color="auto"/>
            <w:left w:val="none" w:sz="0" w:space="0" w:color="auto"/>
            <w:bottom w:val="none" w:sz="0" w:space="0" w:color="auto"/>
            <w:right w:val="none" w:sz="0" w:space="0" w:color="auto"/>
          </w:divBdr>
          <w:divsChild>
            <w:div w:id="1775318041">
              <w:marLeft w:val="0"/>
              <w:marRight w:val="0"/>
              <w:marTop w:val="0"/>
              <w:marBottom w:val="0"/>
              <w:divBdr>
                <w:top w:val="none" w:sz="0" w:space="0" w:color="auto"/>
                <w:left w:val="none" w:sz="0" w:space="0" w:color="auto"/>
                <w:bottom w:val="none" w:sz="0" w:space="0" w:color="auto"/>
                <w:right w:val="none" w:sz="0" w:space="0" w:color="auto"/>
              </w:divBdr>
            </w:div>
          </w:divsChild>
        </w:div>
        <w:div w:id="1075012136">
          <w:marLeft w:val="0"/>
          <w:marRight w:val="0"/>
          <w:marTop w:val="0"/>
          <w:marBottom w:val="0"/>
          <w:divBdr>
            <w:top w:val="none" w:sz="0" w:space="0" w:color="auto"/>
            <w:left w:val="none" w:sz="0" w:space="0" w:color="auto"/>
            <w:bottom w:val="none" w:sz="0" w:space="0" w:color="auto"/>
            <w:right w:val="none" w:sz="0" w:space="0" w:color="auto"/>
          </w:divBdr>
          <w:divsChild>
            <w:div w:id="861406103">
              <w:marLeft w:val="0"/>
              <w:marRight w:val="0"/>
              <w:marTop w:val="0"/>
              <w:marBottom w:val="0"/>
              <w:divBdr>
                <w:top w:val="none" w:sz="0" w:space="0" w:color="auto"/>
                <w:left w:val="none" w:sz="0" w:space="0" w:color="auto"/>
                <w:bottom w:val="none" w:sz="0" w:space="0" w:color="auto"/>
                <w:right w:val="none" w:sz="0" w:space="0" w:color="auto"/>
              </w:divBdr>
            </w:div>
          </w:divsChild>
        </w:div>
        <w:div w:id="1129124248">
          <w:marLeft w:val="0"/>
          <w:marRight w:val="0"/>
          <w:marTop w:val="0"/>
          <w:marBottom w:val="0"/>
          <w:divBdr>
            <w:top w:val="none" w:sz="0" w:space="0" w:color="auto"/>
            <w:left w:val="none" w:sz="0" w:space="0" w:color="auto"/>
            <w:bottom w:val="none" w:sz="0" w:space="0" w:color="auto"/>
            <w:right w:val="none" w:sz="0" w:space="0" w:color="auto"/>
          </w:divBdr>
          <w:divsChild>
            <w:div w:id="1085224802">
              <w:marLeft w:val="0"/>
              <w:marRight w:val="0"/>
              <w:marTop w:val="0"/>
              <w:marBottom w:val="0"/>
              <w:divBdr>
                <w:top w:val="none" w:sz="0" w:space="0" w:color="auto"/>
                <w:left w:val="none" w:sz="0" w:space="0" w:color="auto"/>
                <w:bottom w:val="none" w:sz="0" w:space="0" w:color="auto"/>
                <w:right w:val="none" w:sz="0" w:space="0" w:color="auto"/>
              </w:divBdr>
            </w:div>
          </w:divsChild>
        </w:div>
        <w:div w:id="1184516762">
          <w:marLeft w:val="0"/>
          <w:marRight w:val="0"/>
          <w:marTop w:val="0"/>
          <w:marBottom w:val="0"/>
          <w:divBdr>
            <w:top w:val="none" w:sz="0" w:space="0" w:color="auto"/>
            <w:left w:val="none" w:sz="0" w:space="0" w:color="auto"/>
            <w:bottom w:val="none" w:sz="0" w:space="0" w:color="auto"/>
            <w:right w:val="none" w:sz="0" w:space="0" w:color="auto"/>
          </w:divBdr>
          <w:divsChild>
            <w:div w:id="79450433">
              <w:marLeft w:val="0"/>
              <w:marRight w:val="0"/>
              <w:marTop w:val="0"/>
              <w:marBottom w:val="0"/>
              <w:divBdr>
                <w:top w:val="none" w:sz="0" w:space="0" w:color="auto"/>
                <w:left w:val="none" w:sz="0" w:space="0" w:color="auto"/>
                <w:bottom w:val="none" w:sz="0" w:space="0" w:color="auto"/>
                <w:right w:val="none" w:sz="0" w:space="0" w:color="auto"/>
              </w:divBdr>
            </w:div>
          </w:divsChild>
        </w:div>
        <w:div w:id="1221868872">
          <w:marLeft w:val="0"/>
          <w:marRight w:val="0"/>
          <w:marTop w:val="0"/>
          <w:marBottom w:val="0"/>
          <w:divBdr>
            <w:top w:val="none" w:sz="0" w:space="0" w:color="auto"/>
            <w:left w:val="none" w:sz="0" w:space="0" w:color="auto"/>
            <w:bottom w:val="none" w:sz="0" w:space="0" w:color="auto"/>
            <w:right w:val="none" w:sz="0" w:space="0" w:color="auto"/>
          </w:divBdr>
          <w:divsChild>
            <w:div w:id="1557937618">
              <w:marLeft w:val="0"/>
              <w:marRight w:val="0"/>
              <w:marTop w:val="0"/>
              <w:marBottom w:val="0"/>
              <w:divBdr>
                <w:top w:val="none" w:sz="0" w:space="0" w:color="auto"/>
                <w:left w:val="none" w:sz="0" w:space="0" w:color="auto"/>
                <w:bottom w:val="none" w:sz="0" w:space="0" w:color="auto"/>
                <w:right w:val="none" w:sz="0" w:space="0" w:color="auto"/>
              </w:divBdr>
            </w:div>
          </w:divsChild>
        </w:div>
        <w:div w:id="1292399248">
          <w:marLeft w:val="0"/>
          <w:marRight w:val="0"/>
          <w:marTop w:val="0"/>
          <w:marBottom w:val="0"/>
          <w:divBdr>
            <w:top w:val="none" w:sz="0" w:space="0" w:color="auto"/>
            <w:left w:val="none" w:sz="0" w:space="0" w:color="auto"/>
            <w:bottom w:val="none" w:sz="0" w:space="0" w:color="auto"/>
            <w:right w:val="none" w:sz="0" w:space="0" w:color="auto"/>
          </w:divBdr>
          <w:divsChild>
            <w:div w:id="1191333048">
              <w:marLeft w:val="0"/>
              <w:marRight w:val="0"/>
              <w:marTop w:val="0"/>
              <w:marBottom w:val="0"/>
              <w:divBdr>
                <w:top w:val="none" w:sz="0" w:space="0" w:color="auto"/>
                <w:left w:val="none" w:sz="0" w:space="0" w:color="auto"/>
                <w:bottom w:val="none" w:sz="0" w:space="0" w:color="auto"/>
                <w:right w:val="none" w:sz="0" w:space="0" w:color="auto"/>
              </w:divBdr>
            </w:div>
          </w:divsChild>
        </w:div>
        <w:div w:id="1302230859">
          <w:marLeft w:val="0"/>
          <w:marRight w:val="0"/>
          <w:marTop w:val="0"/>
          <w:marBottom w:val="0"/>
          <w:divBdr>
            <w:top w:val="none" w:sz="0" w:space="0" w:color="auto"/>
            <w:left w:val="none" w:sz="0" w:space="0" w:color="auto"/>
            <w:bottom w:val="none" w:sz="0" w:space="0" w:color="auto"/>
            <w:right w:val="none" w:sz="0" w:space="0" w:color="auto"/>
          </w:divBdr>
          <w:divsChild>
            <w:div w:id="252861952">
              <w:marLeft w:val="0"/>
              <w:marRight w:val="0"/>
              <w:marTop w:val="0"/>
              <w:marBottom w:val="0"/>
              <w:divBdr>
                <w:top w:val="none" w:sz="0" w:space="0" w:color="auto"/>
                <w:left w:val="none" w:sz="0" w:space="0" w:color="auto"/>
                <w:bottom w:val="none" w:sz="0" w:space="0" w:color="auto"/>
                <w:right w:val="none" w:sz="0" w:space="0" w:color="auto"/>
              </w:divBdr>
            </w:div>
          </w:divsChild>
        </w:div>
        <w:div w:id="1309171665">
          <w:marLeft w:val="0"/>
          <w:marRight w:val="0"/>
          <w:marTop w:val="0"/>
          <w:marBottom w:val="0"/>
          <w:divBdr>
            <w:top w:val="none" w:sz="0" w:space="0" w:color="auto"/>
            <w:left w:val="none" w:sz="0" w:space="0" w:color="auto"/>
            <w:bottom w:val="none" w:sz="0" w:space="0" w:color="auto"/>
            <w:right w:val="none" w:sz="0" w:space="0" w:color="auto"/>
          </w:divBdr>
          <w:divsChild>
            <w:div w:id="1464154108">
              <w:marLeft w:val="0"/>
              <w:marRight w:val="0"/>
              <w:marTop w:val="0"/>
              <w:marBottom w:val="0"/>
              <w:divBdr>
                <w:top w:val="none" w:sz="0" w:space="0" w:color="auto"/>
                <w:left w:val="none" w:sz="0" w:space="0" w:color="auto"/>
                <w:bottom w:val="none" w:sz="0" w:space="0" w:color="auto"/>
                <w:right w:val="none" w:sz="0" w:space="0" w:color="auto"/>
              </w:divBdr>
            </w:div>
          </w:divsChild>
        </w:div>
        <w:div w:id="1335457316">
          <w:marLeft w:val="0"/>
          <w:marRight w:val="0"/>
          <w:marTop w:val="0"/>
          <w:marBottom w:val="0"/>
          <w:divBdr>
            <w:top w:val="none" w:sz="0" w:space="0" w:color="auto"/>
            <w:left w:val="none" w:sz="0" w:space="0" w:color="auto"/>
            <w:bottom w:val="none" w:sz="0" w:space="0" w:color="auto"/>
            <w:right w:val="none" w:sz="0" w:space="0" w:color="auto"/>
          </w:divBdr>
          <w:divsChild>
            <w:div w:id="251161790">
              <w:marLeft w:val="0"/>
              <w:marRight w:val="0"/>
              <w:marTop w:val="0"/>
              <w:marBottom w:val="0"/>
              <w:divBdr>
                <w:top w:val="none" w:sz="0" w:space="0" w:color="auto"/>
                <w:left w:val="none" w:sz="0" w:space="0" w:color="auto"/>
                <w:bottom w:val="none" w:sz="0" w:space="0" w:color="auto"/>
                <w:right w:val="none" w:sz="0" w:space="0" w:color="auto"/>
              </w:divBdr>
            </w:div>
          </w:divsChild>
        </w:div>
        <w:div w:id="1337921355">
          <w:marLeft w:val="0"/>
          <w:marRight w:val="0"/>
          <w:marTop w:val="0"/>
          <w:marBottom w:val="0"/>
          <w:divBdr>
            <w:top w:val="none" w:sz="0" w:space="0" w:color="auto"/>
            <w:left w:val="none" w:sz="0" w:space="0" w:color="auto"/>
            <w:bottom w:val="none" w:sz="0" w:space="0" w:color="auto"/>
            <w:right w:val="none" w:sz="0" w:space="0" w:color="auto"/>
          </w:divBdr>
          <w:divsChild>
            <w:div w:id="339502302">
              <w:marLeft w:val="0"/>
              <w:marRight w:val="0"/>
              <w:marTop w:val="0"/>
              <w:marBottom w:val="0"/>
              <w:divBdr>
                <w:top w:val="none" w:sz="0" w:space="0" w:color="auto"/>
                <w:left w:val="none" w:sz="0" w:space="0" w:color="auto"/>
                <w:bottom w:val="none" w:sz="0" w:space="0" w:color="auto"/>
                <w:right w:val="none" w:sz="0" w:space="0" w:color="auto"/>
              </w:divBdr>
            </w:div>
          </w:divsChild>
        </w:div>
        <w:div w:id="1349022284">
          <w:marLeft w:val="0"/>
          <w:marRight w:val="0"/>
          <w:marTop w:val="0"/>
          <w:marBottom w:val="0"/>
          <w:divBdr>
            <w:top w:val="none" w:sz="0" w:space="0" w:color="auto"/>
            <w:left w:val="none" w:sz="0" w:space="0" w:color="auto"/>
            <w:bottom w:val="none" w:sz="0" w:space="0" w:color="auto"/>
            <w:right w:val="none" w:sz="0" w:space="0" w:color="auto"/>
          </w:divBdr>
          <w:divsChild>
            <w:div w:id="1211959332">
              <w:marLeft w:val="0"/>
              <w:marRight w:val="0"/>
              <w:marTop w:val="0"/>
              <w:marBottom w:val="0"/>
              <w:divBdr>
                <w:top w:val="none" w:sz="0" w:space="0" w:color="auto"/>
                <w:left w:val="none" w:sz="0" w:space="0" w:color="auto"/>
                <w:bottom w:val="none" w:sz="0" w:space="0" w:color="auto"/>
                <w:right w:val="none" w:sz="0" w:space="0" w:color="auto"/>
              </w:divBdr>
            </w:div>
          </w:divsChild>
        </w:div>
        <w:div w:id="1380932006">
          <w:marLeft w:val="0"/>
          <w:marRight w:val="0"/>
          <w:marTop w:val="0"/>
          <w:marBottom w:val="0"/>
          <w:divBdr>
            <w:top w:val="none" w:sz="0" w:space="0" w:color="auto"/>
            <w:left w:val="none" w:sz="0" w:space="0" w:color="auto"/>
            <w:bottom w:val="none" w:sz="0" w:space="0" w:color="auto"/>
            <w:right w:val="none" w:sz="0" w:space="0" w:color="auto"/>
          </w:divBdr>
          <w:divsChild>
            <w:div w:id="1623880270">
              <w:marLeft w:val="0"/>
              <w:marRight w:val="0"/>
              <w:marTop w:val="0"/>
              <w:marBottom w:val="0"/>
              <w:divBdr>
                <w:top w:val="none" w:sz="0" w:space="0" w:color="auto"/>
                <w:left w:val="none" w:sz="0" w:space="0" w:color="auto"/>
                <w:bottom w:val="none" w:sz="0" w:space="0" w:color="auto"/>
                <w:right w:val="none" w:sz="0" w:space="0" w:color="auto"/>
              </w:divBdr>
            </w:div>
          </w:divsChild>
        </w:div>
        <w:div w:id="1408960768">
          <w:marLeft w:val="0"/>
          <w:marRight w:val="0"/>
          <w:marTop w:val="0"/>
          <w:marBottom w:val="0"/>
          <w:divBdr>
            <w:top w:val="none" w:sz="0" w:space="0" w:color="auto"/>
            <w:left w:val="none" w:sz="0" w:space="0" w:color="auto"/>
            <w:bottom w:val="none" w:sz="0" w:space="0" w:color="auto"/>
            <w:right w:val="none" w:sz="0" w:space="0" w:color="auto"/>
          </w:divBdr>
          <w:divsChild>
            <w:div w:id="1181705509">
              <w:marLeft w:val="0"/>
              <w:marRight w:val="0"/>
              <w:marTop w:val="0"/>
              <w:marBottom w:val="0"/>
              <w:divBdr>
                <w:top w:val="none" w:sz="0" w:space="0" w:color="auto"/>
                <w:left w:val="none" w:sz="0" w:space="0" w:color="auto"/>
                <w:bottom w:val="none" w:sz="0" w:space="0" w:color="auto"/>
                <w:right w:val="none" w:sz="0" w:space="0" w:color="auto"/>
              </w:divBdr>
            </w:div>
          </w:divsChild>
        </w:div>
        <w:div w:id="1439988574">
          <w:marLeft w:val="0"/>
          <w:marRight w:val="0"/>
          <w:marTop w:val="0"/>
          <w:marBottom w:val="0"/>
          <w:divBdr>
            <w:top w:val="none" w:sz="0" w:space="0" w:color="auto"/>
            <w:left w:val="none" w:sz="0" w:space="0" w:color="auto"/>
            <w:bottom w:val="none" w:sz="0" w:space="0" w:color="auto"/>
            <w:right w:val="none" w:sz="0" w:space="0" w:color="auto"/>
          </w:divBdr>
          <w:divsChild>
            <w:div w:id="254871448">
              <w:marLeft w:val="0"/>
              <w:marRight w:val="0"/>
              <w:marTop w:val="0"/>
              <w:marBottom w:val="0"/>
              <w:divBdr>
                <w:top w:val="none" w:sz="0" w:space="0" w:color="auto"/>
                <w:left w:val="none" w:sz="0" w:space="0" w:color="auto"/>
                <w:bottom w:val="none" w:sz="0" w:space="0" w:color="auto"/>
                <w:right w:val="none" w:sz="0" w:space="0" w:color="auto"/>
              </w:divBdr>
            </w:div>
          </w:divsChild>
        </w:div>
        <w:div w:id="1441099914">
          <w:marLeft w:val="0"/>
          <w:marRight w:val="0"/>
          <w:marTop w:val="0"/>
          <w:marBottom w:val="0"/>
          <w:divBdr>
            <w:top w:val="none" w:sz="0" w:space="0" w:color="auto"/>
            <w:left w:val="none" w:sz="0" w:space="0" w:color="auto"/>
            <w:bottom w:val="none" w:sz="0" w:space="0" w:color="auto"/>
            <w:right w:val="none" w:sz="0" w:space="0" w:color="auto"/>
          </w:divBdr>
          <w:divsChild>
            <w:div w:id="2014068629">
              <w:marLeft w:val="0"/>
              <w:marRight w:val="0"/>
              <w:marTop w:val="0"/>
              <w:marBottom w:val="0"/>
              <w:divBdr>
                <w:top w:val="none" w:sz="0" w:space="0" w:color="auto"/>
                <w:left w:val="none" w:sz="0" w:space="0" w:color="auto"/>
                <w:bottom w:val="none" w:sz="0" w:space="0" w:color="auto"/>
                <w:right w:val="none" w:sz="0" w:space="0" w:color="auto"/>
              </w:divBdr>
            </w:div>
          </w:divsChild>
        </w:div>
        <w:div w:id="1481463822">
          <w:marLeft w:val="0"/>
          <w:marRight w:val="0"/>
          <w:marTop w:val="0"/>
          <w:marBottom w:val="0"/>
          <w:divBdr>
            <w:top w:val="none" w:sz="0" w:space="0" w:color="auto"/>
            <w:left w:val="none" w:sz="0" w:space="0" w:color="auto"/>
            <w:bottom w:val="none" w:sz="0" w:space="0" w:color="auto"/>
            <w:right w:val="none" w:sz="0" w:space="0" w:color="auto"/>
          </w:divBdr>
          <w:divsChild>
            <w:div w:id="1583487454">
              <w:marLeft w:val="0"/>
              <w:marRight w:val="0"/>
              <w:marTop w:val="0"/>
              <w:marBottom w:val="0"/>
              <w:divBdr>
                <w:top w:val="none" w:sz="0" w:space="0" w:color="auto"/>
                <w:left w:val="none" w:sz="0" w:space="0" w:color="auto"/>
                <w:bottom w:val="none" w:sz="0" w:space="0" w:color="auto"/>
                <w:right w:val="none" w:sz="0" w:space="0" w:color="auto"/>
              </w:divBdr>
            </w:div>
          </w:divsChild>
        </w:div>
        <w:div w:id="1494880781">
          <w:marLeft w:val="0"/>
          <w:marRight w:val="0"/>
          <w:marTop w:val="0"/>
          <w:marBottom w:val="0"/>
          <w:divBdr>
            <w:top w:val="none" w:sz="0" w:space="0" w:color="auto"/>
            <w:left w:val="none" w:sz="0" w:space="0" w:color="auto"/>
            <w:bottom w:val="none" w:sz="0" w:space="0" w:color="auto"/>
            <w:right w:val="none" w:sz="0" w:space="0" w:color="auto"/>
          </w:divBdr>
          <w:divsChild>
            <w:div w:id="1931116345">
              <w:marLeft w:val="0"/>
              <w:marRight w:val="0"/>
              <w:marTop w:val="0"/>
              <w:marBottom w:val="0"/>
              <w:divBdr>
                <w:top w:val="none" w:sz="0" w:space="0" w:color="auto"/>
                <w:left w:val="none" w:sz="0" w:space="0" w:color="auto"/>
                <w:bottom w:val="none" w:sz="0" w:space="0" w:color="auto"/>
                <w:right w:val="none" w:sz="0" w:space="0" w:color="auto"/>
              </w:divBdr>
            </w:div>
          </w:divsChild>
        </w:div>
        <w:div w:id="1517889098">
          <w:marLeft w:val="0"/>
          <w:marRight w:val="0"/>
          <w:marTop w:val="0"/>
          <w:marBottom w:val="0"/>
          <w:divBdr>
            <w:top w:val="none" w:sz="0" w:space="0" w:color="auto"/>
            <w:left w:val="none" w:sz="0" w:space="0" w:color="auto"/>
            <w:bottom w:val="none" w:sz="0" w:space="0" w:color="auto"/>
            <w:right w:val="none" w:sz="0" w:space="0" w:color="auto"/>
          </w:divBdr>
          <w:divsChild>
            <w:div w:id="619723669">
              <w:marLeft w:val="0"/>
              <w:marRight w:val="0"/>
              <w:marTop w:val="0"/>
              <w:marBottom w:val="0"/>
              <w:divBdr>
                <w:top w:val="none" w:sz="0" w:space="0" w:color="auto"/>
                <w:left w:val="none" w:sz="0" w:space="0" w:color="auto"/>
                <w:bottom w:val="none" w:sz="0" w:space="0" w:color="auto"/>
                <w:right w:val="none" w:sz="0" w:space="0" w:color="auto"/>
              </w:divBdr>
            </w:div>
          </w:divsChild>
        </w:div>
        <w:div w:id="1518886155">
          <w:marLeft w:val="0"/>
          <w:marRight w:val="0"/>
          <w:marTop w:val="0"/>
          <w:marBottom w:val="0"/>
          <w:divBdr>
            <w:top w:val="none" w:sz="0" w:space="0" w:color="auto"/>
            <w:left w:val="none" w:sz="0" w:space="0" w:color="auto"/>
            <w:bottom w:val="none" w:sz="0" w:space="0" w:color="auto"/>
            <w:right w:val="none" w:sz="0" w:space="0" w:color="auto"/>
          </w:divBdr>
          <w:divsChild>
            <w:div w:id="2003582546">
              <w:marLeft w:val="0"/>
              <w:marRight w:val="0"/>
              <w:marTop w:val="0"/>
              <w:marBottom w:val="0"/>
              <w:divBdr>
                <w:top w:val="none" w:sz="0" w:space="0" w:color="auto"/>
                <w:left w:val="none" w:sz="0" w:space="0" w:color="auto"/>
                <w:bottom w:val="none" w:sz="0" w:space="0" w:color="auto"/>
                <w:right w:val="none" w:sz="0" w:space="0" w:color="auto"/>
              </w:divBdr>
            </w:div>
          </w:divsChild>
        </w:div>
        <w:div w:id="1554466731">
          <w:marLeft w:val="0"/>
          <w:marRight w:val="0"/>
          <w:marTop w:val="0"/>
          <w:marBottom w:val="0"/>
          <w:divBdr>
            <w:top w:val="none" w:sz="0" w:space="0" w:color="auto"/>
            <w:left w:val="none" w:sz="0" w:space="0" w:color="auto"/>
            <w:bottom w:val="none" w:sz="0" w:space="0" w:color="auto"/>
            <w:right w:val="none" w:sz="0" w:space="0" w:color="auto"/>
          </w:divBdr>
          <w:divsChild>
            <w:div w:id="866717246">
              <w:marLeft w:val="0"/>
              <w:marRight w:val="0"/>
              <w:marTop w:val="0"/>
              <w:marBottom w:val="0"/>
              <w:divBdr>
                <w:top w:val="none" w:sz="0" w:space="0" w:color="auto"/>
                <w:left w:val="none" w:sz="0" w:space="0" w:color="auto"/>
                <w:bottom w:val="none" w:sz="0" w:space="0" w:color="auto"/>
                <w:right w:val="none" w:sz="0" w:space="0" w:color="auto"/>
              </w:divBdr>
            </w:div>
          </w:divsChild>
        </w:div>
        <w:div w:id="1565869787">
          <w:marLeft w:val="0"/>
          <w:marRight w:val="0"/>
          <w:marTop w:val="0"/>
          <w:marBottom w:val="0"/>
          <w:divBdr>
            <w:top w:val="none" w:sz="0" w:space="0" w:color="auto"/>
            <w:left w:val="none" w:sz="0" w:space="0" w:color="auto"/>
            <w:bottom w:val="none" w:sz="0" w:space="0" w:color="auto"/>
            <w:right w:val="none" w:sz="0" w:space="0" w:color="auto"/>
          </w:divBdr>
          <w:divsChild>
            <w:div w:id="1963658046">
              <w:marLeft w:val="0"/>
              <w:marRight w:val="0"/>
              <w:marTop w:val="0"/>
              <w:marBottom w:val="0"/>
              <w:divBdr>
                <w:top w:val="none" w:sz="0" w:space="0" w:color="auto"/>
                <w:left w:val="none" w:sz="0" w:space="0" w:color="auto"/>
                <w:bottom w:val="none" w:sz="0" w:space="0" w:color="auto"/>
                <w:right w:val="none" w:sz="0" w:space="0" w:color="auto"/>
              </w:divBdr>
            </w:div>
          </w:divsChild>
        </w:div>
        <w:div w:id="1581136896">
          <w:marLeft w:val="0"/>
          <w:marRight w:val="0"/>
          <w:marTop w:val="0"/>
          <w:marBottom w:val="0"/>
          <w:divBdr>
            <w:top w:val="none" w:sz="0" w:space="0" w:color="auto"/>
            <w:left w:val="none" w:sz="0" w:space="0" w:color="auto"/>
            <w:bottom w:val="none" w:sz="0" w:space="0" w:color="auto"/>
            <w:right w:val="none" w:sz="0" w:space="0" w:color="auto"/>
          </w:divBdr>
          <w:divsChild>
            <w:div w:id="405499147">
              <w:marLeft w:val="0"/>
              <w:marRight w:val="0"/>
              <w:marTop w:val="0"/>
              <w:marBottom w:val="0"/>
              <w:divBdr>
                <w:top w:val="none" w:sz="0" w:space="0" w:color="auto"/>
                <w:left w:val="none" w:sz="0" w:space="0" w:color="auto"/>
                <w:bottom w:val="none" w:sz="0" w:space="0" w:color="auto"/>
                <w:right w:val="none" w:sz="0" w:space="0" w:color="auto"/>
              </w:divBdr>
            </w:div>
          </w:divsChild>
        </w:div>
        <w:div w:id="1585912914">
          <w:marLeft w:val="0"/>
          <w:marRight w:val="0"/>
          <w:marTop w:val="0"/>
          <w:marBottom w:val="0"/>
          <w:divBdr>
            <w:top w:val="none" w:sz="0" w:space="0" w:color="auto"/>
            <w:left w:val="none" w:sz="0" w:space="0" w:color="auto"/>
            <w:bottom w:val="none" w:sz="0" w:space="0" w:color="auto"/>
            <w:right w:val="none" w:sz="0" w:space="0" w:color="auto"/>
          </w:divBdr>
          <w:divsChild>
            <w:div w:id="1159729412">
              <w:marLeft w:val="0"/>
              <w:marRight w:val="0"/>
              <w:marTop w:val="0"/>
              <w:marBottom w:val="0"/>
              <w:divBdr>
                <w:top w:val="none" w:sz="0" w:space="0" w:color="auto"/>
                <w:left w:val="none" w:sz="0" w:space="0" w:color="auto"/>
                <w:bottom w:val="none" w:sz="0" w:space="0" w:color="auto"/>
                <w:right w:val="none" w:sz="0" w:space="0" w:color="auto"/>
              </w:divBdr>
            </w:div>
          </w:divsChild>
        </w:div>
        <w:div w:id="1640107825">
          <w:marLeft w:val="0"/>
          <w:marRight w:val="0"/>
          <w:marTop w:val="0"/>
          <w:marBottom w:val="0"/>
          <w:divBdr>
            <w:top w:val="none" w:sz="0" w:space="0" w:color="auto"/>
            <w:left w:val="none" w:sz="0" w:space="0" w:color="auto"/>
            <w:bottom w:val="none" w:sz="0" w:space="0" w:color="auto"/>
            <w:right w:val="none" w:sz="0" w:space="0" w:color="auto"/>
          </w:divBdr>
          <w:divsChild>
            <w:div w:id="1147169812">
              <w:marLeft w:val="0"/>
              <w:marRight w:val="0"/>
              <w:marTop w:val="0"/>
              <w:marBottom w:val="0"/>
              <w:divBdr>
                <w:top w:val="none" w:sz="0" w:space="0" w:color="auto"/>
                <w:left w:val="none" w:sz="0" w:space="0" w:color="auto"/>
                <w:bottom w:val="none" w:sz="0" w:space="0" w:color="auto"/>
                <w:right w:val="none" w:sz="0" w:space="0" w:color="auto"/>
              </w:divBdr>
            </w:div>
          </w:divsChild>
        </w:div>
        <w:div w:id="1669289819">
          <w:marLeft w:val="0"/>
          <w:marRight w:val="0"/>
          <w:marTop w:val="0"/>
          <w:marBottom w:val="0"/>
          <w:divBdr>
            <w:top w:val="none" w:sz="0" w:space="0" w:color="auto"/>
            <w:left w:val="none" w:sz="0" w:space="0" w:color="auto"/>
            <w:bottom w:val="none" w:sz="0" w:space="0" w:color="auto"/>
            <w:right w:val="none" w:sz="0" w:space="0" w:color="auto"/>
          </w:divBdr>
          <w:divsChild>
            <w:div w:id="299002033">
              <w:marLeft w:val="0"/>
              <w:marRight w:val="0"/>
              <w:marTop w:val="0"/>
              <w:marBottom w:val="0"/>
              <w:divBdr>
                <w:top w:val="none" w:sz="0" w:space="0" w:color="auto"/>
                <w:left w:val="none" w:sz="0" w:space="0" w:color="auto"/>
                <w:bottom w:val="none" w:sz="0" w:space="0" w:color="auto"/>
                <w:right w:val="none" w:sz="0" w:space="0" w:color="auto"/>
              </w:divBdr>
            </w:div>
          </w:divsChild>
        </w:div>
        <w:div w:id="1686707471">
          <w:marLeft w:val="0"/>
          <w:marRight w:val="0"/>
          <w:marTop w:val="0"/>
          <w:marBottom w:val="0"/>
          <w:divBdr>
            <w:top w:val="none" w:sz="0" w:space="0" w:color="auto"/>
            <w:left w:val="none" w:sz="0" w:space="0" w:color="auto"/>
            <w:bottom w:val="none" w:sz="0" w:space="0" w:color="auto"/>
            <w:right w:val="none" w:sz="0" w:space="0" w:color="auto"/>
          </w:divBdr>
          <w:divsChild>
            <w:div w:id="162478337">
              <w:marLeft w:val="0"/>
              <w:marRight w:val="0"/>
              <w:marTop w:val="0"/>
              <w:marBottom w:val="0"/>
              <w:divBdr>
                <w:top w:val="none" w:sz="0" w:space="0" w:color="auto"/>
                <w:left w:val="none" w:sz="0" w:space="0" w:color="auto"/>
                <w:bottom w:val="none" w:sz="0" w:space="0" w:color="auto"/>
                <w:right w:val="none" w:sz="0" w:space="0" w:color="auto"/>
              </w:divBdr>
            </w:div>
          </w:divsChild>
        </w:div>
        <w:div w:id="1723098989">
          <w:marLeft w:val="0"/>
          <w:marRight w:val="0"/>
          <w:marTop w:val="0"/>
          <w:marBottom w:val="0"/>
          <w:divBdr>
            <w:top w:val="none" w:sz="0" w:space="0" w:color="auto"/>
            <w:left w:val="none" w:sz="0" w:space="0" w:color="auto"/>
            <w:bottom w:val="none" w:sz="0" w:space="0" w:color="auto"/>
            <w:right w:val="none" w:sz="0" w:space="0" w:color="auto"/>
          </w:divBdr>
          <w:divsChild>
            <w:div w:id="1737704856">
              <w:marLeft w:val="0"/>
              <w:marRight w:val="0"/>
              <w:marTop w:val="0"/>
              <w:marBottom w:val="0"/>
              <w:divBdr>
                <w:top w:val="none" w:sz="0" w:space="0" w:color="auto"/>
                <w:left w:val="none" w:sz="0" w:space="0" w:color="auto"/>
                <w:bottom w:val="none" w:sz="0" w:space="0" w:color="auto"/>
                <w:right w:val="none" w:sz="0" w:space="0" w:color="auto"/>
              </w:divBdr>
            </w:div>
          </w:divsChild>
        </w:div>
        <w:div w:id="1727416366">
          <w:marLeft w:val="0"/>
          <w:marRight w:val="0"/>
          <w:marTop w:val="0"/>
          <w:marBottom w:val="0"/>
          <w:divBdr>
            <w:top w:val="none" w:sz="0" w:space="0" w:color="auto"/>
            <w:left w:val="none" w:sz="0" w:space="0" w:color="auto"/>
            <w:bottom w:val="none" w:sz="0" w:space="0" w:color="auto"/>
            <w:right w:val="none" w:sz="0" w:space="0" w:color="auto"/>
          </w:divBdr>
          <w:divsChild>
            <w:div w:id="1065450073">
              <w:marLeft w:val="0"/>
              <w:marRight w:val="0"/>
              <w:marTop w:val="0"/>
              <w:marBottom w:val="0"/>
              <w:divBdr>
                <w:top w:val="none" w:sz="0" w:space="0" w:color="auto"/>
                <w:left w:val="none" w:sz="0" w:space="0" w:color="auto"/>
                <w:bottom w:val="none" w:sz="0" w:space="0" w:color="auto"/>
                <w:right w:val="none" w:sz="0" w:space="0" w:color="auto"/>
              </w:divBdr>
            </w:div>
          </w:divsChild>
        </w:div>
        <w:div w:id="1772311004">
          <w:marLeft w:val="0"/>
          <w:marRight w:val="0"/>
          <w:marTop w:val="0"/>
          <w:marBottom w:val="0"/>
          <w:divBdr>
            <w:top w:val="none" w:sz="0" w:space="0" w:color="auto"/>
            <w:left w:val="none" w:sz="0" w:space="0" w:color="auto"/>
            <w:bottom w:val="none" w:sz="0" w:space="0" w:color="auto"/>
            <w:right w:val="none" w:sz="0" w:space="0" w:color="auto"/>
          </w:divBdr>
          <w:divsChild>
            <w:div w:id="1191991538">
              <w:marLeft w:val="0"/>
              <w:marRight w:val="0"/>
              <w:marTop w:val="0"/>
              <w:marBottom w:val="0"/>
              <w:divBdr>
                <w:top w:val="none" w:sz="0" w:space="0" w:color="auto"/>
                <w:left w:val="none" w:sz="0" w:space="0" w:color="auto"/>
                <w:bottom w:val="none" w:sz="0" w:space="0" w:color="auto"/>
                <w:right w:val="none" w:sz="0" w:space="0" w:color="auto"/>
              </w:divBdr>
            </w:div>
          </w:divsChild>
        </w:div>
        <w:div w:id="1773672508">
          <w:marLeft w:val="0"/>
          <w:marRight w:val="0"/>
          <w:marTop w:val="0"/>
          <w:marBottom w:val="0"/>
          <w:divBdr>
            <w:top w:val="none" w:sz="0" w:space="0" w:color="auto"/>
            <w:left w:val="none" w:sz="0" w:space="0" w:color="auto"/>
            <w:bottom w:val="none" w:sz="0" w:space="0" w:color="auto"/>
            <w:right w:val="none" w:sz="0" w:space="0" w:color="auto"/>
          </w:divBdr>
          <w:divsChild>
            <w:div w:id="92867204">
              <w:marLeft w:val="0"/>
              <w:marRight w:val="0"/>
              <w:marTop w:val="0"/>
              <w:marBottom w:val="0"/>
              <w:divBdr>
                <w:top w:val="none" w:sz="0" w:space="0" w:color="auto"/>
                <w:left w:val="none" w:sz="0" w:space="0" w:color="auto"/>
                <w:bottom w:val="none" w:sz="0" w:space="0" w:color="auto"/>
                <w:right w:val="none" w:sz="0" w:space="0" w:color="auto"/>
              </w:divBdr>
            </w:div>
          </w:divsChild>
        </w:div>
        <w:div w:id="1793132275">
          <w:marLeft w:val="0"/>
          <w:marRight w:val="0"/>
          <w:marTop w:val="0"/>
          <w:marBottom w:val="0"/>
          <w:divBdr>
            <w:top w:val="none" w:sz="0" w:space="0" w:color="auto"/>
            <w:left w:val="none" w:sz="0" w:space="0" w:color="auto"/>
            <w:bottom w:val="none" w:sz="0" w:space="0" w:color="auto"/>
            <w:right w:val="none" w:sz="0" w:space="0" w:color="auto"/>
          </w:divBdr>
          <w:divsChild>
            <w:div w:id="1438524711">
              <w:marLeft w:val="0"/>
              <w:marRight w:val="0"/>
              <w:marTop w:val="0"/>
              <w:marBottom w:val="0"/>
              <w:divBdr>
                <w:top w:val="none" w:sz="0" w:space="0" w:color="auto"/>
                <w:left w:val="none" w:sz="0" w:space="0" w:color="auto"/>
                <w:bottom w:val="none" w:sz="0" w:space="0" w:color="auto"/>
                <w:right w:val="none" w:sz="0" w:space="0" w:color="auto"/>
              </w:divBdr>
            </w:div>
          </w:divsChild>
        </w:div>
        <w:div w:id="1849446222">
          <w:marLeft w:val="0"/>
          <w:marRight w:val="0"/>
          <w:marTop w:val="0"/>
          <w:marBottom w:val="0"/>
          <w:divBdr>
            <w:top w:val="none" w:sz="0" w:space="0" w:color="auto"/>
            <w:left w:val="none" w:sz="0" w:space="0" w:color="auto"/>
            <w:bottom w:val="none" w:sz="0" w:space="0" w:color="auto"/>
            <w:right w:val="none" w:sz="0" w:space="0" w:color="auto"/>
          </w:divBdr>
          <w:divsChild>
            <w:div w:id="2120488044">
              <w:marLeft w:val="0"/>
              <w:marRight w:val="0"/>
              <w:marTop w:val="0"/>
              <w:marBottom w:val="0"/>
              <w:divBdr>
                <w:top w:val="none" w:sz="0" w:space="0" w:color="auto"/>
                <w:left w:val="none" w:sz="0" w:space="0" w:color="auto"/>
                <w:bottom w:val="none" w:sz="0" w:space="0" w:color="auto"/>
                <w:right w:val="none" w:sz="0" w:space="0" w:color="auto"/>
              </w:divBdr>
            </w:div>
          </w:divsChild>
        </w:div>
        <w:div w:id="1957833994">
          <w:marLeft w:val="0"/>
          <w:marRight w:val="0"/>
          <w:marTop w:val="0"/>
          <w:marBottom w:val="0"/>
          <w:divBdr>
            <w:top w:val="none" w:sz="0" w:space="0" w:color="auto"/>
            <w:left w:val="none" w:sz="0" w:space="0" w:color="auto"/>
            <w:bottom w:val="none" w:sz="0" w:space="0" w:color="auto"/>
            <w:right w:val="none" w:sz="0" w:space="0" w:color="auto"/>
          </w:divBdr>
          <w:divsChild>
            <w:div w:id="520750810">
              <w:marLeft w:val="0"/>
              <w:marRight w:val="0"/>
              <w:marTop w:val="0"/>
              <w:marBottom w:val="0"/>
              <w:divBdr>
                <w:top w:val="none" w:sz="0" w:space="0" w:color="auto"/>
                <w:left w:val="none" w:sz="0" w:space="0" w:color="auto"/>
                <w:bottom w:val="none" w:sz="0" w:space="0" w:color="auto"/>
                <w:right w:val="none" w:sz="0" w:space="0" w:color="auto"/>
              </w:divBdr>
            </w:div>
          </w:divsChild>
        </w:div>
        <w:div w:id="2008289905">
          <w:marLeft w:val="0"/>
          <w:marRight w:val="0"/>
          <w:marTop w:val="0"/>
          <w:marBottom w:val="0"/>
          <w:divBdr>
            <w:top w:val="none" w:sz="0" w:space="0" w:color="auto"/>
            <w:left w:val="none" w:sz="0" w:space="0" w:color="auto"/>
            <w:bottom w:val="none" w:sz="0" w:space="0" w:color="auto"/>
            <w:right w:val="none" w:sz="0" w:space="0" w:color="auto"/>
          </w:divBdr>
          <w:divsChild>
            <w:div w:id="831801869">
              <w:marLeft w:val="0"/>
              <w:marRight w:val="0"/>
              <w:marTop w:val="0"/>
              <w:marBottom w:val="0"/>
              <w:divBdr>
                <w:top w:val="none" w:sz="0" w:space="0" w:color="auto"/>
                <w:left w:val="none" w:sz="0" w:space="0" w:color="auto"/>
                <w:bottom w:val="none" w:sz="0" w:space="0" w:color="auto"/>
                <w:right w:val="none" w:sz="0" w:space="0" w:color="auto"/>
              </w:divBdr>
            </w:div>
          </w:divsChild>
        </w:div>
        <w:div w:id="2021926490">
          <w:marLeft w:val="0"/>
          <w:marRight w:val="0"/>
          <w:marTop w:val="0"/>
          <w:marBottom w:val="0"/>
          <w:divBdr>
            <w:top w:val="none" w:sz="0" w:space="0" w:color="auto"/>
            <w:left w:val="none" w:sz="0" w:space="0" w:color="auto"/>
            <w:bottom w:val="none" w:sz="0" w:space="0" w:color="auto"/>
            <w:right w:val="none" w:sz="0" w:space="0" w:color="auto"/>
          </w:divBdr>
          <w:divsChild>
            <w:div w:id="984746131">
              <w:marLeft w:val="0"/>
              <w:marRight w:val="0"/>
              <w:marTop w:val="0"/>
              <w:marBottom w:val="0"/>
              <w:divBdr>
                <w:top w:val="none" w:sz="0" w:space="0" w:color="auto"/>
                <w:left w:val="none" w:sz="0" w:space="0" w:color="auto"/>
                <w:bottom w:val="none" w:sz="0" w:space="0" w:color="auto"/>
                <w:right w:val="none" w:sz="0" w:space="0" w:color="auto"/>
              </w:divBdr>
            </w:div>
          </w:divsChild>
        </w:div>
        <w:div w:id="2027438913">
          <w:marLeft w:val="0"/>
          <w:marRight w:val="0"/>
          <w:marTop w:val="0"/>
          <w:marBottom w:val="0"/>
          <w:divBdr>
            <w:top w:val="none" w:sz="0" w:space="0" w:color="auto"/>
            <w:left w:val="none" w:sz="0" w:space="0" w:color="auto"/>
            <w:bottom w:val="none" w:sz="0" w:space="0" w:color="auto"/>
            <w:right w:val="none" w:sz="0" w:space="0" w:color="auto"/>
          </w:divBdr>
          <w:divsChild>
            <w:div w:id="4289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5183">
      <w:bodyDiv w:val="1"/>
      <w:marLeft w:val="0"/>
      <w:marRight w:val="0"/>
      <w:marTop w:val="0"/>
      <w:marBottom w:val="0"/>
      <w:divBdr>
        <w:top w:val="none" w:sz="0" w:space="0" w:color="auto"/>
        <w:left w:val="none" w:sz="0" w:space="0" w:color="auto"/>
        <w:bottom w:val="none" w:sz="0" w:space="0" w:color="auto"/>
        <w:right w:val="none" w:sz="0" w:space="0" w:color="auto"/>
      </w:divBdr>
      <w:divsChild>
        <w:div w:id="348988589">
          <w:marLeft w:val="0"/>
          <w:marRight w:val="0"/>
          <w:marTop w:val="90"/>
          <w:marBottom w:val="90"/>
          <w:divBdr>
            <w:top w:val="none" w:sz="0" w:space="0" w:color="auto"/>
            <w:left w:val="none" w:sz="0" w:space="0" w:color="auto"/>
            <w:bottom w:val="none" w:sz="0" w:space="0" w:color="auto"/>
            <w:right w:val="none" w:sz="0" w:space="0" w:color="auto"/>
          </w:divBdr>
        </w:div>
        <w:div w:id="637537121">
          <w:marLeft w:val="0"/>
          <w:marRight w:val="0"/>
          <w:marTop w:val="0"/>
          <w:marBottom w:val="15"/>
          <w:divBdr>
            <w:top w:val="none" w:sz="0" w:space="0" w:color="auto"/>
            <w:left w:val="none" w:sz="0" w:space="0" w:color="auto"/>
            <w:bottom w:val="none" w:sz="0" w:space="0" w:color="auto"/>
            <w:right w:val="none" w:sz="0" w:space="0" w:color="auto"/>
          </w:divBdr>
        </w:div>
      </w:divsChild>
    </w:div>
    <w:div w:id="745957794">
      <w:bodyDiv w:val="1"/>
      <w:marLeft w:val="0"/>
      <w:marRight w:val="0"/>
      <w:marTop w:val="0"/>
      <w:marBottom w:val="0"/>
      <w:divBdr>
        <w:top w:val="none" w:sz="0" w:space="0" w:color="auto"/>
        <w:left w:val="none" w:sz="0" w:space="0" w:color="auto"/>
        <w:bottom w:val="none" w:sz="0" w:space="0" w:color="auto"/>
        <w:right w:val="none" w:sz="0" w:space="0" w:color="auto"/>
      </w:divBdr>
    </w:div>
    <w:div w:id="790830912">
      <w:bodyDiv w:val="1"/>
      <w:marLeft w:val="0"/>
      <w:marRight w:val="0"/>
      <w:marTop w:val="0"/>
      <w:marBottom w:val="0"/>
      <w:divBdr>
        <w:top w:val="none" w:sz="0" w:space="0" w:color="auto"/>
        <w:left w:val="none" w:sz="0" w:space="0" w:color="auto"/>
        <w:bottom w:val="none" w:sz="0" w:space="0" w:color="auto"/>
        <w:right w:val="none" w:sz="0" w:space="0" w:color="auto"/>
      </w:divBdr>
    </w:div>
    <w:div w:id="910701271">
      <w:bodyDiv w:val="1"/>
      <w:marLeft w:val="0"/>
      <w:marRight w:val="0"/>
      <w:marTop w:val="0"/>
      <w:marBottom w:val="0"/>
      <w:divBdr>
        <w:top w:val="none" w:sz="0" w:space="0" w:color="auto"/>
        <w:left w:val="none" w:sz="0" w:space="0" w:color="auto"/>
        <w:bottom w:val="none" w:sz="0" w:space="0" w:color="auto"/>
        <w:right w:val="none" w:sz="0" w:space="0" w:color="auto"/>
      </w:divBdr>
    </w:div>
    <w:div w:id="1146584304">
      <w:bodyDiv w:val="1"/>
      <w:marLeft w:val="0"/>
      <w:marRight w:val="0"/>
      <w:marTop w:val="0"/>
      <w:marBottom w:val="0"/>
      <w:divBdr>
        <w:top w:val="none" w:sz="0" w:space="0" w:color="auto"/>
        <w:left w:val="none" w:sz="0" w:space="0" w:color="auto"/>
        <w:bottom w:val="none" w:sz="0" w:space="0" w:color="auto"/>
        <w:right w:val="none" w:sz="0" w:space="0" w:color="auto"/>
      </w:divBdr>
    </w:div>
    <w:div w:id="1281574837">
      <w:bodyDiv w:val="1"/>
      <w:marLeft w:val="0"/>
      <w:marRight w:val="0"/>
      <w:marTop w:val="0"/>
      <w:marBottom w:val="0"/>
      <w:divBdr>
        <w:top w:val="none" w:sz="0" w:space="0" w:color="auto"/>
        <w:left w:val="none" w:sz="0" w:space="0" w:color="auto"/>
        <w:bottom w:val="none" w:sz="0" w:space="0" w:color="auto"/>
        <w:right w:val="none" w:sz="0" w:space="0" w:color="auto"/>
      </w:divBdr>
    </w:div>
    <w:div w:id="1340428363">
      <w:bodyDiv w:val="1"/>
      <w:marLeft w:val="0"/>
      <w:marRight w:val="0"/>
      <w:marTop w:val="0"/>
      <w:marBottom w:val="0"/>
      <w:divBdr>
        <w:top w:val="none" w:sz="0" w:space="0" w:color="auto"/>
        <w:left w:val="none" w:sz="0" w:space="0" w:color="auto"/>
        <w:bottom w:val="none" w:sz="0" w:space="0" w:color="auto"/>
        <w:right w:val="none" w:sz="0" w:space="0" w:color="auto"/>
      </w:divBdr>
    </w:div>
    <w:div w:id="1418677355">
      <w:bodyDiv w:val="1"/>
      <w:marLeft w:val="0"/>
      <w:marRight w:val="0"/>
      <w:marTop w:val="0"/>
      <w:marBottom w:val="0"/>
      <w:divBdr>
        <w:top w:val="none" w:sz="0" w:space="0" w:color="auto"/>
        <w:left w:val="none" w:sz="0" w:space="0" w:color="auto"/>
        <w:bottom w:val="none" w:sz="0" w:space="0" w:color="auto"/>
        <w:right w:val="none" w:sz="0" w:space="0" w:color="auto"/>
      </w:divBdr>
    </w:div>
    <w:div w:id="1539463199">
      <w:bodyDiv w:val="1"/>
      <w:marLeft w:val="0"/>
      <w:marRight w:val="0"/>
      <w:marTop w:val="0"/>
      <w:marBottom w:val="0"/>
      <w:divBdr>
        <w:top w:val="none" w:sz="0" w:space="0" w:color="auto"/>
        <w:left w:val="none" w:sz="0" w:space="0" w:color="auto"/>
        <w:bottom w:val="none" w:sz="0" w:space="0" w:color="auto"/>
        <w:right w:val="none" w:sz="0" w:space="0" w:color="auto"/>
      </w:divBdr>
    </w:div>
    <w:div w:id="1725643456">
      <w:bodyDiv w:val="1"/>
      <w:marLeft w:val="0"/>
      <w:marRight w:val="0"/>
      <w:marTop w:val="0"/>
      <w:marBottom w:val="0"/>
      <w:divBdr>
        <w:top w:val="none" w:sz="0" w:space="0" w:color="auto"/>
        <w:left w:val="none" w:sz="0" w:space="0" w:color="auto"/>
        <w:bottom w:val="none" w:sz="0" w:space="0" w:color="auto"/>
        <w:right w:val="none" w:sz="0" w:space="0" w:color="auto"/>
      </w:divBdr>
    </w:div>
    <w:div w:id="1779107477">
      <w:bodyDiv w:val="1"/>
      <w:marLeft w:val="0"/>
      <w:marRight w:val="0"/>
      <w:marTop w:val="0"/>
      <w:marBottom w:val="0"/>
      <w:divBdr>
        <w:top w:val="none" w:sz="0" w:space="0" w:color="auto"/>
        <w:left w:val="none" w:sz="0" w:space="0" w:color="auto"/>
        <w:bottom w:val="none" w:sz="0" w:space="0" w:color="auto"/>
        <w:right w:val="none" w:sz="0" w:space="0" w:color="auto"/>
      </w:divBdr>
    </w:div>
    <w:div w:id="1839418837">
      <w:bodyDiv w:val="1"/>
      <w:marLeft w:val="0"/>
      <w:marRight w:val="0"/>
      <w:marTop w:val="0"/>
      <w:marBottom w:val="0"/>
      <w:divBdr>
        <w:top w:val="none" w:sz="0" w:space="0" w:color="auto"/>
        <w:left w:val="none" w:sz="0" w:space="0" w:color="auto"/>
        <w:bottom w:val="none" w:sz="0" w:space="0" w:color="auto"/>
        <w:right w:val="none" w:sz="0" w:space="0" w:color="auto"/>
      </w:divBdr>
      <w:divsChild>
        <w:div w:id="145704417">
          <w:blockQuote w:val="1"/>
          <w:marLeft w:val="0"/>
          <w:marRight w:val="0"/>
          <w:marTop w:val="0"/>
          <w:marBottom w:val="360"/>
          <w:divBdr>
            <w:top w:val="none" w:sz="0" w:space="0" w:color="40AAF5"/>
            <w:left w:val="single" w:sz="36" w:space="8" w:color="40AAF5"/>
            <w:bottom w:val="none" w:sz="0" w:space="0" w:color="40AAF5"/>
            <w:right w:val="none" w:sz="0" w:space="0" w:color="40AAF5"/>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Ato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b.uiowa.edu/hardin/md/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m.nih.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4.ncbi.nlm.nih.gov/PubMed/" TargetMode="External"/><Relationship Id="rId4" Type="http://schemas.openxmlformats.org/officeDocument/2006/relationships/settings" Target="settings.xml"/><Relationship Id="rId9" Type="http://schemas.openxmlformats.org/officeDocument/2006/relationships/hyperlink" Target="http://www.medscape.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E94A-C540-49D9-ABA3-1F6F8502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1981</TotalTime>
  <Pages>1</Pages>
  <Words>3188</Words>
  <Characters>18175</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21321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99</cp:revision>
  <cp:lastPrinted>2020-03-10T10:38:00Z</cp:lastPrinted>
  <dcterms:created xsi:type="dcterms:W3CDTF">2021-03-27T02:03:00Z</dcterms:created>
  <dcterms:modified xsi:type="dcterms:W3CDTF">2022-04-29T04:49:00Z</dcterms:modified>
</cp:coreProperties>
</file>