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0FB92A" w14:textId="77777777" w:rsidR="006E12B4" w:rsidRDefault="006E12B4">
      <w:pPr>
        <w:jc w:val="right"/>
        <w:rPr>
          <w:bCs/>
          <w:lang w:val="kk-KZ"/>
        </w:rPr>
      </w:pPr>
    </w:p>
    <w:p w14:paraId="153F3D67" w14:textId="77777777" w:rsidR="006E12B4" w:rsidRDefault="006E12B4"/>
    <w:p w14:paraId="36235449" w14:textId="77777777" w:rsidR="006E12B4" w:rsidRDefault="00630F0E">
      <w:pPr>
        <w:jc w:val="center"/>
        <w:rPr>
          <w:b/>
          <w:lang w:val="kk-KZ"/>
        </w:rPr>
      </w:pPr>
      <w:r>
        <w:rPr>
          <w:b/>
        </w:rPr>
        <w:t>Программа сертификационного курса</w:t>
      </w:r>
    </w:p>
    <w:p w14:paraId="04655362" w14:textId="77777777" w:rsidR="006E12B4" w:rsidRDefault="00630F0E">
      <w:pPr>
        <w:jc w:val="center"/>
        <w:rPr>
          <w:b/>
          <w:lang w:val="kk-KZ"/>
        </w:rPr>
      </w:pPr>
      <w:r>
        <w:rPr>
          <w:b/>
          <w:lang w:val="kk-KZ"/>
        </w:rPr>
        <w:t>Паспорт программы</w:t>
      </w:r>
    </w:p>
    <w:p w14:paraId="3E3C886E" w14:textId="77777777" w:rsidR="006E12B4" w:rsidRDefault="006E12B4">
      <w:pPr>
        <w:rPr>
          <w:b/>
          <w:lang w:val="kk-KZ"/>
        </w:rPr>
      </w:pPr>
    </w:p>
    <w:tbl>
      <w:tblPr>
        <w:tblStyle w:val="af1"/>
        <w:tblW w:w="10122" w:type="dxa"/>
        <w:jc w:val="center"/>
        <w:tblLook w:val="04A0" w:firstRow="1" w:lastRow="0" w:firstColumn="1" w:lastColumn="0" w:noHBand="0" w:noVBand="1"/>
      </w:tblPr>
      <w:tblGrid>
        <w:gridCol w:w="5488"/>
        <w:gridCol w:w="4634"/>
      </w:tblGrid>
      <w:tr w:rsidR="006E12B4" w14:paraId="4F28A988" w14:textId="77777777">
        <w:trPr>
          <w:jc w:val="center"/>
        </w:trPr>
        <w:tc>
          <w:tcPr>
            <w:tcW w:w="5488" w:type="dxa"/>
          </w:tcPr>
          <w:p w14:paraId="334AB5C9" w14:textId="77777777" w:rsidR="006E12B4" w:rsidRDefault="00630F0E">
            <w:pPr>
              <w:rPr>
                <w:sz w:val="24"/>
                <w:szCs w:val="24"/>
              </w:rPr>
            </w:pPr>
            <w:r>
              <w:rPr>
                <w:sz w:val="24"/>
                <w:szCs w:val="24"/>
              </w:rPr>
              <w:t>Наименование организации образования и науки, разработчика образовательной программы</w:t>
            </w:r>
          </w:p>
        </w:tc>
        <w:tc>
          <w:tcPr>
            <w:tcW w:w="4634" w:type="dxa"/>
          </w:tcPr>
          <w:p w14:paraId="542CA0FB" w14:textId="77777777" w:rsidR="006E12B4" w:rsidRDefault="00630F0E">
            <w:pPr>
              <w:jc w:val="center"/>
              <w:rPr>
                <w:sz w:val="24"/>
                <w:szCs w:val="24"/>
              </w:rPr>
            </w:pPr>
            <w:r>
              <w:rPr>
                <w:sz w:val="24"/>
                <w:szCs w:val="24"/>
              </w:rPr>
              <w:t>НАО «Казахский национальный медицинский университет им.С.Д. Асфендиярова»</w:t>
            </w:r>
          </w:p>
        </w:tc>
      </w:tr>
      <w:tr w:rsidR="006E12B4" w14:paraId="088840CE" w14:textId="77777777">
        <w:trPr>
          <w:jc w:val="center"/>
        </w:trPr>
        <w:tc>
          <w:tcPr>
            <w:tcW w:w="5488" w:type="dxa"/>
          </w:tcPr>
          <w:p w14:paraId="65FC92E8" w14:textId="77777777" w:rsidR="006E12B4" w:rsidRDefault="00630F0E">
            <w:pPr>
              <w:rPr>
                <w:sz w:val="24"/>
                <w:szCs w:val="24"/>
              </w:rPr>
            </w:pPr>
            <w:r>
              <w:rPr>
                <w:sz w:val="24"/>
                <w:szCs w:val="24"/>
              </w:rPr>
              <w:t xml:space="preserve">Вид дополнительного образования </w:t>
            </w:r>
            <w:r w:rsidRPr="00A70513">
              <w:rPr>
                <w:i/>
                <w:iCs/>
                <w:sz w:val="24"/>
                <w:szCs w:val="24"/>
              </w:rPr>
              <w:t>(повышение квалификации/ сертификационный курс/мероприятие неформального образования)</w:t>
            </w:r>
            <w:r>
              <w:rPr>
                <w:sz w:val="24"/>
                <w:szCs w:val="24"/>
              </w:rPr>
              <w:t xml:space="preserve"> </w:t>
            </w:r>
          </w:p>
        </w:tc>
        <w:tc>
          <w:tcPr>
            <w:tcW w:w="4634" w:type="dxa"/>
          </w:tcPr>
          <w:p w14:paraId="259CB995" w14:textId="77777777" w:rsidR="006E12B4" w:rsidRDefault="00630F0E">
            <w:pPr>
              <w:jc w:val="center"/>
              <w:rPr>
                <w:sz w:val="24"/>
                <w:szCs w:val="24"/>
                <w:lang w:val="kk-KZ"/>
              </w:rPr>
            </w:pPr>
            <w:r>
              <w:rPr>
                <w:sz w:val="24"/>
                <w:szCs w:val="24"/>
              </w:rPr>
              <w:t>Сертификационный</w:t>
            </w:r>
            <w:r>
              <w:rPr>
                <w:sz w:val="24"/>
                <w:szCs w:val="24"/>
                <w:lang w:val="kk-KZ"/>
              </w:rPr>
              <w:t xml:space="preserve"> </w:t>
            </w:r>
            <w:r>
              <w:rPr>
                <w:sz w:val="24"/>
                <w:szCs w:val="24"/>
              </w:rPr>
              <w:t xml:space="preserve"> </w:t>
            </w:r>
            <w:r>
              <w:rPr>
                <w:sz w:val="24"/>
                <w:szCs w:val="24"/>
                <w:lang w:val="kk-KZ"/>
              </w:rPr>
              <w:t>курс</w:t>
            </w:r>
          </w:p>
        </w:tc>
      </w:tr>
      <w:tr w:rsidR="006E12B4" w14:paraId="440222DA" w14:textId="77777777">
        <w:trPr>
          <w:jc w:val="center"/>
        </w:trPr>
        <w:tc>
          <w:tcPr>
            <w:tcW w:w="5488" w:type="dxa"/>
          </w:tcPr>
          <w:p w14:paraId="7B96BB72" w14:textId="5C94E9D6" w:rsidR="006E12B4" w:rsidRDefault="00630F0E" w:rsidP="00A70513">
            <w:pPr>
              <w:rPr>
                <w:sz w:val="24"/>
                <w:szCs w:val="24"/>
              </w:rPr>
            </w:pPr>
            <w:r>
              <w:rPr>
                <w:sz w:val="24"/>
                <w:szCs w:val="24"/>
              </w:rPr>
              <w:t>Наименование программы</w:t>
            </w:r>
          </w:p>
        </w:tc>
        <w:tc>
          <w:tcPr>
            <w:tcW w:w="4634" w:type="dxa"/>
            <w:vAlign w:val="center"/>
          </w:tcPr>
          <w:p w14:paraId="60A20E0E" w14:textId="77777777" w:rsidR="006E12B4" w:rsidRDefault="00630F0E">
            <w:pPr>
              <w:jc w:val="center"/>
              <w:rPr>
                <w:sz w:val="24"/>
                <w:szCs w:val="24"/>
                <w:lang w:val="kk-KZ"/>
              </w:rPr>
            </w:pPr>
            <w:r>
              <w:rPr>
                <w:sz w:val="24"/>
                <w:szCs w:val="24"/>
                <w:lang w:val="kk-KZ"/>
              </w:rPr>
              <w:t>Инфекционные болезни (детские)</w:t>
            </w:r>
          </w:p>
        </w:tc>
      </w:tr>
      <w:tr w:rsidR="006E12B4" w14:paraId="391808DC" w14:textId="77777777">
        <w:trPr>
          <w:jc w:val="center"/>
        </w:trPr>
        <w:tc>
          <w:tcPr>
            <w:tcW w:w="5488" w:type="dxa"/>
          </w:tcPr>
          <w:p w14:paraId="20FFD106" w14:textId="77777777" w:rsidR="006E12B4" w:rsidRDefault="00630F0E">
            <w:pPr>
              <w:rPr>
                <w:sz w:val="24"/>
                <w:szCs w:val="24"/>
              </w:rPr>
            </w:pPr>
            <w:r>
              <w:rPr>
                <w:sz w:val="24"/>
                <w:szCs w:val="24"/>
              </w:rPr>
              <w:t>Наименование специальности и (или) специализации (</w:t>
            </w:r>
            <w:r>
              <w:rPr>
                <w:i/>
                <w:sz w:val="24"/>
                <w:szCs w:val="24"/>
              </w:rPr>
              <w:t>в соответствии с Номенклатурой специальностей и специализаций</w:t>
            </w:r>
            <w:r>
              <w:rPr>
                <w:sz w:val="24"/>
                <w:szCs w:val="24"/>
              </w:rPr>
              <w:t>)</w:t>
            </w:r>
          </w:p>
        </w:tc>
        <w:tc>
          <w:tcPr>
            <w:tcW w:w="4634" w:type="dxa"/>
            <w:vAlign w:val="center"/>
          </w:tcPr>
          <w:p w14:paraId="1102A621" w14:textId="77777777" w:rsidR="00E93CC2" w:rsidRDefault="00C257A7" w:rsidP="00E93CC2">
            <w:pPr>
              <w:jc w:val="both"/>
              <w:rPr>
                <w:lang w:val="kk-KZ"/>
              </w:rPr>
            </w:pPr>
            <w:r>
              <w:rPr>
                <w:lang w:val="kk-KZ"/>
              </w:rPr>
              <w:t xml:space="preserve">Специальность – Инфекционные болезни взрослые, детские; </w:t>
            </w:r>
          </w:p>
          <w:p w14:paraId="2DABF663" w14:textId="77777777" w:rsidR="006E12B4" w:rsidRDefault="00C257A7" w:rsidP="00E93CC2">
            <w:pPr>
              <w:jc w:val="both"/>
              <w:rPr>
                <w:sz w:val="24"/>
                <w:szCs w:val="24"/>
                <w:lang w:val="kk-KZ"/>
              </w:rPr>
            </w:pPr>
            <w:r>
              <w:rPr>
                <w:lang w:val="kk-KZ"/>
              </w:rPr>
              <w:t>Специализация - Инфекционные болезни (детские)</w:t>
            </w:r>
          </w:p>
        </w:tc>
      </w:tr>
      <w:tr w:rsidR="00A70513" w14:paraId="73CBF9AE" w14:textId="77777777">
        <w:trPr>
          <w:jc w:val="center"/>
        </w:trPr>
        <w:tc>
          <w:tcPr>
            <w:tcW w:w="5488" w:type="dxa"/>
          </w:tcPr>
          <w:p w14:paraId="218DBF5F" w14:textId="02C0051D" w:rsidR="00A70513" w:rsidRPr="00A70513" w:rsidRDefault="00A70513">
            <w:pPr>
              <w:rPr>
                <w:i/>
                <w:iCs/>
              </w:rPr>
            </w:pPr>
            <w:r>
              <w:t xml:space="preserve">Уровень образовательной программы </w:t>
            </w:r>
            <w:r>
              <w:rPr>
                <w:i/>
                <w:iCs/>
              </w:rPr>
              <w:t xml:space="preserve">(базовый, средний, высший, </w:t>
            </w:r>
            <w:r w:rsidRPr="009C5BC9">
              <w:rPr>
                <w:i/>
                <w:iCs/>
                <w:u w:val="single"/>
              </w:rPr>
              <w:t>специализарованны</w:t>
            </w:r>
            <w:r>
              <w:rPr>
                <w:i/>
                <w:iCs/>
              </w:rPr>
              <w:t>й)</w:t>
            </w:r>
          </w:p>
        </w:tc>
        <w:tc>
          <w:tcPr>
            <w:tcW w:w="4634" w:type="dxa"/>
            <w:vAlign w:val="center"/>
          </w:tcPr>
          <w:p w14:paraId="55F359E1" w14:textId="04598D4B" w:rsidR="00A70513" w:rsidRPr="00A70513" w:rsidRDefault="009C5BC9" w:rsidP="009C5BC9">
            <w:pPr>
              <w:jc w:val="both"/>
            </w:pPr>
            <w:r>
              <w:t xml:space="preserve">Взрослые и </w:t>
            </w:r>
            <w:r>
              <w:t>детские</w:t>
            </w:r>
            <w:r>
              <w:t xml:space="preserve"> и</w:t>
            </w:r>
            <w:bookmarkStart w:id="0" w:name="_GoBack"/>
            <w:bookmarkEnd w:id="0"/>
            <w:r>
              <w:t xml:space="preserve">нфекционисты </w:t>
            </w:r>
          </w:p>
        </w:tc>
      </w:tr>
      <w:tr w:rsidR="006E12B4" w14:paraId="6D8BC33D" w14:textId="77777777">
        <w:trPr>
          <w:jc w:val="center"/>
        </w:trPr>
        <w:tc>
          <w:tcPr>
            <w:tcW w:w="5488" w:type="dxa"/>
            <w:vAlign w:val="center"/>
          </w:tcPr>
          <w:p w14:paraId="6A18B20B" w14:textId="62638B93" w:rsidR="006E12B4" w:rsidRDefault="00630F0E">
            <w:pPr>
              <w:jc w:val="both"/>
              <w:rPr>
                <w:sz w:val="24"/>
                <w:szCs w:val="24"/>
              </w:rPr>
            </w:pPr>
            <w:r>
              <w:rPr>
                <w:sz w:val="24"/>
                <w:szCs w:val="24"/>
              </w:rPr>
              <w:t xml:space="preserve">Уровень </w:t>
            </w:r>
            <w:r w:rsidR="00A70513">
              <w:rPr>
                <w:sz w:val="24"/>
                <w:szCs w:val="24"/>
              </w:rPr>
              <w:t xml:space="preserve">квалификации по </w:t>
            </w:r>
            <w:r>
              <w:rPr>
                <w:sz w:val="24"/>
                <w:szCs w:val="24"/>
              </w:rPr>
              <w:t>ОРК</w:t>
            </w:r>
          </w:p>
        </w:tc>
        <w:tc>
          <w:tcPr>
            <w:tcW w:w="4634" w:type="dxa"/>
            <w:vAlign w:val="center"/>
          </w:tcPr>
          <w:p w14:paraId="50732CD5" w14:textId="77777777" w:rsidR="006E12B4" w:rsidRDefault="00630F0E">
            <w:pPr>
              <w:jc w:val="center"/>
              <w:rPr>
                <w:sz w:val="24"/>
                <w:szCs w:val="24"/>
              </w:rPr>
            </w:pPr>
            <w:r>
              <w:rPr>
                <w:sz w:val="24"/>
                <w:szCs w:val="24"/>
              </w:rPr>
              <w:t>7</w:t>
            </w:r>
          </w:p>
        </w:tc>
      </w:tr>
      <w:tr w:rsidR="006E12B4" w14:paraId="6E67B645" w14:textId="77777777">
        <w:trPr>
          <w:jc w:val="center"/>
        </w:trPr>
        <w:tc>
          <w:tcPr>
            <w:tcW w:w="5488" w:type="dxa"/>
            <w:vAlign w:val="center"/>
          </w:tcPr>
          <w:p w14:paraId="25CDEF87" w14:textId="77777777" w:rsidR="006E12B4" w:rsidRDefault="00630F0E">
            <w:pPr>
              <w:jc w:val="both"/>
              <w:rPr>
                <w:sz w:val="24"/>
                <w:szCs w:val="24"/>
              </w:rPr>
            </w:pPr>
            <w:r>
              <w:rPr>
                <w:sz w:val="24"/>
                <w:szCs w:val="24"/>
              </w:rPr>
              <w:t>Требования к предшествующему уровню образовательной программы</w:t>
            </w:r>
          </w:p>
        </w:tc>
        <w:tc>
          <w:tcPr>
            <w:tcW w:w="4634" w:type="dxa"/>
            <w:vAlign w:val="center"/>
          </w:tcPr>
          <w:p w14:paraId="686AC4F7" w14:textId="77777777" w:rsidR="006E12B4" w:rsidRDefault="00630F0E">
            <w:pPr>
              <w:spacing w:after="20"/>
              <w:ind w:left="20"/>
              <w:jc w:val="center"/>
              <w:rPr>
                <w:sz w:val="24"/>
                <w:szCs w:val="24"/>
              </w:rPr>
            </w:pPr>
            <w:r>
              <w:rPr>
                <w:color w:val="000000"/>
                <w:sz w:val="24"/>
                <w:szCs w:val="24"/>
              </w:rPr>
              <w:t>Инфекционные болезни (взрослые)</w:t>
            </w:r>
          </w:p>
          <w:p w14:paraId="6313170A" w14:textId="77777777" w:rsidR="006E12B4" w:rsidRDefault="006E12B4">
            <w:pPr>
              <w:jc w:val="center"/>
              <w:rPr>
                <w:sz w:val="24"/>
                <w:szCs w:val="24"/>
              </w:rPr>
            </w:pPr>
          </w:p>
        </w:tc>
      </w:tr>
      <w:tr w:rsidR="006E12B4" w14:paraId="3E1A8E92" w14:textId="77777777">
        <w:trPr>
          <w:jc w:val="center"/>
        </w:trPr>
        <w:tc>
          <w:tcPr>
            <w:tcW w:w="5488" w:type="dxa"/>
            <w:vAlign w:val="center"/>
          </w:tcPr>
          <w:p w14:paraId="1BC85487" w14:textId="77777777" w:rsidR="006E12B4" w:rsidRDefault="00630F0E">
            <w:pPr>
              <w:jc w:val="both"/>
              <w:rPr>
                <w:sz w:val="24"/>
                <w:szCs w:val="24"/>
              </w:rPr>
            </w:pPr>
            <w:r>
              <w:rPr>
                <w:sz w:val="24"/>
                <w:szCs w:val="24"/>
              </w:rPr>
              <w:t>Продолжительность программы в кредитах(часах)</w:t>
            </w:r>
          </w:p>
        </w:tc>
        <w:tc>
          <w:tcPr>
            <w:tcW w:w="4634" w:type="dxa"/>
            <w:vAlign w:val="center"/>
          </w:tcPr>
          <w:p w14:paraId="6F5F8267" w14:textId="77777777" w:rsidR="006E12B4" w:rsidRDefault="00630F0E">
            <w:pPr>
              <w:jc w:val="center"/>
              <w:rPr>
                <w:sz w:val="24"/>
                <w:szCs w:val="24"/>
              </w:rPr>
            </w:pPr>
            <w:r>
              <w:rPr>
                <w:sz w:val="24"/>
                <w:szCs w:val="24"/>
              </w:rPr>
              <w:t>15 кредитов/450 часов</w:t>
            </w:r>
          </w:p>
        </w:tc>
      </w:tr>
      <w:tr w:rsidR="006E12B4" w14:paraId="59337E49" w14:textId="77777777">
        <w:trPr>
          <w:jc w:val="center"/>
        </w:trPr>
        <w:tc>
          <w:tcPr>
            <w:tcW w:w="5488" w:type="dxa"/>
          </w:tcPr>
          <w:p w14:paraId="1BDC5946" w14:textId="77777777" w:rsidR="006E12B4" w:rsidRDefault="00630F0E">
            <w:pPr>
              <w:rPr>
                <w:sz w:val="24"/>
                <w:szCs w:val="24"/>
              </w:rPr>
            </w:pPr>
            <w:r>
              <w:rPr>
                <w:sz w:val="24"/>
                <w:szCs w:val="24"/>
              </w:rPr>
              <w:t>Язык обучения</w:t>
            </w:r>
          </w:p>
        </w:tc>
        <w:tc>
          <w:tcPr>
            <w:tcW w:w="4634" w:type="dxa"/>
            <w:vAlign w:val="center"/>
          </w:tcPr>
          <w:p w14:paraId="6F598AEC" w14:textId="77777777" w:rsidR="006E12B4" w:rsidRDefault="00630F0E">
            <w:pPr>
              <w:jc w:val="center"/>
              <w:rPr>
                <w:sz w:val="24"/>
                <w:szCs w:val="24"/>
              </w:rPr>
            </w:pPr>
            <w:r>
              <w:rPr>
                <w:sz w:val="24"/>
                <w:szCs w:val="24"/>
              </w:rPr>
              <w:t>Казахский, русский</w:t>
            </w:r>
          </w:p>
        </w:tc>
      </w:tr>
      <w:tr w:rsidR="006E12B4" w14:paraId="28A9C0B8" w14:textId="77777777">
        <w:trPr>
          <w:jc w:val="center"/>
        </w:trPr>
        <w:tc>
          <w:tcPr>
            <w:tcW w:w="5488" w:type="dxa"/>
          </w:tcPr>
          <w:p w14:paraId="2780AEC8" w14:textId="77777777" w:rsidR="006E12B4" w:rsidRDefault="00630F0E">
            <w:pPr>
              <w:rPr>
                <w:sz w:val="24"/>
                <w:szCs w:val="24"/>
              </w:rPr>
            </w:pPr>
            <w:r>
              <w:rPr>
                <w:sz w:val="24"/>
                <w:szCs w:val="24"/>
              </w:rPr>
              <w:t>Формат обучения</w:t>
            </w:r>
          </w:p>
        </w:tc>
        <w:tc>
          <w:tcPr>
            <w:tcW w:w="4634" w:type="dxa"/>
          </w:tcPr>
          <w:p w14:paraId="0EBDF697" w14:textId="77777777" w:rsidR="006E12B4" w:rsidRDefault="00630F0E">
            <w:pPr>
              <w:jc w:val="center"/>
              <w:rPr>
                <w:sz w:val="24"/>
                <w:szCs w:val="24"/>
              </w:rPr>
            </w:pPr>
            <w:r>
              <w:rPr>
                <w:sz w:val="24"/>
                <w:szCs w:val="24"/>
              </w:rPr>
              <w:t>Очная</w:t>
            </w:r>
          </w:p>
        </w:tc>
      </w:tr>
      <w:tr w:rsidR="006E12B4" w14:paraId="261B4631" w14:textId="77777777">
        <w:trPr>
          <w:jc w:val="center"/>
        </w:trPr>
        <w:tc>
          <w:tcPr>
            <w:tcW w:w="5488" w:type="dxa"/>
          </w:tcPr>
          <w:p w14:paraId="13531FB9" w14:textId="77777777" w:rsidR="006E12B4" w:rsidRDefault="00630F0E">
            <w:pPr>
              <w:rPr>
                <w:sz w:val="24"/>
                <w:szCs w:val="24"/>
              </w:rPr>
            </w:pPr>
            <w:r>
              <w:rPr>
                <w:sz w:val="24"/>
                <w:szCs w:val="24"/>
              </w:rPr>
              <w:t>Присваиваемая квалификация по специализации (</w:t>
            </w:r>
            <w:r>
              <w:rPr>
                <w:i/>
                <w:sz w:val="24"/>
                <w:szCs w:val="24"/>
              </w:rPr>
              <w:t>сертификационный курс</w:t>
            </w:r>
            <w:r>
              <w:rPr>
                <w:sz w:val="24"/>
                <w:szCs w:val="24"/>
              </w:rPr>
              <w:t>)</w:t>
            </w:r>
          </w:p>
        </w:tc>
        <w:tc>
          <w:tcPr>
            <w:tcW w:w="4634" w:type="dxa"/>
          </w:tcPr>
          <w:p w14:paraId="76F4BD9E" w14:textId="77777777" w:rsidR="006E12B4" w:rsidRDefault="00630F0E">
            <w:pPr>
              <w:jc w:val="center"/>
              <w:rPr>
                <w:sz w:val="24"/>
                <w:szCs w:val="24"/>
              </w:rPr>
            </w:pPr>
            <w:r>
              <w:rPr>
                <w:sz w:val="24"/>
                <w:szCs w:val="24"/>
              </w:rPr>
              <w:t xml:space="preserve">Врач детский </w:t>
            </w:r>
            <w:r>
              <w:rPr>
                <w:sz w:val="24"/>
                <w:szCs w:val="24"/>
                <w:lang w:val="kk-KZ"/>
              </w:rPr>
              <w:t>инфекционист</w:t>
            </w:r>
          </w:p>
        </w:tc>
      </w:tr>
      <w:tr w:rsidR="006E12B4" w14:paraId="3703A05A" w14:textId="77777777">
        <w:trPr>
          <w:jc w:val="center"/>
        </w:trPr>
        <w:tc>
          <w:tcPr>
            <w:tcW w:w="5488" w:type="dxa"/>
          </w:tcPr>
          <w:p w14:paraId="7F609FF0" w14:textId="77777777" w:rsidR="006E12B4" w:rsidRDefault="00630F0E">
            <w:pPr>
              <w:rPr>
                <w:sz w:val="24"/>
                <w:szCs w:val="24"/>
              </w:rPr>
            </w:pPr>
            <w:r>
              <w:rPr>
                <w:sz w:val="24"/>
                <w:szCs w:val="24"/>
              </w:rPr>
              <w:t>Документ по завершению обучения (</w:t>
            </w:r>
            <w:r>
              <w:rPr>
                <w:i/>
                <w:sz w:val="24"/>
                <w:szCs w:val="24"/>
              </w:rPr>
              <w:t>свидетельство о сертификационном курсе, свидетельство о повышении квалификации</w:t>
            </w:r>
            <w:r>
              <w:rPr>
                <w:sz w:val="24"/>
                <w:szCs w:val="24"/>
              </w:rPr>
              <w:t>)</w:t>
            </w:r>
          </w:p>
        </w:tc>
        <w:tc>
          <w:tcPr>
            <w:tcW w:w="4634" w:type="dxa"/>
          </w:tcPr>
          <w:p w14:paraId="38E4A7BC" w14:textId="77777777" w:rsidR="006E12B4" w:rsidRDefault="00630F0E">
            <w:pPr>
              <w:jc w:val="center"/>
              <w:rPr>
                <w:sz w:val="24"/>
                <w:szCs w:val="24"/>
              </w:rPr>
            </w:pPr>
            <w:r>
              <w:rPr>
                <w:color w:val="000000"/>
                <w:spacing w:val="2"/>
                <w:sz w:val="24"/>
                <w:szCs w:val="24"/>
                <w:shd w:val="clear" w:color="auto" w:fill="FFFFFF"/>
              </w:rPr>
              <w:t>Свидетельство о сертификационном курсе с приложением (транскрипт)</w:t>
            </w:r>
          </w:p>
        </w:tc>
      </w:tr>
      <w:tr w:rsidR="006E12B4" w14:paraId="0CB5DBDE" w14:textId="77777777">
        <w:trPr>
          <w:jc w:val="center"/>
        </w:trPr>
        <w:tc>
          <w:tcPr>
            <w:tcW w:w="5488" w:type="dxa"/>
          </w:tcPr>
          <w:p w14:paraId="212B7A5C" w14:textId="77777777" w:rsidR="006E12B4" w:rsidRDefault="00630F0E">
            <w:pPr>
              <w:rPr>
                <w:sz w:val="24"/>
                <w:szCs w:val="24"/>
              </w:rPr>
            </w:pPr>
            <w:r>
              <w:rPr>
                <w:sz w:val="24"/>
                <w:szCs w:val="24"/>
              </w:rPr>
              <w:t>Полное наименование организации экспертизы</w:t>
            </w:r>
          </w:p>
        </w:tc>
        <w:tc>
          <w:tcPr>
            <w:tcW w:w="4634" w:type="dxa"/>
          </w:tcPr>
          <w:p w14:paraId="1C01D0D9" w14:textId="6C5BC29F" w:rsidR="006E12B4" w:rsidRDefault="00630F0E" w:rsidP="00544AC3">
            <w:pPr>
              <w:rPr>
                <w:sz w:val="24"/>
                <w:szCs w:val="24"/>
              </w:rPr>
            </w:pPr>
            <w:r w:rsidRPr="00544AC3">
              <w:rPr>
                <w:color w:val="000000"/>
                <w:spacing w:val="2"/>
                <w:sz w:val="24"/>
                <w:szCs w:val="24"/>
              </w:rPr>
              <w:t>Комитет</w:t>
            </w:r>
            <w:r w:rsidRPr="00544AC3">
              <w:rPr>
                <w:sz w:val="24"/>
                <w:szCs w:val="24"/>
              </w:rPr>
              <w:t xml:space="preserve"> «Инфекционные болезни детские»</w:t>
            </w:r>
            <w:r w:rsidR="00075C60" w:rsidRPr="00544AC3">
              <w:rPr>
                <w:sz w:val="24"/>
                <w:szCs w:val="24"/>
              </w:rPr>
              <w:t xml:space="preserve"> </w:t>
            </w:r>
            <w:r w:rsidRPr="00544AC3">
              <w:rPr>
                <w:color w:val="000000"/>
                <w:spacing w:val="2"/>
                <w:sz w:val="24"/>
                <w:szCs w:val="24"/>
                <w:shd w:val="clear" w:color="auto" w:fill="FFFFFF"/>
              </w:rPr>
              <w:t>УМО направления подготовки  «Здравоохранение»</w:t>
            </w:r>
            <w:r w:rsidR="00075C60" w:rsidRPr="00544AC3">
              <w:rPr>
                <w:color w:val="000000"/>
                <w:spacing w:val="2"/>
                <w:sz w:val="24"/>
                <w:szCs w:val="24"/>
                <w:shd w:val="clear" w:color="auto" w:fill="FFFFFF"/>
              </w:rPr>
              <w:t>, протокол №4 от 10.03.2022 г.</w:t>
            </w:r>
          </w:p>
        </w:tc>
      </w:tr>
      <w:tr w:rsidR="006E12B4" w14:paraId="4422A211" w14:textId="77777777">
        <w:trPr>
          <w:jc w:val="center"/>
        </w:trPr>
        <w:tc>
          <w:tcPr>
            <w:tcW w:w="5488" w:type="dxa"/>
          </w:tcPr>
          <w:p w14:paraId="37C08E9E" w14:textId="77777777" w:rsidR="006E12B4" w:rsidRDefault="00630F0E">
            <w:pPr>
              <w:pStyle w:val="a9"/>
              <w:jc w:val="both"/>
              <w:rPr>
                <w:rFonts w:ascii="Times New Roman" w:hAnsi="Times New Roman"/>
                <w:bCs/>
                <w:sz w:val="24"/>
                <w:szCs w:val="24"/>
              </w:rPr>
            </w:pPr>
            <w:r>
              <w:rPr>
                <w:rFonts w:ascii="Times New Roman" w:hAnsi="Times New Roman"/>
                <w:bCs/>
                <w:sz w:val="24"/>
                <w:szCs w:val="24"/>
              </w:rPr>
              <w:t>Дата составления экспертного заключения</w:t>
            </w:r>
          </w:p>
        </w:tc>
        <w:tc>
          <w:tcPr>
            <w:tcW w:w="4634" w:type="dxa"/>
          </w:tcPr>
          <w:p w14:paraId="712C1B5D" w14:textId="223275B7" w:rsidR="006E12B4" w:rsidRDefault="00075C60">
            <w:pPr>
              <w:jc w:val="center"/>
              <w:rPr>
                <w:sz w:val="24"/>
                <w:szCs w:val="24"/>
              </w:rPr>
            </w:pPr>
            <w:r>
              <w:rPr>
                <w:sz w:val="24"/>
                <w:szCs w:val="24"/>
              </w:rPr>
              <w:t>02.03.2022 г.</w:t>
            </w:r>
          </w:p>
        </w:tc>
      </w:tr>
      <w:tr w:rsidR="006E12B4" w14:paraId="0BCD1A2B" w14:textId="77777777">
        <w:trPr>
          <w:jc w:val="center"/>
        </w:trPr>
        <w:tc>
          <w:tcPr>
            <w:tcW w:w="5488" w:type="dxa"/>
          </w:tcPr>
          <w:p w14:paraId="7FB03393" w14:textId="77777777" w:rsidR="006E12B4" w:rsidRDefault="00630F0E">
            <w:pPr>
              <w:pStyle w:val="a9"/>
              <w:jc w:val="both"/>
              <w:rPr>
                <w:rFonts w:ascii="Times New Roman" w:hAnsi="Times New Roman"/>
                <w:bCs/>
                <w:sz w:val="24"/>
                <w:szCs w:val="24"/>
              </w:rPr>
            </w:pPr>
            <w:r>
              <w:rPr>
                <w:rFonts w:ascii="Times New Roman" w:hAnsi="Times New Roman"/>
                <w:bCs/>
                <w:sz w:val="24"/>
                <w:szCs w:val="24"/>
              </w:rPr>
              <w:t>Срок действия экспертного заключения</w:t>
            </w:r>
          </w:p>
        </w:tc>
        <w:tc>
          <w:tcPr>
            <w:tcW w:w="4634" w:type="dxa"/>
          </w:tcPr>
          <w:p w14:paraId="25B78098" w14:textId="77777777" w:rsidR="006E12B4" w:rsidRDefault="00630F0E">
            <w:pPr>
              <w:jc w:val="center"/>
              <w:rPr>
                <w:sz w:val="24"/>
                <w:szCs w:val="24"/>
                <w:lang w:val="kk-KZ"/>
              </w:rPr>
            </w:pPr>
            <w:r>
              <w:rPr>
                <w:sz w:val="24"/>
                <w:szCs w:val="24"/>
                <w:lang w:val="kk-KZ"/>
              </w:rPr>
              <w:t>1 год</w:t>
            </w:r>
          </w:p>
        </w:tc>
      </w:tr>
    </w:tbl>
    <w:p w14:paraId="56719A05" w14:textId="77777777" w:rsidR="006E12B4" w:rsidRDefault="006E12B4">
      <w:pPr>
        <w:jc w:val="right"/>
        <w:rPr>
          <w:rFonts w:eastAsiaTheme="minorHAnsi"/>
          <w:lang w:eastAsia="en-US"/>
        </w:rPr>
      </w:pPr>
    </w:p>
    <w:p w14:paraId="5F2E86B5" w14:textId="77777777" w:rsidR="006E12B4" w:rsidRDefault="00630F0E">
      <w:pPr>
        <w:rPr>
          <w:i/>
        </w:rPr>
      </w:pPr>
      <w:r>
        <w:rPr>
          <w:i/>
        </w:rPr>
        <w:br w:type="page"/>
      </w:r>
    </w:p>
    <w:p w14:paraId="16F2C63E" w14:textId="77777777" w:rsidR="006E12B4" w:rsidRDefault="006E12B4">
      <w:pPr>
        <w:rPr>
          <w:i/>
        </w:rPr>
      </w:pPr>
    </w:p>
    <w:p w14:paraId="7AABEEFE" w14:textId="77777777" w:rsidR="006E12B4" w:rsidRDefault="00630F0E">
      <w:pPr>
        <w:ind w:right="-1"/>
        <w:jc w:val="both"/>
        <w:rPr>
          <w:b/>
        </w:rPr>
      </w:pPr>
      <w:r>
        <w:rPr>
          <w:b/>
        </w:rPr>
        <w:t xml:space="preserve">Нормативные ссылки </w:t>
      </w:r>
    </w:p>
    <w:p w14:paraId="30FC8880" w14:textId="77777777" w:rsidR="006E12B4" w:rsidRDefault="00630F0E">
      <w:pPr>
        <w:pStyle w:val="a7"/>
        <w:numPr>
          <w:ilvl w:val="0"/>
          <w:numId w:val="1"/>
        </w:numPr>
        <w:tabs>
          <w:tab w:val="left" w:pos="284"/>
          <w:tab w:val="left" w:pos="709"/>
          <w:tab w:val="left" w:pos="993"/>
        </w:tabs>
        <w:ind w:left="0" w:firstLine="567"/>
        <w:jc w:val="both"/>
      </w:pPr>
      <w:r>
        <w:t>Кодекс Республики Казахстан «О здоровье народа и системе здравоохранения»;</w:t>
      </w:r>
    </w:p>
    <w:p w14:paraId="630D64A6" w14:textId="77777777" w:rsidR="006E12B4" w:rsidRDefault="00630F0E">
      <w:pPr>
        <w:pStyle w:val="a7"/>
        <w:numPr>
          <w:ilvl w:val="0"/>
          <w:numId w:val="1"/>
        </w:numPr>
        <w:tabs>
          <w:tab w:val="left" w:pos="284"/>
          <w:tab w:val="left" w:pos="709"/>
          <w:tab w:val="left" w:pos="993"/>
        </w:tabs>
        <w:ind w:left="0" w:firstLine="567"/>
        <w:jc w:val="both"/>
      </w:pPr>
      <w:r>
        <w:t xml:space="preserve"> Закон Республики Казахстан «Об образовании» </w:t>
      </w:r>
    </w:p>
    <w:p w14:paraId="13DB1F75" w14:textId="77777777" w:rsidR="006E12B4" w:rsidRDefault="00630F0E">
      <w:pPr>
        <w:pStyle w:val="a7"/>
        <w:numPr>
          <w:ilvl w:val="0"/>
          <w:numId w:val="1"/>
        </w:numPr>
        <w:tabs>
          <w:tab w:val="left" w:pos="284"/>
          <w:tab w:val="left" w:pos="709"/>
          <w:tab w:val="left" w:pos="993"/>
        </w:tabs>
        <w:ind w:left="0" w:firstLine="567"/>
        <w:jc w:val="both"/>
      </w:pPr>
      <w:r>
        <w:rPr>
          <w:lang w:val="kk-KZ"/>
        </w:rPr>
        <w:t xml:space="preserve">  </w:t>
      </w:r>
      <w:r>
        <w:rPr>
          <w:color w:val="000000"/>
        </w:rPr>
        <w:t>Приказ Министра здравоохранения Республики Казахстан от 21 декабря 2020 года № ҚР ДСМ-303/2020 «Об утверждении правил дополнительного и неформального образования специалистов в области здравоохранения, квалификационных требований к организациям, реализующим образовательные программы дополнительного и неформального образования в области здравоохранения, а также правил признания результатов обучения, полученных специалистами в области здравоохранения через дополнительное и неформальное образование»;</w:t>
      </w:r>
    </w:p>
    <w:p w14:paraId="5852753D" w14:textId="77777777" w:rsidR="006E12B4" w:rsidRDefault="00630F0E">
      <w:pPr>
        <w:pStyle w:val="a7"/>
        <w:numPr>
          <w:ilvl w:val="0"/>
          <w:numId w:val="1"/>
        </w:numPr>
        <w:tabs>
          <w:tab w:val="left" w:pos="284"/>
          <w:tab w:val="left" w:pos="709"/>
          <w:tab w:val="left" w:pos="993"/>
        </w:tabs>
        <w:ind w:left="0" w:firstLine="567"/>
        <w:jc w:val="both"/>
      </w:pPr>
      <w:r>
        <w:t>П</w:t>
      </w:r>
      <w:r>
        <w:rPr>
          <w:color w:val="000000"/>
        </w:rPr>
        <w:t>риказ Министра здравоохранения Республики Казахстан от 30 ноября 2020 года № ҚР ДСМ-218/2020 «Об утверждении перечня специальностей и специализаций, подлежащих сертификации специалистов в области здравоохранения».</w:t>
      </w:r>
    </w:p>
    <w:p w14:paraId="6E6885AA" w14:textId="77777777" w:rsidR="006E12B4" w:rsidRDefault="006E12B4">
      <w:pPr>
        <w:ind w:right="-1"/>
        <w:jc w:val="both"/>
      </w:pPr>
    </w:p>
    <w:p w14:paraId="3ADCC92A" w14:textId="77777777" w:rsidR="006E12B4" w:rsidRDefault="00630F0E">
      <w:pPr>
        <w:ind w:right="-1"/>
        <w:jc w:val="both"/>
        <w:rPr>
          <w:b/>
        </w:rPr>
      </w:pPr>
      <w:r>
        <w:rPr>
          <w:b/>
        </w:rPr>
        <w:t>Сведения о разработчиках:</w:t>
      </w:r>
    </w:p>
    <w:tbl>
      <w:tblPr>
        <w:tblStyle w:val="af1"/>
        <w:tblW w:w="10239" w:type="dxa"/>
        <w:jc w:val="center"/>
        <w:tblLook w:val="04A0" w:firstRow="1" w:lastRow="0" w:firstColumn="1" w:lastColumn="0" w:noHBand="0" w:noVBand="1"/>
      </w:tblPr>
      <w:tblGrid>
        <w:gridCol w:w="5176"/>
        <w:gridCol w:w="1867"/>
        <w:gridCol w:w="3196"/>
      </w:tblGrid>
      <w:tr w:rsidR="002E0058" w14:paraId="52371AF4" w14:textId="77777777" w:rsidTr="005B7699">
        <w:trPr>
          <w:jc w:val="center"/>
        </w:trPr>
        <w:tc>
          <w:tcPr>
            <w:tcW w:w="5176" w:type="dxa"/>
          </w:tcPr>
          <w:p w14:paraId="431E1438" w14:textId="77777777" w:rsidR="002E0058" w:rsidRDefault="002E0058">
            <w:pPr>
              <w:ind w:right="-1"/>
              <w:jc w:val="center"/>
              <w:rPr>
                <w:sz w:val="24"/>
                <w:szCs w:val="24"/>
              </w:rPr>
            </w:pPr>
            <w:r>
              <w:rPr>
                <w:sz w:val="24"/>
                <w:szCs w:val="24"/>
              </w:rPr>
              <w:t>Должность</w:t>
            </w:r>
          </w:p>
        </w:tc>
        <w:tc>
          <w:tcPr>
            <w:tcW w:w="1867" w:type="dxa"/>
          </w:tcPr>
          <w:p w14:paraId="73FA7884" w14:textId="77777777" w:rsidR="002E0058" w:rsidRDefault="002E0058" w:rsidP="00BE7570">
            <w:pPr>
              <w:ind w:right="-1"/>
              <w:jc w:val="center"/>
              <w:rPr>
                <w:sz w:val="24"/>
                <w:szCs w:val="24"/>
              </w:rPr>
            </w:pPr>
            <w:r>
              <w:rPr>
                <w:sz w:val="24"/>
                <w:szCs w:val="24"/>
              </w:rPr>
              <w:t>Ф.И.О.</w:t>
            </w:r>
          </w:p>
        </w:tc>
        <w:tc>
          <w:tcPr>
            <w:tcW w:w="3196" w:type="dxa"/>
          </w:tcPr>
          <w:p w14:paraId="6AEE476D" w14:textId="77777777" w:rsidR="002E0058" w:rsidRDefault="002E0058">
            <w:pPr>
              <w:ind w:right="-1"/>
              <w:jc w:val="center"/>
              <w:rPr>
                <w:sz w:val="24"/>
                <w:szCs w:val="24"/>
              </w:rPr>
            </w:pPr>
          </w:p>
        </w:tc>
      </w:tr>
      <w:tr w:rsidR="002E0058" w14:paraId="23F3428F" w14:textId="77777777" w:rsidTr="005B7699">
        <w:trPr>
          <w:jc w:val="center"/>
        </w:trPr>
        <w:tc>
          <w:tcPr>
            <w:tcW w:w="5176" w:type="dxa"/>
            <w:vAlign w:val="center"/>
          </w:tcPr>
          <w:p w14:paraId="2711F44F" w14:textId="77777777" w:rsidR="002E0058" w:rsidRDefault="002E0058">
            <w:pPr>
              <w:jc w:val="both"/>
              <w:rPr>
                <w:sz w:val="24"/>
                <w:szCs w:val="24"/>
                <w:lang w:val="kk-KZ"/>
              </w:rPr>
            </w:pPr>
            <w:r>
              <w:rPr>
                <w:sz w:val="24"/>
                <w:szCs w:val="24"/>
                <w:lang w:val="kk-KZ"/>
              </w:rPr>
              <w:t>Зав.кафедрой детских инфекционных болезней, НАО «КазНМУ им. С.Д. Асфендиярова»</w:t>
            </w:r>
          </w:p>
        </w:tc>
        <w:tc>
          <w:tcPr>
            <w:tcW w:w="1867" w:type="dxa"/>
            <w:vAlign w:val="center"/>
          </w:tcPr>
          <w:p w14:paraId="76D6433A" w14:textId="77777777" w:rsidR="002E0058" w:rsidRDefault="002E0058" w:rsidP="00BE7570">
            <w:pPr>
              <w:jc w:val="both"/>
              <w:rPr>
                <w:sz w:val="24"/>
                <w:szCs w:val="24"/>
                <w:lang w:val="kk-KZ"/>
              </w:rPr>
            </w:pPr>
            <w:r>
              <w:rPr>
                <w:sz w:val="24"/>
                <w:szCs w:val="24"/>
                <w:lang w:val="kk-KZ"/>
              </w:rPr>
              <w:t>Катарбаев А.К.</w:t>
            </w:r>
          </w:p>
        </w:tc>
        <w:tc>
          <w:tcPr>
            <w:tcW w:w="3196" w:type="dxa"/>
            <w:vAlign w:val="center"/>
          </w:tcPr>
          <w:p w14:paraId="14DE01AF" w14:textId="77777777" w:rsidR="002E0058" w:rsidRDefault="002E0058">
            <w:pPr>
              <w:jc w:val="both"/>
              <w:rPr>
                <w:sz w:val="24"/>
                <w:szCs w:val="24"/>
                <w:lang w:val="kk-KZ"/>
              </w:rPr>
            </w:pPr>
            <w:r w:rsidRPr="002E0058">
              <w:rPr>
                <w:sz w:val="24"/>
                <w:szCs w:val="24"/>
                <w:lang w:val="kk-KZ"/>
              </w:rPr>
              <w:t>katarbaev.a@kaznmu.kz</w:t>
            </w:r>
          </w:p>
        </w:tc>
      </w:tr>
      <w:tr w:rsidR="002E0058" w14:paraId="460ADD69" w14:textId="77777777" w:rsidTr="005B7699">
        <w:trPr>
          <w:jc w:val="center"/>
        </w:trPr>
        <w:tc>
          <w:tcPr>
            <w:tcW w:w="5176" w:type="dxa"/>
          </w:tcPr>
          <w:p w14:paraId="464D3354" w14:textId="77777777" w:rsidR="002E0058" w:rsidRDefault="002E0058">
            <w:pPr>
              <w:ind w:right="-1"/>
              <w:rPr>
                <w:sz w:val="24"/>
                <w:szCs w:val="24"/>
                <w:lang w:val="kk-KZ"/>
              </w:rPr>
            </w:pPr>
            <w:r>
              <w:rPr>
                <w:sz w:val="24"/>
                <w:szCs w:val="24"/>
                <w:lang w:val="kk-KZ"/>
              </w:rPr>
              <w:t>Профессор кафедры детских инфекционных болезней, КазНМУ им.С.Д. Асфедиярова</w:t>
            </w:r>
          </w:p>
        </w:tc>
        <w:tc>
          <w:tcPr>
            <w:tcW w:w="1867" w:type="dxa"/>
          </w:tcPr>
          <w:p w14:paraId="1AB6ED04" w14:textId="77777777" w:rsidR="002E0058" w:rsidRDefault="002E0058" w:rsidP="00BE7570">
            <w:pPr>
              <w:ind w:right="-1"/>
              <w:rPr>
                <w:sz w:val="24"/>
                <w:szCs w:val="24"/>
              </w:rPr>
            </w:pPr>
            <w:r>
              <w:rPr>
                <w:sz w:val="24"/>
                <w:szCs w:val="24"/>
                <w:lang w:val="kk-KZ"/>
              </w:rPr>
              <w:t>Куттыкужанова Г.Г.</w:t>
            </w:r>
          </w:p>
        </w:tc>
        <w:tc>
          <w:tcPr>
            <w:tcW w:w="3196" w:type="dxa"/>
          </w:tcPr>
          <w:p w14:paraId="76AF8193" w14:textId="77777777" w:rsidR="002E0058" w:rsidRDefault="00FC3BB2">
            <w:pPr>
              <w:ind w:right="-1"/>
              <w:jc w:val="both"/>
              <w:rPr>
                <w:sz w:val="24"/>
                <w:szCs w:val="24"/>
              </w:rPr>
            </w:pPr>
            <w:r w:rsidRPr="00FC3BB2">
              <w:rPr>
                <w:sz w:val="24"/>
                <w:szCs w:val="24"/>
              </w:rPr>
              <w:t>kuttykuzhanova.g@kaznmu.kz</w:t>
            </w:r>
          </w:p>
        </w:tc>
      </w:tr>
      <w:tr w:rsidR="002E0058" w14:paraId="210EDB06" w14:textId="77777777" w:rsidTr="005B7699">
        <w:trPr>
          <w:jc w:val="center"/>
        </w:trPr>
        <w:tc>
          <w:tcPr>
            <w:tcW w:w="5176" w:type="dxa"/>
          </w:tcPr>
          <w:p w14:paraId="29DCEC79" w14:textId="77777777" w:rsidR="002E0058" w:rsidRDefault="002E0058">
            <w:pPr>
              <w:ind w:right="-1"/>
              <w:jc w:val="both"/>
              <w:rPr>
                <w:sz w:val="24"/>
                <w:szCs w:val="24"/>
              </w:rPr>
            </w:pPr>
            <w:r>
              <w:rPr>
                <w:sz w:val="24"/>
                <w:szCs w:val="24"/>
                <w:lang w:val="kk-KZ"/>
              </w:rPr>
              <w:t>Доцент кафедры детских инфекционных болезней, КазНМУ им.С.Д. Асфедиярова</w:t>
            </w:r>
          </w:p>
        </w:tc>
        <w:tc>
          <w:tcPr>
            <w:tcW w:w="1867" w:type="dxa"/>
          </w:tcPr>
          <w:p w14:paraId="1B68A3F1" w14:textId="77777777" w:rsidR="002E0058" w:rsidRDefault="002E0058" w:rsidP="00BE7570">
            <w:pPr>
              <w:ind w:right="-1"/>
              <w:rPr>
                <w:sz w:val="24"/>
                <w:szCs w:val="24"/>
              </w:rPr>
            </w:pPr>
            <w:r>
              <w:rPr>
                <w:sz w:val="24"/>
                <w:szCs w:val="24"/>
                <w:lang w:val="kk-KZ"/>
              </w:rPr>
              <w:t>Умешева К.А.</w:t>
            </w:r>
          </w:p>
        </w:tc>
        <w:tc>
          <w:tcPr>
            <w:tcW w:w="3196" w:type="dxa"/>
          </w:tcPr>
          <w:p w14:paraId="1866210E" w14:textId="77777777" w:rsidR="002E0058" w:rsidRDefault="00FC3BB2">
            <w:pPr>
              <w:ind w:right="-1"/>
              <w:jc w:val="both"/>
              <w:rPr>
                <w:sz w:val="24"/>
                <w:szCs w:val="24"/>
              </w:rPr>
            </w:pPr>
            <w:r w:rsidRPr="00FC3BB2">
              <w:rPr>
                <w:sz w:val="24"/>
                <w:szCs w:val="24"/>
              </w:rPr>
              <w:t>umesheva.k@kaznmu.kz</w:t>
            </w:r>
          </w:p>
        </w:tc>
      </w:tr>
      <w:tr w:rsidR="002E0058" w14:paraId="12E3D23D" w14:textId="77777777" w:rsidTr="005B7699">
        <w:trPr>
          <w:jc w:val="center"/>
        </w:trPr>
        <w:tc>
          <w:tcPr>
            <w:tcW w:w="5176" w:type="dxa"/>
          </w:tcPr>
          <w:p w14:paraId="51F52CDA" w14:textId="77777777" w:rsidR="002E0058" w:rsidRDefault="002E0058">
            <w:pPr>
              <w:ind w:right="-1"/>
              <w:jc w:val="both"/>
              <w:rPr>
                <w:sz w:val="24"/>
                <w:szCs w:val="24"/>
              </w:rPr>
            </w:pPr>
            <w:r>
              <w:rPr>
                <w:sz w:val="24"/>
                <w:szCs w:val="24"/>
                <w:lang w:val="kk-KZ"/>
              </w:rPr>
              <w:t>Доцент кафедры детских инфекционных болезней, КазНМУ им.С.Д. Асфедиярова</w:t>
            </w:r>
          </w:p>
        </w:tc>
        <w:tc>
          <w:tcPr>
            <w:tcW w:w="1867" w:type="dxa"/>
          </w:tcPr>
          <w:p w14:paraId="45C67F76" w14:textId="77777777" w:rsidR="002E0058" w:rsidRDefault="002E0058" w:rsidP="00BE7570">
            <w:pPr>
              <w:ind w:right="-1"/>
              <w:rPr>
                <w:sz w:val="24"/>
                <w:szCs w:val="24"/>
                <w:lang w:val="kk-KZ"/>
              </w:rPr>
            </w:pPr>
            <w:r>
              <w:rPr>
                <w:sz w:val="24"/>
                <w:szCs w:val="24"/>
                <w:lang w:val="kk-KZ"/>
              </w:rPr>
              <w:t>Ксетаева Г.К.</w:t>
            </w:r>
          </w:p>
        </w:tc>
        <w:tc>
          <w:tcPr>
            <w:tcW w:w="3196" w:type="dxa"/>
          </w:tcPr>
          <w:p w14:paraId="6B14AAA8" w14:textId="77777777" w:rsidR="002E0058" w:rsidRDefault="00FC3BB2">
            <w:pPr>
              <w:ind w:right="-1"/>
              <w:jc w:val="both"/>
              <w:rPr>
                <w:sz w:val="24"/>
                <w:szCs w:val="24"/>
              </w:rPr>
            </w:pPr>
            <w:r w:rsidRPr="00FC3BB2">
              <w:rPr>
                <w:sz w:val="24"/>
                <w:szCs w:val="24"/>
              </w:rPr>
              <w:t>ksetaeva.g@kaznmu.kz</w:t>
            </w:r>
          </w:p>
        </w:tc>
      </w:tr>
      <w:tr w:rsidR="002E0058" w14:paraId="62062EE1" w14:textId="77777777" w:rsidTr="005B7699">
        <w:trPr>
          <w:jc w:val="center"/>
        </w:trPr>
        <w:tc>
          <w:tcPr>
            <w:tcW w:w="5176" w:type="dxa"/>
          </w:tcPr>
          <w:p w14:paraId="49053485" w14:textId="77777777" w:rsidR="002E0058" w:rsidRDefault="002E0058">
            <w:pPr>
              <w:ind w:right="-1"/>
              <w:rPr>
                <w:sz w:val="24"/>
                <w:szCs w:val="24"/>
              </w:rPr>
            </w:pPr>
            <w:r>
              <w:rPr>
                <w:sz w:val="24"/>
                <w:szCs w:val="24"/>
                <w:lang w:val="kk-KZ"/>
              </w:rPr>
              <w:t>Доцент  кафедры детских инфекционных болезней, КазНМУ им.С.Д. Асфедиярова</w:t>
            </w:r>
          </w:p>
        </w:tc>
        <w:tc>
          <w:tcPr>
            <w:tcW w:w="1867" w:type="dxa"/>
          </w:tcPr>
          <w:p w14:paraId="67BC9B4B" w14:textId="77777777" w:rsidR="002E0058" w:rsidRDefault="002E0058" w:rsidP="00BE7570">
            <w:pPr>
              <w:ind w:right="-1"/>
              <w:rPr>
                <w:sz w:val="24"/>
                <w:szCs w:val="24"/>
              </w:rPr>
            </w:pPr>
            <w:r>
              <w:rPr>
                <w:sz w:val="24"/>
                <w:szCs w:val="24"/>
                <w:lang w:val="kk-KZ"/>
              </w:rPr>
              <w:t>Танирбергенова А.Ж.</w:t>
            </w:r>
          </w:p>
        </w:tc>
        <w:tc>
          <w:tcPr>
            <w:tcW w:w="3196" w:type="dxa"/>
          </w:tcPr>
          <w:p w14:paraId="499E894D" w14:textId="77777777" w:rsidR="002E0058" w:rsidRDefault="00FC3BB2">
            <w:pPr>
              <w:ind w:right="-1"/>
              <w:jc w:val="both"/>
              <w:rPr>
                <w:sz w:val="24"/>
                <w:szCs w:val="24"/>
              </w:rPr>
            </w:pPr>
            <w:r w:rsidRPr="00FC3BB2">
              <w:rPr>
                <w:sz w:val="24"/>
                <w:szCs w:val="24"/>
              </w:rPr>
              <w:t>tanirbergenova.ai@kaznmu.kz</w:t>
            </w:r>
          </w:p>
        </w:tc>
      </w:tr>
    </w:tbl>
    <w:p w14:paraId="22415AC3" w14:textId="77777777" w:rsidR="006E12B4" w:rsidRDefault="006E12B4">
      <w:pPr>
        <w:ind w:right="-1"/>
        <w:jc w:val="both"/>
        <w:rPr>
          <w:b/>
          <w:lang w:val="kk-KZ"/>
        </w:rPr>
      </w:pPr>
    </w:p>
    <w:p w14:paraId="4043A955" w14:textId="77777777" w:rsidR="006E12B4" w:rsidRPr="00C01A14" w:rsidRDefault="00630F0E">
      <w:pPr>
        <w:ind w:right="-1"/>
        <w:jc w:val="both"/>
        <w:rPr>
          <w:b/>
        </w:rPr>
      </w:pPr>
      <w:r w:rsidRPr="00C01A14">
        <w:rPr>
          <w:b/>
        </w:rPr>
        <w:t xml:space="preserve">Экспертная оценка ОП СК обсуждена на заседании Комитета </w:t>
      </w:r>
      <w:r w:rsidRPr="00C01A14">
        <w:rPr>
          <w:b/>
          <w:color w:val="000000"/>
          <w:spacing w:val="2"/>
        </w:rPr>
        <w:t>Комитет</w:t>
      </w:r>
      <w:r w:rsidRPr="00C01A14">
        <w:rPr>
          <w:b/>
        </w:rPr>
        <w:t xml:space="preserve"> «Инфекционные болезни детские», ГУП </w:t>
      </w:r>
      <w:r w:rsidRPr="00C01A14">
        <w:rPr>
          <w:rFonts w:eastAsia="+mj-ea"/>
          <w:b/>
          <w:kern w:val="24"/>
        </w:rPr>
        <w:t xml:space="preserve">по педиатрии, анестезиологии и реанимации </w:t>
      </w:r>
      <w:r w:rsidRPr="00C01A14">
        <w:rPr>
          <w:b/>
          <w:color w:val="000000"/>
          <w:spacing w:val="2"/>
          <w:shd w:val="clear" w:color="auto" w:fill="FFFFFF"/>
        </w:rPr>
        <w:t>УМО направления подготовки  «Здравоохранение»</w:t>
      </w:r>
    </w:p>
    <w:tbl>
      <w:tblPr>
        <w:tblStyle w:val="af1"/>
        <w:tblW w:w="10206" w:type="dxa"/>
        <w:tblInd w:w="108" w:type="dxa"/>
        <w:tblLook w:val="04A0" w:firstRow="1" w:lastRow="0" w:firstColumn="1" w:lastColumn="0" w:noHBand="0" w:noVBand="1"/>
      </w:tblPr>
      <w:tblGrid>
        <w:gridCol w:w="5954"/>
        <w:gridCol w:w="2126"/>
        <w:gridCol w:w="2126"/>
      </w:tblGrid>
      <w:tr w:rsidR="00630F0E" w14:paraId="2536D112" w14:textId="77777777" w:rsidTr="005B7699">
        <w:tc>
          <w:tcPr>
            <w:tcW w:w="5954" w:type="dxa"/>
          </w:tcPr>
          <w:p w14:paraId="7EC3E815" w14:textId="77777777" w:rsidR="00630F0E" w:rsidRDefault="00630F0E">
            <w:pPr>
              <w:ind w:right="-1"/>
              <w:rPr>
                <w:sz w:val="24"/>
                <w:szCs w:val="24"/>
              </w:rPr>
            </w:pPr>
            <w:r>
              <w:rPr>
                <w:sz w:val="24"/>
                <w:szCs w:val="24"/>
              </w:rPr>
              <w:t>Должность, место работы, звание (при наличии)</w:t>
            </w:r>
          </w:p>
        </w:tc>
        <w:tc>
          <w:tcPr>
            <w:tcW w:w="2126" w:type="dxa"/>
          </w:tcPr>
          <w:p w14:paraId="3CAB7566" w14:textId="77777777" w:rsidR="00630F0E" w:rsidRDefault="00630F0E">
            <w:pPr>
              <w:ind w:right="-1"/>
              <w:jc w:val="center"/>
              <w:rPr>
                <w:sz w:val="24"/>
                <w:szCs w:val="24"/>
              </w:rPr>
            </w:pPr>
            <w:r>
              <w:rPr>
                <w:sz w:val="24"/>
                <w:szCs w:val="24"/>
              </w:rPr>
              <w:t>Ф.И.О.</w:t>
            </w:r>
          </w:p>
        </w:tc>
        <w:tc>
          <w:tcPr>
            <w:tcW w:w="2126" w:type="dxa"/>
          </w:tcPr>
          <w:p w14:paraId="18C3A8FE" w14:textId="77777777" w:rsidR="00630F0E" w:rsidRDefault="00630F0E">
            <w:pPr>
              <w:ind w:right="-1"/>
              <w:jc w:val="center"/>
              <w:rPr>
                <w:sz w:val="24"/>
                <w:szCs w:val="24"/>
              </w:rPr>
            </w:pPr>
            <w:r>
              <w:rPr>
                <w:sz w:val="24"/>
                <w:szCs w:val="24"/>
              </w:rPr>
              <w:t>дата, № протокола</w:t>
            </w:r>
          </w:p>
        </w:tc>
      </w:tr>
      <w:tr w:rsidR="00630F0E" w14:paraId="5F94241C" w14:textId="77777777" w:rsidTr="005B7699">
        <w:tc>
          <w:tcPr>
            <w:tcW w:w="5954" w:type="dxa"/>
          </w:tcPr>
          <w:p w14:paraId="42FF6D3D" w14:textId="77777777" w:rsidR="00630F0E" w:rsidRDefault="00630F0E">
            <w:pPr>
              <w:rPr>
                <w:sz w:val="24"/>
                <w:szCs w:val="24"/>
                <w:highlight w:val="yellow"/>
              </w:rPr>
            </w:pPr>
            <w:r>
              <w:rPr>
                <w:sz w:val="24"/>
                <w:szCs w:val="24"/>
              </w:rPr>
              <w:t>Председатель:  профессор кафедры детских инфекционных болезней КазНМУ им. С.Д.Асфендиярова</w:t>
            </w:r>
          </w:p>
        </w:tc>
        <w:tc>
          <w:tcPr>
            <w:tcW w:w="2126" w:type="dxa"/>
          </w:tcPr>
          <w:p w14:paraId="5C0EA4DC" w14:textId="77777777" w:rsidR="00630F0E" w:rsidRDefault="00630F0E">
            <w:pPr>
              <w:ind w:right="-1"/>
              <w:jc w:val="both"/>
              <w:rPr>
                <w:sz w:val="24"/>
                <w:szCs w:val="24"/>
                <w:highlight w:val="yellow"/>
              </w:rPr>
            </w:pPr>
            <w:r>
              <w:rPr>
                <w:sz w:val="24"/>
                <w:szCs w:val="24"/>
              </w:rPr>
              <w:t>Куттыкужанова Г.Г.</w:t>
            </w:r>
          </w:p>
        </w:tc>
        <w:tc>
          <w:tcPr>
            <w:tcW w:w="2126" w:type="dxa"/>
          </w:tcPr>
          <w:p w14:paraId="38D774BF" w14:textId="77777777" w:rsidR="00630F0E" w:rsidRPr="00630F0E" w:rsidRDefault="00630F0E">
            <w:pPr>
              <w:ind w:right="-1"/>
              <w:jc w:val="both"/>
              <w:rPr>
                <w:sz w:val="24"/>
                <w:szCs w:val="24"/>
              </w:rPr>
            </w:pPr>
            <w:r w:rsidRPr="00630F0E">
              <w:rPr>
                <w:sz w:val="24"/>
                <w:szCs w:val="24"/>
              </w:rPr>
              <w:t>Протокол №</w:t>
            </w:r>
            <w:r>
              <w:rPr>
                <w:sz w:val="24"/>
                <w:szCs w:val="24"/>
              </w:rPr>
              <w:t xml:space="preserve"> 4</w:t>
            </w:r>
          </w:p>
          <w:p w14:paraId="3CA6A1A6" w14:textId="77777777" w:rsidR="00630F0E" w:rsidRDefault="007862B0">
            <w:pPr>
              <w:ind w:right="-1"/>
              <w:jc w:val="both"/>
              <w:rPr>
                <w:sz w:val="24"/>
                <w:szCs w:val="24"/>
              </w:rPr>
            </w:pPr>
            <w:r>
              <w:rPr>
                <w:sz w:val="24"/>
                <w:szCs w:val="24"/>
              </w:rPr>
              <w:t>о</w:t>
            </w:r>
            <w:r w:rsidR="00630F0E" w:rsidRPr="00630F0E">
              <w:rPr>
                <w:sz w:val="24"/>
                <w:szCs w:val="24"/>
              </w:rPr>
              <w:t>т</w:t>
            </w:r>
            <w:r w:rsidR="00630F0E">
              <w:rPr>
                <w:sz w:val="24"/>
                <w:szCs w:val="24"/>
              </w:rPr>
              <w:t xml:space="preserve"> 10.03.2022г.</w:t>
            </w:r>
          </w:p>
        </w:tc>
      </w:tr>
    </w:tbl>
    <w:p w14:paraId="513A38F6" w14:textId="77777777" w:rsidR="006E12B4" w:rsidRDefault="006E12B4">
      <w:pPr>
        <w:ind w:right="-1"/>
        <w:jc w:val="both"/>
      </w:pPr>
    </w:p>
    <w:p w14:paraId="41A819B2" w14:textId="77777777" w:rsidR="006E12B4" w:rsidRPr="00C01A14" w:rsidRDefault="00630F0E">
      <w:pPr>
        <w:jc w:val="both"/>
        <w:rPr>
          <w:rFonts w:eastAsia="+mj-ea"/>
          <w:b/>
          <w:kern w:val="24"/>
        </w:rPr>
      </w:pPr>
      <w:r w:rsidRPr="00C01A14">
        <w:rPr>
          <w:b/>
        </w:rPr>
        <w:t xml:space="preserve">Программа сертификационного курса «Инфекционные болезни детские», акты экспертизы рассмотрены и обсуждены на заседании ГУП </w:t>
      </w:r>
      <w:r w:rsidRPr="00C01A14">
        <w:rPr>
          <w:rFonts w:eastAsia="+mj-ea"/>
          <w:b/>
          <w:kern w:val="24"/>
        </w:rPr>
        <w:t xml:space="preserve">по педиатрии, анестезиологии и реанимации </w:t>
      </w:r>
      <w:r w:rsidRPr="00C01A14">
        <w:rPr>
          <w:b/>
          <w:color w:val="000000"/>
          <w:spacing w:val="2"/>
          <w:shd w:val="clear" w:color="auto" w:fill="FFFFFF"/>
        </w:rPr>
        <w:t>УМО направления подготовки  «Здравоохранение»</w:t>
      </w:r>
    </w:p>
    <w:p w14:paraId="68EEA3D1" w14:textId="77777777" w:rsidR="006E12B4" w:rsidRDefault="006E12B4">
      <w:pPr>
        <w:jc w:val="both"/>
        <w:rPr>
          <w:bCs/>
        </w:rPr>
      </w:pPr>
    </w:p>
    <w:tbl>
      <w:tblPr>
        <w:tblStyle w:val="af1"/>
        <w:tblW w:w="10163" w:type="dxa"/>
        <w:jc w:val="center"/>
        <w:tblLook w:val="04A0" w:firstRow="1" w:lastRow="0" w:firstColumn="1" w:lastColumn="0" w:noHBand="0" w:noVBand="1"/>
      </w:tblPr>
      <w:tblGrid>
        <w:gridCol w:w="5939"/>
        <w:gridCol w:w="2098"/>
        <w:gridCol w:w="2126"/>
      </w:tblGrid>
      <w:tr w:rsidR="005B7699" w14:paraId="740F8BF8" w14:textId="77777777" w:rsidTr="005B7699">
        <w:trPr>
          <w:jc w:val="center"/>
        </w:trPr>
        <w:tc>
          <w:tcPr>
            <w:tcW w:w="5939" w:type="dxa"/>
            <w:vAlign w:val="center"/>
          </w:tcPr>
          <w:p w14:paraId="260F872F" w14:textId="77777777" w:rsidR="005B7699" w:rsidRDefault="005B7699">
            <w:pPr>
              <w:jc w:val="center"/>
              <w:rPr>
                <w:sz w:val="24"/>
                <w:szCs w:val="24"/>
              </w:rPr>
            </w:pPr>
            <w:r>
              <w:rPr>
                <w:sz w:val="24"/>
                <w:szCs w:val="24"/>
              </w:rPr>
              <w:t>Должность, место работы, звание (при наличии)</w:t>
            </w:r>
          </w:p>
        </w:tc>
        <w:tc>
          <w:tcPr>
            <w:tcW w:w="2098" w:type="dxa"/>
            <w:vAlign w:val="center"/>
          </w:tcPr>
          <w:p w14:paraId="3CC1CC06" w14:textId="77777777" w:rsidR="005B7699" w:rsidRDefault="005B7699">
            <w:pPr>
              <w:jc w:val="center"/>
              <w:rPr>
                <w:sz w:val="24"/>
                <w:szCs w:val="24"/>
              </w:rPr>
            </w:pPr>
            <w:r>
              <w:rPr>
                <w:sz w:val="24"/>
                <w:szCs w:val="24"/>
              </w:rPr>
              <w:t>Ф.И.О.</w:t>
            </w:r>
          </w:p>
        </w:tc>
        <w:tc>
          <w:tcPr>
            <w:tcW w:w="2126" w:type="dxa"/>
            <w:vAlign w:val="center"/>
          </w:tcPr>
          <w:p w14:paraId="71BCD3A0" w14:textId="77777777" w:rsidR="005B7699" w:rsidRDefault="005B7699">
            <w:pPr>
              <w:jc w:val="center"/>
              <w:rPr>
                <w:sz w:val="24"/>
                <w:szCs w:val="24"/>
              </w:rPr>
            </w:pPr>
            <w:r>
              <w:rPr>
                <w:sz w:val="24"/>
                <w:szCs w:val="24"/>
              </w:rPr>
              <w:t>дата, № протокола</w:t>
            </w:r>
          </w:p>
        </w:tc>
      </w:tr>
      <w:tr w:rsidR="005B7699" w14:paraId="06657A9D" w14:textId="77777777" w:rsidTr="005B7699">
        <w:trPr>
          <w:jc w:val="center"/>
        </w:trPr>
        <w:tc>
          <w:tcPr>
            <w:tcW w:w="5939" w:type="dxa"/>
          </w:tcPr>
          <w:p w14:paraId="1379AA33" w14:textId="77777777" w:rsidR="005B7699" w:rsidRDefault="005B7699">
            <w:pPr>
              <w:jc w:val="both"/>
              <w:rPr>
                <w:sz w:val="24"/>
                <w:szCs w:val="24"/>
              </w:rPr>
            </w:pPr>
            <w:r>
              <w:rPr>
                <w:sz w:val="24"/>
                <w:szCs w:val="24"/>
              </w:rPr>
              <w:t>Председатель:</w:t>
            </w:r>
          </w:p>
          <w:p w14:paraId="3D8318CE" w14:textId="77777777" w:rsidR="005B7699" w:rsidRDefault="005B7699">
            <w:pPr>
              <w:jc w:val="both"/>
              <w:rPr>
                <w:sz w:val="24"/>
                <w:szCs w:val="24"/>
              </w:rPr>
            </w:pPr>
            <w:r>
              <w:rPr>
                <w:sz w:val="24"/>
                <w:szCs w:val="24"/>
              </w:rPr>
              <w:t xml:space="preserve">заведующий кафедрой детских инфекционных болезней НАО «КазНМУ им. С.Д. Асфендиярова», д.м.н., профессор </w:t>
            </w:r>
          </w:p>
        </w:tc>
        <w:tc>
          <w:tcPr>
            <w:tcW w:w="2098" w:type="dxa"/>
          </w:tcPr>
          <w:p w14:paraId="695B6C1A" w14:textId="77777777" w:rsidR="005B7699" w:rsidRDefault="005B7699">
            <w:pPr>
              <w:jc w:val="both"/>
              <w:rPr>
                <w:sz w:val="24"/>
                <w:szCs w:val="24"/>
              </w:rPr>
            </w:pPr>
            <w:r>
              <w:rPr>
                <w:sz w:val="24"/>
                <w:szCs w:val="24"/>
              </w:rPr>
              <w:t>Катарбаев А.К.</w:t>
            </w:r>
          </w:p>
        </w:tc>
        <w:tc>
          <w:tcPr>
            <w:tcW w:w="2126" w:type="dxa"/>
          </w:tcPr>
          <w:p w14:paraId="734F1668" w14:textId="77777777" w:rsidR="00485139" w:rsidRPr="00101003" w:rsidRDefault="00485139" w:rsidP="00485139">
            <w:pPr>
              <w:jc w:val="both"/>
              <w:rPr>
                <w:sz w:val="24"/>
                <w:szCs w:val="24"/>
              </w:rPr>
            </w:pPr>
            <w:r w:rsidRPr="00101003">
              <w:rPr>
                <w:sz w:val="24"/>
                <w:szCs w:val="24"/>
              </w:rPr>
              <w:t>Протокол № 8</w:t>
            </w:r>
          </w:p>
          <w:p w14:paraId="3C1B8260" w14:textId="77777777" w:rsidR="005B7699" w:rsidRDefault="00485139" w:rsidP="00485139">
            <w:pPr>
              <w:jc w:val="both"/>
              <w:rPr>
                <w:sz w:val="24"/>
                <w:szCs w:val="24"/>
              </w:rPr>
            </w:pPr>
            <w:r w:rsidRPr="00101003">
              <w:rPr>
                <w:sz w:val="24"/>
                <w:szCs w:val="24"/>
              </w:rPr>
              <w:t>от 31.03.2022г.</w:t>
            </w:r>
          </w:p>
        </w:tc>
      </w:tr>
    </w:tbl>
    <w:p w14:paraId="7E1D956D" w14:textId="77777777" w:rsidR="006E12B4" w:rsidRDefault="00630F0E">
      <w:pPr>
        <w:ind w:right="-1"/>
        <w:jc w:val="both"/>
        <w:rPr>
          <w:shd w:val="clear" w:color="auto" w:fill="FFFFFF"/>
        </w:rPr>
      </w:pPr>
      <w:r>
        <w:t>*Акт экспертизы программы СК «</w:t>
      </w:r>
      <w:r>
        <w:rPr>
          <w:lang w:val="kk-KZ"/>
        </w:rPr>
        <w:t>Инфекционные болезни детские</w:t>
      </w:r>
      <w:r>
        <w:t xml:space="preserve">» </w:t>
      </w:r>
      <w:r>
        <w:rPr>
          <w:shd w:val="clear" w:color="auto" w:fill="FFFFFF"/>
        </w:rPr>
        <w:t xml:space="preserve">прилагается.  </w:t>
      </w:r>
    </w:p>
    <w:p w14:paraId="4FFA5FDF" w14:textId="77777777" w:rsidR="006E12B4" w:rsidRDefault="006E12B4">
      <w:pPr>
        <w:jc w:val="both"/>
      </w:pPr>
    </w:p>
    <w:p w14:paraId="533CCFCB" w14:textId="3A1B6B5E" w:rsidR="00B67827" w:rsidRPr="00101003" w:rsidRDefault="00B67827" w:rsidP="00B67827">
      <w:pPr>
        <w:jc w:val="both"/>
      </w:pPr>
      <w:r w:rsidRPr="00101003">
        <w:rPr>
          <w:rStyle w:val="s0"/>
          <w:sz w:val="24"/>
          <w:szCs w:val="24"/>
        </w:rPr>
        <w:t>ОП СК, а</w:t>
      </w:r>
      <w:r w:rsidRPr="00101003">
        <w:t xml:space="preserve">кт экспертизы и протокол обсуждения </w:t>
      </w:r>
      <w:r w:rsidR="00FB52EA">
        <w:t>прилагаются.</w:t>
      </w:r>
    </w:p>
    <w:p w14:paraId="5EFC7A28" w14:textId="77777777" w:rsidR="00B67827" w:rsidRPr="00101003" w:rsidRDefault="00B67827" w:rsidP="00B67827">
      <w:pPr>
        <w:jc w:val="both"/>
      </w:pPr>
    </w:p>
    <w:p w14:paraId="16E74173" w14:textId="40F86C27" w:rsidR="00B67827" w:rsidRPr="00101003" w:rsidRDefault="00B67827" w:rsidP="00B67827">
      <w:pPr>
        <w:jc w:val="both"/>
        <w:rPr>
          <w:rStyle w:val="s0"/>
          <w:sz w:val="24"/>
          <w:szCs w:val="24"/>
        </w:rPr>
      </w:pPr>
      <w:r w:rsidRPr="008D04B6">
        <w:rPr>
          <w:b/>
        </w:rPr>
        <w:t>Программа сертификационного курса одобрена на заседании УМО</w:t>
      </w:r>
      <w:r w:rsidRPr="00101003">
        <w:t xml:space="preserve"> </w:t>
      </w:r>
      <w:r w:rsidRPr="00101003">
        <w:rPr>
          <w:lang w:val="kk-KZ"/>
        </w:rPr>
        <w:t xml:space="preserve">направления подготовки – </w:t>
      </w:r>
      <w:r w:rsidRPr="00101003">
        <w:rPr>
          <w:rStyle w:val="s0"/>
          <w:b/>
          <w:bCs/>
          <w:sz w:val="24"/>
          <w:szCs w:val="24"/>
        </w:rPr>
        <w:t xml:space="preserve">Здравоохранение </w:t>
      </w:r>
      <w:r w:rsidRPr="00101003">
        <w:rPr>
          <w:rStyle w:val="s0"/>
          <w:sz w:val="24"/>
          <w:szCs w:val="24"/>
        </w:rPr>
        <w:t xml:space="preserve">от </w:t>
      </w:r>
      <w:r w:rsidR="00FB52EA">
        <w:rPr>
          <w:rStyle w:val="s0"/>
          <w:sz w:val="24"/>
          <w:szCs w:val="24"/>
        </w:rPr>
        <w:t>1</w:t>
      </w:r>
      <w:r w:rsidRPr="00101003">
        <w:rPr>
          <w:rStyle w:val="s0"/>
          <w:sz w:val="24"/>
          <w:szCs w:val="24"/>
        </w:rPr>
        <w:t xml:space="preserve"> </w:t>
      </w:r>
      <w:r w:rsidR="00FB52EA">
        <w:rPr>
          <w:rStyle w:val="s0"/>
          <w:sz w:val="24"/>
          <w:szCs w:val="24"/>
        </w:rPr>
        <w:t>апреля</w:t>
      </w:r>
      <w:r w:rsidRPr="00101003">
        <w:rPr>
          <w:rStyle w:val="s0"/>
          <w:sz w:val="24"/>
          <w:szCs w:val="24"/>
        </w:rPr>
        <w:t xml:space="preserve"> 2022</w:t>
      </w:r>
      <w:r w:rsidR="00FB52EA">
        <w:rPr>
          <w:rStyle w:val="s0"/>
          <w:sz w:val="24"/>
          <w:szCs w:val="24"/>
        </w:rPr>
        <w:t xml:space="preserve"> </w:t>
      </w:r>
      <w:r w:rsidRPr="00101003">
        <w:rPr>
          <w:rStyle w:val="s0"/>
          <w:sz w:val="24"/>
          <w:szCs w:val="24"/>
        </w:rPr>
        <w:t>г., протокол №</w:t>
      </w:r>
      <w:r w:rsidR="00FB52EA">
        <w:rPr>
          <w:rStyle w:val="s0"/>
          <w:sz w:val="24"/>
          <w:szCs w:val="24"/>
        </w:rPr>
        <w:t>5</w:t>
      </w:r>
      <w:r w:rsidRPr="00101003">
        <w:rPr>
          <w:rStyle w:val="s0"/>
          <w:sz w:val="24"/>
          <w:szCs w:val="24"/>
        </w:rPr>
        <w:t xml:space="preserve"> (</w:t>
      </w:r>
      <w:r w:rsidR="00FB52EA">
        <w:rPr>
          <w:rStyle w:val="s0"/>
          <w:sz w:val="24"/>
          <w:szCs w:val="24"/>
        </w:rPr>
        <w:t xml:space="preserve">проект ОП </w:t>
      </w:r>
      <w:r w:rsidRPr="00101003">
        <w:rPr>
          <w:rStyle w:val="s0"/>
          <w:sz w:val="24"/>
          <w:szCs w:val="24"/>
        </w:rPr>
        <w:t>размещен на сайте УМО)</w:t>
      </w:r>
    </w:p>
    <w:p w14:paraId="40C6A85A" w14:textId="77777777" w:rsidR="00B67827" w:rsidRPr="00510C3A" w:rsidRDefault="00B67827" w:rsidP="00B67827">
      <w:pPr>
        <w:jc w:val="both"/>
        <w:rPr>
          <w:b/>
          <w:bCs/>
        </w:rPr>
      </w:pPr>
    </w:p>
    <w:p w14:paraId="20355ACA" w14:textId="77777777" w:rsidR="006E12B4" w:rsidRDefault="006E12B4">
      <w:pPr>
        <w:rPr>
          <w:b/>
          <w:highlight w:val="yellow"/>
        </w:rPr>
      </w:pPr>
    </w:p>
    <w:p w14:paraId="39E8C5E9" w14:textId="77777777" w:rsidR="006E12B4" w:rsidRDefault="006E12B4">
      <w:pPr>
        <w:rPr>
          <w:b/>
          <w:highlight w:val="yellow"/>
        </w:rPr>
      </w:pPr>
    </w:p>
    <w:p w14:paraId="31FD3CE9" w14:textId="77777777" w:rsidR="006E12B4" w:rsidRDefault="006E12B4">
      <w:pPr>
        <w:rPr>
          <w:b/>
          <w:highlight w:val="yellow"/>
        </w:rPr>
      </w:pPr>
    </w:p>
    <w:p w14:paraId="4D38AFDB" w14:textId="77777777" w:rsidR="006E12B4" w:rsidRDefault="00630F0E">
      <w:pPr>
        <w:rPr>
          <w:b/>
        </w:rPr>
      </w:pPr>
      <w:r>
        <w:rPr>
          <w:b/>
        </w:rPr>
        <w:lastRenderedPageBreak/>
        <w:t>Цель программы:</w:t>
      </w:r>
    </w:p>
    <w:tbl>
      <w:tblPr>
        <w:tblStyle w:val="af1"/>
        <w:tblW w:w="10173" w:type="dxa"/>
        <w:tblLook w:val="04A0" w:firstRow="1" w:lastRow="0" w:firstColumn="1" w:lastColumn="0" w:noHBand="0" w:noVBand="1"/>
      </w:tblPr>
      <w:tblGrid>
        <w:gridCol w:w="10173"/>
      </w:tblGrid>
      <w:tr w:rsidR="006E12B4" w14:paraId="4C53F18A" w14:textId="77777777">
        <w:tc>
          <w:tcPr>
            <w:tcW w:w="10173" w:type="dxa"/>
          </w:tcPr>
          <w:p w14:paraId="12BF34A9" w14:textId="77777777" w:rsidR="006E12B4" w:rsidRDefault="00630F0E">
            <w:pPr>
              <w:jc w:val="both"/>
              <w:rPr>
                <w:sz w:val="24"/>
                <w:szCs w:val="24"/>
              </w:rPr>
            </w:pPr>
            <w:r>
              <w:rPr>
                <w:sz w:val="24"/>
                <w:szCs w:val="24"/>
                <w:shd w:val="clear" w:color="auto" w:fill="FFFFFF"/>
              </w:rPr>
              <w:t>П</w:t>
            </w:r>
            <w:r>
              <w:rPr>
                <w:sz w:val="24"/>
                <w:szCs w:val="24"/>
              </w:rPr>
              <w:t>одготовка специалист</w:t>
            </w:r>
            <w:r>
              <w:rPr>
                <w:sz w:val="24"/>
                <w:szCs w:val="24"/>
                <w:lang w:val="kk-KZ"/>
              </w:rPr>
              <w:t>а</w:t>
            </w:r>
            <w:r>
              <w:rPr>
                <w:sz w:val="24"/>
                <w:szCs w:val="24"/>
              </w:rPr>
              <w:t>, способн</w:t>
            </w:r>
            <w:r>
              <w:rPr>
                <w:sz w:val="24"/>
                <w:szCs w:val="24"/>
                <w:lang w:val="kk-KZ"/>
              </w:rPr>
              <w:t>ого</w:t>
            </w:r>
            <w:r>
              <w:rPr>
                <w:sz w:val="24"/>
                <w:szCs w:val="24"/>
              </w:rPr>
              <w:t xml:space="preserve"> удовлетворять потребности общества при оказании медицинской помощи</w:t>
            </w:r>
            <w:r>
              <w:rPr>
                <w:sz w:val="24"/>
                <w:szCs w:val="24"/>
                <w:lang w:val="kk-KZ"/>
              </w:rPr>
              <w:t xml:space="preserve"> детям с инфекционной патологией</w:t>
            </w:r>
            <w:r>
              <w:rPr>
                <w:sz w:val="24"/>
                <w:szCs w:val="24"/>
              </w:rPr>
              <w:t xml:space="preserve">, применять и развивать передовые инновационные технологии в практике и науке, использовать достижения информационных и коммуникационных технологий, укреплять здоровье </w:t>
            </w:r>
            <w:r>
              <w:rPr>
                <w:sz w:val="24"/>
                <w:szCs w:val="24"/>
                <w:lang w:val="kk-KZ"/>
              </w:rPr>
              <w:t xml:space="preserve">детского </w:t>
            </w:r>
            <w:r>
              <w:rPr>
                <w:sz w:val="24"/>
                <w:szCs w:val="24"/>
              </w:rPr>
              <w:t>населения</w:t>
            </w:r>
          </w:p>
        </w:tc>
      </w:tr>
    </w:tbl>
    <w:p w14:paraId="4B66132C" w14:textId="77777777" w:rsidR="006E12B4" w:rsidRDefault="006E12B4">
      <w:pPr>
        <w:rPr>
          <w:b/>
        </w:rPr>
      </w:pPr>
    </w:p>
    <w:p w14:paraId="25FA693C" w14:textId="77777777" w:rsidR="006E12B4" w:rsidRDefault="00630F0E">
      <w:pPr>
        <w:rPr>
          <w:b/>
        </w:rPr>
      </w:pPr>
      <w:r>
        <w:rPr>
          <w:b/>
        </w:rPr>
        <w:t>Краткое описание программы:</w:t>
      </w:r>
    </w:p>
    <w:tbl>
      <w:tblPr>
        <w:tblStyle w:val="af1"/>
        <w:tblW w:w="10173" w:type="dxa"/>
        <w:tblLook w:val="04A0" w:firstRow="1" w:lastRow="0" w:firstColumn="1" w:lastColumn="0" w:noHBand="0" w:noVBand="1"/>
      </w:tblPr>
      <w:tblGrid>
        <w:gridCol w:w="10173"/>
      </w:tblGrid>
      <w:tr w:rsidR="006E12B4" w14:paraId="35A1A799" w14:textId="77777777">
        <w:tc>
          <w:tcPr>
            <w:tcW w:w="10173" w:type="dxa"/>
            <w:shd w:val="clear" w:color="auto" w:fill="FFFFFF" w:themeFill="background1"/>
          </w:tcPr>
          <w:p w14:paraId="12A3EC01" w14:textId="77777777" w:rsidR="006E12B4" w:rsidRDefault="00630F0E">
            <w:pPr>
              <w:jc w:val="both"/>
              <w:rPr>
                <w:sz w:val="24"/>
                <w:szCs w:val="24"/>
              </w:rPr>
            </w:pPr>
            <w:r>
              <w:rPr>
                <w:bCs/>
                <w:spacing w:val="-10"/>
                <w:sz w:val="24"/>
                <w:szCs w:val="24"/>
              </w:rPr>
              <w:t>Организация помощи детскомунаселению в РК при инфекционных заболеваниях в условиях стационара</w:t>
            </w:r>
            <w:r>
              <w:rPr>
                <w:bCs/>
                <w:spacing w:val="-10"/>
                <w:sz w:val="24"/>
                <w:szCs w:val="24"/>
                <w:lang w:val="kk-KZ"/>
              </w:rPr>
              <w:t xml:space="preserve"> и ПМСП</w:t>
            </w:r>
            <w:r>
              <w:rPr>
                <w:bCs/>
                <w:spacing w:val="-10"/>
                <w:sz w:val="24"/>
                <w:szCs w:val="24"/>
              </w:rPr>
              <w:t>. Анализ деятельности инфекционной службы,  учетно-отчетная документация. Законодательные и нормативные документы по борьбе с детскими инфекционными заболеваниями в РК. Алгоритм диагностики, дифференциальной диагностики,классификация, протоколы и тактика лечения, реабилитация и профилактика инфекционных заболеваний у детей.Доказательная медицина детских инфекционных болезней (в том числе Интегрированное ведение болезней детского возраста – ИВБДВ). Карантинные мероприятия в детских учреждениях.</w:t>
            </w:r>
          </w:p>
        </w:tc>
      </w:tr>
    </w:tbl>
    <w:p w14:paraId="15A76C21" w14:textId="77777777" w:rsidR="006E12B4" w:rsidRDefault="006E12B4">
      <w:pPr>
        <w:rPr>
          <w:b/>
          <w:lang w:val="kk-KZ"/>
        </w:rPr>
      </w:pPr>
    </w:p>
    <w:p w14:paraId="52EBF5C5" w14:textId="77777777" w:rsidR="006E12B4" w:rsidRDefault="00630F0E">
      <w:pPr>
        <w:rPr>
          <w:b/>
          <w:lang w:val="kk-KZ"/>
        </w:rPr>
      </w:pPr>
      <w:r>
        <w:rPr>
          <w:b/>
        </w:rPr>
        <w:t>Согласование ключевых элементов программы:</w:t>
      </w:r>
    </w:p>
    <w:tbl>
      <w:tblPr>
        <w:tblStyle w:val="af1"/>
        <w:tblW w:w="10207" w:type="dxa"/>
        <w:tblInd w:w="-34" w:type="dxa"/>
        <w:tblLayout w:type="fixed"/>
        <w:tblLook w:val="04A0" w:firstRow="1" w:lastRow="0" w:firstColumn="1" w:lastColumn="0" w:noHBand="0" w:noVBand="1"/>
      </w:tblPr>
      <w:tblGrid>
        <w:gridCol w:w="568"/>
        <w:gridCol w:w="3260"/>
        <w:gridCol w:w="3686"/>
        <w:gridCol w:w="2693"/>
      </w:tblGrid>
      <w:tr w:rsidR="006E12B4" w14:paraId="2DD726BA" w14:textId="77777777">
        <w:tc>
          <w:tcPr>
            <w:tcW w:w="568" w:type="dxa"/>
          </w:tcPr>
          <w:p w14:paraId="414060DB" w14:textId="77777777" w:rsidR="006E12B4" w:rsidRDefault="00630F0E">
            <w:pPr>
              <w:jc w:val="center"/>
              <w:rPr>
                <w:sz w:val="24"/>
                <w:szCs w:val="24"/>
              </w:rPr>
            </w:pPr>
            <w:r>
              <w:rPr>
                <w:sz w:val="24"/>
                <w:szCs w:val="24"/>
              </w:rPr>
              <w:t>№</w:t>
            </w:r>
          </w:p>
          <w:p w14:paraId="5DD086AD" w14:textId="77777777" w:rsidR="006E12B4" w:rsidRDefault="00630F0E">
            <w:pPr>
              <w:pStyle w:val="HTML"/>
              <w:rPr>
                <w:rFonts w:ascii="Times New Roman" w:hAnsi="Times New Roman" w:cs="Times New Roman"/>
                <w:color w:val="212121"/>
                <w:sz w:val="24"/>
                <w:szCs w:val="24"/>
              </w:rPr>
            </w:pPr>
            <w:r>
              <w:rPr>
                <w:rFonts w:ascii="Times New Roman" w:hAnsi="Times New Roman"/>
                <w:sz w:val="24"/>
                <w:szCs w:val="24"/>
              </w:rPr>
              <w:t>п/п</w:t>
            </w:r>
          </w:p>
        </w:tc>
        <w:tc>
          <w:tcPr>
            <w:tcW w:w="3260" w:type="dxa"/>
          </w:tcPr>
          <w:p w14:paraId="23CB81E0" w14:textId="77777777" w:rsidR="006E12B4" w:rsidRDefault="00630F0E">
            <w:pPr>
              <w:pStyle w:val="HTML"/>
              <w:rPr>
                <w:rFonts w:ascii="Times New Roman" w:hAnsi="Times New Roman" w:cs="Times New Roman"/>
                <w:color w:val="FF0000"/>
                <w:sz w:val="24"/>
                <w:szCs w:val="24"/>
              </w:rPr>
            </w:pPr>
            <w:r>
              <w:rPr>
                <w:rFonts w:ascii="Times New Roman" w:hAnsi="Times New Roman" w:cs="Times New Roman"/>
                <w:color w:val="212121"/>
                <w:sz w:val="24"/>
                <w:szCs w:val="24"/>
              </w:rPr>
              <w:t>Результат обучения</w:t>
            </w:r>
          </w:p>
        </w:tc>
        <w:tc>
          <w:tcPr>
            <w:tcW w:w="3686" w:type="dxa"/>
          </w:tcPr>
          <w:p w14:paraId="51423ED9" w14:textId="77777777" w:rsidR="006E12B4" w:rsidRDefault="00630F0E">
            <w:pPr>
              <w:pStyle w:val="HTML"/>
              <w:rPr>
                <w:rFonts w:ascii="Times New Roman" w:hAnsi="Times New Roman" w:cs="Times New Roman"/>
                <w:color w:val="212121"/>
                <w:sz w:val="24"/>
                <w:szCs w:val="24"/>
              </w:rPr>
            </w:pPr>
            <w:r>
              <w:rPr>
                <w:rFonts w:ascii="Times New Roman" w:hAnsi="Times New Roman"/>
                <w:sz w:val="24"/>
                <w:szCs w:val="24"/>
              </w:rPr>
              <w:t>Метод оценки (КИС согласно приложению к ОП)</w:t>
            </w:r>
          </w:p>
        </w:tc>
        <w:tc>
          <w:tcPr>
            <w:tcW w:w="2693" w:type="dxa"/>
          </w:tcPr>
          <w:p w14:paraId="7571E7D1" w14:textId="77777777" w:rsidR="006E12B4" w:rsidRDefault="00630F0E">
            <w:pPr>
              <w:pStyle w:val="HTML"/>
              <w:rPr>
                <w:rFonts w:ascii="Times New Roman" w:hAnsi="Times New Roman" w:cs="Times New Roman"/>
                <w:color w:val="212121"/>
                <w:sz w:val="24"/>
                <w:szCs w:val="24"/>
              </w:rPr>
            </w:pPr>
            <w:r>
              <w:rPr>
                <w:rFonts w:ascii="Times New Roman" w:hAnsi="Times New Roman" w:cs="Times New Roman"/>
                <w:color w:val="212121"/>
                <w:sz w:val="24"/>
                <w:szCs w:val="24"/>
              </w:rPr>
              <w:t xml:space="preserve">Метод оценки </w:t>
            </w:r>
          </w:p>
        </w:tc>
      </w:tr>
      <w:tr w:rsidR="006E12B4" w14:paraId="7DD4E361" w14:textId="77777777">
        <w:trPr>
          <w:trHeight w:val="3133"/>
        </w:trPr>
        <w:tc>
          <w:tcPr>
            <w:tcW w:w="568" w:type="dxa"/>
          </w:tcPr>
          <w:p w14:paraId="31F57354" w14:textId="77777777" w:rsidR="006E12B4" w:rsidRDefault="00630F0E">
            <w:pPr>
              <w:tabs>
                <w:tab w:val="left" w:pos="317"/>
              </w:tabs>
              <w:ind w:left="34"/>
              <w:jc w:val="both"/>
              <w:rPr>
                <w:bCs/>
                <w:sz w:val="24"/>
                <w:szCs w:val="24"/>
                <w:lang w:eastAsia="en-US"/>
              </w:rPr>
            </w:pPr>
            <w:r>
              <w:rPr>
                <w:bCs/>
                <w:sz w:val="24"/>
                <w:szCs w:val="24"/>
                <w:lang w:eastAsia="en-US"/>
              </w:rPr>
              <w:t>1.</w:t>
            </w:r>
          </w:p>
        </w:tc>
        <w:tc>
          <w:tcPr>
            <w:tcW w:w="3260" w:type="dxa"/>
          </w:tcPr>
          <w:p w14:paraId="30563B7A" w14:textId="77777777" w:rsidR="006E12B4" w:rsidRDefault="00630F0E">
            <w:pPr>
              <w:tabs>
                <w:tab w:val="left" w:pos="317"/>
              </w:tabs>
              <w:ind w:left="34"/>
              <w:jc w:val="both"/>
              <w:rPr>
                <w:bCs/>
                <w:sz w:val="24"/>
                <w:szCs w:val="24"/>
                <w:lang w:eastAsia="en-US"/>
              </w:rPr>
            </w:pPr>
            <w:r>
              <w:rPr>
                <w:bCs/>
                <w:sz w:val="24"/>
                <w:szCs w:val="24"/>
                <w:lang w:eastAsia="en-US"/>
              </w:rPr>
              <w:t>Собрать эпидемиологический анамнез, анамнез заболеваемости, определить ведущие клинические синдромы в стационарных</w:t>
            </w:r>
            <w:r>
              <w:rPr>
                <w:bCs/>
                <w:sz w:val="24"/>
                <w:szCs w:val="24"/>
                <w:lang w:val="kk-KZ" w:eastAsia="en-US"/>
              </w:rPr>
              <w:t xml:space="preserve"> и амбулаторных </w:t>
            </w:r>
            <w:r>
              <w:rPr>
                <w:bCs/>
                <w:sz w:val="24"/>
                <w:szCs w:val="24"/>
                <w:lang w:eastAsia="en-US"/>
              </w:rPr>
              <w:t>условиях.</w:t>
            </w:r>
          </w:p>
          <w:p w14:paraId="7734889D" w14:textId="77777777" w:rsidR="006E12B4" w:rsidRDefault="006E12B4">
            <w:pPr>
              <w:tabs>
                <w:tab w:val="left" w:pos="317"/>
              </w:tabs>
              <w:ind w:left="34"/>
              <w:jc w:val="both"/>
              <w:rPr>
                <w:bCs/>
                <w:sz w:val="24"/>
                <w:szCs w:val="24"/>
                <w:lang w:eastAsia="en-US"/>
              </w:rPr>
            </w:pPr>
          </w:p>
          <w:p w14:paraId="3569F24F" w14:textId="77777777" w:rsidR="006E12B4" w:rsidRDefault="006E12B4">
            <w:pPr>
              <w:rPr>
                <w:rFonts w:eastAsiaTheme="minorHAnsi"/>
                <w:sz w:val="24"/>
                <w:szCs w:val="24"/>
                <w:lang w:eastAsia="en-US"/>
              </w:rPr>
            </w:pPr>
          </w:p>
          <w:p w14:paraId="3C81A388" w14:textId="77777777" w:rsidR="006E12B4" w:rsidRDefault="006E12B4">
            <w:pPr>
              <w:pStyle w:val="-1"/>
              <w:jc w:val="left"/>
              <w:rPr>
                <w:b w:val="0"/>
                <w:lang w:val="kk-KZ"/>
              </w:rPr>
            </w:pPr>
          </w:p>
          <w:p w14:paraId="546B6249" w14:textId="77777777" w:rsidR="006E12B4" w:rsidRDefault="006E12B4">
            <w:pPr>
              <w:pStyle w:val="-1"/>
              <w:jc w:val="left"/>
              <w:rPr>
                <w:b w:val="0"/>
                <w:lang w:val="kk-KZ"/>
              </w:rPr>
            </w:pPr>
          </w:p>
        </w:tc>
        <w:tc>
          <w:tcPr>
            <w:tcW w:w="3686" w:type="dxa"/>
          </w:tcPr>
          <w:p w14:paraId="36A6681B" w14:textId="77777777" w:rsidR="006E12B4" w:rsidRDefault="00630F0E">
            <w:pPr>
              <w:pStyle w:val="HTML"/>
              <w:rPr>
                <w:rFonts w:ascii="Times New Roman" w:hAnsi="Times New Roman" w:cs="Times New Roman"/>
                <w:sz w:val="24"/>
                <w:szCs w:val="24"/>
              </w:rPr>
            </w:pPr>
            <w:r>
              <w:rPr>
                <w:rFonts w:ascii="Times New Roman" w:hAnsi="Times New Roman" w:cs="Times New Roman"/>
                <w:sz w:val="24"/>
                <w:szCs w:val="24"/>
              </w:rPr>
              <w:t xml:space="preserve">Курация больных. </w:t>
            </w:r>
          </w:p>
          <w:p w14:paraId="28F4A8A1" w14:textId="77777777" w:rsidR="006E12B4" w:rsidRDefault="00630F0E">
            <w:pPr>
              <w:pStyle w:val="HTML"/>
              <w:rPr>
                <w:rFonts w:ascii="Times New Roman" w:hAnsi="Times New Roman" w:cs="Times New Roman"/>
                <w:sz w:val="24"/>
                <w:szCs w:val="24"/>
              </w:rPr>
            </w:pPr>
            <w:r>
              <w:rPr>
                <w:rFonts w:ascii="Times New Roman" w:hAnsi="Times New Roman" w:cs="Times New Roman"/>
                <w:sz w:val="24"/>
                <w:szCs w:val="24"/>
              </w:rPr>
              <w:t>Разбор тематических больных.</w:t>
            </w:r>
          </w:p>
          <w:p w14:paraId="4CF5F3A4" w14:textId="77777777" w:rsidR="006E12B4" w:rsidRDefault="00630F0E">
            <w:pPr>
              <w:pStyle w:val="HTML"/>
              <w:rPr>
                <w:rFonts w:ascii="Times New Roman" w:hAnsi="Times New Roman" w:cs="Times New Roman"/>
                <w:sz w:val="24"/>
                <w:szCs w:val="24"/>
              </w:rPr>
            </w:pPr>
            <w:r>
              <w:rPr>
                <w:rFonts w:ascii="Times New Roman" w:hAnsi="Times New Roman" w:cs="Times New Roman"/>
                <w:sz w:val="24"/>
                <w:szCs w:val="24"/>
              </w:rPr>
              <w:t xml:space="preserve"> Рецензирование историй болезней</w:t>
            </w:r>
          </w:p>
          <w:p w14:paraId="1290BB8A" w14:textId="77777777" w:rsidR="006E12B4" w:rsidRDefault="00630F0E">
            <w:pPr>
              <w:pStyle w:val="HTML"/>
              <w:rPr>
                <w:rFonts w:ascii="Times New Roman" w:hAnsi="Times New Roman" w:cs="Times New Roman"/>
                <w:sz w:val="24"/>
                <w:szCs w:val="24"/>
              </w:rPr>
            </w:pPr>
            <w:r>
              <w:rPr>
                <w:rFonts w:ascii="Times New Roman" w:hAnsi="Times New Roman" w:cs="Times New Roman"/>
                <w:sz w:val="24"/>
                <w:szCs w:val="24"/>
              </w:rPr>
              <w:t>Участие в обходах</w:t>
            </w:r>
          </w:p>
          <w:p w14:paraId="55775242" w14:textId="77777777" w:rsidR="006E12B4" w:rsidRDefault="00630F0E">
            <w:pPr>
              <w:pStyle w:val="HTML"/>
              <w:rPr>
                <w:rFonts w:ascii="Times New Roman" w:hAnsi="Times New Roman" w:cs="Times New Roman"/>
                <w:sz w:val="24"/>
                <w:szCs w:val="24"/>
              </w:rPr>
            </w:pPr>
            <w:r>
              <w:rPr>
                <w:rFonts w:ascii="Times New Roman" w:hAnsi="Times New Roman" w:cs="Times New Roman"/>
                <w:sz w:val="24"/>
                <w:szCs w:val="24"/>
              </w:rPr>
              <w:t>Ведение медицинской документации (учетно-отчетной, истории болезни и т.д.).</w:t>
            </w:r>
          </w:p>
          <w:p w14:paraId="5D9B7F7F" w14:textId="77777777" w:rsidR="006E12B4" w:rsidRDefault="00630F0E">
            <w:pPr>
              <w:pStyle w:val="HTML"/>
              <w:rPr>
                <w:rFonts w:ascii="Times New Roman" w:hAnsi="Times New Roman" w:cs="Times New Roman"/>
                <w:sz w:val="24"/>
                <w:szCs w:val="24"/>
              </w:rPr>
            </w:pPr>
            <w:r>
              <w:rPr>
                <w:rFonts w:ascii="Times New Roman" w:hAnsi="Times New Roman" w:cs="Times New Roman"/>
                <w:sz w:val="24"/>
                <w:szCs w:val="24"/>
              </w:rPr>
              <w:t>Обсуждение клинического случая</w:t>
            </w:r>
          </w:p>
          <w:p w14:paraId="31771CF4" w14:textId="77777777" w:rsidR="006E12B4" w:rsidRDefault="00630F0E">
            <w:pPr>
              <w:pStyle w:val="HTML"/>
              <w:rPr>
                <w:rFonts w:ascii="Times New Roman" w:hAnsi="Times New Roman" w:cs="Times New Roman"/>
                <w:color w:val="212121"/>
                <w:sz w:val="24"/>
                <w:szCs w:val="24"/>
              </w:rPr>
            </w:pPr>
            <w:r>
              <w:rPr>
                <w:rFonts w:ascii="Times New Roman" w:hAnsi="Times New Roman" w:cs="Times New Roman"/>
                <w:sz w:val="24"/>
                <w:szCs w:val="24"/>
              </w:rPr>
              <w:t xml:space="preserve">Дежурство в стационаре. </w:t>
            </w:r>
          </w:p>
        </w:tc>
        <w:tc>
          <w:tcPr>
            <w:tcW w:w="2693" w:type="dxa"/>
          </w:tcPr>
          <w:p w14:paraId="419E931C" w14:textId="77777777" w:rsidR="006E12B4" w:rsidRDefault="00630F0E">
            <w:pPr>
              <w:pStyle w:val="HTML"/>
              <w:rPr>
                <w:rFonts w:ascii="Times New Roman" w:hAnsi="Times New Roman" w:cs="Times New Roman"/>
                <w:sz w:val="24"/>
                <w:szCs w:val="24"/>
              </w:rPr>
            </w:pPr>
            <w:r>
              <w:rPr>
                <w:rFonts w:ascii="Times New Roman" w:hAnsi="Times New Roman" w:cs="Times New Roman"/>
                <w:sz w:val="24"/>
                <w:szCs w:val="24"/>
              </w:rPr>
              <w:t>Собеседование</w:t>
            </w:r>
          </w:p>
          <w:p w14:paraId="7B7E642C" w14:textId="77777777" w:rsidR="006E12B4" w:rsidRDefault="00630F0E">
            <w:pPr>
              <w:pStyle w:val="HTML"/>
              <w:rPr>
                <w:rFonts w:ascii="Times New Roman" w:hAnsi="Times New Roman" w:cs="Times New Roman"/>
                <w:sz w:val="24"/>
                <w:szCs w:val="24"/>
              </w:rPr>
            </w:pPr>
            <w:r>
              <w:rPr>
                <w:rFonts w:ascii="Times New Roman" w:hAnsi="Times New Roman" w:cs="Times New Roman"/>
                <w:sz w:val="24"/>
                <w:szCs w:val="24"/>
              </w:rPr>
              <w:t>Оценка умения написания письменного задания Оценочный лист дежурства.</w:t>
            </w:r>
          </w:p>
          <w:p w14:paraId="3AD5E55E" w14:textId="77777777" w:rsidR="006E12B4" w:rsidRDefault="00630F0E">
            <w:pPr>
              <w:pStyle w:val="HTML"/>
              <w:rPr>
                <w:rFonts w:ascii="Times New Roman" w:hAnsi="Times New Roman" w:cs="Times New Roman"/>
                <w:sz w:val="24"/>
                <w:szCs w:val="24"/>
              </w:rPr>
            </w:pPr>
            <w:r>
              <w:rPr>
                <w:rFonts w:ascii="Times New Roman" w:hAnsi="Times New Roman" w:cs="Times New Roman"/>
                <w:color w:val="212121"/>
                <w:sz w:val="24"/>
                <w:szCs w:val="24"/>
              </w:rPr>
              <w:t xml:space="preserve">Оценка </w:t>
            </w:r>
            <w:r>
              <w:rPr>
                <w:rFonts w:ascii="Times New Roman" w:hAnsi="Times New Roman" w:cs="Times New Roman"/>
                <w:sz w:val="24"/>
                <w:szCs w:val="24"/>
              </w:rPr>
              <w:t xml:space="preserve">ведение медицинской документации. </w:t>
            </w:r>
          </w:p>
          <w:p w14:paraId="3ACD2AE1" w14:textId="77777777" w:rsidR="006E12B4" w:rsidRDefault="00630F0E">
            <w:pPr>
              <w:pStyle w:val="HTML"/>
              <w:rPr>
                <w:rFonts w:ascii="Times New Roman" w:hAnsi="Times New Roman" w:cs="Times New Roman"/>
                <w:sz w:val="24"/>
                <w:szCs w:val="24"/>
              </w:rPr>
            </w:pPr>
            <w:r>
              <w:rPr>
                <w:rFonts w:ascii="Times New Roman" w:hAnsi="Times New Roman" w:cs="Times New Roman"/>
                <w:sz w:val="24"/>
                <w:szCs w:val="24"/>
              </w:rPr>
              <w:t>Оценка оформление рецензии.</w:t>
            </w:r>
          </w:p>
          <w:p w14:paraId="6BF2CA82" w14:textId="77777777" w:rsidR="006E12B4" w:rsidRDefault="00630F0E">
            <w:pPr>
              <w:pStyle w:val="HTML"/>
              <w:rPr>
                <w:rFonts w:ascii="Times New Roman" w:hAnsi="Times New Roman" w:cs="Times New Roman"/>
                <w:color w:val="212121"/>
                <w:sz w:val="24"/>
                <w:szCs w:val="24"/>
                <w:lang w:val="kk-KZ"/>
              </w:rPr>
            </w:pPr>
            <w:r>
              <w:rPr>
                <w:rFonts w:ascii="Times New Roman" w:hAnsi="Times New Roman" w:cs="Times New Roman"/>
                <w:color w:val="212121"/>
                <w:sz w:val="24"/>
                <w:szCs w:val="24"/>
              </w:rPr>
              <w:t xml:space="preserve">Оценка </w:t>
            </w:r>
            <w:r>
              <w:rPr>
                <w:rFonts w:ascii="Times New Roman" w:hAnsi="Times New Roman" w:cs="Times New Roman"/>
                <w:color w:val="212121"/>
                <w:sz w:val="24"/>
                <w:szCs w:val="24"/>
                <w:lang w:val="en-US"/>
              </w:rPr>
              <w:t>DOPS</w:t>
            </w:r>
          </w:p>
          <w:p w14:paraId="5C4FD616" w14:textId="77777777" w:rsidR="006E12B4" w:rsidRDefault="006E12B4">
            <w:pPr>
              <w:pStyle w:val="HTML"/>
              <w:rPr>
                <w:rFonts w:ascii="Times New Roman" w:hAnsi="Times New Roman" w:cs="Times New Roman"/>
                <w:color w:val="212121"/>
                <w:sz w:val="24"/>
                <w:szCs w:val="24"/>
              </w:rPr>
            </w:pPr>
          </w:p>
        </w:tc>
      </w:tr>
      <w:tr w:rsidR="006E12B4" w14:paraId="135DCE81" w14:textId="77777777">
        <w:tc>
          <w:tcPr>
            <w:tcW w:w="568" w:type="dxa"/>
          </w:tcPr>
          <w:p w14:paraId="6B23F4D3" w14:textId="77777777" w:rsidR="006E12B4" w:rsidRDefault="00630F0E">
            <w:pPr>
              <w:rPr>
                <w:color w:val="000000" w:themeColor="text1"/>
                <w:sz w:val="24"/>
                <w:szCs w:val="24"/>
              </w:rPr>
            </w:pPr>
            <w:r>
              <w:rPr>
                <w:color w:val="000000" w:themeColor="text1"/>
                <w:sz w:val="24"/>
                <w:szCs w:val="24"/>
              </w:rPr>
              <w:t>2.</w:t>
            </w:r>
          </w:p>
        </w:tc>
        <w:tc>
          <w:tcPr>
            <w:tcW w:w="3260" w:type="dxa"/>
          </w:tcPr>
          <w:p w14:paraId="5D7434C4" w14:textId="77777777" w:rsidR="006E12B4" w:rsidRDefault="00630F0E">
            <w:pPr>
              <w:rPr>
                <w:bCs/>
                <w:sz w:val="24"/>
                <w:szCs w:val="24"/>
                <w:lang w:eastAsia="en-US"/>
              </w:rPr>
            </w:pPr>
            <w:r>
              <w:rPr>
                <w:rFonts w:eastAsiaTheme="minorHAnsi"/>
                <w:sz w:val="24"/>
                <w:szCs w:val="24"/>
                <w:lang w:val="kk-KZ" w:eastAsia="en-US"/>
              </w:rPr>
              <w:t>С</w:t>
            </w:r>
            <w:r>
              <w:rPr>
                <w:bCs/>
                <w:sz w:val="24"/>
                <w:szCs w:val="24"/>
                <w:lang w:eastAsia="en-US"/>
              </w:rPr>
              <w:t xml:space="preserve">формулировать клинический диагноз, интерпретировать результаты лабораторно-инструментальных исследований, прогнозировать течение, исход болезни. </w:t>
            </w:r>
          </w:p>
          <w:p w14:paraId="4E19359E" w14:textId="77777777" w:rsidR="006E12B4" w:rsidRDefault="006E12B4">
            <w:pPr>
              <w:pStyle w:val="11"/>
              <w:tabs>
                <w:tab w:val="left" w:pos="317"/>
              </w:tabs>
              <w:spacing w:line="240" w:lineRule="auto"/>
              <w:ind w:left="34" w:firstLine="0"/>
              <w:jc w:val="left"/>
              <w:rPr>
                <w:color w:val="002060"/>
                <w:sz w:val="24"/>
                <w:szCs w:val="24"/>
              </w:rPr>
            </w:pPr>
          </w:p>
        </w:tc>
        <w:tc>
          <w:tcPr>
            <w:tcW w:w="3686" w:type="dxa"/>
          </w:tcPr>
          <w:p w14:paraId="382AD640" w14:textId="77777777" w:rsidR="006E12B4" w:rsidRDefault="00630F0E">
            <w:pPr>
              <w:pStyle w:val="HTML"/>
              <w:rPr>
                <w:rFonts w:ascii="Times New Roman" w:hAnsi="Times New Roman" w:cs="Times New Roman"/>
                <w:sz w:val="24"/>
                <w:szCs w:val="24"/>
              </w:rPr>
            </w:pPr>
            <w:r>
              <w:rPr>
                <w:rFonts w:ascii="Times New Roman" w:hAnsi="Times New Roman" w:cs="Times New Roman"/>
                <w:sz w:val="24"/>
                <w:szCs w:val="24"/>
              </w:rPr>
              <w:t xml:space="preserve">Курация больных. </w:t>
            </w:r>
          </w:p>
          <w:p w14:paraId="5E6A25A6" w14:textId="77777777" w:rsidR="006E12B4" w:rsidRDefault="00630F0E">
            <w:pPr>
              <w:pStyle w:val="HTML"/>
              <w:rPr>
                <w:rFonts w:ascii="Times New Roman" w:hAnsi="Times New Roman" w:cs="Times New Roman"/>
                <w:sz w:val="24"/>
                <w:szCs w:val="24"/>
              </w:rPr>
            </w:pPr>
            <w:r>
              <w:rPr>
                <w:rFonts w:ascii="Times New Roman" w:hAnsi="Times New Roman" w:cs="Times New Roman"/>
                <w:sz w:val="24"/>
                <w:szCs w:val="24"/>
              </w:rPr>
              <w:t>Разбор тематических больных.</w:t>
            </w:r>
          </w:p>
          <w:p w14:paraId="29332753" w14:textId="77777777" w:rsidR="006E12B4" w:rsidRDefault="00630F0E">
            <w:pPr>
              <w:pStyle w:val="HTML"/>
              <w:rPr>
                <w:rFonts w:ascii="Times New Roman" w:hAnsi="Times New Roman" w:cs="Times New Roman"/>
                <w:sz w:val="24"/>
                <w:szCs w:val="24"/>
              </w:rPr>
            </w:pPr>
            <w:r>
              <w:rPr>
                <w:rFonts w:ascii="Times New Roman" w:hAnsi="Times New Roman" w:cs="Times New Roman"/>
                <w:sz w:val="24"/>
                <w:szCs w:val="24"/>
              </w:rPr>
              <w:t xml:space="preserve"> Рецензирование историй болезней</w:t>
            </w:r>
          </w:p>
          <w:p w14:paraId="2A7862B6" w14:textId="77777777" w:rsidR="006E12B4" w:rsidRDefault="00630F0E">
            <w:pPr>
              <w:pStyle w:val="HTML"/>
              <w:rPr>
                <w:rFonts w:ascii="Times New Roman" w:hAnsi="Times New Roman" w:cs="Times New Roman"/>
                <w:sz w:val="24"/>
                <w:szCs w:val="24"/>
              </w:rPr>
            </w:pPr>
            <w:r>
              <w:rPr>
                <w:rFonts w:ascii="Times New Roman" w:hAnsi="Times New Roman" w:cs="Times New Roman"/>
                <w:sz w:val="24"/>
                <w:szCs w:val="24"/>
              </w:rPr>
              <w:t>Участие в обходах</w:t>
            </w:r>
          </w:p>
          <w:p w14:paraId="676FA580" w14:textId="77777777" w:rsidR="006E12B4" w:rsidRDefault="00630F0E">
            <w:pPr>
              <w:pStyle w:val="HTML"/>
              <w:rPr>
                <w:rFonts w:ascii="Times New Roman" w:hAnsi="Times New Roman" w:cs="Times New Roman"/>
                <w:sz w:val="24"/>
                <w:szCs w:val="24"/>
              </w:rPr>
            </w:pPr>
            <w:r>
              <w:rPr>
                <w:rFonts w:ascii="Times New Roman" w:hAnsi="Times New Roman" w:cs="Times New Roman"/>
                <w:sz w:val="24"/>
                <w:szCs w:val="24"/>
              </w:rPr>
              <w:t>Ведение медицинской документации (учетно-отчетной, истории болезни и т.д.).</w:t>
            </w:r>
          </w:p>
          <w:p w14:paraId="412D00FB" w14:textId="77777777" w:rsidR="006E12B4" w:rsidRDefault="00630F0E">
            <w:pPr>
              <w:pStyle w:val="HTML"/>
              <w:rPr>
                <w:rFonts w:ascii="Times New Roman" w:hAnsi="Times New Roman" w:cs="Times New Roman"/>
                <w:sz w:val="24"/>
                <w:szCs w:val="24"/>
              </w:rPr>
            </w:pPr>
            <w:r>
              <w:rPr>
                <w:rFonts w:ascii="Times New Roman" w:hAnsi="Times New Roman" w:cs="Times New Roman"/>
                <w:sz w:val="24"/>
                <w:szCs w:val="24"/>
              </w:rPr>
              <w:t>Обсуждение клинического случая</w:t>
            </w:r>
          </w:p>
          <w:p w14:paraId="768B8315" w14:textId="77777777" w:rsidR="006E12B4" w:rsidRDefault="00630F0E">
            <w:pPr>
              <w:pStyle w:val="HTML"/>
              <w:rPr>
                <w:rFonts w:ascii="Times New Roman" w:hAnsi="Times New Roman" w:cs="Times New Roman"/>
                <w:color w:val="212121"/>
                <w:sz w:val="24"/>
                <w:szCs w:val="24"/>
              </w:rPr>
            </w:pPr>
            <w:r>
              <w:rPr>
                <w:rFonts w:ascii="Times New Roman" w:hAnsi="Times New Roman" w:cs="Times New Roman"/>
                <w:sz w:val="24"/>
                <w:szCs w:val="24"/>
              </w:rPr>
              <w:t xml:space="preserve">Дежурство в стационаре. </w:t>
            </w:r>
          </w:p>
        </w:tc>
        <w:tc>
          <w:tcPr>
            <w:tcW w:w="2693" w:type="dxa"/>
          </w:tcPr>
          <w:p w14:paraId="6130BE07" w14:textId="77777777" w:rsidR="006E12B4" w:rsidRDefault="00630F0E">
            <w:pPr>
              <w:pStyle w:val="HTML"/>
              <w:rPr>
                <w:rFonts w:ascii="Times New Roman" w:hAnsi="Times New Roman" w:cs="Times New Roman"/>
                <w:sz w:val="24"/>
                <w:szCs w:val="24"/>
              </w:rPr>
            </w:pPr>
            <w:r>
              <w:rPr>
                <w:rFonts w:ascii="Times New Roman" w:hAnsi="Times New Roman" w:cs="Times New Roman"/>
                <w:sz w:val="24"/>
                <w:szCs w:val="24"/>
              </w:rPr>
              <w:t>Собеседование</w:t>
            </w:r>
          </w:p>
          <w:p w14:paraId="25F7070F" w14:textId="77777777" w:rsidR="006E12B4" w:rsidRDefault="00630F0E">
            <w:pPr>
              <w:pStyle w:val="HTML"/>
              <w:rPr>
                <w:rFonts w:ascii="Times New Roman" w:hAnsi="Times New Roman" w:cs="Times New Roman"/>
                <w:sz w:val="24"/>
                <w:szCs w:val="24"/>
              </w:rPr>
            </w:pPr>
            <w:r>
              <w:rPr>
                <w:rFonts w:ascii="Times New Roman" w:hAnsi="Times New Roman" w:cs="Times New Roman"/>
                <w:sz w:val="24"/>
                <w:szCs w:val="24"/>
              </w:rPr>
              <w:t>Оценка умения написания письменного задания Оценочный лист дежурства.</w:t>
            </w:r>
          </w:p>
          <w:p w14:paraId="10D68F3D" w14:textId="77777777" w:rsidR="006E12B4" w:rsidRDefault="00630F0E">
            <w:pPr>
              <w:pStyle w:val="HTML"/>
              <w:rPr>
                <w:rFonts w:ascii="Times New Roman" w:hAnsi="Times New Roman" w:cs="Times New Roman"/>
                <w:sz w:val="24"/>
                <w:szCs w:val="24"/>
              </w:rPr>
            </w:pPr>
            <w:r>
              <w:rPr>
                <w:rFonts w:ascii="Times New Roman" w:hAnsi="Times New Roman" w:cs="Times New Roman"/>
                <w:color w:val="212121"/>
                <w:sz w:val="24"/>
                <w:szCs w:val="24"/>
              </w:rPr>
              <w:t xml:space="preserve">Оценка </w:t>
            </w:r>
            <w:r>
              <w:rPr>
                <w:rFonts w:ascii="Times New Roman" w:hAnsi="Times New Roman" w:cs="Times New Roman"/>
                <w:sz w:val="24"/>
                <w:szCs w:val="24"/>
              </w:rPr>
              <w:t xml:space="preserve">ведение медицинской документации. </w:t>
            </w:r>
          </w:p>
          <w:p w14:paraId="1241C0E6" w14:textId="77777777" w:rsidR="006E12B4" w:rsidRDefault="00630F0E">
            <w:pPr>
              <w:pStyle w:val="HTML"/>
              <w:rPr>
                <w:rFonts w:ascii="Times New Roman" w:hAnsi="Times New Roman" w:cs="Times New Roman"/>
                <w:sz w:val="24"/>
                <w:szCs w:val="24"/>
              </w:rPr>
            </w:pPr>
            <w:r>
              <w:rPr>
                <w:rFonts w:ascii="Times New Roman" w:hAnsi="Times New Roman" w:cs="Times New Roman"/>
                <w:sz w:val="24"/>
                <w:szCs w:val="24"/>
              </w:rPr>
              <w:t>Оценка оформление рецензии.</w:t>
            </w:r>
          </w:p>
          <w:p w14:paraId="7F91F1B2" w14:textId="77777777" w:rsidR="006E12B4" w:rsidRDefault="00630F0E">
            <w:pPr>
              <w:pStyle w:val="HTML"/>
              <w:rPr>
                <w:rFonts w:ascii="Times New Roman" w:hAnsi="Times New Roman" w:cs="Times New Roman"/>
                <w:color w:val="212121"/>
                <w:sz w:val="24"/>
                <w:szCs w:val="24"/>
                <w:lang w:val="kk-KZ"/>
              </w:rPr>
            </w:pPr>
            <w:r>
              <w:rPr>
                <w:rFonts w:ascii="Times New Roman" w:hAnsi="Times New Roman" w:cs="Times New Roman"/>
                <w:color w:val="212121"/>
                <w:sz w:val="24"/>
                <w:szCs w:val="24"/>
              </w:rPr>
              <w:t xml:space="preserve">Оценка </w:t>
            </w:r>
            <w:r>
              <w:rPr>
                <w:rFonts w:ascii="Times New Roman" w:hAnsi="Times New Roman" w:cs="Times New Roman"/>
                <w:color w:val="212121"/>
                <w:sz w:val="24"/>
                <w:szCs w:val="24"/>
                <w:lang w:val="en-US"/>
              </w:rPr>
              <w:t>DOPS</w:t>
            </w:r>
          </w:p>
          <w:p w14:paraId="1CF23812" w14:textId="77777777" w:rsidR="006E12B4" w:rsidRDefault="006E12B4">
            <w:pPr>
              <w:pStyle w:val="HTML"/>
              <w:rPr>
                <w:rFonts w:ascii="Times New Roman" w:hAnsi="Times New Roman" w:cs="Times New Roman"/>
                <w:color w:val="212121"/>
                <w:sz w:val="24"/>
                <w:szCs w:val="24"/>
              </w:rPr>
            </w:pPr>
          </w:p>
        </w:tc>
      </w:tr>
      <w:tr w:rsidR="006E12B4" w14:paraId="20E5F880" w14:textId="77777777">
        <w:tc>
          <w:tcPr>
            <w:tcW w:w="568" w:type="dxa"/>
          </w:tcPr>
          <w:p w14:paraId="10C7D4AD" w14:textId="77777777" w:rsidR="006E12B4" w:rsidRDefault="00630F0E">
            <w:pPr>
              <w:spacing w:after="160" w:line="259" w:lineRule="auto"/>
              <w:rPr>
                <w:sz w:val="24"/>
                <w:szCs w:val="24"/>
              </w:rPr>
            </w:pPr>
            <w:r>
              <w:rPr>
                <w:sz w:val="24"/>
                <w:szCs w:val="24"/>
              </w:rPr>
              <w:t>3.</w:t>
            </w:r>
          </w:p>
        </w:tc>
        <w:tc>
          <w:tcPr>
            <w:tcW w:w="3260" w:type="dxa"/>
          </w:tcPr>
          <w:p w14:paraId="5D36B1F5" w14:textId="77777777" w:rsidR="006E12B4" w:rsidRDefault="00630F0E">
            <w:pPr>
              <w:spacing w:after="160" w:line="259" w:lineRule="auto"/>
              <w:rPr>
                <w:rFonts w:eastAsiaTheme="minorHAnsi"/>
                <w:color w:val="000000"/>
                <w:sz w:val="24"/>
                <w:szCs w:val="24"/>
                <w:lang w:eastAsia="en-US"/>
              </w:rPr>
            </w:pPr>
            <w:r>
              <w:rPr>
                <w:rFonts w:eastAsiaTheme="minorHAnsi"/>
                <w:sz w:val="24"/>
                <w:szCs w:val="24"/>
                <w:lang w:eastAsia="en-US"/>
              </w:rPr>
              <w:t>С</w:t>
            </w:r>
            <w:r>
              <w:rPr>
                <w:rFonts w:eastAsiaTheme="minorHAnsi"/>
                <w:color w:val="000000"/>
                <w:sz w:val="24"/>
                <w:szCs w:val="24"/>
                <w:lang w:eastAsia="en-US"/>
              </w:rPr>
              <w:t>пособен оценивать риски и использовать наиболее эффективные методы для обеспечения высокого уровня безопасности и качества медицинской помощи</w:t>
            </w:r>
          </w:p>
          <w:p w14:paraId="1655FE4A" w14:textId="77777777" w:rsidR="006E12B4" w:rsidRDefault="006E12B4">
            <w:pPr>
              <w:pStyle w:val="-1"/>
              <w:jc w:val="left"/>
              <w:rPr>
                <w:b w:val="0"/>
              </w:rPr>
            </w:pPr>
          </w:p>
        </w:tc>
        <w:tc>
          <w:tcPr>
            <w:tcW w:w="3686" w:type="dxa"/>
          </w:tcPr>
          <w:p w14:paraId="7C092124" w14:textId="77777777" w:rsidR="006E12B4" w:rsidRDefault="00630F0E">
            <w:pPr>
              <w:pStyle w:val="HTML"/>
              <w:rPr>
                <w:rFonts w:ascii="Times New Roman" w:hAnsi="Times New Roman" w:cs="Times New Roman"/>
                <w:sz w:val="24"/>
                <w:szCs w:val="24"/>
              </w:rPr>
            </w:pPr>
            <w:r>
              <w:rPr>
                <w:rFonts w:ascii="Times New Roman" w:hAnsi="Times New Roman" w:cs="Times New Roman"/>
                <w:sz w:val="24"/>
                <w:szCs w:val="24"/>
              </w:rPr>
              <w:t xml:space="preserve">Курация больных. </w:t>
            </w:r>
          </w:p>
          <w:p w14:paraId="05494E21" w14:textId="77777777" w:rsidR="006E12B4" w:rsidRDefault="00630F0E">
            <w:pPr>
              <w:pStyle w:val="HTML"/>
              <w:rPr>
                <w:rFonts w:ascii="Times New Roman" w:hAnsi="Times New Roman" w:cs="Times New Roman"/>
                <w:sz w:val="24"/>
                <w:szCs w:val="24"/>
              </w:rPr>
            </w:pPr>
            <w:r>
              <w:rPr>
                <w:rFonts w:ascii="Times New Roman" w:hAnsi="Times New Roman" w:cs="Times New Roman"/>
                <w:sz w:val="24"/>
                <w:szCs w:val="24"/>
              </w:rPr>
              <w:t>Разбор тематических больных.</w:t>
            </w:r>
          </w:p>
          <w:p w14:paraId="6846F8C4" w14:textId="77777777" w:rsidR="006E12B4" w:rsidRDefault="00630F0E">
            <w:pPr>
              <w:pStyle w:val="HTML"/>
              <w:rPr>
                <w:rFonts w:ascii="Times New Roman" w:hAnsi="Times New Roman" w:cs="Times New Roman"/>
                <w:sz w:val="24"/>
                <w:szCs w:val="24"/>
              </w:rPr>
            </w:pPr>
            <w:r>
              <w:rPr>
                <w:rFonts w:ascii="Times New Roman" w:hAnsi="Times New Roman" w:cs="Times New Roman"/>
                <w:sz w:val="24"/>
                <w:szCs w:val="24"/>
              </w:rPr>
              <w:t xml:space="preserve"> Рецензирование историй болезней</w:t>
            </w:r>
          </w:p>
          <w:p w14:paraId="05C25A90" w14:textId="77777777" w:rsidR="006E12B4" w:rsidRDefault="00630F0E">
            <w:pPr>
              <w:pStyle w:val="HTML"/>
              <w:rPr>
                <w:rFonts w:ascii="Times New Roman" w:hAnsi="Times New Roman" w:cs="Times New Roman"/>
                <w:sz w:val="24"/>
                <w:szCs w:val="24"/>
              </w:rPr>
            </w:pPr>
            <w:r>
              <w:rPr>
                <w:rFonts w:ascii="Times New Roman" w:hAnsi="Times New Roman" w:cs="Times New Roman"/>
                <w:sz w:val="24"/>
                <w:szCs w:val="24"/>
              </w:rPr>
              <w:t>Участие в обходах</w:t>
            </w:r>
          </w:p>
          <w:p w14:paraId="0C18F43F" w14:textId="77777777" w:rsidR="006E12B4" w:rsidRDefault="00630F0E">
            <w:pPr>
              <w:pStyle w:val="HTML"/>
              <w:rPr>
                <w:rFonts w:ascii="Times New Roman" w:hAnsi="Times New Roman" w:cs="Times New Roman"/>
                <w:sz w:val="24"/>
                <w:szCs w:val="24"/>
              </w:rPr>
            </w:pPr>
            <w:r>
              <w:rPr>
                <w:rFonts w:ascii="Times New Roman" w:hAnsi="Times New Roman" w:cs="Times New Roman"/>
                <w:sz w:val="24"/>
                <w:szCs w:val="24"/>
              </w:rPr>
              <w:t>Ведение медицинской документации (учетно-отчетной, истории болезни и т.д.).</w:t>
            </w:r>
          </w:p>
          <w:p w14:paraId="345ED5A0" w14:textId="77777777" w:rsidR="006E12B4" w:rsidRDefault="00630F0E">
            <w:pPr>
              <w:pStyle w:val="HTML"/>
              <w:rPr>
                <w:rFonts w:ascii="Times New Roman" w:hAnsi="Times New Roman" w:cs="Times New Roman"/>
                <w:sz w:val="24"/>
                <w:szCs w:val="24"/>
              </w:rPr>
            </w:pPr>
            <w:r>
              <w:rPr>
                <w:rFonts w:ascii="Times New Roman" w:hAnsi="Times New Roman" w:cs="Times New Roman"/>
                <w:sz w:val="24"/>
                <w:szCs w:val="24"/>
              </w:rPr>
              <w:t>Обсуждение клинического случая</w:t>
            </w:r>
          </w:p>
          <w:p w14:paraId="35363291" w14:textId="77777777" w:rsidR="006E12B4" w:rsidRDefault="00630F0E">
            <w:pPr>
              <w:pStyle w:val="HTML"/>
              <w:rPr>
                <w:rFonts w:ascii="Times New Roman" w:hAnsi="Times New Roman" w:cs="Times New Roman"/>
                <w:color w:val="212121"/>
                <w:sz w:val="24"/>
                <w:szCs w:val="24"/>
              </w:rPr>
            </w:pPr>
            <w:r>
              <w:rPr>
                <w:rFonts w:ascii="Times New Roman" w:hAnsi="Times New Roman" w:cs="Times New Roman"/>
                <w:sz w:val="24"/>
                <w:szCs w:val="24"/>
              </w:rPr>
              <w:t xml:space="preserve">Дежурство в стационаре. </w:t>
            </w:r>
          </w:p>
        </w:tc>
        <w:tc>
          <w:tcPr>
            <w:tcW w:w="2693" w:type="dxa"/>
          </w:tcPr>
          <w:p w14:paraId="7B3EBD8A" w14:textId="77777777" w:rsidR="006E12B4" w:rsidRDefault="00630F0E">
            <w:pPr>
              <w:pStyle w:val="HTML"/>
              <w:rPr>
                <w:rFonts w:ascii="Times New Roman" w:hAnsi="Times New Roman" w:cs="Times New Roman"/>
                <w:sz w:val="24"/>
                <w:szCs w:val="24"/>
              </w:rPr>
            </w:pPr>
            <w:r>
              <w:rPr>
                <w:rFonts w:ascii="Times New Roman" w:hAnsi="Times New Roman" w:cs="Times New Roman"/>
                <w:sz w:val="24"/>
                <w:szCs w:val="24"/>
              </w:rPr>
              <w:t>Собеседование</w:t>
            </w:r>
          </w:p>
          <w:p w14:paraId="30FA414F" w14:textId="77777777" w:rsidR="006E12B4" w:rsidRDefault="00630F0E">
            <w:pPr>
              <w:pStyle w:val="HTML"/>
              <w:rPr>
                <w:rFonts w:ascii="Times New Roman" w:hAnsi="Times New Roman" w:cs="Times New Roman"/>
                <w:sz w:val="24"/>
                <w:szCs w:val="24"/>
              </w:rPr>
            </w:pPr>
            <w:r>
              <w:rPr>
                <w:rFonts w:ascii="Times New Roman" w:hAnsi="Times New Roman" w:cs="Times New Roman"/>
                <w:sz w:val="24"/>
                <w:szCs w:val="24"/>
              </w:rPr>
              <w:t>Оценка умения написания письменного задания Оценочный лист дежурства.</w:t>
            </w:r>
          </w:p>
          <w:p w14:paraId="0BA83604" w14:textId="77777777" w:rsidR="006E12B4" w:rsidRDefault="00630F0E">
            <w:pPr>
              <w:pStyle w:val="HTML"/>
              <w:rPr>
                <w:rFonts w:ascii="Times New Roman" w:hAnsi="Times New Roman" w:cs="Times New Roman"/>
                <w:sz w:val="24"/>
                <w:szCs w:val="24"/>
              </w:rPr>
            </w:pPr>
            <w:r>
              <w:rPr>
                <w:rFonts w:ascii="Times New Roman" w:hAnsi="Times New Roman" w:cs="Times New Roman"/>
                <w:color w:val="212121"/>
                <w:sz w:val="24"/>
                <w:szCs w:val="24"/>
              </w:rPr>
              <w:t xml:space="preserve">Оценка </w:t>
            </w:r>
            <w:r>
              <w:rPr>
                <w:rFonts w:ascii="Times New Roman" w:hAnsi="Times New Roman" w:cs="Times New Roman"/>
                <w:sz w:val="24"/>
                <w:szCs w:val="24"/>
              </w:rPr>
              <w:t xml:space="preserve">ведение медицинской документации. </w:t>
            </w:r>
          </w:p>
          <w:p w14:paraId="4F2CE16A" w14:textId="77777777" w:rsidR="006E12B4" w:rsidRDefault="00630F0E">
            <w:pPr>
              <w:pStyle w:val="HTML"/>
              <w:rPr>
                <w:rFonts w:ascii="Times New Roman" w:hAnsi="Times New Roman" w:cs="Times New Roman"/>
                <w:sz w:val="24"/>
                <w:szCs w:val="24"/>
              </w:rPr>
            </w:pPr>
            <w:r>
              <w:rPr>
                <w:rFonts w:ascii="Times New Roman" w:hAnsi="Times New Roman" w:cs="Times New Roman"/>
                <w:sz w:val="24"/>
                <w:szCs w:val="24"/>
              </w:rPr>
              <w:t>Оценка оформление рецензии.</w:t>
            </w:r>
          </w:p>
          <w:p w14:paraId="07D06E90" w14:textId="77777777" w:rsidR="006E12B4" w:rsidRDefault="00630F0E">
            <w:pPr>
              <w:pStyle w:val="HTML"/>
              <w:rPr>
                <w:rFonts w:ascii="Times New Roman" w:hAnsi="Times New Roman" w:cs="Times New Roman"/>
                <w:color w:val="212121"/>
                <w:sz w:val="24"/>
                <w:szCs w:val="24"/>
                <w:lang w:val="kk-KZ"/>
              </w:rPr>
            </w:pPr>
            <w:r>
              <w:rPr>
                <w:rFonts w:ascii="Times New Roman" w:hAnsi="Times New Roman" w:cs="Times New Roman"/>
                <w:color w:val="212121"/>
                <w:sz w:val="24"/>
                <w:szCs w:val="24"/>
              </w:rPr>
              <w:t xml:space="preserve">Оценка </w:t>
            </w:r>
            <w:r>
              <w:rPr>
                <w:rFonts w:ascii="Times New Roman" w:hAnsi="Times New Roman" w:cs="Times New Roman"/>
                <w:color w:val="212121"/>
                <w:sz w:val="24"/>
                <w:szCs w:val="24"/>
                <w:lang w:val="en-US"/>
              </w:rPr>
              <w:t>DOPS</w:t>
            </w:r>
          </w:p>
          <w:p w14:paraId="622E2FA0" w14:textId="77777777" w:rsidR="006E12B4" w:rsidRDefault="006E12B4">
            <w:pPr>
              <w:pStyle w:val="HTML"/>
              <w:rPr>
                <w:rFonts w:ascii="Times New Roman" w:hAnsi="Times New Roman" w:cs="Times New Roman"/>
                <w:color w:val="212121"/>
                <w:sz w:val="24"/>
                <w:szCs w:val="24"/>
              </w:rPr>
            </w:pPr>
          </w:p>
        </w:tc>
      </w:tr>
      <w:tr w:rsidR="006E12B4" w14:paraId="38614BB3" w14:textId="77777777">
        <w:tc>
          <w:tcPr>
            <w:tcW w:w="568" w:type="dxa"/>
          </w:tcPr>
          <w:p w14:paraId="317B0524" w14:textId="77777777" w:rsidR="006E12B4" w:rsidRDefault="00630F0E">
            <w:pPr>
              <w:jc w:val="both"/>
              <w:rPr>
                <w:rFonts w:eastAsiaTheme="minorHAnsi"/>
                <w:color w:val="000000"/>
                <w:sz w:val="24"/>
                <w:szCs w:val="24"/>
                <w:lang w:val="kk-KZ" w:eastAsia="en-US"/>
              </w:rPr>
            </w:pPr>
            <w:r>
              <w:rPr>
                <w:rFonts w:eastAsiaTheme="minorHAnsi"/>
                <w:color w:val="000000"/>
                <w:sz w:val="24"/>
                <w:szCs w:val="24"/>
                <w:lang w:val="kk-KZ" w:eastAsia="en-US"/>
              </w:rPr>
              <w:t>4.</w:t>
            </w:r>
          </w:p>
        </w:tc>
        <w:tc>
          <w:tcPr>
            <w:tcW w:w="3260" w:type="dxa"/>
          </w:tcPr>
          <w:p w14:paraId="57810A39" w14:textId="77777777" w:rsidR="006E12B4" w:rsidRDefault="00630F0E">
            <w:pPr>
              <w:jc w:val="both"/>
              <w:rPr>
                <w:rFonts w:eastAsia="Calibri"/>
                <w:sz w:val="24"/>
                <w:szCs w:val="24"/>
                <w:lang w:eastAsia="en-US"/>
              </w:rPr>
            </w:pPr>
            <w:r>
              <w:rPr>
                <w:rFonts w:eastAsiaTheme="minorHAnsi"/>
                <w:color w:val="000000"/>
                <w:sz w:val="24"/>
                <w:szCs w:val="24"/>
                <w:lang w:eastAsia="en-US"/>
              </w:rPr>
              <w:t xml:space="preserve">Безопасность и качество: </w:t>
            </w:r>
            <w:r>
              <w:rPr>
                <w:rFonts w:eastAsiaTheme="minorHAnsi"/>
                <w:color w:val="000000"/>
                <w:sz w:val="24"/>
                <w:szCs w:val="24"/>
                <w:lang w:eastAsia="en-US"/>
              </w:rPr>
              <w:lastRenderedPageBreak/>
              <w:t>способен оценивать риски и использовать наиболее эффективные методы для обеспечения высокого уровня безопасности и качества медицинской помощи</w:t>
            </w:r>
          </w:p>
        </w:tc>
        <w:tc>
          <w:tcPr>
            <w:tcW w:w="3686" w:type="dxa"/>
          </w:tcPr>
          <w:p w14:paraId="0C7205E0" w14:textId="77777777" w:rsidR="006E12B4" w:rsidRDefault="00630F0E">
            <w:pPr>
              <w:pStyle w:val="HTML"/>
              <w:rPr>
                <w:rFonts w:ascii="Times New Roman" w:hAnsi="Times New Roman" w:cs="Times New Roman"/>
                <w:sz w:val="24"/>
                <w:szCs w:val="24"/>
              </w:rPr>
            </w:pPr>
            <w:r>
              <w:rPr>
                <w:rFonts w:ascii="Times New Roman" w:hAnsi="Times New Roman" w:cs="Times New Roman"/>
                <w:sz w:val="24"/>
                <w:szCs w:val="24"/>
              </w:rPr>
              <w:lastRenderedPageBreak/>
              <w:t xml:space="preserve">Курация больных. </w:t>
            </w:r>
          </w:p>
          <w:p w14:paraId="0D581BB3" w14:textId="77777777" w:rsidR="006E12B4" w:rsidRDefault="00630F0E">
            <w:pPr>
              <w:pStyle w:val="HTML"/>
              <w:rPr>
                <w:rFonts w:ascii="Times New Roman" w:hAnsi="Times New Roman" w:cs="Times New Roman"/>
                <w:sz w:val="24"/>
                <w:szCs w:val="24"/>
              </w:rPr>
            </w:pPr>
            <w:r>
              <w:rPr>
                <w:rFonts w:ascii="Times New Roman" w:hAnsi="Times New Roman" w:cs="Times New Roman"/>
                <w:sz w:val="24"/>
                <w:szCs w:val="24"/>
              </w:rPr>
              <w:lastRenderedPageBreak/>
              <w:t>Разбор тематических больных.</w:t>
            </w:r>
          </w:p>
          <w:p w14:paraId="082B53C9" w14:textId="77777777" w:rsidR="006E12B4" w:rsidRDefault="00630F0E">
            <w:pPr>
              <w:pStyle w:val="HTML"/>
              <w:rPr>
                <w:rFonts w:ascii="Times New Roman" w:hAnsi="Times New Roman" w:cs="Times New Roman"/>
                <w:sz w:val="24"/>
                <w:szCs w:val="24"/>
              </w:rPr>
            </w:pPr>
            <w:r>
              <w:rPr>
                <w:rFonts w:ascii="Times New Roman" w:hAnsi="Times New Roman" w:cs="Times New Roman"/>
                <w:sz w:val="24"/>
                <w:szCs w:val="24"/>
              </w:rPr>
              <w:t xml:space="preserve"> Рецензирование историй болезней</w:t>
            </w:r>
          </w:p>
          <w:p w14:paraId="0139EA84" w14:textId="77777777" w:rsidR="006E12B4" w:rsidRDefault="00630F0E">
            <w:pPr>
              <w:pStyle w:val="HTML"/>
              <w:rPr>
                <w:rFonts w:ascii="Times New Roman" w:hAnsi="Times New Roman" w:cs="Times New Roman"/>
                <w:sz w:val="24"/>
                <w:szCs w:val="24"/>
              </w:rPr>
            </w:pPr>
            <w:r>
              <w:rPr>
                <w:rFonts w:ascii="Times New Roman" w:hAnsi="Times New Roman" w:cs="Times New Roman"/>
                <w:sz w:val="24"/>
                <w:szCs w:val="24"/>
              </w:rPr>
              <w:t>Участие в обходах</w:t>
            </w:r>
          </w:p>
          <w:p w14:paraId="25E668AD" w14:textId="77777777" w:rsidR="006E12B4" w:rsidRDefault="00630F0E">
            <w:pPr>
              <w:pStyle w:val="HTML"/>
              <w:rPr>
                <w:rFonts w:ascii="Times New Roman" w:hAnsi="Times New Roman" w:cs="Times New Roman"/>
                <w:sz w:val="24"/>
                <w:szCs w:val="24"/>
              </w:rPr>
            </w:pPr>
            <w:r>
              <w:rPr>
                <w:rFonts w:ascii="Times New Roman" w:hAnsi="Times New Roman" w:cs="Times New Roman"/>
                <w:sz w:val="24"/>
                <w:szCs w:val="24"/>
              </w:rPr>
              <w:t>Ведение медицинской документации (учетно-отчетной, истории болезни и т.д.).</w:t>
            </w:r>
          </w:p>
          <w:p w14:paraId="134A7A76" w14:textId="77777777" w:rsidR="006E12B4" w:rsidRDefault="00630F0E">
            <w:pPr>
              <w:pStyle w:val="HTML"/>
              <w:rPr>
                <w:rFonts w:ascii="Times New Roman" w:hAnsi="Times New Roman" w:cs="Times New Roman"/>
                <w:sz w:val="24"/>
                <w:szCs w:val="24"/>
              </w:rPr>
            </w:pPr>
            <w:r>
              <w:rPr>
                <w:rFonts w:ascii="Times New Roman" w:hAnsi="Times New Roman" w:cs="Times New Roman"/>
                <w:sz w:val="24"/>
                <w:szCs w:val="24"/>
              </w:rPr>
              <w:t>Обсуждение клинического случая</w:t>
            </w:r>
          </w:p>
          <w:p w14:paraId="2B48B608" w14:textId="77777777" w:rsidR="006E12B4" w:rsidRDefault="00630F0E">
            <w:pPr>
              <w:pStyle w:val="HTML"/>
              <w:rPr>
                <w:rFonts w:ascii="Times New Roman" w:hAnsi="Times New Roman" w:cs="Times New Roman"/>
                <w:color w:val="212121"/>
                <w:sz w:val="24"/>
                <w:szCs w:val="24"/>
              </w:rPr>
            </w:pPr>
            <w:r>
              <w:rPr>
                <w:rFonts w:ascii="Times New Roman" w:hAnsi="Times New Roman" w:cs="Times New Roman"/>
                <w:sz w:val="24"/>
                <w:szCs w:val="24"/>
              </w:rPr>
              <w:t xml:space="preserve">Дежурство в стационаре. </w:t>
            </w:r>
          </w:p>
        </w:tc>
        <w:tc>
          <w:tcPr>
            <w:tcW w:w="2693" w:type="dxa"/>
          </w:tcPr>
          <w:p w14:paraId="1F7C12BC" w14:textId="77777777" w:rsidR="006E12B4" w:rsidRDefault="00630F0E">
            <w:pPr>
              <w:pStyle w:val="HTML"/>
              <w:rPr>
                <w:rFonts w:ascii="Times New Roman" w:hAnsi="Times New Roman" w:cs="Times New Roman"/>
                <w:sz w:val="24"/>
                <w:szCs w:val="24"/>
              </w:rPr>
            </w:pPr>
            <w:r>
              <w:rPr>
                <w:rFonts w:ascii="Times New Roman" w:hAnsi="Times New Roman" w:cs="Times New Roman"/>
                <w:sz w:val="24"/>
                <w:szCs w:val="24"/>
              </w:rPr>
              <w:lastRenderedPageBreak/>
              <w:t>Собеседование</w:t>
            </w:r>
          </w:p>
          <w:p w14:paraId="75E76C81" w14:textId="77777777" w:rsidR="006E12B4" w:rsidRDefault="00630F0E">
            <w:pPr>
              <w:pStyle w:val="HTML"/>
              <w:rPr>
                <w:rFonts w:ascii="Times New Roman" w:hAnsi="Times New Roman" w:cs="Times New Roman"/>
                <w:sz w:val="24"/>
                <w:szCs w:val="24"/>
              </w:rPr>
            </w:pPr>
            <w:r>
              <w:rPr>
                <w:rFonts w:ascii="Times New Roman" w:hAnsi="Times New Roman" w:cs="Times New Roman"/>
                <w:sz w:val="24"/>
                <w:szCs w:val="24"/>
              </w:rPr>
              <w:lastRenderedPageBreak/>
              <w:t>Оценка умения написания письменного задания Оценочный лист дежурства.</w:t>
            </w:r>
          </w:p>
          <w:p w14:paraId="4A3A8DE1" w14:textId="77777777" w:rsidR="006E12B4" w:rsidRDefault="00630F0E">
            <w:pPr>
              <w:pStyle w:val="HTML"/>
              <w:rPr>
                <w:rFonts w:ascii="Times New Roman" w:hAnsi="Times New Roman" w:cs="Times New Roman"/>
                <w:sz w:val="24"/>
                <w:szCs w:val="24"/>
              </w:rPr>
            </w:pPr>
            <w:r>
              <w:rPr>
                <w:rFonts w:ascii="Times New Roman" w:hAnsi="Times New Roman" w:cs="Times New Roman"/>
                <w:color w:val="212121"/>
                <w:sz w:val="24"/>
                <w:szCs w:val="24"/>
              </w:rPr>
              <w:t xml:space="preserve">Оценка </w:t>
            </w:r>
            <w:r>
              <w:rPr>
                <w:rFonts w:ascii="Times New Roman" w:hAnsi="Times New Roman" w:cs="Times New Roman"/>
                <w:sz w:val="24"/>
                <w:szCs w:val="24"/>
              </w:rPr>
              <w:t xml:space="preserve">ведение медицинской документации. </w:t>
            </w:r>
          </w:p>
          <w:p w14:paraId="4361E075" w14:textId="77777777" w:rsidR="006E12B4" w:rsidRDefault="00630F0E">
            <w:pPr>
              <w:pStyle w:val="HTML"/>
              <w:rPr>
                <w:rFonts w:ascii="Times New Roman" w:hAnsi="Times New Roman" w:cs="Times New Roman"/>
                <w:sz w:val="24"/>
                <w:szCs w:val="24"/>
              </w:rPr>
            </w:pPr>
            <w:r>
              <w:rPr>
                <w:rFonts w:ascii="Times New Roman" w:hAnsi="Times New Roman" w:cs="Times New Roman"/>
                <w:sz w:val="24"/>
                <w:szCs w:val="24"/>
              </w:rPr>
              <w:t>Оценка оформление рецензии.</w:t>
            </w:r>
          </w:p>
          <w:p w14:paraId="1CECBBAD" w14:textId="77777777" w:rsidR="006E12B4" w:rsidRDefault="00630F0E">
            <w:pPr>
              <w:pStyle w:val="HTML"/>
              <w:rPr>
                <w:rFonts w:ascii="Times New Roman" w:hAnsi="Times New Roman" w:cs="Times New Roman"/>
                <w:color w:val="212121"/>
                <w:sz w:val="24"/>
                <w:szCs w:val="24"/>
                <w:lang w:val="kk-KZ"/>
              </w:rPr>
            </w:pPr>
            <w:r>
              <w:rPr>
                <w:rFonts w:ascii="Times New Roman" w:hAnsi="Times New Roman" w:cs="Times New Roman"/>
                <w:color w:val="212121"/>
                <w:sz w:val="24"/>
                <w:szCs w:val="24"/>
              </w:rPr>
              <w:t xml:space="preserve">Оценка </w:t>
            </w:r>
            <w:r>
              <w:rPr>
                <w:rFonts w:ascii="Times New Roman" w:hAnsi="Times New Roman" w:cs="Times New Roman"/>
                <w:color w:val="212121"/>
                <w:sz w:val="24"/>
                <w:szCs w:val="24"/>
                <w:lang w:val="en-US"/>
              </w:rPr>
              <w:t>DOPS</w:t>
            </w:r>
          </w:p>
          <w:p w14:paraId="40E8A727" w14:textId="77777777" w:rsidR="006E12B4" w:rsidRDefault="006E12B4">
            <w:pPr>
              <w:pStyle w:val="HTML"/>
              <w:rPr>
                <w:rFonts w:ascii="Times New Roman" w:hAnsi="Times New Roman" w:cs="Times New Roman"/>
                <w:color w:val="212121"/>
                <w:sz w:val="24"/>
                <w:szCs w:val="24"/>
              </w:rPr>
            </w:pPr>
          </w:p>
        </w:tc>
      </w:tr>
      <w:tr w:rsidR="006E12B4" w14:paraId="6A43B11B" w14:textId="77777777">
        <w:trPr>
          <w:trHeight w:val="3023"/>
        </w:trPr>
        <w:tc>
          <w:tcPr>
            <w:tcW w:w="568" w:type="dxa"/>
          </w:tcPr>
          <w:p w14:paraId="07A1E547" w14:textId="77777777" w:rsidR="006E12B4" w:rsidRDefault="00630F0E">
            <w:pPr>
              <w:spacing w:after="160" w:line="259" w:lineRule="auto"/>
              <w:rPr>
                <w:sz w:val="24"/>
                <w:szCs w:val="24"/>
                <w:lang w:val="kk-KZ"/>
              </w:rPr>
            </w:pPr>
            <w:r>
              <w:rPr>
                <w:sz w:val="24"/>
                <w:szCs w:val="24"/>
                <w:lang w:val="kk-KZ"/>
              </w:rPr>
              <w:lastRenderedPageBreak/>
              <w:t>5.</w:t>
            </w:r>
          </w:p>
        </w:tc>
        <w:tc>
          <w:tcPr>
            <w:tcW w:w="3260" w:type="dxa"/>
          </w:tcPr>
          <w:p w14:paraId="68E580B3" w14:textId="77777777" w:rsidR="006E12B4" w:rsidRDefault="00630F0E">
            <w:pPr>
              <w:spacing w:after="160" w:line="259" w:lineRule="auto"/>
              <w:rPr>
                <w:rFonts w:eastAsiaTheme="minorHAnsi"/>
                <w:sz w:val="24"/>
                <w:szCs w:val="24"/>
                <w:lang w:val="kk-KZ" w:eastAsia="en-US"/>
              </w:rPr>
            </w:pPr>
            <w:r>
              <w:rPr>
                <w:rFonts w:eastAsiaTheme="minorHAnsi"/>
                <w:color w:val="000000"/>
                <w:sz w:val="24"/>
                <w:szCs w:val="24"/>
                <w:lang w:eastAsia="en-US"/>
              </w:rPr>
              <w:t>П</w:t>
            </w:r>
            <w:r>
              <w:rPr>
                <w:rFonts w:eastAsiaTheme="minorHAnsi"/>
                <w:sz w:val="24"/>
                <w:szCs w:val="24"/>
                <w:lang w:val="kk-KZ" w:eastAsia="en-US"/>
              </w:rPr>
              <w:t>роводить дифференциальную диагностику и рубрифицировать диагноз с выделением основного,  сопутствующего заболевания, осложнении и причин смерти.</w:t>
            </w:r>
          </w:p>
          <w:p w14:paraId="47873DCD" w14:textId="77777777" w:rsidR="006E12B4" w:rsidRDefault="006E12B4">
            <w:pPr>
              <w:pStyle w:val="11"/>
              <w:tabs>
                <w:tab w:val="left" w:pos="317"/>
              </w:tabs>
              <w:spacing w:line="240" w:lineRule="auto"/>
              <w:ind w:firstLine="0"/>
              <w:jc w:val="both"/>
              <w:rPr>
                <w:sz w:val="24"/>
                <w:szCs w:val="24"/>
                <w:lang w:val="kk-KZ"/>
              </w:rPr>
            </w:pPr>
          </w:p>
        </w:tc>
        <w:tc>
          <w:tcPr>
            <w:tcW w:w="3686" w:type="dxa"/>
          </w:tcPr>
          <w:p w14:paraId="2A5AB518" w14:textId="77777777" w:rsidR="006E12B4" w:rsidRDefault="00630F0E">
            <w:pPr>
              <w:pStyle w:val="HTML"/>
              <w:rPr>
                <w:rFonts w:ascii="Times New Roman" w:hAnsi="Times New Roman" w:cs="Times New Roman"/>
                <w:sz w:val="24"/>
                <w:szCs w:val="24"/>
              </w:rPr>
            </w:pPr>
            <w:r>
              <w:rPr>
                <w:rFonts w:ascii="Times New Roman" w:hAnsi="Times New Roman" w:cs="Times New Roman"/>
                <w:sz w:val="24"/>
                <w:szCs w:val="24"/>
              </w:rPr>
              <w:t xml:space="preserve">Курация больных. </w:t>
            </w:r>
          </w:p>
          <w:p w14:paraId="74E22877" w14:textId="77777777" w:rsidR="006E12B4" w:rsidRDefault="00630F0E">
            <w:pPr>
              <w:pStyle w:val="HTML"/>
              <w:rPr>
                <w:rFonts w:ascii="Times New Roman" w:hAnsi="Times New Roman" w:cs="Times New Roman"/>
                <w:sz w:val="24"/>
                <w:szCs w:val="24"/>
              </w:rPr>
            </w:pPr>
            <w:r>
              <w:rPr>
                <w:rFonts w:ascii="Times New Roman" w:hAnsi="Times New Roman" w:cs="Times New Roman"/>
                <w:sz w:val="24"/>
                <w:szCs w:val="24"/>
              </w:rPr>
              <w:t>Разбор тематических больных.</w:t>
            </w:r>
          </w:p>
          <w:p w14:paraId="233759C3" w14:textId="77777777" w:rsidR="006E12B4" w:rsidRDefault="00630F0E">
            <w:pPr>
              <w:pStyle w:val="HTML"/>
              <w:rPr>
                <w:rFonts w:ascii="Times New Roman" w:hAnsi="Times New Roman" w:cs="Times New Roman"/>
                <w:sz w:val="24"/>
                <w:szCs w:val="24"/>
              </w:rPr>
            </w:pPr>
            <w:r>
              <w:rPr>
                <w:rFonts w:ascii="Times New Roman" w:hAnsi="Times New Roman" w:cs="Times New Roman"/>
                <w:sz w:val="24"/>
                <w:szCs w:val="24"/>
              </w:rPr>
              <w:t xml:space="preserve"> Рецензирование историй болезней</w:t>
            </w:r>
          </w:p>
          <w:p w14:paraId="1D7B637C" w14:textId="77777777" w:rsidR="006E12B4" w:rsidRDefault="00630F0E">
            <w:pPr>
              <w:pStyle w:val="HTML"/>
              <w:rPr>
                <w:rFonts w:ascii="Times New Roman" w:hAnsi="Times New Roman" w:cs="Times New Roman"/>
                <w:sz w:val="24"/>
                <w:szCs w:val="24"/>
              </w:rPr>
            </w:pPr>
            <w:r>
              <w:rPr>
                <w:rFonts w:ascii="Times New Roman" w:hAnsi="Times New Roman" w:cs="Times New Roman"/>
                <w:sz w:val="24"/>
                <w:szCs w:val="24"/>
              </w:rPr>
              <w:t>Участие в обходах</w:t>
            </w:r>
          </w:p>
          <w:p w14:paraId="21A45721" w14:textId="77777777" w:rsidR="006E12B4" w:rsidRDefault="00630F0E">
            <w:pPr>
              <w:pStyle w:val="HTML"/>
              <w:rPr>
                <w:rFonts w:ascii="Times New Roman" w:hAnsi="Times New Roman" w:cs="Times New Roman"/>
                <w:sz w:val="24"/>
                <w:szCs w:val="24"/>
              </w:rPr>
            </w:pPr>
            <w:r>
              <w:rPr>
                <w:rFonts w:ascii="Times New Roman" w:hAnsi="Times New Roman" w:cs="Times New Roman"/>
                <w:sz w:val="24"/>
                <w:szCs w:val="24"/>
              </w:rPr>
              <w:t>Ведение медицинской документации (учетно-отчетной, истории болезни и т.д.).</w:t>
            </w:r>
          </w:p>
          <w:p w14:paraId="38AF409D" w14:textId="77777777" w:rsidR="006E12B4" w:rsidRDefault="00630F0E">
            <w:pPr>
              <w:pStyle w:val="HTML"/>
              <w:rPr>
                <w:rFonts w:ascii="Times New Roman" w:hAnsi="Times New Roman" w:cs="Times New Roman"/>
                <w:sz w:val="24"/>
                <w:szCs w:val="24"/>
              </w:rPr>
            </w:pPr>
            <w:r>
              <w:rPr>
                <w:rFonts w:ascii="Times New Roman" w:hAnsi="Times New Roman" w:cs="Times New Roman"/>
                <w:sz w:val="24"/>
                <w:szCs w:val="24"/>
              </w:rPr>
              <w:t>Обсуждение клинического случая</w:t>
            </w:r>
          </w:p>
          <w:p w14:paraId="364EA6A5" w14:textId="77777777" w:rsidR="006E12B4" w:rsidRDefault="00630F0E">
            <w:pPr>
              <w:pStyle w:val="HTML"/>
              <w:rPr>
                <w:rFonts w:ascii="Times New Roman" w:hAnsi="Times New Roman" w:cs="Times New Roman"/>
                <w:color w:val="212121"/>
                <w:sz w:val="24"/>
                <w:szCs w:val="24"/>
              </w:rPr>
            </w:pPr>
            <w:r>
              <w:rPr>
                <w:rFonts w:ascii="Times New Roman" w:hAnsi="Times New Roman" w:cs="Times New Roman"/>
                <w:sz w:val="24"/>
                <w:szCs w:val="24"/>
              </w:rPr>
              <w:t xml:space="preserve">Дежурство в стационаре. </w:t>
            </w:r>
          </w:p>
        </w:tc>
        <w:tc>
          <w:tcPr>
            <w:tcW w:w="2693" w:type="dxa"/>
          </w:tcPr>
          <w:p w14:paraId="025BD918" w14:textId="77777777" w:rsidR="006E12B4" w:rsidRDefault="00630F0E">
            <w:pPr>
              <w:pStyle w:val="HTML"/>
              <w:rPr>
                <w:rFonts w:ascii="Times New Roman" w:hAnsi="Times New Roman" w:cs="Times New Roman"/>
                <w:sz w:val="24"/>
                <w:szCs w:val="24"/>
              </w:rPr>
            </w:pPr>
            <w:r>
              <w:rPr>
                <w:rFonts w:ascii="Times New Roman" w:hAnsi="Times New Roman" w:cs="Times New Roman"/>
                <w:sz w:val="24"/>
                <w:szCs w:val="24"/>
              </w:rPr>
              <w:t>Собеседование</w:t>
            </w:r>
          </w:p>
          <w:p w14:paraId="18A41655" w14:textId="77777777" w:rsidR="006E12B4" w:rsidRDefault="00630F0E">
            <w:pPr>
              <w:pStyle w:val="HTML"/>
              <w:rPr>
                <w:rFonts w:ascii="Times New Roman" w:hAnsi="Times New Roman" w:cs="Times New Roman"/>
                <w:sz w:val="24"/>
                <w:szCs w:val="24"/>
              </w:rPr>
            </w:pPr>
            <w:r>
              <w:rPr>
                <w:rFonts w:ascii="Times New Roman" w:hAnsi="Times New Roman" w:cs="Times New Roman"/>
                <w:sz w:val="24"/>
                <w:szCs w:val="24"/>
              </w:rPr>
              <w:t>Оценка умения написания письменного задания Оценочный лист дежурства.</w:t>
            </w:r>
          </w:p>
          <w:p w14:paraId="69F97F97" w14:textId="77777777" w:rsidR="006E12B4" w:rsidRDefault="00630F0E">
            <w:pPr>
              <w:pStyle w:val="HTML"/>
              <w:rPr>
                <w:rFonts w:ascii="Times New Roman" w:hAnsi="Times New Roman" w:cs="Times New Roman"/>
                <w:sz w:val="24"/>
                <w:szCs w:val="24"/>
              </w:rPr>
            </w:pPr>
            <w:r>
              <w:rPr>
                <w:rFonts w:ascii="Times New Roman" w:hAnsi="Times New Roman" w:cs="Times New Roman"/>
                <w:color w:val="212121"/>
                <w:sz w:val="24"/>
                <w:szCs w:val="24"/>
              </w:rPr>
              <w:t xml:space="preserve">Оценка </w:t>
            </w:r>
            <w:r>
              <w:rPr>
                <w:rFonts w:ascii="Times New Roman" w:hAnsi="Times New Roman" w:cs="Times New Roman"/>
                <w:sz w:val="24"/>
                <w:szCs w:val="24"/>
              </w:rPr>
              <w:t xml:space="preserve">ведение медицинской документации. </w:t>
            </w:r>
          </w:p>
          <w:p w14:paraId="23A0A3FE" w14:textId="77777777" w:rsidR="006E12B4" w:rsidRDefault="00630F0E">
            <w:pPr>
              <w:pStyle w:val="HTML"/>
              <w:rPr>
                <w:rFonts w:ascii="Times New Roman" w:hAnsi="Times New Roman" w:cs="Times New Roman"/>
                <w:sz w:val="24"/>
                <w:szCs w:val="24"/>
              </w:rPr>
            </w:pPr>
            <w:r>
              <w:rPr>
                <w:rFonts w:ascii="Times New Roman" w:hAnsi="Times New Roman" w:cs="Times New Roman"/>
                <w:sz w:val="24"/>
                <w:szCs w:val="24"/>
              </w:rPr>
              <w:t>Оценка оформление рецензии.</w:t>
            </w:r>
          </w:p>
          <w:p w14:paraId="64BFFC78" w14:textId="77777777" w:rsidR="006E12B4" w:rsidRDefault="00630F0E">
            <w:pPr>
              <w:pStyle w:val="HTML"/>
              <w:rPr>
                <w:rFonts w:ascii="Times New Roman" w:hAnsi="Times New Roman" w:cs="Times New Roman"/>
                <w:color w:val="212121"/>
                <w:sz w:val="24"/>
                <w:szCs w:val="24"/>
                <w:lang w:val="kk-KZ"/>
              </w:rPr>
            </w:pPr>
            <w:r>
              <w:rPr>
                <w:rFonts w:ascii="Times New Roman" w:hAnsi="Times New Roman" w:cs="Times New Roman"/>
                <w:color w:val="212121"/>
                <w:sz w:val="24"/>
                <w:szCs w:val="24"/>
              </w:rPr>
              <w:t xml:space="preserve">Оценка </w:t>
            </w:r>
            <w:r>
              <w:rPr>
                <w:rFonts w:ascii="Times New Roman" w:hAnsi="Times New Roman" w:cs="Times New Roman"/>
                <w:color w:val="212121"/>
                <w:sz w:val="24"/>
                <w:szCs w:val="24"/>
                <w:lang w:val="en-US"/>
              </w:rPr>
              <w:t>DOPS</w:t>
            </w:r>
          </w:p>
          <w:p w14:paraId="34458673" w14:textId="77777777" w:rsidR="006E12B4" w:rsidRDefault="006E12B4">
            <w:pPr>
              <w:pStyle w:val="HTML"/>
              <w:rPr>
                <w:rFonts w:ascii="Times New Roman" w:hAnsi="Times New Roman" w:cs="Times New Roman"/>
                <w:color w:val="212121"/>
                <w:sz w:val="24"/>
                <w:szCs w:val="24"/>
              </w:rPr>
            </w:pPr>
          </w:p>
        </w:tc>
      </w:tr>
      <w:tr w:rsidR="006E12B4" w14:paraId="48F8A24E" w14:textId="77777777">
        <w:tc>
          <w:tcPr>
            <w:tcW w:w="568" w:type="dxa"/>
          </w:tcPr>
          <w:p w14:paraId="41EE5604" w14:textId="77777777" w:rsidR="006E12B4" w:rsidRDefault="00630F0E">
            <w:pPr>
              <w:jc w:val="both"/>
              <w:rPr>
                <w:color w:val="000000" w:themeColor="text1"/>
                <w:sz w:val="24"/>
                <w:szCs w:val="24"/>
                <w:lang w:val="kk-KZ"/>
              </w:rPr>
            </w:pPr>
            <w:r>
              <w:rPr>
                <w:color w:val="000000" w:themeColor="text1"/>
                <w:sz w:val="24"/>
                <w:szCs w:val="24"/>
                <w:lang w:val="kk-KZ"/>
              </w:rPr>
              <w:t>6.</w:t>
            </w:r>
          </w:p>
        </w:tc>
        <w:tc>
          <w:tcPr>
            <w:tcW w:w="3260" w:type="dxa"/>
          </w:tcPr>
          <w:p w14:paraId="6F669EEF" w14:textId="77777777" w:rsidR="006E12B4" w:rsidRDefault="00630F0E">
            <w:pPr>
              <w:jc w:val="both"/>
              <w:rPr>
                <w:rFonts w:eastAsiaTheme="minorHAnsi"/>
                <w:sz w:val="24"/>
                <w:szCs w:val="24"/>
                <w:lang w:val="kk-KZ" w:eastAsia="en-US"/>
              </w:rPr>
            </w:pPr>
            <w:r>
              <w:rPr>
                <w:rFonts w:eastAsiaTheme="minorHAnsi"/>
                <w:sz w:val="24"/>
                <w:szCs w:val="24"/>
                <w:lang w:val="kk-KZ" w:eastAsia="en-US"/>
              </w:rPr>
              <w:t>Обосновать проведение научного исследования</w:t>
            </w:r>
            <w:r>
              <w:rPr>
                <w:rFonts w:eastAsiaTheme="minorHAnsi"/>
                <w:color w:val="000000"/>
                <w:sz w:val="24"/>
                <w:szCs w:val="24"/>
                <w:lang w:eastAsia="en-US"/>
              </w:rPr>
              <w:t>, эффективно использовать международные базы данных, участвовать в работе исследовательской команды</w:t>
            </w:r>
          </w:p>
        </w:tc>
        <w:tc>
          <w:tcPr>
            <w:tcW w:w="3686" w:type="dxa"/>
          </w:tcPr>
          <w:p w14:paraId="4EEC1B9A" w14:textId="77777777" w:rsidR="006E12B4" w:rsidRDefault="00630F0E">
            <w:pPr>
              <w:rPr>
                <w:sz w:val="24"/>
                <w:szCs w:val="24"/>
              </w:rPr>
            </w:pPr>
            <w:r>
              <w:rPr>
                <w:sz w:val="24"/>
                <w:szCs w:val="24"/>
              </w:rPr>
              <w:t>Журнальный клуб (JC - Journal club)</w:t>
            </w:r>
          </w:p>
          <w:p w14:paraId="52EBC89F" w14:textId="77777777" w:rsidR="006E12B4" w:rsidRDefault="00630F0E">
            <w:pPr>
              <w:rPr>
                <w:sz w:val="24"/>
                <w:szCs w:val="24"/>
              </w:rPr>
            </w:pPr>
            <w:r>
              <w:rPr>
                <w:sz w:val="24"/>
                <w:szCs w:val="24"/>
              </w:rPr>
              <w:t>Рецензия на научную статью.</w:t>
            </w:r>
          </w:p>
          <w:p w14:paraId="3A7C6842" w14:textId="77777777" w:rsidR="006E12B4" w:rsidRDefault="006E12B4">
            <w:pPr>
              <w:rPr>
                <w:sz w:val="24"/>
                <w:szCs w:val="24"/>
              </w:rPr>
            </w:pPr>
          </w:p>
          <w:p w14:paraId="51B8866A" w14:textId="77777777" w:rsidR="006E12B4" w:rsidRDefault="006E12B4">
            <w:pPr>
              <w:rPr>
                <w:sz w:val="24"/>
                <w:szCs w:val="24"/>
              </w:rPr>
            </w:pPr>
          </w:p>
        </w:tc>
        <w:tc>
          <w:tcPr>
            <w:tcW w:w="2693" w:type="dxa"/>
          </w:tcPr>
          <w:p w14:paraId="2F097390" w14:textId="77777777" w:rsidR="006E12B4" w:rsidRDefault="00630F0E">
            <w:pPr>
              <w:rPr>
                <w:sz w:val="24"/>
                <w:szCs w:val="24"/>
              </w:rPr>
            </w:pPr>
            <w:r>
              <w:rPr>
                <w:sz w:val="24"/>
                <w:szCs w:val="24"/>
              </w:rPr>
              <w:t>Оценка презентации</w:t>
            </w:r>
          </w:p>
          <w:p w14:paraId="18A33A19" w14:textId="77777777" w:rsidR="006E12B4" w:rsidRDefault="00630F0E">
            <w:pPr>
              <w:rPr>
                <w:sz w:val="24"/>
                <w:szCs w:val="24"/>
              </w:rPr>
            </w:pPr>
            <w:r>
              <w:rPr>
                <w:sz w:val="24"/>
                <w:szCs w:val="24"/>
              </w:rPr>
              <w:t>Оценка рецензии</w:t>
            </w:r>
          </w:p>
        </w:tc>
      </w:tr>
    </w:tbl>
    <w:p w14:paraId="05776048" w14:textId="77777777" w:rsidR="006E12B4" w:rsidRDefault="006E12B4">
      <w:pPr>
        <w:rPr>
          <w:b/>
          <w:lang w:val="kk-KZ"/>
        </w:rPr>
      </w:pPr>
    </w:p>
    <w:p w14:paraId="4FB56ABE" w14:textId="77777777" w:rsidR="006E12B4" w:rsidRDefault="00630F0E">
      <w:pPr>
        <w:rPr>
          <w:b/>
          <w:lang w:val="kk-KZ"/>
        </w:rPr>
      </w:pPr>
      <w:r>
        <w:rPr>
          <w:b/>
          <w:lang w:val="kk-KZ"/>
        </w:rPr>
        <w:t>П</w:t>
      </w:r>
      <w:r>
        <w:rPr>
          <w:b/>
        </w:rPr>
        <w:t>лан реализации программы сертификационного курса</w:t>
      </w:r>
    </w:p>
    <w:tbl>
      <w:tblPr>
        <w:tblStyle w:val="af1"/>
        <w:tblW w:w="0" w:type="auto"/>
        <w:jc w:val="center"/>
        <w:tblLayout w:type="fixed"/>
        <w:tblLook w:val="04A0" w:firstRow="1" w:lastRow="0" w:firstColumn="1" w:lastColumn="0" w:noHBand="0" w:noVBand="1"/>
      </w:tblPr>
      <w:tblGrid>
        <w:gridCol w:w="546"/>
        <w:gridCol w:w="3182"/>
        <w:gridCol w:w="485"/>
        <w:gridCol w:w="485"/>
        <w:gridCol w:w="485"/>
        <w:gridCol w:w="749"/>
        <w:gridCol w:w="636"/>
        <w:gridCol w:w="3721"/>
      </w:tblGrid>
      <w:tr w:rsidR="006E12B4" w14:paraId="1D0A589C" w14:textId="77777777">
        <w:trPr>
          <w:trHeight w:val="174"/>
          <w:jc w:val="center"/>
        </w:trPr>
        <w:tc>
          <w:tcPr>
            <w:tcW w:w="546" w:type="dxa"/>
            <w:vMerge w:val="restart"/>
            <w:vAlign w:val="center"/>
          </w:tcPr>
          <w:p w14:paraId="7DCCEAE3" w14:textId="77777777" w:rsidR="006E12B4" w:rsidRDefault="00630F0E">
            <w:pPr>
              <w:pStyle w:val="ab"/>
              <w:rPr>
                <w:bCs/>
                <w:spacing w:val="-1"/>
                <w:sz w:val="24"/>
                <w:szCs w:val="24"/>
              </w:rPr>
            </w:pPr>
            <w:r>
              <w:rPr>
                <w:bCs/>
                <w:spacing w:val="-1"/>
                <w:sz w:val="24"/>
                <w:szCs w:val="24"/>
              </w:rPr>
              <w:t>№</w:t>
            </w:r>
          </w:p>
        </w:tc>
        <w:tc>
          <w:tcPr>
            <w:tcW w:w="3182" w:type="dxa"/>
            <w:vMerge w:val="restart"/>
            <w:vAlign w:val="center"/>
          </w:tcPr>
          <w:p w14:paraId="395C0DF0" w14:textId="77777777" w:rsidR="006E12B4" w:rsidRDefault="00630F0E">
            <w:pPr>
              <w:pStyle w:val="ab"/>
              <w:rPr>
                <w:bCs/>
                <w:spacing w:val="-1"/>
                <w:sz w:val="24"/>
                <w:szCs w:val="24"/>
              </w:rPr>
            </w:pPr>
            <w:r>
              <w:rPr>
                <w:bCs/>
                <w:spacing w:val="-1"/>
                <w:sz w:val="24"/>
                <w:szCs w:val="24"/>
              </w:rPr>
              <w:t>Наименование темы/раздела/дисциплин</w:t>
            </w:r>
          </w:p>
        </w:tc>
        <w:tc>
          <w:tcPr>
            <w:tcW w:w="2840" w:type="dxa"/>
            <w:gridSpan w:val="5"/>
          </w:tcPr>
          <w:p w14:paraId="1B8F7340" w14:textId="77777777" w:rsidR="006E12B4" w:rsidRDefault="00630F0E">
            <w:pPr>
              <w:pStyle w:val="ab"/>
              <w:rPr>
                <w:bCs/>
                <w:spacing w:val="-1"/>
                <w:sz w:val="24"/>
                <w:szCs w:val="24"/>
              </w:rPr>
            </w:pPr>
            <w:r>
              <w:rPr>
                <w:bCs/>
                <w:spacing w:val="-1"/>
                <w:sz w:val="24"/>
                <w:szCs w:val="24"/>
              </w:rPr>
              <w:t>Объем в часах</w:t>
            </w:r>
          </w:p>
        </w:tc>
        <w:tc>
          <w:tcPr>
            <w:tcW w:w="3721" w:type="dxa"/>
            <w:vMerge w:val="restart"/>
            <w:vAlign w:val="center"/>
          </w:tcPr>
          <w:p w14:paraId="69452787" w14:textId="77777777" w:rsidR="006E12B4" w:rsidRDefault="00630F0E">
            <w:pPr>
              <w:pStyle w:val="ab"/>
              <w:rPr>
                <w:bCs/>
                <w:spacing w:val="-1"/>
                <w:sz w:val="24"/>
                <w:szCs w:val="24"/>
              </w:rPr>
            </w:pPr>
            <w:r>
              <w:rPr>
                <w:bCs/>
                <w:spacing w:val="-1"/>
                <w:sz w:val="24"/>
                <w:szCs w:val="24"/>
              </w:rPr>
              <w:t>Задания</w:t>
            </w:r>
          </w:p>
        </w:tc>
      </w:tr>
      <w:tr w:rsidR="006E12B4" w14:paraId="7B0540DD" w14:textId="77777777">
        <w:trPr>
          <w:cantSplit/>
          <w:trHeight w:val="1320"/>
          <w:jc w:val="center"/>
        </w:trPr>
        <w:tc>
          <w:tcPr>
            <w:tcW w:w="546" w:type="dxa"/>
            <w:vMerge/>
          </w:tcPr>
          <w:p w14:paraId="30F62819" w14:textId="77777777" w:rsidR="006E12B4" w:rsidRDefault="006E12B4">
            <w:pPr>
              <w:pStyle w:val="ab"/>
              <w:rPr>
                <w:b w:val="0"/>
                <w:bCs/>
                <w:spacing w:val="-1"/>
                <w:sz w:val="24"/>
                <w:szCs w:val="24"/>
              </w:rPr>
            </w:pPr>
          </w:p>
        </w:tc>
        <w:tc>
          <w:tcPr>
            <w:tcW w:w="3182" w:type="dxa"/>
            <w:vMerge/>
          </w:tcPr>
          <w:p w14:paraId="6E6D0F3C" w14:textId="77777777" w:rsidR="006E12B4" w:rsidRDefault="006E12B4">
            <w:pPr>
              <w:pStyle w:val="ab"/>
              <w:rPr>
                <w:b w:val="0"/>
                <w:bCs/>
                <w:spacing w:val="-1"/>
                <w:sz w:val="24"/>
                <w:szCs w:val="24"/>
              </w:rPr>
            </w:pPr>
          </w:p>
        </w:tc>
        <w:tc>
          <w:tcPr>
            <w:tcW w:w="485" w:type="dxa"/>
            <w:textDirection w:val="btLr"/>
            <w:vAlign w:val="center"/>
          </w:tcPr>
          <w:p w14:paraId="68EE6DED" w14:textId="77777777" w:rsidR="006E12B4" w:rsidRDefault="00630F0E">
            <w:pPr>
              <w:pStyle w:val="ab"/>
              <w:ind w:left="57" w:right="57"/>
              <w:rPr>
                <w:b w:val="0"/>
                <w:bCs/>
                <w:spacing w:val="-1"/>
                <w:sz w:val="24"/>
                <w:szCs w:val="24"/>
              </w:rPr>
            </w:pPr>
            <w:r>
              <w:rPr>
                <w:b w:val="0"/>
                <w:bCs/>
                <w:spacing w:val="-1"/>
                <w:sz w:val="24"/>
                <w:szCs w:val="24"/>
              </w:rPr>
              <w:t>лекция</w:t>
            </w:r>
          </w:p>
        </w:tc>
        <w:tc>
          <w:tcPr>
            <w:tcW w:w="485" w:type="dxa"/>
            <w:textDirection w:val="btLr"/>
            <w:vAlign w:val="center"/>
          </w:tcPr>
          <w:p w14:paraId="1DFC0420" w14:textId="77777777" w:rsidR="006E12B4" w:rsidRDefault="00630F0E">
            <w:pPr>
              <w:pStyle w:val="ab"/>
              <w:ind w:left="57" w:right="57"/>
              <w:rPr>
                <w:b w:val="0"/>
                <w:bCs/>
                <w:spacing w:val="-1"/>
                <w:sz w:val="24"/>
                <w:szCs w:val="24"/>
              </w:rPr>
            </w:pPr>
            <w:r>
              <w:rPr>
                <w:b w:val="0"/>
                <w:bCs/>
                <w:spacing w:val="-1"/>
                <w:sz w:val="24"/>
                <w:szCs w:val="24"/>
              </w:rPr>
              <w:t>семинар</w:t>
            </w:r>
          </w:p>
        </w:tc>
        <w:tc>
          <w:tcPr>
            <w:tcW w:w="485" w:type="dxa"/>
            <w:textDirection w:val="btLr"/>
            <w:vAlign w:val="center"/>
          </w:tcPr>
          <w:p w14:paraId="68371019" w14:textId="77777777" w:rsidR="006E12B4" w:rsidRDefault="00630F0E">
            <w:pPr>
              <w:pStyle w:val="ab"/>
              <w:ind w:left="57" w:right="57"/>
              <w:rPr>
                <w:b w:val="0"/>
                <w:bCs/>
                <w:spacing w:val="-1"/>
                <w:sz w:val="24"/>
                <w:szCs w:val="24"/>
              </w:rPr>
            </w:pPr>
            <w:r>
              <w:rPr>
                <w:b w:val="0"/>
                <w:bCs/>
                <w:spacing w:val="-1"/>
                <w:sz w:val="24"/>
                <w:szCs w:val="24"/>
              </w:rPr>
              <w:t>тренинг</w:t>
            </w:r>
          </w:p>
        </w:tc>
        <w:tc>
          <w:tcPr>
            <w:tcW w:w="749" w:type="dxa"/>
            <w:textDirection w:val="btLr"/>
            <w:vAlign w:val="center"/>
          </w:tcPr>
          <w:p w14:paraId="23716C12" w14:textId="77777777" w:rsidR="006E12B4" w:rsidRDefault="00630F0E">
            <w:pPr>
              <w:pStyle w:val="ab"/>
              <w:ind w:left="57" w:right="57"/>
              <w:rPr>
                <w:b w:val="0"/>
                <w:bCs/>
                <w:spacing w:val="-1"/>
                <w:sz w:val="24"/>
                <w:szCs w:val="24"/>
              </w:rPr>
            </w:pPr>
            <w:r>
              <w:rPr>
                <w:b w:val="0"/>
                <w:bCs/>
                <w:spacing w:val="-1"/>
                <w:sz w:val="24"/>
                <w:szCs w:val="24"/>
              </w:rPr>
              <w:t xml:space="preserve">практические </w:t>
            </w:r>
          </w:p>
          <w:p w14:paraId="514BB1F9" w14:textId="77777777" w:rsidR="006E12B4" w:rsidRDefault="00630F0E">
            <w:pPr>
              <w:pStyle w:val="ab"/>
              <w:ind w:left="57" w:right="57"/>
              <w:rPr>
                <w:b w:val="0"/>
                <w:bCs/>
                <w:spacing w:val="-1"/>
                <w:sz w:val="24"/>
                <w:szCs w:val="24"/>
              </w:rPr>
            </w:pPr>
            <w:r>
              <w:rPr>
                <w:b w:val="0"/>
                <w:bCs/>
                <w:spacing w:val="-1"/>
                <w:sz w:val="24"/>
                <w:szCs w:val="24"/>
              </w:rPr>
              <w:t>занятие</w:t>
            </w:r>
          </w:p>
        </w:tc>
        <w:tc>
          <w:tcPr>
            <w:tcW w:w="636" w:type="dxa"/>
            <w:textDirection w:val="btLr"/>
            <w:vAlign w:val="center"/>
          </w:tcPr>
          <w:p w14:paraId="5FF78994" w14:textId="77777777" w:rsidR="006E12B4" w:rsidRDefault="00630F0E">
            <w:pPr>
              <w:pStyle w:val="ab"/>
              <w:ind w:left="57" w:right="57"/>
              <w:rPr>
                <w:b w:val="0"/>
                <w:bCs/>
                <w:spacing w:val="-1"/>
                <w:sz w:val="24"/>
                <w:szCs w:val="24"/>
              </w:rPr>
            </w:pPr>
            <w:r>
              <w:rPr>
                <w:b w:val="0"/>
                <w:bCs/>
                <w:spacing w:val="-1"/>
                <w:sz w:val="24"/>
                <w:szCs w:val="24"/>
              </w:rPr>
              <w:t>СРС</w:t>
            </w:r>
          </w:p>
        </w:tc>
        <w:tc>
          <w:tcPr>
            <w:tcW w:w="3721" w:type="dxa"/>
            <w:vMerge/>
            <w:textDirection w:val="btLr"/>
            <w:vAlign w:val="center"/>
          </w:tcPr>
          <w:p w14:paraId="3665D0BA" w14:textId="77777777" w:rsidR="006E12B4" w:rsidRDefault="006E12B4">
            <w:pPr>
              <w:pStyle w:val="ab"/>
              <w:rPr>
                <w:b w:val="0"/>
                <w:bCs/>
                <w:spacing w:val="-1"/>
                <w:sz w:val="24"/>
                <w:szCs w:val="24"/>
              </w:rPr>
            </w:pPr>
          </w:p>
        </w:tc>
      </w:tr>
      <w:tr w:rsidR="006E12B4" w14:paraId="70F4C082" w14:textId="77777777">
        <w:trPr>
          <w:cantSplit/>
          <w:trHeight w:val="71"/>
          <w:jc w:val="center"/>
        </w:trPr>
        <w:tc>
          <w:tcPr>
            <w:tcW w:w="546" w:type="dxa"/>
            <w:vAlign w:val="center"/>
          </w:tcPr>
          <w:p w14:paraId="13966190" w14:textId="77777777" w:rsidR="006E12B4" w:rsidRDefault="00630F0E">
            <w:pPr>
              <w:pStyle w:val="ab"/>
              <w:jc w:val="left"/>
              <w:rPr>
                <w:bCs/>
                <w:spacing w:val="-1"/>
                <w:sz w:val="24"/>
                <w:szCs w:val="24"/>
              </w:rPr>
            </w:pPr>
            <w:r>
              <w:rPr>
                <w:bCs/>
                <w:spacing w:val="-1"/>
                <w:sz w:val="24"/>
                <w:szCs w:val="24"/>
              </w:rPr>
              <w:t>1.</w:t>
            </w:r>
          </w:p>
        </w:tc>
        <w:tc>
          <w:tcPr>
            <w:tcW w:w="3182" w:type="dxa"/>
            <w:vAlign w:val="center"/>
          </w:tcPr>
          <w:p w14:paraId="0B298DC8" w14:textId="77777777" w:rsidR="006E12B4" w:rsidRDefault="00630F0E">
            <w:pPr>
              <w:pStyle w:val="ab"/>
              <w:jc w:val="left"/>
              <w:rPr>
                <w:sz w:val="24"/>
                <w:szCs w:val="24"/>
              </w:rPr>
            </w:pPr>
            <w:r>
              <w:rPr>
                <w:sz w:val="24"/>
                <w:szCs w:val="24"/>
                <w:lang w:val="kk-KZ"/>
              </w:rPr>
              <w:t>Модуль «Воздушно- капельные инфекции у детей»</w:t>
            </w:r>
          </w:p>
        </w:tc>
        <w:tc>
          <w:tcPr>
            <w:tcW w:w="485" w:type="dxa"/>
            <w:vAlign w:val="center"/>
          </w:tcPr>
          <w:p w14:paraId="5430FB89" w14:textId="77777777" w:rsidR="006E12B4" w:rsidRDefault="00630F0E">
            <w:pPr>
              <w:rPr>
                <w:b/>
                <w:bCs/>
                <w:spacing w:val="-1"/>
                <w:sz w:val="24"/>
                <w:szCs w:val="24"/>
                <w:lang w:val="kk-KZ"/>
              </w:rPr>
            </w:pPr>
            <w:r>
              <w:rPr>
                <w:b/>
                <w:bCs/>
                <w:spacing w:val="-1"/>
                <w:sz w:val="24"/>
                <w:szCs w:val="24"/>
                <w:lang w:val="kk-KZ"/>
              </w:rPr>
              <w:t>2</w:t>
            </w:r>
          </w:p>
        </w:tc>
        <w:tc>
          <w:tcPr>
            <w:tcW w:w="485" w:type="dxa"/>
            <w:vAlign w:val="center"/>
          </w:tcPr>
          <w:p w14:paraId="762E945A" w14:textId="77777777" w:rsidR="006E12B4" w:rsidRDefault="00630F0E">
            <w:pPr>
              <w:rPr>
                <w:b/>
                <w:bCs/>
                <w:spacing w:val="-1"/>
                <w:sz w:val="24"/>
                <w:szCs w:val="24"/>
                <w:lang w:val="kk-KZ"/>
              </w:rPr>
            </w:pPr>
            <w:r>
              <w:rPr>
                <w:b/>
                <w:bCs/>
                <w:spacing w:val="-1"/>
                <w:sz w:val="24"/>
                <w:szCs w:val="24"/>
                <w:lang w:val="kk-KZ"/>
              </w:rPr>
              <w:t>12</w:t>
            </w:r>
          </w:p>
        </w:tc>
        <w:tc>
          <w:tcPr>
            <w:tcW w:w="485" w:type="dxa"/>
            <w:vAlign w:val="center"/>
          </w:tcPr>
          <w:p w14:paraId="73FE3BE0" w14:textId="77777777" w:rsidR="006E12B4" w:rsidRDefault="00630F0E">
            <w:pPr>
              <w:rPr>
                <w:b/>
                <w:bCs/>
                <w:spacing w:val="-1"/>
                <w:sz w:val="24"/>
                <w:szCs w:val="24"/>
                <w:lang w:val="kk-KZ"/>
              </w:rPr>
            </w:pPr>
            <w:r>
              <w:rPr>
                <w:b/>
                <w:bCs/>
                <w:spacing w:val="-1"/>
                <w:sz w:val="24"/>
                <w:szCs w:val="24"/>
                <w:lang w:val="kk-KZ"/>
              </w:rPr>
              <w:t>12</w:t>
            </w:r>
          </w:p>
        </w:tc>
        <w:tc>
          <w:tcPr>
            <w:tcW w:w="749" w:type="dxa"/>
            <w:vAlign w:val="center"/>
          </w:tcPr>
          <w:p w14:paraId="7B4BF1E3" w14:textId="77777777" w:rsidR="006E12B4" w:rsidRDefault="00630F0E">
            <w:pPr>
              <w:rPr>
                <w:b/>
                <w:bCs/>
                <w:spacing w:val="-1"/>
                <w:sz w:val="24"/>
                <w:szCs w:val="24"/>
                <w:lang w:val="kk-KZ"/>
              </w:rPr>
            </w:pPr>
            <w:r>
              <w:rPr>
                <w:b/>
                <w:bCs/>
                <w:spacing w:val="-1"/>
                <w:sz w:val="24"/>
                <w:szCs w:val="24"/>
                <w:lang w:val="kk-KZ"/>
              </w:rPr>
              <w:t>14</w:t>
            </w:r>
          </w:p>
        </w:tc>
        <w:tc>
          <w:tcPr>
            <w:tcW w:w="636" w:type="dxa"/>
            <w:vAlign w:val="center"/>
          </w:tcPr>
          <w:p w14:paraId="2B8B98DD" w14:textId="77777777" w:rsidR="006E12B4" w:rsidRDefault="00630F0E">
            <w:pPr>
              <w:rPr>
                <w:b/>
                <w:bCs/>
                <w:spacing w:val="-1"/>
                <w:sz w:val="24"/>
                <w:szCs w:val="24"/>
              </w:rPr>
            </w:pPr>
            <w:r>
              <w:rPr>
                <w:b/>
                <w:bCs/>
                <w:spacing w:val="-1"/>
                <w:sz w:val="24"/>
                <w:szCs w:val="24"/>
                <w:lang w:val="kk-KZ"/>
              </w:rPr>
              <w:t>2</w:t>
            </w:r>
            <w:r>
              <w:rPr>
                <w:b/>
                <w:bCs/>
                <w:spacing w:val="-1"/>
                <w:sz w:val="24"/>
                <w:szCs w:val="24"/>
              </w:rPr>
              <w:t>0</w:t>
            </w:r>
          </w:p>
        </w:tc>
        <w:tc>
          <w:tcPr>
            <w:tcW w:w="3721" w:type="dxa"/>
            <w:vAlign w:val="center"/>
          </w:tcPr>
          <w:p w14:paraId="25741274" w14:textId="77777777" w:rsidR="006E12B4" w:rsidRDefault="00630F0E">
            <w:pPr>
              <w:rPr>
                <w:b/>
                <w:bCs/>
                <w:spacing w:val="-1"/>
                <w:sz w:val="24"/>
                <w:szCs w:val="24"/>
              </w:rPr>
            </w:pPr>
            <w:r>
              <w:rPr>
                <w:b/>
                <w:sz w:val="24"/>
                <w:szCs w:val="24"/>
                <w:lang w:val="kk-KZ"/>
              </w:rPr>
              <w:t>2 кредита (60 ч.)</w:t>
            </w:r>
          </w:p>
        </w:tc>
      </w:tr>
      <w:tr w:rsidR="006E12B4" w14:paraId="485CAEB1" w14:textId="77777777">
        <w:trPr>
          <w:cantSplit/>
          <w:trHeight w:val="71"/>
          <w:jc w:val="center"/>
        </w:trPr>
        <w:tc>
          <w:tcPr>
            <w:tcW w:w="546" w:type="dxa"/>
          </w:tcPr>
          <w:p w14:paraId="788A294B" w14:textId="77777777" w:rsidR="006E12B4" w:rsidRDefault="00630F0E">
            <w:pPr>
              <w:pStyle w:val="ab"/>
              <w:jc w:val="left"/>
              <w:rPr>
                <w:b w:val="0"/>
                <w:bCs/>
                <w:spacing w:val="-1"/>
                <w:sz w:val="24"/>
                <w:szCs w:val="24"/>
              </w:rPr>
            </w:pPr>
            <w:r>
              <w:rPr>
                <w:b w:val="0"/>
                <w:bCs/>
                <w:spacing w:val="-1"/>
                <w:sz w:val="24"/>
                <w:szCs w:val="24"/>
              </w:rPr>
              <w:t>1.1</w:t>
            </w:r>
          </w:p>
        </w:tc>
        <w:tc>
          <w:tcPr>
            <w:tcW w:w="3182" w:type="dxa"/>
          </w:tcPr>
          <w:p w14:paraId="675F1C01" w14:textId="77777777" w:rsidR="006E12B4" w:rsidRDefault="00630F0E">
            <w:pPr>
              <w:pStyle w:val="ab"/>
              <w:jc w:val="left"/>
              <w:rPr>
                <w:b w:val="0"/>
                <w:bCs/>
                <w:spacing w:val="-1"/>
                <w:sz w:val="24"/>
                <w:szCs w:val="24"/>
              </w:rPr>
            </w:pPr>
            <w:r>
              <w:rPr>
                <w:b w:val="0"/>
                <w:bCs/>
                <w:spacing w:val="-1"/>
                <w:sz w:val="24"/>
                <w:szCs w:val="24"/>
              </w:rPr>
              <w:t>Воздушно - капельные инфекции вирусной этиологии у детей</w:t>
            </w:r>
          </w:p>
        </w:tc>
        <w:tc>
          <w:tcPr>
            <w:tcW w:w="485" w:type="dxa"/>
          </w:tcPr>
          <w:p w14:paraId="46C232A5" w14:textId="77777777" w:rsidR="006E12B4" w:rsidRDefault="00630F0E">
            <w:pPr>
              <w:pStyle w:val="15"/>
              <w:rPr>
                <w:b w:val="0"/>
                <w:bCs/>
                <w:spacing w:val="-1"/>
                <w:sz w:val="24"/>
                <w:szCs w:val="24"/>
                <w:lang w:val="kk-KZ"/>
              </w:rPr>
            </w:pPr>
            <w:r>
              <w:rPr>
                <w:b w:val="0"/>
                <w:bCs/>
                <w:spacing w:val="-1"/>
                <w:sz w:val="24"/>
                <w:szCs w:val="24"/>
                <w:lang w:val="kk-KZ"/>
              </w:rPr>
              <w:t>1</w:t>
            </w:r>
          </w:p>
        </w:tc>
        <w:tc>
          <w:tcPr>
            <w:tcW w:w="485" w:type="dxa"/>
          </w:tcPr>
          <w:p w14:paraId="231DCD71" w14:textId="77777777" w:rsidR="006E12B4" w:rsidRDefault="00630F0E">
            <w:pPr>
              <w:pStyle w:val="15"/>
              <w:rPr>
                <w:b w:val="0"/>
                <w:bCs/>
                <w:spacing w:val="-1"/>
                <w:sz w:val="24"/>
                <w:szCs w:val="24"/>
                <w:lang w:val="kk-KZ"/>
              </w:rPr>
            </w:pPr>
            <w:r>
              <w:rPr>
                <w:b w:val="0"/>
                <w:bCs/>
                <w:spacing w:val="-1"/>
                <w:sz w:val="24"/>
                <w:szCs w:val="24"/>
                <w:lang w:val="kk-KZ"/>
              </w:rPr>
              <w:t>6</w:t>
            </w:r>
          </w:p>
        </w:tc>
        <w:tc>
          <w:tcPr>
            <w:tcW w:w="485" w:type="dxa"/>
          </w:tcPr>
          <w:p w14:paraId="495F384C" w14:textId="77777777" w:rsidR="006E12B4" w:rsidRDefault="00630F0E">
            <w:pPr>
              <w:pStyle w:val="15"/>
              <w:rPr>
                <w:b w:val="0"/>
                <w:bCs/>
                <w:spacing w:val="-1"/>
                <w:sz w:val="24"/>
                <w:szCs w:val="24"/>
                <w:lang w:val="kk-KZ"/>
              </w:rPr>
            </w:pPr>
            <w:r>
              <w:rPr>
                <w:b w:val="0"/>
                <w:bCs/>
                <w:spacing w:val="-1"/>
                <w:sz w:val="24"/>
                <w:szCs w:val="24"/>
                <w:lang w:val="kk-KZ"/>
              </w:rPr>
              <w:t>6</w:t>
            </w:r>
          </w:p>
        </w:tc>
        <w:tc>
          <w:tcPr>
            <w:tcW w:w="749" w:type="dxa"/>
          </w:tcPr>
          <w:p w14:paraId="64FFAA0D" w14:textId="77777777" w:rsidR="006E12B4" w:rsidRDefault="00630F0E">
            <w:pPr>
              <w:pStyle w:val="15"/>
              <w:rPr>
                <w:b w:val="0"/>
                <w:bCs/>
                <w:spacing w:val="-1"/>
                <w:sz w:val="24"/>
                <w:szCs w:val="24"/>
                <w:lang w:val="kk-KZ"/>
              </w:rPr>
            </w:pPr>
            <w:r>
              <w:rPr>
                <w:b w:val="0"/>
                <w:bCs/>
                <w:spacing w:val="-1"/>
                <w:sz w:val="24"/>
                <w:szCs w:val="24"/>
                <w:lang w:val="kk-KZ"/>
              </w:rPr>
              <w:t>7</w:t>
            </w:r>
          </w:p>
        </w:tc>
        <w:tc>
          <w:tcPr>
            <w:tcW w:w="636" w:type="dxa"/>
          </w:tcPr>
          <w:p w14:paraId="3F2BAAE3" w14:textId="77777777" w:rsidR="006E12B4" w:rsidRDefault="00630F0E">
            <w:pPr>
              <w:pStyle w:val="15"/>
              <w:rPr>
                <w:b w:val="0"/>
                <w:bCs/>
                <w:spacing w:val="-1"/>
                <w:sz w:val="24"/>
                <w:szCs w:val="24"/>
              </w:rPr>
            </w:pPr>
            <w:r>
              <w:rPr>
                <w:b w:val="0"/>
                <w:bCs/>
                <w:spacing w:val="-1"/>
                <w:sz w:val="24"/>
                <w:szCs w:val="24"/>
                <w:lang w:val="kk-KZ"/>
              </w:rPr>
              <w:t>1</w:t>
            </w:r>
            <w:r>
              <w:rPr>
                <w:b w:val="0"/>
                <w:bCs/>
                <w:spacing w:val="-1"/>
                <w:sz w:val="24"/>
                <w:szCs w:val="24"/>
              </w:rPr>
              <w:t>0</w:t>
            </w:r>
          </w:p>
        </w:tc>
        <w:tc>
          <w:tcPr>
            <w:tcW w:w="3721" w:type="dxa"/>
            <w:vAlign w:val="center"/>
          </w:tcPr>
          <w:p w14:paraId="09478B1A" w14:textId="77777777" w:rsidR="006E12B4" w:rsidRDefault="00630F0E">
            <w:pPr>
              <w:pStyle w:val="ab"/>
              <w:jc w:val="both"/>
              <w:rPr>
                <w:b w:val="0"/>
                <w:sz w:val="24"/>
                <w:szCs w:val="24"/>
              </w:rPr>
            </w:pPr>
            <w:r>
              <w:rPr>
                <w:b w:val="0"/>
                <w:sz w:val="24"/>
                <w:szCs w:val="24"/>
              </w:rPr>
              <w:t>-Составьте алгоритм диагностики инфекционного мононуклеоза и эпид.паротита у детей.</w:t>
            </w:r>
          </w:p>
          <w:p w14:paraId="18B0269C" w14:textId="77777777" w:rsidR="006E12B4" w:rsidRDefault="00630F0E">
            <w:pPr>
              <w:pStyle w:val="ab"/>
              <w:jc w:val="both"/>
              <w:rPr>
                <w:b w:val="0"/>
                <w:sz w:val="24"/>
                <w:szCs w:val="24"/>
              </w:rPr>
            </w:pPr>
            <w:r>
              <w:rPr>
                <w:b w:val="0"/>
                <w:sz w:val="24"/>
                <w:szCs w:val="24"/>
              </w:rPr>
              <w:t>-Составьте алгоритм лечения инфекционного мононуклеоза и эпид. паротита у детей.</w:t>
            </w:r>
          </w:p>
          <w:p w14:paraId="38C5F10F" w14:textId="77777777" w:rsidR="006E12B4" w:rsidRDefault="00630F0E">
            <w:pPr>
              <w:jc w:val="both"/>
              <w:rPr>
                <w:sz w:val="24"/>
                <w:szCs w:val="24"/>
              </w:rPr>
            </w:pPr>
            <w:r>
              <w:rPr>
                <w:sz w:val="24"/>
                <w:szCs w:val="24"/>
              </w:rPr>
              <w:t>- Заполните дифференциально-диагностическую таблицу с синдромом ангины.</w:t>
            </w:r>
          </w:p>
          <w:p w14:paraId="1CBDA3BE" w14:textId="77777777" w:rsidR="006E12B4" w:rsidRDefault="00630F0E">
            <w:pPr>
              <w:pStyle w:val="ab"/>
              <w:jc w:val="both"/>
              <w:rPr>
                <w:b w:val="0"/>
                <w:sz w:val="24"/>
                <w:szCs w:val="24"/>
              </w:rPr>
            </w:pPr>
            <w:r>
              <w:rPr>
                <w:b w:val="0"/>
                <w:sz w:val="24"/>
                <w:szCs w:val="24"/>
              </w:rPr>
              <w:t>- Провести противоэпидемическую мероприятие при  эпид паротите.</w:t>
            </w:r>
          </w:p>
          <w:p w14:paraId="323F7AF4" w14:textId="77777777" w:rsidR="006E12B4" w:rsidRDefault="00630F0E">
            <w:pPr>
              <w:pStyle w:val="ab"/>
              <w:jc w:val="both"/>
              <w:rPr>
                <w:b w:val="0"/>
                <w:sz w:val="24"/>
                <w:szCs w:val="24"/>
              </w:rPr>
            </w:pPr>
            <w:r>
              <w:rPr>
                <w:b w:val="0"/>
                <w:sz w:val="24"/>
                <w:szCs w:val="24"/>
              </w:rPr>
              <w:t>-Составить ситуационные задачи по инфекционным мононуклеозу и эпид. паротиту.</w:t>
            </w:r>
          </w:p>
        </w:tc>
      </w:tr>
      <w:tr w:rsidR="006E12B4" w14:paraId="6741C5CE" w14:textId="77777777">
        <w:trPr>
          <w:cantSplit/>
          <w:trHeight w:val="71"/>
          <w:jc w:val="center"/>
        </w:trPr>
        <w:tc>
          <w:tcPr>
            <w:tcW w:w="546" w:type="dxa"/>
          </w:tcPr>
          <w:p w14:paraId="26A6A427" w14:textId="77777777" w:rsidR="006E12B4" w:rsidRDefault="00630F0E">
            <w:pPr>
              <w:pStyle w:val="ab"/>
              <w:jc w:val="left"/>
              <w:rPr>
                <w:b w:val="0"/>
                <w:bCs/>
                <w:spacing w:val="-1"/>
                <w:sz w:val="24"/>
                <w:szCs w:val="24"/>
                <w:lang w:val="kk-KZ"/>
              </w:rPr>
            </w:pPr>
            <w:r>
              <w:rPr>
                <w:b w:val="0"/>
                <w:bCs/>
                <w:spacing w:val="-1"/>
                <w:sz w:val="24"/>
                <w:szCs w:val="24"/>
                <w:lang w:val="kk-KZ"/>
              </w:rPr>
              <w:lastRenderedPageBreak/>
              <w:t>1.2</w:t>
            </w:r>
          </w:p>
        </w:tc>
        <w:tc>
          <w:tcPr>
            <w:tcW w:w="3182" w:type="dxa"/>
          </w:tcPr>
          <w:p w14:paraId="61F43C90" w14:textId="77777777" w:rsidR="006E12B4" w:rsidRDefault="00630F0E">
            <w:pPr>
              <w:pStyle w:val="ab"/>
              <w:jc w:val="left"/>
              <w:rPr>
                <w:b w:val="0"/>
                <w:bCs/>
                <w:spacing w:val="-1"/>
                <w:sz w:val="24"/>
                <w:szCs w:val="24"/>
              </w:rPr>
            </w:pPr>
            <w:r>
              <w:rPr>
                <w:b w:val="0"/>
                <w:bCs/>
                <w:spacing w:val="-1"/>
                <w:sz w:val="24"/>
                <w:szCs w:val="24"/>
              </w:rPr>
              <w:t>Воздушно - капельные инфекции бактериальной этиологии у детей</w:t>
            </w:r>
          </w:p>
        </w:tc>
        <w:tc>
          <w:tcPr>
            <w:tcW w:w="485" w:type="dxa"/>
          </w:tcPr>
          <w:p w14:paraId="71C45CB1" w14:textId="77777777" w:rsidR="006E12B4" w:rsidRDefault="00630F0E">
            <w:pPr>
              <w:pStyle w:val="15"/>
              <w:rPr>
                <w:b w:val="0"/>
                <w:bCs/>
                <w:spacing w:val="-1"/>
                <w:sz w:val="24"/>
                <w:szCs w:val="24"/>
                <w:lang w:val="kk-KZ"/>
              </w:rPr>
            </w:pPr>
            <w:r>
              <w:rPr>
                <w:b w:val="0"/>
                <w:bCs/>
                <w:spacing w:val="-1"/>
                <w:sz w:val="24"/>
                <w:szCs w:val="24"/>
                <w:lang w:val="kk-KZ"/>
              </w:rPr>
              <w:t>1</w:t>
            </w:r>
          </w:p>
        </w:tc>
        <w:tc>
          <w:tcPr>
            <w:tcW w:w="485" w:type="dxa"/>
          </w:tcPr>
          <w:p w14:paraId="1524E039" w14:textId="77777777" w:rsidR="006E12B4" w:rsidRDefault="00630F0E">
            <w:pPr>
              <w:pStyle w:val="15"/>
              <w:rPr>
                <w:b w:val="0"/>
                <w:bCs/>
                <w:spacing w:val="-1"/>
                <w:sz w:val="24"/>
                <w:szCs w:val="24"/>
                <w:lang w:val="kk-KZ"/>
              </w:rPr>
            </w:pPr>
            <w:r>
              <w:rPr>
                <w:b w:val="0"/>
                <w:bCs/>
                <w:spacing w:val="-1"/>
                <w:sz w:val="24"/>
                <w:szCs w:val="24"/>
                <w:lang w:val="kk-KZ"/>
              </w:rPr>
              <w:t>6</w:t>
            </w:r>
          </w:p>
        </w:tc>
        <w:tc>
          <w:tcPr>
            <w:tcW w:w="485" w:type="dxa"/>
          </w:tcPr>
          <w:p w14:paraId="42BAB02A" w14:textId="77777777" w:rsidR="006E12B4" w:rsidRDefault="00630F0E">
            <w:pPr>
              <w:pStyle w:val="15"/>
              <w:rPr>
                <w:b w:val="0"/>
                <w:bCs/>
                <w:spacing w:val="-1"/>
                <w:sz w:val="24"/>
                <w:szCs w:val="24"/>
                <w:lang w:val="kk-KZ"/>
              </w:rPr>
            </w:pPr>
            <w:r>
              <w:rPr>
                <w:b w:val="0"/>
                <w:bCs/>
                <w:spacing w:val="-1"/>
                <w:sz w:val="24"/>
                <w:szCs w:val="24"/>
                <w:lang w:val="kk-KZ"/>
              </w:rPr>
              <w:t>6</w:t>
            </w:r>
          </w:p>
        </w:tc>
        <w:tc>
          <w:tcPr>
            <w:tcW w:w="749" w:type="dxa"/>
          </w:tcPr>
          <w:p w14:paraId="0F0523B6" w14:textId="77777777" w:rsidR="006E12B4" w:rsidRDefault="00630F0E">
            <w:pPr>
              <w:pStyle w:val="15"/>
              <w:rPr>
                <w:b w:val="0"/>
                <w:bCs/>
                <w:spacing w:val="-1"/>
                <w:sz w:val="24"/>
                <w:szCs w:val="24"/>
                <w:lang w:val="kk-KZ"/>
              </w:rPr>
            </w:pPr>
            <w:r>
              <w:rPr>
                <w:b w:val="0"/>
                <w:bCs/>
                <w:spacing w:val="-1"/>
                <w:sz w:val="24"/>
                <w:szCs w:val="24"/>
                <w:lang w:val="kk-KZ"/>
              </w:rPr>
              <w:t>7</w:t>
            </w:r>
          </w:p>
        </w:tc>
        <w:tc>
          <w:tcPr>
            <w:tcW w:w="636" w:type="dxa"/>
          </w:tcPr>
          <w:p w14:paraId="5337B889" w14:textId="77777777" w:rsidR="006E12B4" w:rsidRDefault="00630F0E">
            <w:pPr>
              <w:pStyle w:val="15"/>
              <w:rPr>
                <w:b w:val="0"/>
                <w:bCs/>
                <w:spacing w:val="-1"/>
                <w:sz w:val="24"/>
                <w:szCs w:val="24"/>
              </w:rPr>
            </w:pPr>
            <w:r>
              <w:rPr>
                <w:b w:val="0"/>
                <w:bCs/>
                <w:spacing w:val="-1"/>
                <w:sz w:val="24"/>
                <w:szCs w:val="24"/>
                <w:lang w:val="kk-KZ"/>
              </w:rPr>
              <w:t>1</w:t>
            </w:r>
            <w:r>
              <w:rPr>
                <w:b w:val="0"/>
                <w:bCs/>
                <w:spacing w:val="-1"/>
                <w:sz w:val="24"/>
                <w:szCs w:val="24"/>
              </w:rPr>
              <w:t>0</w:t>
            </w:r>
          </w:p>
        </w:tc>
        <w:tc>
          <w:tcPr>
            <w:tcW w:w="3721" w:type="dxa"/>
            <w:vAlign w:val="center"/>
          </w:tcPr>
          <w:p w14:paraId="1BAF3B2F" w14:textId="77777777" w:rsidR="006E12B4" w:rsidRDefault="00630F0E">
            <w:pPr>
              <w:pStyle w:val="ab"/>
              <w:jc w:val="both"/>
              <w:rPr>
                <w:b w:val="0"/>
                <w:sz w:val="24"/>
                <w:szCs w:val="24"/>
              </w:rPr>
            </w:pPr>
            <w:r>
              <w:rPr>
                <w:b w:val="0"/>
                <w:sz w:val="24"/>
                <w:szCs w:val="24"/>
              </w:rPr>
              <w:t xml:space="preserve">-Составьте алгоритм диагностики дифтерии у детей. </w:t>
            </w:r>
          </w:p>
          <w:p w14:paraId="2C7E44A1" w14:textId="77777777" w:rsidR="006E12B4" w:rsidRDefault="00630F0E">
            <w:pPr>
              <w:pStyle w:val="ab"/>
              <w:jc w:val="both"/>
              <w:rPr>
                <w:b w:val="0"/>
                <w:sz w:val="24"/>
                <w:szCs w:val="24"/>
              </w:rPr>
            </w:pPr>
            <w:r>
              <w:rPr>
                <w:b w:val="0"/>
                <w:sz w:val="24"/>
                <w:szCs w:val="24"/>
              </w:rPr>
              <w:t>- Составьте алгоритм лечения дифтерии у детей.</w:t>
            </w:r>
          </w:p>
          <w:p w14:paraId="031BA411" w14:textId="77777777" w:rsidR="006E12B4" w:rsidRDefault="00630F0E">
            <w:pPr>
              <w:pStyle w:val="ab"/>
              <w:jc w:val="both"/>
              <w:rPr>
                <w:b w:val="0"/>
                <w:sz w:val="24"/>
                <w:szCs w:val="24"/>
              </w:rPr>
            </w:pPr>
            <w:r>
              <w:rPr>
                <w:b w:val="0"/>
                <w:sz w:val="24"/>
                <w:szCs w:val="24"/>
              </w:rPr>
              <w:t xml:space="preserve">-  Специфическая и неспецифическая профилактика при дифтерии. </w:t>
            </w:r>
          </w:p>
          <w:p w14:paraId="5671CFE7" w14:textId="77777777" w:rsidR="006E12B4" w:rsidRDefault="00630F0E">
            <w:pPr>
              <w:pStyle w:val="ab"/>
              <w:jc w:val="both"/>
              <w:rPr>
                <w:b w:val="0"/>
                <w:sz w:val="24"/>
                <w:szCs w:val="24"/>
              </w:rPr>
            </w:pPr>
            <w:r>
              <w:rPr>
                <w:b w:val="0"/>
                <w:sz w:val="24"/>
                <w:szCs w:val="24"/>
              </w:rPr>
              <w:t>- Составить ситуационные задачи по определению лечения дифтерии.</w:t>
            </w:r>
          </w:p>
        </w:tc>
      </w:tr>
      <w:tr w:rsidR="006E12B4" w14:paraId="78C2D108" w14:textId="77777777">
        <w:trPr>
          <w:cantSplit/>
          <w:trHeight w:val="59"/>
          <w:jc w:val="center"/>
        </w:trPr>
        <w:tc>
          <w:tcPr>
            <w:tcW w:w="546" w:type="dxa"/>
            <w:vAlign w:val="center"/>
          </w:tcPr>
          <w:p w14:paraId="614E6E77" w14:textId="77777777" w:rsidR="006E12B4" w:rsidRDefault="00630F0E">
            <w:pPr>
              <w:pStyle w:val="ab"/>
              <w:jc w:val="left"/>
              <w:rPr>
                <w:bCs/>
                <w:spacing w:val="-1"/>
                <w:sz w:val="24"/>
                <w:szCs w:val="24"/>
              </w:rPr>
            </w:pPr>
            <w:r>
              <w:rPr>
                <w:bCs/>
                <w:spacing w:val="-1"/>
                <w:sz w:val="24"/>
                <w:szCs w:val="24"/>
              </w:rPr>
              <w:t>2.</w:t>
            </w:r>
          </w:p>
        </w:tc>
        <w:tc>
          <w:tcPr>
            <w:tcW w:w="3182" w:type="dxa"/>
            <w:vAlign w:val="center"/>
          </w:tcPr>
          <w:p w14:paraId="18F0A406" w14:textId="77777777" w:rsidR="006E12B4" w:rsidRDefault="00630F0E">
            <w:pPr>
              <w:pStyle w:val="ab"/>
              <w:jc w:val="left"/>
              <w:rPr>
                <w:sz w:val="24"/>
                <w:szCs w:val="24"/>
              </w:rPr>
            </w:pPr>
            <w:r>
              <w:rPr>
                <w:sz w:val="24"/>
                <w:szCs w:val="24"/>
                <w:lang w:val="kk-KZ"/>
              </w:rPr>
              <w:t xml:space="preserve">Модуль «Экзантемные инфекции у детей» </w:t>
            </w:r>
          </w:p>
        </w:tc>
        <w:tc>
          <w:tcPr>
            <w:tcW w:w="485" w:type="dxa"/>
            <w:vAlign w:val="center"/>
          </w:tcPr>
          <w:p w14:paraId="62D13705" w14:textId="77777777" w:rsidR="006E12B4" w:rsidRDefault="00630F0E">
            <w:pPr>
              <w:rPr>
                <w:b/>
                <w:bCs/>
                <w:spacing w:val="-1"/>
                <w:sz w:val="24"/>
                <w:szCs w:val="24"/>
                <w:lang w:val="kk-KZ"/>
              </w:rPr>
            </w:pPr>
            <w:r>
              <w:rPr>
                <w:b/>
                <w:bCs/>
                <w:spacing w:val="-1"/>
                <w:sz w:val="24"/>
                <w:szCs w:val="24"/>
                <w:lang w:val="kk-KZ"/>
              </w:rPr>
              <w:t>2</w:t>
            </w:r>
          </w:p>
        </w:tc>
        <w:tc>
          <w:tcPr>
            <w:tcW w:w="485" w:type="dxa"/>
            <w:vAlign w:val="center"/>
          </w:tcPr>
          <w:p w14:paraId="0F38A78A" w14:textId="77777777" w:rsidR="006E12B4" w:rsidRDefault="00630F0E">
            <w:pPr>
              <w:rPr>
                <w:b/>
                <w:bCs/>
                <w:spacing w:val="-1"/>
                <w:sz w:val="24"/>
                <w:szCs w:val="24"/>
                <w:lang w:val="kk-KZ"/>
              </w:rPr>
            </w:pPr>
            <w:r>
              <w:rPr>
                <w:b/>
                <w:bCs/>
                <w:spacing w:val="-1"/>
                <w:sz w:val="24"/>
                <w:szCs w:val="24"/>
                <w:lang w:val="kk-KZ"/>
              </w:rPr>
              <w:t>12</w:t>
            </w:r>
          </w:p>
        </w:tc>
        <w:tc>
          <w:tcPr>
            <w:tcW w:w="485" w:type="dxa"/>
            <w:vAlign w:val="center"/>
          </w:tcPr>
          <w:p w14:paraId="0B80221E" w14:textId="77777777" w:rsidR="006E12B4" w:rsidRDefault="00630F0E">
            <w:pPr>
              <w:rPr>
                <w:b/>
                <w:bCs/>
                <w:spacing w:val="-1"/>
                <w:sz w:val="24"/>
                <w:szCs w:val="24"/>
                <w:lang w:val="kk-KZ"/>
              </w:rPr>
            </w:pPr>
            <w:r>
              <w:rPr>
                <w:b/>
                <w:bCs/>
                <w:spacing w:val="-1"/>
                <w:sz w:val="24"/>
                <w:szCs w:val="24"/>
                <w:lang w:val="kk-KZ"/>
              </w:rPr>
              <w:t>12</w:t>
            </w:r>
          </w:p>
        </w:tc>
        <w:tc>
          <w:tcPr>
            <w:tcW w:w="749" w:type="dxa"/>
            <w:vAlign w:val="center"/>
          </w:tcPr>
          <w:p w14:paraId="4DA9893A" w14:textId="77777777" w:rsidR="006E12B4" w:rsidRDefault="00630F0E">
            <w:pPr>
              <w:rPr>
                <w:b/>
                <w:bCs/>
                <w:spacing w:val="-1"/>
                <w:sz w:val="24"/>
                <w:szCs w:val="24"/>
                <w:lang w:val="kk-KZ"/>
              </w:rPr>
            </w:pPr>
            <w:r>
              <w:rPr>
                <w:b/>
                <w:bCs/>
                <w:spacing w:val="-1"/>
                <w:sz w:val="24"/>
                <w:szCs w:val="24"/>
                <w:lang w:val="kk-KZ"/>
              </w:rPr>
              <w:t>14</w:t>
            </w:r>
          </w:p>
        </w:tc>
        <w:tc>
          <w:tcPr>
            <w:tcW w:w="636" w:type="dxa"/>
            <w:vAlign w:val="center"/>
          </w:tcPr>
          <w:p w14:paraId="7C0255FA" w14:textId="77777777" w:rsidR="006E12B4" w:rsidRDefault="00630F0E">
            <w:pPr>
              <w:rPr>
                <w:b/>
                <w:bCs/>
                <w:spacing w:val="-1"/>
                <w:sz w:val="24"/>
                <w:szCs w:val="24"/>
              </w:rPr>
            </w:pPr>
            <w:r>
              <w:rPr>
                <w:b/>
                <w:bCs/>
                <w:spacing w:val="-1"/>
                <w:sz w:val="24"/>
                <w:szCs w:val="24"/>
                <w:lang w:val="kk-KZ"/>
              </w:rPr>
              <w:t>2</w:t>
            </w:r>
            <w:r>
              <w:rPr>
                <w:b/>
                <w:bCs/>
                <w:spacing w:val="-1"/>
                <w:sz w:val="24"/>
                <w:szCs w:val="24"/>
              </w:rPr>
              <w:t>0</w:t>
            </w:r>
          </w:p>
        </w:tc>
        <w:tc>
          <w:tcPr>
            <w:tcW w:w="3721" w:type="dxa"/>
            <w:vAlign w:val="center"/>
          </w:tcPr>
          <w:p w14:paraId="00A944D8" w14:textId="77777777" w:rsidR="006E12B4" w:rsidRDefault="00630F0E">
            <w:pPr>
              <w:rPr>
                <w:b/>
                <w:bCs/>
                <w:spacing w:val="-1"/>
                <w:sz w:val="24"/>
                <w:szCs w:val="24"/>
              </w:rPr>
            </w:pPr>
            <w:r>
              <w:rPr>
                <w:b/>
                <w:sz w:val="24"/>
                <w:szCs w:val="24"/>
                <w:lang w:val="kk-KZ"/>
              </w:rPr>
              <w:t>2 кредита (60ч.)</w:t>
            </w:r>
          </w:p>
        </w:tc>
      </w:tr>
      <w:tr w:rsidR="006E12B4" w14:paraId="58AA1C11" w14:textId="77777777">
        <w:trPr>
          <w:trHeight w:val="828"/>
          <w:jc w:val="center"/>
        </w:trPr>
        <w:tc>
          <w:tcPr>
            <w:tcW w:w="546" w:type="dxa"/>
          </w:tcPr>
          <w:p w14:paraId="64DA1372" w14:textId="77777777" w:rsidR="006E12B4" w:rsidRDefault="00630F0E">
            <w:pPr>
              <w:pStyle w:val="ab"/>
              <w:jc w:val="left"/>
              <w:rPr>
                <w:b w:val="0"/>
                <w:bCs/>
                <w:spacing w:val="-1"/>
                <w:sz w:val="24"/>
                <w:szCs w:val="24"/>
              </w:rPr>
            </w:pPr>
            <w:r>
              <w:rPr>
                <w:b w:val="0"/>
                <w:bCs/>
                <w:spacing w:val="-1"/>
                <w:sz w:val="24"/>
                <w:szCs w:val="24"/>
              </w:rPr>
              <w:t>2.1</w:t>
            </w:r>
          </w:p>
        </w:tc>
        <w:tc>
          <w:tcPr>
            <w:tcW w:w="3182" w:type="dxa"/>
          </w:tcPr>
          <w:p w14:paraId="1D28E53E" w14:textId="77777777" w:rsidR="006E12B4" w:rsidRDefault="00630F0E">
            <w:pPr>
              <w:rPr>
                <w:sz w:val="24"/>
                <w:szCs w:val="24"/>
                <w:lang w:val="kk-KZ"/>
              </w:rPr>
            </w:pPr>
            <w:r>
              <w:rPr>
                <w:sz w:val="24"/>
                <w:szCs w:val="24"/>
                <w:lang w:val="kk-KZ"/>
              </w:rPr>
              <w:t>Экзантемные инфекции вирусной этиологии у детей</w:t>
            </w:r>
          </w:p>
        </w:tc>
        <w:tc>
          <w:tcPr>
            <w:tcW w:w="485" w:type="dxa"/>
          </w:tcPr>
          <w:p w14:paraId="44EF336C" w14:textId="77777777" w:rsidR="006E12B4" w:rsidRDefault="00630F0E">
            <w:pPr>
              <w:pStyle w:val="15"/>
              <w:rPr>
                <w:b w:val="0"/>
                <w:bCs/>
                <w:spacing w:val="-1"/>
                <w:sz w:val="24"/>
                <w:szCs w:val="24"/>
                <w:lang w:val="kk-KZ"/>
              </w:rPr>
            </w:pPr>
            <w:r>
              <w:rPr>
                <w:b w:val="0"/>
                <w:bCs/>
                <w:spacing w:val="-1"/>
                <w:sz w:val="24"/>
                <w:szCs w:val="24"/>
                <w:lang w:val="kk-KZ"/>
              </w:rPr>
              <w:t>1</w:t>
            </w:r>
          </w:p>
        </w:tc>
        <w:tc>
          <w:tcPr>
            <w:tcW w:w="485" w:type="dxa"/>
          </w:tcPr>
          <w:p w14:paraId="27947D0B" w14:textId="77777777" w:rsidR="006E12B4" w:rsidRDefault="00630F0E">
            <w:pPr>
              <w:pStyle w:val="15"/>
              <w:rPr>
                <w:b w:val="0"/>
                <w:bCs/>
                <w:spacing w:val="-1"/>
                <w:sz w:val="24"/>
                <w:szCs w:val="24"/>
                <w:lang w:val="kk-KZ"/>
              </w:rPr>
            </w:pPr>
            <w:r>
              <w:rPr>
                <w:b w:val="0"/>
                <w:bCs/>
                <w:spacing w:val="-1"/>
                <w:sz w:val="24"/>
                <w:szCs w:val="24"/>
                <w:lang w:val="kk-KZ"/>
              </w:rPr>
              <w:t>6</w:t>
            </w:r>
          </w:p>
        </w:tc>
        <w:tc>
          <w:tcPr>
            <w:tcW w:w="485" w:type="dxa"/>
          </w:tcPr>
          <w:p w14:paraId="068DDB6D" w14:textId="77777777" w:rsidR="006E12B4" w:rsidRDefault="00630F0E">
            <w:pPr>
              <w:pStyle w:val="15"/>
              <w:rPr>
                <w:b w:val="0"/>
                <w:bCs/>
                <w:spacing w:val="-1"/>
                <w:sz w:val="24"/>
                <w:szCs w:val="24"/>
                <w:lang w:val="kk-KZ"/>
              </w:rPr>
            </w:pPr>
            <w:r>
              <w:rPr>
                <w:b w:val="0"/>
                <w:bCs/>
                <w:spacing w:val="-1"/>
                <w:sz w:val="24"/>
                <w:szCs w:val="24"/>
                <w:lang w:val="kk-KZ"/>
              </w:rPr>
              <w:t>6</w:t>
            </w:r>
          </w:p>
        </w:tc>
        <w:tc>
          <w:tcPr>
            <w:tcW w:w="749" w:type="dxa"/>
          </w:tcPr>
          <w:p w14:paraId="0B27A291" w14:textId="77777777" w:rsidR="006E12B4" w:rsidRDefault="00630F0E">
            <w:pPr>
              <w:pStyle w:val="15"/>
              <w:rPr>
                <w:b w:val="0"/>
                <w:bCs/>
                <w:spacing w:val="-1"/>
                <w:sz w:val="24"/>
                <w:szCs w:val="24"/>
                <w:lang w:val="kk-KZ"/>
              </w:rPr>
            </w:pPr>
            <w:r>
              <w:rPr>
                <w:b w:val="0"/>
                <w:bCs/>
                <w:spacing w:val="-1"/>
                <w:sz w:val="24"/>
                <w:szCs w:val="24"/>
                <w:lang w:val="kk-KZ"/>
              </w:rPr>
              <w:t>7</w:t>
            </w:r>
          </w:p>
        </w:tc>
        <w:tc>
          <w:tcPr>
            <w:tcW w:w="636" w:type="dxa"/>
          </w:tcPr>
          <w:p w14:paraId="0A945079" w14:textId="77777777" w:rsidR="006E12B4" w:rsidRDefault="00630F0E">
            <w:pPr>
              <w:pStyle w:val="15"/>
              <w:rPr>
                <w:b w:val="0"/>
                <w:bCs/>
                <w:spacing w:val="-1"/>
                <w:sz w:val="24"/>
                <w:szCs w:val="24"/>
              </w:rPr>
            </w:pPr>
            <w:r>
              <w:rPr>
                <w:b w:val="0"/>
                <w:bCs/>
                <w:spacing w:val="-1"/>
                <w:sz w:val="24"/>
                <w:szCs w:val="24"/>
                <w:lang w:val="kk-KZ"/>
              </w:rPr>
              <w:t>1</w:t>
            </w:r>
            <w:r>
              <w:rPr>
                <w:b w:val="0"/>
                <w:bCs/>
                <w:spacing w:val="-1"/>
                <w:sz w:val="24"/>
                <w:szCs w:val="24"/>
              </w:rPr>
              <w:t>0</w:t>
            </w:r>
          </w:p>
        </w:tc>
        <w:tc>
          <w:tcPr>
            <w:tcW w:w="3721" w:type="dxa"/>
            <w:vMerge w:val="restart"/>
          </w:tcPr>
          <w:p w14:paraId="76DFE37B" w14:textId="77777777" w:rsidR="006E12B4" w:rsidRDefault="00630F0E">
            <w:pPr>
              <w:jc w:val="both"/>
              <w:rPr>
                <w:sz w:val="24"/>
                <w:szCs w:val="24"/>
                <w:lang w:val="kk-KZ"/>
              </w:rPr>
            </w:pPr>
            <w:r>
              <w:rPr>
                <w:sz w:val="24"/>
                <w:szCs w:val="24"/>
              </w:rPr>
              <w:t xml:space="preserve">- </w:t>
            </w:r>
            <w:r>
              <w:rPr>
                <w:sz w:val="24"/>
                <w:szCs w:val="24"/>
                <w:lang w:val="kk-KZ"/>
              </w:rPr>
              <w:t xml:space="preserve">Составьте алгоритм диагностики </w:t>
            </w:r>
            <w:r>
              <w:rPr>
                <w:bCs/>
                <w:sz w:val="24"/>
                <w:szCs w:val="24"/>
              </w:rPr>
              <w:t>экзантемных инфекций</w:t>
            </w:r>
            <w:r>
              <w:rPr>
                <w:sz w:val="24"/>
                <w:szCs w:val="24"/>
                <w:lang w:val="kk-KZ"/>
              </w:rPr>
              <w:t xml:space="preserve"> у детей.</w:t>
            </w:r>
          </w:p>
          <w:p w14:paraId="0626E85D" w14:textId="77777777" w:rsidR="006E12B4" w:rsidRDefault="00630F0E">
            <w:pPr>
              <w:jc w:val="both"/>
              <w:rPr>
                <w:sz w:val="24"/>
                <w:szCs w:val="24"/>
                <w:lang w:val="kk-KZ"/>
              </w:rPr>
            </w:pPr>
            <w:r>
              <w:rPr>
                <w:sz w:val="24"/>
                <w:szCs w:val="24"/>
                <w:lang w:val="kk-KZ"/>
              </w:rPr>
              <w:t xml:space="preserve">- Составьте алгоритм лечения </w:t>
            </w:r>
            <w:r>
              <w:rPr>
                <w:bCs/>
                <w:sz w:val="24"/>
                <w:szCs w:val="24"/>
              </w:rPr>
              <w:t>экзантемных инфекций</w:t>
            </w:r>
            <w:r>
              <w:rPr>
                <w:sz w:val="24"/>
                <w:szCs w:val="24"/>
                <w:lang w:val="kk-KZ"/>
              </w:rPr>
              <w:t xml:space="preserve"> у детей.</w:t>
            </w:r>
          </w:p>
          <w:p w14:paraId="1DACE2DF" w14:textId="77777777" w:rsidR="006E12B4" w:rsidRDefault="00630F0E">
            <w:pPr>
              <w:jc w:val="both"/>
              <w:rPr>
                <w:sz w:val="24"/>
                <w:szCs w:val="24"/>
                <w:lang w:val="kk-KZ"/>
              </w:rPr>
            </w:pPr>
            <w:r>
              <w:rPr>
                <w:sz w:val="24"/>
                <w:szCs w:val="24"/>
                <w:lang w:val="kk-KZ"/>
              </w:rPr>
              <w:t xml:space="preserve">- </w:t>
            </w:r>
            <w:r>
              <w:rPr>
                <w:sz w:val="24"/>
                <w:szCs w:val="24"/>
              </w:rPr>
              <w:t xml:space="preserve">Разработайте дифференциально-диагностическую таблицу </w:t>
            </w:r>
            <w:r>
              <w:rPr>
                <w:bCs/>
                <w:sz w:val="24"/>
                <w:szCs w:val="24"/>
              </w:rPr>
              <w:t>экзантемных инфекций (корь, краснуха, скарлатина, ветряная оспа).</w:t>
            </w:r>
          </w:p>
          <w:p w14:paraId="0C884980" w14:textId="77777777" w:rsidR="006E12B4" w:rsidRDefault="00630F0E">
            <w:pPr>
              <w:jc w:val="both"/>
              <w:rPr>
                <w:sz w:val="24"/>
                <w:szCs w:val="24"/>
              </w:rPr>
            </w:pPr>
            <w:r>
              <w:rPr>
                <w:sz w:val="24"/>
                <w:szCs w:val="24"/>
              </w:rPr>
              <w:t xml:space="preserve">- </w:t>
            </w:r>
            <w:r>
              <w:rPr>
                <w:sz w:val="24"/>
                <w:szCs w:val="24"/>
                <w:lang w:val="kk-KZ"/>
              </w:rPr>
              <w:t>Опишите</w:t>
            </w:r>
            <w:r>
              <w:rPr>
                <w:sz w:val="24"/>
                <w:szCs w:val="24"/>
              </w:rPr>
              <w:t xml:space="preserve"> основные меры специфической и неспецифической профилактики</w:t>
            </w:r>
            <w:r>
              <w:rPr>
                <w:bCs/>
                <w:sz w:val="24"/>
                <w:szCs w:val="24"/>
              </w:rPr>
              <w:t>экзантемных инфекций</w:t>
            </w:r>
          </w:p>
          <w:p w14:paraId="637867B9" w14:textId="77777777" w:rsidR="006E12B4" w:rsidRDefault="00630F0E">
            <w:pPr>
              <w:jc w:val="both"/>
              <w:rPr>
                <w:sz w:val="24"/>
                <w:szCs w:val="24"/>
              </w:rPr>
            </w:pPr>
            <w:r>
              <w:rPr>
                <w:sz w:val="24"/>
                <w:szCs w:val="24"/>
              </w:rPr>
              <w:t xml:space="preserve">- </w:t>
            </w:r>
            <w:r>
              <w:rPr>
                <w:sz w:val="24"/>
                <w:szCs w:val="24"/>
                <w:lang w:val="kk-KZ"/>
              </w:rPr>
              <w:t>Составьте ситуационные задачи по определению лечения</w:t>
            </w:r>
            <w:r>
              <w:rPr>
                <w:bCs/>
                <w:sz w:val="24"/>
                <w:szCs w:val="24"/>
              </w:rPr>
              <w:t>экзантемных инфекций</w:t>
            </w:r>
            <w:r>
              <w:rPr>
                <w:sz w:val="24"/>
                <w:szCs w:val="24"/>
              </w:rPr>
              <w:t xml:space="preserve"> (</w:t>
            </w:r>
            <w:r>
              <w:rPr>
                <w:bCs/>
                <w:sz w:val="24"/>
                <w:szCs w:val="24"/>
              </w:rPr>
              <w:t>кори, краснухи, скарлатины, ветряной оспы).</w:t>
            </w:r>
          </w:p>
          <w:p w14:paraId="1D301534" w14:textId="77777777" w:rsidR="006E12B4" w:rsidRDefault="00630F0E">
            <w:pPr>
              <w:jc w:val="both"/>
              <w:rPr>
                <w:b/>
                <w:sz w:val="24"/>
                <w:szCs w:val="24"/>
              </w:rPr>
            </w:pPr>
            <w:r>
              <w:rPr>
                <w:bCs/>
                <w:sz w:val="24"/>
                <w:szCs w:val="24"/>
              </w:rPr>
              <w:t>- Составьте ситуационные задачи по определению противоэпидемических мероприятий в семье и в организованных коллективах при экзантемных инфекций у детей.</w:t>
            </w:r>
          </w:p>
        </w:tc>
      </w:tr>
      <w:tr w:rsidR="006E12B4" w14:paraId="1F9250BC" w14:textId="77777777">
        <w:trPr>
          <w:cantSplit/>
          <w:trHeight w:val="1445"/>
          <w:jc w:val="center"/>
        </w:trPr>
        <w:tc>
          <w:tcPr>
            <w:tcW w:w="546" w:type="dxa"/>
          </w:tcPr>
          <w:p w14:paraId="1103B084" w14:textId="77777777" w:rsidR="006E12B4" w:rsidRDefault="00630F0E">
            <w:pPr>
              <w:pStyle w:val="ab"/>
              <w:jc w:val="left"/>
              <w:rPr>
                <w:b w:val="0"/>
                <w:bCs/>
                <w:spacing w:val="-1"/>
                <w:sz w:val="24"/>
                <w:szCs w:val="24"/>
                <w:lang w:val="kk-KZ"/>
              </w:rPr>
            </w:pPr>
            <w:r>
              <w:rPr>
                <w:b w:val="0"/>
                <w:bCs/>
                <w:spacing w:val="-1"/>
                <w:sz w:val="24"/>
                <w:szCs w:val="24"/>
                <w:lang w:val="kk-KZ"/>
              </w:rPr>
              <w:t>2.2.</w:t>
            </w:r>
          </w:p>
        </w:tc>
        <w:tc>
          <w:tcPr>
            <w:tcW w:w="3182" w:type="dxa"/>
          </w:tcPr>
          <w:p w14:paraId="5597607D" w14:textId="77777777" w:rsidR="006E12B4" w:rsidRDefault="00630F0E">
            <w:pPr>
              <w:rPr>
                <w:sz w:val="24"/>
                <w:szCs w:val="24"/>
                <w:lang w:val="kk-KZ"/>
              </w:rPr>
            </w:pPr>
            <w:r>
              <w:rPr>
                <w:sz w:val="24"/>
                <w:szCs w:val="24"/>
                <w:lang w:val="kk-KZ"/>
              </w:rPr>
              <w:t>Экзантемные инфекции бактериальной этиологии у детей</w:t>
            </w:r>
          </w:p>
        </w:tc>
        <w:tc>
          <w:tcPr>
            <w:tcW w:w="485" w:type="dxa"/>
          </w:tcPr>
          <w:p w14:paraId="2B5D7F84" w14:textId="77777777" w:rsidR="006E12B4" w:rsidRDefault="00630F0E">
            <w:pPr>
              <w:pStyle w:val="15"/>
              <w:rPr>
                <w:b w:val="0"/>
                <w:bCs/>
                <w:spacing w:val="-1"/>
                <w:sz w:val="24"/>
                <w:szCs w:val="24"/>
                <w:lang w:val="kk-KZ"/>
              </w:rPr>
            </w:pPr>
            <w:r>
              <w:rPr>
                <w:b w:val="0"/>
                <w:bCs/>
                <w:spacing w:val="-1"/>
                <w:sz w:val="24"/>
                <w:szCs w:val="24"/>
                <w:lang w:val="kk-KZ"/>
              </w:rPr>
              <w:t>1</w:t>
            </w:r>
          </w:p>
        </w:tc>
        <w:tc>
          <w:tcPr>
            <w:tcW w:w="485" w:type="dxa"/>
          </w:tcPr>
          <w:p w14:paraId="3CF1B834" w14:textId="77777777" w:rsidR="006E12B4" w:rsidRDefault="00630F0E">
            <w:pPr>
              <w:pStyle w:val="15"/>
              <w:rPr>
                <w:b w:val="0"/>
                <w:bCs/>
                <w:spacing w:val="-1"/>
                <w:sz w:val="24"/>
                <w:szCs w:val="24"/>
                <w:lang w:val="kk-KZ"/>
              </w:rPr>
            </w:pPr>
            <w:r>
              <w:rPr>
                <w:b w:val="0"/>
                <w:bCs/>
                <w:spacing w:val="-1"/>
                <w:sz w:val="24"/>
                <w:szCs w:val="24"/>
                <w:lang w:val="kk-KZ"/>
              </w:rPr>
              <w:t>6</w:t>
            </w:r>
          </w:p>
        </w:tc>
        <w:tc>
          <w:tcPr>
            <w:tcW w:w="485" w:type="dxa"/>
          </w:tcPr>
          <w:p w14:paraId="20348726" w14:textId="77777777" w:rsidR="006E12B4" w:rsidRDefault="00630F0E">
            <w:pPr>
              <w:pStyle w:val="15"/>
              <w:rPr>
                <w:b w:val="0"/>
                <w:bCs/>
                <w:spacing w:val="-1"/>
                <w:sz w:val="24"/>
                <w:szCs w:val="24"/>
                <w:lang w:val="kk-KZ"/>
              </w:rPr>
            </w:pPr>
            <w:r>
              <w:rPr>
                <w:b w:val="0"/>
                <w:bCs/>
                <w:spacing w:val="-1"/>
                <w:sz w:val="24"/>
                <w:szCs w:val="24"/>
                <w:lang w:val="kk-KZ"/>
              </w:rPr>
              <w:t>6</w:t>
            </w:r>
          </w:p>
        </w:tc>
        <w:tc>
          <w:tcPr>
            <w:tcW w:w="749" w:type="dxa"/>
          </w:tcPr>
          <w:p w14:paraId="1A3171A2" w14:textId="77777777" w:rsidR="006E12B4" w:rsidRDefault="00630F0E">
            <w:pPr>
              <w:pStyle w:val="15"/>
              <w:rPr>
                <w:b w:val="0"/>
                <w:bCs/>
                <w:spacing w:val="-1"/>
                <w:sz w:val="24"/>
                <w:szCs w:val="24"/>
                <w:lang w:val="kk-KZ"/>
              </w:rPr>
            </w:pPr>
            <w:r>
              <w:rPr>
                <w:b w:val="0"/>
                <w:bCs/>
                <w:spacing w:val="-1"/>
                <w:sz w:val="24"/>
                <w:szCs w:val="24"/>
                <w:lang w:val="kk-KZ"/>
              </w:rPr>
              <w:t>7</w:t>
            </w:r>
          </w:p>
        </w:tc>
        <w:tc>
          <w:tcPr>
            <w:tcW w:w="636" w:type="dxa"/>
          </w:tcPr>
          <w:p w14:paraId="75E1097F" w14:textId="77777777" w:rsidR="006E12B4" w:rsidRDefault="00630F0E">
            <w:pPr>
              <w:pStyle w:val="15"/>
              <w:rPr>
                <w:b w:val="0"/>
                <w:bCs/>
                <w:spacing w:val="-1"/>
                <w:sz w:val="24"/>
                <w:szCs w:val="24"/>
              </w:rPr>
            </w:pPr>
            <w:r>
              <w:rPr>
                <w:b w:val="0"/>
                <w:bCs/>
                <w:spacing w:val="-1"/>
                <w:sz w:val="24"/>
                <w:szCs w:val="24"/>
                <w:lang w:val="kk-KZ"/>
              </w:rPr>
              <w:t>1</w:t>
            </w:r>
            <w:r>
              <w:rPr>
                <w:b w:val="0"/>
                <w:bCs/>
                <w:spacing w:val="-1"/>
                <w:sz w:val="24"/>
                <w:szCs w:val="24"/>
              </w:rPr>
              <w:t>0</w:t>
            </w:r>
          </w:p>
        </w:tc>
        <w:tc>
          <w:tcPr>
            <w:tcW w:w="3721" w:type="dxa"/>
            <w:vMerge/>
            <w:vAlign w:val="center"/>
          </w:tcPr>
          <w:p w14:paraId="55364F70" w14:textId="77777777" w:rsidR="006E12B4" w:rsidRDefault="006E12B4">
            <w:pPr>
              <w:rPr>
                <w:sz w:val="24"/>
                <w:szCs w:val="24"/>
              </w:rPr>
            </w:pPr>
          </w:p>
        </w:tc>
      </w:tr>
      <w:tr w:rsidR="006E12B4" w14:paraId="6574212A" w14:textId="77777777">
        <w:trPr>
          <w:cantSplit/>
          <w:trHeight w:val="59"/>
          <w:jc w:val="center"/>
        </w:trPr>
        <w:tc>
          <w:tcPr>
            <w:tcW w:w="546" w:type="dxa"/>
            <w:vAlign w:val="center"/>
          </w:tcPr>
          <w:p w14:paraId="4B2FF5FE" w14:textId="77777777" w:rsidR="006E12B4" w:rsidRDefault="00630F0E">
            <w:pPr>
              <w:pStyle w:val="ab"/>
              <w:jc w:val="left"/>
              <w:rPr>
                <w:bCs/>
                <w:spacing w:val="-1"/>
                <w:sz w:val="24"/>
                <w:szCs w:val="24"/>
                <w:lang w:val="kk-KZ"/>
              </w:rPr>
            </w:pPr>
            <w:r>
              <w:rPr>
                <w:bCs/>
                <w:spacing w:val="-1"/>
                <w:sz w:val="24"/>
                <w:szCs w:val="24"/>
              </w:rPr>
              <w:t>3</w:t>
            </w:r>
            <w:r>
              <w:rPr>
                <w:bCs/>
                <w:spacing w:val="-1"/>
                <w:sz w:val="24"/>
                <w:szCs w:val="24"/>
                <w:lang w:val="kk-KZ"/>
              </w:rPr>
              <w:t>.</w:t>
            </w:r>
          </w:p>
        </w:tc>
        <w:tc>
          <w:tcPr>
            <w:tcW w:w="3182" w:type="dxa"/>
            <w:vAlign w:val="center"/>
          </w:tcPr>
          <w:p w14:paraId="09FCE5DF" w14:textId="77777777" w:rsidR="006E12B4" w:rsidRDefault="00630F0E">
            <w:pPr>
              <w:pStyle w:val="ab"/>
              <w:jc w:val="left"/>
              <w:rPr>
                <w:sz w:val="24"/>
                <w:szCs w:val="24"/>
              </w:rPr>
            </w:pPr>
            <w:r>
              <w:rPr>
                <w:sz w:val="24"/>
                <w:szCs w:val="24"/>
                <w:lang w:val="kk-KZ"/>
              </w:rPr>
              <w:t>Модуль «Острые кишечные инфекции у детей. ИВБДВ»</w:t>
            </w:r>
          </w:p>
        </w:tc>
        <w:tc>
          <w:tcPr>
            <w:tcW w:w="485" w:type="dxa"/>
            <w:vAlign w:val="center"/>
          </w:tcPr>
          <w:p w14:paraId="460B5242" w14:textId="77777777" w:rsidR="006E12B4" w:rsidRDefault="00630F0E">
            <w:pPr>
              <w:jc w:val="center"/>
              <w:rPr>
                <w:b/>
                <w:bCs/>
                <w:spacing w:val="-1"/>
                <w:sz w:val="24"/>
                <w:szCs w:val="24"/>
                <w:lang w:val="kk-KZ"/>
              </w:rPr>
            </w:pPr>
            <w:r>
              <w:rPr>
                <w:b/>
                <w:bCs/>
                <w:spacing w:val="-1"/>
                <w:sz w:val="24"/>
                <w:szCs w:val="24"/>
                <w:lang w:val="kk-KZ"/>
              </w:rPr>
              <w:t>2</w:t>
            </w:r>
          </w:p>
        </w:tc>
        <w:tc>
          <w:tcPr>
            <w:tcW w:w="485" w:type="dxa"/>
            <w:vAlign w:val="center"/>
          </w:tcPr>
          <w:p w14:paraId="3B5F9B4C" w14:textId="77777777" w:rsidR="006E12B4" w:rsidRDefault="00630F0E">
            <w:pPr>
              <w:jc w:val="center"/>
              <w:rPr>
                <w:b/>
                <w:bCs/>
                <w:spacing w:val="-1"/>
                <w:sz w:val="24"/>
                <w:szCs w:val="24"/>
                <w:lang w:val="kk-KZ"/>
              </w:rPr>
            </w:pPr>
            <w:r>
              <w:rPr>
                <w:b/>
                <w:bCs/>
                <w:spacing w:val="-1"/>
                <w:sz w:val="24"/>
                <w:szCs w:val="24"/>
                <w:lang w:val="kk-KZ"/>
              </w:rPr>
              <w:t>12</w:t>
            </w:r>
          </w:p>
        </w:tc>
        <w:tc>
          <w:tcPr>
            <w:tcW w:w="485" w:type="dxa"/>
            <w:vAlign w:val="center"/>
          </w:tcPr>
          <w:p w14:paraId="5DD58CF9" w14:textId="77777777" w:rsidR="006E12B4" w:rsidRDefault="00630F0E">
            <w:pPr>
              <w:jc w:val="center"/>
              <w:rPr>
                <w:b/>
                <w:bCs/>
                <w:spacing w:val="-1"/>
                <w:sz w:val="24"/>
                <w:szCs w:val="24"/>
                <w:lang w:val="kk-KZ"/>
              </w:rPr>
            </w:pPr>
            <w:r>
              <w:rPr>
                <w:b/>
                <w:bCs/>
                <w:spacing w:val="-1"/>
                <w:sz w:val="24"/>
                <w:szCs w:val="24"/>
                <w:lang w:val="kk-KZ"/>
              </w:rPr>
              <w:t>12</w:t>
            </w:r>
          </w:p>
        </w:tc>
        <w:tc>
          <w:tcPr>
            <w:tcW w:w="749" w:type="dxa"/>
            <w:vAlign w:val="center"/>
          </w:tcPr>
          <w:p w14:paraId="648E088B" w14:textId="77777777" w:rsidR="006E12B4" w:rsidRDefault="00630F0E">
            <w:pPr>
              <w:jc w:val="center"/>
              <w:rPr>
                <w:b/>
                <w:bCs/>
                <w:spacing w:val="-1"/>
                <w:sz w:val="24"/>
                <w:szCs w:val="24"/>
                <w:lang w:val="kk-KZ"/>
              </w:rPr>
            </w:pPr>
            <w:r>
              <w:rPr>
                <w:b/>
                <w:bCs/>
                <w:spacing w:val="-1"/>
                <w:sz w:val="24"/>
                <w:szCs w:val="24"/>
                <w:lang w:val="kk-KZ"/>
              </w:rPr>
              <w:t>14</w:t>
            </w:r>
          </w:p>
        </w:tc>
        <w:tc>
          <w:tcPr>
            <w:tcW w:w="636" w:type="dxa"/>
            <w:vAlign w:val="center"/>
          </w:tcPr>
          <w:p w14:paraId="37EA9F67" w14:textId="77777777" w:rsidR="006E12B4" w:rsidRDefault="00630F0E">
            <w:pPr>
              <w:jc w:val="center"/>
              <w:rPr>
                <w:b/>
                <w:bCs/>
                <w:spacing w:val="-1"/>
                <w:sz w:val="24"/>
                <w:szCs w:val="24"/>
              </w:rPr>
            </w:pPr>
            <w:r>
              <w:rPr>
                <w:b/>
                <w:bCs/>
                <w:spacing w:val="-1"/>
                <w:sz w:val="24"/>
                <w:szCs w:val="24"/>
                <w:lang w:val="kk-KZ"/>
              </w:rPr>
              <w:t>2</w:t>
            </w:r>
            <w:r>
              <w:rPr>
                <w:b/>
                <w:bCs/>
                <w:spacing w:val="-1"/>
                <w:sz w:val="24"/>
                <w:szCs w:val="24"/>
              </w:rPr>
              <w:t>0</w:t>
            </w:r>
          </w:p>
        </w:tc>
        <w:tc>
          <w:tcPr>
            <w:tcW w:w="3721" w:type="dxa"/>
            <w:vAlign w:val="center"/>
          </w:tcPr>
          <w:p w14:paraId="3EF20344" w14:textId="77777777" w:rsidR="006E12B4" w:rsidRDefault="00630F0E">
            <w:pPr>
              <w:rPr>
                <w:b/>
                <w:bCs/>
                <w:spacing w:val="-1"/>
                <w:sz w:val="24"/>
                <w:szCs w:val="24"/>
              </w:rPr>
            </w:pPr>
            <w:r>
              <w:rPr>
                <w:b/>
                <w:sz w:val="24"/>
                <w:szCs w:val="24"/>
                <w:lang w:val="kk-KZ"/>
              </w:rPr>
              <w:t>2 кредита (60ч.)</w:t>
            </w:r>
          </w:p>
        </w:tc>
      </w:tr>
      <w:tr w:rsidR="006E12B4" w14:paraId="769EA852" w14:textId="77777777">
        <w:trPr>
          <w:jc w:val="center"/>
        </w:trPr>
        <w:tc>
          <w:tcPr>
            <w:tcW w:w="546" w:type="dxa"/>
            <w:vAlign w:val="center"/>
          </w:tcPr>
          <w:p w14:paraId="332943D1" w14:textId="77777777" w:rsidR="006E12B4" w:rsidRDefault="00630F0E">
            <w:pPr>
              <w:rPr>
                <w:sz w:val="24"/>
                <w:szCs w:val="24"/>
              </w:rPr>
            </w:pPr>
            <w:r>
              <w:rPr>
                <w:sz w:val="24"/>
                <w:szCs w:val="24"/>
              </w:rPr>
              <w:t>3.1</w:t>
            </w:r>
          </w:p>
        </w:tc>
        <w:tc>
          <w:tcPr>
            <w:tcW w:w="3182" w:type="dxa"/>
          </w:tcPr>
          <w:p w14:paraId="511B708E" w14:textId="77777777" w:rsidR="006E12B4" w:rsidRDefault="00630F0E">
            <w:pPr>
              <w:rPr>
                <w:sz w:val="24"/>
                <w:szCs w:val="24"/>
              </w:rPr>
            </w:pPr>
            <w:r>
              <w:rPr>
                <w:sz w:val="24"/>
                <w:szCs w:val="24"/>
              </w:rPr>
              <w:t>ОКИ у детей</w:t>
            </w:r>
          </w:p>
        </w:tc>
        <w:tc>
          <w:tcPr>
            <w:tcW w:w="485" w:type="dxa"/>
          </w:tcPr>
          <w:p w14:paraId="24B9EA4E" w14:textId="77777777" w:rsidR="006E12B4" w:rsidRDefault="00630F0E">
            <w:pPr>
              <w:pStyle w:val="15"/>
              <w:rPr>
                <w:b w:val="0"/>
                <w:bCs/>
                <w:spacing w:val="-1"/>
                <w:sz w:val="24"/>
                <w:szCs w:val="24"/>
                <w:lang w:val="kk-KZ"/>
              </w:rPr>
            </w:pPr>
            <w:r>
              <w:rPr>
                <w:b w:val="0"/>
                <w:bCs/>
                <w:spacing w:val="-1"/>
                <w:sz w:val="24"/>
                <w:szCs w:val="24"/>
                <w:lang w:val="kk-KZ"/>
              </w:rPr>
              <w:t>1</w:t>
            </w:r>
          </w:p>
        </w:tc>
        <w:tc>
          <w:tcPr>
            <w:tcW w:w="485" w:type="dxa"/>
          </w:tcPr>
          <w:p w14:paraId="0B5E6956" w14:textId="77777777" w:rsidR="006E12B4" w:rsidRDefault="00630F0E">
            <w:pPr>
              <w:pStyle w:val="15"/>
              <w:rPr>
                <w:b w:val="0"/>
                <w:bCs/>
                <w:spacing w:val="-1"/>
                <w:sz w:val="24"/>
                <w:szCs w:val="24"/>
                <w:lang w:val="kk-KZ"/>
              </w:rPr>
            </w:pPr>
            <w:r>
              <w:rPr>
                <w:b w:val="0"/>
                <w:bCs/>
                <w:spacing w:val="-1"/>
                <w:sz w:val="24"/>
                <w:szCs w:val="24"/>
                <w:lang w:val="kk-KZ"/>
              </w:rPr>
              <w:t>6</w:t>
            </w:r>
          </w:p>
        </w:tc>
        <w:tc>
          <w:tcPr>
            <w:tcW w:w="485" w:type="dxa"/>
          </w:tcPr>
          <w:p w14:paraId="3FFBC828" w14:textId="77777777" w:rsidR="006E12B4" w:rsidRDefault="00630F0E">
            <w:pPr>
              <w:pStyle w:val="15"/>
              <w:rPr>
                <w:b w:val="0"/>
                <w:bCs/>
                <w:spacing w:val="-1"/>
                <w:sz w:val="24"/>
                <w:szCs w:val="24"/>
                <w:lang w:val="kk-KZ"/>
              </w:rPr>
            </w:pPr>
            <w:r>
              <w:rPr>
                <w:b w:val="0"/>
                <w:bCs/>
                <w:spacing w:val="-1"/>
                <w:sz w:val="24"/>
                <w:szCs w:val="24"/>
                <w:lang w:val="kk-KZ"/>
              </w:rPr>
              <w:t>6</w:t>
            </w:r>
          </w:p>
        </w:tc>
        <w:tc>
          <w:tcPr>
            <w:tcW w:w="749" w:type="dxa"/>
          </w:tcPr>
          <w:p w14:paraId="393A7E0C" w14:textId="77777777" w:rsidR="006E12B4" w:rsidRDefault="00630F0E">
            <w:pPr>
              <w:pStyle w:val="15"/>
              <w:rPr>
                <w:b w:val="0"/>
                <w:bCs/>
                <w:spacing w:val="-1"/>
                <w:sz w:val="24"/>
                <w:szCs w:val="24"/>
                <w:lang w:val="kk-KZ"/>
              </w:rPr>
            </w:pPr>
            <w:r>
              <w:rPr>
                <w:b w:val="0"/>
                <w:bCs/>
                <w:spacing w:val="-1"/>
                <w:sz w:val="24"/>
                <w:szCs w:val="24"/>
                <w:lang w:val="kk-KZ"/>
              </w:rPr>
              <w:t>7</w:t>
            </w:r>
          </w:p>
        </w:tc>
        <w:tc>
          <w:tcPr>
            <w:tcW w:w="636" w:type="dxa"/>
          </w:tcPr>
          <w:p w14:paraId="14027232" w14:textId="77777777" w:rsidR="006E12B4" w:rsidRDefault="00630F0E">
            <w:pPr>
              <w:pStyle w:val="15"/>
              <w:rPr>
                <w:b w:val="0"/>
                <w:bCs/>
                <w:spacing w:val="-1"/>
                <w:sz w:val="24"/>
                <w:szCs w:val="24"/>
              </w:rPr>
            </w:pPr>
            <w:r>
              <w:rPr>
                <w:b w:val="0"/>
                <w:bCs/>
                <w:spacing w:val="-1"/>
                <w:sz w:val="24"/>
                <w:szCs w:val="24"/>
                <w:lang w:val="kk-KZ"/>
              </w:rPr>
              <w:t>1</w:t>
            </w:r>
            <w:r>
              <w:rPr>
                <w:b w:val="0"/>
                <w:bCs/>
                <w:spacing w:val="-1"/>
                <w:sz w:val="24"/>
                <w:szCs w:val="24"/>
              </w:rPr>
              <w:t>0</w:t>
            </w:r>
          </w:p>
        </w:tc>
        <w:tc>
          <w:tcPr>
            <w:tcW w:w="3721" w:type="dxa"/>
            <w:vMerge w:val="restart"/>
            <w:vAlign w:val="center"/>
          </w:tcPr>
          <w:p w14:paraId="3CE3A7DB" w14:textId="77777777" w:rsidR="006E12B4" w:rsidRDefault="00630F0E">
            <w:pPr>
              <w:jc w:val="both"/>
              <w:rPr>
                <w:sz w:val="24"/>
                <w:szCs w:val="24"/>
                <w:lang w:val="kk-KZ"/>
              </w:rPr>
            </w:pPr>
            <w:r>
              <w:rPr>
                <w:sz w:val="24"/>
                <w:szCs w:val="24"/>
              </w:rPr>
              <w:t xml:space="preserve">- </w:t>
            </w:r>
            <w:r>
              <w:rPr>
                <w:sz w:val="24"/>
                <w:szCs w:val="24"/>
                <w:lang w:val="kk-KZ"/>
              </w:rPr>
              <w:t>Составьте алгоритм диагностики вирусных и бактериальных диарей у детей.</w:t>
            </w:r>
          </w:p>
          <w:p w14:paraId="04AB3F2C" w14:textId="77777777" w:rsidR="006E12B4" w:rsidRDefault="00630F0E">
            <w:pPr>
              <w:jc w:val="both"/>
              <w:rPr>
                <w:sz w:val="24"/>
                <w:szCs w:val="24"/>
                <w:lang w:val="kk-KZ"/>
              </w:rPr>
            </w:pPr>
            <w:r>
              <w:rPr>
                <w:sz w:val="24"/>
                <w:szCs w:val="24"/>
                <w:lang w:val="kk-KZ"/>
              </w:rPr>
              <w:t>- Составьте алгоритм лечения вирусных и бактериальных диарей у детей.</w:t>
            </w:r>
          </w:p>
          <w:p w14:paraId="38A340D1" w14:textId="77777777" w:rsidR="006E12B4" w:rsidRDefault="00630F0E">
            <w:pPr>
              <w:jc w:val="both"/>
              <w:rPr>
                <w:sz w:val="24"/>
                <w:szCs w:val="24"/>
                <w:lang w:val="kk-KZ"/>
              </w:rPr>
            </w:pPr>
            <w:r>
              <w:rPr>
                <w:sz w:val="24"/>
                <w:szCs w:val="24"/>
                <w:lang w:val="kk-KZ"/>
              </w:rPr>
              <w:t xml:space="preserve">- </w:t>
            </w:r>
            <w:r>
              <w:rPr>
                <w:sz w:val="24"/>
                <w:szCs w:val="24"/>
              </w:rPr>
              <w:t xml:space="preserve">Разработайте дифференциально-диагностическую таблицу секреторных (холера, </w:t>
            </w:r>
            <w:r>
              <w:rPr>
                <w:color w:val="202124"/>
                <w:sz w:val="24"/>
                <w:szCs w:val="24"/>
                <w:shd w:val="clear" w:color="auto" w:fill="FFFFFF"/>
              </w:rPr>
              <w:t>ЭТКП)</w:t>
            </w:r>
            <w:r>
              <w:rPr>
                <w:sz w:val="24"/>
                <w:szCs w:val="24"/>
              </w:rPr>
              <w:t>, осмотических (ротавирусная инфекция), инвазивных диарей (шигеллез, ЭИКП).</w:t>
            </w:r>
          </w:p>
          <w:p w14:paraId="69FA76DA" w14:textId="77777777" w:rsidR="006E12B4" w:rsidRDefault="00630F0E">
            <w:pPr>
              <w:jc w:val="both"/>
              <w:rPr>
                <w:sz w:val="24"/>
                <w:szCs w:val="24"/>
              </w:rPr>
            </w:pPr>
            <w:r>
              <w:rPr>
                <w:sz w:val="24"/>
                <w:szCs w:val="24"/>
              </w:rPr>
              <w:t xml:space="preserve">- </w:t>
            </w:r>
            <w:r>
              <w:rPr>
                <w:sz w:val="24"/>
                <w:szCs w:val="24"/>
                <w:lang w:val="kk-KZ"/>
              </w:rPr>
              <w:t>Опишите</w:t>
            </w:r>
            <w:r>
              <w:rPr>
                <w:sz w:val="24"/>
                <w:szCs w:val="24"/>
              </w:rPr>
              <w:t xml:space="preserve"> основные меры специфической и </w:t>
            </w:r>
            <w:r>
              <w:rPr>
                <w:sz w:val="24"/>
                <w:szCs w:val="24"/>
              </w:rPr>
              <w:lastRenderedPageBreak/>
              <w:t>неспецифической профилактики ОКИ.</w:t>
            </w:r>
          </w:p>
          <w:p w14:paraId="48AE7CBC" w14:textId="77777777" w:rsidR="006E12B4" w:rsidRDefault="00630F0E">
            <w:pPr>
              <w:jc w:val="both"/>
              <w:rPr>
                <w:sz w:val="24"/>
                <w:szCs w:val="24"/>
              </w:rPr>
            </w:pPr>
            <w:r>
              <w:rPr>
                <w:sz w:val="24"/>
                <w:szCs w:val="24"/>
              </w:rPr>
              <w:t xml:space="preserve">- </w:t>
            </w:r>
            <w:r>
              <w:rPr>
                <w:sz w:val="24"/>
                <w:szCs w:val="24"/>
                <w:lang w:val="kk-KZ"/>
              </w:rPr>
              <w:t>составьте ситуационные задачи по определению лечения</w:t>
            </w:r>
            <w:r>
              <w:rPr>
                <w:sz w:val="24"/>
                <w:szCs w:val="24"/>
              </w:rPr>
              <w:t xml:space="preserve">«Тяжелое обезвоживание» согласно программе ИВБДВ. </w:t>
            </w:r>
          </w:p>
          <w:p w14:paraId="68F41595" w14:textId="77777777" w:rsidR="006E12B4" w:rsidRDefault="00630F0E">
            <w:pPr>
              <w:jc w:val="both"/>
              <w:rPr>
                <w:sz w:val="24"/>
                <w:szCs w:val="24"/>
              </w:rPr>
            </w:pPr>
            <w:r>
              <w:rPr>
                <w:sz w:val="24"/>
                <w:szCs w:val="24"/>
              </w:rPr>
              <w:t>-</w:t>
            </w:r>
            <w:r>
              <w:rPr>
                <w:sz w:val="24"/>
                <w:szCs w:val="24"/>
                <w:lang w:val="kk-KZ"/>
              </w:rPr>
              <w:t xml:space="preserve"> составьте ситуационные задачи по определению лечения проблемы</w:t>
            </w:r>
            <w:r>
              <w:rPr>
                <w:sz w:val="24"/>
                <w:szCs w:val="24"/>
              </w:rPr>
              <w:t>«Затяжная диарея у детей без обезвоживания и с наличием обезвоживания» согласно программе ИВБДВ.</w:t>
            </w:r>
          </w:p>
          <w:p w14:paraId="76ECD46F" w14:textId="77777777" w:rsidR="006E12B4" w:rsidRDefault="00630F0E">
            <w:pPr>
              <w:rPr>
                <w:sz w:val="24"/>
                <w:szCs w:val="24"/>
                <w:lang w:val="kk-KZ" w:eastAsia="en-US"/>
              </w:rPr>
            </w:pPr>
            <w:r>
              <w:rPr>
                <w:sz w:val="24"/>
                <w:szCs w:val="24"/>
                <w:lang w:val="kk-KZ"/>
              </w:rPr>
              <w:t>- составьте ситуационные задачи по определению противоэпидемических мероприятий в семье и в организованных коллективах при вирусных и бактериальных инфекциях у детей.</w:t>
            </w:r>
          </w:p>
        </w:tc>
      </w:tr>
      <w:tr w:rsidR="006E12B4" w14:paraId="2F2B6218" w14:textId="77777777">
        <w:trPr>
          <w:jc w:val="center"/>
        </w:trPr>
        <w:tc>
          <w:tcPr>
            <w:tcW w:w="546" w:type="dxa"/>
          </w:tcPr>
          <w:p w14:paraId="3FAC57B0" w14:textId="77777777" w:rsidR="006E12B4" w:rsidRDefault="00630F0E">
            <w:pPr>
              <w:rPr>
                <w:sz w:val="24"/>
                <w:szCs w:val="24"/>
                <w:lang w:val="kk-KZ"/>
              </w:rPr>
            </w:pPr>
            <w:r>
              <w:rPr>
                <w:sz w:val="24"/>
                <w:szCs w:val="24"/>
                <w:lang w:val="kk-KZ"/>
              </w:rPr>
              <w:t>3.2</w:t>
            </w:r>
          </w:p>
        </w:tc>
        <w:tc>
          <w:tcPr>
            <w:tcW w:w="3182" w:type="dxa"/>
          </w:tcPr>
          <w:p w14:paraId="51ACC531" w14:textId="77777777" w:rsidR="006E12B4" w:rsidRDefault="00630F0E">
            <w:pPr>
              <w:rPr>
                <w:sz w:val="24"/>
                <w:szCs w:val="24"/>
              </w:rPr>
            </w:pPr>
            <w:r>
              <w:rPr>
                <w:sz w:val="24"/>
                <w:szCs w:val="24"/>
              </w:rPr>
              <w:t>Программа ВОЗ по ИВБДВ. Диарея у детей</w:t>
            </w:r>
          </w:p>
        </w:tc>
        <w:tc>
          <w:tcPr>
            <w:tcW w:w="485" w:type="dxa"/>
          </w:tcPr>
          <w:p w14:paraId="6C15C2DD" w14:textId="77777777" w:rsidR="006E12B4" w:rsidRDefault="00630F0E">
            <w:pPr>
              <w:pStyle w:val="15"/>
              <w:rPr>
                <w:b w:val="0"/>
                <w:bCs/>
                <w:spacing w:val="-1"/>
                <w:sz w:val="24"/>
                <w:szCs w:val="24"/>
                <w:lang w:val="kk-KZ"/>
              </w:rPr>
            </w:pPr>
            <w:r>
              <w:rPr>
                <w:b w:val="0"/>
                <w:bCs/>
                <w:spacing w:val="-1"/>
                <w:sz w:val="24"/>
                <w:szCs w:val="24"/>
                <w:lang w:val="kk-KZ"/>
              </w:rPr>
              <w:t>1</w:t>
            </w:r>
          </w:p>
        </w:tc>
        <w:tc>
          <w:tcPr>
            <w:tcW w:w="485" w:type="dxa"/>
          </w:tcPr>
          <w:p w14:paraId="19E17EDD" w14:textId="77777777" w:rsidR="006E12B4" w:rsidRDefault="00630F0E">
            <w:pPr>
              <w:pStyle w:val="15"/>
              <w:rPr>
                <w:b w:val="0"/>
                <w:bCs/>
                <w:spacing w:val="-1"/>
                <w:sz w:val="24"/>
                <w:szCs w:val="24"/>
                <w:lang w:val="kk-KZ"/>
              </w:rPr>
            </w:pPr>
            <w:r>
              <w:rPr>
                <w:b w:val="0"/>
                <w:bCs/>
                <w:spacing w:val="-1"/>
                <w:sz w:val="24"/>
                <w:szCs w:val="24"/>
                <w:lang w:val="kk-KZ"/>
              </w:rPr>
              <w:t>6</w:t>
            </w:r>
          </w:p>
        </w:tc>
        <w:tc>
          <w:tcPr>
            <w:tcW w:w="485" w:type="dxa"/>
          </w:tcPr>
          <w:p w14:paraId="7ACCB162" w14:textId="77777777" w:rsidR="006E12B4" w:rsidRDefault="00630F0E">
            <w:pPr>
              <w:pStyle w:val="15"/>
              <w:rPr>
                <w:b w:val="0"/>
                <w:bCs/>
                <w:spacing w:val="-1"/>
                <w:sz w:val="24"/>
                <w:szCs w:val="24"/>
                <w:lang w:val="kk-KZ"/>
              </w:rPr>
            </w:pPr>
            <w:r>
              <w:rPr>
                <w:b w:val="0"/>
                <w:bCs/>
                <w:spacing w:val="-1"/>
                <w:sz w:val="24"/>
                <w:szCs w:val="24"/>
                <w:lang w:val="kk-KZ"/>
              </w:rPr>
              <w:t>6</w:t>
            </w:r>
          </w:p>
        </w:tc>
        <w:tc>
          <w:tcPr>
            <w:tcW w:w="749" w:type="dxa"/>
          </w:tcPr>
          <w:p w14:paraId="19BDF949" w14:textId="77777777" w:rsidR="006E12B4" w:rsidRDefault="00630F0E">
            <w:pPr>
              <w:pStyle w:val="15"/>
              <w:rPr>
                <w:b w:val="0"/>
                <w:bCs/>
                <w:spacing w:val="-1"/>
                <w:sz w:val="24"/>
                <w:szCs w:val="24"/>
                <w:lang w:val="kk-KZ"/>
              </w:rPr>
            </w:pPr>
            <w:r>
              <w:rPr>
                <w:b w:val="0"/>
                <w:bCs/>
                <w:spacing w:val="-1"/>
                <w:sz w:val="24"/>
                <w:szCs w:val="24"/>
                <w:lang w:val="kk-KZ"/>
              </w:rPr>
              <w:t>7</w:t>
            </w:r>
          </w:p>
        </w:tc>
        <w:tc>
          <w:tcPr>
            <w:tcW w:w="636" w:type="dxa"/>
          </w:tcPr>
          <w:p w14:paraId="28112296" w14:textId="77777777" w:rsidR="006E12B4" w:rsidRDefault="00630F0E">
            <w:pPr>
              <w:pStyle w:val="15"/>
              <w:rPr>
                <w:b w:val="0"/>
                <w:bCs/>
                <w:spacing w:val="-1"/>
                <w:sz w:val="24"/>
                <w:szCs w:val="24"/>
              </w:rPr>
            </w:pPr>
            <w:r>
              <w:rPr>
                <w:b w:val="0"/>
                <w:bCs/>
                <w:spacing w:val="-1"/>
                <w:sz w:val="24"/>
                <w:szCs w:val="24"/>
                <w:lang w:val="kk-KZ"/>
              </w:rPr>
              <w:t>1</w:t>
            </w:r>
            <w:r>
              <w:rPr>
                <w:b w:val="0"/>
                <w:bCs/>
                <w:spacing w:val="-1"/>
                <w:sz w:val="24"/>
                <w:szCs w:val="24"/>
              </w:rPr>
              <w:t>0</w:t>
            </w:r>
          </w:p>
        </w:tc>
        <w:tc>
          <w:tcPr>
            <w:tcW w:w="3721" w:type="dxa"/>
            <w:vMerge/>
            <w:vAlign w:val="center"/>
          </w:tcPr>
          <w:p w14:paraId="3468AFC2" w14:textId="77777777" w:rsidR="006E12B4" w:rsidRDefault="006E12B4">
            <w:pPr>
              <w:rPr>
                <w:sz w:val="24"/>
                <w:szCs w:val="24"/>
                <w:lang w:val="kk-KZ" w:eastAsia="en-US"/>
              </w:rPr>
            </w:pPr>
          </w:p>
        </w:tc>
      </w:tr>
      <w:tr w:rsidR="006E12B4" w14:paraId="6DF5ED2F" w14:textId="77777777">
        <w:trPr>
          <w:cantSplit/>
          <w:trHeight w:val="59"/>
          <w:jc w:val="center"/>
        </w:trPr>
        <w:tc>
          <w:tcPr>
            <w:tcW w:w="546" w:type="dxa"/>
            <w:vAlign w:val="center"/>
          </w:tcPr>
          <w:p w14:paraId="2E5F0A89" w14:textId="77777777" w:rsidR="006E12B4" w:rsidRDefault="00630F0E">
            <w:pPr>
              <w:rPr>
                <w:b/>
                <w:sz w:val="24"/>
                <w:szCs w:val="24"/>
                <w:lang w:val="kk-KZ"/>
              </w:rPr>
            </w:pPr>
            <w:r>
              <w:rPr>
                <w:b/>
                <w:sz w:val="24"/>
                <w:szCs w:val="24"/>
              </w:rPr>
              <w:lastRenderedPageBreak/>
              <w:t>4</w:t>
            </w:r>
            <w:r>
              <w:rPr>
                <w:b/>
                <w:sz w:val="24"/>
                <w:szCs w:val="24"/>
                <w:lang w:val="kk-KZ"/>
              </w:rPr>
              <w:t>.</w:t>
            </w:r>
          </w:p>
        </w:tc>
        <w:tc>
          <w:tcPr>
            <w:tcW w:w="3182" w:type="dxa"/>
            <w:vAlign w:val="center"/>
          </w:tcPr>
          <w:p w14:paraId="0F23FF1E" w14:textId="77777777" w:rsidR="006E12B4" w:rsidRDefault="00630F0E">
            <w:pPr>
              <w:pStyle w:val="15"/>
              <w:jc w:val="left"/>
              <w:rPr>
                <w:bCs/>
                <w:spacing w:val="-1"/>
                <w:sz w:val="24"/>
                <w:szCs w:val="24"/>
              </w:rPr>
            </w:pPr>
            <w:r>
              <w:rPr>
                <w:sz w:val="24"/>
                <w:szCs w:val="24"/>
                <w:lang w:val="kk-KZ"/>
              </w:rPr>
              <w:t>Модуль «Нейроинфекции у детей»</w:t>
            </w:r>
          </w:p>
        </w:tc>
        <w:tc>
          <w:tcPr>
            <w:tcW w:w="485" w:type="dxa"/>
            <w:vAlign w:val="center"/>
          </w:tcPr>
          <w:p w14:paraId="72FED11A" w14:textId="77777777" w:rsidR="006E12B4" w:rsidRDefault="00630F0E">
            <w:pPr>
              <w:jc w:val="center"/>
              <w:rPr>
                <w:b/>
                <w:bCs/>
                <w:spacing w:val="-1"/>
                <w:sz w:val="24"/>
                <w:szCs w:val="24"/>
                <w:lang w:val="kk-KZ"/>
              </w:rPr>
            </w:pPr>
            <w:r>
              <w:rPr>
                <w:b/>
                <w:bCs/>
                <w:spacing w:val="-1"/>
                <w:sz w:val="24"/>
                <w:szCs w:val="24"/>
                <w:lang w:val="kk-KZ"/>
              </w:rPr>
              <w:t>2</w:t>
            </w:r>
          </w:p>
        </w:tc>
        <w:tc>
          <w:tcPr>
            <w:tcW w:w="485" w:type="dxa"/>
            <w:vAlign w:val="center"/>
          </w:tcPr>
          <w:p w14:paraId="34A8BCEB" w14:textId="77777777" w:rsidR="006E12B4" w:rsidRDefault="00630F0E">
            <w:pPr>
              <w:jc w:val="center"/>
              <w:rPr>
                <w:b/>
                <w:bCs/>
                <w:spacing w:val="-1"/>
                <w:sz w:val="24"/>
                <w:szCs w:val="24"/>
                <w:lang w:val="kk-KZ"/>
              </w:rPr>
            </w:pPr>
            <w:r>
              <w:rPr>
                <w:b/>
                <w:bCs/>
                <w:spacing w:val="-1"/>
                <w:sz w:val="24"/>
                <w:szCs w:val="24"/>
                <w:lang w:val="kk-KZ"/>
              </w:rPr>
              <w:t>12</w:t>
            </w:r>
          </w:p>
        </w:tc>
        <w:tc>
          <w:tcPr>
            <w:tcW w:w="485" w:type="dxa"/>
            <w:vAlign w:val="center"/>
          </w:tcPr>
          <w:p w14:paraId="4864618E" w14:textId="77777777" w:rsidR="006E12B4" w:rsidRDefault="00630F0E">
            <w:pPr>
              <w:jc w:val="center"/>
              <w:rPr>
                <w:b/>
                <w:bCs/>
                <w:spacing w:val="-1"/>
                <w:sz w:val="24"/>
                <w:szCs w:val="24"/>
                <w:lang w:val="kk-KZ"/>
              </w:rPr>
            </w:pPr>
            <w:r>
              <w:rPr>
                <w:b/>
                <w:bCs/>
                <w:spacing w:val="-1"/>
                <w:sz w:val="24"/>
                <w:szCs w:val="24"/>
                <w:lang w:val="kk-KZ"/>
              </w:rPr>
              <w:t>12</w:t>
            </w:r>
          </w:p>
        </w:tc>
        <w:tc>
          <w:tcPr>
            <w:tcW w:w="749" w:type="dxa"/>
            <w:vAlign w:val="center"/>
          </w:tcPr>
          <w:p w14:paraId="4DFF6ACA" w14:textId="77777777" w:rsidR="006E12B4" w:rsidRDefault="00630F0E">
            <w:pPr>
              <w:jc w:val="center"/>
              <w:rPr>
                <w:b/>
                <w:bCs/>
                <w:spacing w:val="-1"/>
                <w:sz w:val="24"/>
                <w:szCs w:val="24"/>
                <w:lang w:val="kk-KZ"/>
              </w:rPr>
            </w:pPr>
            <w:r>
              <w:rPr>
                <w:b/>
                <w:bCs/>
                <w:spacing w:val="-1"/>
                <w:sz w:val="24"/>
                <w:szCs w:val="24"/>
                <w:lang w:val="kk-KZ"/>
              </w:rPr>
              <w:t>14</w:t>
            </w:r>
          </w:p>
        </w:tc>
        <w:tc>
          <w:tcPr>
            <w:tcW w:w="636" w:type="dxa"/>
            <w:vAlign w:val="center"/>
          </w:tcPr>
          <w:p w14:paraId="5AB097EE" w14:textId="77777777" w:rsidR="006E12B4" w:rsidRDefault="00630F0E">
            <w:pPr>
              <w:jc w:val="center"/>
              <w:rPr>
                <w:b/>
                <w:bCs/>
                <w:spacing w:val="-1"/>
                <w:sz w:val="24"/>
                <w:szCs w:val="24"/>
              </w:rPr>
            </w:pPr>
            <w:r>
              <w:rPr>
                <w:b/>
                <w:bCs/>
                <w:spacing w:val="-1"/>
                <w:sz w:val="24"/>
                <w:szCs w:val="24"/>
                <w:lang w:val="kk-KZ"/>
              </w:rPr>
              <w:t>2</w:t>
            </w:r>
            <w:r>
              <w:rPr>
                <w:b/>
                <w:bCs/>
                <w:spacing w:val="-1"/>
                <w:sz w:val="24"/>
                <w:szCs w:val="24"/>
              </w:rPr>
              <w:t>0</w:t>
            </w:r>
          </w:p>
        </w:tc>
        <w:tc>
          <w:tcPr>
            <w:tcW w:w="3721" w:type="dxa"/>
            <w:vAlign w:val="center"/>
          </w:tcPr>
          <w:p w14:paraId="43C1696A" w14:textId="77777777" w:rsidR="006E12B4" w:rsidRDefault="00630F0E">
            <w:pPr>
              <w:jc w:val="both"/>
              <w:rPr>
                <w:b/>
                <w:sz w:val="24"/>
                <w:szCs w:val="24"/>
                <w:highlight w:val="yellow"/>
                <w:lang w:val="kk-KZ"/>
              </w:rPr>
            </w:pPr>
            <w:r>
              <w:rPr>
                <w:b/>
                <w:sz w:val="24"/>
                <w:szCs w:val="24"/>
                <w:lang w:val="kk-KZ"/>
              </w:rPr>
              <w:t>2 кредита (60ч.)</w:t>
            </w:r>
          </w:p>
        </w:tc>
      </w:tr>
      <w:tr w:rsidR="006E12B4" w14:paraId="58F8C548" w14:textId="77777777">
        <w:trPr>
          <w:jc w:val="center"/>
        </w:trPr>
        <w:tc>
          <w:tcPr>
            <w:tcW w:w="546" w:type="dxa"/>
            <w:vAlign w:val="center"/>
          </w:tcPr>
          <w:p w14:paraId="0E991093" w14:textId="77777777" w:rsidR="006E12B4" w:rsidRDefault="00630F0E">
            <w:pPr>
              <w:rPr>
                <w:sz w:val="24"/>
                <w:szCs w:val="24"/>
                <w:lang w:val="kk-KZ"/>
              </w:rPr>
            </w:pPr>
            <w:r>
              <w:rPr>
                <w:sz w:val="24"/>
                <w:szCs w:val="24"/>
                <w:lang w:val="kk-KZ"/>
              </w:rPr>
              <w:t>4.1</w:t>
            </w:r>
          </w:p>
        </w:tc>
        <w:tc>
          <w:tcPr>
            <w:tcW w:w="3182" w:type="dxa"/>
          </w:tcPr>
          <w:p w14:paraId="211D8B7B" w14:textId="77777777" w:rsidR="006E12B4" w:rsidRDefault="00630F0E">
            <w:pPr>
              <w:rPr>
                <w:sz w:val="24"/>
                <w:szCs w:val="24"/>
              </w:rPr>
            </w:pPr>
            <w:r>
              <w:rPr>
                <w:sz w:val="24"/>
                <w:szCs w:val="24"/>
              </w:rPr>
              <w:t>Бактериальные менингиты и менингоэнцефалиты у детей. Ботулизм у детей.</w:t>
            </w:r>
          </w:p>
        </w:tc>
        <w:tc>
          <w:tcPr>
            <w:tcW w:w="485" w:type="dxa"/>
          </w:tcPr>
          <w:p w14:paraId="057CAA61" w14:textId="77777777" w:rsidR="006E12B4" w:rsidRDefault="00630F0E">
            <w:pPr>
              <w:pStyle w:val="15"/>
              <w:rPr>
                <w:b w:val="0"/>
                <w:bCs/>
                <w:spacing w:val="-1"/>
                <w:sz w:val="24"/>
                <w:szCs w:val="24"/>
                <w:lang w:val="kk-KZ"/>
              </w:rPr>
            </w:pPr>
            <w:r>
              <w:rPr>
                <w:b w:val="0"/>
                <w:bCs/>
                <w:spacing w:val="-1"/>
                <w:sz w:val="24"/>
                <w:szCs w:val="24"/>
                <w:lang w:val="kk-KZ"/>
              </w:rPr>
              <w:t>1</w:t>
            </w:r>
          </w:p>
        </w:tc>
        <w:tc>
          <w:tcPr>
            <w:tcW w:w="485" w:type="dxa"/>
          </w:tcPr>
          <w:p w14:paraId="1AA103A9" w14:textId="77777777" w:rsidR="006E12B4" w:rsidRDefault="00630F0E">
            <w:pPr>
              <w:pStyle w:val="15"/>
              <w:rPr>
                <w:b w:val="0"/>
                <w:bCs/>
                <w:spacing w:val="-1"/>
                <w:sz w:val="24"/>
                <w:szCs w:val="24"/>
                <w:lang w:val="kk-KZ"/>
              </w:rPr>
            </w:pPr>
            <w:r>
              <w:rPr>
                <w:b w:val="0"/>
                <w:bCs/>
                <w:spacing w:val="-1"/>
                <w:sz w:val="24"/>
                <w:szCs w:val="24"/>
                <w:lang w:val="kk-KZ"/>
              </w:rPr>
              <w:t>6</w:t>
            </w:r>
          </w:p>
        </w:tc>
        <w:tc>
          <w:tcPr>
            <w:tcW w:w="485" w:type="dxa"/>
          </w:tcPr>
          <w:p w14:paraId="2E163B9E" w14:textId="77777777" w:rsidR="006E12B4" w:rsidRDefault="00630F0E">
            <w:pPr>
              <w:pStyle w:val="15"/>
              <w:rPr>
                <w:b w:val="0"/>
                <w:bCs/>
                <w:spacing w:val="-1"/>
                <w:sz w:val="24"/>
                <w:szCs w:val="24"/>
                <w:lang w:val="kk-KZ"/>
              </w:rPr>
            </w:pPr>
            <w:r>
              <w:rPr>
                <w:b w:val="0"/>
                <w:bCs/>
                <w:spacing w:val="-1"/>
                <w:sz w:val="24"/>
                <w:szCs w:val="24"/>
                <w:lang w:val="kk-KZ"/>
              </w:rPr>
              <w:t>6</w:t>
            </w:r>
          </w:p>
        </w:tc>
        <w:tc>
          <w:tcPr>
            <w:tcW w:w="749" w:type="dxa"/>
          </w:tcPr>
          <w:p w14:paraId="25F9F258" w14:textId="77777777" w:rsidR="006E12B4" w:rsidRDefault="00630F0E">
            <w:pPr>
              <w:pStyle w:val="15"/>
              <w:rPr>
                <w:b w:val="0"/>
                <w:bCs/>
                <w:spacing w:val="-1"/>
                <w:sz w:val="24"/>
                <w:szCs w:val="24"/>
                <w:lang w:val="kk-KZ"/>
              </w:rPr>
            </w:pPr>
            <w:r>
              <w:rPr>
                <w:b w:val="0"/>
                <w:bCs/>
                <w:spacing w:val="-1"/>
                <w:sz w:val="24"/>
                <w:szCs w:val="24"/>
                <w:lang w:val="kk-KZ"/>
              </w:rPr>
              <w:t>7</w:t>
            </w:r>
          </w:p>
        </w:tc>
        <w:tc>
          <w:tcPr>
            <w:tcW w:w="636" w:type="dxa"/>
          </w:tcPr>
          <w:p w14:paraId="00D2DA90" w14:textId="77777777" w:rsidR="006E12B4" w:rsidRDefault="00630F0E">
            <w:pPr>
              <w:pStyle w:val="15"/>
              <w:rPr>
                <w:b w:val="0"/>
                <w:bCs/>
                <w:spacing w:val="-1"/>
                <w:sz w:val="24"/>
                <w:szCs w:val="24"/>
              </w:rPr>
            </w:pPr>
            <w:r>
              <w:rPr>
                <w:b w:val="0"/>
                <w:bCs/>
                <w:spacing w:val="-1"/>
                <w:sz w:val="24"/>
                <w:szCs w:val="24"/>
                <w:lang w:val="kk-KZ"/>
              </w:rPr>
              <w:t>1</w:t>
            </w:r>
            <w:r>
              <w:rPr>
                <w:b w:val="0"/>
                <w:bCs/>
                <w:spacing w:val="-1"/>
                <w:sz w:val="24"/>
                <w:szCs w:val="24"/>
              </w:rPr>
              <w:t>0</w:t>
            </w:r>
          </w:p>
        </w:tc>
        <w:tc>
          <w:tcPr>
            <w:tcW w:w="3721" w:type="dxa"/>
            <w:vMerge w:val="restart"/>
            <w:vAlign w:val="center"/>
          </w:tcPr>
          <w:p w14:paraId="34176974" w14:textId="77777777" w:rsidR="006E12B4" w:rsidRDefault="00630F0E">
            <w:pPr>
              <w:jc w:val="both"/>
              <w:rPr>
                <w:sz w:val="24"/>
                <w:szCs w:val="24"/>
                <w:lang w:val="kk-KZ"/>
              </w:rPr>
            </w:pPr>
            <w:r>
              <w:rPr>
                <w:sz w:val="24"/>
                <w:szCs w:val="24"/>
              </w:rPr>
              <w:t xml:space="preserve">- </w:t>
            </w:r>
            <w:r>
              <w:rPr>
                <w:sz w:val="24"/>
                <w:szCs w:val="24"/>
                <w:lang w:val="kk-KZ"/>
              </w:rPr>
              <w:t>Составьте алгоритм диагностики менингитов и менингоэнцефалитов/энцефалитов  у детей</w:t>
            </w:r>
          </w:p>
          <w:p w14:paraId="01356841" w14:textId="77777777" w:rsidR="006E12B4" w:rsidRDefault="00630F0E">
            <w:pPr>
              <w:jc w:val="both"/>
              <w:rPr>
                <w:sz w:val="24"/>
                <w:szCs w:val="24"/>
                <w:lang w:val="kk-KZ"/>
              </w:rPr>
            </w:pPr>
            <w:r>
              <w:rPr>
                <w:sz w:val="24"/>
                <w:szCs w:val="24"/>
                <w:lang w:val="kk-KZ"/>
              </w:rPr>
              <w:t>- Составьте алгоритм лечения менингитов и менингоэнцефалитов/энцефалитов  у детей.</w:t>
            </w:r>
          </w:p>
          <w:p w14:paraId="78ED2DCF" w14:textId="77777777" w:rsidR="006E12B4" w:rsidRDefault="00630F0E">
            <w:pPr>
              <w:jc w:val="both"/>
              <w:rPr>
                <w:sz w:val="24"/>
                <w:szCs w:val="24"/>
                <w:lang w:val="kk-KZ"/>
              </w:rPr>
            </w:pPr>
            <w:r>
              <w:rPr>
                <w:sz w:val="24"/>
                <w:szCs w:val="24"/>
                <w:lang w:val="kk-KZ"/>
              </w:rPr>
              <w:t>- Заполните дифференциально-диагностическую таблицу</w:t>
            </w:r>
          </w:p>
          <w:p w14:paraId="3E035C7E" w14:textId="77777777" w:rsidR="006E12B4" w:rsidRDefault="00630F0E">
            <w:pPr>
              <w:jc w:val="both"/>
              <w:rPr>
                <w:sz w:val="24"/>
                <w:szCs w:val="24"/>
                <w:lang w:val="kk-KZ"/>
              </w:rPr>
            </w:pPr>
            <w:r>
              <w:rPr>
                <w:sz w:val="24"/>
                <w:szCs w:val="24"/>
                <w:lang w:val="kk-KZ"/>
              </w:rPr>
              <w:t>- Опишите основные меры специфической и неспецифической профилактики менингитов и менингоэнцефалитов/энцефалитов  у детей</w:t>
            </w:r>
          </w:p>
          <w:p w14:paraId="220025F7" w14:textId="77777777" w:rsidR="006E12B4" w:rsidRDefault="00630F0E">
            <w:pPr>
              <w:jc w:val="both"/>
              <w:rPr>
                <w:sz w:val="24"/>
                <w:szCs w:val="24"/>
                <w:lang w:val="kk-KZ"/>
              </w:rPr>
            </w:pPr>
            <w:r>
              <w:rPr>
                <w:sz w:val="24"/>
                <w:szCs w:val="24"/>
                <w:lang w:val="kk-KZ"/>
              </w:rPr>
              <w:t xml:space="preserve">- составьте ситуационные задачи по диагностике и методам обследования </w:t>
            </w:r>
          </w:p>
          <w:p w14:paraId="7ABD468D" w14:textId="77777777" w:rsidR="006E12B4" w:rsidRDefault="00630F0E">
            <w:pPr>
              <w:jc w:val="both"/>
              <w:rPr>
                <w:sz w:val="24"/>
                <w:szCs w:val="24"/>
                <w:lang w:val="kk-KZ"/>
              </w:rPr>
            </w:pPr>
            <w:r>
              <w:rPr>
                <w:sz w:val="24"/>
                <w:szCs w:val="24"/>
                <w:lang w:val="kk-KZ"/>
              </w:rPr>
              <w:t xml:space="preserve">менингитов и менингоэнцефалитов/энцефалитов  у детей </w:t>
            </w:r>
          </w:p>
          <w:p w14:paraId="4A48768C" w14:textId="77777777" w:rsidR="006E12B4" w:rsidRDefault="00630F0E">
            <w:pPr>
              <w:pStyle w:val="15"/>
              <w:jc w:val="left"/>
              <w:rPr>
                <w:b w:val="0"/>
                <w:sz w:val="24"/>
                <w:szCs w:val="24"/>
                <w:highlight w:val="yellow"/>
                <w:lang w:val="kk-KZ"/>
              </w:rPr>
            </w:pPr>
            <w:r>
              <w:rPr>
                <w:b w:val="0"/>
                <w:sz w:val="24"/>
                <w:szCs w:val="24"/>
                <w:lang w:val="kk-KZ"/>
              </w:rPr>
              <w:t>- составьте ситуационные задачи по определению лечения и противоэпидемических мероприятий менингитов и менингоэнцефалитов/энцефалитов  у детей.</w:t>
            </w:r>
          </w:p>
        </w:tc>
      </w:tr>
      <w:tr w:rsidR="006E12B4" w14:paraId="1586F3FC" w14:textId="77777777">
        <w:trPr>
          <w:cantSplit/>
          <w:trHeight w:val="59"/>
          <w:jc w:val="center"/>
        </w:trPr>
        <w:tc>
          <w:tcPr>
            <w:tcW w:w="546" w:type="dxa"/>
          </w:tcPr>
          <w:p w14:paraId="5AB52EA0" w14:textId="77777777" w:rsidR="006E12B4" w:rsidRDefault="00630F0E">
            <w:pPr>
              <w:jc w:val="center"/>
              <w:rPr>
                <w:sz w:val="24"/>
                <w:szCs w:val="24"/>
                <w:lang w:val="kk-KZ"/>
              </w:rPr>
            </w:pPr>
            <w:r>
              <w:rPr>
                <w:sz w:val="24"/>
                <w:szCs w:val="24"/>
                <w:lang w:val="kk-KZ"/>
              </w:rPr>
              <w:t>4.2</w:t>
            </w:r>
          </w:p>
        </w:tc>
        <w:tc>
          <w:tcPr>
            <w:tcW w:w="3182" w:type="dxa"/>
          </w:tcPr>
          <w:p w14:paraId="73CA974C" w14:textId="77777777" w:rsidR="006E12B4" w:rsidRDefault="00630F0E">
            <w:pPr>
              <w:rPr>
                <w:sz w:val="24"/>
                <w:szCs w:val="24"/>
              </w:rPr>
            </w:pPr>
            <w:r>
              <w:rPr>
                <w:sz w:val="24"/>
                <w:szCs w:val="24"/>
              </w:rPr>
              <w:t>Вирусные менингиты и менингоэнцефалиты у детей. Клещевой энцефалит.</w:t>
            </w:r>
          </w:p>
        </w:tc>
        <w:tc>
          <w:tcPr>
            <w:tcW w:w="485" w:type="dxa"/>
          </w:tcPr>
          <w:p w14:paraId="3E1B4362" w14:textId="77777777" w:rsidR="006E12B4" w:rsidRDefault="00630F0E">
            <w:pPr>
              <w:pStyle w:val="15"/>
              <w:rPr>
                <w:b w:val="0"/>
                <w:bCs/>
                <w:spacing w:val="-1"/>
                <w:sz w:val="24"/>
                <w:szCs w:val="24"/>
                <w:lang w:val="kk-KZ"/>
              </w:rPr>
            </w:pPr>
            <w:r>
              <w:rPr>
                <w:b w:val="0"/>
                <w:bCs/>
                <w:spacing w:val="-1"/>
                <w:sz w:val="24"/>
                <w:szCs w:val="24"/>
                <w:lang w:val="kk-KZ"/>
              </w:rPr>
              <w:t>1</w:t>
            </w:r>
          </w:p>
        </w:tc>
        <w:tc>
          <w:tcPr>
            <w:tcW w:w="485" w:type="dxa"/>
          </w:tcPr>
          <w:p w14:paraId="36F4DB59" w14:textId="77777777" w:rsidR="006E12B4" w:rsidRDefault="00630F0E">
            <w:pPr>
              <w:pStyle w:val="15"/>
              <w:rPr>
                <w:b w:val="0"/>
                <w:bCs/>
                <w:spacing w:val="-1"/>
                <w:sz w:val="24"/>
                <w:szCs w:val="24"/>
                <w:lang w:val="kk-KZ"/>
              </w:rPr>
            </w:pPr>
            <w:r>
              <w:rPr>
                <w:b w:val="0"/>
                <w:bCs/>
                <w:spacing w:val="-1"/>
                <w:sz w:val="24"/>
                <w:szCs w:val="24"/>
                <w:lang w:val="kk-KZ"/>
              </w:rPr>
              <w:t>6</w:t>
            </w:r>
          </w:p>
        </w:tc>
        <w:tc>
          <w:tcPr>
            <w:tcW w:w="485" w:type="dxa"/>
          </w:tcPr>
          <w:p w14:paraId="6A8FA984" w14:textId="77777777" w:rsidR="006E12B4" w:rsidRDefault="00630F0E">
            <w:pPr>
              <w:pStyle w:val="15"/>
              <w:rPr>
                <w:b w:val="0"/>
                <w:bCs/>
                <w:spacing w:val="-1"/>
                <w:sz w:val="24"/>
                <w:szCs w:val="24"/>
                <w:lang w:val="kk-KZ"/>
              </w:rPr>
            </w:pPr>
            <w:r>
              <w:rPr>
                <w:b w:val="0"/>
                <w:bCs/>
                <w:spacing w:val="-1"/>
                <w:sz w:val="24"/>
                <w:szCs w:val="24"/>
                <w:lang w:val="kk-KZ"/>
              </w:rPr>
              <w:t>6</w:t>
            </w:r>
          </w:p>
        </w:tc>
        <w:tc>
          <w:tcPr>
            <w:tcW w:w="749" w:type="dxa"/>
          </w:tcPr>
          <w:p w14:paraId="24671209" w14:textId="77777777" w:rsidR="006E12B4" w:rsidRDefault="00630F0E">
            <w:pPr>
              <w:pStyle w:val="15"/>
              <w:rPr>
                <w:b w:val="0"/>
                <w:bCs/>
                <w:spacing w:val="-1"/>
                <w:sz w:val="24"/>
                <w:szCs w:val="24"/>
                <w:lang w:val="kk-KZ"/>
              </w:rPr>
            </w:pPr>
            <w:r>
              <w:rPr>
                <w:b w:val="0"/>
                <w:bCs/>
                <w:spacing w:val="-1"/>
                <w:sz w:val="24"/>
                <w:szCs w:val="24"/>
                <w:lang w:val="kk-KZ"/>
              </w:rPr>
              <w:t>7</w:t>
            </w:r>
          </w:p>
        </w:tc>
        <w:tc>
          <w:tcPr>
            <w:tcW w:w="636" w:type="dxa"/>
          </w:tcPr>
          <w:p w14:paraId="212B9805" w14:textId="77777777" w:rsidR="006E12B4" w:rsidRDefault="00630F0E">
            <w:pPr>
              <w:pStyle w:val="15"/>
              <w:rPr>
                <w:b w:val="0"/>
                <w:bCs/>
                <w:spacing w:val="-1"/>
                <w:sz w:val="24"/>
                <w:szCs w:val="24"/>
              </w:rPr>
            </w:pPr>
            <w:r>
              <w:rPr>
                <w:b w:val="0"/>
                <w:bCs/>
                <w:spacing w:val="-1"/>
                <w:sz w:val="24"/>
                <w:szCs w:val="24"/>
                <w:lang w:val="kk-KZ"/>
              </w:rPr>
              <w:t>1</w:t>
            </w:r>
            <w:r>
              <w:rPr>
                <w:b w:val="0"/>
                <w:bCs/>
                <w:spacing w:val="-1"/>
                <w:sz w:val="24"/>
                <w:szCs w:val="24"/>
              </w:rPr>
              <w:t>0</w:t>
            </w:r>
          </w:p>
        </w:tc>
        <w:tc>
          <w:tcPr>
            <w:tcW w:w="3721" w:type="dxa"/>
            <w:vMerge/>
            <w:vAlign w:val="center"/>
          </w:tcPr>
          <w:p w14:paraId="2073CCDD" w14:textId="77777777" w:rsidR="006E12B4" w:rsidRDefault="006E12B4">
            <w:pPr>
              <w:pStyle w:val="15"/>
              <w:jc w:val="left"/>
              <w:rPr>
                <w:sz w:val="24"/>
                <w:szCs w:val="24"/>
                <w:highlight w:val="yellow"/>
                <w:lang w:val="kk-KZ"/>
              </w:rPr>
            </w:pPr>
          </w:p>
        </w:tc>
      </w:tr>
      <w:tr w:rsidR="006E12B4" w14:paraId="63108059" w14:textId="77777777">
        <w:trPr>
          <w:cantSplit/>
          <w:trHeight w:val="59"/>
          <w:jc w:val="center"/>
        </w:trPr>
        <w:tc>
          <w:tcPr>
            <w:tcW w:w="546" w:type="dxa"/>
            <w:vAlign w:val="center"/>
          </w:tcPr>
          <w:p w14:paraId="754AB8C6" w14:textId="77777777" w:rsidR="006E12B4" w:rsidRDefault="00630F0E">
            <w:pPr>
              <w:rPr>
                <w:b/>
                <w:sz w:val="24"/>
                <w:szCs w:val="24"/>
                <w:lang w:val="kk-KZ"/>
              </w:rPr>
            </w:pPr>
            <w:r>
              <w:rPr>
                <w:b/>
                <w:sz w:val="24"/>
                <w:szCs w:val="24"/>
                <w:lang w:val="kk-KZ"/>
              </w:rPr>
              <w:t>5.</w:t>
            </w:r>
          </w:p>
        </w:tc>
        <w:tc>
          <w:tcPr>
            <w:tcW w:w="3182" w:type="dxa"/>
            <w:vAlign w:val="center"/>
          </w:tcPr>
          <w:p w14:paraId="4E9F86E7" w14:textId="77777777" w:rsidR="006E12B4" w:rsidRDefault="00630F0E">
            <w:pPr>
              <w:pStyle w:val="15"/>
              <w:jc w:val="left"/>
              <w:rPr>
                <w:bCs/>
                <w:spacing w:val="-1"/>
                <w:sz w:val="24"/>
                <w:szCs w:val="24"/>
              </w:rPr>
            </w:pPr>
            <w:r>
              <w:rPr>
                <w:sz w:val="24"/>
                <w:szCs w:val="24"/>
                <w:lang w:val="kk-KZ"/>
              </w:rPr>
              <w:t>Модуль «Вирусные гепатиты у детей»</w:t>
            </w:r>
          </w:p>
        </w:tc>
        <w:tc>
          <w:tcPr>
            <w:tcW w:w="485" w:type="dxa"/>
            <w:vAlign w:val="center"/>
          </w:tcPr>
          <w:p w14:paraId="5907393D" w14:textId="77777777" w:rsidR="006E12B4" w:rsidRDefault="00630F0E">
            <w:pPr>
              <w:jc w:val="center"/>
              <w:rPr>
                <w:b/>
                <w:bCs/>
                <w:spacing w:val="-1"/>
                <w:sz w:val="24"/>
                <w:szCs w:val="24"/>
                <w:lang w:val="kk-KZ"/>
              </w:rPr>
            </w:pPr>
            <w:r>
              <w:rPr>
                <w:b/>
                <w:bCs/>
                <w:spacing w:val="-1"/>
                <w:sz w:val="24"/>
                <w:szCs w:val="24"/>
                <w:lang w:val="kk-KZ"/>
              </w:rPr>
              <w:t>2</w:t>
            </w:r>
          </w:p>
        </w:tc>
        <w:tc>
          <w:tcPr>
            <w:tcW w:w="485" w:type="dxa"/>
            <w:vAlign w:val="center"/>
          </w:tcPr>
          <w:p w14:paraId="052BB387" w14:textId="77777777" w:rsidR="006E12B4" w:rsidRDefault="00630F0E">
            <w:pPr>
              <w:jc w:val="center"/>
              <w:rPr>
                <w:b/>
                <w:bCs/>
                <w:spacing w:val="-1"/>
                <w:sz w:val="24"/>
                <w:szCs w:val="24"/>
                <w:lang w:val="kk-KZ"/>
              </w:rPr>
            </w:pPr>
            <w:r>
              <w:rPr>
                <w:b/>
                <w:bCs/>
                <w:spacing w:val="-1"/>
                <w:sz w:val="24"/>
                <w:szCs w:val="24"/>
                <w:lang w:val="kk-KZ"/>
              </w:rPr>
              <w:t>12</w:t>
            </w:r>
          </w:p>
        </w:tc>
        <w:tc>
          <w:tcPr>
            <w:tcW w:w="485" w:type="dxa"/>
            <w:vAlign w:val="center"/>
          </w:tcPr>
          <w:p w14:paraId="7892F7C3" w14:textId="77777777" w:rsidR="006E12B4" w:rsidRDefault="00630F0E">
            <w:pPr>
              <w:jc w:val="center"/>
              <w:rPr>
                <w:b/>
                <w:bCs/>
                <w:spacing w:val="-1"/>
                <w:sz w:val="24"/>
                <w:szCs w:val="24"/>
                <w:lang w:val="kk-KZ"/>
              </w:rPr>
            </w:pPr>
            <w:r>
              <w:rPr>
                <w:b/>
                <w:bCs/>
                <w:spacing w:val="-1"/>
                <w:sz w:val="24"/>
                <w:szCs w:val="24"/>
                <w:lang w:val="kk-KZ"/>
              </w:rPr>
              <w:t>12</w:t>
            </w:r>
          </w:p>
        </w:tc>
        <w:tc>
          <w:tcPr>
            <w:tcW w:w="749" w:type="dxa"/>
            <w:vAlign w:val="center"/>
          </w:tcPr>
          <w:p w14:paraId="3937FD1C" w14:textId="77777777" w:rsidR="006E12B4" w:rsidRDefault="00630F0E">
            <w:pPr>
              <w:jc w:val="center"/>
              <w:rPr>
                <w:b/>
                <w:bCs/>
                <w:spacing w:val="-1"/>
                <w:sz w:val="24"/>
                <w:szCs w:val="24"/>
                <w:lang w:val="kk-KZ"/>
              </w:rPr>
            </w:pPr>
            <w:r>
              <w:rPr>
                <w:b/>
                <w:bCs/>
                <w:spacing w:val="-1"/>
                <w:sz w:val="24"/>
                <w:szCs w:val="24"/>
                <w:lang w:val="kk-KZ"/>
              </w:rPr>
              <w:t>14</w:t>
            </w:r>
          </w:p>
        </w:tc>
        <w:tc>
          <w:tcPr>
            <w:tcW w:w="636" w:type="dxa"/>
            <w:vAlign w:val="center"/>
          </w:tcPr>
          <w:p w14:paraId="33F5EC05" w14:textId="77777777" w:rsidR="006E12B4" w:rsidRDefault="00630F0E">
            <w:pPr>
              <w:jc w:val="center"/>
              <w:rPr>
                <w:b/>
                <w:bCs/>
                <w:spacing w:val="-1"/>
                <w:sz w:val="24"/>
                <w:szCs w:val="24"/>
              </w:rPr>
            </w:pPr>
            <w:r>
              <w:rPr>
                <w:b/>
                <w:bCs/>
                <w:spacing w:val="-1"/>
                <w:sz w:val="24"/>
                <w:szCs w:val="24"/>
                <w:lang w:val="kk-KZ"/>
              </w:rPr>
              <w:t>2</w:t>
            </w:r>
            <w:r>
              <w:rPr>
                <w:b/>
                <w:bCs/>
                <w:spacing w:val="-1"/>
                <w:sz w:val="24"/>
                <w:szCs w:val="24"/>
              </w:rPr>
              <w:t>0</w:t>
            </w:r>
          </w:p>
        </w:tc>
        <w:tc>
          <w:tcPr>
            <w:tcW w:w="3721" w:type="dxa"/>
            <w:vAlign w:val="center"/>
          </w:tcPr>
          <w:p w14:paraId="7C6C5547" w14:textId="77777777" w:rsidR="006E12B4" w:rsidRDefault="00630F0E">
            <w:pPr>
              <w:rPr>
                <w:b/>
                <w:bCs/>
                <w:spacing w:val="-1"/>
                <w:sz w:val="24"/>
                <w:szCs w:val="24"/>
              </w:rPr>
            </w:pPr>
            <w:r>
              <w:rPr>
                <w:b/>
                <w:sz w:val="24"/>
                <w:szCs w:val="24"/>
                <w:lang w:val="kk-KZ"/>
              </w:rPr>
              <w:t>2 кредита  (60ч.)</w:t>
            </w:r>
          </w:p>
        </w:tc>
      </w:tr>
      <w:tr w:rsidR="006E12B4" w14:paraId="41CA7357" w14:textId="77777777">
        <w:trPr>
          <w:cantSplit/>
          <w:trHeight w:val="59"/>
          <w:jc w:val="center"/>
        </w:trPr>
        <w:tc>
          <w:tcPr>
            <w:tcW w:w="546" w:type="dxa"/>
            <w:vAlign w:val="center"/>
          </w:tcPr>
          <w:p w14:paraId="0B18C468" w14:textId="77777777" w:rsidR="006E12B4" w:rsidRDefault="00630F0E">
            <w:pPr>
              <w:rPr>
                <w:b/>
                <w:sz w:val="24"/>
                <w:szCs w:val="24"/>
                <w:lang w:val="kk-KZ"/>
              </w:rPr>
            </w:pPr>
            <w:r>
              <w:rPr>
                <w:sz w:val="24"/>
                <w:szCs w:val="24"/>
                <w:lang w:val="kk-KZ"/>
              </w:rPr>
              <w:lastRenderedPageBreak/>
              <w:t>5.1</w:t>
            </w:r>
          </w:p>
        </w:tc>
        <w:tc>
          <w:tcPr>
            <w:tcW w:w="3182" w:type="dxa"/>
            <w:vAlign w:val="center"/>
          </w:tcPr>
          <w:p w14:paraId="503376BD" w14:textId="77777777" w:rsidR="006E12B4" w:rsidRDefault="00630F0E">
            <w:pPr>
              <w:rPr>
                <w:sz w:val="24"/>
                <w:szCs w:val="24"/>
              </w:rPr>
            </w:pPr>
            <w:r>
              <w:rPr>
                <w:sz w:val="24"/>
                <w:szCs w:val="24"/>
                <w:lang w:val="kk-KZ"/>
              </w:rPr>
              <w:t>Острые вирусные гепатиты у детей</w:t>
            </w:r>
            <w:r>
              <w:rPr>
                <w:b/>
                <w:sz w:val="24"/>
                <w:szCs w:val="24"/>
                <w:lang w:val="kk-KZ"/>
              </w:rPr>
              <w:t xml:space="preserve"> </w:t>
            </w:r>
            <w:r>
              <w:rPr>
                <w:sz w:val="24"/>
                <w:szCs w:val="24"/>
              </w:rPr>
              <w:t>(энтеральные и парентеральные)</w:t>
            </w:r>
          </w:p>
          <w:p w14:paraId="615F09E6" w14:textId="77777777" w:rsidR="006E12B4" w:rsidRDefault="006E12B4">
            <w:pPr>
              <w:pStyle w:val="15"/>
              <w:jc w:val="left"/>
              <w:rPr>
                <w:b w:val="0"/>
                <w:sz w:val="24"/>
                <w:szCs w:val="24"/>
              </w:rPr>
            </w:pPr>
          </w:p>
        </w:tc>
        <w:tc>
          <w:tcPr>
            <w:tcW w:w="485" w:type="dxa"/>
          </w:tcPr>
          <w:p w14:paraId="160BA336" w14:textId="77777777" w:rsidR="006E12B4" w:rsidRDefault="00630F0E">
            <w:pPr>
              <w:pStyle w:val="15"/>
              <w:rPr>
                <w:b w:val="0"/>
                <w:bCs/>
                <w:spacing w:val="-1"/>
                <w:sz w:val="24"/>
                <w:szCs w:val="24"/>
                <w:lang w:val="kk-KZ"/>
              </w:rPr>
            </w:pPr>
            <w:r>
              <w:rPr>
                <w:b w:val="0"/>
                <w:bCs/>
                <w:spacing w:val="-1"/>
                <w:sz w:val="24"/>
                <w:szCs w:val="24"/>
                <w:lang w:val="kk-KZ"/>
              </w:rPr>
              <w:t>1</w:t>
            </w:r>
          </w:p>
        </w:tc>
        <w:tc>
          <w:tcPr>
            <w:tcW w:w="485" w:type="dxa"/>
          </w:tcPr>
          <w:p w14:paraId="5780FC3F" w14:textId="77777777" w:rsidR="006E12B4" w:rsidRDefault="00630F0E">
            <w:pPr>
              <w:pStyle w:val="15"/>
              <w:rPr>
                <w:b w:val="0"/>
                <w:bCs/>
                <w:spacing w:val="-1"/>
                <w:sz w:val="24"/>
                <w:szCs w:val="24"/>
                <w:lang w:val="kk-KZ"/>
              </w:rPr>
            </w:pPr>
            <w:r>
              <w:rPr>
                <w:b w:val="0"/>
                <w:bCs/>
                <w:spacing w:val="-1"/>
                <w:sz w:val="24"/>
                <w:szCs w:val="24"/>
                <w:lang w:val="kk-KZ"/>
              </w:rPr>
              <w:t>6</w:t>
            </w:r>
          </w:p>
        </w:tc>
        <w:tc>
          <w:tcPr>
            <w:tcW w:w="485" w:type="dxa"/>
          </w:tcPr>
          <w:p w14:paraId="0A59EE7B" w14:textId="77777777" w:rsidR="006E12B4" w:rsidRDefault="00630F0E">
            <w:pPr>
              <w:pStyle w:val="15"/>
              <w:rPr>
                <w:b w:val="0"/>
                <w:bCs/>
                <w:spacing w:val="-1"/>
                <w:sz w:val="24"/>
                <w:szCs w:val="24"/>
                <w:lang w:val="kk-KZ"/>
              </w:rPr>
            </w:pPr>
            <w:r>
              <w:rPr>
                <w:b w:val="0"/>
                <w:bCs/>
                <w:spacing w:val="-1"/>
                <w:sz w:val="24"/>
                <w:szCs w:val="24"/>
                <w:lang w:val="kk-KZ"/>
              </w:rPr>
              <w:t>6</w:t>
            </w:r>
          </w:p>
        </w:tc>
        <w:tc>
          <w:tcPr>
            <w:tcW w:w="749" w:type="dxa"/>
          </w:tcPr>
          <w:p w14:paraId="371EA63F" w14:textId="77777777" w:rsidR="006E12B4" w:rsidRDefault="00630F0E">
            <w:pPr>
              <w:pStyle w:val="15"/>
              <w:rPr>
                <w:b w:val="0"/>
                <w:bCs/>
                <w:spacing w:val="-1"/>
                <w:sz w:val="24"/>
                <w:szCs w:val="24"/>
                <w:lang w:val="kk-KZ"/>
              </w:rPr>
            </w:pPr>
            <w:r>
              <w:rPr>
                <w:b w:val="0"/>
                <w:bCs/>
                <w:spacing w:val="-1"/>
                <w:sz w:val="24"/>
                <w:szCs w:val="24"/>
                <w:lang w:val="kk-KZ"/>
              </w:rPr>
              <w:t>7</w:t>
            </w:r>
          </w:p>
        </w:tc>
        <w:tc>
          <w:tcPr>
            <w:tcW w:w="636" w:type="dxa"/>
          </w:tcPr>
          <w:p w14:paraId="2DDC9641" w14:textId="77777777" w:rsidR="006E12B4" w:rsidRDefault="00630F0E">
            <w:pPr>
              <w:pStyle w:val="15"/>
              <w:rPr>
                <w:b w:val="0"/>
                <w:bCs/>
                <w:spacing w:val="-1"/>
                <w:sz w:val="24"/>
                <w:szCs w:val="24"/>
              </w:rPr>
            </w:pPr>
            <w:r>
              <w:rPr>
                <w:b w:val="0"/>
                <w:bCs/>
                <w:spacing w:val="-1"/>
                <w:sz w:val="24"/>
                <w:szCs w:val="24"/>
                <w:lang w:val="kk-KZ"/>
              </w:rPr>
              <w:t>1</w:t>
            </w:r>
            <w:r>
              <w:rPr>
                <w:b w:val="0"/>
                <w:bCs/>
                <w:spacing w:val="-1"/>
                <w:sz w:val="24"/>
                <w:szCs w:val="24"/>
              </w:rPr>
              <w:t>0</w:t>
            </w:r>
          </w:p>
        </w:tc>
        <w:tc>
          <w:tcPr>
            <w:tcW w:w="3721" w:type="dxa"/>
            <w:vMerge w:val="restart"/>
            <w:vAlign w:val="center"/>
          </w:tcPr>
          <w:p w14:paraId="027D0D84" w14:textId="77777777" w:rsidR="006E12B4" w:rsidRDefault="00630F0E">
            <w:pPr>
              <w:jc w:val="both"/>
              <w:rPr>
                <w:sz w:val="24"/>
                <w:szCs w:val="24"/>
                <w:lang w:val="kk-KZ"/>
              </w:rPr>
            </w:pPr>
            <w:r>
              <w:rPr>
                <w:sz w:val="24"/>
                <w:szCs w:val="24"/>
              </w:rPr>
              <w:t xml:space="preserve">- </w:t>
            </w:r>
            <w:r>
              <w:rPr>
                <w:sz w:val="24"/>
                <w:szCs w:val="24"/>
                <w:lang w:val="kk-KZ"/>
              </w:rPr>
              <w:t xml:space="preserve">Составьте </w:t>
            </w:r>
            <w:r>
              <w:rPr>
                <w:sz w:val="24"/>
                <w:szCs w:val="24"/>
              </w:rPr>
              <w:t xml:space="preserve"> дифференциально-диагностическую таблицу энтеральных гепатитов</w:t>
            </w:r>
          </w:p>
          <w:p w14:paraId="127C2286" w14:textId="77777777" w:rsidR="006E12B4" w:rsidRDefault="00630F0E">
            <w:pPr>
              <w:jc w:val="both"/>
              <w:rPr>
                <w:sz w:val="24"/>
                <w:szCs w:val="24"/>
                <w:lang w:val="kk-KZ"/>
              </w:rPr>
            </w:pPr>
            <w:r>
              <w:rPr>
                <w:sz w:val="24"/>
                <w:szCs w:val="24"/>
              </w:rPr>
              <w:t xml:space="preserve">- </w:t>
            </w:r>
            <w:r>
              <w:rPr>
                <w:sz w:val="24"/>
                <w:szCs w:val="24"/>
                <w:lang w:val="kk-KZ"/>
              </w:rPr>
              <w:t xml:space="preserve">Составьте </w:t>
            </w:r>
            <w:r>
              <w:rPr>
                <w:sz w:val="24"/>
                <w:szCs w:val="24"/>
              </w:rPr>
              <w:t xml:space="preserve"> дифференциально-диагностическую таблицу парэнтеральных гепатитов</w:t>
            </w:r>
          </w:p>
          <w:p w14:paraId="3F45308B" w14:textId="77777777" w:rsidR="006E12B4" w:rsidRDefault="00630F0E">
            <w:pPr>
              <w:jc w:val="both"/>
              <w:rPr>
                <w:sz w:val="24"/>
                <w:szCs w:val="24"/>
              </w:rPr>
            </w:pPr>
            <w:r>
              <w:rPr>
                <w:sz w:val="24"/>
                <w:szCs w:val="24"/>
                <w:lang w:val="kk-KZ"/>
              </w:rPr>
              <w:t>- составьте алгоритм маркерной диагностики острых ВГ</w:t>
            </w:r>
            <w:r>
              <w:rPr>
                <w:sz w:val="24"/>
                <w:szCs w:val="24"/>
              </w:rPr>
              <w:t xml:space="preserve"> </w:t>
            </w:r>
          </w:p>
          <w:p w14:paraId="5C642860" w14:textId="77777777" w:rsidR="006E12B4" w:rsidRDefault="00630F0E">
            <w:pPr>
              <w:jc w:val="both"/>
              <w:rPr>
                <w:sz w:val="24"/>
                <w:szCs w:val="24"/>
              </w:rPr>
            </w:pPr>
            <w:r>
              <w:rPr>
                <w:sz w:val="24"/>
                <w:szCs w:val="24"/>
              </w:rPr>
              <w:t>- составьте алгоритм клинико-лабораторной диагностики хронических ВГ</w:t>
            </w:r>
          </w:p>
          <w:p w14:paraId="096DC997" w14:textId="77777777" w:rsidR="006E12B4" w:rsidRDefault="00630F0E">
            <w:pPr>
              <w:jc w:val="both"/>
              <w:rPr>
                <w:sz w:val="24"/>
                <w:szCs w:val="24"/>
              </w:rPr>
            </w:pPr>
            <w:r>
              <w:rPr>
                <w:sz w:val="24"/>
                <w:szCs w:val="24"/>
              </w:rPr>
              <w:t>- составьте алгоритм маркерной диагностики ХВГ по фазам процесса</w:t>
            </w:r>
          </w:p>
          <w:p w14:paraId="53DB49BF" w14:textId="77777777" w:rsidR="006E12B4" w:rsidRDefault="00630F0E">
            <w:pPr>
              <w:jc w:val="both"/>
              <w:rPr>
                <w:sz w:val="24"/>
                <w:szCs w:val="24"/>
                <w:lang w:val="kk-KZ"/>
              </w:rPr>
            </w:pPr>
            <w:r>
              <w:rPr>
                <w:sz w:val="24"/>
                <w:szCs w:val="24"/>
              </w:rPr>
              <w:t>- составьте алгоритм клинико-лабораторной диагностики цирроза печени</w:t>
            </w:r>
            <w:r>
              <w:rPr>
                <w:sz w:val="24"/>
                <w:szCs w:val="24"/>
                <w:lang w:val="kk-KZ"/>
              </w:rPr>
              <w:t>.</w:t>
            </w:r>
          </w:p>
          <w:p w14:paraId="1EA8FE74" w14:textId="77777777" w:rsidR="006E12B4" w:rsidRDefault="00630F0E">
            <w:pPr>
              <w:jc w:val="both"/>
              <w:rPr>
                <w:sz w:val="24"/>
                <w:szCs w:val="24"/>
                <w:lang w:val="kk-KZ"/>
              </w:rPr>
            </w:pPr>
            <w:r>
              <w:rPr>
                <w:sz w:val="24"/>
                <w:szCs w:val="24"/>
                <w:lang w:val="kk-KZ"/>
              </w:rPr>
              <w:t>- составьте дифференциально-диагностическую таблицу гепатитов при вирусных инфекциях (цитомегаловирусная, вирус Эпштейн-Барра)</w:t>
            </w:r>
          </w:p>
          <w:p w14:paraId="5436685A" w14:textId="77777777" w:rsidR="006E12B4" w:rsidRDefault="00630F0E">
            <w:pPr>
              <w:jc w:val="both"/>
              <w:rPr>
                <w:sz w:val="24"/>
                <w:szCs w:val="24"/>
                <w:lang w:val="kk-KZ"/>
              </w:rPr>
            </w:pPr>
            <w:r>
              <w:rPr>
                <w:sz w:val="24"/>
                <w:szCs w:val="24"/>
                <w:lang w:val="kk-KZ"/>
              </w:rPr>
              <w:t>- составьте дифференциально-диагностическую таблицу гепатитов при генерализованной форме  бактериальных инфекций ( листериоз, иерсиниозы, бруцеллез и др)</w:t>
            </w:r>
          </w:p>
          <w:p w14:paraId="464E3816" w14:textId="77777777" w:rsidR="006E12B4" w:rsidRDefault="006E12B4">
            <w:pPr>
              <w:tabs>
                <w:tab w:val="center" w:pos="4677"/>
                <w:tab w:val="right" w:pos="9355"/>
              </w:tabs>
              <w:jc w:val="both"/>
              <w:rPr>
                <w:b/>
                <w:sz w:val="24"/>
                <w:szCs w:val="24"/>
                <w:lang w:val="kk-KZ"/>
              </w:rPr>
            </w:pPr>
          </w:p>
        </w:tc>
      </w:tr>
      <w:tr w:rsidR="006E12B4" w14:paraId="0FB0B4E3" w14:textId="77777777">
        <w:trPr>
          <w:jc w:val="center"/>
        </w:trPr>
        <w:tc>
          <w:tcPr>
            <w:tcW w:w="546" w:type="dxa"/>
          </w:tcPr>
          <w:p w14:paraId="0EB7B829" w14:textId="77777777" w:rsidR="006E12B4" w:rsidRDefault="00630F0E">
            <w:pPr>
              <w:jc w:val="center"/>
              <w:rPr>
                <w:sz w:val="24"/>
                <w:szCs w:val="24"/>
                <w:lang w:val="kk-KZ"/>
              </w:rPr>
            </w:pPr>
            <w:r>
              <w:rPr>
                <w:sz w:val="24"/>
                <w:szCs w:val="24"/>
                <w:lang w:val="kk-KZ"/>
              </w:rPr>
              <w:t>5.2</w:t>
            </w:r>
          </w:p>
        </w:tc>
        <w:tc>
          <w:tcPr>
            <w:tcW w:w="3182" w:type="dxa"/>
          </w:tcPr>
          <w:p w14:paraId="3920B16C" w14:textId="77777777" w:rsidR="006E12B4" w:rsidRDefault="00630F0E">
            <w:pPr>
              <w:rPr>
                <w:sz w:val="24"/>
                <w:szCs w:val="24"/>
                <w:lang w:val="kk-KZ"/>
              </w:rPr>
            </w:pPr>
            <w:r>
              <w:rPr>
                <w:sz w:val="24"/>
                <w:szCs w:val="24"/>
              </w:rPr>
              <w:t>Хронические гепатиты и цирроз печени</w:t>
            </w:r>
            <w:r>
              <w:rPr>
                <w:sz w:val="24"/>
                <w:szCs w:val="24"/>
                <w:lang w:val="kk-KZ"/>
              </w:rPr>
              <w:t>. В</w:t>
            </w:r>
            <w:r>
              <w:rPr>
                <w:sz w:val="24"/>
                <w:szCs w:val="24"/>
              </w:rPr>
              <w:t>торичные гепатиты при вирусных и бактериальных инфекциях</w:t>
            </w:r>
          </w:p>
        </w:tc>
        <w:tc>
          <w:tcPr>
            <w:tcW w:w="485" w:type="dxa"/>
          </w:tcPr>
          <w:p w14:paraId="36433C60" w14:textId="77777777" w:rsidR="006E12B4" w:rsidRDefault="00630F0E">
            <w:pPr>
              <w:pStyle w:val="15"/>
              <w:rPr>
                <w:b w:val="0"/>
                <w:bCs/>
                <w:spacing w:val="-1"/>
                <w:sz w:val="24"/>
                <w:szCs w:val="24"/>
                <w:lang w:val="kk-KZ"/>
              </w:rPr>
            </w:pPr>
            <w:r>
              <w:rPr>
                <w:b w:val="0"/>
                <w:bCs/>
                <w:spacing w:val="-1"/>
                <w:sz w:val="24"/>
                <w:szCs w:val="24"/>
                <w:lang w:val="kk-KZ"/>
              </w:rPr>
              <w:t>1</w:t>
            </w:r>
          </w:p>
        </w:tc>
        <w:tc>
          <w:tcPr>
            <w:tcW w:w="485" w:type="dxa"/>
          </w:tcPr>
          <w:p w14:paraId="4C6FF4EF" w14:textId="77777777" w:rsidR="006E12B4" w:rsidRDefault="00630F0E">
            <w:pPr>
              <w:pStyle w:val="15"/>
              <w:rPr>
                <w:b w:val="0"/>
                <w:bCs/>
                <w:spacing w:val="-1"/>
                <w:sz w:val="24"/>
                <w:szCs w:val="24"/>
                <w:lang w:val="kk-KZ"/>
              </w:rPr>
            </w:pPr>
            <w:r>
              <w:rPr>
                <w:b w:val="0"/>
                <w:bCs/>
                <w:spacing w:val="-1"/>
                <w:sz w:val="24"/>
                <w:szCs w:val="24"/>
                <w:lang w:val="kk-KZ"/>
              </w:rPr>
              <w:t>6</w:t>
            </w:r>
          </w:p>
        </w:tc>
        <w:tc>
          <w:tcPr>
            <w:tcW w:w="485" w:type="dxa"/>
          </w:tcPr>
          <w:p w14:paraId="7E14484A" w14:textId="77777777" w:rsidR="006E12B4" w:rsidRDefault="00630F0E">
            <w:pPr>
              <w:pStyle w:val="15"/>
              <w:rPr>
                <w:b w:val="0"/>
                <w:bCs/>
                <w:spacing w:val="-1"/>
                <w:sz w:val="24"/>
                <w:szCs w:val="24"/>
                <w:lang w:val="kk-KZ"/>
              </w:rPr>
            </w:pPr>
            <w:r>
              <w:rPr>
                <w:b w:val="0"/>
                <w:bCs/>
                <w:spacing w:val="-1"/>
                <w:sz w:val="24"/>
                <w:szCs w:val="24"/>
                <w:lang w:val="kk-KZ"/>
              </w:rPr>
              <w:t>6</w:t>
            </w:r>
          </w:p>
        </w:tc>
        <w:tc>
          <w:tcPr>
            <w:tcW w:w="749" w:type="dxa"/>
          </w:tcPr>
          <w:p w14:paraId="6B264C6C" w14:textId="77777777" w:rsidR="006E12B4" w:rsidRDefault="00630F0E">
            <w:pPr>
              <w:pStyle w:val="15"/>
              <w:rPr>
                <w:b w:val="0"/>
                <w:bCs/>
                <w:spacing w:val="-1"/>
                <w:sz w:val="24"/>
                <w:szCs w:val="24"/>
                <w:lang w:val="kk-KZ"/>
              </w:rPr>
            </w:pPr>
            <w:r>
              <w:rPr>
                <w:b w:val="0"/>
                <w:bCs/>
                <w:spacing w:val="-1"/>
                <w:sz w:val="24"/>
                <w:szCs w:val="24"/>
                <w:lang w:val="kk-KZ"/>
              </w:rPr>
              <w:t>7</w:t>
            </w:r>
          </w:p>
        </w:tc>
        <w:tc>
          <w:tcPr>
            <w:tcW w:w="636" w:type="dxa"/>
          </w:tcPr>
          <w:p w14:paraId="374EA9B8" w14:textId="77777777" w:rsidR="006E12B4" w:rsidRDefault="00630F0E">
            <w:pPr>
              <w:pStyle w:val="15"/>
              <w:rPr>
                <w:b w:val="0"/>
                <w:bCs/>
                <w:spacing w:val="-1"/>
                <w:sz w:val="24"/>
                <w:szCs w:val="24"/>
              </w:rPr>
            </w:pPr>
            <w:r>
              <w:rPr>
                <w:b w:val="0"/>
                <w:bCs/>
                <w:spacing w:val="-1"/>
                <w:sz w:val="24"/>
                <w:szCs w:val="24"/>
                <w:lang w:val="kk-KZ"/>
              </w:rPr>
              <w:t>1</w:t>
            </w:r>
            <w:r>
              <w:rPr>
                <w:b w:val="0"/>
                <w:bCs/>
                <w:spacing w:val="-1"/>
                <w:sz w:val="24"/>
                <w:szCs w:val="24"/>
              </w:rPr>
              <w:t>0</w:t>
            </w:r>
          </w:p>
        </w:tc>
        <w:tc>
          <w:tcPr>
            <w:tcW w:w="3721" w:type="dxa"/>
            <w:vMerge/>
            <w:vAlign w:val="center"/>
          </w:tcPr>
          <w:p w14:paraId="5FD1D3A1" w14:textId="77777777" w:rsidR="006E12B4" w:rsidRDefault="006E12B4">
            <w:pPr>
              <w:tabs>
                <w:tab w:val="center" w:pos="4677"/>
                <w:tab w:val="right" w:pos="9355"/>
              </w:tabs>
              <w:jc w:val="both"/>
              <w:rPr>
                <w:sz w:val="24"/>
                <w:szCs w:val="24"/>
              </w:rPr>
            </w:pPr>
          </w:p>
        </w:tc>
      </w:tr>
      <w:tr w:rsidR="006E12B4" w14:paraId="3040B5AE" w14:textId="77777777">
        <w:trPr>
          <w:cantSplit/>
          <w:trHeight w:val="790"/>
          <w:jc w:val="center"/>
        </w:trPr>
        <w:tc>
          <w:tcPr>
            <w:tcW w:w="546" w:type="dxa"/>
            <w:vAlign w:val="center"/>
          </w:tcPr>
          <w:p w14:paraId="09182370" w14:textId="77777777" w:rsidR="006E12B4" w:rsidRDefault="00630F0E">
            <w:pPr>
              <w:jc w:val="center"/>
              <w:rPr>
                <w:b/>
                <w:sz w:val="24"/>
                <w:szCs w:val="24"/>
                <w:lang w:val="kk-KZ"/>
              </w:rPr>
            </w:pPr>
            <w:r>
              <w:rPr>
                <w:b/>
                <w:sz w:val="24"/>
                <w:szCs w:val="24"/>
                <w:lang w:val="kk-KZ"/>
              </w:rPr>
              <w:t>6.</w:t>
            </w:r>
          </w:p>
        </w:tc>
        <w:tc>
          <w:tcPr>
            <w:tcW w:w="3182" w:type="dxa"/>
            <w:vAlign w:val="center"/>
          </w:tcPr>
          <w:p w14:paraId="7E143149" w14:textId="77777777" w:rsidR="006E12B4" w:rsidRDefault="00630F0E">
            <w:pPr>
              <w:pStyle w:val="ab"/>
              <w:jc w:val="left"/>
              <w:rPr>
                <w:sz w:val="24"/>
                <w:szCs w:val="24"/>
              </w:rPr>
            </w:pPr>
            <w:r>
              <w:rPr>
                <w:sz w:val="24"/>
                <w:szCs w:val="24"/>
                <w:lang w:val="kk-KZ"/>
              </w:rPr>
              <w:t>Модуль «Респираторные инфекции у детей. ИВБДВ</w:t>
            </w:r>
            <w:r>
              <w:rPr>
                <w:sz w:val="24"/>
                <w:szCs w:val="24"/>
              </w:rPr>
              <w:t>»</w:t>
            </w:r>
          </w:p>
        </w:tc>
        <w:tc>
          <w:tcPr>
            <w:tcW w:w="485" w:type="dxa"/>
            <w:vAlign w:val="center"/>
          </w:tcPr>
          <w:p w14:paraId="67B3C729" w14:textId="77777777" w:rsidR="006E12B4" w:rsidRDefault="00630F0E">
            <w:pPr>
              <w:jc w:val="center"/>
              <w:rPr>
                <w:b/>
                <w:bCs/>
                <w:spacing w:val="-1"/>
                <w:sz w:val="24"/>
                <w:szCs w:val="24"/>
                <w:lang w:val="kk-KZ"/>
              </w:rPr>
            </w:pPr>
            <w:r>
              <w:rPr>
                <w:b/>
                <w:bCs/>
                <w:spacing w:val="-1"/>
                <w:sz w:val="24"/>
                <w:szCs w:val="24"/>
                <w:lang w:val="kk-KZ"/>
              </w:rPr>
              <w:t>2</w:t>
            </w:r>
          </w:p>
        </w:tc>
        <w:tc>
          <w:tcPr>
            <w:tcW w:w="485" w:type="dxa"/>
            <w:vAlign w:val="center"/>
          </w:tcPr>
          <w:p w14:paraId="76EC63A8" w14:textId="77777777" w:rsidR="006E12B4" w:rsidRDefault="00630F0E">
            <w:pPr>
              <w:jc w:val="center"/>
              <w:rPr>
                <w:b/>
                <w:bCs/>
                <w:spacing w:val="-1"/>
                <w:sz w:val="24"/>
                <w:szCs w:val="24"/>
                <w:lang w:val="kk-KZ"/>
              </w:rPr>
            </w:pPr>
            <w:r>
              <w:rPr>
                <w:b/>
                <w:bCs/>
                <w:spacing w:val="-1"/>
                <w:sz w:val="24"/>
                <w:szCs w:val="24"/>
                <w:lang w:val="kk-KZ"/>
              </w:rPr>
              <w:t>12</w:t>
            </w:r>
          </w:p>
        </w:tc>
        <w:tc>
          <w:tcPr>
            <w:tcW w:w="485" w:type="dxa"/>
            <w:vAlign w:val="center"/>
          </w:tcPr>
          <w:p w14:paraId="65B81638" w14:textId="77777777" w:rsidR="006E12B4" w:rsidRDefault="00630F0E">
            <w:pPr>
              <w:jc w:val="center"/>
              <w:rPr>
                <w:b/>
                <w:bCs/>
                <w:spacing w:val="-1"/>
                <w:sz w:val="24"/>
                <w:szCs w:val="24"/>
                <w:lang w:val="kk-KZ"/>
              </w:rPr>
            </w:pPr>
            <w:r>
              <w:rPr>
                <w:b/>
                <w:bCs/>
                <w:spacing w:val="-1"/>
                <w:sz w:val="24"/>
                <w:szCs w:val="24"/>
                <w:lang w:val="kk-KZ"/>
              </w:rPr>
              <w:t>12</w:t>
            </w:r>
          </w:p>
        </w:tc>
        <w:tc>
          <w:tcPr>
            <w:tcW w:w="749" w:type="dxa"/>
            <w:vAlign w:val="center"/>
          </w:tcPr>
          <w:p w14:paraId="62395BA7" w14:textId="77777777" w:rsidR="006E12B4" w:rsidRDefault="00630F0E">
            <w:pPr>
              <w:jc w:val="center"/>
              <w:rPr>
                <w:b/>
                <w:bCs/>
                <w:spacing w:val="-1"/>
                <w:sz w:val="24"/>
                <w:szCs w:val="24"/>
                <w:lang w:val="kk-KZ"/>
              </w:rPr>
            </w:pPr>
            <w:r>
              <w:rPr>
                <w:b/>
                <w:bCs/>
                <w:spacing w:val="-1"/>
                <w:sz w:val="24"/>
                <w:szCs w:val="24"/>
                <w:lang w:val="kk-KZ"/>
              </w:rPr>
              <w:t>14</w:t>
            </w:r>
          </w:p>
        </w:tc>
        <w:tc>
          <w:tcPr>
            <w:tcW w:w="636" w:type="dxa"/>
            <w:vAlign w:val="center"/>
          </w:tcPr>
          <w:p w14:paraId="4D7DF26E" w14:textId="77777777" w:rsidR="006E12B4" w:rsidRDefault="00630F0E">
            <w:pPr>
              <w:jc w:val="center"/>
              <w:rPr>
                <w:b/>
                <w:bCs/>
                <w:spacing w:val="-1"/>
                <w:sz w:val="24"/>
                <w:szCs w:val="24"/>
              </w:rPr>
            </w:pPr>
            <w:r>
              <w:rPr>
                <w:b/>
                <w:bCs/>
                <w:spacing w:val="-1"/>
                <w:sz w:val="24"/>
                <w:szCs w:val="24"/>
                <w:lang w:val="kk-KZ"/>
              </w:rPr>
              <w:t>2</w:t>
            </w:r>
            <w:r>
              <w:rPr>
                <w:b/>
                <w:bCs/>
                <w:spacing w:val="-1"/>
                <w:sz w:val="24"/>
                <w:szCs w:val="24"/>
              </w:rPr>
              <w:t>0</w:t>
            </w:r>
          </w:p>
        </w:tc>
        <w:tc>
          <w:tcPr>
            <w:tcW w:w="3721" w:type="dxa"/>
            <w:vAlign w:val="center"/>
          </w:tcPr>
          <w:p w14:paraId="73CA3ADA" w14:textId="77777777" w:rsidR="006E12B4" w:rsidRDefault="00630F0E">
            <w:pPr>
              <w:rPr>
                <w:b/>
                <w:bCs/>
                <w:spacing w:val="-1"/>
                <w:sz w:val="24"/>
                <w:szCs w:val="24"/>
              </w:rPr>
            </w:pPr>
            <w:r>
              <w:rPr>
                <w:b/>
                <w:sz w:val="24"/>
                <w:szCs w:val="24"/>
                <w:lang w:val="kk-KZ"/>
              </w:rPr>
              <w:t>2 кредита (60ч.)</w:t>
            </w:r>
          </w:p>
        </w:tc>
      </w:tr>
      <w:tr w:rsidR="006E12B4" w14:paraId="40542703" w14:textId="77777777">
        <w:trPr>
          <w:cantSplit/>
          <w:trHeight w:val="59"/>
          <w:jc w:val="center"/>
        </w:trPr>
        <w:tc>
          <w:tcPr>
            <w:tcW w:w="546" w:type="dxa"/>
            <w:vAlign w:val="center"/>
          </w:tcPr>
          <w:p w14:paraId="3D86B10C" w14:textId="77777777" w:rsidR="006E12B4" w:rsidRDefault="00630F0E">
            <w:pPr>
              <w:rPr>
                <w:sz w:val="24"/>
                <w:szCs w:val="24"/>
                <w:lang w:val="kk-KZ"/>
              </w:rPr>
            </w:pPr>
            <w:r>
              <w:rPr>
                <w:sz w:val="24"/>
                <w:szCs w:val="24"/>
                <w:lang w:val="kk-KZ"/>
              </w:rPr>
              <w:t>6.1</w:t>
            </w:r>
          </w:p>
        </w:tc>
        <w:tc>
          <w:tcPr>
            <w:tcW w:w="3182" w:type="dxa"/>
          </w:tcPr>
          <w:p w14:paraId="7342F538" w14:textId="77777777" w:rsidR="006E12B4" w:rsidRDefault="00630F0E">
            <w:pPr>
              <w:rPr>
                <w:sz w:val="24"/>
                <w:szCs w:val="24"/>
              </w:rPr>
            </w:pPr>
            <w:r>
              <w:rPr>
                <w:sz w:val="24"/>
                <w:szCs w:val="24"/>
              </w:rPr>
              <w:t xml:space="preserve">ОРВИ у детей. </w:t>
            </w:r>
          </w:p>
        </w:tc>
        <w:tc>
          <w:tcPr>
            <w:tcW w:w="485" w:type="dxa"/>
          </w:tcPr>
          <w:p w14:paraId="6AC659B5" w14:textId="77777777" w:rsidR="006E12B4" w:rsidRDefault="00630F0E">
            <w:pPr>
              <w:pStyle w:val="15"/>
              <w:rPr>
                <w:b w:val="0"/>
                <w:bCs/>
                <w:spacing w:val="-1"/>
                <w:sz w:val="24"/>
                <w:szCs w:val="24"/>
                <w:lang w:val="kk-KZ"/>
              </w:rPr>
            </w:pPr>
            <w:r>
              <w:rPr>
                <w:b w:val="0"/>
                <w:bCs/>
                <w:spacing w:val="-1"/>
                <w:sz w:val="24"/>
                <w:szCs w:val="24"/>
                <w:lang w:val="kk-KZ"/>
              </w:rPr>
              <w:t>1</w:t>
            </w:r>
          </w:p>
        </w:tc>
        <w:tc>
          <w:tcPr>
            <w:tcW w:w="485" w:type="dxa"/>
          </w:tcPr>
          <w:p w14:paraId="566C520A" w14:textId="77777777" w:rsidR="006E12B4" w:rsidRDefault="00630F0E">
            <w:pPr>
              <w:pStyle w:val="15"/>
              <w:rPr>
                <w:b w:val="0"/>
                <w:bCs/>
                <w:spacing w:val="-1"/>
                <w:sz w:val="24"/>
                <w:szCs w:val="24"/>
                <w:lang w:val="kk-KZ"/>
              </w:rPr>
            </w:pPr>
            <w:r>
              <w:rPr>
                <w:b w:val="0"/>
                <w:bCs/>
                <w:spacing w:val="-1"/>
                <w:sz w:val="24"/>
                <w:szCs w:val="24"/>
                <w:lang w:val="kk-KZ"/>
              </w:rPr>
              <w:t>6</w:t>
            </w:r>
          </w:p>
        </w:tc>
        <w:tc>
          <w:tcPr>
            <w:tcW w:w="485" w:type="dxa"/>
          </w:tcPr>
          <w:p w14:paraId="14942905" w14:textId="77777777" w:rsidR="006E12B4" w:rsidRDefault="00630F0E">
            <w:pPr>
              <w:pStyle w:val="15"/>
              <w:rPr>
                <w:b w:val="0"/>
                <w:bCs/>
                <w:spacing w:val="-1"/>
                <w:sz w:val="24"/>
                <w:szCs w:val="24"/>
                <w:lang w:val="kk-KZ"/>
              </w:rPr>
            </w:pPr>
            <w:r>
              <w:rPr>
                <w:b w:val="0"/>
                <w:bCs/>
                <w:spacing w:val="-1"/>
                <w:sz w:val="24"/>
                <w:szCs w:val="24"/>
                <w:lang w:val="kk-KZ"/>
              </w:rPr>
              <w:t>6</w:t>
            </w:r>
          </w:p>
        </w:tc>
        <w:tc>
          <w:tcPr>
            <w:tcW w:w="749" w:type="dxa"/>
          </w:tcPr>
          <w:p w14:paraId="12F66110" w14:textId="77777777" w:rsidR="006E12B4" w:rsidRDefault="00630F0E">
            <w:pPr>
              <w:pStyle w:val="15"/>
              <w:rPr>
                <w:b w:val="0"/>
                <w:bCs/>
                <w:spacing w:val="-1"/>
                <w:sz w:val="24"/>
                <w:szCs w:val="24"/>
                <w:lang w:val="kk-KZ"/>
              </w:rPr>
            </w:pPr>
            <w:r>
              <w:rPr>
                <w:b w:val="0"/>
                <w:bCs/>
                <w:spacing w:val="-1"/>
                <w:sz w:val="24"/>
                <w:szCs w:val="24"/>
                <w:lang w:val="kk-KZ"/>
              </w:rPr>
              <w:t>7</w:t>
            </w:r>
          </w:p>
        </w:tc>
        <w:tc>
          <w:tcPr>
            <w:tcW w:w="636" w:type="dxa"/>
          </w:tcPr>
          <w:p w14:paraId="10F657CA" w14:textId="77777777" w:rsidR="006E12B4" w:rsidRDefault="00630F0E">
            <w:pPr>
              <w:pStyle w:val="15"/>
              <w:rPr>
                <w:b w:val="0"/>
                <w:bCs/>
                <w:spacing w:val="-1"/>
                <w:sz w:val="24"/>
                <w:szCs w:val="24"/>
              </w:rPr>
            </w:pPr>
            <w:r>
              <w:rPr>
                <w:b w:val="0"/>
                <w:bCs/>
                <w:spacing w:val="-1"/>
                <w:sz w:val="24"/>
                <w:szCs w:val="24"/>
                <w:lang w:val="kk-KZ"/>
              </w:rPr>
              <w:t>1</w:t>
            </w:r>
            <w:r>
              <w:rPr>
                <w:b w:val="0"/>
                <w:bCs/>
                <w:spacing w:val="-1"/>
                <w:sz w:val="24"/>
                <w:szCs w:val="24"/>
              </w:rPr>
              <w:t>0</w:t>
            </w:r>
          </w:p>
        </w:tc>
        <w:tc>
          <w:tcPr>
            <w:tcW w:w="3721" w:type="dxa"/>
            <w:vMerge w:val="restart"/>
            <w:vAlign w:val="center"/>
          </w:tcPr>
          <w:p w14:paraId="5592A3F8" w14:textId="77777777" w:rsidR="006E12B4" w:rsidRDefault="00630F0E">
            <w:pPr>
              <w:jc w:val="both"/>
              <w:rPr>
                <w:sz w:val="24"/>
                <w:szCs w:val="24"/>
                <w:lang w:val="kk-KZ"/>
              </w:rPr>
            </w:pPr>
            <w:r>
              <w:rPr>
                <w:sz w:val="24"/>
                <w:szCs w:val="24"/>
              </w:rPr>
              <w:t xml:space="preserve">- </w:t>
            </w:r>
            <w:r>
              <w:rPr>
                <w:sz w:val="24"/>
                <w:szCs w:val="24"/>
                <w:lang w:val="kk-KZ"/>
              </w:rPr>
              <w:t xml:space="preserve">Составьте алгоритм </w:t>
            </w:r>
            <w:r>
              <w:rPr>
                <w:sz w:val="24"/>
                <w:szCs w:val="24"/>
                <w:lang w:val="kk-KZ"/>
              </w:rPr>
              <w:lastRenderedPageBreak/>
              <w:t>диагностики ОРВИ у детей.</w:t>
            </w:r>
          </w:p>
          <w:p w14:paraId="75A934C9" w14:textId="77777777" w:rsidR="006E12B4" w:rsidRDefault="00630F0E">
            <w:pPr>
              <w:jc w:val="both"/>
              <w:rPr>
                <w:sz w:val="24"/>
                <w:szCs w:val="24"/>
                <w:lang w:val="kk-KZ"/>
              </w:rPr>
            </w:pPr>
            <w:r>
              <w:rPr>
                <w:sz w:val="24"/>
                <w:szCs w:val="24"/>
                <w:lang w:val="kk-KZ"/>
              </w:rPr>
              <w:t>- Составить алгоритм лечения ОРВИ у детей.</w:t>
            </w:r>
          </w:p>
          <w:p w14:paraId="775AFF19" w14:textId="77777777" w:rsidR="006E12B4" w:rsidRDefault="00630F0E">
            <w:pPr>
              <w:jc w:val="both"/>
              <w:rPr>
                <w:sz w:val="24"/>
                <w:szCs w:val="24"/>
              </w:rPr>
            </w:pPr>
            <w:r>
              <w:rPr>
                <w:sz w:val="24"/>
                <w:szCs w:val="24"/>
              </w:rPr>
              <w:t>- Заполните дифференциально-диагностическую таблицу.</w:t>
            </w:r>
          </w:p>
          <w:p w14:paraId="78F95A7D" w14:textId="77777777" w:rsidR="006E12B4" w:rsidRDefault="00630F0E">
            <w:pPr>
              <w:jc w:val="both"/>
              <w:rPr>
                <w:sz w:val="24"/>
                <w:szCs w:val="24"/>
              </w:rPr>
            </w:pPr>
            <w:r>
              <w:rPr>
                <w:sz w:val="24"/>
                <w:szCs w:val="24"/>
              </w:rPr>
              <w:t xml:space="preserve">- </w:t>
            </w:r>
            <w:r>
              <w:rPr>
                <w:sz w:val="24"/>
                <w:szCs w:val="24"/>
                <w:lang w:val="kk-KZ"/>
              </w:rPr>
              <w:t>Опишите</w:t>
            </w:r>
            <w:r>
              <w:rPr>
                <w:sz w:val="24"/>
                <w:szCs w:val="24"/>
              </w:rPr>
              <w:t xml:space="preserve"> основные меры специфической и неспецифической профилактики ОРВИ</w:t>
            </w:r>
          </w:p>
          <w:p w14:paraId="111169B8" w14:textId="77777777" w:rsidR="006E12B4" w:rsidRDefault="00630F0E">
            <w:pPr>
              <w:jc w:val="both"/>
              <w:rPr>
                <w:sz w:val="24"/>
                <w:szCs w:val="24"/>
              </w:rPr>
            </w:pPr>
            <w:r>
              <w:rPr>
                <w:sz w:val="24"/>
                <w:szCs w:val="24"/>
              </w:rPr>
              <w:t xml:space="preserve">- </w:t>
            </w:r>
            <w:r>
              <w:rPr>
                <w:sz w:val="24"/>
                <w:szCs w:val="24"/>
                <w:lang w:val="kk-KZ"/>
              </w:rPr>
              <w:t xml:space="preserve">составьте ситуационные задачи по определению проблемы </w:t>
            </w:r>
            <w:r>
              <w:rPr>
                <w:sz w:val="24"/>
                <w:szCs w:val="24"/>
              </w:rPr>
              <w:t xml:space="preserve">«Кашель или затрудненное дыхание» согласно программе ИВБДВ. </w:t>
            </w:r>
          </w:p>
          <w:p w14:paraId="64117881" w14:textId="77777777" w:rsidR="006E12B4" w:rsidRDefault="00630F0E">
            <w:pPr>
              <w:jc w:val="both"/>
              <w:rPr>
                <w:sz w:val="24"/>
                <w:szCs w:val="24"/>
              </w:rPr>
            </w:pPr>
            <w:r>
              <w:rPr>
                <w:sz w:val="24"/>
                <w:szCs w:val="24"/>
              </w:rPr>
              <w:t>-</w:t>
            </w:r>
            <w:r>
              <w:rPr>
                <w:sz w:val="24"/>
                <w:szCs w:val="24"/>
                <w:lang w:val="kk-KZ"/>
              </w:rPr>
              <w:t xml:space="preserve">составьте ситуационные задачи по определению лечения проблемы </w:t>
            </w:r>
            <w:r>
              <w:rPr>
                <w:sz w:val="24"/>
                <w:szCs w:val="24"/>
              </w:rPr>
              <w:t>«Кашель или затрудненное дыхание» согласно программе ИВБДВ</w:t>
            </w:r>
          </w:p>
          <w:p w14:paraId="0D48E3B4" w14:textId="77777777" w:rsidR="006E12B4" w:rsidRDefault="00630F0E">
            <w:pPr>
              <w:pStyle w:val="15"/>
              <w:jc w:val="left"/>
              <w:rPr>
                <w:b w:val="0"/>
                <w:sz w:val="24"/>
                <w:szCs w:val="24"/>
                <w:highlight w:val="yellow"/>
                <w:lang w:val="kk-KZ"/>
              </w:rPr>
            </w:pPr>
            <w:r>
              <w:rPr>
                <w:b w:val="0"/>
                <w:sz w:val="24"/>
                <w:szCs w:val="24"/>
                <w:lang w:val="kk-KZ"/>
              </w:rPr>
              <w:t xml:space="preserve">- составьте ситуационные задачи по определению последующего наблюдения проблемы </w:t>
            </w:r>
            <w:r>
              <w:rPr>
                <w:b w:val="0"/>
                <w:sz w:val="24"/>
                <w:szCs w:val="24"/>
              </w:rPr>
              <w:t>«Кашель или затрудненное дыхание» согласно программе ИВБДВ</w:t>
            </w:r>
            <w:r>
              <w:rPr>
                <w:b w:val="0"/>
                <w:sz w:val="24"/>
                <w:szCs w:val="24"/>
                <w:lang w:val="kk-KZ"/>
              </w:rPr>
              <w:t>.</w:t>
            </w:r>
          </w:p>
        </w:tc>
      </w:tr>
      <w:tr w:rsidR="006E12B4" w14:paraId="48ADF458" w14:textId="77777777">
        <w:trPr>
          <w:cantSplit/>
          <w:trHeight w:val="59"/>
          <w:jc w:val="center"/>
        </w:trPr>
        <w:tc>
          <w:tcPr>
            <w:tcW w:w="546" w:type="dxa"/>
          </w:tcPr>
          <w:p w14:paraId="776987E3" w14:textId="77777777" w:rsidR="006E12B4" w:rsidRDefault="00630F0E">
            <w:pPr>
              <w:rPr>
                <w:sz w:val="24"/>
                <w:szCs w:val="24"/>
                <w:lang w:val="kk-KZ"/>
              </w:rPr>
            </w:pPr>
            <w:r>
              <w:rPr>
                <w:sz w:val="24"/>
                <w:szCs w:val="24"/>
                <w:lang w:val="kk-KZ"/>
              </w:rPr>
              <w:lastRenderedPageBreak/>
              <w:t>6.2</w:t>
            </w:r>
          </w:p>
        </w:tc>
        <w:tc>
          <w:tcPr>
            <w:tcW w:w="3182" w:type="dxa"/>
          </w:tcPr>
          <w:p w14:paraId="268EFB97" w14:textId="77777777" w:rsidR="006E12B4" w:rsidRDefault="00630F0E">
            <w:pPr>
              <w:rPr>
                <w:sz w:val="24"/>
                <w:szCs w:val="24"/>
              </w:rPr>
            </w:pPr>
            <w:r>
              <w:rPr>
                <w:sz w:val="24"/>
                <w:szCs w:val="24"/>
              </w:rPr>
              <w:t>Программа ВОЗ по ИВБДВ. Кашель и затрудненное дыхание</w:t>
            </w:r>
          </w:p>
        </w:tc>
        <w:tc>
          <w:tcPr>
            <w:tcW w:w="485" w:type="dxa"/>
          </w:tcPr>
          <w:p w14:paraId="56568787" w14:textId="77777777" w:rsidR="006E12B4" w:rsidRDefault="00630F0E">
            <w:pPr>
              <w:pStyle w:val="15"/>
              <w:rPr>
                <w:b w:val="0"/>
                <w:bCs/>
                <w:spacing w:val="-1"/>
                <w:sz w:val="24"/>
                <w:szCs w:val="24"/>
                <w:lang w:val="kk-KZ"/>
              </w:rPr>
            </w:pPr>
            <w:r>
              <w:rPr>
                <w:b w:val="0"/>
                <w:bCs/>
                <w:spacing w:val="-1"/>
                <w:sz w:val="24"/>
                <w:szCs w:val="24"/>
                <w:lang w:val="kk-KZ"/>
              </w:rPr>
              <w:t>1</w:t>
            </w:r>
          </w:p>
        </w:tc>
        <w:tc>
          <w:tcPr>
            <w:tcW w:w="485" w:type="dxa"/>
          </w:tcPr>
          <w:p w14:paraId="509A1E4F" w14:textId="77777777" w:rsidR="006E12B4" w:rsidRDefault="00630F0E">
            <w:pPr>
              <w:pStyle w:val="15"/>
              <w:rPr>
                <w:b w:val="0"/>
                <w:bCs/>
                <w:spacing w:val="-1"/>
                <w:sz w:val="24"/>
                <w:szCs w:val="24"/>
                <w:lang w:val="kk-KZ"/>
              </w:rPr>
            </w:pPr>
            <w:r>
              <w:rPr>
                <w:b w:val="0"/>
                <w:bCs/>
                <w:spacing w:val="-1"/>
                <w:sz w:val="24"/>
                <w:szCs w:val="24"/>
                <w:lang w:val="kk-KZ"/>
              </w:rPr>
              <w:t>6</w:t>
            </w:r>
          </w:p>
        </w:tc>
        <w:tc>
          <w:tcPr>
            <w:tcW w:w="485" w:type="dxa"/>
          </w:tcPr>
          <w:p w14:paraId="4389957D" w14:textId="77777777" w:rsidR="006E12B4" w:rsidRDefault="00630F0E">
            <w:pPr>
              <w:pStyle w:val="15"/>
              <w:rPr>
                <w:b w:val="0"/>
                <w:bCs/>
                <w:spacing w:val="-1"/>
                <w:sz w:val="24"/>
                <w:szCs w:val="24"/>
                <w:lang w:val="kk-KZ"/>
              </w:rPr>
            </w:pPr>
            <w:r>
              <w:rPr>
                <w:b w:val="0"/>
                <w:bCs/>
                <w:spacing w:val="-1"/>
                <w:sz w:val="24"/>
                <w:szCs w:val="24"/>
                <w:lang w:val="kk-KZ"/>
              </w:rPr>
              <w:t>6</w:t>
            </w:r>
          </w:p>
        </w:tc>
        <w:tc>
          <w:tcPr>
            <w:tcW w:w="749" w:type="dxa"/>
          </w:tcPr>
          <w:p w14:paraId="1038BF9E" w14:textId="77777777" w:rsidR="006E12B4" w:rsidRDefault="00630F0E">
            <w:pPr>
              <w:pStyle w:val="15"/>
              <w:rPr>
                <w:b w:val="0"/>
                <w:bCs/>
                <w:spacing w:val="-1"/>
                <w:sz w:val="24"/>
                <w:szCs w:val="24"/>
                <w:lang w:val="kk-KZ"/>
              </w:rPr>
            </w:pPr>
            <w:r>
              <w:rPr>
                <w:b w:val="0"/>
                <w:bCs/>
                <w:spacing w:val="-1"/>
                <w:sz w:val="24"/>
                <w:szCs w:val="24"/>
                <w:lang w:val="kk-KZ"/>
              </w:rPr>
              <w:t>7</w:t>
            </w:r>
          </w:p>
        </w:tc>
        <w:tc>
          <w:tcPr>
            <w:tcW w:w="636" w:type="dxa"/>
          </w:tcPr>
          <w:p w14:paraId="6C1BD6C1" w14:textId="77777777" w:rsidR="006E12B4" w:rsidRDefault="00630F0E">
            <w:pPr>
              <w:pStyle w:val="15"/>
              <w:rPr>
                <w:b w:val="0"/>
                <w:bCs/>
                <w:spacing w:val="-1"/>
                <w:sz w:val="24"/>
                <w:szCs w:val="24"/>
              </w:rPr>
            </w:pPr>
            <w:r>
              <w:rPr>
                <w:b w:val="0"/>
                <w:bCs/>
                <w:spacing w:val="-1"/>
                <w:sz w:val="24"/>
                <w:szCs w:val="24"/>
                <w:lang w:val="kk-KZ"/>
              </w:rPr>
              <w:t>1</w:t>
            </w:r>
            <w:r>
              <w:rPr>
                <w:b w:val="0"/>
                <w:bCs/>
                <w:spacing w:val="-1"/>
                <w:sz w:val="24"/>
                <w:szCs w:val="24"/>
              </w:rPr>
              <w:t>0</w:t>
            </w:r>
          </w:p>
        </w:tc>
        <w:tc>
          <w:tcPr>
            <w:tcW w:w="3721" w:type="dxa"/>
            <w:vMerge/>
            <w:vAlign w:val="center"/>
          </w:tcPr>
          <w:p w14:paraId="030A9976" w14:textId="77777777" w:rsidR="006E12B4" w:rsidRDefault="006E12B4">
            <w:pPr>
              <w:pStyle w:val="15"/>
              <w:jc w:val="left"/>
              <w:rPr>
                <w:sz w:val="24"/>
                <w:szCs w:val="24"/>
                <w:highlight w:val="yellow"/>
                <w:lang w:val="kk-KZ"/>
              </w:rPr>
            </w:pPr>
          </w:p>
        </w:tc>
      </w:tr>
      <w:tr w:rsidR="006E12B4" w14:paraId="35F03CE1" w14:textId="77777777">
        <w:trPr>
          <w:cantSplit/>
          <w:trHeight w:val="59"/>
          <w:jc w:val="center"/>
        </w:trPr>
        <w:tc>
          <w:tcPr>
            <w:tcW w:w="546" w:type="dxa"/>
            <w:vAlign w:val="center"/>
          </w:tcPr>
          <w:p w14:paraId="5483C1D1" w14:textId="77777777" w:rsidR="006E12B4" w:rsidRDefault="00630F0E">
            <w:pPr>
              <w:rPr>
                <w:sz w:val="24"/>
                <w:szCs w:val="24"/>
                <w:lang w:val="kk-KZ"/>
              </w:rPr>
            </w:pPr>
            <w:r>
              <w:rPr>
                <w:sz w:val="24"/>
                <w:szCs w:val="24"/>
              </w:rPr>
              <w:lastRenderedPageBreak/>
              <w:t>7</w:t>
            </w:r>
            <w:r>
              <w:rPr>
                <w:sz w:val="24"/>
                <w:szCs w:val="24"/>
                <w:lang w:val="kk-KZ"/>
              </w:rPr>
              <w:t>.</w:t>
            </w:r>
          </w:p>
        </w:tc>
        <w:tc>
          <w:tcPr>
            <w:tcW w:w="3182" w:type="dxa"/>
            <w:vAlign w:val="center"/>
          </w:tcPr>
          <w:p w14:paraId="5DAF4458" w14:textId="77777777" w:rsidR="006E12B4" w:rsidRDefault="00630F0E">
            <w:pPr>
              <w:rPr>
                <w:b/>
                <w:bCs/>
                <w:spacing w:val="-1"/>
                <w:sz w:val="24"/>
                <w:szCs w:val="24"/>
                <w:highlight w:val="yellow"/>
                <w:lang w:val="kk-KZ"/>
              </w:rPr>
            </w:pPr>
            <w:r>
              <w:rPr>
                <w:b/>
                <w:sz w:val="24"/>
                <w:szCs w:val="24"/>
              </w:rPr>
              <w:t>Компонент по выбору</w:t>
            </w:r>
          </w:p>
        </w:tc>
        <w:tc>
          <w:tcPr>
            <w:tcW w:w="485" w:type="dxa"/>
            <w:vAlign w:val="center"/>
          </w:tcPr>
          <w:p w14:paraId="27DDC082" w14:textId="77777777" w:rsidR="006E12B4" w:rsidRDefault="00630F0E">
            <w:pPr>
              <w:jc w:val="center"/>
              <w:rPr>
                <w:b/>
                <w:bCs/>
                <w:spacing w:val="-1"/>
                <w:sz w:val="24"/>
                <w:szCs w:val="24"/>
                <w:lang w:val="kk-KZ"/>
              </w:rPr>
            </w:pPr>
            <w:r>
              <w:rPr>
                <w:b/>
                <w:bCs/>
                <w:spacing w:val="-1"/>
                <w:sz w:val="24"/>
                <w:szCs w:val="24"/>
                <w:lang w:val="kk-KZ"/>
              </w:rPr>
              <w:t>2</w:t>
            </w:r>
          </w:p>
        </w:tc>
        <w:tc>
          <w:tcPr>
            <w:tcW w:w="485" w:type="dxa"/>
            <w:vAlign w:val="center"/>
          </w:tcPr>
          <w:p w14:paraId="012EFB38" w14:textId="77777777" w:rsidR="006E12B4" w:rsidRDefault="00630F0E">
            <w:pPr>
              <w:jc w:val="center"/>
              <w:rPr>
                <w:b/>
                <w:bCs/>
                <w:spacing w:val="-1"/>
                <w:sz w:val="24"/>
                <w:szCs w:val="24"/>
                <w:lang w:val="kk-KZ"/>
              </w:rPr>
            </w:pPr>
            <w:r>
              <w:rPr>
                <w:b/>
                <w:bCs/>
                <w:spacing w:val="-1"/>
                <w:sz w:val="24"/>
                <w:szCs w:val="24"/>
                <w:lang w:val="kk-KZ"/>
              </w:rPr>
              <w:t>19</w:t>
            </w:r>
          </w:p>
        </w:tc>
        <w:tc>
          <w:tcPr>
            <w:tcW w:w="485" w:type="dxa"/>
            <w:vAlign w:val="center"/>
          </w:tcPr>
          <w:p w14:paraId="02684B78" w14:textId="77777777" w:rsidR="006E12B4" w:rsidRDefault="00630F0E">
            <w:pPr>
              <w:jc w:val="center"/>
              <w:rPr>
                <w:b/>
                <w:bCs/>
                <w:spacing w:val="-1"/>
                <w:sz w:val="24"/>
                <w:szCs w:val="24"/>
                <w:lang w:val="kk-KZ"/>
              </w:rPr>
            </w:pPr>
            <w:r>
              <w:rPr>
                <w:b/>
                <w:bCs/>
                <w:spacing w:val="-1"/>
                <w:sz w:val="24"/>
                <w:szCs w:val="24"/>
                <w:lang w:val="kk-KZ"/>
              </w:rPr>
              <w:t>19</w:t>
            </w:r>
          </w:p>
        </w:tc>
        <w:tc>
          <w:tcPr>
            <w:tcW w:w="749" w:type="dxa"/>
            <w:vAlign w:val="center"/>
          </w:tcPr>
          <w:p w14:paraId="7623EFF1" w14:textId="77777777" w:rsidR="006E12B4" w:rsidRDefault="00630F0E">
            <w:pPr>
              <w:jc w:val="center"/>
              <w:rPr>
                <w:b/>
                <w:bCs/>
                <w:spacing w:val="-1"/>
                <w:sz w:val="24"/>
                <w:szCs w:val="24"/>
                <w:lang w:val="kk-KZ"/>
              </w:rPr>
            </w:pPr>
            <w:r>
              <w:rPr>
                <w:b/>
                <w:bCs/>
                <w:spacing w:val="-1"/>
                <w:sz w:val="24"/>
                <w:szCs w:val="24"/>
                <w:lang w:val="kk-KZ"/>
              </w:rPr>
              <w:t>20</w:t>
            </w:r>
          </w:p>
        </w:tc>
        <w:tc>
          <w:tcPr>
            <w:tcW w:w="636" w:type="dxa"/>
            <w:vAlign w:val="center"/>
          </w:tcPr>
          <w:p w14:paraId="5BB8E27A" w14:textId="77777777" w:rsidR="006E12B4" w:rsidRDefault="00630F0E">
            <w:pPr>
              <w:jc w:val="center"/>
              <w:rPr>
                <w:b/>
                <w:bCs/>
                <w:spacing w:val="-1"/>
                <w:sz w:val="24"/>
                <w:szCs w:val="24"/>
              </w:rPr>
            </w:pPr>
            <w:r>
              <w:rPr>
                <w:b/>
                <w:bCs/>
                <w:spacing w:val="-1"/>
                <w:sz w:val="24"/>
                <w:szCs w:val="24"/>
                <w:lang w:val="kk-KZ"/>
              </w:rPr>
              <w:t>3</w:t>
            </w:r>
            <w:r>
              <w:rPr>
                <w:b/>
                <w:bCs/>
                <w:spacing w:val="-1"/>
                <w:sz w:val="24"/>
                <w:szCs w:val="24"/>
              </w:rPr>
              <w:t>0</w:t>
            </w:r>
          </w:p>
        </w:tc>
        <w:tc>
          <w:tcPr>
            <w:tcW w:w="3721" w:type="dxa"/>
            <w:vAlign w:val="center"/>
          </w:tcPr>
          <w:p w14:paraId="5ED53F74" w14:textId="77777777" w:rsidR="006E12B4" w:rsidRDefault="00630F0E">
            <w:pPr>
              <w:jc w:val="center"/>
              <w:rPr>
                <w:b/>
                <w:bCs/>
                <w:spacing w:val="-1"/>
                <w:sz w:val="24"/>
                <w:szCs w:val="24"/>
                <w:lang w:val="kk-KZ"/>
              </w:rPr>
            </w:pPr>
            <w:r>
              <w:rPr>
                <w:b/>
                <w:bCs/>
                <w:spacing w:val="-1"/>
                <w:sz w:val="24"/>
                <w:szCs w:val="24"/>
                <w:lang w:val="kk-KZ"/>
              </w:rPr>
              <w:t>3 кредита (90 ч)</w:t>
            </w:r>
          </w:p>
        </w:tc>
      </w:tr>
      <w:tr w:rsidR="006E12B4" w14:paraId="7EF2ED9A" w14:textId="77777777">
        <w:trPr>
          <w:cantSplit/>
          <w:trHeight w:val="59"/>
          <w:jc w:val="center"/>
        </w:trPr>
        <w:tc>
          <w:tcPr>
            <w:tcW w:w="546" w:type="dxa"/>
            <w:vAlign w:val="center"/>
          </w:tcPr>
          <w:p w14:paraId="5C5C4141" w14:textId="77777777" w:rsidR="006E12B4" w:rsidRDefault="00630F0E">
            <w:pPr>
              <w:rPr>
                <w:sz w:val="24"/>
                <w:szCs w:val="24"/>
              </w:rPr>
            </w:pPr>
            <w:r>
              <w:rPr>
                <w:sz w:val="24"/>
                <w:szCs w:val="24"/>
              </w:rPr>
              <w:t>7.1</w:t>
            </w:r>
          </w:p>
        </w:tc>
        <w:tc>
          <w:tcPr>
            <w:tcW w:w="3182" w:type="dxa"/>
            <w:vAlign w:val="center"/>
          </w:tcPr>
          <w:p w14:paraId="5A403952" w14:textId="77777777" w:rsidR="006E12B4" w:rsidRDefault="00630F0E">
            <w:pPr>
              <w:rPr>
                <w:sz w:val="24"/>
                <w:szCs w:val="24"/>
              </w:rPr>
            </w:pPr>
            <w:r>
              <w:rPr>
                <w:sz w:val="24"/>
                <w:szCs w:val="24"/>
              </w:rPr>
              <w:t>Внутриутробные инфекции у детей</w:t>
            </w:r>
          </w:p>
        </w:tc>
        <w:tc>
          <w:tcPr>
            <w:tcW w:w="485" w:type="dxa"/>
          </w:tcPr>
          <w:p w14:paraId="6CE3EF67" w14:textId="77777777" w:rsidR="006E12B4" w:rsidRDefault="00630F0E">
            <w:pPr>
              <w:jc w:val="center"/>
              <w:rPr>
                <w:sz w:val="24"/>
                <w:szCs w:val="24"/>
              </w:rPr>
            </w:pPr>
            <w:r>
              <w:rPr>
                <w:sz w:val="24"/>
                <w:szCs w:val="24"/>
              </w:rPr>
              <w:t>1</w:t>
            </w:r>
          </w:p>
        </w:tc>
        <w:tc>
          <w:tcPr>
            <w:tcW w:w="485" w:type="dxa"/>
          </w:tcPr>
          <w:p w14:paraId="7F6442D7" w14:textId="77777777" w:rsidR="006E12B4" w:rsidRDefault="00630F0E">
            <w:pPr>
              <w:jc w:val="center"/>
              <w:rPr>
                <w:sz w:val="24"/>
                <w:szCs w:val="24"/>
              </w:rPr>
            </w:pPr>
            <w:r>
              <w:rPr>
                <w:sz w:val="24"/>
                <w:szCs w:val="24"/>
              </w:rPr>
              <w:t>8</w:t>
            </w:r>
          </w:p>
        </w:tc>
        <w:tc>
          <w:tcPr>
            <w:tcW w:w="485" w:type="dxa"/>
          </w:tcPr>
          <w:p w14:paraId="44653F32" w14:textId="77777777" w:rsidR="006E12B4" w:rsidRDefault="00630F0E">
            <w:pPr>
              <w:jc w:val="center"/>
              <w:rPr>
                <w:sz w:val="24"/>
                <w:szCs w:val="24"/>
                <w:lang w:val="kk-KZ"/>
              </w:rPr>
            </w:pPr>
            <w:r>
              <w:rPr>
                <w:sz w:val="24"/>
                <w:szCs w:val="24"/>
                <w:lang w:val="kk-KZ"/>
              </w:rPr>
              <w:t>8</w:t>
            </w:r>
          </w:p>
        </w:tc>
        <w:tc>
          <w:tcPr>
            <w:tcW w:w="749" w:type="dxa"/>
          </w:tcPr>
          <w:p w14:paraId="7B363C33" w14:textId="77777777" w:rsidR="006E12B4" w:rsidRDefault="00630F0E">
            <w:pPr>
              <w:jc w:val="center"/>
              <w:rPr>
                <w:sz w:val="24"/>
                <w:szCs w:val="24"/>
              </w:rPr>
            </w:pPr>
            <w:r>
              <w:rPr>
                <w:sz w:val="24"/>
                <w:szCs w:val="24"/>
              </w:rPr>
              <w:t>10</w:t>
            </w:r>
          </w:p>
        </w:tc>
        <w:tc>
          <w:tcPr>
            <w:tcW w:w="636" w:type="dxa"/>
          </w:tcPr>
          <w:p w14:paraId="6AB064F7" w14:textId="77777777" w:rsidR="006E12B4" w:rsidRDefault="00630F0E">
            <w:pPr>
              <w:jc w:val="center"/>
              <w:rPr>
                <w:sz w:val="24"/>
                <w:szCs w:val="24"/>
              </w:rPr>
            </w:pPr>
            <w:r>
              <w:rPr>
                <w:sz w:val="24"/>
                <w:szCs w:val="24"/>
              </w:rPr>
              <w:t>15</w:t>
            </w:r>
          </w:p>
        </w:tc>
        <w:tc>
          <w:tcPr>
            <w:tcW w:w="3721" w:type="dxa"/>
            <w:vAlign w:val="center"/>
          </w:tcPr>
          <w:p w14:paraId="0C1E3C10" w14:textId="77777777" w:rsidR="006E12B4" w:rsidRDefault="006E12B4">
            <w:pPr>
              <w:rPr>
                <w:b/>
                <w:sz w:val="24"/>
                <w:szCs w:val="24"/>
              </w:rPr>
            </w:pPr>
          </w:p>
        </w:tc>
      </w:tr>
      <w:tr w:rsidR="006E12B4" w14:paraId="0C8866E0" w14:textId="77777777">
        <w:trPr>
          <w:cantSplit/>
          <w:trHeight w:val="59"/>
          <w:jc w:val="center"/>
        </w:trPr>
        <w:tc>
          <w:tcPr>
            <w:tcW w:w="546" w:type="dxa"/>
            <w:vAlign w:val="center"/>
          </w:tcPr>
          <w:p w14:paraId="48922B33" w14:textId="77777777" w:rsidR="006E12B4" w:rsidRDefault="00630F0E">
            <w:pPr>
              <w:rPr>
                <w:sz w:val="24"/>
                <w:szCs w:val="24"/>
              </w:rPr>
            </w:pPr>
            <w:r>
              <w:rPr>
                <w:sz w:val="24"/>
                <w:szCs w:val="24"/>
              </w:rPr>
              <w:t>7.2</w:t>
            </w:r>
          </w:p>
        </w:tc>
        <w:tc>
          <w:tcPr>
            <w:tcW w:w="3182" w:type="dxa"/>
            <w:vAlign w:val="center"/>
          </w:tcPr>
          <w:p w14:paraId="2A901FEA" w14:textId="77777777" w:rsidR="006E12B4" w:rsidRDefault="00630F0E">
            <w:pPr>
              <w:rPr>
                <w:sz w:val="24"/>
                <w:szCs w:val="24"/>
              </w:rPr>
            </w:pPr>
            <w:r>
              <w:rPr>
                <w:sz w:val="24"/>
                <w:szCs w:val="24"/>
              </w:rPr>
              <w:t>Зоонозные инфекции у детей у детей</w:t>
            </w:r>
          </w:p>
        </w:tc>
        <w:tc>
          <w:tcPr>
            <w:tcW w:w="485" w:type="dxa"/>
          </w:tcPr>
          <w:p w14:paraId="76252C6C" w14:textId="77777777" w:rsidR="006E12B4" w:rsidRDefault="00630F0E">
            <w:pPr>
              <w:jc w:val="center"/>
              <w:rPr>
                <w:sz w:val="24"/>
                <w:szCs w:val="24"/>
              </w:rPr>
            </w:pPr>
            <w:r>
              <w:rPr>
                <w:sz w:val="24"/>
                <w:szCs w:val="24"/>
              </w:rPr>
              <w:t>1</w:t>
            </w:r>
          </w:p>
        </w:tc>
        <w:tc>
          <w:tcPr>
            <w:tcW w:w="485" w:type="dxa"/>
          </w:tcPr>
          <w:p w14:paraId="0B2611F7" w14:textId="77777777" w:rsidR="006E12B4" w:rsidRDefault="00630F0E">
            <w:pPr>
              <w:jc w:val="center"/>
              <w:rPr>
                <w:sz w:val="24"/>
                <w:szCs w:val="24"/>
              </w:rPr>
            </w:pPr>
            <w:r>
              <w:rPr>
                <w:sz w:val="24"/>
                <w:szCs w:val="24"/>
              </w:rPr>
              <w:t>8</w:t>
            </w:r>
          </w:p>
        </w:tc>
        <w:tc>
          <w:tcPr>
            <w:tcW w:w="485" w:type="dxa"/>
          </w:tcPr>
          <w:p w14:paraId="4E8BE568" w14:textId="77777777" w:rsidR="006E12B4" w:rsidRDefault="00630F0E">
            <w:pPr>
              <w:jc w:val="center"/>
              <w:rPr>
                <w:sz w:val="24"/>
                <w:szCs w:val="24"/>
              </w:rPr>
            </w:pPr>
            <w:r>
              <w:rPr>
                <w:sz w:val="24"/>
                <w:szCs w:val="24"/>
              </w:rPr>
              <w:t>8</w:t>
            </w:r>
          </w:p>
        </w:tc>
        <w:tc>
          <w:tcPr>
            <w:tcW w:w="749" w:type="dxa"/>
          </w:tcPr>
          <w:p w14:paraId="67EC94DB" w14:textId="77777777" w:rsidR="006E12B4" w:rsidRDefault="00630F0E">
            <w:pPr>
              <w:jc w:val="center"/>
              <w:rPr>
                <w:sz w:val="24"/>
                <w:szCs w:val="24"/>
              </w:rPr>
            </w:pPr>
            <w:r>
              <w:rPr>
                <w:sz w:val="24"/>
                <w:szCs w:val="24"/>
              </w:rPr>
              <w:t>10</w:t>
            </w:r>
          </w:p>
        </w:tc>
        <w:tc>
          <w:tcPr>
            <w:tcW w:w="636" w:type="dxa"/>
          </w:tcPr>
          <w:p w14:paraId="7A1779BC" w14:textId="77777777" w:rsidR="006E12B4" w:rsidRDefault="00630F0E">
            <w:pPr>
              <w:jc w:val="center"/>
              <w:rPr>
                <w:sz w:val="24"/>
                <w:szCs w:val="24"/>
              </w:rPr>
            </w:pPr>
            <w:r>
              <w:rPr>
                <w:sz w:val="24"/>
                <w:szCs w:val="24"/>
              </w:rPr>
              <w:t>15</w:t>
            </w:r>
          </w:p>
        </w:tc>
        <w:tc>
          <w:tcPr>
            <w:tcW w:w="3721" w:type="dxa"/>
            <w:vAlign w:val="center"/>
          </w:tcPr>
          <w:p w14:paraId="71A61BE0" w14:textId="77777777" w:rsidR="006E12B4" w:rsidRDefault="006E12B4">
            <w:pPr>
              <w:rPr>
                <w:b/>
                <w:sz w:val="24"/>
                <w:szCs w:val="24"/>
              </w:rPr>
            </w:pPr>
          </w:p>
        </w:tc>
      </w:tr>
      <w:tr w:rsidR="006E12B4" w14:paraId="744B9D94" w14:textId="77777777">
        <w:trPr>
          <w:cantSplit/>
          <w:trHeight w:val="59"/>
          <w:jc w:val="center"/>
        </w:trPr>
        <w:tc>
          <w:tcPr>
            <w:tcW w:w="546" w:type="dxa"/>
            <w:vAlign w:val="center"/>
          </w:tcPr>
          <w:p w14:paraId="67DF54A6" w14:textId="77777777" w:rsidR="006E12B4" w:rsidRDefault="006E12B4">
            <w:pPr>
              <w:rPr>
                <w:sz w:val="24"/>
                <w:szCs w:val="24"/>
              </w:rPr>
            </w:pPr>
          </w:p>
        </w:tc>
        <w:tc>
          <w:tcPr>
            <w:tcW w:w="3182" w:type="dxa"/>
            <w:vAlign w:val="center"/>
          </w:tcPr>
          <w:p w14:paraId="7DBF43C3" w14:textId="77777777" w:rsidR="006E12B4" w:rsidRDefault="00630F0E">
            <w:pPr>
              <w:rPr>
                <w:b/>
                <w:sz w:val="24"/>
                <w:szCs w:val="24"/>
              </w:rPr>
            </w:pPr>
            <w:r>
              <w:rPr>
                <w:b/>
                <w:sz w:val="24"/>
                <w:szCs w:val="24"/>
              </w:rPr>
              <w:t>Всего:</w:t>
            </w:r>
          </w:p>
        </w:tc>
        <w:tc>
          <w:tcPr>
            <w:tcW w:w="485" w:type="dxa"/>
            <w:vAlign w:val="center"/>
          </w:tcPr>
          <w:p w14:paraId="2D97796A" w14:textId="77777777" w:rsidR="006E12B4" w:rsidRDefault="00630F0E">
            <w:pPr>
              <w:rPr>
                <w:b/>
                <w:sz w:val="24"/>
                <w:szCs w:val="24"/>
              </w:rPr>
            </w:pPr>
            <w:r>
              <w:rPr>
                <w:b/>
                <w:sz w:val="24"/>
                <w:szCs w:val="24"/>
              </w:rPr>
              <w:t>14</w:t>
            </w:r>
          </w:p>
        </w:tc>
        <w:tc>
          <w:tcPr>
            <w:tcW w:w="485" w:type="dxa"/>
            <w:vAlign w:val="center"/>
          </w:tcPr>
          <w:p w14:paraId="2719AECD" w14:textId="77777777" w:rsidR="006E12B4" w:rsidRDefault="00630F0E">
            <w:pPr>
              <w:rPr>
                <w:b/>
                <w:sz w:val="24"/>
                <w:szCs w:val="24"/>
              </w:rPr>
            </w:pPr>
            <w:r>
              <w:rPr>
                <w:b/>
                <w:sz w:val="24"/>
                <w:szCs w:val="24"/>
              </w:rPr>
              <w:t>91</w:t>
            </w:r>
          </w:p>
        </w:tc>
        <w:tc>
          <w:tcPr>
            <w:tcW w:w="485" w:type="dxa"/>
            <w:vAlign w:val="center"/>
          </w:tcPr>
          <w:p w14:paraId="1F53B967" w14:textId="77777777" w:rsidR="006E12B4" w:rsidRDefault="00630F0E">
            <w:pPr>
              <w:rPr>
                <w:b/>
                <w:sz w:val="24"/>
                <w:szCs w:val="24"/>
              </w:rPr>
            </w:pPr>
            <w:r>
              <w:rPr>
                <w:b/>
                <w:sz w:val="24"/>
                <w:szCs w:val="24"/>
              </w:rPr>
              <w:t>91</w:t>
            </w:r>
          </w:p>
        </w:tc>
        <w:tc>
          <w:tcPr>
            <w:tcW w:w="749" w:type="dxa"/>
            <w:vAlign w:val="center"/>
          </w:tcPr>
          <w:p w14:paraId="69FC7078" w14:textId="77777777" w:rsidR="006E12B4" w:rsidRDefault="00630F0E">
            <w:pPr>
              <w:rPr>
                <w:b/>
                <w:sz w:val="24"/>
                <w:szCs w:val="24"/>
              </w:rPr>
            </w:pPr>
            <w:r>
              <w:rPr>
                <w:b/>
                <w:sz w:val="24"/>
                <w:szCs w:val="24"/>
              </w:rPr>
              <w:t>104</w:t>
            </w:r>
          </w:p>
        </w:tc>
        <w:tc>
          <w:tcPr>
            <w:tcW w:w="636" w:type="dxa"/>
            <w:vAlign w:val="center"/>
          </w:tcPr>
          <w:p w14:paraId="14739373" w14:textId="77777777" w:rsidR="006E12B4" w:rsidRDefault="00630F0E">
            <w:pPr>
              <w:rPr>
                <w:b/>
                <w:sz w:val="24"/>
                <w:szCs w:val="24"/>
              </w:rPr>
            </w:pPr>
            <w:r>
              <w:rPr>
                <w:b/>
                <w:sz w:val="24"/>
                <w:szCs w:val="24"/>
              </w:rPr>
              <w:t>150</w:t>
            </w:r>
          </w:p>
        </w:tc>
        <w:tc>
          <w:tcPr>
            <w:tcW w:w="3721" w:type="dxa"/>
            <w:vAlign w:val="center"/>
          </w:tcPr>
          <w:p w14:paraId="30EC4CD0" w14:textId="77777777" w:rsidR="006E12B4" w:rsidRDefault="006E12B4">
            <w:pPr>
              <w:rPr>
                <w:b/>
                <w:sz w:val="24"/>
                <w:szCs w:val="24"/>
              </w:rPr>
            </w:pPr>
          </w:p>
        </w:tc>
      </w:tr>
      <w:tr w:rsidR="006E12B4" w14:paraId="03DCC114" w14:textId="77777777">
        <w:trPr>
          <w:cantSplit/>
          <w:trHeight w:val="59"/>
          <w:jc w:val="center"/>
        </w:trPr>
        <w:tc>
          <w:tcPr>
            <w:tcW w:w="546" w:type="dxa"/>
            <w:vAlign w:val="center"/>
          </w:tcPr>
          <w:p w14:paraId="13E924B0" w14:textId="77777777" w:rsidR="006E12B4" w:rsidRDefault="006E12B4">
            <w:pPr>
              <w:rPr>
                <w:sz w:val="24"/>
                <w:szCs w:val="24"/>
              </w:rPr>
            </w:pPr>
          </w:p>
        </w:tc>
        <w:tc>
          <w:tcPr>
            <w:tcW w:w="3182" w:type="dxa"/>
            <w:vAlign w:val="center"/>
          </w:tcPr>
          <w:p w14:paraId="72313965" w14:textId="77777777" w:rsidR="006E12B4" w:rsidRDefault="00630F0E">
            <w:pPr>
              <w:rPr>
                <w:b/>
                <w:sz w:val="24"/>
                <w:szCs w:val="24"/>
              </w:rPr>
            </w:pPr>
            <w:r>
              <w:rPr>
                <w:b/>
                <w:sz w:val="24"/>
                <w:szCs w:val="24"/>
              </w:rPr>
              <w:t>Итого:</w:t>
            </w:r>
          </w:p>
        </w:tc>
        <w:tc>
          <w:tcPr>
            <w:tcW w:w="2840" w:type="dxa"/>
            <w:gridSpan w:val="5"/>
            <w:vAlign w:val="center"/>
          </w:tcPr>
          <w:p w14:paraId="6573C024" w14:textId="77777777" w:rsidR="006E12B4" w:rsidRDefault="00630F0E">
            <w:pPr>
              <w:jc w:val="center"/>
              <w:rPr>
                <w:b/>
                <w:sz w:val="24"/>
                <w:szCs w:val="24"/>
              </w:rPr>
            </w:pPr>
            <w:r>
              <w:rPr>
                <w:b/>
                <w:sz w:val="24"/>
                <w:szCs w:val="24"/>
              </w:rPr>
              <w:t>450 часов</w:t>
            </w:r>
          </w:p>
        </w:tc>
        <w:tc>
          <w:tcPr>
            <w:tcW w:w="3721" w:type="dxa"/>
            <w:vAlign w:val="center"/>
          </w:tcPr>
          <w:p w14:paraId="249F0703" w14:textId="77777777" w:rsidR="006E12B4" w:rsidRDefault="006E12B4">
            <w:pPr>
              <w:rPr>
                <w:b/>
                <w:sz w:val="24"/>
                <w:szCs w:val="24"/>
              </w:rPr>
            </w:pPr>
          </w:p>
        </w:tc>
      </w:tr>
    </w:tbl>
    <w:p w14:paraId="46E7DE94" w14:textId="77777777" w:rsidR="006E12B4" w:rsidRDefault="006E12B4">
      <w:pPr>
        <w:jc w:val="right"/>
        <w:rPr>
          <w:rFonts w:eastAsiaTheme="minorHAnsi"/>
          <w:lang w:eastAsia="en-US"/>
        </w:rPr>
      </w:pPr>
    </w:p>
    <w:p w14:paraId="4852A417" w14:textId="77777777" w:rsidR="006E12B4" w:rsidRDefault="00630F0E">
      <w:pPr>
        <w:rPr>
          <w:b/>
        </w:rPr>
      </w:pPr>
      <w:r>
        <w:rPr>
          <w:b/>
        </w:rPr>
        <w:t xml:space="preserve">Балльно-рейтинговая буквенная система оценки учебных достижений слушателей </w:t>
      </w:r>
    </w:p>
    <w:tbl>
      <w:tblPr>
        <w:tblW w:w="102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301"/>
        <w:gridCol w:w="2227"/>
        <w:gridCol w:w="2127"/>
        <w:gridCol w:w="3626"/>
      </w:tblGrid>
      <w:tr w:rsidR="006E12B4" w14:paraId="79035BE2" w14:textId="77777777">
        <w:trPr>
          <w:jc w:val="center"/>
        </w:trPr>
        <w:tc>
          <w:tcPr>
            <w:tcW w:w="2301" w:type="dxa"/>
            <w:shd w:val="clear" w:color="auto" w:fill="auto"/>
            <w:tcMar>
              <w:top w:w="45" w:type="dxa"/>
              <w:left w:w="75" w:type="dxa"/>
              <w:bottom w:w="45" w:type="dxa"/>
              <w:right w:w="75" w:type="dxa"/>
            </w:tcMar>
            <w:hideMark/>
          </w:tcPr>
          <w:p w14:paraId="256DD568" w14:textId="77777777" w:rsidR="006E12B4" w:rsidRDefault="00630F0E">
            <w:pPr>
              <w:pStyle w:val="af"/>
              <w:spacing w:before="0" w:beforeAutospacing="0" w:after="0" w:afterAutospacing="0"/>
              <w:jc w:val="center"/>
              <w:textAlignment w:val="baseline"/>
              <w:rPr>
                <w:color w:val="000000"/>
                <w:spacing w:val="2"/>
              </w:rPr>
            </w:pPr>
            <w:bookmarkStart w:id="1" w:name="z269"/>
            <w:bookmarkStart w:id="2" w:name="z268"/>
            <w:bookmarkStart w:id="3" w:name="z267"/>
            <w:bookmarkStart w:id="4" w:name="z266"/>
            <w:bookmarkEnd w:id="1"/>
            <w:bookmarkEnd w:id="2"/>
            <w:bookmarkEnd w:id="3"/>
            <w:bookmarkEnd w:id="4"/>
            <w:r>
              <w:rPr>
                <w:color w:val="000000"/>
                <w:spacing w:val="2"/>
              </w:rPr>
              <w:t>Оценка по буквенной системе</w:t>
            </w:r>
          </w:p>
        </w:tc>
        <w:tc>
          <w:tcPr>
            <w:tcW w:w="2227" w:type="dxa"/>
            <w:shd w:val="clear" w:color="auto" w:fill="auto"/>
            <w:tcMar>
              <w:top w:w="45" w:type="dxa"/>
              <w:left w:w="75" w:type="dxa"/>
              <w:bottom w:w="45" w:type="dxa"/>
              <w:right w:w="75" w:type="dxa"/>
            </w:tcMar>
            <w:hideMark/>
          </w:tcPr>
          <w:p w14:paraId="01A0C277" w14:textId="77777777" w:rsidR="006E12B4" w:rsidRDefault="00630F0E">
            <w:pPr>
              <w:pStyle w:val="af"/>
              <w:spacing w:before="0" w:beforeAutospacing="0" w:after="0" w:afterAutospacing="0"/>
              <w:jc w:val="center"/>
              <w:textAlignment w:val="baseline"/>
              <w:rPr>
                <w:color w:val="000000"/>
                <w:spacing w:val="2"/>
              </w:rPr>
            </w:pPr>
            <w:r>
              <w:rPr>
                <w:color w:val="000000"/>
                <w:spacing w:val="2"/>
              </w:rPr>
              <w:t>Цифровой эквивалент баллов</w:t>
            </w:r>
          </w:p>
        </w:tc>
        <w:tc>
          <w:tcPr>
            <w:tcW w:w="2127" w:type="dxa"/>
            <w:shd w:val="clear" w:color="auto" w:fill="auto"/>
            <w:tcMar>
              <w:top w:w="45" w:type="dxa"/>
              <w:left w:w="75" w:type="dxa"/>
              <w:bottom w:w="45" w:type="dxa"/>
              <w:right w:w="75" w:type="dxa"/>
            </w:tcMar>
            <w:hideMark/>
          </w:tcPr>
          <w:p w14:paraId="0F50EDE1" w14:textId="77777777" w:rsidR="006E12B4" w:rsidRDefault="00630F0E">
            <w:pPr>
              <w:pStyle w:val="af"/>
              <w:spacing w:before="0" w:beforeAutospacing="0" w:after="0" w:afterAutospacing="0"/>
              <w:jc w:val="center"/>
              <w:textAlignment w:val="baseline"/>
              <w:rPr>
                <w:color w:val="000000"/>
                <w:spacing w:val="2"/>
              </w:rPr>
            </w:pPr>
            <w:r>
              <w:rPr>
                <w:color w:val="000000"/>
                <w:spacing w:val="2"/>
              </w:rPr>
              <w:t>%- ное содержание</w:t>
            </w:r>
          </w:p>
        </w:tc>
        <w:tc>
          <w:tcPr>
            <w:tcW w:w="3626" w:type="dxa"/>
            <w:shd w:val="clear" w:color="auto" w:fill="auto"/>
            <w:tcMar>
              <w:top w:w="45" w:type="dxa"/>
              <w:left w:w="75" w:type="dxa"/>
              <w:bottom w:w="45" w:type="dxa"/>
              <w:right w:w="75" w:type="dxa"/>
            </w:tcMar>
            <w:hideMark/>
          </w:tcPr>
          <w:p w14:paraId="2EC28F62" w14:textId="77777777" w:rsidR="006E12B4" w:rsidRDefault="00630F0E">
            <w:pPr>
              <w:pStyle w:val="af"/>
              <w:spacing w:before="0" w:beforeAutospacing="0" w:after="0" w:afterAutospacing="0"/>
              <w:jc w:val="center"/>
              <w:textAlignment w:val="baseline"/>
              <w:rPr>
                <w:color w:val="000000"/>
                <w:spacing w:val="2"/>
              </w:rPr>
            </w:pPr>
            <w:r>
              <w:rPr>
                <w:color w:val="000000"/>
                <w:spacing w:val="2"/>
              </w:rPr>
              <w:t>Оценка по традиционной системе</w:t>
            </w:r>
          </w:p>
        </w:tc>
      </w:tr>
      <w:tr w:rsidR="006E12B4" w14:paraId="1ADCBEF3" w14:textId="77777777">
        <w:trPr>
          <w:jc w:val="center"/>
        </w:trPr>
        <w:tc>
          <w:tcPr>
            <w:tcW w:w="2301" w:type="dxa"/>
            <w:shd w:val="clear" w:color="auto" w:fill="auto"/>
            <w:tcMar>
              <w:top w:w="45" w:type="dxa"/>
              <w:left w:w="75" w:type="dxa"/>
              <w:bottom w:w="45" w:type="dxa"/>
              <w:right w:w="75" w:type="dxa"/>
            </w:tcMar>
            <w:hideMark/>
          </w:tcPr>
          <w:p w14:paraId="10E8D4EB" w14:textId="77777777" w:rsidR="006E12B4" w:rsidRDefault="00630F0E">
            <w:pPr>
              <w:pStyle w:val="af"/>
              <w:spacing w:before="0" w:beforeAutospacing="0" w:after="0" w:afterAutospacing="0"/>
              <w:jc w:val="center"/>
              <w:textAlignment w:val="baseline"/>
              <w:rPr>
                <w:color w:val="000000"/>
                <w:spacing w:val="2"/>
              </w:rPr>
            </w:pPr>
            <w:bookmarkStart w:id="5" w:name="z274"/>
            <w:bookmarkStart w:id="6" w:name="z273"/>
            <w:bookmarkStart w:id="7" w:name="z272"/>
            <w:bookmarkStart w:id="8" w:name="z271"/>
            <w:bookmarkEnd w:id="5"/>
            <w:bookmarkEnd w:id="6"/>
            <w:bookmarkEnd w:id="7"/>
            <w:bookmarkEnd w:id="8"/>
            <w:r>
              <w:rPr>
                <w:color w:val="000000"/>
                <w:spacing w:val="2"/>
              </w:rPr>
              <w:t>А</w:t>
            </w:r>
          </w:p>
        </w:tc>
        <w:tc>
          <w:tcPr>
            <w:tcW w:w="2227" w:type="dxa"/>
            <w:shd w:val="clear" w:color="auto" w:fill="auto"/>
            <w:tcMar>
              <w:top w:w="45" w:type="dxa"/>
              <w:left w:w="75" w:type="dxa"/>
              <w:bottom w:w="45" w:type="dxa"/>
              <w:right w:w="75" w:type="dxa"/>
            </w:tcMar>
            <w:hideMark/>
          </w:tcPr>
          <w:p w14:paraId="4F3CF524" w14:textId="77777777" w:rsidR="006E12B4" w:rsidRDefault="00630F0E">
            <w:pPr>
              <w:pStyle w:val="af"/>
              <w:spacing w:before="0" w:beforeAutospacing="0" w:after="0" w:afterAutospacing="0"/>
              <w:jc w:val="center"/>
              <w:textAlignment w:val="baseline"/>
              <w:rPr>
                <w:color w:val="000000"/>
                <w:spacing w:val="2"/>
              </w:rPr>
            </w:pPr>
            <w:r>
              <w:rPr>
                <w:color w:val="000000"/>
                <w:spacing w:val="2"/>
              </w:rPr>
              <w:t>4,0</w:t>
            </w:r>
          </w:p>
        </w:tc>
        <w:tc>
          <w:tcPr>
            <w:tcW w:w="2127" w:type="dxa"/>
            <w:shd w:val="clear" w:color="auto" w:fill="auto"/>
            <w:tcMar>
              <w:top w:w="45" w:type="dxa"/>
              <w:left w:w="75" w:type="dxa"/>
              <w:bottom w:w="45" w:type="dxa"/>
              <w:right w:w="75" w:type="dxa"/>
            </w:tcMar>
            <w:hideMark/>
          </w:tcPr>
          <w:p w14:paraId="709541A3" w14:textId="77777777" w:rsidR="006E12B4" w:rsidRDefault="00630F0E">
            <w:pPr>
              <w:pStyle w:val="af"/>
              <w:spacing w:before="0" w:beforeAutospacing="0" w:after="0" w:afterAutospacing="0"/>
              <w:jc w:val="center"/>
              <w:textAlignment w:val="baseline"/>
              <w:rPr>
                <w:color w:val="000000"/>
                <w:spacing w:val="2"/>
              </w:rPr>
            </w:pPr>
            <w:r>
              <w:rPr>
                <w:color w:val="000000"/>
                <w:spacing w:val="2"/>
              </w:rPr>
              <w:t>95-100</w:t>
            </w:r>
          </w:p>
        </w:tc>
        <w:tc>
          <w:tcPr>
            <w:tcW w:w="3626" w:type="dxa"/>
            <w:vMerge w:val="restart"/>
            <w:shd w:val="clear" w:color="auto" w:fill="auto"/>
            <w:tcMar>
              <w:top w:w="45" w:type="dxa"/>
              <w:left w:w="75" w:type="dxa"/>
              <w:bottom w:w="45" w:type="dxa"/>
              <w:right w:w="75" w:type="dxa"/>
            </w:tcMar>
            <w:vAlign w:val="center"/>
            <w:hideMark/>
          </w:tcPr>
          <w:p w14:paraId="29040912" w14:textId="77777777" w:rsidR="006E12B4" w:rsidRDefault="00630F0E">
            <w:pPr>
              <w:pStyle w:val="af"/>
              <w:spacing w:before="0" w:beforeAutospacing="0" w:after="0" w:afterAutospacing="0"/>
              <w:jc w:val="center"/>
              <w:textAlignment w:val="baseline"/>
              <w:rPr>
                <w:color w:val="000000"/>
                <w:spacing w:val="2"/>
              </w:rPr>
            </w:pPr>
            <w:r>
              <w:rPr>
                <w:color w:val="000000"/>
                <w:spacing w:val="2"/>
              </w:rPr>
              <w:t>Отлично</w:t>
            </w:r>
          </w:p>
        </w:tc>
      </w:tr>
      <w:tr w:rsidR="006E12B4" w14:paraId="4436BCD2" w14:textId="77777777">
        <w:trPr>
          <w:jc w:val="center"/>
        </w:trPr>
        <w:tc>
          <w:tcPr>
            <w:tcW w:w="2301" w:type="dxa"/>
            <w:shd w:val="clear" w:color="auto" w:fill="auto"/>
            <w:tcMar>
              <w:top w:w="45" w:type="dxa"/>
              <w:left w:w="75" w:type="dxa"/>
              <w:bottom w:w="45" w:type="dxa"/>
              <w:right w:w="75" w:type="dxa"/>
            </w:tcMar>
            <w:hideMark/>
          </w:tcPr>
          <w:p w14:paraId="219627BA" w14:textId="77777777" w:rsidR="006E12B4" w:rsidRDefault="00630F0E">
            <w:pPr>
              <w:pStyle w:val="af"/>
              <w:spacing w:before="0" w:beforeAutospacing="0" w:after="0" w:afterAutospacing="0"/>
              <w:jc w:val="center"/>
              <w:textAlignment w:val="baseline"/>
              <w:rPr>
                <w:color w:val="000000"/>
                <w:spacing w:val="2"/>
              </w:rPr>
            </w:pPr>
            <w:bookmarkStart w:id="9" w:name="z279"/>
            <w:bookmarkStart w:id="10" w:name="z278"/>
            <w:bookmarkStart w:id="11" w:name="z277"/>
            <w:bookmarkStart w:id="12" w:name="z276"/>
            <w:bookmarkEnd w:id="9"/>
            <w:bookmarkEnd w:id="10"/>
            <w:bookmarkEnd w:id="11"/>
            <w:bookmarkEnd w:id="12"/>
            <w:r>
              <w:rPr>
                <w:color w:val="000000"/>
                <w:spacing w:val="2"/>
              </w:rPr>
              <w:t>А-</w:t>
            </w:r>
          </w:p>
        </w:tc>
        <w:tc>
          <w:tcPr>
            <w:tcW w:w="2227" w:type="dxa"/>
            <w:shd w:val="clear" w:color="auto" w:fill="auto"/>
            <w:tcMar>
              <w:top w:w="45" w:type="dxa"/>
              <w:left w:w="75" w:type="dxa"/>
              <w:bottom w:w="45" w:type="dxa"/>
              <w:right w:w="75" w:type="dxa"/>
            </w:tcMar>
            <w:hideMark/>
          </w:tcPr>
          <w:p w14:paraId="187ECDEF" w14:textId="77777777" w:rsidR="006E12B4" w:rsidRDefault="00630F0E">
            <w:pPr>
              <w:pStyle w:val="af"/>
              <w:spacing w:before="0" w:beforeAutospacing="0" w:after="0" w:afterAutospacing="0"/>
              <w:jc w:val="center"/>
              <w:textAlignment w:val="baseline"/>
              <w:rPr>
                <w:color w:val="000000"/>
                <w:spacing w:val="2"/>
              </w:rPr>
            </w:pPr>
            <w:r>
              <w:rPr>
                <w:color w:val="000000"/>
                <w:spacing w:val="2"/>
              </w:rPr>
              <w:t>3,67</w:t>
            </w:r>
          </w:p>
        </w:tc>
        <w:tc>
          <w:tcPr>
            <w:tcW w:w="2127" w:type="dxa"/>
            <w:shd w:val="clear" w:color="auto" w:fill="auto"/>
            <w:tcMar>
              <w:top w:w="45" w:type="dxa"/>
              <w:left w:w="75" w:type="dxa"/>
              <w:bottom w:w="45" w:type="dxa"/>
              <w:right w:w="75" w:type="dxa"/>
            </w:tcMar>
            <w:hideMark/>
          </w:tcPr>
          <w:p w14:paraId="53AF089D" w14:textId="77777777" w:rsidR="006E12B4" w:rsidRDefault="00630F0E">
            <w:pPr>
              <w:pStyle w:val="af"/>
              <w:spacing w:before="0" w:beforeAutospacing="0" w:after="0" w:afterAutospacing="0"/>
              <w:jc w:val="center"/>
              <w:textAlignment w:val="baseline"/>
              <w:rPr>
                <w:color w:val="000000"/>
                <w:spacing w:val="2"/>
              </w:rPr>
            </w:pPr>
            <w:r>
              <w:rPr>
                <w:color w:val="000000"/>
                <w:spacing w:val="2"/>
              </w:rPr>
              <w:t>90-94</w:t>
            </w:r>
          </w:p>
        </w:tc>
        <w:tc>
          <w:tcPr>
            <w:tcW w:w="3626" w:type="dxa"/>
            <w:vMerge/>
            <w:shd w:val="clear" w:color="auto" w:fill="auto"/>
            <w:vAlign w:val="center"/>
            <w:hideMark/>
          </w:tcPr>
          <w:p w14:paraId="7CEA511D" w14:textId="77777777" w:rsidR="006E12B4" w:rsidRDefault="006E12B4">
            <w:pPr>
              <w:jc w:val="center"/>
              <w:rPr>
                <w:color w:val="000000"/>
                <w:spacing w:val="2"/>
              </w:rPr>
            </w:pPr>
          </w:p>
        </w:tc>
      </w:tr>
      <w:tr w:rsidR="006E12B4" w14:paraId="7CA72F68" w14:textId="77777777">
        <w:trPr>
          <w:jc w:val="center"/>
        </w:trPr>
        <w:tc>
          <w:tcPr>
            <w:tcW w:w="2301" w:type="dxa"/>
            <w:shd w:val="clear" w:color="auto" w:fill="auto"/>
            <w:tcMar>
              <w:top w:w="45" w:type="dxa"/>
              <w:left w:w="75" w:type="dxa"/>
              <w:bottom w:w="45" w:type="dxa"/>
              <w:right w:w="75" w:type="dxa"/>
            </w:tcMar>
            <w:hideMark/>
          </w:tcPr>
          <w:p w14:paraId="02F6A4BA" w14:textId="77777777" w:rsidR="006E12B4" w:rsidRDefault="00630F0E">
            <w:pPr>
              <w:pStyle w:val="af"/>
              <w:spacing w:before="0" w:beforeAutospacing="0" w:after="0" w:afterAutospacing="0"/>
              <w:jc w:val="center"/>
              <w:textAlignment w:val="baseline"/>
              <w:rPr>
                <w:color w:val="000000"/>
                <w:spacing w:val="2"/>
              </w:rPr>
            </w:pPr>
            <w:bookmarkStart w:id="13" w:name="z284"/>
            <w:bookmarkStart w:id="14" w:name="z283"/>
            <w:bookmarkStart w:id="15" w:name="z282"/>
            <w:bookmarkStart w:id="16" w:name="z281"/>
            <w:bookmarkEnd w:id="13"/>
            <w:bookmarkEnd w:id="14"/>
            <w:bookmarkEnd w:id="15"/>
            <w:bookmarkEnd w:id="16"/>
            <w:r>
              <w:rPr>
                <w:color w:val="000000"/>
                <w:spacing w:val="2"/>
              </w:rPr>
              <w:t>В+</w:t>
            </w:r>
          </w:p>
        </w:tc>
        <w:tc>
          <w:tcPr>
            <w:tcW w:w="2227" w:type="dxa"/>
            <w:shd w:val="clear" w:color="auto" w:fill="auto"/>
            <w:tcMar>
              <w:top w:w="45" w:type="dxa"/>
              <w:left w:w="75" w:type="dxa"/>
              <w:bottom w:w="45" w:type="dxa"/>
              <w:right w:w="75" w:type="dxa"/>
            </w:tcMar>
            <w:hideMark/>
          </w:tcPr>
          <w:p w14:paraId="4B1A1E47" w14:textId="77777777" w:rsidR="006E12B4" w:rsidRDefault="00630F0E">
            <w:pPr>
              <w:pStyle w:val="af"/>
              <w:spacing w:before="0" w:beforeAutospacing="0" w:after="0" w:afterAutospacing="0"/>
              <w:jc w:val="center"/>
              <w:textAlignment w:val="baseline"/>
              <w:rPr>
                <w:color w:val="000000"/>
                <w:spacing w:val="2"/>
              </w:rPr>
            </w:pPr>
            <w:r>
              <w:rPr>
                <w:color w:val="000000"/>
                <w:spacing w:val="2"/>
              </w:rPr>
              <w:t>3,33</w:t>
            </w:r>
          </w:p>
        </w:tc>
        <w:tc>
          <w:tcPr>
            <w:tcW w:w="2127" w:type="dxa"/>
            <w:shd w:val="clear" w:color="auto" w:fill="auto"/>
            <w:tcMar>
              <w:top w:w="45" w:type="dxa"/>
              <w:left w:w="75" w:type="dxa"/>
              <w:bottom w:w="45" w:type="dxa"/>
              <w:right w:w="75" w:type="dxa"/>
            </w:tcMar>
            <w:hideMark/>
          </w:tcPr>
          <w:p w14:paraId="4408782A" w14:textId="77777777" w:rsidR="006E12B4" w:rsidRDefault="00630F0E">
            <w:pPr>
              <w:pStyle w:val="af"/>
              <w:spacing w:before="0" w:beforeAutospacing="0" w:after="0" w:afterAutospacing="0"/>
              <w:jc w:val="center"/>
              <w:textAlignment w:val="baseline"/>
              <w:rPr>
                <w:color w:val="000000"/>
                <w:spacing w:val="2"/>
              </w:rPr>
            </w:pPr>
            <w:r>
              <w:rPr>
                <w:color w:val="000000"/>
                <w:spacing w:val="2"/>
              </w:rPr>
              <w:t>85-89</w:t>
            </w:r>
          </w:p>
        </w:tc>
        <w:tc>
          <w:tcPr>
            <w:tcW w:w="3626" w:type="dxa"/>
            <w:vMerge w:val="restart"/>
            <w:shd w:val="clear" w:color="auto" w:fill="auto"/>
            <w:tcMar>
              <w:top w:w="45" w:type="dxa"/>
              <w:left w:w="75" w:type="dxa"/>
              <w:bottom w:w="45" w:type="dxa"/>
              <w:right w:w="75" w:type="dxa"/>
            </w:tcMar>
            <w:vAlign w:val="center"/>
            <w:hideMark/>
          </w:tcPr>
          <w:p w14:paraId="13F6C318" w14:textId="77777777" w:rsidR="006E12B4" w:rsidRDefault="00630F0E">
            <w:pPr>
              <w:pStyle w:val="af"/>
              <w:spacing w:before="0" w:beforeAutospacing="0" w:after="0" w:afterAutospacing="0"/>
              <w:jc w:val="center"/>
              <w:textAlignment w:val="baseline"/>
              <w:rPr>
                <w:color w:val="000000"/>
                <w:spacing w:val="2"/>
              </w:rPr>
            </w:pPr>
            <w:r>
              <w:rPr>
                <w:color w:val="000000"/>
                <w:spacing w:val="2"/>
              </w:rPr>
              <w:t>Хорошо</w:t>
            </w:r>
          </w:p>
        </w:tc>
      </w:tr>
      <w:tr w:rsidR="006E12B4" w14:paraId="3C552C3F" w14:textId="77777777">
        <w:trPr>
          <w:jc w:val="center"/>
        </w:trPr>
        <w:tc>
          <w:tcPr>
            <w:tcW w:w="2301" w:type="dxa"/>
            <w:shd w:val="clear" w:color="auto" w:fill="auto"/>
            <w:tcMar>
              <w:top w:w="45" w:type="dxa"/>
              <w:left w:w="75" w:type="dxa"/>
              <w:bottom w:w="45" w:type="dxa"/>
              <w:right w:w="75" w:type="dxa"/>
            </w:tcMar>
            <w:hideMark/>
          </w:tcPr>
          <w:p w14:paraId="34D291C2" w14:textId="77777777" w:rsidR="006E12B4" w:rsidRDefault="00630F0E">
            <w:pPr>
              <w:pStyle w:val="af"/>
              <w:spacing w:before="0" w:beforeAutospacing="0" w:after="0" w:afterAutospacing="0"/>
              <w:jc w:val="center"/>
              <w:textAlignment w:val="baseline"/>
              <w:rPr>
                <w:color w:val="000000"/>
                <w:spacing w:val="2"/>
              </w:rPr>
            </w:pPr>
            <w:bookmarkStart w:id="17" w:name="z289"/>
            <w:bookmarkStart w:id="18" w:name="z288"/>
            <w:bookmarkStart w:id="19" w:name="z287"/>
            <w:bookmarkStart w:id="20" w:name="z286"/>
            <w:bookmarkEnd w:id="17"/>
            <w:bookmarkEnd w:id="18"/>
            <w:bookmarkEnd w:id="19"/>
            <w:bookmarkEnd w:id="20"/>
            <w:r>
              <w:rPr>
                <w:color w:val="000000"/>
                <w:spacing w:val="2"/>
              </w:rPr>
              <w:t>В</w:t>
            </w:r>
          </w:p>
        </w:tc>
        <w:tc>
          <w:tcPr>
            <w:tcW w:w="2227" w:type="dxa"/>
            <w:shd w:val="clear" w:color="auto" w:fill="auto"/>
            <w:tcMar>
              <w:top w:w="45" w:type="dxa"/>
              <w:left w:w="75" w:type="dxa"/>
              <w:bottom w:w="45" w:type="dxa"/>
              <w:right w:w="75" w:type="dxa"/>
            </w:tcMar>
            <w:hideMark/>
          </w:tcPr>
          <w:p w14:paraId="0D2E8563" w14:textId="77777777" w:rsidR="006E12B4" w:rsidRDefault="00630F0E">
            <w:pPr>
              <w:pStyle w:val="af"/>
              <w:spacing w:before="0" w:beforeAutospacing="0" w:after="0" w:afterAutospacing="0"/>
              <w:jc w:val="center"/>
              <w:textAlignment w:val="baseline"/>
              <w:rPr>
                <w:color w:val="000000"/>
                <w:spacing w:val="2"/>
              </w:rPr>
            </w:pPr>
            <w:r>
              <w:rPr>
                <w:color w:val="000000"/>
                <w:spacing w:val="2"/>
              </w:rPr>
              <w:t>3,0</w:t>
            </w:r>
          </w:p>
        </w:tc>
        <w:tc>
          <w:tcPr>
            <w:tcW w:w="2127" w:type="dxa"/>
            <w:shd w:val="clear" w:color="auto" w:fill="auto"/>
            <w:tcMar>
              <w:top w:w="45" w:type="dxa"/>
              <w:left w:w="75" w:type="dxa"/>
              <w:bottom w:w="45" w:type="dxa"/>
              <w:right w:w="75" w:type="dxa"/>
            </w:tcMar>
            <w:hideMark/>
          </w:tcPr>
          <w:p w14:paraId="4CBFEC7F" w14:textId="77777777" w:rsidR="006E12B4" w:rsidRDefault="00630F0E">
            <w:pPr>
              <w:pStyle w:val="af"/>
              <w:spacing w:before="0" w:beforeAutospacing="0" w:after="0" w:afterAutospacing="0"/>
              <w:jc w:val="center"/>
              <w:textAlignment w:val="baseline"/>
              <w:rPr>
                <w:color w:val="000000"/>
                <w:spacing w:val="2"/>
              </w:rPr>
            </w:pPr>
            <w:r>
              <w:rPr>
                <w:color w:val="000000"/>
                <w:spacing w:val="2"/>
              </w:rPr>
              <w:t>80-84</w:t>
            </w:r>
          </w:p>
        </w:tc>
        <w:tc>
          <w:tcPr>
            <w:tcW w:w="3626" w:type="dxa"/>
            <w:vMerge/>
            <w:shd w:val="clear" w:color="auto" w:fill="auto"/>
            <w:vAlign w:val="center"/>
            <w:hideMark/>
          </w:tcPr>
          <w:p w14:paraId="79E0B38D" w14:textId="77777777" w:rsidR="006E12B4" w:rsidRDefault="006E12B4">
            <w:pPr>
              <w:jc w:val="center"/>
              <w:rPr>
                <w:color w:val="000000"/>
                <w:spacing w:val="2"/>
              </w:rPr>
            </w:pPr>
          </w:p>
        </w:tc>
      </w:tr>
      <w:tr w:rsidR="006E12B4" w14:paraId="629970E1" w14:textId="77777777">
        <w:trPr>
          <w:jc w:val="center"/>
        </w:trPr>
        <w:tc>
          <w:tcPr>
            <w:tcW w:w="2301" w:type="dxa"/>
            <w:shd w:val="clear" w:color="auto" w:fill="auto"/>
            <w:tcMar>
              <w:top w:w="45" w:type="dxa"/>
              <w:left w:w="75" w:type="dxa"/>
              <w:bottom w:w="45" w:type="dxa"/>
              <w:right w:w="75" w:type="dxa"/>
            </w:tcMar>
            <w:hideMark/>
          </w:tcPr>
          <w:p w14:paraId="2A8F48D3" w14:textId="77777777" w:rsidR="006E12B4" w:rsidRDefault="00630F0E">
            <w:pPr>
              <w:pStyle w:val="af"/>
              <w:spacing w:before="0" w:beforeAutospacing="0" w:after="0" w:afterAutospacing="0"/>
              <w:jc w:val="center"/>
              <w:textAlignment w:val="baseline"/>
              <w:rPr>
                <w:color w:val="000000"/>
                <w:spacing w:val="2"/>
              </w:rPr>
            </w:pPr>
            <w:bookmarkStart w:id="21" w:name="z294"/>
            <w:bookmarkStart w:id="22" w:name="z293"/>
            <w:bookmarkStart w:id="23" w:name="z292"/>
            <w:bookmarkStart w:id="24" w:name="z291"/>
            <w:bookmarkEnd w:id="21"/>
            <w:bookmarkEnd w:id="22"/>
            <w:bookmarkEnd w:id="23"/>
            <w:bookmarkEnd w:id="24"/>
            <w:r>
              <w:rPr>
                <w:color w:val="000000"/>
                <w:spacing w:val="2"/>
              </w:rPr>
              <w:t>В-</w:t>
            </w:r>
          </w:p>
        </w:tc>
        <w:tc>
          <w:tcPr>
            <w:tcW w:w="2227" w:type="dxa"/>
            <w:shd w:val="clear" w:color="auto" w:fill="auto"/>
            <w:tcMar>
              <w:top w:w="45" w:type="dxa"/>
              <w:left w:w="75" w:type="dxa"/>
              <w:bottom w:w="45" w:type="dxa"/>
              <w:right w:w="75" w:type="dxa"/>
            </w:tcMar>
            <w:hideMark/>
          </w:tcPr>
          <w:p w14:paraId="55E99B9F" w14:textId="77777777" w:rsidR="006E12B4" w:rsidRDefault="00630F0E">
            <w:pPr>
              <w:pStyle w:val="af"/>
              <w:spacing w:before="0" w:beforeAutospacing="0" w:after="0" w:afterAutospacing="0"/>
              <w:jc w:val="center"/>
              <w:textAlignment w:val="baseline"/>
              <w:rPr>
                <w:color w:val="000000"/>
                <w:spacing w:val="2"/>
              </w:rPr>
            </w:pPr>
            <w:r>
              <w:rPr>
                <w:color w:val="000000"/>
                <w:spacing w:val="2"/>
              </w:rPr>
              <w:t>2,67</w:t>
            </w:r>
          </w:p>
        </w:tc>
        <w:tc>
          <w:tcPr>
            <w:tcW w:w="2127" w:type="dxa"/>
            <w:shd w:val="clear" w:color="auto" w:fill="auto"/>
            <w:tcMar>
              <w:top w:w="45" w:type="dxa"/>
              <w:left w:w="75" w:type="dxa"/>
              <w:bottom w:w="45" w:type="dxa"/>
              <w:right w:w="75" w:type="dxa"/>
            </w:tcMar>
            <w:hideMark/>
          </w:tcPr>
          <w:p w14:paraId="7E03FBD9" w14:textId="77777777" w:rsidR="006E12B4" w:rsidRDefault="00630F0E">
            <w:pPr>
              <w:pStyle w:val="af"/>
              <w:spacing w:before="0" w:beforeAutospacing="0" w:after="0" w:afterAutospacing="0"/>
              <w:jc w:val="center"/>
              <w:textAlignment w:val="baseline"/>
              <w:rPr>
                <w:color w:val="000000"/>
                <w:spacing w:val="2"/>
              </w:rPr>
            </w:pPr>
            <w:r>
              <w:rPr>
                <w:color w:val="000000"/>
                <w:spacing w:val="2"/>
              </w:rPr>
              <w:t>75-79</w:t>
            </w:r>
          </w:p>
        </w:tc>
        <w:tc>
          <w:tcPr>
            <w:tcW w:w="3626" w:type="dxa"/>
            <w:vMerge/>
            <w:shd w:val="clear" w:color="auto" w:fill="auto"/>
            <w:vAlign w:val="center"/>
            <w:hideMark/>
          </w:tcPr>
          <w:p w14:paraId="79E1B2E8" w14:textId="77777777" w:rsidR="006E12B4" w:rsidRDefault="006E12B4">
            <w:pPr>
              <w:jc w:val="center"/>
              <w:rPr>
                <w:color w:val="000000"/>
                <w:spacing w:val="2"/>
              </w:rPr>
            </w:pPr>
          </w:p>
        </w:tc>
      </w:tr>
      <w:tr w:rsidR="006E12B4" w14:paraId="7A3B822C" w14:textId="77777777">
        <w:trPr>
          <w:jc w:val="center"/>
        </w:trPr>
        <w:tc>
          <w:tcPr>
            <w:tcW w:w="2301" w:type="dxa"/>
            <w:shd w:val="clear" w:color="auto" w:fill="auto"/>
            <w:tcMar>
              <w:top w:w="45" w:type="dxa"/>
              <w:left w:w="75" w:type="dxa"/>
              <w:bottom w:w="45" w:type="dxa"/>
              <w:right w:w="75" w:type="dxa"/>
            </w:tcMar>
            <w:hideMark/>
          </w:tcPr>
          <w:p w14:paraId="338C58A8" w14:textId="77777777" w:rsidR="006E12B4" w:rsidRDefault="00630F0E">
            <w:pPr>
              <w:pStyle w:val="af"/>
              <w:spacing w:before="0" w:beforeAutospacing="0" w:after="0" w:afterAutospacing="0"/>
              <w:jc w:val="center"/>
              <w:textAlignment w:val="baseline"/>
              <w:rPr>
                <w:color w:val="000000"/>
                <w:spacing w:val="2"/>
              </w:rPr>
            </w:pPr>
            <w:bookmarkStart w:id="25" w:name="z299"/>
            <w:bookmarkStart w:id="26" w:name="z298"/>
            <w:bookmarkStart w:id="27" w:name="z297"/>
            <w:bookmarkStart w:id="28" w:name="z296"/>
            <w:bookmarkEnd w:id="25"/>
            <w:bookmarkEnd w:id="26"/>
            <w:bookmarkEnd w:id="27"/>
            <w:bookmarkEnd w:id="28"/>
            <w:r>
              <w:rPr>
                <w:color w:val="000000"/>
                <w:spacing w:val="2"/>
              </w:rPr>
              <w:t>С+</w:t>
            </w:r>
          </w:p>
        </w:tc>
        <w:tc>
          <w:tcPr>
            <w:tcW w:w="2227" w:type="dxa"/>
            <w:shd w:val="clear" w:color="auto" w:fill="auto"/>
            <w:tcMar>
              <w:top w:w="45" w:type="dxa"/>
              <w:left w:w="75" w:type="dxa"/>
              <w:bottom w:w="45" w:type="dxa"/>
              <w:right w:w="75" w:type="dxa"/>
            </w:tcMar>
            <w:hideMark/>
          </w:tcPr>
          <w:p w14:paraId="2A31F49B" w14:textId="77777777" w:rsidR="006E12B4" w:rsidRDefault="00630F0E">
            <w:pPr>
              <w:pStyle w:val="af"/>
              <w:spacing w:before="0" w:beforeAutospacing="0" w:after="0" w:afterAutospacing="0"/>
              <w:jc w:val="center"/>
              <w:textAlignment w:val="baseline"/>
              <w:rPr>
                <w:color w:val="000000"/>
                <w:spacing w:val="2"/>
              </w:rPr>
            </w:pPr>
            <w:r>
              <w:rPr>
                <w:color w:val="000000"/>
                <w:spacing w:val="2"/>
              </w:rPr>
              <w:t>2,33</w:t>
            </w:r>
          </w:p>
        </w:tc>
        <w:tc>
          <w:tcPr>
            <w:tcW w:w="2127" w:type="dxa"/>
            <w:shd w:val="clear" w:color="auto" w:fill="auto"/>
            <w:tcMar>
              <w:top w:w="45" w:type="dxa"/>
              <w:left w:w="75" w:type="dxa"/>
              <w:bottom w:w="45" w:type="dxa"/>
              <w:right w:w="75" w:type="dxa"/>
            </w:tcMar>
            <w:hideMark/>
          </w:tcPr>
          <w:p w14:paraId="5981B466" w14:textId="77777777" w:rsidR="006E12B4" w:rsidRDefault="00630F0E">
            <w:pPr>
              <w:pStyle w:val="af"/>
              <w:spacing w:before="0" w:beforeAutospacing="0" w:after="0" w:afterAutospacing="0"/>
              <w:jc w:val="center"/>
              <w:textAlignment w:val="baseline"/>
              <w:rPr>
                <w:color w:val="000000"/>
                <w:spacing w:val="2"/>
              </w:rPr>
            </w:pPr>
            <w:r>
              <w:rPr>
                <w:color w:val="000000"/>
                <w:spacing w:val="2"/>
              </w:rPr>
              <w:t>70-74</w:t>
            </w:r>
          </w:p>
        </w:tc>
        <w:tc>
          <w:tcPr>
            <w:tcW w:w="3626" w:type="dxa"/>
            <w:vMerge w:val="restart"/>
            <w:shd w:val="clear" w:color="auto" w:fill="auto"/>
            <w:tcMar>
              <w:top w:w="45" w:type="dxa"/>
              <w:left w:w="75" w:type="dxa"/>
              <w:bottom w:w="45" w:type="dxa"/>
              <w:right w:w="75" w:type="dxa"/>
            </w:tcMar>
            <w:vAlign w:val="center"/>
            <w:hideMark/>
          </w:tcPr>
          <w:p w14:paraId="5FF2A1F1" w14:textId="77777777" w:rsidR="006E12B4" w:rsidRDefault="00630F0E">
            <w:pPr>
              <w:pStyle w:val="af"/>
              <w:spacing w:before="0" w:beforeAutospacing="0" w:after="0" w:afterAutospacing="0"/>
              <w:jc w:val="center"/>
              <w:textAlignment w:val="baseline"/>
              <w:rPr>
                <w:color w:val="000000"/>
                <w:spacing w:val="2"/>
              </w:rPr>
            </w:pPr>
            <w:r>
              <w:rPr>
                <w:color w:val="000000"/>
                <w:spacing w:val="2"/>
              </w:rPr>
              <w:t>Удовлетворительно</w:t>
            </w:r>
          </w:p>
        </w:tc>
      </w:tr>
      <w:tr w:rsidR="006E12B4" w14:paraId="3FF0DCC6" w14:textId="77777777">
        <w:trPr>
          <w:jc w:val="center"/>
        </w:trPr>
        <w:tc>
          <w:tcPr>
            <w:tcW w:w="2301" w:type="dxa"/>
            <w:shd w:val="clear" w:color="auto" w:fill="auto"/>
            <w:tcMar>
              <w:top w:w="45" w:type="dxa"/>
              <w:left w:w="75" w:type="dxa"/>
              <w:bottom w:w="45" w:type="dxa"/>
              <w:right w:w="75" w:type="dxa"/>
            </w:tcMar>
            <w:hideMark/>
          </w:tcPr>
          <w:p w14:paraId="57FDDA34" w14:textId="77777777" w:rsidR="006E12B4" w:rsidRDefault="00630F0E">
            <w:pPr>
              <w:pStyle w:val="af"/>
              <w:spacing w:before="0" w:beforeAutospacing="0" w:after="0" w:afterAutospacing="0"/>
              <w:jc w:val="center"/>
              <w:textAlignment w:val="baseline"/>
              <w:rPr>
                <w:color w:val="000000"/>
                <w:spacing w:val="2"/>
              </w:rPr>
            </w:pPr>
            <w:bookmarkStart w:id="29" w:name="z304"/>
            <w:bookmarkStart w:id="30" w:name="z303"/>
            <w:bookmarkStart w:id="31" w:name="z302"/>
            <w:bookmarkStart w:id="32" w:name="z301"/>
            <w:bookmarkEnd w:id="29"/>
            <w:bookmarkEnd w:id="30"/>
            <w:bookmarkEnd w:id="31"/>
            <w:bookmarkEnd w:id="32"/>
            <w:r>
              <w:rPr>
                <w:color w:val="000000"/>
                <w:spacing w:val="2"/>
              </w:rPr>
              <w:t>С</w:t>
            </w:r>
          </w:p>
        </w:tc>
        <w:tc>
          <w:tcPr>
            <w:tcW w:w="2227" w:type="dxa"/>
            <w:shd w:val="clear" w:color="auto" w:fill="auto"/>
            <w:tcMar>
              <w:top w:w="45" w:type="dxa"/>
              <w:left w:w="75" w:type="dxa"/>
              <w:bottom w:w="45" w:type="dxa"/>
              <w:right w:w="75" w:type="dxa"/>
            </w:tcMar>
            <w:hideMark/>
          </w:tcPr>
          <w:p w14:paraId="40A8DF6C" w14:textId="77777777" w:rsidR="006E12B4" w:rsidRDefault="00630F0E">
            <w:pPr>
              <w:pStyle w:val="af"/>
              <w:spacing w:before="0" w:beforeAutospacing="0" w:after="0" w:afterAutospacing="0"/>
              <w:jc w:val="center"/>
              <w:textAlignment w:val="baseline"/>
              <w:rPr>
                <w:color w:val="000000"/>
                <w:spacing w:val="2"/>
              </w:rPr>
            </w:pPr>
            <w:r>
              <w:rPr>
                <w:color w:val="000000"/>
                <w:spacing w:val="2"/>
              </w:rPr>
              <w:t>2,0</w:t>
            </w:r>
          </w:p>
        </w:tc>
        <w:tc>
          <w:tcPr>
            <w:tcW w:w="2127" w:type="dxa"/>
            <w:shd w:val="clear" w:color="auto" w:fill="auto"/>
            <w:tcMar>
              <w:top w:w="45" w:type="dxa"/>
              <w:left w:w="75" w:type="dxa"/>
              <w:bottom w:w="45" w:type="dxa"/>
              <w:right w:w="75" w:type="dxa"/>
            </w:tcMar>
            <w:hideMark/>
          </w:tcPr>
          <w:p w14:paraId="2990069B" w14:textId="77777777" w:rsidR="006E12B4" w:rsidRDefault="00630F0E">
            <w:pPr>
              <w:pStyle w:val="af"/>
              <w:spacing w:before="0" w:beforeAutospacing="0" w:after="0" w:afterAutospacing="0"/>
              <w:jc w:val="center"/>
              <w:textAlignment w:val="baseline"/>
              <w:rPr>
                <w:color w:val="000000"/>
                <w:spacing w:val="2"/>
              </w:rPr>
            </w:pPr>
            <w:r>
              <w:rPr>
                <w:color w:val="000000"/>
                <w:spacing w:val="2"/>
              </w:rPr>
              <w:t>65-69</w:t>
            </w:r>
          </w:p>
        </w:tc>
        <w:tc>
          <w:tcPr>
            <w:tcW w:w="3626" w:type="dxa"/>
            <w:vMerge/>
            <w:shd w:val="clear" w:color="auto" w:fill="auto"/>
            <w:vAlign w:val="center"/>
            <w:hideMark/>
          </w:tcPr>
          <w:p w14:paraId="155A3005" w14:textId="77777777" w:rsidR="006E12B4" w:rsidRDefault="006E12B4">
            <w:pPr>
              <w:jc w:val="center"/>
              <w:rPr>
                <w:color w:val="000000"/>
                <w:spacing w:val="2"/>
              </w:rPr>
            </w:pPr>
          </w:p>
        </w:tc>
      </w:tr>
      <w:tr w:rsidR="006E12B4" w14:paraId="63859872" w14:textId="77777777">
        <w:trPr>
          <w:jc w:val="center"/>
        </w:trPr>
        <w:tc>
          <w:tcPr>
            <w:tcW w:w="2301" w:type="dxa"/>
            <w:shd w:val="clear" w:color="auto" w:fill="auto"/>
            <w:tcMar>
              <w:top w:w="45" w:type="dxa"/>
              <w:left w:w="75" w:type="dxa"/>
              <w:bottom w:w="45" w:type="dxa"/>
              <w:right w:w="75" w:type="dxa"/>
            </w:tcMar>
            <w:hideMark/>
          </w:tcPr>
          <w:p w14:paraId="1652712C" w14:textId="77777777" w:rsidR="006E12B4" w:rsidRDefault="00630F0E">
            <w:pPr>
              <w:pStyle w:val="af"/>
              <w:spacing w:before="0" w:beforeAutospacing="0" w:after="0" w:afterAutospacing="0"/>
              <w:jc w:val="center"/>
              <w:textAlignment w:val="baseline"/>
              <w:rPr>
                <w:color w:val="000000"/>
                <w:spacing w:val="2"/>
              </w:rPr>
            </w:pPr>
            <w:bookmarkStart w:id="33" w:name="z309"/>
            <w:bookmarkStart w:id="34" w:name="z308"/>
            <w:bookmarkStart w:id="35" w:name="z307"/>
            <w:bookmarkStart w:id="36" w:name="z306"/>
            <w:bookmarkEnd w:id="33"/>
            <w:bookmarkEnd w:id="34"/>
            <w:bookmarkEnd w:id="35"/>
            <w:bookmarkEnd w:id="36"/>
            <w:r>
              <w:rPr>
                <w:color w:val="000000"/>
                <w:spacing w:val="2"/>
              </w:rPr>
              <w:t>С-</w:t>
            </w:r>
          </w:p>
        </w:tc>
        <w:tc>
          <w:tcPr>
            <w:tcW w:w="2227" w:type="dxa"/>
            <w:shd w:val="clear" w:color="auto" w:fill="auto"/>
            <w:tcMar>
              <w:top w:w="45" w:type="dxa"/>
              <w:left w:w="75" w:type="dxa"/>
              <w:bottom w:w="45" w:type="dxa"/>
              <w:right w:w="75" w:type="dxa"/>
            </w:tcMar>
            <w:hideMark/>
          </w:tcPr>
          <w:p w14:paraId="73CC6545" w14:textId="77777777" w:rsidR="006E12B4" w:rsidRDefault="00630F0E">
            <w:pPr>
              <w:pStyle w:val="af"/>
              <w:spacing w:before="0" w:beforeAutospacing="0" w:after="0" w:afterAutospacing="0"/>
              <w:jc w:val="center"/>
              <w:textAlignment w:val="baseline"/>
              <w:rPr>
                <w:color w:val="000000"/>
                <w:spacing w:val="2"/>
              </w:rPr>
            </w:pPr>
            <w:r>
              <w:rPr>
                <w:color w:val="000000"/>
                <w:spacing w:val="2"/>
              </w:rPr>
              <w:t>1,67</w:t>
            </w:r>
          </w:p>
        </w:tc>
        <w:tc>
          <w:tcPr>
            <w:tcW w:w="2127" w:type="dxa"/>
            <w:shd w:val="clear" w:color="auto" w:fill="auto"/>
            <w:tcMar>
              <w:top w:w="45" w:type="dxa"/>
              <w:left w:w="75" w:type="dxa"/>
              <w:bottom w:w="45" w:type="dxa"/>
              <w:right w:w="75" w:type="dxa"/>
            </w:tcMar>
            <w:hideMark/>
          </w:tcPr>
          <w:p w14:paraId="0356026E" w14:textId="77777777" w:rsidR="006E12B4" w:rsidRDefault="00630F0E">
            <w:pPr>
              <w:pStyle w:val="af"/>
              <w:spacing w:before="0" w:beforeAutospacing="0" w:after="0" w:afterAutospacing="0"/>
              <w:jc w:val="center"/>
              <w:textAlignment w:val="baseline"/>
              <w:rPr>
                <w:color w:val="000000"/>
                <w:spacing w:val="2"/>
              </w:rPr>
            </w:pPr>
            <w:r>
              <w:rPr>
                <w:color w:val="000000"/>
                <w:spacing w:val="2"/>
              </w:rPr>
              <w:t>60-64</w:t>
            </w:r>
          </w:p>
        </w:tc>
        <w:tc>
          <w:tcPr>
            <w:tcW w:w="3626" w:type="dxa"/>
            <w:vMerge/>
            <w:shd w:val="clear" w:color="auto" w:fill="auto"/>
            <w:vAlign w:val="center"/>
            <w:hideMark/>
          </w:tcPr>
          <w:p w14:paraId="15A7DAE7" w14:textId="77777777" w:rsidR="006E12B4" w:rsidRDefault="006E12B4">
            <w:pPr>
              <w:jc w:val="center"/>
              <w:rPr>
                <w:color w:val="000000"/>
                <w:spacing w:val="2"/>
              </w:rPr>
            </w:pPr>
          </w:p>
        </w:tc>
      </w:tr>
      <w:tr w:rsidR="006E12B4" w14:paraId="785A3637" w14:textId="77777777">
        <w:trPr>
          <w:jc w:val="center"/>
        </w:trPr>
        <w:tc>
          <w:tcPr>
            <w:tcW w:w="2301" w:type="dxa"/>
            <w:shd w:val="clear" w:color="auto" w:fill="auto"/>
            <w:tcMar>
              <w:top w:w="45" w:type="dxa"/>
              <w:left w:w="75" w:type="dxa"/>
              <w:bottom w:w="45" w:type="dxa"/>
              <w:right w:w="75" w:type="dxa"/>
            </w:tcMar>
            <w:hideMark/>
          </w:tcPr>
          <w:p w14:paraId="17364707" w14:textId="77777777" w:rsidR="006E12B4" w:rsidRDefault="00630F0E">
            <w:pPr>
              <w:pStyle w:val="af"/>
              <w:spacing w:before="0" w:beforeAutospacing="0" w:after="0" w:afterAutospacing="0"/>
              <w:jc w:val="center"/>
              <w:textAlignment w:val="baseline"/>
              <w:rPr>
                <w:color w:val="000000"/>
                <w:spacing w:val="2"/>
              </w:rPr>
            </w:pPr>
            <w:bookmarkStart w:id="37" w:name="z314"/>
            <w:bookmarkStart w:id="38" w:name="z313"/>
            <w:bookmarkStart w:id="39" w:name="z312"/>
            <w:bookmarkStart w:id="40" w:name="z311"/>
            <w:bookmarkEnd w:id="37"/>
            <w:bookmarkEnd w:id="38"/>
            <w:bookmarkEnd w:id="39"/>
            <w:bookmarkEnd w:id="40"/>
            <w:r>
              <w:rPr>
                <w:color w:val="000000"/>
                <w:spacing w:val="2"/>
              </w:rPr>
              <w:t>D+</w:t>
            </w:r>
          </w:p>
        </w:tc>
        <w:tc>
          <w:tcPr>
            <w:tcW w:w="2227" w:type="dxa"/>
            <w:shd w:val="clear" w:color="auto" w:fill="auto"/>
            <w:tcMar>
              <w:top w:w="45" w:type="dxa"/>
              <w:left w:w="75" w:type="dxa"/>
              <w:bottom w:w="45" w:type="dxa"/>
              <w:right w:w="75" w:type="dxa"/>
            </w:tcMar>
            <w:hideMark/>
          </w:tcPr>
          <w:p w14:paraId="184F8374" w14:textId="77777777" w:rsidR="006E12B4" w:rsidRDefault="00630F0E">
            <w:pPr>
              <w:pStyle w:val="af"/>
              <w:spacing w:before="0" w:beforeAutospacing="0" w:after="0" w:afterAutospacing="0"/>
              <w:jc w:val="center"/>
              <w:textAlignment w:val="baseline"/>
              <w:rPr>
                <w:color w:val="000000"/>
                <w:spacing w:val="2"/>
              </w:rPr>
            </w:pPr>
            <w:r>
              <w:rPr>
                <w:color w:val="000000"/>
                <w:spacing w:val="2"/>
              </w:rPr>
              <w:t>1,33</w:t>
            </w:r>
          </w:p>
        </w:tc>
        <w:tc>
          <w:tcPr>
            <w:tcW w:w="2127" w:type="dxa"/>
            <w:shd w:val="clear" w:color="auto" w:fill="auto"/>
            <w:tcMar>
              <w:top w:w="45" w:type="dxa"/>
              <w:left w:w="75" w:type="dxa"/>
              <w:bottom w:w="45" w:type="dxa"/>
              <w:right w:w="75" w:type="dxa"/>
            </w:tcMar>
            <w:hideMark/>
          </w:tcPr>
          <w:p w14:paraId="3D72BD8D" w14:textId="77777777" w:rsidR="006E12B4" w:rsidRDefault="00630F0E">
            <w:pPr>
              <w:pStyle w:val="af"/>
              <w:spacing w:before="0" w:beforeAutospacing="0" w:after="0" w:afterAutospacing="0"/>
              <w:jc w:val="center"/>
              <w:textAlignment w:val="baseline"/>
              <w:rPr>
                <w:color w:val="000000"/>
                <w:spacing w:val="2"/>
              </w:rPr>
            </w:pPr>
            <w:r>
              <w:rPr>
                <w:color w:val="000000"/>
                <w:spacing w:val="2"/>
              </w:rPr>
              <w:t>55-59</w:t>
            </w:r>
          </w:p>
        </w:tc>
        <w:tc>
          <w:tcPr>
            <w:tcW w:w="3626" w:type="dxa"/>
            <w:vMerge/>
            <w:shd w:val="clear" w:color="auto" w:fill="auto"/>
            <w:vAlign w:val="center"/>
            <w:hideMark/>
          </w:tcPr>
          <w:p w14:paraId="75DE9DD7" w14:textId="77777777" w:rsidR="006E12B4" w:rsidRDefault="006E12B4">
            <w:pPr>
              <w:jc w:val="center"/>
              <w:rPr>
                <w:color w:val="000000"/>
                <w:spacing w:val="2"/>
              </w:rPr>
            </w:pPr>
          </w:p>
        </w:tc>
      </w:tr>
      <w:tr w:rsidR="006E12B4" w14:paraId="3266A84D" w14:textId="77777777">
        <w:trPr>
          <w:jc w:val="center"/>
        </w:trPr>
        <w:tc>
          <w:tcPr>
            <w:tcW w:w="2301" w:type="dxa"/>
            <w:shd w:val="clear" w:color="auto" w:fill="auto"/>
            <w:tcMar>
              <w:top w:w="45" w:type="dxa"/>
              <w:left w:w="75" w:type="dxa"/>
              <w:bottom w:w="45" w:type="dxa"/>
              <w:right w:w="75" w:type="dxa"/>
            </w:tcMar>
            <w:hideMark/>
          </w:tcPr>
          <w:p w14:paraId="37DED896" w14:textId="77777777" w:rsidR="006E12B4" w:rsidRDefault="00630F0E">
            <w:pPr>
              <w:pStyle w:val="af"/>
              <w:spacing w:before="0" w:beforeAutospacing="0" w:after="0" w:afterAutospacing="0"/>
              <w:jc w:val="center"/>
              <w:textAlignment w:val="baseline"/>
              <w:rPr>
                <w:color w:val="000000"/>
                <w:spacing w:val="2"/>
              </w:rPr>
            </w:pPr>
            <w:bookmarkStart w:id="41" w:name="z319"/>
            <w:bookmarkStart w:id="42" w:name="z318"/>
            <w:bookmarkStart w:id="43" w:name="z317"/>
            <w:bookmarkStart w:id="44" w:name="z316"/>
            <w:bookmarkEnd w:id="41"/>
            <w:bookmarkEnd w:id="42"/>
            <w:bookmarkEnd w:id="43"/>
            <w:bookmarkEnd w:id="44"/>
            <w:r>
              <w:rPr>
                <w:color w:val="000000"/>
                <w:spacing w:val="2"/>
              </w:rPr>
              <w:t>D</w:t>
            </w:r>
          </w:p>
        </w:tc>
        <w:tc>
          <w:tcPr>
            <w:tcW w:w="2227" w:type="dxa"/>
            <w:shd w:val="clear" w:color="auto" w:fill="auto"/>
            <w:tcMar>
              <w:top w:w="45" w:type="dxa"/>
              <w:left w:w="75" w:type="dxa"/>
              <w:bottom w:w="45" w:type="dxa"/>
              <w:right w:w="75" w:type="dxa"/>
            </w:tcMar>
            <w:hideMark/>
          </w:tcPr>
          <w:p w14:paraId="7B27CF06" w14:textId="77777777" w:rsidR="006E12B4" w:rsidRDefault="00630F0E">
            <w:pPr>
              <w:pStyle w:val="af"/>
              <w:spacing w:before="0" w:beforeAutospacing="0" w:after="0" w:afterAutospacing="0"/>
              <w:jc w:val="center"/>
              <w:textAlignment w:val="baseline"/>
              <w:rPr>
                <w:color w:val="000000"/>
                <w:spacing w:val="2"/>
              </w:rPr>
            </w:pPr>
            <w:r>
              <w:rPr>
                <w:color w:val="000000"/>
                <w:spacing w:val="2"/>
              </w:rPr>
              <w:t>1,0</w:t>
            </w:r>
          </w:p>
        </w:tc>
        <w:tc>
          <w:tcPr>
            <w:tcW w:w="2127" w:type="dxa"/>
            <w:shd w:val="clear" w:color="auto" w:fill="auto"/>
            <w:tcMar>
              <w:top w:w="45" w:type="dxa"/>
              <w:left w:w="75" w:type="dxa"/>
              <w:bottom w:w="45" w:type="dxa"/>
              <w:right w:w="75" w:type="dxa"/>
            </w:tcMar>
            <w:hideMark/>
          </w:tcPr>
          <w:p w14:paraId="413E25E5" w14:textId="77777777" w:rsidR="006E12B4" w:rsidRDefault="00630F0E">
            <w:pPr>
              <w:pStyle w:val="af"/>
              <w:spacing w:before="0" w:beforeAutospacing="0" w:after="0" w:afterAutospacing="0"/>
              <w:jc w:val="center"/>
              <w:textAlignment w:val="baseline"/>
              <w:rPr>
                <w:color w:val="000000"/>
                <w:spacing w:val="2"/>
              </w:rPr>
            </w:pPr>
            <w:r>
              <w:rPr>
                <w:color w:val="000000"/>
                <w:spacing w:val="2"/>
              </w:rPr>
              <w:t>50-54</w:t>
            </w:r>
          </w:p>
        </w:tc>
        <w:tc>
          <w:tcPr>
            <w:tcW w:w="3626" w:type="dxa"/>
            <w:vMerge/>
            <w:shd w:val="clear" w:color="auto" w:fill="auto"/>
            <w:vAlign w:val="center"/>
            <w:hideMark/>
          </w:tcPr>
          <w:p w14:paraId="0840A0D4" w14:textId="77777777" w:rsidR="006E12B4" w:rsidRDefault="006E12B4">
            <w:pPr>
              <w:jc w:val="center"/>
              <w:rPr>
                <w:color w:val="000000"/>
                <w:spacing w:val="2"/>
              </w:rPr>
            </w:pPr>
          </w:p>
        </w:tc>
      </w:tr>
      <w:tr w:rsidR="006E12B4" w14:paraId="2E40CEEA" w14:textId="77777777">
        <w:trPr>
          <w:jc w:val="center"/>
        </w:trPr>
        <w:tc>
          <w:tcPr>
            <w:tcW w:w="2301" w:type="dxa"/>
            <w:shd w:val="clear" w:color="auto" w:fill="auto"/>
            <w:tcMar>
              <w:top w:w="45" w:type="dxa"/>
              <w:left w:w="75" w:type="dxa"/>
              <w:bottom w:w="45" w:type="dxa"/>
              <w:right w:w="75" w:type="dxa"/>
            </w:tcMar>
            <w:hideMark/>
          </w:tcPr>
          <w:p w14:paraId="27537029" w14:textId="77777777" w:rsidR="006E12B4" w:rsidRDefault="00630F0E">
            <w:pPr>
              <w:pStyle w:val="af"/>
              <w:spacing w:before="0" w:beforeAutospacing="0" w:after="0" w:afterAutospacing="0"/>
              <w:jc w:val="center"/>
              <w:textAlignment w:val="baseline"/>
              <w:rPr>
                <w:color w:val="000000"/>
                <w:spacing w:val="2"/>
              </w:rPr>
            </w:pPr>
            <w:bookmarkStart w:id="45" w:name="z324"/>
            <w:bookmarkStart w:id="46" w:name="z323"/>
            <w:bookmarkStart w:id="47" w:name="z322"/>
            <w:bookmarkStart w:id="48" w:name="z321"/>
            <w:bookmarkEnd w:id="45"/>
            <w:bookmarkEnd w:id="46"/>
            <w:bookmarkEnd w:id="47"/>
            <w:bookmarkEnd w:id="48"/>
            <w:r>
              <w:rPr>
                <w:color w:val="000000"/>
                <w:spacing w:val="2"/>
              </w:rPr>
              <w:t>F</w:t>
            </w:r>
          </w:p>
        </w:tc>
        <w:tc>
          <w:tcPr>
            <w:tcW w:w="2227" w:type="dxa"/>
            <w:shd w:val="clear" w:color="auto" w:fill="auto"/>
            <w:tcMar>
              <w:top w:w="45" w:type="dxa"/>
              <w:left w:w="75" w:type="dxa"/>
              <w:bottom w:w="45" w:type="dxa"/>
              <w:right w:w="75" w:type="dxa"/>
            </w:tcMar>
            <w:hideMark/>
          </w:tcPr>
          <w:p w14:paraId="470294BC" w14:textId="77777777" w:rsidR="006E12B4" w:rsidRDefault="00630F0E">
            <w:pPr>
              <w:pStyle w:val="af"/>
              <w:spacing w:before="0" w:beforeAutospacing="0" w:after="0" w:afterAutospacing="0"/>
              <w:jc w:val="center"/>
              <w:textAlignment w:val="baseline"/>
              <w:rPr>
                <w:color w:val="000000"/>
                <w:spacing w:val="2"/>
              </w:rPr>
            </w:pPr>
            <w:r>
              <w:rPr>
                <w:color w:val="000000"/>
                <w:spacing w:val="2"/>
              </w:rPr>
              <w:t>0</w:t>
            </w:r>
          </w:p>
        </w:tc>
        <w:tc>
          <w:tcPr>
            <w:tcW w:w="2127" w:type="dxa"/>
            <w:shd w:val="clear" w:color="auto" w:fill="auto"/>
            <w:tcMar>
              <w:top w:w="45" w:type="dxa"/>
              <w:left w:w="75" w:type="dxa"/>
              <w:bottom w:w="45" w:type="dxa"/>
              <w:right w:w="75" w:type="dxa"/>
            </w:tcMar>
            <w:hideMark/>
          </w:tcPr>
          <w:p w14:paraId="4910C0D8" w14:textId="77777777" w:rsidR="006E12B4" w:rsidRDefault="00630F0E">
            <w:pPr>
              <w:pStyle w:val="af"/>
              <w:spacing w:before="0" w:beforeAutospacing="0" w:after="0" w:afterAutospacing="0"/>
              <w:jc w:val="center"/>
              <w:textAlignment w:val="baseline"/>
              <w:rPr>
                <w:color w:val="000000"/>
                <w:spacing w:val="2"/>
              </w:rPr>
            </w:pPr>
            <w:r>
              <w:rPr>
                <w:color w:val="000000"/>
                <w:spacing w:val="2"/>
              </w:rPr>
              <w:t>0-49</w:t>
            </w:r>
          </w:p>
        </w:tc>
        <w:tc>
          <w:tcPr>
            <w:tcW w:w="3626" w:type="dxa"/>
            <w:shd w:val="clear" w:color="auto" w:fill="auto"/>
            <w:tcMar>
              <w:top w:w="45" w:type="dxa"/>
              <w:left w:w="75" w:type="dxa"/>
              <w:bottom w:w="45" w:type="dxa"/>
              <w:right w:w="75" w:type="dxa"/>
            </w:tcMar>
            <w:vAlign w:val="center"/>
            <w:hideMark/>
          </w:tcPr>
          <w:p w14:paraId="22C3026D" w14:textId="77777777" w:rsidR="006E12B4" w:rsidRDefault="00630F0E">
            <w:pPr>
              <w:pStyle w:val="af"/>
              <w:spacing w:before="0" w:beforeAutospacing="0" w:after="0" w:afterAutospacing="0"/>
              <w:jc w:val="center"/>
              <w:textAlignment w:val="baseline"/>
              <w:rPr>
                <w:color w:val="000000"/>
              </w:rPr>
            </w:pPr>
            <w:r>
              <w:rPr>
                <w:color w:val="000000"/>
                <w:spacing w:val="2"/>
              </w:rPr>
              <w:t>Неудовлетворительно</w:t>
            </w:r>
          </w:p>
        </w:tc>
      </w:tr>
    </w:tbl>
    <w:p w14:paraId="074EAD25" w14:textId="77777777" w:rsidR="006E12B4" w:rsidRDefault="006E12B4">
      <w:pPr>
        <w:rPr>
          <w:b/>
        </w:rPr>
      </w:pPr>
    </w:p>
    <w:p w14:paraId="70551884" w14:textId="77777777" w:rsidR="006E12B4" w:rsidRDefault="00630F0E">
      <w:pPr>
        <w:rPr>
          <w:b/>
        </w:rPr>
      </w:pPr>
      <w:r>
        <w:rPr>
          <w:b/>
        </w:rPr>
        <w:t>Оценка учебных достижений слушателей</w:t>
      </w:r>
    </w:p>
    <w:tbl>
      <w:tblPr>
        <w:tblStyle w:val="14"/>
        <w:tblW w:w="10173" w:type="dxa"/>
        <w:jc w:val="center"/>
        <w:tblLayout w:type="fixed"/>
        <w:tblLook w:val="04A0" w:firstRow="1" w:lastRow="0" w:firstColumn="1" w:lastColumn="0" w:noHBand="0" w:noVBand="1"/>
      </w:tblPr>
      <w:tblGrid>
        <w:gridCol w:w="2802"/>
        <w:gridCol w:w="7371"/>
      </w:tblGrid>
      <w:tr w:rsidR="006E12B4" w14:paraId="579F8C8D" w14:textId="77777777">
        <w:trPr>
          <w:jc w:val="center"/>
        </w:trPr>
        <w:tc>
          <w:tcPr>
            <w:tcW w:w="2802" w:type="dxa"/>
          </w:tcPr>
          <w:p w14:paraId="0B9A6303" w14:textId="77777777" w:rsidR="006E12B4" w:rsidRDefault="00630F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sz w:val="24"/>
                <w:szCs w:val="24"/>
              </w:rPr>
              <w:t>Вид контроля</w:t>
            </w:r>
          </w:p>
        </w:tc>
        <w:tc>
          <w:tcPr>
            <w:tcW w:w="7371" w:type="dxa"/>
          </w:tcPr>
          <w:p w14:paraId="3CD522A9" w14:textId="77777777" w:rsidR="006E12B4" w:rsidRDefault="00630F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sz w:val="24"/>
                <w:szCs w:val="24"/>
              </w:rPr>
              <w:t>Методы оценки</w:t>
            </w:r>
          </w:p>
        </w:tc>
      </w:tr>
      <w:tr w:rsidR="006E12B4" w14:paraId="5E8FFE2B" w14:textId="77777777">
        <w:trPr>
          <w:jc w:val="center"/>
        </w:trPr>
        <w:tc>
          <w:tcPr>
            <w:tcW w:w="2802" w:type="dxa"/>
          </w:tcPr>
          <w:p w14:paraId="1EDFF14A" w14:textId="77777777" w:rsidR="006E12B4" w:rsidRDefault="00630F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Текущий</w:t>
            </w:r>
          </w:p>
        </w:tc>
        <w:tc>
          <w:tcPr>
            <w:tcW w:w="7371" w:type="dxa"/>
          </w:tcPr>
          <w:p w14:paraId="10386539" w14:textId="77777777" w:rsidR="006E12B4" w:rsidRDefault="00630F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тестирование, собеседование, оценка задания</w:t>
            </w:r>
          </w:p>
        </w:tc>
      </w:tr>
      <w:tr w:rsidR="006E12B4" w14:paraId="0D354813" w14:textId="77777777">
        <w:trPr>
          <w:jc w:val="center"/>
        </w:trPr>
        <w:tc>
          <w:tcPr>
            <w:tcW w:w="2802" w:type="dxa"/>
          </w:tcPr>
          <w:p w14:paraId="551695E1" w14:textId="77777777" w:rsidR="006E12B4" w:rsidRDefault="00630F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lastRenderedPageBreak/>
              <w:t>Рубежный (по завершению модуля)</w:t>
            </w:r>
          </w:p>
        </w:tc>
        <w:tc>
          <w:tcPr>
            <w:tcW w:w="7371" w:type="dxa"/>
          </w:tcPr>
          <w:p w14:paraId="5E80C5E8" w14:textId="77777777" w:rsidR="006E12B4" w:rsidRDefault="00630F0E">
            <w:pPr>
              <w:shd w:val="clear" w:color="auto" w:fill="FFFFFF"/>
              <w:textAlignment w:val="baseline"/>
              <w:rPr>
                <w:sz w:val="24"/>
                <w:szCs w:val="24"/>
              </w:rPr>
            </w:pPr>
            <w:r>
              <w:rPr>
                <w:color w:val="000000"/>
                <w:spacing w:val="2"/>
                <w:sz w:val="24"/>
                <w:szCs w:val="24"/>
              </w:rPr>
              <w:t>тестирование</w:t>
            </w:r>
          </w:p>
        </w:tc>
      </w:tr>
      <w:tr w:rsidR="006E12B4" w14:paraId="494D65E2" w14:textId="77777777">
        <w:trPr>
          <w:jc w:val="center"/>
        </w:trPr>
        <w:tc>
          <w:tcPr>
            <w:tcW w:w="2802" w:type="dxa"/>
          </w:tcPr>
          <w:p w14:paraId="501ABEDE" w14:textId="77777777" w:rsidR="006E12B4" w:rsidRDefault="00630F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Итоговый</w:t>
            </w:r>
          </w:p>
        </w:tc>
        <w:tc>
          <w:tcPr>
            <w:tcW w:w="7371" w:type="dxa"/>
          </w:tcPr>
          <w:p w14:paraId="2D192CCE" w14:textId="77777777" w:rsidR="006E12B4" w:rsidRDefault="00630F0E">
            <w:pPr>
              <w:shd w:val="clear" w:color="auto" w:fill="FFFFFF"/>
              <w:textAlignment w:val="baseline"/>
              <w:rPr>
                <w:color w:val="000000"/>
                <w:spacing w:val="2"/>
                <w:sz w:val="24"/>
                <w:szCs w:val="24"/>
              </w:rPr>
            </w:pPr>
            <w:r>
              <w:rPr>
                <w:color w:val="000000"/>
                <w:spacing w:val="2"/>
                <w:sz w:val="24"/>
                <w:szCs w:val="24"/>
              </w:rPr>
              <w:t>Первый этап - оценка знаний путем тестирования</w:t>
            </w:r>
          </w:p>
          <w:p w14:paraId="39D8B2BA" w14:textId="77777777" w:rsidR="006E12B4" w:rsidRDefault="00630F0E">
            <w:pPr>
              <w:shd w:val="clear" w:color="auto" w:fill="FFFFFF"/>
              <w:textAlignment w:val="baseline"/>
              <w:rPr>
                <w:sz w:val="24"/>
                <w:szCs w:val="24"/>
              </w:rPr>
            </w:pPr>
            <w:r>
              <w:rPr>
                <w:color w:val="000000"/>
                <w:spacing w:val="2"/>
                <w:sz w:val="24"/>
                <w:szCs w:val="24"/>
              </w:rPr>
              <w:t>Второй этап - оценка навыков путем демонстрации выполнения навыков, в том числе с применением симуляционных технологий.</w:t>
            </w:r>
          </w:p>
        </w:tc>
      </w:tr>
    </w:tbl>
    <w:p w14:paraId="394A608D" w14:textId="77777777" w:rsidR="006E12B4" w:rsidRDefault="006E12B4">
      <w:pPr>
        <w:jc w:val="both"/>
        <w:rPr>
          <w:b/>
        </w:rPr>
      </w:pPr>
    </w:p>
    <w:p w14:paraId="7566C5B4" w14:textId="77777777" w:rsidR="006E12B4" w:rsidRDefault="00630F0E">
      <w:pPr>
        <w:jc w:val="both"/>
        <w:rPr>
          <w:b/>
        </w:rPr>
      </w:pPr>
      <w:r>
        <w:rPr>
          <w:b/>
        </w:rPr>
        <w:t xml:space="preserve">Рекомендуемая литература: </w:t>
      </w:r>
    </w:p>
    <w:p w14:paraId="02BB8B59" w14:textId="77777777" w:rsidR="006E12B4" w:rsidRDefault="00630F0E">
      <w:pPr>
        <w:jc w:val="both"/>
        <w:rPr>
          <w:b/>
        </w:rPr>
      </w:pPr>
      <w:r>
        <w:rPr>
          <w:b/>
        </w:rPr>
        <w:t xml:space="preserve">Основная литература </w:t>
      </w:r>
    </w:p>
    <w:p w14:paraId="6FDD79AB" w14:textId="77777777" w:rsidR="006E12B4" w:rsidRDefault="00630F0E">
      <w:pPr>
        <w:jc w:val="both"/>
      </w:pPr>
      <w:r>
        <w:t>1.Учайкин В.Ф., Шамшева О.В. Инфекционные болезни у детей. Москва. ГЭОТАР-Медиа, 2018. 800с.</w:t>
      </w:r>
    </w:p>
    <w:p w14:paraId="1E919900" w14:textId="77777777" w:rsidR="006E12B4" w:rsidRDefault="00630F0E">
      <w:pPr>
        <w:jc w:val="both"/>
        <w:rPr>
          <w:lang w:val="kk-KZ"/>
        </w:rPr>
      </w:pPr>
      <w:r>
        <w:rPr>
          <w:lang w:val="kk-KZ"/>
        </w:rPr>
        <w:t>2. Құттықожанова Ғ.Ғ., Тыныбеков А.С. Балалардың жұқпалы  аурулары. Алматы, 2015. 230 бет</w:t>
      </w:r>
    </w:p>
    <w:p w14:paraId="52A75390" w14:textId="77777777" w:rsidR="006E12B4" w:rsidRDefault="006E12B4">
      <w:pPr>
        <w:jc w:val="both"/>
        <w:rPr>
          <w:lang w:val="kk-KZ"/>
        </w:rPr>
      </w:pPr>
    </w:p>
    <w:p w14:paraId="783DAED9" w14:textId="77777777" w:rsidR="006E12B4" w:rsidRDefault="00630F0E">
      <w:pPr>
        <w:jc w:val="both"/>
        <w:rPr>
          <w:b/>
        </w:rPr>
      </w:pPr>
      <w:r>
        <w:rPr>
          <w:b/>
        </w:rPr>
        <w:t>Дополнительная литература</w:t>
      </w:r>
    </w:p>
    <w:p w14:paraId="7169BE7A" w14:textId="77777777" w:rsidR="006E12B4" w:rsidRDefault="00630F0E">
      <w:pPr>
        <w:tabs>
          <w:tab w:val="left" w:pos="14360"/>
        </w:tabs>
        <w:jc w:val="both"/>
        <w:rPr>
          <w:lang w:val="kk-KZ"/>
        </w:rPr>
      </w:pPr>
      <w:r>
        <w:t>1.</w:t>
      </w:r>
      <w:r>
        <w:rPr>
          <w:lang w:val="kk-KZ"/>
        </w:rPr>
        <w:t xml:space="preserve"> Скрипченок Н.В., Вильниц А.А. Менингококковая инфекция у детей. Руководство для врачей. С.-Петербург. 2015г. 838 с.</w:t>
      </w:r>
    </w:p>
    <w:p w14:paraId="00BD5412" w14:textId="77777777" w:rsidR="006E12B4" w:rsidRDefault="00630F0E">
      <w:pPr>
        <w:jc w:val="both"/>
      </w:pPr>
      <w:r>
        <w:rPr>
          <w:lang w:val="kk-KZ"/>
        </w:rPr>
        <w:t>3</w:t>
      </w:r>
      <w:r>
        <w:t xml:space="preserve">. Периодическая литература: журнальные статьи – Ж.Медицина, Ж.Инфектологии, Человек и Лекарство-Казахстан, </w:t>
      </w:r>
    </w:p>
    <w:p w14:paraId="7A4EF2DA" w14:textId="77777777" w:rsidR="006E12B4" w:rsidRDefault="00630F0E">
      <w:pPr>
        <w:contextualSpacing/>
        <w:jc w:val="both"/>
      </w:pPr>
      <w:r>
        <w:t xml:space="preserve">4.Бегайдарова Р. Х., Стариков Ю. Г., Алшынбекова Г.К., Дюсембаева А.Е. и др.Диагностика и дифференциальная диагностика инфекционных заболеваний у детей. - М., ГЭОТАР – МЕДИА, 2013 - 138 с.  </w:t>
      </w:r>
    </w:p>
    <w:p w14:paraId="41C79DDE" w14:textId="77777777" w:rsidR="006E12B4" w:rsidRDefault="00630F0E">
      <w:pPr>
        <w:contextualSpacing/>
        <w:jc w:val="both"/>
        <w:outlineLvl w:val="0"/>
      </w:pPr>
      <w:r>
        <w:t>6.Н. Д. Ющук [и др.]. Эпидемиология инфекционных болезней: учебное пособие - 3-е изд., перераб. и доп. - М.: ГЭОТАР-Медиа, 2014. - 496 с.: ил.</w:t>
      </w:r>
    </w:p>
    <w:p w14:paraId="220018A7" w14:textId="77777777" w:rsidR="006E12B4" w:rsidRDefault="00630F0E">
      <w:pPr>
        <w:contextualSpacing/>
        <w:jc w:val="both"/>
      </w:pPr>
      <w:r>
        <w:t>7.К. А. Умешева</w:t>
      </w:r>
      <w:r>
        <w:tab/>
        <w:t>Балаларжұќпалыауруларынан ауру тарихынжазуүлгісі : оќу-әдістемелікќұралы. - Алматы: Эверо, 2011. - 102 б.</w:t>
      </w:r>
    </w:p>
    <w:p w14:paraId="78BE91AF" w14:textId="77777777" w:rsidR="006E12B4" w:rsidRDefault="00630F0E">
      <w:pPr>
        <w:contextualSpacing/>
        <w:jc w:val="both"/>
      </w:pPr>
      <w:r>
        <w:rPr>
          <w:lang w:val="en-US"/>
        </w:rPr>
        <w:t>8. R.Kh. Begaidarova, A.E. Dyusembayeva.</w:t>
      </w:r>
      <w:r>
        <w:rPr>
          <w:lang w:val="en-US"/>
        </w:rPr>
        <w:tab/>
        <w:t xml:space="preserve">Differential diagnosis and diagnostic algoritm of infectious diseases in children: the practical guide for medical students and practitioners. </w:t>
      </w:r>
      <w:r>
        <w:t>М.: Литтерра, 2015. - 144 p</w:t>
      </w:r>
    </w:p>
    <w:p w14:paraId="41E7F0AB" w14:textId="77777777" w:rsidR="006E12B4" w:rsidRDefault="00630F0E">
      <w:pPr>
        <w:contextualSpacing/>
        <w:jc w:val="both"/>
      </w:pPr>
      <w:r>
        <w:t>3. Приказы и клинические протоколы МЗ РК по нозологическим формам инфекционных заболеваний.</w:t>
      </w:r>
    </w:p>
    <w:p w14:paraId="7A08A0F7" w14:textId="77777777" w:rsidR="006E12B4" w:rsidRDefault="00630F0E">
      <w:pPr>
        <w:pBdr>
          <w:top w:val="nil"/>
          <w:left w:val="nil"/>
          <w:bottom w:val="nil"/>
          <w:right w:val="nil"/>
          <w:between w:val="nil"/>
        </w:pBdr>
        <w:suppressAutoHyphens/>
        <w:jc w:val="both"/>
        <w:textDirection w:val="btLr"/>
        <w:textAlignment w:val="top"/>
        <w:outlineLvl w:val="0"/>
      </w:pPr>
      <w:r>
        <w:t>5.</w:t>
      </w:r>
      <w:r>
        <w:tab/>
        <w:t xml:space="preserve">Карманный справочник «Оказание стационарной помощи детям» Руководство ВОЗ по ведению наиболее распространенных заболеваний в стационарах </w:t>
      </w:r>
    </w:p>
    <w:p w14:paraId="3814238F" w14:textId="77777777" w:rsidR="006E12B4" w:rsidRDefault="00630F0E">
      <w:pPr>
        <w:ind w:firstLine="60"/>
        <w:rPr>
          <w:u w:val="single"/>
        </w:rPr>
      </w:pPr>
      <w:r>
        <w:t>6.  Протоколы лечения МЗ РК   http://www.rcrz.kz/index.php/ru/component/content/article/8-struktura/159-clinic-protokoly-pediatria</w:t>
      </w:r>
      <w:r>
        <w:cr/>
      </w:r>
      <w:r>
        <w:rPr>
          <w:u w:val="single"/>
        </w:rPr>
        <w:t xml:space="preserve"> Перечень клинических протоколов:</w:t>
      </w:r>
    </w:p>
    <w:p w14:paraId="77A4FA4A" w14:textId="77777777" w:rsidR="006E12B4" w:rsidRDefault="00630F0E">
      <w:pPr>
        <w:pStyle w:val="a7"/>
        <w:numPr>
          <w:ilvl w:val="0"/>
          <w:numId w:val="3"/>
        </w:numPr>
        <w:tabs>
          <w:tab w:val="left" w:pos="426"/>
        </w:tabs>
        <w:ind w:left="0" w:firstLine="0"/>
        <w:jc w:val="both"/>
        <w:outlineLvl w:val="0"/>
        <w:rPr>
          <w:rFonts w:eastAsia="Calibri"/>
        </w:rPr>
      </w:pPr>
      <w:r>
        <w:rPr>
          <w:bCs/>
          <w:kern w:val="36"/>
        </w:rPr>
        <w:t>Острые вирусные гепатиты A и E, передающиеся энтеральным путем у детей</w:t>
      </w:r>
      <w:r>
        <w:rPr>
          <w:rFonts w:eastAsia="Calibri"/>
        </w:rPr>
        <w:t>, 2017 год;</w:t>
      </w:r>
    </w:p>
    <w:p w14:paraId="0F22E4D1" w14:textId="77777777" w:rsidR="006E12B4" w:rsidRDefault="00630F0E">
      <w:pPr>
        <w:numPr>
          <w:ilvl w:val="0"/>
          <w:numId w:val="3"/>
        </w:numPr>
        <w:tabs>
          <w:tab w:val="left" w:pos="426"/>
        </w:tabs>
        <w:ind w:left="0" w:firstLine="0"/>
        <w:jc w:val="both"/>
        <w:rPr>
          <w:rFonts w:eastAsia="Calibri"/>
        </w:rPr>
      </w:pPr>
      <w:r>
        <w:rPr>
          <w:rFonts w:eastAsia="Calibri"/>
        </w:rPr>
        <w:t xml:space="preserve">Ветряная оспа у детей, 2016 год; </w:t>
      </w:r>
    </w:p>
    <w:p w14:paraId="48B0EA2F" w14:textId="77777777" w:rsidR="006E12B4" w:rsidRDefault="00630F0E">
      <w:pPr>
        <w:numPr>
          <w:ilvl w:val="0"/>
          <w:numId w:val="3"/>
        </w:numPr>
        <w:tabs>
          <w:tab w:val="left" w:pos="426"/>
        </w:tabs>
        <w:ind w:left="0" w:firstLine="0"/>
        <w:jc w:val="both"/>
        <w:rPr>
          <w:rFonts w:eastAsia="Calibri"/>
        </w:rPr>
      </w:pPr>
      <w:r>
        <w:rPr>
          <w:rFonts w:eastAsia="Calibri"/>
        </w:rPr>
        <w:t xml:space="preserve">Вирусные кишечные инфекции у детей, </w:t>
      </w:r>
      <w:r>
        <w:t>2017  год;</w:t>
      </w:r>
    </w:p>
    <w:p w14:paraId="4614F91F" w14:textId="77777777" w:rsidR="006E12B4" w:rsidRDefault="00630F0E">
      <w:pPr>
        <w:pStyle w:val="a7"/>
        <w:numPr>
          <w:ilvl w:val="0"/>
          <w:numId w:val="3"/>
        </w:numPr>
        <w:tabs>
          <w:tab w:val="left" w:pos="426"/>
        </w:tabs>
        <w:ind w:left="0" w:firstLine="0"/>
        <w:jc w:val="both"/>
        <w:rPr>
          <w:rFonts w:eastAsia="Calibri"/>
        </w:rPr>
      </w:pPr>
      <w:r>
        <w:rPr>
          <w:rFonts w:eastAsia="Calibri"/>
        </w:rPr>
        <w:t xml:space="preserve">Бактериальные кишечные инфекции у детей, </w:t>
      </w:r>
      <w:r>
        <w:t>2017  год;</w:t>
      </w:r>
    </w:p>
    <w:p w14:paraId="2DA5F141" w14:textId="77777777" w:rsidR="006E12B4" w:rsidRDefault="00630F0E">
      <w:pPr>
        <w:pStyle w:val="a7"/>
        <w:numPr>
          <w:ilvl w:val="0"/>
          <w:numId w:val="3"/>
        </w:numPr>
        <w:tabs>
          <w:tab w:val="left" w:pos="426"/>
        </w:tabs>
        <w:ind w:left="0" w:firstLine="0"/>
        <w:jc w:val="both"/>
        <w:rPr>
          <w:rFonts w:eastAsia="Calibri"/>
        </w:rPr>
      </w:pPr>
      <w:r>
        <w:t>Корь у детей, 2016 год;</w:t>
      </w:r>
    </w:p>
    <w:p w14:paraId="52252008" w14:textId="77777777" w:rsidR="006E12B4" w:rsidRDefault="00630F0E">
      <w:pPr>
        <w:pStyle w:val="a7"/>
        <w:numPr>
          <w:ilvl w:val="0"/>
          <w:numId w:val="3"/>
        </w:numPr>
        <w:tabs>
          <w:tab w:val="left" w:pos="426"/>
        </w:tabs>
        <w:ind w:left="0" w:firstLine="0"/>
        <w:jc w:val="both"/>
        <w:rPr>
          <w:rFonts w:eastAsia="Calibri"/>
        </w:rPr>
      </w:pPr>
      <w:r>
        <w:rPr>
          <w:rFonts w:eastAsia="Calibri"/>
        </w:rPr>
        <w:t>Краснуха у детей, 2016 год;</w:t>
      </w:r>
    </w:p>
    <w:p w14:paraId="754AAF71" w14:textId="77777777" w:rsidR="006E12B4" w:rsidRDefault="00630F0E">
      <w:pPr>
        <w:numPr>
          <w:ilvl w:val="0"/>
          <w:numId w:val="3"/>
        </w:numPr>
        <w:tabs>
          <w:tab w:val="left" w:pos="426"/>
        </w:tabs>
        <w:ind w:left="0" w:firstLine="0"/>
        <w:jc w:val="both"/>
        <w:rPr>
          <w:rFonts w:eastAsia="Calibri"/>
        </w:rPr>
      </w:pPr>
      <w:r>
        <w:rPr>
          <w:rFonts w:eastAsia="Calibri"/>
        </w:rPr>
        <w:t>Менингококковая инфекция у детей, 2019 год;</w:t>
      </w:r>
    </w:p>
    <w:p w14:paraId="4D396867" w14:textId="77777777" w:rsidR="006E12B4" w:rsidRDefault="00630F0E">
      <w:pPr>
        <w:pStyle w:val="a7"/>
        <w:numPr>
          <w:ilvl w:val="0"/>
          <w:numId w:val="3"/>
        </w:numPr>
        <w:tabs>
          <w:tab w:val="left" w:pos="426"/>
        </w:tabs>
        <w:ind w:left="0" w:firstLine="0"/>
        <w:jc w:val="both"/>
        <w:outlineLvl w:val="0"/>
        <w:rPr>
          <w:bCs/>
          <w:kern w:val="36"/>
        </w:rPr>
      </w:pPr>
      <w:r>
        <w:rPr>
          <w:bCs/>
          <w:kern w:val="36"/>
        </w:rPr>
        <w:t>Острые вирусные гепатиты B, C и D, передающиеся парентеральным путем у детей, 2017 год;</w:t>
      </w:r>
    </w:p>
    <w:p w14:paraId="2E67160E" w14:textId="77777777" w:rsidR="006E12B4" w:rsidRDefault="00630F0E">
      <w:pPr>
        <w:pStyle w:val="a7"/>
        <w:numPr>
          <w:ilvl w:val="0"/>
          <w:numId w:val="3"/>
        </w:numPr>
        <w:tabs>
          <w:tab w:val="left" w:pos="426"/>
        </w:tabs>
        <w:autoSpaceDE w:val="0"/>
        <w:autoSpaceDN w:val="0"/>
        <w:adjustRightInd w:val="0"/>
        <w:ind w:left="0" w:firstLine="0"/>
        <w:jc w:val="both"/>
        <w:rPr>
          <w:rFonts w:eastAsia="Calibri"/>
        </w:rPr>
      </w:pPr>
      <w:r>
        <w:rPr>
          <w:rFonts w:eastAsiaTheme="minorHAnsi"/>
          <w:bCs/>
          <w:lang w:eastAsia="en-US"/>
        </w:rPr>
        <w:t>Клинический протокол диагностики и лечения грипп и острые респираторные инфекции верхних дыхательных путей у детей, 2017 год;</w:t>
      </w:r>
    </w:p>
    <w:p w14:paraId="43C5DA5F" w14:textId="77777777" w:rsidR="006E12B4" w:rsidRDefault="00630F0E">
      <w:pPr>
        <w:pStyle w:val="a7"/>
        <w:numPr>
          <w:ilvl w:val="0"/>
          <w:numId w:val="3"/>
        </w:numPr>
        <w:tabs>
          <w:tab w:val="left" w:pos="426"/>
        </w:tabs>
        <w:autoSpaceDE w:val="0"/>
        <w:autoSpaceDN w:val="0"/>
        <w:adjustRightInd w:val="0"/>
        <w:ind w:left="0" w:firstLine="0"/>
        <w:jc w:val="both"/>
        <w:rPr>
          <w:rFonts w:eastAsia="Calibri"/>
        </w:rPr>
      </w:pPr>
      <w:r>
        <w:rPr>
          <w:rFonts w:eastAsiaTheme="minorHAnsi"/>
          <w:bCs/>
          <w:lang w:eastAsia="en-US"/>
        </w:rPr>
        <w:t>Клинический протокол диагностики и лечения с</w:t>
      </w:r>
      <w:r>
        <w:rPr>
          <w:rFonts w:eastAsiaTheme="minorHAnsi"/>
          <w:bCs/>
        </w:rPr>
        <w:t>карлатина у детей</w:t>
      </w:r>
      <w:r>
        <w:rPr>
          <w:rFonts w:eastAsia="Calibri"/>
        </w:rPr>
        <w:t>, 2016 год;</w:t>
      </w:r>
    </w:p>
    <w:p w14:paraId="18574CB3" w14:textId="77777777" w:rsidR="006E12B4" w:rsidRDefault="00630F0E">
      <w:pPr>
        <w:pStyle w:val="a7"/>
        <w:numPr>
          <w:ilvl w:val="0"/>
          <w:numId w:val="3"/>
        </w:numPr>
        <w:tabs>
          <w:tab w:val="left" w:pos="426"/>
        </w:tabs>
        <w:autoSpaceDE w:val="0"/>
        <w:autoSpaceDN w:val="0"/>
        <w:adjustRightInd w:val="0"/>
        <w:ind w:left="0" w:firstLine="0"/>
        <w:jc w:val="both"/>
        <w:rPr>
          <w:rFonts w:eastAsia="Calibri"/>
        </w:rPr>
      </w:pPr>
      <w:r>
        <w:rPr>
          <w:rFonts w:eastAsiaTheme="minorHAnsi"/>
          <w:lang w:eastAsia="en-US"/>
        </w:rPr>
        <w:t>К</w:t>
      </w:r>
      <w:r>
        <w:rPr>
          <w:rFonts w:eastAsiaTheme="minorHAnsi"/>
          <w:bCs/>
          <w:lang w:eastAsia="en-US"/>
        </w:rPr>
        <w:t>линический протокол диагностики и лечения цитомегаловирусная инфекция у детей, 2017 год.</w:t>
      </w:r>
    </w:p>
    <w:p w14:paraId="68262EDD" w14:textId="77777777" w:rsidR="006E12B4" w:rsidRDefault="006E12B4">
      <w:pPr>
        <w:jc w:val="both"/>
        <w:rPr>
          <w:b/>
        </w:rPr>
      </w:pPr>
    </w:p>
    <w:p w14:paraId="1BE0CB33" w14:textId="77777777" w:rsidR="006E12B4" w:rsidRDefault="00630F0E">
      <w:pPr>
        <w:jc w:val="both"/>
        <w:rPr>
          <w:b/>
          <w:i/>
          <w:iCs/>
          <w:lang w:val="kk-KZ"/>
        </w:rPr>
      </w:pPr>
      <w:r>
        <w:rPr>
          <w:b/>
        </w:rPr>
        <w:t>Интернет-ресурсы:</w:t>
      </w:r>
    </w:p>
    <w:p w14:paraId="19E0211F" w14:textId="77777777" w:rsidR="006E12B4" w:rsidRDefault="00630F0E">
      <w:pPr>
        <w:widowControl w:val="0"/>
        <w:tabs>
          <w:tab w:val="left" w:pos="284"/>
        </w:tabs>
        <w:jc w:val="both"/>
        <w:rPr>
          <w:rFonts w:eastAsia="Calibri"/>
          <w:bCs/>
          <w:lang w:val="kk-KZ"/>
        </w:rPr>
      </w:pPr>
      <w:r>
        <w:rPr>
          <w:rFonts w:eastAsia="Calibri"/>
          <w:lang w:val="kk-KZ"/>
        </w:rPr>
        <w:t>1.</w:t>
      </w:r>
      <w:r>
        <w:rPr>
          <w:rFonts w:eastAsia="Calibri"/>
          <w:bCs/>
          <w:lang w:val="kk-KZ"/>
        </w:rPr>
        <w:t>HealthAtoZ (</w:t>
      </w:r>
      <w:hyperlink r:id="rId8" w:history="1">
        <w:r>
          <w:rPr>
            <w:rFonts w:eastAsia="Calibri"/>
            <w:bCs/>
            <w:lang w:val="kk-KZ"/>
          </w:rPr>
          <w:t>http://www.HealthAtoZ.com/</w:t>
        </w:r>
      </w:hyperlink>
      <w:r>
        <w:rPr>
          <w:rFonts w:eastAsia="Calibri"/>
          <w:bCs/>
          <w:lang w:val="kk-KZ"/>
        </w:rPr>
        <w:t>)</w:t>
      </w:r>
    </w:p>
    <w:p w14:paraId="46636193" w14:textId="77777777" w:rsidR="006E12B4" w:rsidRDefault="00630F0E">
      <w:pPr>
        <w:widowControl w:val="0"/>
        <w:tabs>
          <w:tab w:val="left" w:pos="284"/>
        </w:tabs>
        <w:jc w:val="both"/>
        <w:rPr>
          <w:rFonts w:eastAsia="Calibri"/>
          <w:lang w:val="en-US"/>
        </w:rPr>
      </w:pPr>
      <w:r>
        <w:rPr>
          <w:rFonts w:eastAsia="Calibri"/>
          <w:bCs/>
          <w:lang w:val="en-US"/>
        </w:rPr>
        <w:t>2.Medscape</w:t>
      </w:r>
      <w:hyperlink r:id="rId9" w:history="1">
        <w:r>
          <w:rPr>
            <w:rFonts w:eastAsia="Calibri"/>
            <w:lang w:val="en-US"/>
          </w:rPr>
          <w:t>http://www.medscape.com</w:t>
        </w:r>
      </w:hyperlink>
      <w:r>
        <w:rPr>
          <w:rFonts w:eastAsia="Calibri"/>
          <w:lang w:val="en-US"/>
        </w:rPr>
        <w:t xml:space="preserve">. </w:t>
      </w:r>
    </w:p>
    <w:p w14:paraId="6DA330E5" w14:textId="77777777" w:rsidR="006E12B4" w:rsidRDefault="00630F0E">
      <w:pPr>
        <w:widowControl w:val="0"/>
        <w:tabs>
          <w:tab w:val="left" w:pos="284"/>
        </w:tabs>
        <w:jc w:val="both"/>
        <w:rPr>
          <w:rFonts w:eastAsia="Calibri"/>
          <w:lang w:val="en-US"/>
        </w:rPr>
      </w:pPr>
      <w:r>
        <w:rPr>
          <w:rFonts w:eastAsia="Calibri"/>
          <w:lang w:val="en-US"/>
        </w:rPr>
        <w:t xml:space="preserve">3. </w:t>
      </w:r>
      <w:r>
        <w:rPr>
          <w:rFonts w:eastAsia="Calibri"/>
          <w:bCs/>
          <w:lang w:val="en-US"/>
        </w:rPr>
        <w:t xml:space="preserve">Pub Med </w:t>
      </w:r>
      <w:hyperlink r:id="rId10" w:history="1">
        <w:r>
          <w:rPr>
            <w:rFonts w:eastAsia="Calibri"/>
            <w:lang w:val="en-US"/>
          </w:rPr>
          <w:t>http://www4.ncbi.nlm.nih.gov/PubMed/</w:t>
        </w:r>
      </w:hyperlink>
    </w:p>
    <w:p w14:paraId="2897C1FF" w14:textId="77777777" w:rsidR="006E12B4" w:rsidRDefault="00630F0E">
      <w:pPr>
        <w:widowControl w:val="0"/>
        <w:tabs>
          <w:tab w:val="left" w:pos="284"/>
        </w:tabs>
        <w:jc w:val="both"/>
        <w:rPr>
          <w:rFonts w:eastAsia="Calibri"/>
          <w:lang w:val="en-US"/>
        </w:rPr>
      </w:pPr>
      <w:r>
        <w:rPr>
          <w:rFonts w:eastAsia="Calibri"/>
          <w:lang w:val="en-US"/>
        </w:rPr>
        <w:t>4.</w:t>
      </w:r>
      <w:r>
        <w:rPr>
          <w:rFonts w:eastAsia="Calibri"/>
          <w:bCs/>
          <w:lang w:val="en-US"/>
        </w:rPr>
        <w:t>NationalLibraryofMedicine</w:t>
      </w:r>
      <w:hyperlink r:id="rId11" w:history="1">
        <w:r>
          <w:rPr>
            <w:rFonts w:eastAsia="Calibri"/>
            <w:lang w:val="en-US"/>
          </w:rPr>
          <w:t>http://www.nlm.nih.gov/</w:t>
        </w:r>
      </w:hyperlink>
    </w:p>
    <w:p w14:paraId="60FA1067" w14:textId="77777777" w:rsidR="006E12B4" w:rsidRDefault="00630F0E">
      <w:pPr>
        <w:jc w:val="both"/>
        <w:rPr>
          <w:highlight w:val="yellow"/>
          <w:lang w:val="en-US"/>
        </w:rPr>
      </w:pPr>
      <w:r>
        <w:rPr>
          <w:rFonts w:eastAsia="Calibri"/>
          <w:lang w:val="en-US"/>
        </w:rPr>
        <w:t>5.</w:t>
      </w:r>
      <w:r>
        <w:rPr>
          <w:rFonts w:eastAsia="Calibri"/>
          <w:bCs/>
          <w:lang w:val="en-US"/>
        </w:rPr>
        <w:t>Hardin MD</w:t>
      </w:r>
      <w:r>
        <w:rPr>
          <w:rFonts w:eastAsia="Calibri"/>
          <w:lang w:val="en-US"/>
        </w:rPr>
        <w:t xml:space="preserve">  </w:t>
      </w:r>
      <w:hyperlink r:id="rId12" w:history="1">
        <w:r>
          <w:rPr>
            <w:rFonts w:eastAsia="Calibri"/>
            <w:lang w:val="en-US"/>
          </w:rPr>
          <w:t xml:space="preserve">http://www.lib.uiowa.edu/hardin/md/index.html </w:t>
        </w:r>
      </w:hyperlink>
    </w:p>
    <w:p w14:paraId="7454252B" w14:textId="77777777" w:rsidR="006E12B4" w:rsidRDefault="006E12B4">
      <w:pPr>
        <w:jc w:val="both"/>
        <w:rPr>
          <w:b/>
          <w:lang w:val="kk-KZ"/>
        </w:rPr>
      </w:pPr>
    </w:p>
    <w:p w14:paraId="5B22D616" w14:textId="77777777" w:rsidR="006E12B4" w:rsidRDefault="00630F0E">
      <w:pPr>
        <w:jc w:val="both"/>
        <w:rPr>
          <w:b/>
          <w:lang w:val="kk-KZ"/>
        </w:rPr>
      </w:pPr>
      <w:r>
        <w:rPr>
          <w:b/>
        </w:rPr>
        <w:lastRenderedPageBreak/>
        <w:t>Требования к образовательным ресурсам, и оборудованию</w:t>
      </w:r>
    </w:p>
    <w:p w14:paraId="627BE062" w14:textId="77777777" w:rsidR="006E12B4" w:rsidRDefault="006E12B4">
      <w:pPr>
        <w:jc w:val="both"/>
        <w:rPr>
          <w:b/>
          <w:lang w:val="kk-KZ"/>
        </w:rPr>
      </w:pPr>
    </w:p>
    <w:p w14:paraId="455BFA00" w14:textId="77777777" w:rsidR="006E12B4" w:rsidRDefault="00630F0E">
      <w:pPr>
        <w:pBdr>
          <w:top w:val="nil"/>
          <w:left w:val="nil"/>
          <w:bottom w:val="nil"/>
          <w:right w:val="nil"/>
          <w:between w:val="nil"/>
        </w:pBdr>
        <w:ind w:hanging="2"/>
        <w:rPr>
          <w:b/>
          <w:color w:val="000000" w:themeColor="text1"/>
        </w:rPr>
      </w:pPr>
      <w:r>
        <w:rPr>
          <w:b/>
          <w:color w:val="000000" w:themeColor="text1"/>
          <w:shd w:val="clear" w:color="auto" w:fill="FFFFFF"/>
        </w:rPr>
        <w:t xml:space="preserve">Клинические базы </w:t>
      </w:r>
    </w:p>
    <w:tbl>
      <w:tblPr>
        <w:tblW w:w="100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88"/>
        <w:gridCol w:w="9214"/>
      </w:tblGrid>
      <w:tr w:rsidR="006E12B4" w14:paraId="0C5D4FC6" w14:textId="77777777">
        <w:trPr>
          <w:trHeight w:val="145"/>
          <w:jc w:val="center"/>
        </w:trPr>
        <w:tc>
          <w:tcPr>
            <w:tcW w:w="788" w:type="dxa"/>
            <w:tcBorders>
              <w:bottom w:val="single" w:sz="4" w:space="0" w:color="000000"/>
            </w:tcBorders>
            <w:shd w:val="clear" w:color="auto" w:fill="auto"/>
          </w:tcPr>
          <w:p w14:paraId="7492A924" w14:textId="77777777" w:rsidR="006E12B4" w:rsidRDefault="00630F0E">
            <w:pPr>
              <w:pBdr>
                <w:top w:val="nil"/>
                <w:left w:val="nil"/>
                <w:bottom w:val="nil"/>
                <w:right w:val="nil"/>
                <w:between w:val="nil"/>
              </w:pBdr>
              <w:ind w:hanging="2"/>
              <w:jc w:val="center"/>
              <w:rPr>
                <w:b/>
                <w:color w:val="000000" w:themeColor="text1"/>
              </w:rPr>
            </w:pPr>
            <w:r>
              <w:rPr>
                <w:b/>
                <w:color w:val="000000" w:themeColor="text1"/>
              </w:rPr>
              <w:t>№/п</w:t>
            </w:r>
          </w:p>
        </w:tc>
        <w:tc>
          <w:tcPr>
            <w:tcW w:w="9214" w:type="dxa"/>
            <w:tcBorders>
              <w:bottom w:val="single" w:sz="4" w:space="0" w:color="000000"/>
            </w:tcBorders>
            <w:shd w:val="clear" w:color="auto" w:fill="auto"/>
          </w:tcPr>
          <w:p w14:paraId="396FAD6F" w14:textId="77777777" w:rsidR="006E12B4" w:rsidRDefault="00630F0E">
            <w:pPr>
              <w:pBdr>
                <w:top w:val="nil"/>
                <w:left w:val="nil"/>
                <w:bottom w:val="nil"/>
                <w:right w:val="nil"/>
                <w:between w:val="nil"/>
              </w:pBdr>
              <w:ind w:hanging="2"/>
              <w:jc w:val="center"/>
              <w:rPr>
                <w:b/>
                <w:color w:val="000000" w:themeColor="text1"/>
              </w:rPr>
            </w:pPr>
            <w:r>
              <w:rPr>
                <w:b/>
                <w:color w:val="000000" w:themeColor="text1"/>
              </w:rPr>
              <w:t xml:space="preserve">Базы </w:t>
            </w:r>
          </w:p>
        </w:tc>
      </w:tr>
      <w:tr w:rsidR="006E12B4" w14:paraId="3AB026E6" w14:textId="77777777">
        <w:trPr>
          <w:trHeight w:val="110"/>
          <w:jc w:val="center"/>
        </w:trPr>
        <w:tc>
          <w:tcPr>
            <w:tcW w:w="788" w:type="dxa"/>
            <w:shd w:val="clear" w:color="auto" w:fill="FFFFFF" w:themeFill="background1"/>
          </w:tcPr>
          <w:p w14:paraId="72CA073D" w14:textId="77777777" w:rsidR="006E12B4" w:rsidRDefault="00630F0E">
            <w:pPr>
              <w:rPr>
                <w:color w:val="000000" w:themeColor="text1"/>
              </w:rPr>
            </w:pPr>
            <w:r>
              <w:rPr>
                <w:color w:val="000000" w:themeColor="text1"/>
              </w:rPr>
              <w:t>1</w:t>
            </w:r>
          </w:p>
        </w:tc>
        <w:tc>
          <w:tcPr>
            <w:tcW w:w="9214" w:type="dxa"/>
            <w:shd w:val="clear" w:color="auto" w:fill="auto"/>
          </w:tcPr>
          <w:p w14:paraId="4B84A4B9" w14:textId="77777777" w:rsidR="006E12B4" w:rsidRDefault="00630F0E">
            <w:pPr>
              <w:pBdr>
                <w:top w:val="nil"/>
                <w:left w:val="nil"/>
                <w:bottom w:val="nil"/>
                <w:right w:val="nil"/>
                <w:between w:val="nil"/>
              </w:pBdr>
              <w:shd w:val="clear" w:color="auto" w:fill="FFFFFF" w:themeFill="background1"/>
              <w:ind w:hanging="2"/>
              <w:rPr>
                <w:color w:val="000000" w:themeColor="text1"/>
              </w:rPr>
            </w:pPr>
            <w:r>
              <w:rPr>
                <w:color w:val="000000" w:themeColor="text1"/>
              </w:rPr>
              <w:t>РГП на ПХВ «</w:t>
            </w:r>
            <w:r>
              <w:rPr>
                <w:color w:val="000000" w:themeColor="text1"/>
                <w:lang w:val="kk-KZ"/>
              </w:rPr>
              <w:t>Детская городская клиническая инфекционная больница г.Алматы</w:t>
            </w:r>
            <w:r>
              <w:rPr>
                <w:color w:val="000000" w:themeColor="text1"/>
              </w:rPr>
              <w:t>»</w:t>
            </w:r>
          </w:p>
        </w:tc>
      </w:tr>
      <w:tr w:rsidR="006E12B4" w14:paraId="526ABE6E" w14:textId="77777777">
        <w:trPr>
          <w:trHeight w:val="110"/>
          <w:jc w:val="center"/>
        </w:trPr>
        <w:tc>
          <w:tcPr>
            <w:tcW w:w="788" w:type="dxa"/>
            <w:shd w:val="clear" w:color="auto" w:fill="FFFFFF" w:themeFill="background1"/>
          </w:tcPr>
          <w:p w14:paraId="12D1094B" w14:textId="77777777" w:rsidR="006E12B4" w:rsidRDefault="006E12B4">
            <w:pPr>
              <w:rPr>
                <w:color w:val="000000" w:themeColor="text1"/>
              </w:rPr>
            </w:pPr>
          </w:p>
        </w:tc>
        <w:tc>
          <w:tcPr>
            <w:tcW w:w="9214" w:type="dxa"/>
            <w:shd w:val="clear" w:color="auto" w:fill="auto"/>
          </w:tcPr>
          <w:p w14:paraId="785E3D83" w14:textId="77777777" w:rsidR="006E12B4" w:rsidRDefault="006E12B4">
            <w:pPr>
              <w:pBdr>
                <w:top w:val="nil"/>
                <w:left w:val="nil"/>
                <w:bottom w:val="nil"/>
                <w:right w:val="nil"/>
                <w:between w:val="nil"/>
              </w:pBdr>
              <w:shd w:val="clear" w:color="auto" w:fill="FFFFFF" w:themeFill="background1"/>
              <w:ind w:hanging="2"/>
              <w:rPr>
                <w:color w:val="000000" w:themeColor="text1"/>
              </w:rPr>
            </w:pPr>
          </w:p>
        </w:tc>
      </w:tr>
    </w:tbl>
    <w:p w14:paraId="641854E8" w14:textId="77777777" w:rsidR="006E12B4" w:rsidRDefault="006E12B4">
      <w:pPr>
        <w:pBdr>
          <w:top w:val="nil"/>
          <w:left w:val="nil"/>
          <w:bottom w:val="nil"/>
          <w:right w:val="nil"/>
          <w:between w:val="nil"/>
        </w:pBdr>
        <w:ind w:hanging="2"/>
        <w:jc w:val="center"/>
        <w:rPr>
          <w:b/>
        </w:rPr>
      </w:pPr>
    </w:p>
    <w:p w14:paraId="147E250C" w14:textId="77777777" w:rsidR="006E12B4" w:rsidRDefault="00630F0E">
      <w:pPr>
        <w:pBdr>
          <w:top w:val="nil"/>
          <w:left w:val="nil"/>
          <w:bottom w:val="nil"/>
          <w:right w:val="nil"/>
          <w:between w:val="nil"/>
        </w:pBdr>
        <w:ind w:hanging="2"/>
        <w:rPr>
          <w:b/>
        </w:rPr>
      </w:pPr>
      <w:r>
        <w:rPr>
          <w:b/>
        </w:rPr>
        <w:t>Материально-техническое обеспечение</w:t>
      </w:r>
    </w:p>
    <w:tbl>
      <w:tblPr>
        <w:tblW w:w="99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8"/>
        <w:gridCol w:w="9355"/>
      </w:tblGrid>
      <w:tr w:rsidR="006E12B4" w14:paraId="5B79561D" w14:textId="77777777">
        <w:trPr>
          <w:jc w:val="center"/>
        </w:trPr>
        <w:tc>
          <w:tcPr>
            <w:tcW w:w="568" w:type="dxa"/>
            <w:shd w:val="clear" w:color="auto" w:fill="FFFFFF" w:themeFill="background1"/>
          </w:tcPr>
          <w:p w14:paraId="465FEBE4" w14:textId="77777777" w:rsidR="006E12B4" w:rsidRDefault="00630F0E">
            <w:pPr>
              <w:ind w:hanging="2"/>
              <w:jc w:val="center"/>
            </w:pPr>
            <w:r>
              <w:t>№</w:t>
            </w:r>
          </w:p>
        </w:tc>
        <w:tc>
          <w:tcPr>
            <w:tcW w:w="9355" w:type="dxa"/>
            <w:shd w:val="clear" w:color="auto" w:fill="FFFFFF" w:themeFill="background1"/>
          </w:tcPr>
          <w:p w14:paraId="68E95BF3" w14:textId="77777777" w:rsidR="006E12B4" w:rsidRDefault="00630F0E">
            <w:pPr>
              <w:ind w:hanging="2"/>
              <w:jc w:val="center"/>
            </w:pPr>
            <w:r>
              <w:rPr>
                <w:b/>
              </w:rPr>
              <w:t>Оборудование</w:t>
            </w:r>
          </w:p>
        </w:tc>
      </w:tr>
      <w:tr w:rsidR="006E12B4" w14:paraId="5621D34C" w14:textId="77777777">
        <w:trPr>
          <w:jc w:val="center"/>
        </w:trPr>
        <w:tc>
          <w:tcPr>
            <w:tcW w:w="568" w:type="dxa"/>
            <w:shd w:val="clear" w:color="auto" w:fill="FFFFFF" w:themeFill="background1"/>
          </w:tcPr>
          <w:p w14:paraId="58E97265" w14:textId="77777777" w:rsidR="006E12B4" w:rsidRDefault="00630F0E">
            <w:pPr>
              <w:ind w:hanging="2"/>
            </w:pPr>
            <w:r>
              <w:t>1.</w:t>
            </w:r>
          </w:p>
        </w:tc>
        <w:tc>
          <w:tcPr>
            <w:tcW w:w="9355" w:type="dxa"/>
            <w:shd w:val="clear" w:color="auto" w:fill="FFFFFF" w:themeFill="background1"/>
          </w:tcPr>
          <w:p w14:paraId="0ED6810F" w14:textId="77777777" w:rsidR="006E12B4" w:rsidRDefault="00630F0E">
            <w:pPr>
              <w:ind w:hanging="2"/>
            </w:pPr>
            <w:r>
              <w:t xml:space="preserve">Проекционный комплект (проектор и ноутбук) </w:t>
            </w:r>
          </w:p>
        </w:tc>
      </w:tr>
      <w:tr w:rsidR="006E12B4" w14:paraId="00088C5C" w14:textId="77777777">
        <w:trPr>
          <w:jc w:val="center"/>
        </w:trPr>
        <w:tc>
          <w:tcPr>
            <w:tcW w:w="568" w:type="dxa"/>
          </w:tcPr>
          <w:p w14:paraId="6AB3E2F3" w14:textId="77777777" w:rsidR="006E12B4" w:rsidRDefault="00630F0E">
            <w:pPr>
              <w:ind w:hanging="2"/>
            </w:pPr>
            <w:r>
              <w:t>2.</w:t>
            </w:r>
          </w:p>
        </w:tc>
        <w:tc>
          <w:tcPr>
            <w:tcW w:w="9355" w:type="dxa"/>
          </w:tcPr>
          <w:p w14:paraId="1216640A" w14:textId="77777777" w:rsidR="006E12B4" w:rsidRDefault="00630F0E">
            <w:pPr>
              <w:ind w:hanging="2"/>
            </w:pPr>
            <w:r>
              <w:t>Доска</w:t>
            </w:r>
          </w:p>
        </w:tc>
      </w:tr>
      <w:tr w:rsidR="006E12B4" w14:paraId="12D7BAFB" w14:textId="77777777">
        <w:trPr>
          <w:jc w:val="center"/>
        </w:trPr>
        <w:tc>
          <w:tcPr>
            <w:tcW w:w="568" w:type="dxa"/>
          </w:tcPr>
          <w:p w14:paraId="62FD45CA" w14:textId="77777777" w:rsidR="006E12B4" w:rsidRDefault="00630F0E">
            <w:pPr>
              <w:ind w:hanging="2"/>
            </w:pPr>
            <w:r>
              <w:t>5</w:t>
            </w:r>
          </w:p>
        </w:tc>
        <w:tc>
          <w:tcPr>
            <w:tcW w:w="9355" w:type="dxa"/>
          </w:tcPr>
          <w:p w14:paraId="296B4235" w14:textId="77777777" w:rsidR="006E12B4" w:rsidRDefault="00630F0E">
            <w:pPr>
              <w:ind w:hanging="2"/>
            </w:pPr>
            <w:r>
              <w:t>Стационарные компьютеры (с доступом в интернет)</w:t>
            </w:r>
          </w:p>
        </w:tc>
      </w:tr>
      <w:tr w:rsidR="006E12B4" w14:paraId="1BE889D9" w14:textId="77777777">
        <w:trPr>
          <w:jc w:val="center"/>
        </w:trPr>
        <w:tc>
          <w:tcPr>
            <w:tcW w:w="568" w:type="dxa"/>
          </w:tcPr>
          <w:p w14:paraId="792CECD9" w14:textId="77777777" w:rsidR="006E12B4" w:rsidRDefault="00630F0E">
            <w:pPr>
              <w:ind w:hanging="2"/>
            </w:pPr>
            <w:r>
              <w:t>6.</w:t>
            </w:r>
          </w:p>
        </w:tc>
        <w:tc>
          <w:tcPr>
            <w:tcW w:w="9355" w:type="dxa"/>
          </w:tcPr>
          <w:p w14:paraId="4B872D7A" w14:textId="77777777" w:rsidR="006E12B4" w:rsidRDefault="00630F0E">
            <w:pPr>
              <w:ind w:hanging="2"/>
            </w:pPr>
            <w:r>
              <w:t>Проекторы (стационарные)</w:t>
            </w:r>
          </w:p>
        </w:tc>
      </w:tr>
      <w:tr w:rsidR="006E12B4" w14:paraId="77281324" w14:textId="77777777">
        <w:trPr>
          <w:jc w:val="center"/>
        </w:trPr>
        <w:tc>
          <w:tcPr>
            <w:tcW w:w="568" w:type="dxa"/>
          </w:tcPr>
          <w:p w14:paraId="42FD0C38" w14:textId="77777777" w:rsidR="006E12B4" w:rsidRDefault="00630F0E">
            <w:pPr>
              <w:ind w:hanging="2"/>
            </w:pPr>
            <w:r>
              <w:t>7.</w:t>
            </w:r>
          </w:p>
        </w:tc>
        <w:tc>
          <w:tcPr>
            <w:tcW w:w="9355" w:type="dxa"/>
          </w:tcPr>
          <w:p w14:paraId="00CA97A4" w14:textId="77777777" w:rsidR="006E12B4" w:rsidRDefault="00630F0E">
            <w:pPr>
              <w:ind w:hanging="2"/>
            </w:pPr>
            <w:r>
              <w:t>Сканер</w:t>
            </w:r>
          </w:p>
        </w:tc>
      </w:tr>
      <w:tr w:rsidR="006E12B4" w14:paraId="2F86097B" w14:textId="77777777">
        <w:trPr>
          <w:trHeight w:val="70"/>
          <w:jc w:val="center"/>
        </w:trPr>
        <w:tc>
          <w:tcPr>
            <w:tcW w:w="568" w:type="dxa"/>
          </w:tcPr>
          <w:p w14:paraId="57733E7E" w14:textId="77777777" w:rsidR="006E12B4" w:rsidRDefault="00630F0E">
            <w:pPr>
              <w:ind w:hanging="2"/>
            </w:pPr>
            <w:r>
              <w:t>8.</w:t>
            </w:r>
          </w:p>
        </w:tc>
        <w:tc>
          <w:tcPr>
            <w:tcW w:w="9355" w:type="dxa"/>
          </w:tcPr>
          <w:p w14:paraId="7B315B3C" w14:textId="77777777" w:rsidR="006E12B4" w:rsidRDefault="00630F0E">
            <w:pPr>
              <w:ind w:hanging="2"/>
            </w:pPr>
            <w:r>
              <w:t xml:space="preserve">Копировальный аппарат </w:t>
            </w:r>
          </w:p>
        </w:tc>
      </w:tr>
    </w:tbl>
    <w:p w14:paraId="442670C0" w14:textId="77777777" w:rsidR="006E12B4" w:rsidRDefault="006E12B4">
      <w:pPr>
        <w:pStyle w:val="15"/>
        <w:jc w:val="both"/>
        <w:rPr>
          <w:sz w:val="24"/>
          <w:szCs w:val="24"/>
        </w:rPr>
      </w:pPr>
    </w:p>
    <w:p w14:paraId="11C05104" w14:textId="77777777" w:rsidR="006E12B4" w:rsidRDefault="00630F0E">
      <w:pPr>
        <w:pStyle w:val="15"/>
        <w:jc w:val="both"/>
        <w:rPr>
          <w:sz w:val="24"/>
          <w:szCs w:val="24"/>
        </w:rPr>
      </w:pPr>
      <w:r>
        <w:rPr>
          <w:sz w:val="24"/>
          <w:szCs w:val="24"/>
        </w:rPr>
        <w:t>Используемые сокращения и термины</w:t>
      </w:r>
    </w:p>
    <w:p w14:paraId="19F0C313" w14:textId="77777777" w:rsidR="006E12B4" w:rsidRDefault="006E12B4">
      <w:pPr>
        <w:pStyle w:val="ab"/>
        <w:jc w:val="left"/>
        <w:rPr>
          <w:sz w:val="24"/>
          <w:szCs w:val="24"/>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8079"/>
      </w:tblGrid>
      <w:tr w:rsidR="006E12B4" w14:paraId="56117F05" w14:textId="77777777">
        <w:trPr>
          <w:trHeight w:val="376"/>
          <w:tblHeader/>
          <w:jc w:val="center"/>
        </w:trPr>
        <w:tc>
          <w:tcPr>
            <w:tcW w:w="1702" w:type="dxa"/>
            <w:tcBorders>
              <w:top w:val="single" w:sz="4" w:space="0" w:color="auto"/>
              <w:left w:val="single" w:sz="4" w:space="0" w:color="auto"/>
              <w:bottom w:val="single" w:sz="4" w:space="0" w:color="auto"/>
              <w:right w:val="single" w:sz="4" w:space="0" w:color="auto"/>
            </w:tcBorders>
            <w:vAlign w:val="center"/>
            <w:hideMark/>
          </w:tcPr>
          <w:p w14:paraId="4478615B" w14:textId="77777777" w:rsidR="006E12B4" w:rsidRDefault="00630F0E">
            <w:pPr>
              <w:jc w:val="center"/>
            </w:pPr>
            <w:r>
              <w:rPr>
                <w:lang w:val="en-US"/>
              </w:rPr>
              <w:t>Сокращение</w:t>
            </w:r>
          </w:p>
          <w:p w14:paraId="593BB567" w14:textId="77777777" w:rsidR="006E12B4" w:rsidRDefault="006E12B4">
            <w:pPr>
              <w:jc w:val="center"/>
            </w:pPr>
          </w:p>
        </w:tc>
        <w:tc>
          <w:tcPr>
            <w:tcW w:w="8079" w:type="dxa"/>
            <w:tcBorders>
              <w:top w:val="single" w:sz="4" w:space="0" w:color="auto"/>
              <w:left w:val="single" w:sz="4" w:space="0" w:color="auto"/>
              <w:bottom w:val="single" w:sz="4" w:space="0" w:color="auto"/>
              <w:right w:val="single" w:sz="4" w:space="0" w:color="auto"/>
            </w:tcBorders>
            <w:hideMark/>
          </w:tcPr>
          <w:p w14:paraId="62AB05FC" w14:textId="77777777" w:rsidR="006E12B4" w:rsidRDefault="00630F0E">
            <w:pPr>
              <w:jc w:val="center"/>
              <w:rPr>
                <w:lang w:val="en-US"/>
              </w:rPr>
            </w:pPr>
            <w:r>
              <w:rPr>
                <w:lang w:val="en-US"/>
              </w:rPr>
              <w:t>Полное</w:t>
            </w:r>
            <w:r>
              <w:t xml:space="preserve"> </w:t>
            </w:r>
            <w:r>
              <w:rPr>
                <w:lang w:val="en-US"/>
              </w:rPr>
              <w:t>наименование</w:t>
            </w:r>
            <w:r>
              <w:t xml:space="preserve"> </w:t>
            </w:r>
            <w:r>
              <w:rPr>
                <w:lang w:val="en-US"/>
              </w:rPr>
              <w:t>понятия/термина</w:t>
            </w:r>
          </w:p>
        </w:tc>
      </w:tr>
      <w:tr w:rsidR="006E12B4" w14:paraId="1E8848A0" w14:textId="77777777">
        <w:trPr>
          <w:tblHeader/>
          <w:jc w:val="center"/>
        </w:trPr>
        <w:tc>
          <w:tcPr>
            <w:tcW w:w="1702" w:type="dxa"/>
            <w:tcBorders>
              <w:top w:val="single" w:sz="4" w:space="0" w:color="auto"/>
              <w:left w:val="single" w:sz="4" w:space="0" w:color="auto"/>
              <w:bottom w:val="single" w:sz="4" w:space="0" w:color="auto"/>
              <w:right w:val="single" w:sz="4" w:space="0" w:color="auto"/>
            </w:tcBorders>
          </w:tcPr>
          <w:p w14:paraId="7842C0EC" w14:textId="77777777" w:rsidR="006E12B4" w:rsidRDefault="00630F0E">
            <w:r>
              <w:rPr>
                <w:lang w:val="en-US"/>
              </w:rPr>
              <w:t>CbD</w:t>
            </w:r>
          </w:p>
        </w:tc>
        <w:tc>
          <w:tcPr>
            <w:tcW w:w="8079" w:type="dxa"/>
            <w:tcBorders>
              <w:top w:val="single" w:sz="4" w:space="0" w:color="auto"/>
              <w:left w:val="single" w:sz="4" w:space="0" w:color="auto"/>
              <w:bottom w:val="single" w:sz="4" w:space="0" w:color="auto"/>
              <w:right w:val="single" w:sz="4" w:space="0" w:color="auto"/>
            </w:tcBorders>
          </w:tcPr>
          <w:p w14:paraId="33F02355" w14:textId="77777777" w:rsidR="006E12B4" w:rsidRDefault="00630F0E">
            <w:r>
              <w:t>Обсуждение клинического случая (</w:t>
            </w:r>
            <w:r>
              <w:rPr>
                <w:lang w:val="en-US"/>
              </w:rPr>
              <w:t>CasebasedDiscussion</w:t>
            </w:r>
            <w:r>
              <w:t>)</w:t>
            </w:r>
          </w:p>
        </w:tc>
      </w:tr>
      <w:tr w:rsidR="006E12B4" w:rsidRPr="009C5BC9" w14:paraId="39F1327B" w14:textId="77777777">
        <w:trPr>
          <w:tblHeader/>
          <w:jc w:val="center"/>
        </w:trPr>
        <w:tc>
          <w:tcPr>
            <w:tcW w:w="1702" w:type="dxa"/>
            <w:tcBorders>
              <w:top w:val="single" w:sz="4" w:space="0" w:color="auto"/>
              <w:left w:val="single" w:sz="4" w:space="0" w:color="auto"/>
              <w:bottom w:val="single" w:sz="4" w:space="0" w:color="auto"/>
              <w:right w:val="single" w:sz="4" w:space="0" w:color="auto"/>
            </w:tcBorders>
          </w:tcPr>
          <w:p w14:paraId="6D56E64F" w14:textId="77777777" w:rsidR="006E12B4" w:rsidRDefault="00630F0E">
            <w:pPr>
              <w:rPr>
                <w:lang w:val="en-US"/>
              </w:rPr>
            </w:pPr>
            <w:r>
              <w:rPr>
                <w:lang w:val="en-US"/>
              </w:rPr>
              <w:t>DOPS</w:t>
            </w:r>
          </w:p>
        </w:tc>
        <w:tc>
          <w:tcPr>
            <w:tcW w:w="8079" w:type="dxa"/>
            <w:tcBorders>
              <w:top w:val="single" w:sz="4" w:space="0" w:color="auto"/>
              <w:left w:val="single" w:sz="4" w:space="0" w:color="auto"/>
              <w:bottom w:val="single" w:sz="4" w:space="0" w:color="auto"/>
              <w:right w:val="single" w:sz="4" w:space="0" w:color="auto"/>
            </w:tcBorders>
          </w:tcPr>
          <w:p w14:paraId="39CE49C7" w14:textId="77777777" w:rsidR="006E12B4" w:rsidRDefault="00630F0E">
            <w:pPr>
              <w:rPr>
                <w:lang w:val="en-US"/>
              </w:rPr>
            </w:pPr>
            <w:r>
              <w:t>Оценкаовладенияпрактическимипроцедурами</w:t>
            </w:r>
            <w:r>
              <w:rPr>
                <w:lang w:val="en-US"/>
              </w:rPr>
              <w:t xml:space="preserve"> (Direct Observation of Procedural Skills) </w:t>
            </w:r>
          </w:p>
        </w:tc>
      </w:tr>
      <w:tr w:rsidR="006E12B4" w14:paraId="38A964FD" w14:textId="77777777">
        <w:trPr>
          <w:tblHeader/>
          <w:jc w:val="center"/>
        </w:trPr>
        <w:tc>
          <w:tcPr>
            <w:tcW w:w="1702" w:type="dxa"/>
            <w:tcBorders>
              <w:top w:val="single" w:sz="4" w:space="0" w:color="auto"/>
              <w:left w:val="single" w:sz="4" w:space="0" w:color="auto"/>
              <w:bottom w:val="single" w:sz="4" w:space="0" w:color="auto"/>
              <w:right w:val="single" w:sz="4" w:space="0" w:color="auto"/>
            </w:tcBorders>
          </w:tcPr>
          <w:p w14:paraId="752A74B1" w14:textId="77777777" w:rsidR="006E12B4" w:rsidRDefault="00630F0E">
            <w:r>
              <w:t>ДВС</w:t>
            </w:r>
          </w:p>
        </w:tc>
        <w:tc>
          <w:tcPr>
            <w:tcW w:w="8079" w:type="dxa"/>
            <w:tcBorders>
              <w:top w:val="single" w:sz="4" w:space="0" w:color="auto"/>
              <w:left w:val="single" w:sz="4" w:space="0" w:color="auto"/>
              <w:bottom w:val="single" w:sz="4" w:space="0" w:color="auto"/>
              <w:right w:val="single" w:sz="4" w:space="0" w:color="auto"/>
            </w:tcBorders>
          </w:tcPr>
          <w:p w14:paraId="78CBAC99" w14:textId="77777777" w:rsidR="006E12B4" w:rsidRDefault="00630F0E">
            <w:r>
              <w:t>Дессименированное внутрисосудистое свертывание крови</w:t>
            </w:r>
          </w:p>
        </w:tc>
      </w:tr>
      <w:tr w:rsidR="006E12B4" w14:paraId="03FEB172" w14:textId="77777777">
        <w:trPr>
          <w:tblHeader/>
          <w:jc w:val="center"/>
        </w:trPr>
        <w:tc>
          <w:tcPr>
            <w:tcW w:w="1702" w:type="dxa"/>
            <w:tcBorders>
              <w:top w:val="single" w:sz="4" w:space="0" w:color="auto"/>
              <w:left w:val="single" w:sz="4" w:space="0" w:color="auto"/>
              <w:bottom w:val="single" w:sz="4" w:space="0" w:color="auto"/>
              <w:right w:val="single" w:sz="4" w:space="0" w:color="auto"/>
            </w:tcBorders>
          </w:tcPr>
          <w:p w14:paraId="55941E0B" w14:textId="77777777" w:rsidR="006E12B4" w:rsidRDefault="00630F0E">
            <w:pPr>
              <w:rPr>
                <w:rStyle w:val="s0"/>
                <w:rFonts w:eastAsia="Calibri"/>
                <w:sz w:val="24"/>
                <w:szCs w:val="24"/>
              </w:rPr>
            </w:pPr>
            <w:r>
              <w:rPr>
                <w:spacing w:val="2"/>
                <w:shd w:val="clear" w:color="auto" w:fill="FFFFFF"/>
              </w:rPr>
              <w:t>ECTS</w:t>
            </w:r>
          </w:p>
        </w:tc>
        <w:tc>
          <w:tcPr>
            <w:tcW w:w="8079" w:type="dxa"/>
            <w:tcBorders>
              <w:top w:val="single" w:sz="4" w:space="0" w:color="auto"/>
              <w:left w:val="single" w:sz="4" w:space="0" w:color="auto"/>
              <w:bottom w:val="single" w:sz="4" w:space="0" w:color="auto"/>
              <w:right w:val="single" w:sz="4" w:space="0" w:color="auto"/>
            </w:tcBorders>
          </w:tcPr>
          <w:p w14:paraId="2E51678F" w14:textId="77777777" w:rsidR="006E12B4" w:rsidRDefault="00630F0E">
            <w:r>
              <w:rPr>
                <w:spacing w:val="2"/>
                <w:shd w:val="clear" w:color="auto" w:fill="FFFFFF"/>
              </w:rPr>
              <w:t>Европейская система трансферта (перевода) и накопления кредитов</w:t>
            </w:r>
          </w:p>
        </w:tc>
      </w:tr>
      <w:tr w:rsidR="006E12B4" w14:paraId="7EF4E5E4" w14:textId="77777777">
        <w:trPr>
          <w:tblHeader/>
          <w:jc w:val="center"/>
        </w:trPr>
        <w:tc>
          <w:tcPr>
            <w:tcW w:w="1702" w:type="dxa"/>
            <w:tcBorders>
              <w:top w:val="single" w:sz="4" w:space="0" w:color="auto"/>
              <w:left w:val="single" w:sz="4" w:space="0" w:color="auto"/>
              <w:bottom w:val="single" w:sz="4" w:space="0" w:color="auto"/>
              <w:right w:val="single" w:sz="4" w:space="0" w:color="auto"/>
            </w:tcBorders>
          </w:tcPr>
          <w:p w14:paraId="5CEA0362" w14:textId="77777777" w:rsidR="006E12B4" w:rsidRDefault="00630F0E">
            <w:r>
              <w:rPr>
                <w:lang w:val="en-US"/>
              </w:rPr>
              <w:t>MCQs</w:t>
            </w:r>
          </w:p>
        </w:tc>
        <w:tc>
          <w:tcPr>
            <w:tcW w:w="8079" w:type="dxa"/>
            <w:tcBorders>
              <w:top w:val="single" w:sz="4" w:space="0" w:color="auto"/>
              <w:left w:val="single" w:sz="4" w:space="0" w:color="auto"/>
              <w:bottom w:val="single" w:sz="4" w:space="0" w:color="auto"/>
              <w:right w:val="single" w:sz="4" w:space="0" w:color="auto"/>
            </w:tcBorders>
          </w:tcPr>
          <w:p w14:paraId="18909D72" w14:textId="77777777" w:rsidR="006E12B4" w:rsidRDefault="00630F0E">
            <w:r>
              <w:rPr>
                <w:rStyle w:val="afd"/>
                <w:b w:val="0"/>
              </w:rPr>
              <w:t>Тестовые вопросы с множественным выбором</w:t>
            </w:r>
            <w:r>
              <w:rPr>
                <w:rStyle w:val="afd"/>
              </w:rPr>
              <w:t xml:space="preserve"> (</w:t>
            </w:r>
            <w:r>
              <w:rPr>
                <w:lang w:val="en-US"/>
              </w:rPr>
              <w:t>MultipleChoiceQuestions</w:t>
            </w:r>
            <w:r>
              <w:t>)</w:t>
            </w:r>
          </w:p>
        </w:tc>
      </w:tr>
      <w:tr w:rsidR="006E12B4" w14:paraId="3475FB10" w14:textId="77777777">
        <w:trPr>
          <w:tblHeader/>
          <w:jc w:val="center"/>
        </w:trPr>
        <w:tc>
          <w:tcPr>
            <w:tcW w:w="1702" w:type="dxa"/>
            <w:tcBorders>
              <w:top w:val="single" w:sz="4" w:space="0" w:color="auto"/>
              <w:left w:val="single" w:sz="4" w:space="0" w:color="auto"/>
              <w:bottom w:val="single" w:sz="4" w:space="0" w:color="auto"/>
              <w:right w:val="single" w:sz="4" w:space="0" w:color="auto"/>
            </w:tcBorders>
          </w:tcPr>
          <w:p w14:paraId="142466F9" w14:textId="77777777" w:rsidR="006E12B4" w:rsidRDefault="00630F0E">
            <w:pPr>
              <w:rPr>
                <w:bCs/>
              </w:rPr>
            </w:pPr>
            <w:r>
              <w:rPr>
                <w:bCs/>
              </w:rPr>
              <w:t>ИВБДВ</w:t>
            </w:r>
          </w:p>
        </w:tc>
        <w:tc>
          <w:tcPr>
            <w:tcW w:w="8079" w:type="dxa"/>
            <w:tcBorders>
              <w:top w:val="single" w:sz="4" w:space="0" w:color="auto"/>
              <w:left w:val="single" w:sz="4" w:space="0" w:color="auto"/>
              <w:bottom w:val="single" w:sz="4" w:space="0" w:color="auto"/>
              <w:right w:val="single" w:sz="4" w:space="0" w:color="auto"/>
            </w:tcBorders>
            <w:vAlign w:val="center"/>
          </w:tcPr>
          <w:p w14:paraId="538F1DC5" w14:textId="77777777" w:rsidR="006E12B4" w:rsidRDefault="00630F0E">
            <w:pPr>
              <w:rPr>
                <w:bCs/>
              </w:rPr>
            </w:pPr>
            <w:r>
              <w:rPr>
                <w:bCs/>
              </w:rPr>
              <w:t>Интегрированное ведение болезней детского возраста</w:t>
            </w:r>
          </w:p>
        </w:tc>
      </w:tr>
      <w:tr w:rsidR="006E12B4" w14:paraId="1CFE081F" w14:textId="77777777">
        <w:trPr>
          <w:tblHeader/>
          <w:jc w:val="center"/>
        </w:trPr>
        <w:tc>
          <w:tcPr>
            <w:tcW w:w="1702" w:type="dxa"/>
            <w:tcBorders>
              <w:top w:val="single" w:sz="4" w:space="0" w:color="auto"/>
              <w:left w:val="single" w:sz="4" w:space="0" w:color="auto"/>
              <w:bottom w:val="single" w:sz="4" w:space="0" w:color="auto"/>
              <w:right w:val="single" w:sz="4" w:space="0" w:color="auto"/>
            </w:tcBorders>
          </w:tcPr>
          <w:p w14:paraId="2D2D6F41" w14:textId="77777777" w:rsidR="006E12B4" w:rsidRDefault="00630F0E">
            <w:pPr>
              <w:rPr>
                <w:bCs/>
              </w:rPr>
            </w:pPr>
            <w:r>
              <w:rPr>
                <w:bCs/>
              </w:rPr>
              <w:t>ИТШ</w:t>
            </w:r>
          </w:p>
        </w:tc>
        <w:tc>
          <w:tcPr>
            <w:tcW w:w="8079" w:type="dxa"/>
            <w:tcBorders>
              <w:top w:val="single" w:sz="4" w:space="0" w:color="auto"/>
              <w:left w:val="single" w:sz="4" w:space="0" w:color="auto"/>
              <w:bottom w:val="single" w:sz="4" w:space="0" w:color="auto"/>
              <w:right w:val="single" w:sz="4" w:space="0" w:color="auto"/>
            </w:tcBorders>
            <w:vAlign w:val="center"/>
          </w:tcPr>
          <w:p w14:paraId="4311CD4E" w14:textId="77777777" w:rsidR="006E12B4" w:rsidRDefault="00630F0E">
            <w:pPr>
              <w:rPr>
                <w:bCs/>
              </w:rPr>
            </w:pPr>
            <w:r>
              <w:rPr>
                <w:bCs/>
              </w:rPr>
              <w:t>Инфекционно-токсический шок</w:t>
            </w:r>
          </w:p>
        </w:tc>
      </w:tr>
      <w:tr w:rsidR="006E12B4" w14:paraId="6D6220DC" w14:textId="77777777">
        <w:trPr>
          <w:tblHeader/>
          <w:jc w:val="center"/>
        </w:trPr>
        <w:tc>
          <w:tcPr>
            <w:tcW w:w="1702" w:type="dxa"/>
            <w:tcBorders>
              <w:top w:val="single" w:sz="4" w:space="0" w:color="auto"/>
              <w:left w:val="single" w:sz="4" w:space="0" w:color="auto"/>
              <w:bottom w:val="single" w:sz="4" w:space="0" w:color="auto"/>
              <w:right w:val="single" w:sz="4" w:space="0" w:color="auto"/>
            </w:tcBorders>
          </w:tcPr>
          <w:p w14:paraId="588A5E7C" w14:textId="77777777" w:rsidR="006E12B4" w:rsidRDefault="00630F0E">
            <w:pPr>
              <w:rPr>
                <w:bCs/>
              </w:rPr>
            </w:pPr>
            <w:r>
              <w:rPr>
                <w:bCs/>
              </w:rPr>
              <w:t>КТ</w:t>
            </w:r>
          </w:p>
        </w:tc>
        <w:tc>
          <w:tcPr>
            <w:tcW w:w="8079" w:type="dxa"/>
            <w:tcBorders>
              <w:top w:val="single" w:sz="4" w:space="0" w:color="auto"/>
              <w:left w:val="single" w:sz="4" w:space="0" w:color="auto"/>
              <w:bottom w:val="single" w:sz="4" w:space="0" w:color="auto"/>
              <w:right w:val="single" w:sz="4" w:space="0" w:color="auto"/>
            </w:tcBorders>
            <w:vAlign w:val="center"/>
          </w:tcPr>
          <w:p w14:paraId="4F5790FD" w14:textId="77777777" w:rsidR="006E12B4" w:rsidRDefault="00630F0E">
            <w:pPr>
              <w:rPr>
                <w:bCs/>
              </w:rPr>
            </w:pPr>
            <w:r>
              <w:rPr>
                <w:bCs/>
              </w:rPr>
              <w:t>Компьютерная томография</w:t>
            </w:r>
          </w:p>
        </w:tc>
      </w:tr>
      <w:tr w:rsidR="006E12B4" w14:paraId="20F351B5" w14:textId="77777777">
        <w:trPr>
          <w:tblHeader/>
          <w:jc w:val="center"/>
        </w:trPr>
        <w:tc>
          <w:tcPr>
            <w:tcW w:w="1702" w:type="dxa"/>
            <w:tcBorders>
              <w:top w:val="single" w:sz="4" w:space="0" w:color="auto"/>
              <w:left w:val="single" w:sz="4" w:space="0" w:color="auto"/>
              <w:bottom w:val="single" w:sz="4" w:space="0" w:color="auto"/>
              <w:right w:val="single" w:sz="4" w:space="0" w:color="auto"/>
            </w:tcBorders>
          </w:tcPr>
          <w:p w14:paraId="689387CA" w14:textId="77777777" w:rsidR="006E12B4" w:rsidRDefault="00630F0E">
            <w:pPr>
              <w:rPr>
                <w:bCs/>
              </w:rPr>
            </w:pPr>
            <w:r>
              <w:rPr>
                <w:bCs/>
              </w:rPr>
              <w:t>КЩС</w:t>
            </w:r>
          </w:p>
        </w:tc>
        <w:tc>
          <w:tcPr>
            <w:tcW w:w="8079" w:type="dxa"/>
            <w:tcBorders>
              <w:top w:val="single" w:sz="4" w:space="0" w:color="auto"/>
              <w:left w:val="single" w:sz="4" w:space="0" w:color="auto"/>
              <w:bottom w:val="single" w:sz="4" w:space="0" w:color="auto"/>
              <w:right w:val="single" w:sz="4" w:space="0" w:color="auto"/>
            </w:tcBorders>
            <w:vAlign w:val="center"/>
          </w:tcPr>
          <w:p w14:paraId="7ECD3190" w14:textId="77777777" w:rsidR="006E12B4" w:rsidRDefault="00630F0E">
            <w:pPr>
              <w:rPr>
                <w:bCs/>
              </w:rPr>
            </w:pPr>
            <w:r>
              <w:rPr>
                <w:bCs/>
              </w:rPr>
              <w:t>Кислотно-щелочной состав</w:t>
            </w:r>
          </w:p>
        </w:tc>
      </w:tr>
      <w:tr w:rsidR="006E12B4" w14:paraId="77032864" w14:textId="77777777">
        <w:trPr>
          <w:tblHeader/>
          <w:jc w:val="center"/>
        </w:trPr>
        <w:tc>
          <w:tcPr>
            <w:tcW w:w="1702" w:type="dxa"/>
            <w:tcBorders>
              <w:top w:val="single" w:sz="4" w:space="0" w:color="auto"/>
              <w:left w:val="single" w:sz="4" w:space="0" w:color="auto"/>
              <w:bottom w:val="single" w:sz="4" w:space="0" w:color="auto"/>
              <w:right w:val="single" w:sz="4" w:space="0" w:color="auto"/>
            </w:tcBorders>
          </w:tcPr>
          <w:p w14:paraId="319251EA" w14:textId="77777777" w:rsidR="006E12B4" w:rsidRDefault="00630F0E">
            <w:pPr>
              <w:rPr>
                <w:bCs/>
              </w:rPr>
            </w:pPr>
            <w:r>
              <w:rPr>
                <w:bCs/>
              </w:rPr>
              <w:t>ОРВИ</w:t>
            </w:r>
          </w:p>
        </w:tc>
        <w:tc>
          <w:tcPr>
            <w:tcW w:w="8079" w:type="dxa"/>
            <w:tcBorders>
              <w:top w:val="single" w:sz="4" w:space="0" w:color="auto"/>
              <w:left w:val="single" w:sz="4" w:space="0" w:color="auto"/>
              <w:bottom w:val="single" w:sz="4" w:space="0" w:color="auto"/>
              <w:right w:val="single" w:sz="4" w:space="0" w:color="auto"/>
            </w:tcBorders>
            <w:vAlign w:val="center"/>
          </w:tcPr>
          <w:p w14:paraId="555D4A95" w14:textId="77777777" w:rsidR="006E12B4" w:rsidRDefault="00630F0E">
            <w:pPr>
              <w:rPr>
                <w:bCs/>
              </w:rPr>
            </w:pPr>
            <w:r>
              <w:rPr>
                <w:bCs/>
              </w:rPr>
              <w:t xml:space="preserve">Острая респираторно вирусная инфекция </w:t>
            </w:r>
          </w:p>
        </w:tc>
      </w:tr>
      <w:tr w:rsidR="006E12B4" w14:paraId="0A4C6D8D" w14:textId="77777777">
        <w:trPr>
          <w:tblHeader/>
          <w:jc w:val="center"/>
        </w:trPr>
        <w:tc>
          <w:tcPr>
            <w:tcW w:w="1702" w:type="dxa"/>
            <w:tcBorders>
              <w:top w:val="single" w:sz="4" w:space="0" w:color="auto"/>
              <w:left w:val="single" w:sz="4" w:space="0" w:color="auto"/>
              <w:bottom w:val="single" w:sz="4" w:space="0" w:color="auto"/>
              <w:right w:val="single" w:sz="4" w:space="0" w:color="auto"/>
            </w:tcBorders>
          </w:tcPr>
          <w:p w14:paraId="4F31849B" w14:textId="77777777" w:rsidR="006E12B4" w:rsidRDefault="00630F0E">
            <w:pPr>
              <w:rPr>
                <w:i/>
                <w:lang w:val="en-US"/>
              </w:rPr>
            </w:pPr>
            <w:r>
              <w:rPr>
                <w:rStyle w:val="afe"/>
                <w:i w:val="0"/>
                <w:shd w:val="clear" w:color="auto" w:fill="FFFFFF"/>
              </w:rPr>
              <w:t>ПДО</w:t>
            </w:r>
          </w:p>
        </w:tc>
        <w:tc>
          <w:tcPr>
            <w:tcW w:w="8079" w:type="dxa"/>
            <w:tcBorders>
              <w:top w:val="single" w:sz="4" w:space="0" w:color="auto"/>
              <w:left w:val="single" w:sz="4" w:space="0" w:color="auto"/>
              <w:bottom w:val="single" w:sz="4" w:space="0" w:color="auto"/>
              <w:right w:val="single" w:sz="4" w:space="0" w:color="auto"/>
            </w:tcBorders>
          </w:tcPr>
          <w:p w14:paraId="39B906F3" w14:textId="77777777" w:rsidR="006E12B4" w:rsidRDefault="00630F0E">
            <w:pPr>
              <w:rPr>
                <w:rStyle w:val="s0"/>
                <w:rFonts w:eastAsia="Calibri"/>
                <w:sz w:val="24"/>
                <w:szCs w:val="24"/>
              </w:rPr>
            </w:pPr>
            <w:r>
              <w:rPr>
                <w:rStyle w:val="afe"/>
                <w:shd w:val="clear" w:color="auto" w:fill="FFFFFF"/>
              </w:rPr>
              <w:t>Профильные дисциплины обязательного компонента</w:t>
            </w:r>
          </w:p>
        </w:tc>
      </w:tr>
      <w:tr w:rsidR="006E12B4" w14:paraId="705DC9D1" w14:textId="77777777">
        <w:trPr>
          <w:tblHeader/>
          <w:jc w:val="center"/>
        </w:trPr>
        <w:tc>
          <w:tcPr>
            <w:tcW w:w="1702" w:type="dxa"/>
            <w:tcBorders>
              <w:top w:val="single" w:sz="4" w:space="0" w:color="auto"/>
              <w:left w:val="single" w:sz="4" w:space="0" w:color="auto"/>
              <w:bottom w:val="single" w:sz="4" w:space="0" w:color="auto"/>
              <w:right w:val="single" w:sz="4" w:space="0" w:color="auto"/>
            </w:tcBorders>
          </w:tcPr>
          <w:p w14:paraId="31136276" w14:textId="77777777" w:rsidR="006E12B4" w:rsidRDefault="00630F0E">
            <w:pPr>
              <w:rPr>
                <w:bCs/>
              </w:rPr>
            </w:pPr>
            <w:r>
              <w:rPr>
                <w:bCs/>
              </w:rPr>
              <w:t>ППМР</w:t>
            </w:r>
          </w:p>
        </w:tc>
        <w:tc>
          <w:tcPr>
            <w:tcW w:w="8079" w:type="dxa"/>
            <w:tcBorders>
              <w:top w:val="single" w:sz="4" w:space="0" w:color="auto"/>
              <w:left w:val="single" w:sz="4" w:space="0" w:color="auto"/>
              <w:bottom w:val="single" w:sz="4" w:space="0" w:color="auto"/>
              <w:right w:val="single" w:sz="4" w:space="0" w:color="auto"/>
            </w:tcBorders>
            <w:vAlign w:val="center"/>
          </w:tcPr>
          <w:p w14:paraId="4FB51119" w14:textId="77777777" w:rsidR="006E12B4" w:rsidRDefault="00630F0E">
            <w:pPr>
              <w:rPr>
                <w:bCs/>
              </w:rPr>
            </w:pPr>
            <w:r>
              <w:rPr>
                <w:bCs/>
              </w:rPr>
              <w:t>Профилактика передачи от матери ребенку</w:t>
            </w:r>
          </w:p>
        </w:tc>
      </w:tr>
      <w:tr w:rsidR="006E12B4" w14:paraId="27AC837F" w14:textId="77777777">
        <w:trPr>
          <w:tblHeader/>
          <w:jc w:val="center"/>
        </w:trPr>
        <w:tc>
          <w:tcPr>
            <w:tcW w:w="1702" w:type="dxa"/>
            <w:tcBorders>
              <w:top w:val="single" w:sz="4" w:space="0" w:color="auto"/>
              <w:left w:val="single" w:sz="4" w:space="0" w:color="auto"/>
              <w:bottom w:val="single" w:sz="4" w:space="0" w:color="auto"/>
              <w:right w:val="single" w:sz="4" w:space="0" w:color="auto"/>
            </w:tcBorders>
          </w:tcPr>
          <w:p w14:paraId="591439AE" w14:textId="77777777" w:rsidR="006E12B4" w:rsidRDefault="00630F0E">
            <w:r>
              <w:t>РО ОП</w:t>
            </w:r>
          </w:p>
        </w:tc>
        <w:tc>
          <w:tcPr>
            <w:tcW w:w="8079" w:type="dxa"/>
            <w:tcBorders>
              <w:top w:val="single" w:sz="4" w:space="0" w:color="auto"/>
              <w:left w:val="single" w:sz="4" w:space="0" w:color="auto"/>
              <w:bottom w:val="single" w:sz="4" w:space="0" w:color="auto"/>
              <w:right w:val="single" w:sz="4" w:space="0" w:color="auto"/>
            </w:tcBorders>
          </w:tcPr>
          <w:p w14:paraId="77F5B1A2" w14:textId="77777777" w:rsidR="006E12B4" w:rsidRDefault="00630F0E">
            <w:r>
              <w:t>Результаты обучения образовательной программы</w:t>
            </w:r>
          </w:p>
        </w:tc>
      </w:tr>
      <w:tr w:rsidR="006E12B4" w14:paraId="236CA6D8" w14:textId="77777777">
        <w:trPr>
          <w:tblHeader/>
          <w:jc w:val="center"/>
        </w:trPr>
        <w:tc>
          <w:tcPr>
            <w:tcW w:w="1702" w:type="dxa"/>
            <w:tcBorders>
              <w:top w:val="single" w:sz="4" w:space="0" w:color="auto"/>
              <w:left w:val="single" w:sz="4" w:space="0" w:color="auto"/>
              <w:bottom w:val="single" w:sz="4" w:space="0" w:color="auto"/>
              <w:right w:val="single" w:sz="4" w:space="0" w:color="auto"/>
            </w:tcBorders>
          </w:tcPr>
          <w:p w14:paraId="203D6B7E" w14:textId="77777777" w:rsidR="006E12B4" w:rsidRDefault="00630F0E">
            <w:r>
              <w:t>СРР</w:t>
            </w:r>
          </w:p>
        </w:tc>
        <w:tc>
          <w:tcPr>
            <w:tcW w:w="8079" w:type="dxa"/>
            <w:tcBorders>
              <w:top w:val="single" w:sz="4" w:space="0" w:color="auto"/>
              <w:left w:val="single" w:sz="4" w:space="0" w:color="auto"/>
              <w:bottom w:val="single" w:sz="4" w:space="0" w:color="auto"/>
              <w:right w:val="single" w:sz="4" w:space="0" w:color="auto"/>
            </w:tcBorders>
          </w:tcPr>
          <w:p w14:paraId="6F5177C5" w14:textId="77777777" w:rsidR="006E12B4" w:rsidRDefault="00630F0E">
            <w:r>
              <w:t>Самостоятельная работа резидента</w:t>
            </w:r>
          </w:p>
        </w:tc>
      </w:tr>
      <w:tr w:rsidR="006E12B4" w14:paraId="1567EB2F" w14:textId="77777777">
        <w:trPr>
          <w:tblHeader/>
          <w:jc w:val="center"/>
        </w:trPr>
        <w:tc>
          <w:tcPr>
            <w:tcW w:w="1702" w:type="dxa"/>
            <w:tcBorders>
              <w:top w:val="single" w:sz="4" w:space="0" w:color="auto"/>
              <w:left w:val="single" w:sz="4" w:space="0" w:color="auto"/>
              <w:bottom w:val="single" w:sz="4" w:space="0" w:color="auto"/>
              <w:right w:val="single" w:sz="4" w:space="0" w:color="auto"/>
            </w:tcBorders>
          </w:tcPr>
          <w:p w14:paraId="1A498410" w14:textId="77777777" w:rsidR="006E12B4" w:rsidRDefault="00630F0E">
            <w:r>
              <w:t>СРРП</w:t>
            </w:r>
          </w:p>
        </w:tc>
        <w:tc>
          <w:tcPr>
            <w:tcW w:w="8079" w:type="dxa"/>
            <w:tcBorders>
              <w:top w:val="single" w:sz="4" w:space="0" w:color="auto"/>
              <w:left w:val="single" w:sz="4" w:space="0" w:color="auto"/>
              <w:bottom w:val="single" w:sz="4" w:space="0" w:color="auto"/>
              <w:right w:val="single" w:sz="4" w:space="0" w:color="auto"/>
            </w:tcBorders>
          </w:tcPr>
          <w:p w14:paraId="115C1A41" w14:textId="77777777" w:rsidR="006E12B4" w:rsidRDefault="00630F0E">
            <w:r>
              <w:t>Самостоятельная работа резидента под руководством преподавателя</w:t>
            </w:r>
          </w:p>
        </w:tc>
      </w:tr>
      <w:tr w:rsidR="006E12B4" w14:paraId="0EC578F4" w14:textId="77777777">
        <w:trPr>
          <w:tblHeader/>
          <w:jc w:val="center"/>
        </w:trPr>
        <w:tc>
          <w:tcPr>
            <w:tcW w:w="1702" w:type="dxa"/>
            <w:tcBorders>
              <w:top w:val="single" w:sz="4" w:space="0" w:color="auto"/>
              <w:left w:val="single" w:sz="4" w:space="0" w:color="auto"/>
              <w:bottom w:val="single" w:sz="4" w:space="0" w:color="auto"/>
              <w:right w:val="single" w:sz="4" w:space="0" w:color="auto"/>
            </w:tcBorders>
          </w:tcPr>
          <w:p w14:paraId="4EB62D0F" w14:textId="77777777" w:rsidR="006E12B4" w:rsidRDefault="00630F0E">
            <w:r>
              <w:t>ХВГ</w:t>
            </w:r>
          </w:p>
        </w:tc>
        <w:tc>
          <w:tcPr>
            <w:tcW w:w="8079" w:type="dxa"/>
            <w:tcBorders>
              <w:top w:val="single" w:sz="4" w:space="0" w:color="auto"/>
              <w:left w:val="single" w:sz="4" w:space="0" w:color="auto"/>
              <w:bottom w:val="single" w:sz="4" w:space="0" w:color="auto"/>
              <w:right w:val="single" w:sz="4" w:space="0" w:color="auto"/>
            </w:tcBorders>
          </w:tcPr>
          <w:p w14:paraId="3DEB8120" w14:textId="77777777" w:rsidR="006E12B4" w:rsidRDefault="00630F0E">
            <w:r>
              <w:t>Хронический вирусный гепатит</w:t>
            </w:r>
          </w:p>
        </w:tc>
      </w:tr>
      <w:tr w:rsidR="006E12B4" w14:paraId="672EF62C" w14:textId="77777777">
        <w:trPr>
          <w:tblHeader/>
          <w:jc w:val="center"/>
        </w:trPr>
        <w:tc>
          <w:tcPr>
            <w:tcW w:w="1702" w:type="dxa"/>
            <w:tcBorders>
              <w:top w:val="single" w:sz="4" w:space="0" w:color="auto"/>
              <w:left w:val="single" w:sz="4" w:space="0" w:color="auto"/>
              <w:bottom w:val="single" w:sz="4" w:space="0" w:color="auto"/>
              <w:right w:val="single" w:sz="4" w:space="0" w:color="auto"/>
            </w:tcBorders>
          </w:tcPr>
          <w:p w14:paraId="48BDD154" w14:textId="77777777" w:rsidR="006E12B4" w:rsidRDefault="00630F0E">
            <w:r>
              <w:t>ЦМВИ</w:t>
            </w:r>
          </w:p>
        </w:tc>
        <w:tc>
          <w:tcPr>
            <w:tcW w:w="8079" w:type="dxa"/>
            <w:tcBorders>
              <w:top w:val="single" w:sz="4" w:space="0" w:color="auto"/>
              <w:left w:val="single" w:sz="4" w:space="0" w:color="auto"/>
              <w:bottom w:val="single" w:sz="4" w:space="0" w:color="auto"/>
              <w:right w:val="single" w:sz="4" w:space="0" w:color="auto"/>
            </w:tcBorders>
          </w:tcPr>
          <w:p w14:paraId="35144F32" w14:textId="77777777" w:rsidR="006E12B4" w:rsidRDefault="00630F0E">
            <w:r>
              <w:t>Цитомегаловирусная инфекция</w:t>
            </w:r>
          </w:p>
        </w:tc>
      </w:tr>
      <w:tr w:rsidR="006E12B4" w14:paraId="23A52241" w14:textId="77777777">
        <w:trPr>
          <w:tblHeader/>
          <w:jc w:val="center"/>
        </w:trPr>
        <w:tc>
          <w:tcPr>
            <w:tcW w:w="1702" w:type="dxa"/>
            <w:tcBorders>
              <w:top w:val="single" w:sz="4" w:space="0" w:color="auto"/>
              <w:left w:val="single" w:sz="4" w:space="0" w:color="auto"/>
              <w:bottom w:val="single" w:sz="4" w:space="0" w:color="auto"/>
              <w:right w:val="single" w:sz="4" w:space="0" w:color="auto"/>
            </w:tcBorders>
          </w:tcPr>
          <w:p w14:paraId="0FA6DAFE" w14:textId="77777777" w:rsidR="006E12B4" w:rsidRDefault="00630F0E">
            <w:r>
              <w:t>УЗИ</w:t>
            </w:r>
          </w:p>
        </w:tc>
        <w:tc>
          <w:tcPr>
            <w:tcW w:w="8079" w:type="dxa"/>
            <w:tcBorders>
              <w:top w:val="single" w:sz="4" w:space="0" w:color="auto"/>
              <w:left w:val="single" w:sz="4" w:space="0" w:color="auto"/>
              <w:bottom w:val="single" w:sz="4" w:space="0" w:color="auto"/>
              <w:right w:val="single" w:sz="4" w:space="0" w:color="auto"/>
            </w:tcBorders>
          </w:tcPr>
          <w:p w14:paraId="0F2BF00F" w14:textId="77777777" w:rsidR="006E12B4" w:rsidRDefault="00630F0E">
            <w:r>
              <w:t>Ультразвуковое исследование</w:t>
            </w:r>
          </w:p>
        </w:tc>
      </w:tr>
      <w:tr w:rsidR="006E12B4" w14:paraId="53584067" w14:textId="77777777">
        <w:trPr>
          <w:tblHeader/>
          <w:jc w:val="center"/>
        </w:trPr>
        <w:tc>
          <w:tcPr>
            <w:tcW w:w="1702" w:type="dxa"/>
            <w:tcBorders>
              <w:top w:val="single" w:sz="4" w:space="0" w:color="auto"/>
              <w:left w:val="single" w:sz="4" w:space="0" w:color="auto"/>
              <w:bottom w:val="single" w:sz="4" w:space="0" w:color="auto"/>
              <w:right w:val="single" w:sz="4" w:space="0" w:color="auto"/>
            </w:tcBorders>
          </w:tcPr>
          <w:p w14:paraId="111FD0F0" w14:textId="77777777" w:rsidR="006E12B4" w:rsidRDefault="00630F0E">
            <w:r>
              <w:t>УПФ</w:t>
            </w:r>
          </w:p>
        </w:tc>
        <w:tc>
          <w:tcPr>
            <w:tcW w:w="8079" w:type="dxa"/>
            <w:tcBorders>
              <w:top w:val="single" w:sz="4" w:space="0" w:color="auto"/>
              <w:left w:val="single" w:sz="4" w:space="0" w:color="auto"/>
              <w:bottom w:val="single" w:sz="4" w:space="0" w:color="auto"/>
              <w:right w:val="single" w:sz="4" w:space="0" w:color="auto"/>
            </w:tcBorders>
          </w:tcPr>
          <w:p w14:paraId="0C9F38F1" w14:textId="77777777" w:rsidR="006E12B4" w:rsidRDefault="00630F0E">
            <w:r>
              <w:t>Условно-патогенная флора</w:t>
            </w:r>
          </w:p>
        </w:tc>
      </w:tr>
      <w:tr w:rsidR="006E12B4" w14:paraId="00BA4014" w14:textId="77777777">
        <w:trPr>
          <w:tblHeader/>
          <w:jc w:val="center"/>
        </w:trPr>
        <w:tc>
          <w:tcPr>
            <w:tcW w:w="1702" w:type="dxa"/>
            <w:tcBorders>
              <w:top w:val="single" w:sz="4" w:space="0" w:color="auto"/>
              <w:left w:val="single" w:sz="4" w:space="0" w:color="auto"/>
              <w:bottom w:val="single" w:sz="4" w:space="0" w:color="auto"/>
              <w:right w:val="single" w:sz="4" w:space="0" w:color="auto"/>
            </w:tcBorders>
          </w:tcPr>
          <w:p w14:paraId="7BAB9ADD" w14:textId="77777777" w:rsidR="006E12B4" w:rsidRDefault="00630F0E">
            <w:r>
              <w:t>ЭВИ</w:t>
            </w:r>
          </w:p>
        </w:tc>
        <w:tc>
          <w:tcPr>
            <w:tcW w:w="8079" w:type="dxa"/>
            <w:tcBorders>
              <w:top w:val="single" w:sz="4" w:space="0" w:color="auto"/>
              <w:left w:val="single" w:sz="4" w:space="0" w:color="auto"/>
              <w:bottom w:val="single" w:sz="4" w:space="0" w:color="auto"/>
              <w:right w:val="single" w:sz="4" w:space="0" w:color="auto"/>
            </w:tcBorders>
          </w:tcPr>
          <w:p w14:paraId="0160FC43" w14:textId="77777777" w:rsidR="006E12B4" w:rsidRDefault="00630F0E">
            <w:r>
              <w:t>Энтеровирусная инфекция</w:t>
            </w:r>
          </w:p>
        </w:tc>
      </w:tr>
    </w:tbl>
    <w:p w14:paraId="0438F96A" w14:textId="77777777" w:rsidR="006E12B4" w:rsidRDefault="00630F0E">
      <w:pPr>
        <w:spacing w:after="200" w:line="276" w:lineRule="auto"/>
        <w:rPr>
          <w:b/>
        </w:rPr>
      </w:pPr>
      <w:r>
        <w:rPr>
          <w:b/>
        </w:rPr>
        <w:br w:type="page"/>
      </w:r>
      <w:r>
        <w:rPr>
          <w:b/>
        </w:rPr>
        <w:lastRenderedPageBreak/>
        <w:t>ПРИЛОЖЕНИЯ</w:t>
      </w:r>
    </w:p>
    <w:p w14:paraId="18C514B0" w14:textId="77777777" w:rsidR="006E12B4" w:rsidRDefault="00630F0E">
      <w:pPr>
        <w:jc w:val="right"/>
      </w:pPr>
      <w:r>
        <w:t>Приложение 1</w:t>
      </w:r>
    </w:p>
    <w:p w14:paraId="5BB75F7A" w14:textId="77777777" w:rsidR="006E12B4" w:rsidRDefault="00630F0E">
      <w:pPr>
        <w:jc w:val="center"/>
        <w:rPr>
          <w:b/>
          <w:lang w:val="kk-KZ"/>
        </w:rPr>
      </w:pPr>
      <w:r>
        <w:rPr>
          <w:b/>
        </w:rPr>
        <w:t>Сведения о преподавателях и наставниках</w:t>
      </w:r>
    </w:p>
    <w:tbl>
      <w:tblPr>
        <w:tblStyle w:val="af1"/>
        <w:tblW w:w="10179" w:type="dxa"/>
        <w:tblLayout w:type="fixed"/>
        <w:tblLook w:val="04A0" w:firstRow="1" w:lastRow="0" w:firstColumn="1" w:lastColumn="0" w:noHBand="0" w:noVBand="1"/>
      </w:tblPr>
      <w:tblGrid>
        <w:gridCol w:w="516"/>
        <w:gridCol w:w="2002"/>
        <w:gridCol w:w="1559"/>
        <w:gridCol w:w="3544"/>
        <w:gridCol w:w="1418"/>
        <w:gridCol w:w="1127"/>
        <w:gridCol w:w="13"/>
      </w:tblGrid>
      <w:tr w:rsidR="006E12B4" w14:paraId="6CA61434" w14:textId="77777777">
        <w:trPr>
          <w:gridAfter w:val="1"/>
          <w:wAfter w:w="13" w:type="dxa"/>
          <w:tblHeader/>
        </w:trPr>
        <w:tc>
          <w:tcPr>
            <w:tcW w:w="516" w:type="dxa"/>
            <w:vAlign w:val="center"/>
          </w:tcPr>
          <w:p w14:paraId="24D6AD41" w14:textId="77777777" w:rsidR="006E12B4" w:rsidRDefault="00630F0E">
            <w:pPr>
              <w:pStyle w:val="3"/>
              <w:spacing w:before="0" w:after="0"/>
              <w:ind w:hanging="2"/>
              <w:jc w:val="center"/>
              <w:outlineLvl w:val="2"/>
              <w:rPr>
                <w:rFonts w:ascii="Times New Roman" w:hAnsi="Times New Roman"/>
                <w:sz w:val="24"/>
                <w:szCs w:val="24"/>
              </w:rPr>
            </w:pPr>
            <w:r>
              <w:rPr>
                <w:rFonts w:ascii="Times New Roman" w:hAnsi="Times New Roman"/>
                <w:sz w:val="24"/>
                <w:szCs w:val="24"/>
              </w:rPr>
              <w:t>№</w:t>
            </w:r>
          </w:p>
        </w:tc>
        <w:tc>
          <w:tcPr>
            <w:tcW w:w="2002" w:type="dxa"/>
            <w:vAlign w:val="center"/>
          </w:tcPr>
          <w:p w14:paraId="5AC15999" w14:textId="77777777" w:rsidR="006E12B4" w:rsidRDefault="00630F0E">
            <w:pPr>
              <w:pStyle w:val="3"/>
              <w:spacing w:before="0" w:after="0"/>
              <w:ind w:hanging="2"/>
              <w:jc w:val="center"/>
              <w:outlineLvl w:val="2"/>
              <w:rPr>
                <w:rFonts w:ascii="Times New Roman" w:hAnsi="Times New Roman"/>
                <w:sz w:val="24"/>
                <w:szCs w:val="24"/>
              </w:rPr>
            </w:pPr>
            <w:r>
              <w:rPr>
                <w:rFonts w:ascii="Times New Roman" w:hAnsi="Times New Roman"/>
                <w:sz w:val="24"/>
                <w:szCs w:val="24"/>
              </w:rPr>
              <w:t>Ф.И.О.</w:t>
            </w:r>
          </w:p>
        </w:tc>
        <w:tc>
          <w:tcPr>
            <w:tcW w:w="1559" w:type="dxa"/>
            <w:vAlign w:val="center"/>
          </w:tcPr>
          <w:p w14:paraId="46972B42" w14:textId="77777777" w:rsidR="006E12B4" w:rsidRDefault="00630F0E">
            <w:pPr>
              <w:pBdr>
                <w:top w:val="nil"/>
                <w:left w:val="nil"/>
                <w:bottom w:val="nil"/>
                <w:right w:val="nil"/>
                <w:between w:val="nil"/>
              </w:pBdr>
              <w:ind w:hanging="2"/>
              <w:jc w:val="center"/>
              <w:rPr>
                <w:b/>
                <w:sz w:val="24"/>
                <w:szCs w:val="24"/>
              </w:rPr>
            </w:pPr>
            <w:r>
              <w:rPr>
                <w:b/>
                <w:sz w:val="24"/>
                <w:szCs w:val="24"/>
              </w:rPr>
              <w:t>Ученая степень,</w:t>
            </w:r>
          </w:p>
          <w:p w14:paraId="3063534D" w14:textId="77777777" w:rsidR="006E12B4" w:rsidRDefault="00630F0E">
            <w:pPr>
              <w:pBdr>
                <w:top w:val="nil"/>
                <w:left w:val="nil"/>
                <w:bottom w:val="nil"/>
                <w:right w:val="nil"/>
                <w:between w:val="nil"/>
              </w:pBdr>
              <w:ind w:hanging="2"/>
              <w:jc w:val="center"/>
              <w:rPr>
                <w:b/>
                <w:sz w:val="24"/>
                <w:szCs w:val="24"/>
              </w:rPr>
            </w:pPr>
            <w:r>
              <w:rPr>
                <w:b/>
                <w:sz w:val="24"/>
                <w:szCs w:val="24"/>
              </w:rPr>
              <w:t>звание</w:t>
            </w:r>
          </w:p>
        </w:tc>
        <w:tc>
          <w:tcPr>
            <w:tcW w:w="3544" w:type="dxa"/>
            <w:vAlign w:val="center"/>
          </w:tcPr>
          <w:p w14:paraId="6D7F8005" w14:textId="77777777" w:rsidR="006E12B4" w:rsidRDefault="00630F0E">
            <w:pPr>
              <w:ind w:hanging="2"/>
              <w:jc w:val="center"/>
              <w:rPr>
                <w:b/>
                <w:sz w:val="24"/>
                <w:szCs w:val="24"/>
              </w:rPr>
            </w:pPr>
            <w:r>
              <w:rPr>
                <w:b/>
                <w:sz w:val="24"/>
                <w:szCs w:val="24"/>
              </w:rPr>
              <w:t>Преподаваемая тема/раздел/дисциплина</w:t>
            </w:r>
          </w:p>
        </w:tc>
        <w:tc>
          <w:tcPr>
            <w:tcW w:w="1418" w:type="dxa"/>
            <w:vAlign w:val="center"/>
          </w:tcPr>
          <w:p w14:paraId="4F5F31DB" w14:textId="77777777" w:rsidR="006E12B4" w:rsidRDefault="00630F0E">
            <w:pPr>
              <w:ind w:hanging="2"/>
              <w:jc w:val="center"/>
              <w:rPr>
                <w:b/>
                <w:strike/>
                <w:sz w:val="24"/>
                <w:szCs w:val="24"/>
              </w:rPr>
            </w:pPr>
            <w:r>
              <w:rPr>
                <w:b/>
                <w:color w:val="000000" w:themeColor="text1"/>
                <w:sz w:val="24"/>
                <w:szCs w:val="24"/>
                <w:shd w:val="clear" w:color="auto" w:fill="FFFFFF"/>
              </w:rPr>
              <w:t>Клинические базы</w:t>
            </w:r>
          </w:p>
        </w:tc>
        <w:tc>
          <w:tcPr>
            <w:tcW w:w="1127" w:type="dxa"/>
            <w:vAlign w:val="center"/>
          </w:tcPr>
          <w:p w14:paraId="12088A15" w14:textId="77777777" w:rsidR="006E12B4" w:rsidRDefault="00630F0E">
            <w:pPr>
              <w:pStyle w:val="4"/>
              <w:spacing w:before="0"/>
              <w:ind w:hanging="2"/>
              <w:jc w:val="center"/>
              <w:outlineLvl w:val="3"/>
              <w:rPr>
                <w:rFonts w:ascii="Times New Roman" w:hAnsi="Times New Roman" w:cs="Times New Roman"/>
                <w:i w:val="0"/>
                <w:color w:val="auto"/>
                <w:sz w:val="24"/>
                <w:szCs w:val="24"/>
                <w:highlight w:val="yellow"/>
              </w:rPr>
            </w:pPr>
            <w:r>
              <w:rPr>
                <w:rFonts w:ascii="Times New Roman" w:hAnsi="Times New Roman" w:cs="Times New Roman"/>
                <w:i w:val="0"/>
                <w:color w:val="auto"/>
                <w:sz w:val="24"/>
                <w:szCs w:val="24"/>
              </w:rPr>
              <w:t>Контакты</w:t>
            </w:r>
          </w:p>
        </w:tc>
      </w:tr>
      <w:tr w:rsidR="006E12B4" w14:paraId="5CD33585" w14:textId="77777777">
        <w:tc>
          <w:tcPr>
            <w:tcW w:w="10179" w:type="dxa"/>
            <w:gridSpan w:val="7"/>
          </w:tcPr>
          <w:p w14:paraId="3A620128" w14:textId="77777777" w:rsidR="006E12B4" w:rsidRDefault="00630F0E">
            <w:pPr>
              <w:jc w:val="center"/>
              <w:rPr>
                <w:b/>
                <w:sz w:val="24"/>
                <w:szCs w:val="24"/>
              </w:rPr>
            </w:pPr>
            <w:r>
              <w:rPr>
                <w:b/>
                <w:sz w:val="24"/>
                <w:szCs w:val="24"/>
              </w:rPr>
              <w:t>ППС</w:t>
            </w:r>
          </w:p>
        </w:tc>
      </w:tr>
      <w:tr w:rsidR="006E12B4" w14:paraId="43A848C4" w14:textId="77777777">
        <w:trPr>
          <w:gridAfter w:val="1"/>
          <w:wAfter w:w="13" w:type="dxa"/>
        </w:trPr>
        <w:tc>
          <w:tcPr>
            <w:tcW w:w="516" w:type="dxa"/>
          </w:tcPr>
          <w:p w14:paraId="2DB90EED" w14:textId="77777777" w:rsidR="006E12B4" w:rsidRDefault="00630F0E">
            <w:pPr>
              <w:ind w:hanging="2"/>
              <w:rPr>
                <w:sz w:val="24"/>
                <w:szCs w:val="24"/>
              </w:rPr>
            </w:pPr>
            <w:r>
              <w:rPr>
                <w:sz w:val="24"/>
                <w:szCs w:val="24"/>
              </w:rPr>
              <w:t>1.</w:t>
            </w:r>
          </w:p>
        </w:tc>
        <w:tc>
          <w:tcPr>
            <w:tcW w:w="2002" w:type="dxa"/>
          </w:tcPr>
          <w:p w14:paraId="2F7E6B3F" w14:textId="77777777" w:rsidR="006E12B4" w:rsidRDefault="00630F0E">
            <w:pPr>
              <w:ind w:hanging="2"/>
              <w:rPr>
                <w:sz w:val="24"/>
                <w:szCs w:val="24"/>
              </w:rPr>
            </w:pPr>
            <w:r>
              <w:rPr>
                <w:sz w:val="24"/>
                <w:szCs w:val="24"/>
                <w:lang w:val="kk-KZ"/>
              </w:rPr>
              <w:t>Катарбаев А.К</w:t>
            </w:r>
          </w:p>
        </w:tc>
        <w:tc>
          <w:tcPr>
            <w:tcW w:w="1559" w:type="dxa"/>
          </w:tcPr>
          <w:p w14:paraId="1FE51EDD" w14:textId="77777777" w:rsidR="006E12B4" w:rsidRDefault="00630F0E">
            <w:pPr>
              <w:ind w:hanging="2"/>
              <w:rPr>
                <w:sz w:val="24"/>
                <w:szCs w:val="24"/>
                <w:lang w:val="kk-KZ"/>
              </w:rPr>
            </w:pPr>
            <w:r>
              <w:rPr>
                <w:sz w:val="24"/>
                <w:szCs w:val="24"/>
                <w:lang w:val="kk-KZ"/>
              </w:rPr>
              <w:t>Д.</w:t>
            </w:r>
            <w:r>
              <w:rPr>
                <w:sz w:val="24"/>
                <w:szCs w:val="24"/>
              </w:rPr>
              <w:t xml:space="preserve">.м.н., </w:t>
            </w:r>
            <w:r>
              <w:rPr>
                <w:sz w:val="24"/>
                <w:szCs w:val="24"/>
                <w:lang w:val="kk-KZ"/>
              </w:rPr>
              <w:t>профессор</w:t>
            </w:r>
          </w:p>
        </w:tc>
        <w:tc>
          <w:tcPr>
            <w:tcW w:w="3544" w:type="dxa"/>
          </w:tcPr>
          <w:p w14:paraId="33DDC8FF" w14:textId="77777777" w:rsidR="006E12B4" w:rsidRDefault="00630F0E">
            <w:pPr>
              <w:ind w:hanging="2"/>
              <w:rPr>
                <w:sz w:val="24"/>
                <w:szCs w:val="24"/>
              </w:rPr>
            </w:pPr>
            <w:r>
              <w:rPr>
                <w:sz w:val="24"/>
                <w:szCs w:val="24"/>
                <w:lang w:val="kk-KZ"/>
              </w:rPr>
              <w:t xml:space="preserve">Модуль </w:t>
            </w:r>
            <w:r>
              <w:rPr>
                <w:sz w:val="24"/>
                <w:szCs w:val="24"/>
              </w:rPr>
              <w:t>–</w:t>
            </w:r>
            <w:r>
              <w:rPr>
                <w:sz w:val="24"/>
                <w:szCs w:val="24"/>
                <w:lang w:val="kk-KZ"/>
              </w:rPr>
              <w:t xml:space="preserve"> Нейроинфекции у детей</w:t>
            </w:r>
          </w:p>
          <w:p w14:paraId="5E74A7C4" w14:textId="77777777" w:rsidR="006E12B4" w:rsidRDefault="006E12B4">
            <w:pPr>
              <w:ind w:hanging="2"/>
              <w:rPr>
                <w:sz w:val="24"/>
                <w:szCs w:val="24"/>
              </w:rPr>
            </w:pPr>
          </w:p>
        </w:tc>
        <w:tc>
          <w:tcPr>
            <w:tcW w:w="1418" w:type="dxa"/>
          </w:tcPr>
          <w:p w14:paraId="3C54EED5" w14:textId="77777777" w:rsidR="006E12B4" w:rsidRDefault="00630F0E">
            <w:pPr>
              <w:ind w:hanging="2"/>
              <w:rPr>
                <w:strike/>
                <w:sz w:val="24"/>
                <w:szCs w:val="24"/>
              </w:rPr>
            </w:pPr>
            <w:r>
              <w:rPr>
                <w:color w:val="000000" w:themeColor="text1"/>
                <w:sz w:val="24"/>
                <w:szCs w:val="24"/>
                <w:lang w:val="kk-KZ"/>
              </w:rPr>
              <w:t>ДГКИБ г.Алматы</w:t>
            </w:r>
          </w:p>
        </w:tc>
        <w:tc>
          <w:tcPr>
            <w:tcW w:w="1127" w:type="dxa"/>
          </w:tcPr>
          <w:p w14:paraId="215B390C" w14:textId="77777777" w:rsidR="006E12B4" w:rsidRDefault="00630F0E">
            <w:pPr>
              <w:ind w:hanging="2"/>
              <w:rPr>
                <w:sz w:val="24"/>
                <w:szCs w:val="24"/>
              </w:rPr>
            </w:pPr>
            <w:r>
              <w:rPr>
                <w:sz w:val="24"/>
                <w:szCs w:val="24"/>
              </w:rPr>
              <w:t>87025625410</w:t>
            </w:r>
          </w:p>
        </w:tc>
      </w:tr>
      <w:tr w:rsidR="006E12B4" w14:paraId="03C79410" w14:textId="77777777">
        <w:trPr>
          <w:gridAfter w:val="1"/>
          <w:wAfter w:w="13" w:type="dxa"/>
        </w:trPr>
        <w:tc>
          <w:tcPr>
            <w:tcW w:w="516" w:type="dxa"/>
          </w:tcPr>
          <w:p w14:paraId="29FC6504" w14:textId="77777777" w:rsidR="006E12B4" w:rsidRDefault="00630F0E">
            <w:pPr>
              <w:ind w:hanging="2"/>
              <w:rPr>
                <w:sz w:val="24"/>
                <w:szCs w:val="24"/>
              </w:rPr>
            </w:pPr>
            <w:r>
              <w:rPr>
                <w:sz w:val="24"/>
                <w:szCs w:val="24"/>
              </w:rPr>
              <w:t>2.</w:t>
            </w:r>
          </w:p>
        </w:tc>
        <w:tc>
          <w:tcPr>
            <w:tcW w:w="2002" w:type="dxa"/>
          </w:tcPr>
          <w:p w14:paraId="52BC0DD0" w14:textId="77777777" w:rsidR="006E12B4" w:rsidRDefault="00630F0E">
            <w:pPr>
              <w:ind w:hanging="2"/>
              <w:rPr>
                <w:sz w:val="24"/>
                <w:szCs w:val="24"/>
              </w:rPr>
            </w:pPr>
            <w:r>
              <w:rPr>
                <w:sz w:val="24"/>
                <w:szCs w:val="24"/>
                <w:lang w:val="kk-KZ"/>
              </w:rPr>
              <w:t>Куттыкужанова Г.Г.</w:t>
            </w:r>
          </w:p>
        </w:tc>
        <w:tc>
          <w:tcPr>
            <w:tcW w:w="1559" w:type="dxa"/>
          </w:tcPr>
          <w:p w14:paraId="136AC9B8" w14:textId="77777777" w:rsidR="006E12B4" w:rsidRDefault="00630F0E">
            <w:pPr>
              <w:ind w:hanging="2"/>
              <w:rPr>
                <w:sz w:val="24"/>
                <w:szCs w:val="24"/>
              </w:rPr>
            </w:pPr>
            <w:r>
              <w:rPr>
                <w:sz w:val="24"/>
                <w:szCs w:val="24"/>
                <w:lang w:val="kk-KZ"/>
              </w:rPr>
              <w:t>Д.</w:t>
            </w:r>
            <w:r>
              <w:rPr>
                <w:sz w:val="24"/>
                <w:szCs w:val="24"/>
              </w:rPr>
              <w:t xml:space="preserve">.м.н., </w:t>
            </w:r>
            <w:r>
              <w:rPr>
                <w:sz w:val="24"/>
                <w:szCs w:val="24"/>
                <w:lang w:val="kk-KZ"/>
              </w:rPr>
              <w:t>профессор</w:t>
            </w:r>
          </w:p>
        </w:tc>
        <w:tc>
          <w:tcPr>
            <w:tcW w:w="3544" w:type="dxa"/>
          </w:tcPr>
          <w:p w14:paraId="02C95391" w14:textId="77777777" w:rsidR="006E12B4" w:rsidRDefault="00630F0E">
            <w:pPr>
              <w:ind w:hanging="2"/>
              <w:rPr>
                <w:sz w:val="24"/>
                <w:szCs w:val="24"/>
              </w:rPr>
            </w:pPr>
            <w:r>
              <w:rPr>
                <w:sz w:val="24"/>
                <w:szCs w:val="24"/>
                <w:lang w:val="kk-KZ"/>
              </w:rPr>
              <w:t xml:space="preserve">Модуль </w:t>
            </w:r>
            <w:r>
              <w:rPr>
                <w:sz w:val="24"/>
                <w:szCs w:val="24"/>
              </w:rPr>
              <w:t>–</w:t>
            </w:r>
            <w:r>
              <w:rPr>
                <w:sz w:val="24"/>
                <w:szCs w:val="24"/>
                <w:lang w:val="kk-KZ"/>
              </w:rPr>
              <w:t xml:space="preserve"> Вирусные гепатиты у детей</w:t>
            </w:r>
          </w:p>
          <w:p w14:paraId="00978C3D" w14:textId="77777777" w:rsidR="006E12B4" w:rsidRDefault="006E12B4">
            <w:pPr>
              <w:ind w:hanging="2"/>
              <w:rPr>
                <w:sz w:val="24"/>
                <w:szCs w:val="24"/>
              </w:rPr>
            </w:pPr>
          </w:p>
        </w:tc>
        <w:tc>
          <w:tcPr>
            <w:tcW w:w="1418" w:type="dxa"/>
          </w:tcPr>
          <w:p w14:paraId="50EBBA3B" w14:textId="77777777" w:rsidR="006E12B4" w:rsidRDefault="00630F0E">
            <w:pPr>
              <w:rPr>
                <w:sz w:val="24"/>
                <w:szCs w:val="24"/>
              </w:rPr>
            </w:pPr>
            <w:r>
              <w:rPr>
                <w:color w:val="000000" w:themeColor="text1"/>
                <w:sz w:val="24"/>
                <w:szCs w:val="24"/>
                <w:lang w:val="kk-KZ"/>
              </w:rPr>
              <w:t>ДГКИБ г.Алматы</w:t>
            </w:r>
          </w:p>
        </w:tc>
        <w:tc>
          <w:tcPr>
            <w:tcW w:w="1127" w:type="dxa"/>
          </w:tcPr>
          <w:p w14:paraId="7E545180" w14:textId="77777777" w:rsidR="006E12B4" w:rsidRDefault="00630F0E">
            <w:pPr>
              <w:jc w:val="center"/>
              <w:rPr>
                <w:sz w:val="24"/>
                <w:szCs w:val="24"/>
                <w:highlight w:val="yellow"/>
              </w:rPr>
            </w:pPr>
            <w:r>
              <w:rPr>
                <w:sz w:val="24"/>
                <w:szCs w:val="24"/>
              </w:rPr>
              <w:t>87052413000</w:t>
            </w:r>
          </w:p>
        </w:tc>
      </w:tr>
      <w:tr w:rsidR="006E12B4" w14:paraId="06947085" w14:textId="77777777">
        <w:trPr>
          <w:gridAfter w:val="1"/>
          <w:wAfter w:w="13" w:type="dxa"/>
        </w:trPr>
        <w:tc>
          <w:tcPr>
            <w:tcW w:w="516" w:type="dxa"/>
          </w:tcPr>
          <w:p w14:paraId="1A87E755" w14:textId="77777777" w:rsidR="006E12B4" w:rsidRDefault="00630F0E">
            <w:pPr>
              <w:ind w:hanging="2"/>
              <w:rPr>
                <w:sz w:val="24"/>
                <w:szCs w:val="24"/>
              </w:rPr>
            </w:pPr>
            <w:r>
              <w:rPr>
                <w:sz w:val="24"/>
                <w:szCs w:val="24"/>
              </w:rPr>
              <w:t>3.</w:t>
            </w:r>
          </w:p>
        </w:tc>
        <w:tc>
          <w:tcPr>
            <w:tcW w:w="2002" w:type="dxa"/>
          </w:tcPr>
          <w:p w14:paraId="6AC26039" w14:textId="77777777" w:rsidR="006E12B4" w:rsidRDefault="00630F0E">
            <w:pPr>
              <w:ind w:hanging="2"/>
              <w:rPr>
                <w:sz w:val="24"/>
                <w:szCs w:val="24"/>
              </w:rPr>
            </w:pPr>
            <w:r>
              <w:rPr>
                <w:sz w:val="24"/>
                <w:szCs w:val="24"/>
                <w:lang w:val="kk-KZ"/>
              </w:rPr>
              <w:t>Умешева К.А.</w:t>
            </w:r>
          </w:p>
        </w:tc>
        <w:tc>
          <w:tcPr>
            <w:tcW w:w="1559" w:type="dxa"/>
          </w:tcPr>
          <w:p w14:paraId="3DF25B53" w14:textId="77777777" w:rsidR="006E12B4" w:rsidRDefault="00630F0E">
            <w:pPr>
              <w:ind w:hanging="2"/>
              <w:rPr>
                <w:sz w:val="24"/>
                <w:szCs w:val="24"/>
                <w:lang w:val="kk-KZ"/>
              </w:rPr>
            </w:pPr>
            <w:r>
              <w:rPr>
                <w:sz w:val="24"/>
                <w:szCs w:val="24"/>
                <w:lang w:val="kk-KZ"/>
              </w:rPr>
              <w:t>К.м.н.</w:t>
            </w:r>
          </w:p>
          <w:p w14:paraId="15A65938" w14:textId="77777777" w:rsidR="006E12B4" w:rsidRDefault="00630F0E">
            <w:pPr>
              <w:ind w:hanging="2"/>
              <w:rPr>
                <w:sz w:val="24"/>
                <w:szCs w:val="24"/>
              </w:rPr>
            </w:pPr>
            <w:r>
              <w:rPr>
                <w:sz w:val="24"/>
                <w:szCs w:val="24"/>
                <w:lang w:val="kk-KZ"/>
              </w:rPr>
              <w:t>доцент</w:t>
            </w:r>
          </w:p>
        </w:tc>
        <w:tc>
          <w:tcPr>
            <w:tcW w:w="3544" w:type="dxa"/>
          </w:tcPr>
          <w:p w14:paraId="29B9798F" w14:textId="77777777" w:rsidR="006E12B4" w:rsidRDefault="00630F0E">
            <w:pPr>
              <w:ind w:hanging="2"/>
              <w:rPr>
                <w:sz w:val="24"/>
                <w:szCs w:val="24"/>
                <w:lang w:val="kk-KZ"/>
              </w:rPr>
            </w:pPr>
            <w:r>
              <w:rPr>
                <w:sz w:val="24"/>
                <w:szCs w:val="24"/>
                <w:lang w:val="kk-KZ"/>
              </w:rPr>
              <w:t xml:space="preserve">Модуль </w:t>
            </w:r>
            <w:r>
              <w:rPr>
                <w:sz w:val="24"/>
                <w:szCs w:val="24"/>
              </w:rPr>
              <w:t>–</w:t>
            </w:r>
            <w:r>
              <w:rPr>
                <w:sz w:val="24"/>
                <w:szCs w:val="24"/>
                <w:lang w:val="kk-KZ"/>
              </w:rPr>
              <w:t xml:space="preserve"> ОРВИ у детей.ИВБДВ.</w:t>
            </w:r>
          </w:p>
          <w:p w14:paraId="4B792FFA" w14:textId="77777777" w:rsidR="006E12B4" w:rsidRDefault="00630F0E">
            <w:pPr>
              <w:ind w:hanging="2"/>
              <w:rPr>
                <w:sz w:val="24"/>
                <w:szCs w:val="24"/>
                <w:lang w:val="kk-KZ"/>
              </w:rPr>
            </w:pPr>
            <w:r>
              <w:rPr>
                <w:sz w:val="24"/>
                <w:szCs w:val="24"/>
                <w:lang w:val="kk-KZ"/>
              </w:rPr>
              <w:t>Модуль – ОКИ у детей. ИВБДВ</w:t>
            </w:r>
          </w:p>
          <w:p w14:paraId="0332592C" w14:textId="77777777" w:rsidR="006E12B4" w:rsidRDefault="006E12B4">
            <w:pPr>
              <w:ind w:hanging="2"/>
              <w:rPr>
                <w:sz w:val="24"/>
                <w:szCs w:val="24"/>
              </w:rPr>
            </w:pPr>
          </w:p>
        </w:tc>
        <w:tc>
          <w:tcPr>
            <w:tcW w:w="1418" w:type="dxa"/>
          </w:tcPr>
          <w:p w14:paraId="3D93AE2C" w14:textId="77777777" w:rsidR="006E12B4" w:rsidRDefault="00630F0E">
            <w:pPr>
              <w:rPr>
                <w:sz w:val="24"/>
                <w:szCs w:val="24"/>
              </w:rPr>
            </w:pPr>
            <w:r>
              <w:rPr>
                <w:color w:val="000000" w:themeColor="text1"/>
                <w:sz w:val="24"/>
                <w:szCs w:val="24"/>
                <w:lang w:val="kk-KZ"/>
              </w:rPr>
              <w:t>ДГКИБ г.Алматы</w:t>
            </w:r>
          </w:p>
        </w:tc>
        <w:tc>
          <w:tcPr>
            <w:tcW w:w="1127" w:type="dxa"/>
          </w:tcPr>
          <w:p w14:paraId="658DA8DF" w14:textId="77777777" w:rsidR="006E12B4" w:rsidRDefault="00630F0E">
            <w:pPr>
              <w:jc w:val="center"/>
              <w:rPr>
                <w:sz w:val="24"/>
                <w:szCs w:val="24"/>
                <w:highlight w:val="yellow"/>
              </w:rPr>
            </w:pPr>
            <w:r>
              <w:rPr>
                <w:sz w:val="24"/>
                <w:szCs w:val="24"/>
              </w:rPr>
              <w:t>87476234125</w:t>
            </w:r>
          </w:p>
        </w:tc>
      </w:tr>
      <w:tr w:rsidR="006E12B4" w14:paraId="3C94EBEA" w14:textId="77777777">
        <w:trPr>
          <w:gridAfter w:val="1"/>
          <w:wAfter w:w="13" w:type="dxa"/>
        </w:trPr>
        <w:tc>
          <w:tcPr>
            <w:tcW w:w="516" w:type="dxa"/>
          </w:tcPr>
          <w:p w14:paraId="07AD5B50" w14:textId="77777777" w:rsidR="006E12B4" w:rsidRDefault="00630F0E">
            <w:pPr>
              <w:ind w:hanging="2"/>
              <w:rPr>
                <w:sz w:val="24"/>
                <w:szCs w:val="24"/>
                <w:lang w:val="kk-KZ"/>
              </w:rPr>
            </w:pPr>
            <w:r>
              <w:rPr>
                <w:sz w:val="24"/>
                <w:szCs w:val="24"/>
                <w:lang w:val="kk-KZ"/>
              </w:rPr>
              <w:t xml:space="preserve">4. </w:t>
            </w:r>
          </w:p>
        </w:tc>
        <w:tc>
          <w:tcPr>
            <w:tcW w:w="2002" w:type="dxa"/>
          </w:tcPr>
          <w:p w14:paraId="2094B9FF" w14:textId="77777777" w:rsidR="006E12B4" w:rsidRDefault="00630F0E">
            <w:pPr>
              <w:ind w:hanging="2"/>
              <w:rPr>
                <w:sz w:val="24"/>
                <w:szCs w:val="24"/>
                <w:lang w:val="kk-KZ"/>
              </w:rPr>
            </w:pPr>
            <w:r>
              <w:rPr>
                <w:sz w:val="24"/>
                <w:szCs w:val="24"/>
                <w:lang w:val="kk-KZ"/>
              </w:rPr>
              <w:t>Ксетаева Г.К.</w:t>
            </w:r>
          </w:p>
        </w:tc>
        <w:tc>
          <w:tcPr>
            <w:tcW w:w="1559" w:type="dxa"/>
          </w:tcPr>
          <w:p w14:paraId="04B02C61" w14:textId="77777777" w:rsidR="006E12B4" w:rsidRDefault="00630F0E">
            <w:pPr>
              <w:ind w:hanging="2"/>
              <w:rPr>
                <w:sz w:val="24"/>
                <w:szCs w:val="24"/>
                <w:lang w:val="kk-KZ"/>
              </w:rPr>
            </w:pPr>
            <w:r>
              <w:rPr>
                <w:sz w:val="24"/>
                <w:szCs w:val="24"/>
                <w:lang w:val="kk-KZ"/>
              </w:rPr>
              <w:t>К.м.н.</w:t>
            </w:r>
          </w:p>
          <w:p w14:paraId="75A33650" w14:textId="77777777" w:rsidR="006E12B4" w:rsidRDefault="00630F0E">
            <w:pPr>
              <w:ind w:hanging="2"/>
              <w:rPr>
                <w:sz w:val="24"/>
                <w:szCs w:val="24"/>
              </w:rPr>
            </w:pPr>
            <w:r>
              <w:rPr>
                <w:sz w:val="24"/>
                <w:szCs w:val="24"/>
                <w:lang w:val="kk-KZ"/>
              </w:rPr>
              <w:t>доцент</w:t>
            </w:r>
          </w:p>
        </w:tc>
        <w:tc>
          <w:tcPr>
            <w:tcW w:w="3544" w:type="dxa"/>
          </w:tcPr>
          <w:p w14:paraId="11679A4B" w14:textId="77777777" w:rsidR="006E12B4" w:rsidRDefault="00630F0E">
            <w:pPr>
              <w:ind w:hanging="2"/>
              <w:rPr>
                <w:sz w:val="24"/>
                <w:szCs w:val="24"/>
                <w:lang w:val="kk-KZ"/>
              </w:rPr>
            </w:pPr>
            <w:r>
              <w:rPr>
                <w:sz w:val="24"/>
                <w:szCs w:val="24"/>
                <w:lang w:val="kk-KZ"/>
              </w:rPr>
              <w:t xml:space="preserve">Модуль </w:t>
            </w:r>
            <w:r>
              <w:rPr>
                <w:sz w:val="24"/>
                <w:szCs w:val="24"/>
              </w:rPr>
              <w:t>–</w:t>
            </w:r>
            <w:r>
              <w:rPr>
                <w:sz w:val="24"/>
                <w:szCs w:val="24"/>
                <w:lang w:val="kk-KZ"/>
              </w:rPr>
              <w:t xml:space="preserve"> ВКИ у детей.ИВБДВ.</w:t>
            </w:r>
          </w:p>
          <w:p w14:paraId="4E96F335" w14:textId="77777777" w:rsidR="006E12B4" w:rsidRDefault="006E12B4">
            <w:pPr>
              <w:ind w:hanging="2"/>
              <w:rPr>
                <w:sz w:val="24"/>
                <w:szCs w:val="24"/>
                <w:lang w:val="kk-KZ"/>
              </w:rPr>
            </w:pPr>
          </w:p>
          <w:p w14:paraId="0FFD086E" w14:textId="77777777" w:rsidR="006E12B4" w:rsidRDefault="006E12B4">
            <w:pPr>
              <w:ind w:hanging="2"/>
              <w:rPr>
                <w:sz w:val="24"/>
                <w:szCs w:val="24"/>
              </w:rPr>
            </w:pPr>
          </w:p>
        </w:tc>
        <w:tc>
          <w:tcPr>
            <w:tcW w:w="1418" w:type="dxa"/>
          </w:tcPr>
          <w:p w14:paraId="79392512" w14:textId="77777777" w:rsidR="006E12B4" w:rsidRDefault="00630F0E">
            <w:pPr>
              <w:rPr>
                <w:sz w:val="24"/>
                <w:szCs w:val="24"/>
              </w:rPr>
            </w:pPr>
            <w:r>
              <w:rPr>
                <w:color w:val="000000" w:themeColor="text1"/>
                <w:sz w:val="24"/>
                <w:szCs w:val="24"/>
                <w:lang w:val="kk-KZ"/>
              </w:rPr>
              <w:t>ДГКИБ г.Алматы</w:t>
            </w:r>
          </w:p>
        </w:tc>
        <w:tc>
          <w:tcPr>
            <w:tcW w:w="1127" w:type="dxa"/>
          </w:tcPr>
          <w:p w14:paraId="20501DD3" w14:textId="77777777" w:rsidR="006E12B4" w:rsidRDefault="00630F0E">
            <w:pPr>
              <w:jc w:val="center"/>
              <w:rPr>
                <w:sz w:val="24"/>
                <w:szCs w:val="24"/>
                <w:lang w:val="kk-KZ"/>
              </w:rPr>
            </w:pPr>
            <w:r>
              <w:rPr>
                <w:sz w:val="24"/>
                <w:szCs w:val="24"/>
              </w:rPr>
              <w:t>87476234</w:t>
            </w:r>
            <w:r>
              <w:rPr>
                <w:sz w:val="24"/>
                <w:szCs w:val="24"/>
                <w:lang w:val="kk-KZ"/>
              </w:rPr>
              <w:t>765</w:t>
            </w:r>
          </w:p>
        </w:tc>
      </w:tr>
      <w:tr w:rsidR="006E12B4" w14:paraId="1F515EC4" w14:textId="77777777">
        <w:trPr>
          <w:gridAfter w:val="1"/>
          <w:wAfter w:w="13" w:type="dxa"/>
        </w:trPr>
        <w:tc>
          <w:tcPr>
            <w:tcW w:w="516" w:type="dxa"/>
          </w:tcPr>
          <w:p w14:paraId="382B35B1" w14:textId="77777777" w:rsidR="006E12B4" w:rsidRDefault="00630F0E">
            <w:pPr>
              <w:ind w:hanging="2"/>
              <w:rPr>
                <w:sz w:val="24"/>
                <w:szCs w:val="24"/>
                <w:lang w:val="kk-KZ"/>
              </w:rPr>
            </w:pPr>
            <w:r>
              <w:rPr>
                <w:sz w:val="24"/>
                <w:szCs w:val="24"/>
                <w:lang w:val="kk-KZ"/>
              </w:rPr>
              <w:t>5.</w:t>
            </w:r>
          </w:p>
        </w:tc>
        <w:tc>
          <w:tcPr>
            <w:tcW w:w="2002" w:type="dxa"/>
          </w:tcPr>
          <w:p w14:paraId="6CB79E4A" w14:textId="77777777" w:rsidR="006E12B4" w:rsidRDefault="00630F0E">
            <w:pPr>
              <w:ind w:hanging="2"/>
              <w:rPr>
                <w:sz w:val="24"/>
                <w:szCs w:val="24"/>
                <w:lang w:val="kk-KZ"/>
              </w:rPr>
            </w:pPr>
            <w:r>
              <w:rPr>
                <w:sz w:val="24"/>
                <w:szCs w:val="24"/>
                <w:lang w:val="kk-KZ"/>
              </w:rPr>
              <w:t>Танирбергенова А.Ж.</w:t>
            </w:r>
          </w:p>
        </w:tc>
        <w:tc>
          <w:tcPr>
            <w:tcW w:w="1559" w:type="dxa"/>
          </w:tcPr>
          <w:p w14:paraId="5B4078AA" w14:textId="77777777" w:rsidR="006E12B4" w:rsidRDefault="00630F0E">
            <w:pPr>
              <w:ind w:hanging="2"/>
              <w:rPr>
                <w:sz w:val="24"/>
                <w:szCs w:val="24"/>
                <w:lang w:val="kk-KZ"/>
              </w:rPr>
            </w:pPr>
            <w:r>
              <w:rPr>
                <w:sz w:val="24"/>
                <w:szCs w:val="24"/>
                <w:lang w:val="kk-KZ"/>
              </w:rPr>
              <w:t>К.м.н.</w:t>
            </w:r>
          </w:p>
          <w:p w14:paraId="5361EE4B" w14:textId="77777777" w:rsidR="006E12B4" w:rsidRDefault="00630F0E">
            <w:pPr>
              <w:ind w:hanging="2"/>
              <w:rPr>
                <w:sz w:val="24"/>
                <w:szCs w:val="24"/>
              </w:rPr>
            </w:pPr>
            <w:r>
              <w:rPr>
                <w:sz w:val="24"/>
                <w:szCs w:val="24"/>
                <w:lang w:val="kk-KZ"/>
              </w:rPr>
              <w:t>доцент</w:t>
            </w:r>
          </w:p>
        </w:tc>
        <w:tc>
          <w:tcPr>
            <w:tcW w:w="3544" w:type="dxa"/>
          </w:tcPr>
          <w:p w14:paraId="6EFF9998" w14:textId="77777777" w:rsidR="006E12B4" w:rsidRDefault="00630F0E">
            <w:pPr>
              <w:ind w:hanging="2"/>
              <w:rPr>
                <w:sz w:val="24"/>
                <w:szCs w:val="24"/>
              </w:rPr>
            </w:pPr>
            <w:r>
              <w:rPr>
                <w:sz w:val="24"/>
                <w:szCs w:val="24"/>
                <w:lang w:val="kk-KZ"/>
              </w:rPr>
              <w:t xml:space="preserve">Модуль </w:t>
            </w:r>
            <w:r>
              <w:rPr>
                <w:sz w:val="24"/>
                <w:szCs w:val="24"/>
              </w:rPr>
              <w:t>–</w:t>
            </w:r>
            <w:r>
              <w:rPr>
                <w:sz w:val="24"/>
                <w:szCs w:val="24"/>
                <w:lang w:val="kk-KZ"/>
              </w:rPr>
              <w:t xml:space="preserve"> Экзантемные инфекции у детей.</w:t>
            </w:r>
          </w:p>
        </w:tc>
        <w:tc>
          <w:tcPr>
            <w:tcW w:w="1418" w:type="dxa"/>
          </w:tcPr>
          <w:p w14:paraId="5EB46111" w14:textId="77777777" w:rsidR="006E12B4" w:rsidRDefault="00630F0E">
            <w:pPr>
              <w:rPr>
                <w:sz w:val="24"/>
                <w:szCs w:val="24"/>
              </w:rPr>
            </w:pPr>
            <w:r>
              <w:rPr>
                <w:color w:val="000000" w:themeColor="text1"/>
                <w:sz w:val="24"/>
                <w:szCs w:val="24"/>
                <w:lang w:val="kk-KZ"/>
              </w:rPr>
              <w:t>ДГКИБ г.Алматы</w:t>
            </w:r>
          </w:p>
        </w:tc>
        <w:tc>
          <w:tcPr>
            <w:tcW w:w="1127" w:type="dxa"/>
          </w:tcPr>
          <w:p w14:paraId="48FCA4F6" w14:textId="77777777" w:rsidR="006E12B4" w:rsidRDefault="00630F0E">
            <w:pPr>
              <w:jc w:val="center"/>
              <w:rPr>
                <w:sz w:val="24"/>
                <w:szCs w:val="24"/>
                <w:lang w:val="kk-KZ"/>
              </w:rPr>
            </w:pPr>
            <w:r>
              <w:rPr>
                <w:sz w:val="24"/>
                <w:szCs w:val="24"/>
              </w:rPr>
              <w:t>87476</w:t>
            </w:r>
            <w:r>
              <w:rPr>
                <w:sz w:val="24"/>
                <w:szCs w:val="24"/>
                <w:lang w:val="kk-KZ"/>
              </w:rPr>
              <w:t>657238</w:t>
            </w:r>
          </w:p>
        </w:tc>
      </w:tr>
      <w:tr w:rsidR="006E12B4" w14:paraId="0483AFF4" w14:textId="77777777">
        <w:tc>
          <w:tcPr>
            <w:tcW w:w="10179" w:type="dxa"/>
            <w:gridSpan w:val="7"/>
          </w:tcPr>
          <w:p w14:paraId="0FAD402D" w14:textId="77777777" w:rsidR="006E12B4" w:rsidRDefault="00630F0E">
            <w:pPr>
              <w:jc w:val="center"/>
              <w:rPr>
                <w:b/>
                <w:sz w:val="24"/>
                <w:szCs w:val="24"/>
              </w:rPr>
            </w:pPr>
            <w:r>
              <w:rPr>
                <w:b/>
                <w:sz w:val="24"/>
                <w:szCs w:val="24"/>
              </w:rPr>
              <w:t>Наставники</w:t>
            </w:r>
          </w:p>
        </w:tc>
      </w:tr>
      <w:tr w:rsidR="006E12B4" w14:paraId="5F83580A" w14:textId="77777777">
        <w:trPr>
          <w:gridAfter w:val="1"/>
          <w:wAfter w:w="13" w:type="dxa"/>
        </w:trPr>
        <w:tc>
          <w:tcPr>
            <w:tcW w:w="516" w:type="dxa"/>
          </w:tcPr>
          <w:p w14:paraId="4B01E08F" w14:textId="77777777" w:rsidR="006E12B4" w:rsidRDefault="00630F0E">
            <w:pPr>
              <w:ind w:hanging="2"/>
              <w:rPr>
                <w:sz w:val="24"/>
                <w:szCs w:val="24"/>
              </w:rPr>
            </w:pPr>
            <w:r>
              <w:rPr>
                <w:sz w:val="24"/>
                <w:szCs w:val="24"/>
                <w:lang w:val="kk-KZ"/>
              </w:rPr>
              <w:t>1.</w:t>
            </w:r>
          </w:p>
        </w:tc>
        <w:tc>
          <w:tcPr>
            <w:tcW w:w="2002" w:type="dxa"/>
          </w:tcPr>
          <w:p w14:paraId="22109B47" w14:textId="77777777" w:rsidR="006E12B4" w:rsidRDefault="00630F0E">
            <w:pPr>
              <w:ind w:hanging="2"/>
              <w:rPr>
                <w:sz w:val="24"/>
                <w:szCs w:val="24"/>
                <w:lang w:val="kk-KZ"/>
              </w:rPr>
            </w:pPr>
            <w:r>
              <w:rPr>
                <w:sz w:val="24"/>
                <w:szCs w:val="24"/>
                <w:lang w:val="kk-KZ"/>
              </w:rPr>
              <w:t>Ешибекова Ж.Р.</w:t>
            </w:r>
          </w:p>
        </w:tc>
        <w:tc>
          <w:tcPr>
            <w:tcW w:w="1559" w:type="dxa"/>
          </w:tcPr>
          <w:p w14:paraId="7221B7A6" w14:textId="77777777" w:rsidR="006E12B4" w:rsidRDefault="00630F0E">
            <w:pPr>
              <w:ind w:hanging="2"/>
              <w:rPr>
                <w:sz w:val="24"/>
                <w:szCs w:val="24"/>
              </w:rPr>
            </w:pPr>
            <w:r>
              <w:rPr>
                <w:sz w:val="24"/>
                <w:szCs w:val="24"/>
              </w:rPr>
              <w:t>За</w:t>
            </w:r>
            <w:r>
              <w:rPr>
                <w:sz w:val="24"/>
                <w:szCs w:val="24"/>
                <w:lang w:val="kk-KZ"/>
              </w:rPr>
              <w:t>меститель главного врача по лечебной работе ДГКИБ г.Алматы</w:t>
            </w:r>
          </w:p>
        </w:tc>
        <w:tc>
          <w:tcPr>
            <w:tcW w:w="3544" w:type="dxa"/>
          </w:tcPr>
          <w:p w14:paraId="128F58BD" w14:textId="77777777" w:rsidR="006E12B4" w:rsidRDefault="00630F0E">
            <w:pPr>
              <w:ind w:hanging="2"/>
              <w:rPr>
                <w:sz w:val="24"/>
                <w:szCs w:val="24"/>
                <w:lang w:val="kk-KZ"/>
              </w:rPr>
            </w:pPr>
            <w:r>
              <w:rPr>
                <w:sz w:val="24"/>
                <w:szCs w:val="24"/>
                <w:lang w:val="kk-KZ"/>
              </w:rPr>
              <w:t xml:space="preserve">Модуль </w:t>
            </w:r>
            <w:r>
              <w:rPr>
                <w:sz w:val="24"/>
                <w:szCs w:val="24"/>
              </w:rPr>
              <w:t>–</w:t>
            </w:r>
            <w:r>
              <w:rPr>
                <w:sz w:val="24"/>
                <w:szCs w:val="24"/>
                <w:lang w:val="kk-KZ"/>
              </w:rPr>
              <w:t xml:space="preserve"> Нейроинфекции у детей</w:t>
            </w:r>
          </w:p>
          <w:p w14:paraId="204C00D6" w14:textId="77777777" w:rsidR="006E12B4" w:rsidRDefault="00630F0E">
            <w:pPr>
              <w:ind w:hanging="2"/>
              <w:rPr>
                <w:sz w:val="24"/>
                <w:szCs w:val="24"/>
                <w:lang w:val="kk-KZ"/>
              </w:rPr>
            </w:pPr>
            <w:r>
              <w:rPr>
                <w:sz w:val="24"/>
                <w:szCs w:val="24"/>
                <w:lang w:val="kk-KZ"/>
              </w:rPr>
              <w:t xml:space="preserve">Модуль </w:t>
            </w:r>
            <w:r>
              <w:rPr>
                <w:sz w:val="24"/>
                <w:szCs w:val="24"/>
              </w:rPr>
              <w:t>–</w:t>
            </w:r>
            <w:r>
              <w:rPr>
                <w:sz w:val="24"/>
                <w:szCs w:val="24"/>
                <w:lang w:val="kk-KZ"/>
              </w:rPr>
              <w:t xml:space="preserve"> Вирусные гепатиты у детей</w:t>
            </w:r>
          </w:p>
          <w:p w14:paraId="1EC8D1BC" w14:textId="77777777" w:rsidR="006E12B4" w:rsidRDefault="00630F0E">
            <w:pPr>
              <w:ind w:hanging="2"/>
              <w:rPr>
                <w:sz w:val="24"/>
                <w:szCs w:val="24"/>
                <w:lang w:val="kk-KZ"/>
              </w:rPr>
            </w:pPr>
            <w:r>
              <w:rPr>
                <w:sz w:val="24"/>
                <w:szCs w:val="24"/>
                <w:lang w:val="kk-KZ"/>
              </w:rPr>
              <w:t xml:space="preserve">Модуль </w:t>
            </w:r>
            <w:r>
              <w:rPr>
                <w:sz w:val="24"/>
                <w:szCs w:val="24"/>
              </w:rPr>
              <w:t>–</w:t>
            </w:r>
            <w:r>
              <w:rPr>
                <w:sz w:val="24"/>
                <w:szCs w:val="24"/>
                <w:lang w:val="kk-KZ"/>
              </w:rPr>
              <w:t xml:space="preserve"> ОРВИ у детей.ИВБДВ.</w:t>
            </w:r>
          </w:p>
          <w:p w14:paraId="1922D16C" w14:textId="77777777" w:rsidR="006E12B4" w:rsidRDefault="006E12B4">
            <w:pPr>
              <w:ind w:hanging="2"/>
              <w:rPr>
                <w:sz w:val="24"/>
                <w:szCs w:val="24"/>
              </w:rPr>
            </w:pPr>
          </w:p>
        </w:tc>
        <w:tc>
          <w:tcPr>
            <w:tcW w:w="1418" w:type="dxa"/>
          </w:tcPr>
          <w:p w14:paraId="67C8D195" w14:textId="77777777" w:rsidR="006E12B4" w:rsidRDefault="00630F0E">
            <w:pPr>
              <w:ind w:hanging="2"/>
              <w:rPr>
                <w:sz w:val="24"/>
                <w:szCs w:val="24"/>
              </w:rPr>
            </w:pPr>
            <w:r>
              <w:rPr>
                <w:color w:val="000000" w:themeColor="text1"/>
                <w:sz w:val="24"/>
                <w:szCs w:val="24"/>
                <w:lang w:val="kk-KZ"/>
              </w:rPr>
              <w:t>ДГКИБ г.Алматы</w:t>
            </w:r>
          </w:p>
        </w:tc>
        <w:tc>
          <w:tcPr>
            <w:tcW w:w="1127" w:type="dxa"/>
          </w:tcPr>
          <w:p w14:paraId="1E1D278F" w14:textId="77777777" w:rsidR="006E12B4" w:rsidRDefault="00630F0E">
            <w:pPr>
              <w:ind w:hanging="2"/>
              <w:rPr>
                <w:sz w:val="24"/>
                <w:szCs w:val="24"/>
              </w:rPr>
            </w:pPr>
            <w:r>
              <w:rPr>
                <w:sz w:val="24"/>
                <w:szCs w:val="24"/>
              </w:rPr>
              <w:t>87771820865</w:t>
            </w:r>
          </w:p>
        </w:tc>
      </w:tr>
      <w:tr w:rsidR="006E12B4" w14:paraId="3978D5DE" w14:textId="77777777">
        <w:trPr>
          <w:gridAfter w:val="1"/>
          <w:wAfter w:w="13" w:type="dxa"/>
        </w:trPr>
        <w:tc>
          <w:tcPr>
            <w:tcW w:w="516" w:type="dxa"/>
          </w:tcPr>
          <w:p w14:paraId="4CD54F39" w14:textId="77777777" w:rsidR="006E12B4" w:rsidRDefault="00630F0E">
            <w:pPr>
              <w:jc w:val="center"/>
              <w:rPr>
                <w:sz w:val="24"/>
                <w:szCs w:val="24"/>
              </w:rPr>
            </w:pPr>
            <w:r>
              <w:rPr>
                <w:sz w:val="24"/>
                <w:szCs w:val="24"/>
                <w:lang w:val="kk-KZ"/>
              </w:rPr>
              <w:t>2.</w:t>
            </w:r>
            <w:r>
              <w:rPr>
                <w:sz w:val="24"/>
                <w:szCs w:val="24"/>
              </w:rPr>
              <w:t xml:space="preserve">. </w:t>
            </w:r>
          </w:p>
        </w:tc>
        <w:tc>
          <w:tcPr>
            <w:tcW w:w="2002" w:type="dxa"/>
          </w:tcPr>
          <w:p w14:paraId="2E4D2483" w14:textId="77777777" w:rsidR="006E12B4" w:rsidRDefault="00630F0E">
            <w:pPr>
              <w:rPr>
                <w:b/>
                <w:sz w:val="24"/>
                <w:szCs w:val="24"/>
              </w:rPr>
            </w:pPr>
            <w:r>
              <w:rPr>
                <w:color w:val="000000" w:themeColor="text1"/>
                <w:sz w:val="24"/>
                <w:szCs w:val="24"/>
                <w:lang w:val="kk-KZ"/>
              </w:rPr>
              <w:t>Абдрахманова К.Н.</w:t>
            </w:r>
            <w:r>
              <w:rPr>
                <w:color w:val="000000" w:themeColor="text1"/>
                <w:sz w:val="24"/>
                <w:szCs w:val="24"/>
              </w:rPr>
              <w:t>.</w:t>
            </w:r>
          </w:p>
        </w:tc>
        <w:tc>
          <w:tcPr>
            <w:tcW w:w="1559" w:type="dxa"/>
          </w:tcPr>
          <w:p w14:paraId="607E7128" w14:textId="77777777" w:rsidR="006E12B4" w:rsidRDefault="00630F0E">
            <w:pPr>
              <w:rPr>
                <w:sz w:val="24"/>
                <w:szCs w:val="24"/>
                <w:lang w:val="kk-KZ"/>
              </w:rPr>
            </w:pPr>
            <w:r>
              <w:rPr>
                <w:sz w:val="24"/>
                <w:szCs w:val="24"/>
              </w:rPr>
              <w:t>За</w:t>
            </w:r>
            <w:r>
              <w:rPr>
                <w:sz w:val="24"/>
                <w:szCs w:val="24"/>
                <w:lang w:val="kk-KZ"/>
              </w:rPr>
              <w:t>меститель главного врача по лечебной работе филиала ДГКИБ г.Алматы</w:t>
            </w:r>
          </w:p>
          <w:p w14:paraId="6DC7F4E1" w14:textId="77777777" w:rsidR="006E12B4" w:rsidRDefault="006E12B4">
            <w:pPr>
              <w:rPr>
                <w:b/>
                <w:sz w:val="24"/>
                <w:szCs w:val="24"/>
              </w:rPr>
            </w:pPr>
          </w:p>
        </w:tc>
        <w:tc>
          <w:tcPr>
            <w:tcW w:w="3544" w:type="dxa"/>
          </w:tcPr>
          <w:p w14:paraId="2B0A446A" w14:textId="77777777" w:rsidR="006E12B4" w:rsidRDefault="00630F0E">
            <w:pPr>
              <w:ind w:hanging="2"/>
              <w:rPr>
                <w:sz w:val="24"/>
                <w:szCs w:val="24"/>
                <w:lang w:val="kk-KZ"/>
              </w:rPr>
            </w:pPr>
            <w:r>
              <w:rPr>
                <w:sz w:val="24"/>
                <w:szCs w:val="24"/>
                <w:lang w:val="kk-KZ"/>
              </w:rPr>
              <w:t>Модуль – ОКИ у детей. ИВБДВ</w:t>
            </w:r>
          </w:p>
          <w:p w14:paraId="43EF66E8" w14:textId="77777777" w:rsidR="006E12B4" w:rsidRDefault="00630F0E">
            <w:pPr>
              <w:ind w:hanging="2"/>
              <w:rPr>
                <w:sz w:val="24"/>
                <w:szCs w:val="24"/>
                <w:lang w:val="kk-KZ"/>
              </w:rPr>
            </w:pPr>
            <w:r>
              <w:rPr>
                <w:sz w:val="24"/>
                <w:szCs w:val="24"/>
                <w:lang w:val="kk-KZ"/>
              </w:rPr>
              <w:t xml:space="preserve">Модуль </w:t>
            </w:r>
            <w:r>
              <w:rPr>
                <w:sz w:val="24"/>
                <w:szCs w:val="24"/>
              </w:rPr>
              <w:t>–</w:t>
            </w:r>
            <w:r>
              <w:rPr>
                <w:sz w:val="24"/>
                <w:szCs w:val="24"/>
                <w:lang w:val="kk-KZ"/>
              </w:rPr>
              <w:t xml:space="preserve"> ВКИ у детей.</w:t>
            </w:r>
          </w:p>
          <w:p w14:paraId="524BA84C" w14:textId="77777777" w:rsidR="006E12B4" w:rsidRDefault="00630F0E">
            <w:pPr>
              <w:ind w:hanging="2"/>
              <w:rPr>
                <w:sz w:val="24"/>
                <w:szCs w:val="24"/>
                <w:lang w:val="kk-KZ"/>
              </w:rPr>
            </w:pPr>
            <w:r>
              <w:rPr>
                <w:sz w:val="24"/>
                <w:szCs w:val="24"/>
                <w:lang w:val="kk-KZ"/>
              </w:rPr>
              <w:t xml:space="preserve">Модуль </w:t>
            </w:r>
            <w:r>
              <w:rPr>
                <w:sz w:val="24"/>
                <w:szCs w:val="24"/>
              </w:rPr>
              <w:t>–</w:t>
            </w:r>
            <w:r>
              <w:rPr>
                <w:sz w:val="24"/>
                <w:szCs w:val="24"/>
                <w:lang w:val="kk-KZ"/>
              </w:rPr>
              <w:t xml:space="preserve"> Экзантемные инфекции у детей.</w:t>
            </w:r>
          </w:p>
        </w:tc>
        <w:tc>
          <w:tcPr>
            <w:tcW w:w="1418" w:type="dxa"/>
          </w:tcPr>
          <w:p w14:paraId="3B845988" w14:textId="77777777" w:rsidR="006E12B4" w:rsidRDefault="00630F0E">
            <w:pPr>
              <w:jc w:val="center"/>
              <w:rPr>
                <w:sz w:val="24"/>
                <w:szCs w:val="24"/>
                <w:lang w:val="kk-KZ"/>
              </w:rPr>
            </w:pPr>
            <w:r>
              <w:rPr>
                <w:color w:val="000000" w:themeColor="text1"/>
                <w:sz w:val="24"/>
                <w:szCs w:val="24"/>
                <w:lang w:val="kk-KZ"/>
              </w:rPr>
              <w:t>Филиал ДГКИБ г.Алматы</w:t>
            </w:r>
          </w:p>
        </w:tc>
        <w:tc>
          <w:tcPr>
            <w:tcW w:w="1127" w:type="dxa"/>
          </w:tcPr>
          <w:p w14:paraId="5F6B7BCA" w14:textId="77777777" w:rsidR="006E12B4" w:rsidRDefault="00630F0E">
            <w:pPr>
              <w:jc w:val="center"/>
              <w:rPr>
                <w:sz w:val="24"/>
                <w:szCs w:val="24"/>
              </w:rPr>
            </w:pPr>
            <w:r>
              <w:rPr>
                <w:sz w:val="24"/>
                <w:szCs w:val="24"/>
              </w:rPr>
              <w:t>87056231123</w:t>
            </w:r>
          </w:p>
        </w:tc>
      </w:tr>
    </w:tbl>
    <w:p w14:paraId="6BB1652F" w14:textId="77777777" w:rsidR="006E12B4" w:rsidRDefault="006E12B4">
      <w:pPr>
        <w:jc w:val="right"/>
      </w:pPr>
    </w:p>
    <w:p w14:paraId="0F83BD7B" w14:textId="77777777" w:rsidR="006E12B4" w:rsidRDefault="00630F0E">
      <w:pPr>
        <w:jc w:val="right"/>
      </w:pPr>
      <w:r>
        <w:t>Приложение 2</w:t>
      </w:r>
    </w:p>
    <w:p w14:paraId="4C08BF78" w14:textId="77777777" w:rsidR="006E12B4" w:rsidRDefault="00630F0E">
      <w:pPr>
        <w:jc w:val="center"/>
        <w:rPr>
          <w:b/>
        </w:rPr>
      </w:pPr>
      <w:r>
        <w:rPr>
          <w:b/>
        </w:rPr>
        <w:t>Расписание занятий</w:t>
      </w:r>
    </w:p>
    <w:tbl>
      <w:tblPr>
        <w:tblStyle w:val="af1"/>
        <w:tblW w:w="10173" w:type="dxa"/>
        <w:tblLook w:val="04A0" w:firstRow="1" w:lastRow="0" w:firstColumn="1" w:lastColumn="0" w:noHBand="0" w:noVBand="1"/>
      </w:tblPr>
      <w:tblGrid>
        <w:gridCol w:w="663"/>
        <w:gridCol w:w="3002"/>
        <w:gridCol w:w="2969"/>
        <w:gridCol w:w="1840"/>
        <w:gridCol w:w="1699"/>
      </w:tblGrid>
      <w:tr w:rsidR="006E12B4" w14:paraId="75681727" w14:textId="77777777">
        <w:tc>
          <w:tcPr>
            <w:tcW w:w="663" w:type="dxa"/>
            <w:vAlign w:val="center"/>
          </w:tcPr>
          <w:p w14:paraId="06A649BF" w14:textId="77777777" w:rsidR="006E12B4" w:rsidRDefault="00630F0E">
            <w:pPr>
              <w:jc w:val="center"/>
              <w:rPr>
                <w:b/>
                <w:sz w:val="24"/>
                <w:szCs w:val="24"/>
              </w:rPr>
            </w:pPr>
            <w:r>
              <w:rPr>
                <w:b/>
                <w:sz w:val="24"/>
                <w:szCs w:val="24"/>
              </w:rPr>
              <w:t>№/п</w:t>
            </w:r>
          </w:p>
        </w:tc>
        <w:tc>
          <w:tcPr>
            <w:tcW w:w="3002" w:type="dxa"/>
            <w:vAlign w:val="center"/>
          </w:tcPr>
          <w:p w14:paraId="3467CE1F" w14:textId="77777777" w:rsidR="006E12B4" w:rsidRDefault="00630F0E">
            <w:pPr>
              <w:jc w:val="center"/>
              <w:rPr>
                <w:b/>
                <w:sz w:val="24"/>
                <w:szCs w:val="24"/>
              </w:rPr>
            </w:pPr>
            <w:r>
              <w:rPr>
                <w:b/>
                <w:sz w:val="24"/>
                <w:szCs w:val="24"/>
                <w:lang w:val="kk-KZ"/>
              </w:rPr>
              <w:t>Н</w:t>
            </w:r>
            <w:r>
              <w:rPr>
                <w:b/>
                <w:sz w:val="24"/>
                <w:szCs w:val="24"/>
              </w:rPr>
              <w:t>аименование темы/раздела</w:t>
            </w:r>
          </w:p>
        </w:tc>
        <w:tc>
          <w:tcPr>
            <w:tcW w:w="2969" w:type="dxa"/>
            <w:vAlign w:val="center"/>
          </w:tcPr>
          <w:p w14:paraId="0D5B5BC6" w14:textId="77777777" w:rsidR="006E12B4" w:rsidRDefault="00630F0E">
            <w:pPr>
              <w:jc w:val="center"/>
              <w:rPr>
                <w:b/>
                <w:sz w:val="24"/>
                <w:szCs w:val="24"/>
              </w:rPr>
            </w:pPr>
            <w:r>
              <w:rPr>
                <w:b/>
                <w:sz w:val="24"/>
                <w:szCs w:val="24"/>
              </w:rPr>
              <w:t>ФИО ППС</w:t>
            </w:r>
          </w:p>
        </w:tc>
        <w:tc>
          <w:tcPr>
            <w:tcW w:w="1840" w:type="dxa"/>
            <w:vAlign w:val="center"/>
          </w:tcPr>
          <w:p w14:paraId="04DC6C9C" w14:textId="77777777" w:rsidR="006E12B4" w:rsidRDefault="00630F0E">
            <w:pPr>
              <w:jc w:val="center"/>
              <w:rPr>
                <w:b/>
                <w:sz w:val="24"/>
                <w:szCs w:val="24"/>
              </w:rPr>
            </w:pPr>
            <w:r>
              <w:rPr>
                <w:b/>
                <w:sz w:val="24"/>
                <w:szCs w:val="24"/>
                <w:lang w:val="kk-KZ"/>
              </w:rPr>
              <w:t>М</w:t>
            </w:r>
            <w:r>
              <w:rPr>
                <w:b/>
                <w:sz w:val="24"/>
                <w:szCs w:val="24"/>
              </w:rPr>
              <w:t>есто проведения занятия</w:t>
            </w:r>
          </w:p>
        </w:tc>
        <w:tc>
          <w:tcPr>
            <w:tcW w:w="1699" w:type="dxa"/>
            <w:vAlign w:val="center"/>
          </w:tcPr>
          <w:p w14:paraId="173F608F" w14:textId="77777777" w:rsidR="006E12B4" w:rsidRDefault="00630F0E">
            <w:pPr>
              <w:jc w:val="center"/>
              <w:rPr>
                <w:b/>
                <w:sz w:val="24"/>
                <w:szCs w:val="24"/>
              </w:rPr>
            </w:pPr>
            <w:r>
              <w:rPr>
                <w:b/>
                <w:sz w:val="24"/>
                <w:szCs w:val="24"/>
                <w:lang w:val="kk-KZ"/>
              </w:rPr>
              <w:t>С</w:t>
            </w:r>
            <w:r>
              <w:rPr>
                <w:b/>
                <w:sz w:val="24"/>
                <w:szCs w:val="24"/>
              </w:rPr>
              <w:t>роки проведения</w:t>
            </w:r>
          </w:p>
        </w:tc>
      </w:tr>
      <w:tr w:rsidR="006E12B4" w14:paraId="482C60C4" w14:textId="77777777">
        <w:tc>
          <w:tcPr>
            <w:tcW w:w="663" w:type="dxa"/>
          </w:tcPr>
          <w:p w14:paraId="354D1EC4" w14:textId="77777777" w:rsidR="006E12B4" w:rsidRDefault="00630F0E">
            <w:pPr>
              <w:jc w:val="right"/>
              <w:rPr>
                <w:sz w:val="24"/>
                <w:szCs w:val="24"/>
              </w:rPr>
            </w:pPr>
            <w:r>
              <w:rPr>
                <w:sz w:val="24"/>
                <w:szCs w:val="24"/>
              </w:rPr>
              <w:t>1</w:t>
            </w:r>
          </w:p>
        </w:tc>
        <w:tc>
          <w:tcPr>
            <w:tcW w:w="3002" w:type="dxa"/>
          </w:tcPr>
          <w:p w14:paraId="6AA218BF" w14:textId="77777777" w:rsidR="006E12B4" w:rsidRDefault="00630F0E">
            <w:pPr>
              <w:ind w:hanging="2"/>
              <w:rPr>
                <w:sz w:val="24"/>
                <w:szCs w:val="24"/>
              </w:rPr>
            </w:pPr>
            <w:r>
              <w:rPr>
                <w:sz w:val="24"/>
                <w:szCs w:val="24"/>
                <w:lang w:val="kk-KZ"/>
              </w:rPr>
              <w:t xml:space="preserve">Модуль </w:t>
            </w:r>
            <w:r>
              <w:rPr>
                <w:sz w:val="24"/>
                <w:szCs w:val="24"/>
              </w:rPr>
              <w:t>–</w:t>
            </w:r>
            <w:r>
              <w:rPr>
                <w:sz w:val="24"/>
                <w:szCs w:val="24"/>
                <w:lang w:val="kk-KZ"/>
              </w:rPr>
              <w:t xml:space="preserve"> Нейроинфекции у детей</w:t>
            </w:r>
          </w:p>
          <w:p w14:paraId="679C4587" w14:textId="77777777" w:rsidR="006E12B4" w:rsidRDefault="006E12B4">
            <w:pPr>
              <w:jc w:val="both"/>
              <w:rPr>
                <w:sz w:val="24"/>
                <w:szCs w:val="24"/>
              </w:rPr>
            </w:pPr>
          </w:p>
        </w:tc>
        <w:tc>
          <w:tcPr>
            <w:tcW w:w="2969" w:type="dxa"/>
          </w:tcPr>
          <w:p w14:paraId="71244CB1" w14:textId="77777777" w:rsidR="006E12B4" w:rsidRDefault="00630F0E">
            <w:pPr>
              <w:ind w:hanging="2"/>
              <w:rPr>
                <w:sz w:val="24"/>
                <w:szCs w:val="24"/>
                <w:lang w:val="kk-KZ"/>
              </w:rPr>
            </w:pPr>
            <w:r>
              <w:rPr>
                <w:sz w:val="24"/>
                <w:szCs w:val="24"/>
                <w:lang w:val="kk-KZ"/>
              </w:rPr>
              <w:t>Катарбаев А.К</w:t>
            </w:r>
          </w:p>
          <w:p w14:paraId="189F1DC9" w14:textId="77777777" w:rsidR="006E12B4" w:rsidRDefault="00630F0E">
            <w:pPr>
              <w:ind w:hanging="2"/>
              <w:rPr>
                <w:sz w:val="24"/>
                <w:szCs w:val="24"/>
                <w:lang w:val="kk-KZ"/>
              </w:rPr>
            </w:pPr>
            <w:r>
              <w:rPr>
                <w:sz w:val="24"/>
                <w:szCs w:val="24"/>
                <w:lang w:val="kk-KZ"/>
              </w:rPr>
              <w:t>Д.</w:t>
            </w:r>
            <w:r>
              <w:rPr>
                <w:sz w:val="24"/>
                <w:szCs w:val="24"/>
              </w:rPr>
              <w:t xml:space="preserve">.м.н., </w:t>
            </w:r>
            <w:r>
              <w:rPr>
                <w:sz w:val="24"/>
                <w:szCs w:val="24"/>
                <w:lang w:val="kk-KZ"/>
              </w:rPr>
              <w:t>профессор</w:t>
            </w:r>
          </w:p>
          <w:p w14:paraId="2B4668AF" w14:textId="77777777" w:rsidR="006E12B4" w:rsidRDefault="00630F0E">
            <w:pPr>
              <w:ind w:hanging="2"/>
              <w:rPr>
                <w:sz w:val="24"/>
                <w:szCs w:val="24"/>
              </w:rPr>
            </w:pPr>
            <w:r>
              <w:rPr>
                <w:sz w:val="24"/>
                <w:szCs w:val="24"/>
                <w:lang w:val="kk-KZ"/>
              </w:rPr>
              <w:t>Ешибекова Ж.Р.</w:t>
            </w:r>
          </w:p>
        </w:tc>
        <w:tc>
          <w:tcPr>
            <w:tcW w:w="1840" w:type="dxa"/>
          </w:tcPr>
          <w:p w14:paraId="472AD20C" w14:textId="77777777" w:rsidR="006E12B4" w:rsidRDefault="00630F0E">
            <w:pPr>
              <w:ind w:hanging="2"/>
              <w:rPr>
                <w:sz w:val="24"/>
                <w:szCs w:val="24"/>
                <w:lang w:val="kk-KZ"/>
              </w:rPr>
            </w:pPr>
            <w:r>
              <w:rPr>
                <w:color w:val="000000" w:themeColor="text1"/>
                <w:sz w:val="24"/>
                <w:szCs w:val="24"/>
                <w:lang w:val="kk-KZ"/>
              </w:rPr>
              <w:t>ДГКИБ г.Алматы</w:t>
            </w:r>
          </w:p>
        </w:tc>
        <w:tc>
          <w:tcPr>
            <w:tcW w:w="1699" w:type="dxa"/>
          </w:tcPr>
          <w:p w14:paraId="50C8F358" w14:textId="77777777" w:rsidR="006E12B4" w:rsidRDefault="006E12B4">
            <w:pPr>
              <w:jc w:val="center"/>
              <w:rPr>
                <w:sz w:val="24"/>
                <w:szCs w:val="24"/>
              </w:rPr>
            </w:pPr>
          </w:p>
        </w:tc>
      </w:tr>
      <w:tr w:rsidR="006E12B4" w14:paraId="194FA6F2" w14:textId="77777777">
        <w:tc>
          <w:tcPr>
            <w:tcW w:w="663" w:type="dxa"/>
          </w:tcPr>
          <w:p w14:paraId="69892B53" w14:textId="77777777" w:rsidR="006E12B4" w:rsidRDefault="00630F0E">
            <w:pPr>
              <w:jc w:val="right"/>
              <w:rPr>
                <w:sz w:val="24"/>
                <w:szCs w:val="24"/>
              </w:rPr>
            </w:pPr>
            <w:r>
              <w:rPr>
                <w:sz w:val="24"/>
                <w:szCs w:val="24"/>
              </w:rPr>
              <w:t>2</w:t>
            </w:r>
          </w:p>
        </w:tc>
        <w:tc>
          <w:tcPr>
            <w:tcW w:w="3002" w:type="dxa"/>
          </w:tcPr>
          <w:p w14:paraId="4E4FED1D" w14:textId="77777777" w:rsidR="006E12B4" w:rsidRDefault="00630F0E">
            <w:pPr>
              <w:ind w:hanging="2"/>
              <w:rPr>
                <w:sz w:val="24"/>
                <w:szCs w:val="24"/>
              </w:rPr>
            </w:pPr>
            <w:r>
              <w:rPr>
                <w:sz w:val="24"/>
                <w:szCs w:val="24"/>
                <w:lang w:val="kk-KZ"/>
              </w:rPr>
              <w:t xml:space="preserve">Модуль </w:t>
            </w:r>
            <w:r>
              <w:rPr>
                <w:sz w:val="24"/>
                <w:szCs w:val="24"/>
              </w:rPr>
              <w:t>–</w:t>
            </w:r>
            <w:r>
              <w:rPr>
                <w:sz w:val="24"/>
                <w:szCs w:val="24"/>
                <w:lang w:val="kk-KZ"/>
              </w:rPr>
              <w:t xml:space="preserve"> Вирусные гепатиты у детей</w:t>
            </w:r>
          </w:p>
          <w:p w14:paraId="6B4842D4" w14:textId="77777777" w:rsidR="006E12B4" w:rsidRDefault="006E12B4">
            <w:pPr>
              <w:ind w:hanging="2"/>
              <w:rPr>
                <w:sz w:val="24"/>
                <w:szCs w:val="24"/>
              </w:rPr>
            </w:pPr>
          </w:p>
        </w:tc>
        <w:tc>
          <w:tcPr>
            <w:tcW w:w="2969" w:type="dxa"/>
          </w:tcPr>
          <w:p w14:paraId="4E38C24A" w14:textId="77777777" w:rsidR="006E12B4" w:rsidRDefault="00630F0E">
            <w:pPr>
              <w:ind w:hanging="2"/>
              <w:rPr>
                <w:sz w:val="24"/>
                <w:szCs w:val="24"/>
                <w:lang w:val="kk-KZ"/>
              </w:rPr>
            </w:pPr>
            <w:r>
              <w:rPr>
                <w:sz w:val="24"/>
                <w:szCs w:val="24"/>
                <w:lang w:val="kk-KZ"/>
              </w:rPr>
              <w:t>Куттыкужанова Г.Г.</w:t>
            </w:r>
          </w:p>
          <w:p w14:paraId="728273B6" w14:textId="77777777" w:rsidR="006E12B4" w:rsidRDefault="00630F0E">
            <w:pPr>
              <w:ind w:hanging="2"/>
              <w:rPr>
                <w:sz w:val="24"/>
                <w:szCs w:val="24"/>
                <w:lang w:val="kk-KZ"/>
              </w:rPr>
            </w:pPr>
            <w:r>
              <w:rPr>
                <w:sz w:val="24"/>
                <w:szCs w:val="24"/>
                <w:lang w:val="kk-KZ"/>
              </w:rPr>
              <w:t>Д.</w:t>
            </w:r>
            <w:r>
              <w:rPr>
                <w:sz w:val="24"/>
                <w:szCs w:val="24"/>
              </w:rPr>
              <w:t xml:space="preserve">.м.н., </w:t>
            </w:r>
            <w:r>
              <w:rPr>
                <w:sz w:val="24"/>
                <w:szCs w:val="24"/>
                <w:lang w:val="kk-KZ"/>
              </w:rPr>
              <w:t>профессор</w:t>
            </w:r>
          </w:p>
          <w:p w14:paraId="119DFD5D" w14:textId="77777777" w:rsidR="006E12B4" w:rsidRDefault="00630F0E">
            <w:pPr>
              <w:ind w:hanging="2"/>
              <w:rPr>
                <w:sz w:val="24"/>
                <w:szCs w:val="24"/>
              </w:rPr>
            </w:pPr>
            <w:r>
              <w:rPr>
                <w:sz w:val="24"/>
                <w:szCs w:val="24"/>
                <w:lang w:val="kk-KZ"/>
              </w:rPr>
              <w:t>Ешибекова Ж.Р.</w:t>
            </w:r>
          </w:p>
        </w:tc>
        <w:tc>
          <w:tcPr>
            <w:tcW w:w="1840" w:type="dxa"/>
          </w:tcPr>
          <w:p w14:paraId="750D9027" w14:textId="77777777" w:rsidR="006E12B4" w:rsidRDefault="00630F0E">
            <w:pPr>
              <w:rPr>
                <w:sz w:val="24"/>
                <w:szCs w:val="24"/>
              </w:rPr>
            </w:pPr>
            <w:r>
              <w:rPr>
                <w:color w:val="000000" w:themeColor="text1"/>
                <w:sz w:val="24"/>
                <w:szCs w:val="24"/>
                <w:lang w:val="kk-KZ"/>
              </w:rPr>
              <w:t>ДГКИБ г.Алматы</w:t>
            </w:r>
          </w:p>
        </w:tc>
        <w:tc>
          <w:tcPr>
            <w:tcW w:w="1699" w:type="dxa"/>
          </w:tcPr>
          <w:p w14:paraId="2460314A" w14:textId="77777777" w:rsidR="006E12B4" w:rsidRDefault="006E12B4">
            <w:pPr>
              <w:jc w:val="center"/>
              <w:rPr>
                <w:sz w:val="24"/>
                <w:szCs w:val="24"/>
              </w:rPr>
            </w:pPr>
          </w:p>
        </w:tc>
      </w:tr>
      <w:tr w:rsidR="006E12B4" w14:paraId="76FC9FE3" w14:textId="77777777">
        <w:tc>
          <w:tcPr>
            <w:tcW w:w="663" w:type="dxa"/>
          </w:tcPr>
          <w:p w14:paraId="1FC45B32" w14:textId="77777777" w:rsidR="006E12B4" w:rsidRDefault="00630F0E">
            <w:pPr>
              <w:jc w:val="right"/>
              <w:rPr>
                <w:sz w:val="24"/>
                <w:szCs w:val="24"/>
              </w:rPr>
            </w:pPr>
            <w:r>
              <w:rPr>
                <w:sz w:val="24"/>
                <w:szCs w:val="24"/>
              </w:rPr>
              <w:t>3</w:t>
            </w:r>
          </w:p>
        </w:tc>
        <w:tc>
          <w:tcPr>
            <w:tcW w:w="3002" w:type="dxa"/>
          </w:tcPr>
          <w:p w14:paraId="4AEB595E" w14:textId="77777777" w:rsidR="006E12B4" w:rsidRDefault="00630F0E">
            <w:pPr>
              <w:ind w:hanging="2"/>
              <w:rPr>
                <w:sz w:val="24"/>
                <w:szCs w:val="24"/>
                <w:lang w:val="kk-KZ"/>
              </w:rPr>
            </w:pPr>
            <w:r>
              <w:rPr>
                <w:sz w:val="24"/>
                <w:szCs w:val="24"/>
                <w:lang w:val="kk-KZ"/>
              </w:rPr>
              <w:t xml:space="preserve">Модуль </w:t>
            </w:r>
            <w:r>
              <w:rPr>
                <w:sz w:val="24"/>
                <w:szCs w:val="24"/>
              </w:rPr>
              <w:t>–</w:t>
            </w:r>
            <w:r>
              <w:rPr>
                <w:sz w:val="24"/>
                <w:szCs w:val="24"/>
                <w:lang w:val="kk-KZ"/>
              </w:rPr>
              <w:t xml:space="preserve"> ОРВИ у детей.ИВБДВ.</w:t>
            </w:r>
          </w:p>
          <w:p w14:paraId="41D03A93" w14:textId="77777777" w:rsidR="006E12B4" w:rsidRDefault="006E12B4">
            <w:pPr>
              <w:ind w:hanging="2"/>
              <w:rPr>
                <w:sz w:val="24"/>
                <w:szCs w:val="24"/>
              </w:rPr>
            </w:pPr>
          </w:p>
        </w:tc>
        <w:tc>
          <w:tcPr>
            <w:tcW w:w="2969" w:type="dxa"/>
          </w:tcPr>
          <w:p w14:paraId="6C63E18E" w14:textId="77777777" w:rsidR="006E12B4" w:rsidRDefault="00630F0E">
            <w:pPr>
              <w:ind w:hanging="2"/>
              <w:rPr>
                <w:sz w:val="24"/>
                <w:szCs w:val="24"/>
                <w:lang w:val="kk-KZ"/>
              </w:rPr>
            </w:pPr>
            <w:r>
              <w:rPr>
                <w:sz w:val="24"/>
                <w:szCs w:val="24"/>
                <w:lang w:val="kk-KZ"/>
              </w:rPr>
              <w:lastRenderedPageBreak/>
              <w:t>Умешева К.А.</w:t>
            </w:r>
          </w:p>
          <w:p w14:paraId="4ED101B7" w14:textId="77777777" w:rsidR="006E12B4" w:rsidRDefault="00630F0E">
            <w:pPr>
              <w:ind w:hanging="2"/>
              <w:rPr>
                <w:sz w:val="24"/>
                <w:szCs w:val="24"/>
                <w:lang w:val="kk-KZ"/>
              </w:rPr>
            </w:pPr>
            <w:r>
              <w:rPr>
                <w:sz w:val="24"/>
                <w:szCs w:val="24"/>
                <w:lang w:val="kk-KZ"/>
              </w:rPr>
              <w:t>к</w:t>
            </w:r>
            <w:r>
              <w:rPr>
                <w:sz w:val="24"/>
                <w:szCs w:val="24"/>
              </w:rPr>
              <w:t xml:space="preserve">.м.н., </w:t>
            </w:r>
            <w:r>
              <w:rPr>
                <w:sz w:val="24"/>
                <w:szCs w:val="24"/>
                <w:lang w:val="kk-KZ"/>
              </w:rPr>
              <w:t>доцент</w:t>
            </w:r>
          </w:p>
          <w:p w14:paraId="433BB082" w14:textId="77777777" w:rsidR="006E12B4" w:rsidRDefault="00630F0E">
            <w:pPr>
              <w:ind w:hanging="2"/>
              <w:rPr>
                <w:sz w:val="24"/>
                <w:szCs w:val="24"/>
              </w:rPr>
            </w:pPr>
            <w:r>
              <w:rPr>
                <w:sz w:val="24"/>
                <w:szCs w:val="24"/>
                <w:lang w:val="kk-KZ"/>
              </w:rPr>
              <w:lastRenderedPageBreak/>
              <w:t>Ешибекова Ж.Р.</w:t>
            </w:r>
          </w:p>
        </w:tc>
        <w:tc>
          <w:tcPr>
            <w:tcW w:w="1840" w:type="dxa"/>
          </w:tcPr>
          <w:p w14:paraId="63EF3BB3" w14:textId="77777777" w:rsidR="006E12B4" w:rsidRDefault="00630F0E">
            <w:pPr>
              <w:rPr>
                <w:sz w:val="24"/>
                <w:szCs w:val="24"/>
              </w:rPr>
            </w:pPr>
            <w:r>
              <w:rPr>
                <w:color w:val="000000" w:themeColor="text1"/>
                <w:sz w:val="24"/>
                <w:szCs w:val="24"/>
                <w:lang w:val="kk-KZ"/>
              </w:rPr>
              <w:lastRenderedPageBreak/>
              <w:t>ДГКИБ г.Алматы</w:t>
            </w:r>
          </w:p>
        </w:tc>
        <w:tc>
          <w:tcPr>
            <w:tcW w:w="1699" w:type="dxa"/>
          </w:tcPr>
          <w:p w14:paraId="6BD21F03" w14:textId="77777777" w:rsidR="006E12B4" w:rsidRDefault="006E12B4">
            <w:pPr>
              <w:jc w:val="center"/>
              <w:rPr>
                <w:sz w:val="24"/>
                <w:szCs w:val="24"/>
              </w:rPr>
            </w:pPr>
          </w:p>
        </w:tc>
      </w:tr>
      <w:tr w:rsidR="006E12B4" w14:paraId="0436EB31" w14:textId="77777777">
        <w:tc>
          <w:tcPr>
            <w:tcW w:w="663" w:type="dxa"/>
          </w:tcPr>
          <w:p w14:paraId="548EB396" w14:textId="77777777" w:rsidR="006E12B4" w:rsidRDefault="00630F0E">
            <w:pPr>
              <w:jc w:val="right"/>
              <w:rPr>
                <w:sz w:val="24"/>
                <w:szCs w:val="24"/>
                <w:lang w:val="kk-KZ"/>
              </w:rPr>
            </w:pPr>
            <w:r>
              <w:rPr>
                <w:sz w:val="24"/>
                <w:szCs w:val="24"/>
                <w:lang w:val="kk-KZ"/>
              </w:rPr>
              <w:lastRenderedPageBreak/>
              <w:t>4</w:t>
            </w:r>
          </w:p>
        </w:tc>
        <w:tc>
          <w:tcPr>
            <w:tcW w:w="3002" w:type="dxa"/>
          </w:tcPr>
          <w:p w14:paraId="018C5F88" w14:textId="77777777" w:rsidR="006E12B4" w:rsidRDefault="00630F0E">
            <w:pPr>
              <w:ind w:hanging="2"/>
              <w:rPr>
                <w:sz w:val="24"/>
                <w:szCs w:val="24"/>
                <w:lang w:val="kk-KZ"/>
              </w:rPr>
            </w:pPr>
            <w:r>
              <w:rPr>
                <w:sz w:val="24"/>
                <w:szCs w:val="24"/>
                <w:lang w:val="kk-KZ"/>
              </w:rPr>
              <w:t>Модуль – ОКИ у детей. ИВБДВ</w:t>
            </w:r>
          </w:p>
          <w:p w14:paraId="01399650" w14:textId="77777777" w:rsidR="006E12B4" w:rsidRDefault="006E12B4">
            <w:pPr>
              <w:ind w:hanging="2"/>
              <w:rPr>
                <w:sz w:val="24"/>
                <w:szCs w:val="24"/>
                <w:lang w:val="kk-KZ"/>
              </w:rPr>
            </w:pPr>
          </w:p>
        </w:tc>
        <w:tc>
          <w:tcPr>
            <w:tcW w:w="2969" w:type="dxa"/>
          </w:tcPr>
          <w:p w14:paraId="19482D7E" w14:textId="77777777" w:rsidR="006E12B4" w:rsidRDefault="00630F0E">
            <w:pPr>
              <w:ind w:hanging="2"/>
              <w:rPr>
                <w:sz w:val="24"/>
                <w:szCs w:val="24"/>
                <w:lang w:val="kk-KZ"/>
              </w:rPr>
            </w:pPr>
            <w:r>
              <w:rPr>
                <w:sz w:val="24"/>
                <w:szCs w:val="24"/>
                <w:lang w:val="kk-KZ"/>
              </w:rPr>
              <w:t>Умешева К.А.</w:t>
            </w:r>
          </w:p>
          <w:p w14:paraId="0106031E" w14:textId="77777777" w:rsidR="006E12B4" w:rsidRDefault="00630F0E">
            <w:pPr>
              <w:ind w:hanging="2"/>
              <w:rPr>
                <w:sz w:val="24"/>
                <w:szCs w:val="24"/>
                <w:lang w:val="kk-KZ"/>
              </w:rPr>
            </w:pPr>
            <w:r>
              <w:rPr>
                <w:sz w:val="24"/>
                <w:szCs w:val="24"/>
                <w:lang w:val="kk-KZ"/>
              </w:rPr>
              <w:t>к</w:t>
            </w:r>
            <w:r>
              <w:rPr>
                <w:sz w:val="24"/>
                <w:szCs w:val="24"/>
              </w:rPr>
              <w:t xml:space="preserve">.м.н., </w:t>
            </w:r>
            <w:r>
              <w:rPr>
                <w:sz w:val="24"/>
                <w:szCs w:val="24"/>
                <w:lang w:val="kk-KZ"/>
              </w:rPr>
              <w:t>доцент</w:t>
            </w:r>
          </w:p>
          <w:p w14:paraId="5EB253E6" w14:textId="77777777" w:rsidR="006E12B4" w:rsidRDefault="00630F0E">
            <w:pPr>
              <w:ind w:hanging="2"/>
              <w:rPr>
                <w:sz w:val="24"/>
                <w:szCs w:val="24"/>
                <w:lang w:val="kk-KZ"/>
              </w:rPr>
            </w:pPr>
            <w:r>
              <w:rPr>
                <w:sz w:val="24"/>
                <w:szCs w:val="24"/>
                <w:lang w:val="kk-KZ"/>
              </w:rPr>
              <w:t>Абдрахманова К.Н.</w:t>
            </w:r>
          </w:p>
        </w:tc>
        <w:tc>
          <w:tcPr>
            <w:tcW w:w="1840" w:type="dxa"/>
          </w:tcPr>
          <w:p w14:paraId="7A499760" w14:textId="77777777" w:rsidR="006E12B4" w:rsidRDefault="00630F0E">
            <w:pPr>
              <w:rPr>
                <w:sz w:val="24"/>
                <w:szCs w:val="24"/>
              </w:rPr>
            </w:pPr>
            <w:r>
              <w:rPr>
                <w:color w:val="000000" w:themeColor="text1"/>
                <w:sz w:val="24"/>
                <w:szCs w:val="24"/>
                <w:lang w:val="kk-KZ"/>
              </w:rPr>
              <w:t>Филиал ДГКИБ г.Алматы</w:t>
            </w:r>
          </w:p>
        </w:tc>
        <w:tc>
          <w:tcPr>
            <w:tcW w:w="1699" w:type="dxa"/>
          </w:tcPr>
          <w:p w14:paraId="74413263" w14:textId="77777777" w:rsidR="006E12B4" w:rsidRDefault="006E12B4">
            <w:pPr>
              <w:jc w:val="center"/>
              <w:rPr>
                <w:sz w:val="24"/>
                <w:szCs w:val="24"/>
              </w:rPr>
            </w:pPr>
          </w:p>
        </w:tc>
      </w:tr>
      <w:tr w:rsidR="006E12B4" w14:paraId="7A21325A" w14:textId="77777777">
        <w:trPr>
          <w:trHeight w:val="885"/>
        </w:trPr>
        <w:tc>
          <w:tcPr>
            <w:tcW w:w="663" w:type="dxa"/>
          </w:tcPr>
          <w:p w14:paraId="49E96794" w14:textId="77777777" w:rsidR="006E12B4" w:rsidRDefault="00630F0E">
            <w:pPr>
              <w:jc w:val="right"/>
              <w:rPr>
                <w:sz w:val="24"/>
                <w:szCs w:val="24"/>
                <w:lang w:val="kk-KZ"/>
              </w:rPr>
            </w:pPr>
            <w:r>
              <w:rPr>
                <w:sz w:val="24"/>
                <w:szCs w:val="24"/>
                <w:lang w:val="kk-KZ"/>
              </w:rPr>
              <w:t>5</w:t>
            </w:r>
          </w:p>
        </w:tc>
        <w:tc>
          <w:tcPr>
            <w:tcW w:w="3002" w:type="dxa"/>
          </w:tcPr>
          <w:p w14:paraId="1A377C20" w14:textId="77777777" w:rsidR="006E12B4" w:rsidRDefault="00630F0E">
            <w:pPr>
              <w:ind w:hanging="2"/>
              <w:rPr>
                <w:sz w:val="24"/>
                <w:szCs w:val="24"/>
                <w:lang w:val="kk-KZ"/>
              </w:rPr>
            </w:pPr>
            <w:r>
              <w:rPr>
                <w:sz w:val="24"/>
                <w:szCs w:val="24"/>
                <w:lang w:val="kk-KZ"/>
              </w:rPr>
              <w:t xml:space="preserve">Модуль </w:t>
            </w:r>
            <w:r>
              <w:rPr>
                <w:sz w:val="24"/>
                <w:szCs w:val="24"/>
              </w:rPr>
              <w:t>–</w:t>
            </w:r>
            <w:r>
              <w:rPr>
                <w:sz w:val="24"/>
                <w:szCs w:val="24"/>
                <w:lang w:val="kk-KZ"/>
              </w:rPr>
              <w:t xml:space="preserve"> ВКИ у детей.ИВБДВ.</w:t>
            </w:r>
          </w:p>
          <w:p w14:paraId="5DA1858E" w14:textId="77777777" w:rsidR="006E12B4" w:rsidRDefault="006E12B4">
            <w:pPr>
              <w:ind w:hanging="2"/>
              <w:rPr>
                <w:sz w:val="24"/>
                <w:szCs w:val="24"/>
              </w:rPr>
            </w:pPr>
          </w:p>
        </w:tc>
        <w:tc>
          <w:tcPr>
            <w:tcW w:w="2969" w:type="dxa"/>
          </w:tcPr>
          <w:p w14:paraId="188D7FB1" w14:textId="77777777" w:rsidR="006E12B4" w:rsidRDefault="00630F0E">
            <w:pPr>
              <w:ind w:hanging="2"/>
              <w:rPr>
                <w:sz w:val="24"/>
                <w:szCs w:val="24"/>
                <w:lang w:val="kk-KZ"/>
              </w:rPr>
            </w:pPr>
            <w:r>
              <w:rPr>
                <w:sz w:val="24"/>
                <w:szCs w:val="24"/>
                <w:lang w:val="kk-KZ"/>
              </w:rPr>
              <w:t>Ксетаева Г.К.</w:t>
            </w:r>
          </w:p>
          <w:p w14:paraId="07685A62" w14:textId="77777777" w:rsidR="006E12B4" w:rsidRDefault="00630F0E">
            <w:pPr>
              <w:ind w:hanging="2"/>
              <w:rPr>
                <w:sz w:val="24"/>
                <w:szCs w:val="24"/>
                <w:lang w:val="kk-KZ"/>
              </w:rPr>
            </w:pPr>
            <w:r>
              <w:rPr>
                <w:sz w:val="24"/>
                <w:szCs w:val="24"/>
                <w:lang w:val="kk-KZ"/>
              </w:rPr>
              <w:t>к</w:t>
            </w:r>
            <w:r>
              <w:rPr>
                <w:sz w:val="24"/>
                <w:szCs w:val="24"/>
              </w:rPr>
              <w:t xml:space="preserve">.м.н., </w:t>
            </w:r>
            <w:r>
              <w:rPr>
                <w:sz w:val="24"/>
                <w:szCs w:val="24"/>
                <w:lang w:val="kk-KZ"/>
              </w:rPr>
              <w:t>доцент</w:t>
            </w:r>
          </w:p>
          <w:p w14:paraId="4960141A" w14:textId="77777777" w:rsidR="006E12B4" w:rsidRDefault="00630F0E">
            <w:pPr>
              <w:rPr>
                <w:sz w:val="24"/>
                <w:szCs w:val="24"/>
              </w:rPr>
            </w:pPr>
            <w:r>
              <w:rPr>
                <w:sz w:val="24"/>
                <w:szCs w:val="24"/>
                <w:lang w:val="kk-KZ"/>
              </w:rPr>
              <w:t>Абдрахманова К.Н.</w:t>
            </w:r>
          </w:p>
        </w:tc>
        <w:tc>
          <w:tcPr>
            <w:tcW w:w="1840" w:type="dxa"/>
          </w:tcPr>
          <w:p w14:paraId="05F0139F" w14:textId="77777777" w:rsidR="006E12B4" w:rsidRDefault="00630F0E">
            <w:pPr>
              <w:rPr>
                <w:sz w:val="24"/>
                <w:szCs w:val="24"/>
              </w:rPr>
            </w:pPr>
            <w:r>
              <w:rPr>
                <w:color w:val="000000" w:themeColor="text1"/>
                <w:sz w:val="24"/>
                <w:szCs w:val="24"/>
                <w:lang w:val="kk-KZ"/>
              </w:rPr>
              <w:t>Филиал ДГКИБ г.Алматы</w:t>
            </w:r>
          </w:p>
        </w:tc>
        <w:tc>
          <w:tcPr>
            <w:tcW w:w="1699" w:type="dxa"/>
          </w:tcPr>
          <w:p w14:paraId="662D7CFF" w14:textId="77777777" w:rsidR="006E12B4" w:rsidRDefault="006E12B4">
            <w:pPr>
              <w:jc w:val="center"/>
              <w:rPr>
                <w:sz w:val="24"/>
                <w:szCs w:val="24"/>
              </w:rPr>
            </w:pPr>
          </w:p>
        </w:tc>
      </w:tr>
      <w:tr w:rsidR="006E12B4" w14:paraId="196E3A94" w14:textId="77777777">
        <w:tc>
          <w:tcPr>
            <w:tcW w:w="663" w:type="dxa"/>
          </w:tcPr>
          <w:p w14:paraId="6695A03A" w14:textId="77777777" w:rsidR="006E12B4" w:rsidRDefault="00630F0E">
            <w:pPr>
              <w:jc w:val="right"/>
              <w:rPr>
                <w:sz w:val="24"/>
                <w:szCs w:val="24"/>
                <w:lang w:val="kk-KZ"/>
              </w:rPr>
            </w:pPr>
            <w:r>
              <w:rPr>
                <w:sz w:val="24"/>
                <w:szCs w:val="24"/>
                <w:lang w:val="kk-KZ"/>
              </w:rPr>
              <w:t>6</w:t>
            </w:r>
          </w:p>
        </w:tc>
        <w:tc>
          <w:tcPr>
            <w:tcW w:w="3002" w:type="dxa"/>
          </w:tcPr>
          <w:p w14:paraId="1530C2E4" w14:textId="77777777" w:rsidR="006E12B4" w:rsidRDefault="00630F0E">
            <w:pPr>
              <w:ind w:hanging="2"/>
              <w:rPr>
                <w:sz w:val="24"/>
                <w:szCs w:val="24"/>
              </w:rPr>
            </w:pPr>
            <w:r>
              <w:rPr>
                <w:sz w:val="24"/>
                <w:szCs w:val="24"/>
                <w:lang w:val="kk-KZ"/>
              </w:rPr>
              <w:t xml:space="preserve">Модуль </w:t>
            </w:r>
            <w:r>
              <w:rPr>
                <w:sz w:val="24"/>
                <w:szCs w:val="24"/>
              </w:rPr>
              <w:t>–</w:t>
            </w:r>
            <w:r>
              <w:rPr>
                <w:sz w:val="24"/>
                <w:szCs w:val="24"/>
                <w:lang w:val="kk-KZ"/>
              </w:rPr>
              <w:t xml:space="preserve"> Экзантемные инфекции у детей.</w:t>
            </w:r>
          </w:p>
        </w:tc>
        <w:tc>
          <w:tcPr>
            <w:tcW w:w="2969" w:type="dxa"/>
          </w:tcPr>
          <w:p w14:paraId="0AB154F0" w14:textId="77777777" w:rsidR="006E12B4" w:rsidRDefault="00630F0E">
            <w:pPr>
              <w:ind w:hanging="2"/>
              <w:rPr>
                <w:sz w:val="24"/>
                <w:szCs w:val="24"/>
                <w:lang w:val="kk-KZ"/>
              </w:rPr>
            </w:pPr>
            <w:r>
              <w:rPr>
                <w:sz w:val="24"/>
                <w:szCs w:val="24"/>
                <w:lang w:val="kk-KZ"/>
              </w:rPr>
              <w:t>Танирбергенова А.Ж.</w:t>
            </w:r>
          </w:p>
          <w:p w14:paraId="50141FD4" w14:textId="77777777" w:rsidR="006E12B4" w:rsidRDefault="00630F0E">
            <w:pPr>
              <w:ind w:hanging="2"/>
              <w:rPr>
                <w:sz w:val="24"/>
                <w:szCs w:val="24"/>
                <w:lang w:val="kk-KZ"/>
              </w:rPr>
            </w:pPr>
            <w:r>
              <w:rPr>
                <w:sz w:val="24"/>
                <w:szCs w:val="24"/>
                <w:lang w:val="kk-KZ"/>
              </w:rPr>
              <w:t>к</w:t>
            </w:r>
            <w:r>
              <w:rPr>
                <w:sz w:val="24"/>
                <w:szCs w:val="24"/>
              </w:rPr>
              <w:t xml:space="preserve">.м.н., </w:t>
            </w:r>
            <w:r>
              <w:rPr>
                <w:sz w:val="24"/>
                <w:szCs w:val="24"/>
                <w:lang w:val="kk-KZ"/>
              </w:rPr>
              <w:t>доцент</w:t>
            </w:r>
          </w:p>
          <w:p w14:paraId="2F15DB0A" w14:textId="77777777" w:rsidR="006E12B4" w:rsidRDefault="00630F0E">
            <w:pPr>
              <w:rPr>
                <w:sz w:val="24"/>
                <w:szCs w:val="24"/>
              </w:rPr>
            </w:pPr>
            <w:r>
              <w:rPr>
                <w:sz w:val="24"/>
                <w:szCs w:val="24"/>
                <w:lang w:val="kk-KZ"/>
              </w:rPr>
              <w:t>Абдрахманова К.Н.</w:t>
            </w:r>
          </w:p>
        </w:tc>
        <w:tc>
          <w:tcPr>
            <w:tcW w:w="1840" w:type="dxa"/>
          </w:tcPr>
          <w:p w14:paraId="7480CBFF" w14:textId="77777777" w:rsidR="006E12B4" w:rsidRDefault="00630F0E">
            <w:pPr>
              <w:rPr>
                <w:sz w:val="24"/>
                <w:szCs w:val="24"/>
              </w:rPr>
            </w:pPr>
            <w:r>
              <w:rPr>
                <w:color w:val="000000" w:themeColor="text1"/>
                <w:sz w:val="24"/>
                <w:szCs w:val="24"/>
                <w:lang w:val="kk-KZ"/>
              </w:rPr>
              <w:t>Филиал ДГКИБ г.Алматы</w:t>
            </w:r>
          </w:p>
        </w:tc>
        <w:tc>
          <w:tcPr>
            <w:tcW w:w="1699" w:type="dxa"/>
          </w:tcPr>
          <w:p w14:paraId="0C1EECC7" w14:textId="77777777" w:rsidR="006E12B4" w:rsidRDefault="006E12B4">
            <w:pPr>
              <w:jc w:val="center"/>
              <w:rPr>
                <w:sz w:val="24"/>
                <w:szCs w:val="24"/>
              </w:rPr>
            </w:pPr>
          </w:p>
        </w:tc>
      </w:tr>
      <w:tr w:rsidR="006E12B4" w14:paraId="4487EC0C" w14:textId="77777777">
        <w:tc>
          <w:tcPr>
            <w:tcW w:w="10173" w:type="dxa"/>
            <w:gridSpan w:val="5"/>
          </w:tcPr>
          <w:p w14:paraId="34CA00A8" w14:textId="77777777" w:rsidR="006E12B4" w:rsidRDefault="00630F0E">
            <w:pPr>
              <w:jc w:val="center"/>
              <w:rPr>
                <w:b/>
                <w:sz w:val="24"/>
                <w:szCs w:val="24"/>
              </w:rPr>
            </w:pPr>
            <w:r>
              <w:rPr>
                <w:b/>
                <w:sz w:val="24"/>
                <w:szCs w:val="24"/>
                <w:lang w:val="kk-KZ"/>
              </w:rPr>
              <w:t>Элективы:</w:t>
            </w:r>
          </w:p>
        </w:tc>
      </w:tr>
      <w:tr w:rsidR="006E12B4" w14:paraId="234D3341" w14:textId="77777777">
        <w:tc>
          <w:tcPr>
            <w:tcW w:w="663" w:type="dxa"/>
          </w:tcPr>
          <w:p w14:paraId="2D7758FC" w14:textId="77777777" w:rsidR="006E12B4" w:rsidRDefault="00630F0E">
            <w:pPr>
              <w:jc w:val="right"/>
              <w:rPr>
                <w:sz w:val="24"/>
                <w:szCs w:val="24"/>
              </w:rPr>
            </w:pPr>
            <w:r>
              <w:rPr>
                <w:sz w:val="24"/>
                <w:szCs w:val="24"/>
              </w:rPr>
              <w:t>1</w:t>
            </w:r>
          </w:p>
        </w:tc>
        <w:tc>
          <w:tcPr>
            <w:tcW w:w="3002" w:type="dxa"/>
          </w:tcPr>
          <w:p w14:paraId="569D801B" w14:textId="77777777" w:rsidR="006E12B4" w:rsidRDefault="00630F0E">
            <w:pPr>
              <w:jc w:val="both"/>
              <w:rPr>
                <w:sz w:val="24"/>
                <w:szCs w:val="24"/>
                <w:lang w:val="kk-KZ"/>
              </w:rPr>
            </w:pPr>
            <w:r>
              <w:rPr>
                <w:sz w:val="24"/>
                <w:szCs w:val="24"/>
                <w:lang w:val="kk-KZ"/>
              </w:rPr>
              <w:t>Внутриутробные инфекции у детей</w:t>
            </w:r>
          </w:p>
        </w:tc>
        <w:tc>
          <w:tcPr>
            <w:tcW w:w="2969" w:type="dxa"/>
          </w:tcPr>
          <w:p w14:paraId="73486D5D" w14:textId="77777777" w:rsidR="006E12B4" w:rsidRDefault="00630F0E">
            <w:pPr>
              <w:ind w:hanging="2"/>
              <w:rPr>
                <w:sz w:val="24"/>
                <w:szCs w:val="24"/>
                <w:lang w:val="kk-KZ"/>
              </w:rPr>
            </w:pPr>
            <w:r>
              <w:rPr>
                <w:sz w:val="24"/>
                <w:szCs w:val="24"/>
                <w:lang w:val="kk-KZ"/>
              </w:rPr>
              <w:t>Катарбаев А.К</w:t>
            </w:r>
          </w:p>
          <w:p w14:paraId="3C9875A8" w14:textId="77777777" w:rsidR="006E12B4" w:rsidRDefault="00630F0E">
            <w:pPr>
              <w:ind w:hanging="2"/>
              <w:rPr>
                <w:sz w:val="24"/>
                <w:szCs w:val="24"/>
                <w:lang w:val="kk-KZ"/>
              </w:rPr>
            </w:pPr>
            <w:r>
              <w:rPr>
                <w:sz w:val="24"/>
                <w:szCs w:val="24"/>
                <w:lang w:val="kk-KZ"/>
              </w:rPr>
              <w:t>Д.</w:t>
            </w:r>
            <w:r>
              <w:rPr>
                <w:sz w:val="24"/>
                <w:szCs w:val="24"/>
              </w:rPr>
              <w:t xml:space="preserve">.м.н., </w:t>
            </w:r>
            <w:r>
              <w:rPr>
                <w:sz w:val="24"/>
                <w:szCs w:val="24"/>
                <w:lang w:val="kk-KZ"/>
              </w:rPr>
              <w:t>профессор</w:t>
            </w:r>
          </w:p>
          <w:p w14:paraId="3FE68506" w14:textId="77777777" w:rsidR="006E12B4" w:rsidRDefault="00630F0E">
            <w:pPr>
              <w:ind w:hanging="2"/>
              <w:rPr>
                <w:sz w:val="24"/>
                <w:szCs w:val="24"/>
              </w:rPr>
            </w:pPr>
            <w:r>
              <w:rPr>
                <w:sz w:val="24"/>
                <w:szCs w:val="24"/>
                <w:lang w:val="kk-KZ"/>
              </w:rPr>
              <w:t>Ешибекова Ж.Р.</w:t>
            </w:r>
          </w:p>
        </w:tc>
        <w:tc>
          <w:tcPr>
            <w:tcW w:w="1840" w:type="dxa"/>
          </w:tcPr>
          <w:p w14:paraId="098A0C9A" w14:textId="77777777" w:rsidR="006E12B4" w:rsidRDefault="00630F0E">
            <w:pPr>
              <w:ind w:hanging="2"/>
              <w:rPr>
                <w:sz w:val="24"/>
                <w:szCs w:val="24"/>
                <w:lang w:val="kk-KZ"/>
              </w:rPr>
            </w:pPr>
            <w:r>
              <w:rPr>
                <w:color w:val="000000" w:themeColor="text1"/>
                <w:sz w:val="24"/>
                <w:szCs w:val="24"/>
                <w:lang w:val="kk-KZ"/>
              </w:rPr>
              <w:t>ДГКИБ г.Алматы</w:t>
            </w:r>
          </w:p>
        </w:tc>
        <w:tc>
          <w:tcPr>
            <w:tcW w:w="1699" w:type="dxa"/>
          </w:tcPr>
          <w:p w14:paraId="1012261F" w14:textId="77777777" w:rsidR="006E12B4" w:rsidRDefault="006E12B4">
            <w:pPr>
              <w:jc w:val="center"/>
              <w:rPr>
                <w:sz w:val="24"/>
                <w:szCs w:val="24"/>
              </w:rPr>
            </w:pPr>
          </w:p>
        </w:tc>
      </w:tr>
      <w:tr w:rsidR="006E12B4" w14:paraId="798E8186" w14:textId="77777777">
        <w:tc>
          <w:tcPr>
            <w:tcW w:w="663" w:type="dxa"/>
          </w:tcPr>
          <w:p w14:paraId="63B3FCBC" w14:textId="77777777" w:rsidR="006E12B4" w:rsidRDefault="00630F0E">
            <w:pPr>
              <w:jc w:val="right"/>
              <w:rPr>
                <w:sz w:val="24"/>
                <w:szCs w:val="24"/>
              </w:rPr>
            </w:pPr>
            <w:r>
              <w:rPr>
                <w:sz w:val="24"/>
                <w:szCs w:val="24"/>
              </w:rPr>
              <w:t>2</w:t>
            </w:r>
          </w:p>
        </w:tc>
        <w:tc>
          <w:tcPr>
            <w:tcW w:w="3002" w:type="dxa"/>
          </w:tcPr>
          <w:p w14:paraId="0AF39403" w14:textId="77777777" w:rsidR="006E12B4" w:rsidRDefault="00630F0E">
            <w:pPr>
              <w:rPr>
                <w:sz w:val="24"/>
                <w:szCs w:val="24"/>
                <w:lang w:val="kk-KZ"/>
              </w:rPr>
            </w:pPr>
            <w:r>
              <w:rPr>
                <w:sz w:val="24"/>
                <w:szCs w:val="24"/>
                <w:lang w:val="kk-KZ"/>
              </w:rPr>
              <w:t>Зоонозные инфекции у детей</w:t>
            </w:r>
          </w:p>
        </w:tc>
        <w:tc>
          <w:tcPr>
            <w:tcW w:w="2969" w:type="dxa"/>
          </w:tcPr>
          <w:p w14:paraId="3D81F727" w14:textId="77777777" w:rsidR="006E12B4" w:rsidRDefault="00630F0E">
            <w:pPr>
              <w:ind w:hanging="2"/>
              <w:rPr>
                <w:sz w:val="24"/>
                <w:szCs w:val="24"/>
                <w:lang w:val="kk-KZ"/>
              </w:rPr>
            </w:pPr>
            <w:r>
              <w:rPr>
                <w:sz w:val="24"/>
                <w:szCs w:val="24"/>
                <w:lang w:val="kk-KZ"/>
              </w:rPr>
              <w:t>Куттыкужанова Г.Г.</w:t>
            </w:r>
          </w:p>
          <w:p w14:paraId="3DF3789F" w14:textId="77777777" w:rsidR="006E12B4" w:rsidRDefault="00630F0E">
            <w:pPr>
              <w:ind w:hanging="2"/>
              <w:rPr>
                <w:sz w:val="24"/>
                <w:szCs w:val="24"/>
                <w:lang w:val="kk-KZ"/>
              </w:rPr>
            </w:pPr>
            <w:r>
              <w:rPr>
                <w:sz w:val="24"/>
                <w:szCs w:val="24"/>
                <w:lang w:val="kk-KZ"/>
              </w:rPr>
              <w:t>Д.</w:t>
            </w:r>
            <w:r>
              <w:rPr>
                <w:sz w:val="24"/>
                <w:szCs w:val="24"/>
              </w:rPr>
              <w:t xml:space="preserve">.м.н., </w:t>
            </w:r>
            <w:r>
              <w:rPr>
                <w:sz w:val="24"/>
                <w:szCs w:val="24"/>
                <w:lang w:val="kk-KZ"/>
              </w:rPr>
              <w:t>профессор</w:t>
            </w:r>
          </w:p>
          <w:p w14:paraId="4067435A" w14:textId="77777777" w:rsidR="006E12B4" w:rsidRDefault="00630F0E">
            <w:pPr>
              <w:ind w:hanging="2"/>
              <w:rPr>
                <w:sz w:val="24"/>
                <w:szCs w:val="24"/>
              </w:rPr>
            </w:pPr>
            <w:r>
              <w:rPr>
                <w:sz w:val="24"/>
                <w:szCs w:val="24"/>
                <w:lang w:val="kk-KZ"/>
              </w:rPr>
              <w:t>Ешибекова Ж.Р.</w:t>
            </w:r>
          </w:p>
        </w:tc>
        <w:tc>
          <w:tcPr>
            <w:tcW w:w="1840" w:type="dxa"/>
          </w:tcPr>
          <w:p w14:paraId="548FBA7F" w14:textId="77777777" w:rsidR="006E12B4" w:rsidRDefault="00630F0E">
            <w:pPr>
              <w:rPr>
                <w:sz w:val="24"/>
                <w:szCs w:val="24"/>
              </w:rPr>
            </w:pPr>
            <w:r>
              <w:rPr>
                <w:color w:val="000000" w:themeColor="text1"/>
                <w:sz w:val="24"/>
                <w:szCs w:val="24"/>
                <w:lang w:val="kk-KZ"/>
              </w:rPr>
              <w:t>ДГКИБ г.Алматы</w:t>
            </w:r>
          </w:p>
        </w:tc>
        <w:tc>
          <w:tcPr>
            <w:tcW w:w="1699" w:type="dxa"/>
          </w:tcPr>
          <w:p w14:paraId="28F27C12" w14:textId="77777777" w:rsidR="006E12B4" w:rsidRDefault="006E12B4">
            <w:pPr>
              <w:jc w:val="center"/>
              <w:rPr>
                <w:sz w:val="24"/>
                <w:szCs w:val="24"/>
              </w:rPr>
            </w:pPr>
          </w:p>
        </w:tc>
      </w:tr>
    </w:tbl>
    <w:p w14:paraId="6B0BDA5A" w14:textId="77777777" w:rsidR="006E12B4" w:rsidRDefault="006E12B4">
      <w:pPr>
        <w:jc w:val="right"/>
      </w:pPr>
    </w:p>
    <w:p w14:paraId="40C4A575" w14:textId="77777777" w:rsidR="006E12B4" w:rsidRDefault="006E12B4">
      <w:pPr>
        <w:jc w:val="right"/>
      </w:pPr>
    </w:p>
    <w:p w14:paraId="530C4F98" w14:textId="77777777" w:rsidR="006E12B4" w:rsidRDefault="00630F0E">
      <w:pPr>
        <w:jc w:val="right"/>
      </w:pPr>
      <w:r>
        <w:t>Приложение 3</w:t>
      </w:r>
    </w:p>
    <w:p w14:paraId="1A566F1C" w14:textId="77777777" w:rsidR="006E12B4" w:rsidRDefault="00630F0E">
      <w:pPr>
        <w:jc w:val="center"/>
        <w:rPr>
          <w:b/>
        </w:rPr>
      </w:pPr>
      <w:r>
        <w:rPr>
          <w:b/>
        </w:rPr>
        <w:t>Контрольно-измерительные средства оценки учебных достижений слушателей</w:t>
      </w:r>
    </w:p>
    <w:p w14:paraId="00F14670" w14:textId="77777777" w:rsidR="006E12B4" w:rsidRDefault="00630F0E">
      <w:r>
        <w:t>6</w:t>
      </w:r>
      <w:r>
        <w:rPr>
          <w:lang w:val="kk-KZ"/>
        </w:rPr>
        <w:t xml:space="preserve"> </w:t>
      </w:r>
      <w:r>
        <w:t>силлабусов</w:t>
      </w:r>
    </w:p>
    <w:p w14:paraId="4327F22E" w14:textId="77777777" w:rsidR="006E12B4" w:rsidRDefault="00630F0E">
      <w:r>
        <w:t>6 лекций (тезисы, видеолекции)</w:t>
      </w:r>
    </w:p>
    <w:p w14:paraId="6E82B117" w14:textId="77777777" w:rsidR="006E12B4" w:rsidRDefault="00630F0E">
      <w:r>
        <w:t>30 ситуационных задач</w:t>
      </w:r>
    </w:p>
    <w:p w14:paraId="26D0B79E" w14:textId="77777777" w:rsidR="006E12B4" w:rsidRDefault="00630F0E">
      <w:r>
        <w:t>150 тестовых заданий</w:t>
      </w:r>
    </w:p>
    <w:p w14:paraId="3020F068" w14:textId="77777777" w:rsidR="006E12B4" w:rsidRDefault="006E12B4">
      <w:pPr>
        <w:rPr>
          <w:b/>
        </w:rPr>
      </w:pPr>
    </w:p>
    <w:p w14:paraId="7AB38E9C" w14:textId="77777777" w:rsidR="006E12B4" w:rsidRDefault="00630F0E">
      <w:pPr>
        <w:rPr>
          <w:b/>
        </w:rPr>
      </w:pPr>
      <w:r>
        <w:rPr>
          <w:b/>
        </w:rPr>
        <w:t>По элективам:</w:t>
      </w:r>
    </w:p>
    <w:p w14:paraId="5572E5CA" w14:textId="77777777" w:rsidR="006E12B4" w:rsidRDefault="00630F0E">
      <w:pPr>
        <w:rPr>
          <w:lang w:val="kk-KZ"/>
        </w:rPr>
      </w:pPr>
      <w:r>
        <w:rPr>
          <w:lang w:val="kk-KZ"/>
        </w:rPr>
        <w:t xml:space="preserve">2 </w:t>
      </w:r>
      <w:r>
        <w:t>силлабус</w:t>
      </w:r>
      <w:r>
        <w:rPr>
          <w:lang w:val="kk-KZ"/>
        </w:rPr>
        <w:t>а</w:t>
      </w:r>
    </w:p>
    <w:p w14:paraId="33E65E9C" w14:textId="77777777" w:rsidR="006E12B4" w:rsidRDefault="00630F0E">
      <w:r>
        <w:t>Лекции нет</w:t>
      </w:r>
    </w:p>
    <w:p w14:paraId="27C8538D" w14:textId="77777777" w:rsidR="006E12B4" w:rsidRDefault="00630F0E">
      <w:r>
        <w:rPr>
          <w:lang w:val="kk-KZ"/>
        </w:rPr>
        <w:t>10</w:t>
      </w:r>
      <w:r>
        <w:t xml:space="preserve"> ситуационных задач</w:t>
      </w:r>
    </w:p>
    <w:p w14:paraId="4B3A09A2" w14:textId="77777777" w:rsidR="006E12B4" w:rsidRDefault="00630F0E">
      <w:r>
        <w:t>30 тестовых заданий</w:t>
      </w:r>
    </w:p>
    <w:p w14:paraId="0C907BA6" w14:textId="77777777" w:rsidR="006E12B4" w:rsidRDefault="006E12B4"/>
    <w:sectPr w:rsidR="006E12B4">
      <w:footerReference w:type="default" r:id="rId13"/>
      <w:pgSz w:w="11906" w:h="16838"/>
      <w:pgMar w:top="567" w:right="567" w:bottom="567"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366F4B" w14:textId="77777777" w:rsidR="00E054DC" w:rsidRDefault="00E054DC">
      <w:r>
        <w:separator/>
      </w:r>
    </w:p>
  </w:endnote>
  <w:endnote w:type="continuationSeparator" w:id="0">
    <w:p w14:paraId="3B12B258" w14:textId="77777777" w:rsidR="00E054DC" w:rsidRDefault="00E05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Kazakh">
    <w:altName w:val="Times New Roman"/>
    <w:charset w:val="00"/>
    <w:family w:val="auto"/>
    <w:pitch w:val="variable"/>
  </w:font>
  <w:font w:name="+mj-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9415860"/>
    </w:sdtPr>
    <w:sdtEndPr/>
    <w:sdtContent>
      <w:p w14:paraId="007CCF0E" w14:textId="77777777" w:rsidR="00630F0E" w:rsidRDefault="00630F0E">
        <w:pPr>
          <w:pStyle w:val="a5"/>
          <w:jc w:val="right"/>
        </w:pPr>
        <w:r>
          <w:fldChar w:fldCharType="begin"/>
        </w:r>
        <w:r>
          <w:instrText>PAGE   \* MERGEFORMAT</w:instrText>
        </w:r>
        <w:r>
          <w:fldChar w:fldCharType="separate"/>
        </w:r>
        <w:r w:rsidR="009C5BC9">
          <w:rPr>
            <w:noProof/>
          </w:rPr>
          <w:t>3</w:t>
        </w:r>
        <w:r>
          <w:rPr>
            <w:noProof/>
          </w:rPr>
          <w:fldChar w:fldCharType="end"/>
        </w:r>
      </w:p>
    </w:sdtContent>
  </w:sdt>
  <w:p w14:paraId="4F1FEC88" w14:textId="77777777" w:rsidR="00630F0E" w:rsidRDefault="00630F0E">
    <w:pPr>
      <w:pStyle w:val="a5"/>
      <w:spacing w:line="14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F232C4" w14:textId="77777777" w:rsidR="00E054DC" w:rsidRDefault="00E054DC">
      <w:r>
        <w:separator/>
      </w:r>
    </w:p>
  </w:footnote>
  <w:footnote w:type="continuationSeparator" w:id="0">
    <w:p w14:paraId="0D3139BD" w14:textId="77777777" w:rsidR="00E054DC" w:rsidRDefault="00E054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D71048"/>
    <w:multiLevelType w:val="hybridMultilevel"/>
    <w:tmpl w:val="A510C6A0"/>
    <w:lvl w:ilvl="0" w:tplc="0419000F">
      <w:start w:val="1"/>
      <w:numFmt w:val="decimal"/>
      <w:lvlText w:val="%1."/>
      <w:lvlJc w:val="left"/>
      <w:pPr>
        <w:ind w:left="928"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
    <w:nsid w:val="426E3E39"/>
    <w:multiLevelType w:val="hybridMultilevel"/>
    <w:tmpl w:val="C8945E98"/>
    <w:lvl w:ilvl="0" w:tplc="FCDC2842">
      <w:start w:val="1"/>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9C671DD"/>
    <w:multiLevelType w:val="hybridMultilevel"/>
    <w:tmpl w:val="71983952"/>
    <w:lvl w:ilvl="0" w:tplc="6DCA573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A8F053B"/>
    <w:multiLevelType w:val="hybridMultilevel"/>
    <w:tmpl w:val="A510C6A0"/>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CB170AB"/>
    <w:multiLevelType w:val="hybridMultilevel"/>
    <w:tmpl w:val="5FD04DC2"/>
    <w:lvl w:ilvl="0" w:tplc="DDF46FA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0964D32"/>
    <w:multiLevelType w:val="hybridMultilevel"/>
    <w:tmpl w:val="AA1EC6CE"/>
    <w:lvl w:ilvl="0" w:tplc="174640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4"/>
  </w:num>
  <w:num w:numId="3">
    <w:abstractNumId w:val="3"/>
  </w:num>
  <w:num w:numId="4">
    <w:abstractNumId w:val="1"/>
  </w:num>
  <w:num w:numId="5">
    <w:abstractNumId w:val="0"/>
  </w:num>
  <w:num w:numId="6">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12B4"/>
    <w:rsid w:val="00075C60"/>
    <w:rsid w:val="002E0058"/>
    <w:rsid w:val="00485139"/>
    <w:rsid w:val="00544AC3"/>
    <w:rsid w:val="005B7699"/>
    <w:rsid w:val="00630F0E"/>
    <w:rsid w:val="006E12B4"/>
    <w:rsid w:val="007862B0"/>
    <w:rsid w:val="0079257F"/>
    <w:rsid w:val="008D04B6"/>
    <w:rsid w:val="009C5BC9"/>
    <w:rsid w:val="00A70513"/>
    <w:rsid w:val="00B67827"/>
    <w:rsid w:val="00B75473"/>
    <w:rsid w:val="00C01A14"/>
    <w:rsid w:val="00C257A7"/>
    <w:rsid w:val="00C620C5"/>
    <w:rsid w:val="00DB516A"/>
    <w:rsid w:val="00E054DC"/>
    <w:rsid w:val="00E44E19"/>
    <w:rsid w:val="00E93CC2"/>
    <w:rsid w:val="00F05E26"/>
    <w:rsid w:val="00FA3F70"/>
    <w:rsid w:val="00FB52EA"/>
    <w:rsid w:val="00FC3B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C67CCF"/>
  <w15:docId w15:val="{5AC6CCCC-6BFD-4308-80B1-4FF1F3EA7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pPr>
      <w:keepNext/>
      <w:jc w:val="center"/>
      <w:outlineLvl w:val="0"/>
    </w:pPr>
    <w:rPr>
      <w:b/>
      <w:sz w:val="28"/>
      <w:szCs w:val="20"/>
    </w:rPr>
  </w:style>
  <w:style w:type="paragraph" w:styleId="2">
    <w:name w:val="heading 2"/>
    <w:basedOn w:val="a"/>
    <w:next w:val="a"/>
    <w:link w:val="20"/>
    <w:uiPriority w:val="9"/>
    <w:semiHidden/>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pPr>
      <w:keepNext/>
      <w:spacing w:before="240" w:after="60"/>
      <w:outlineLvl w:val="2"/>
    </w:pPr>
    <w:rPr>
      <w:rFonts w:ascii="Arial" w:hAnsi="Arial"/>
      <w:b/>
      <w:bCs/>
      <w:sz w:val="26"/>
      <w:szCs w:val="26"/>
    </w:rPr>
  </w:style>
  <w:style w:type="paragraph" w:styleId="4">
    <w:name w:val="heading 4"/>
    <w:basedOn w:val="a"/>
    <w:next w:val="a"/>
    <w:link w:val="40"/>
    <w:uiPriority w:val="9"/>
    <w:semiHidden/>
    <w:unhideWhenUsed/>
    <w:qFormat/>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677"/>
        <w:tab w:val="right" w:pos="9355"/>
      </w:tabs>
    </w:pPr>
  </w:style>
  <w:style w:type="character" w:customStyle="1" w:styleId="a4">
    <w:name w:val="Верхний колонтитул Знак"/>
    <w:basedOn w:val="a0"/>
    <w:link w:val="a3"/>
    <w:uiPriority w:val="99"/>
    <w:rPr>
      <w:rFonts w:ascii="Times New Roman" w:eastAsia="Times New Roman" w:hAnsi="Times New Roman" w:cs="Times New Roman"/>
      <w:sz w:val="24"/>
      <w:szCs w:val="24"/>
      <w:lang w:eastAsia="ru-RU"/>
    </w:rPr>
  </w:style>
  <w:style w:type="paragraph" w:styleId="a5">
    <w:name w:val="footer"/>
    <w:basedOn w:val="a"/>
    <w:link w:val="a6"/>
    <w:uiPriority w:val="99"/>
    <w:pPr>
      <w:tabs>
        <w:tab w:val="center" w:pos="4677"/>
        <w:tab w:val="right" w:pos="9355"/>
      </w:tabs>
    </w:pPr>
  </w:style>
  <w:style w:type="character" w:customStyle="1" w:styleId="a6">
    <w:name w:val="Нижний колонтитул Знак"/>
    <w:basedOn w:val="a0"/>
    <w:link w:val="a5"/>
    <w:uiPriority w:val="99"/>
    <w:rPr>
      <w:rFonts w:ascii="Times New Roman" w:eastAsia="Times New Roman" w:hAnsi="Times New Roman" w:cs="Times New Roman"/>
      <w:sz w:val="24"/>
      <w:szCs w:val="24"/>
      <w:lang w:eastAsia="ru-RU"/>
    </w:rPr>
  </w:style>
  <w:style w:type="paragraph" w:styleId="a7">
    <w:name w:val="List Paragraph"/>
    <w:aliases w:val="Bullets,List Paragraph (numbered (a)),NUMBERED PARAGRAPH,List Paragraph 1,List_Paragraph,Multilevel para_II,Akapit z listą BS,IBL List Paragraph,List Paragraph nowy,Numbered List Paragraph,Bullet1,Numbered list,NumberedParas,Forth level"/>
    <w:basedOn w:val="a"/>
    <w:link w:val="a8"/>
    <w:qFormat/>
    <w:pPr>
      <w:ind w:left="720"/>
      <w:contextualSpacing/>
    </w:pPr>
  </w:style>
  <w:style w:type="character" w:customStyle="1" w:styleId="a8">
    <w:name w:val="Абзац списка Знак"/>
    <w:aliases w:val="Bullets Знак,List Paragraph (numbered (a)) Знак,NUMBERED PARAGRAPH Знак,List Paragraph 1 Знак,List_Paragraph Знак,Multilevel para_II Знак,Akapit z listą BS Знак,IBL List Paragraph Знак,List Paragraph nowy Знак,Bullet1 Знак"/>
    <w:link w:val="a7"/>
    <w:rPr>
      <w:rFonts w:ascii="Times New Roman" w:eastAsia="Times New Roman" w:hAnsi="Times New Roman" w:cs="Times New Roman"/>
      <w:sz w:val="24"/>
      <w:szCs w:val="24"/>
    </w:rPr>
  </w:style>
  <w:style w:type="paragraph" w:styleId="a9">
    <w:name w:val="No Spacing"/>
    <w:aliases w:val="АЛЬБОМНАЯ,Без интервала1,ARSH_N,Таблицы,Заголовки,Верхний колонтитул Знак1,Алия,СНОСКИ,No Spacing"/>
    <w:link w:val="aa"/>
    <w:uiPriority w:val="1"/>
    <w:qFormat/>
    <w:pPr>
      <w:spacing w:after="0" w:line="240" w:lineRule="auto"/>
    </w:pPr>
    <w:rPr>
      <w:rFonts w:ascii="Calibri" w:eastAsia="Times New Roman" w:hAnsi="Calibri" w:cs="Times New Roman"/>
      <w:lang w:eastAsia="ru-RU"/>
    </w:rPr>
  </w:style>
  <w:style w:type="character" w:customStyle="1" w:styleId="aa">
    <w:name w:val="Без интервала Знак"/>
    <w:aliases w:val="АЛЬБОМНАЯ Знак,Без интервала1 Знак,ARSH_N Знак,Таблицы Знак,Заголовки Знак,Верхний колонтитул Знак1 Знак,Алия Знак,СНОСКИ Знак,No Spacing Знак"/>
    <w:link w:val="a9"/>
    <w:uiPriority w:val="1"/>
    <w:qFormat/>
    <w:rPr>
      <w:rFonts w:ascii="Calibri" w:eastAsia="Times New Roman" w:hAnsi="Calibri" w:cs="Times New Roman"/>
      <w:lang w:eastAsia="ru-RU"/>
    </w:rPr>
  </w:style>
  <w:style w:type="paragraph" w:styleId="ab">
    <w:name w:val="Title"/>
    <w:aliases w:val=" Знак"/>
    <w:basedOn w:val="a"/>
    <w:link w:val="ac"/>
    <w:qFormat/>
    <w:pPr>
      <w:jc w:val="center"/>
    </w:pPr>
    <w:rPr>
      <w:b/>
      <w:sz w:val="28"/>
      <w:szCs w:val="20"/>
    </w:rPr>
  </w:style>
  <w:style w:type="character" w:customStyle="1" w:styleId="ac">
    <w:name w:val="Название Знак"/>
    <w:aliases w:val=" Знак Знак"/>
    <w:basedOn w:val="a0"/>
    <w:link w:val="ab"/>
    <w:rPr>
      <w:rFonts w:ascii="Times New Roman" w:eastAsia="Times New Roman" w:hAnsi="Times New Roman" w:cs="Times New Roman"/>
      <w:b/>
      <w:sz w:val="28"/>
      <w:szCs w:val="20"/>
    </w:rPr>
  </w:style>
  <w:style w:type="character" w:customStyle="1" w:styleId="10">
    <w:name w:val="Заголовок 1 Знак"/>
    <w:basedOn w:val="a0"/>
    <w:link w:val="1"/>
    <w:rPr>
      <w:rFonts w:ascii="Times New Roman" w:eastAsia="Times New Roman" w:hAnsi="Times New Roman" w:cs="Times New Roman"/>
      <w:b/>
      <w:sz w:val="28"/>
      <w:szCs w:val="20"/>
      <w:lang w:eastAsia="ru-RU"/>
    </w:rPr>
  </w:style>
  <w:style w:type="paragraph" w:styleId="ad">
    <w:name w:val="Balloon Text"/>
    <w:basedOn w:val="a"/>
    <w:link w:val="ae"/>
    <w:uiPriority w:val="99"/>
    <w:semiHidden/>
    <w:unhideWhenUsed/>
    <w:rPr>
      <w:rFonts w:ascii="Tahoma" w:hAnsi="Tahoma" w:cs="Tahoma"/>
      <w:sz w:val="16"/>
      <w:szCs w:val="16"/>
    </w:rPr>
  </w:style>
  <w:style w:type="character" w:customStyle="1" w:styleId="ae">
    <w:name w:val="Текст выноски Знак"/>
    <w:basedOn w:val="a0"/>
    <w:link w:val="ad"/>
    <w:uiPriority w:val="99"/>
    <w:semiHidden/>
    <w:rPr>
      <w:rFonts w:ascii="Tahoma" w:eastAsia="Times New Roman" w:hAnsi="Tahoma" w:cs="Tahoma"/>
      <w:sz w:val="16"/>
      <w:szCs w:val="16"/>
      <w:lang w:eastAsia="ru-RU"/>
    </w:rPr>
  </w:style>
  <w:style w:type="paragraph" w:styleId="af">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
    <w:basedOn w:val="a"/>
    <w:link w:val="af0"/>
    <w:uiPriority w:val="99"/>
    <w:unhideWhenUsed/>
    <w:qFormat/>
    <w:pPr>
      <w:spacing w:before="100" w:beforeAutospacing="1" w:after="100" w:afterAutospacing="1"/>
    </w:pPr>
  </w:style>
  <w:style w:type="table" w:styleId="af1">
    <w:name w:val="Table Grid"/>
    <w:basedOn w:val="a1"/>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lang w:eastAsia="ru-RU"/>
    </w:rPr>
  </w:style>
  <w:style w:type="paragraph" w:customStyle="1" w:styleId="11">
    <w:name w:val="Стиль1"/>
    <w:basedOn w:val="af2"/>
    <w:link w:val="12"/>
    <w:qFormat/>
    <w:pPr>
      <w:spacing w:after="0" w:line="360" w:lineRule="auto"/>
      <w:ind w:left="0" w:firstLine="720"/>
      <w:jc w:val="center"/>
    </w:pPr>
    <w:rPr>
      <w:b/>
      <w:bCs/>
    </w:rPr>
  </w:style>
  <w:style w:type="character" w:customStyle="1" w:styleId="12">
    <w:name w:val="Стиль1 Знак"/>
    <w:link w:val="11"/>
    <w:locked/>
    <w:rPr>
      <w:rFonts w:ascii="Times New Roman" w:eastAsia="Times New Roman" w:hAnsi="Times New Roman" w:cs="Times New Roman"/>
      <w:b/>
      <w:bCs/>
      <w:sz w:val="24"/>
      <w:szCs w:val="24"/>
      <w:lang w:eastAsia="ru-RU"/>
    </w:rPr>
  </w:style>
  <w:style w:type="paragraph" w:styleId="af2">
    <w:name w:val="Body Text Indent"/>
    <w:aliases w:val=" Знак2,Знак2 Знак Знак, Знак2 Знак Знак,Знак2 Знак,Знак2"/>
    <w:basedOn w:val="a"/>
    <w:link w:val="af3"/>
    <w:unhideWhenUsed/>
    <w:pPr>
      <w:spacing w:after="120"/>
      <w:ind w:left="283"/>
    </w:pPr>
  </w:style>
  <w:style w:type="character" w:customStyle="1" w:styleId="af3">
    <w:name w:val="Основной текст с отступом Знак"/>
    <w:aliases w:val=" Знак2 Знак,Знак2 Знак Знак Знак, Знак2 Знак Знак Знак,Знак2 Знак Знак1,Знак2 Знак1"/>
    <w:basedOn w:val="a0"/>
    <w:link w:val="af2"/>
    <w:rPr>
      <w:rFonts w:ascii="Times New Roman" w:eastAsia="Times New Roman" w:hAnsi="Times New Roman" w:cs="Times New Roman"/>
      <w:sz w:val="24"/>
      <w:szCs w:val="24"/>
      <w:lang w:eastAsia="ru-RU"/>
    </w:rPr>
  </w:style>
  <w:style w:type="character" w:customStyle="1" w:styleId="s0">
    <w:name w:val="s0"/>
    <w:rPr>
      <w:rFonts w:ascii="Times New Roman" w:hAnsi="Times New Roman" w:cs="Times New Roman"/>
      <w:b w:val="0"/>
      <w:bCs w:val="0"/>
      <w:i w:val="0"/>
      <w:iCs w:val="0"/>
      <w:strike w:val="0"/>
      <w:dstrike w:val="0"/>
      <w:color w:val="000000"/>
      <w:sz w:val="28"/>
      <w:szCs w:val="28"/>
      <w:u w:val="none"/>
    </w:rPr>
  </w:style>
  <w:style w:type="paragraph" w:customStyle="1" w:styleId="Default">
    <w:name w:val="Default"/>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s1">
    <w:name w:val="s1"/>
    <w:rPr>
      <w:rFonts w:ascii="Times New Roman" w:hAnsi="Times New Roman" w:cs="Times New Roman" w:hint="default"/>
      <w:b/>
      <w:bCs/>
      <w:i w:val="0"/>
      <w:iCs w:val="0"/>
      <w:strike w:val="0"/>
      <w:dstrike w:val="0"/>
      <w:color w:val="000000"/>
      <w:sz w:val="22"/>
      <w:szCs w:val="22"/>
      <w:u w:val="none"/>
      <w:effect w:val="none"/>
    </w:rPr>
  </w:style>
  <w:style w:type="paragraph" w:styleId="af4">
    <w:name w:val="Body Text"/>
    <w:basedOn w:val="a"/>
    <w:link w:val="af5"/>
    <w:pPr>
      <w:spacing w:after="120"/>
    </w:pPr>
  </w:style>
  <w:style w:type="character" w:customStyle="1" w:styleId="af5">
    <w:name w:val="Основной текст Знак"/>
    <w:basedOn w:val="a0"/>
    <w:link w:val="af4"/>
    <w:rPr>
      <w:rFonts w:ascii="Times New Roman" w:eastAsia="Times New Roman" w:hAnsi="Times New Roman" w:cs="Times New Roman"/>
      <w:sz w:val="24"/>
      <w:szCs w:val="24"/>
    </w:rPr>
  </w:style>
  <w:style w:type="paragraph" w:customStyle="1" w:styleId="21">
    <w:name w:val="Основной текст 21"/>
    <w:basedOn w:val="a"/>
    <w:pPr>
      <w:jc w:val="both"/>
    </w:pPr>
    <w:rPr>
      <w:rFonts w:ascii="Times/Kazakh" w:hAnsi="Times/Kazakh"/>
      <w:b/>
      <w:sz w:val="22"/>
      <w:szCs w:val="20"/>
    </w:rPr>
  </w:style>
  <w:style w:type="paragraph" w:customStyle="1" w:styleId="13">
    <w:name w:val="Обычный1"/>
    <w:pPr>
      <w:spacing w:after="0" w:line="240" w:lineRule="auto"/>
    </w:pPr>
    <w:rPr>
      <w:rFonts w:ascii="Times New Roman" w:eastAsia="Times New Roman" w:hAnsi="Times New Roman" w:cs="Times New Roman"/>
      <w:sz w:val="20"/>
      <w:szCs w:val="20"/>
      <w:lang w:eastAsia="ru-RU"/>
    </w:rPr>
  </w:style>
  <w:style w:type="character" w:customStyle="1" w:styleId="30">
    <w:name w:val="Заголовок 3 Знак"/>
    <w:basedOn w:val="a0"/>
    <w:link w:val="3"/>
    <w:rPr>
      <w:rFonts w:ascii="Arial" w:eastAsia="Times New Roman" w:hAnsi="Arial" w:cs="Times New Roman"/>
      <w:b/>
      <w:bCs/>
      <w:sz w:val="26"/>
      <w:szCs w:val="26"/>
    </w:rPr>
  </w:style>
  <w:style w:type="character" w:customStyle="1" w:styleId="22">
    <w:name w:val="Основной текст 2 Знак"/>
    <w:link w:val="23"/>
    <w:locked/>
    <w:rPr>
      <w:sz w:val="24"/>
      <w:szCs w:val="24"/>
      <w:lang w:eastAsia="ru-RU"/>
    </w:rPr>
  </w:style>
  <w:style w:type="paragraph" w:styleId="23">
    <w:name w:val="Body Text 2"/>
    <w:basedOn w:val="a"/>
    <w:link w:val="22"/>
    <w:pPr>
      <w:spacing w:after="120" w:line="480" w:lineRule="auto"/>
    </w:pPr>
    <w:rPr>
      <w:rFonts w:asciiTheme="minorHAnsi" w:eastAsiaTheme="minorHAnsi" w:hAnsiTheme="minorHAnsi" w:cstheme="minorBidi"/>
    </w:rPr>
  </w:style>
  <w:style w:type="character" w:customStyle="1" w:styleId="210">
    <w:name w:val="Основной текст 2 Знак1"/>
    <w:basedOn w:val="a0"/>
    <w:uiPriority w:val="99"/>
    <w:semiHidden/>
    <w:rPr>
      <w:rFonts w:ascii="Times New Roman" w:eastAsia="Times New Roman" w:hAnsi="Times New Roman" w:cs="Times New Roman"/>
      <w:sz w:val="24"/>
      <w:szCs w:val="24"/>
      <w:lang w:eastAsia="ru-RU"/>
    </w:rPr>
  </w:style>
  <w:style w:type="character" w:customStyle="1" w:styleId="af6">
    <w:name w:val="Основной текст_"/>
    <w:link w:val="24"/>
    <w:rPr>
      <w:spacing w:val="1"/>
      <w:sz w:val="18"/>
      <w:szCs w:val="18"/>
      <w:shd w:val="clear" w:color="auto" w:fill="FFFFFF"/>
    </w:rPr>
  </w:style>
  <w:style w:type="paragraph" w:customStyle="1" w:styleId="24">
    <w:name w:val="Основной текст2"/>
    <w:basedOn w:val="a"/>
    <w:link w:val="af6"/>
    <w:pPr>
      <w:widowControl w:val="0"/>
      <w:shd w:val="clear" w:color="auto" w:fill="FFFFFF"/>
      <w:spacing w:after="180" w:line="221" w:lineRule="exact"/>
      <w:jc w:val="center"/>
    </w:pPr>
    <w:rPr>
      <w:rFonts w:asciiTheme="minorHAnsi" w:eastAsiaTheme="minorHAnsi" w:hAnsiTheme="minorHAnsi" w:cstheme="minorBidi"/>
      <w:spacing w:val="1"/>
      <w:sz w:val="18"/>
      <w:szCs w:val="18"/>
      <w:lang w:eastAsia="en-US"/>
    </w:rPr>
  </w:style>
  <w:style w:type="character" w:customStyle="1" w:styleId="25">
    <w:name w:val="Основной текст (2)_"/>
    <w:link w:val="26"/>
    <w:rPr>
      <w:b/>
      <w:bCs/>
      <w:spacing w:val="2"/>
      <w:sz w:val="18"/>
      <w:szCs w:val="18"/>
      <w:shd w:val="clear" w:color="auto" w:fill="FFFFFF"/>
    </w:rPr>
  </w:style>
  <w:style w:type="paragraph" w:customStyle="1" w:styleId="26">
    <w:name w:val="Основной текст (2)"/>
    <w:basedOn w:val="a"/>
    <w:link w:val="25"/>
    <w:pPr>
      <w:widowControl w:val="0"/>
      <w:shd w:val="clear" w:color="auto" w:fill="FFFFFF"/>
      <w:spacing w:line="442" w:lineRule="exact"/>
      <w:jc w:val="center"/>
    </w:pPr>
    <w:rPr>
      <w:rFonts w:asciiTheme="minorHAnsi" w:eastAsiaTheme="minorHAnsi" w:hAnsiTheme="minorHAnsi" w:cstheme="minorBidi"/>
      <w:b/>
      <w:bCs/>
      <w:spacing w:val="2"/>
      <w:sz w:val="18"/>
      <w:szCs w:val="18"/>
      <w:lang w:eastAsia="en-US"/>
    </w:rPr>
  </w:style>
  <w:style w:type="character" w:customStyle="1" w:styleId="af7">
    <w:name w:val="Подпись к картинке_"/>
    <w:link w:val="af8"/>
    <w:rPr>
      <w:spacing w:val="1"/>
      <w:sz w:val="18"/>
      <w:szCs w:val="18"/>
      <w:shd w:val="clear" w:color="auto" w:fill="FFFFFF"/>
    </w:rPr>
  </w:style>
  <w:style w:type="paragraph" w:customStyle="1" w:styleId="af8">
    <w:name w:val="Подпись к картинке"/>
    <w:basedOn w:val="a"/>
    <w:link w:val="af7"/>
    <w:pPr>
      <w:widowControl w:val="0"/>
      <w:shd w:val="clear" w:color="auto" w:fill="FFFFFF"/>
      <w:spacing w:line="230" w:lineRule="exact"/>
      <w:jc w:val="both"/>
    </w:pPr>
    <w:rPr>
      <w:rFonts w:asciiTheme="minorHAnsi" w:eastAsiaTheme="minorHAnsi" w:hAnsiTheme="minorHAnsi" w:cstheme="minorBidi"/>
      <w:spacing w:val="1"/>
      <w:sz w:val="18"/>
      <w:szCs w:val="18"/>
      <w:lang w:eastAsia="en-US"/>
    </w:rPr>
  </w:style>
  <w:style w:type="paragraph" w:styleId="HTML">
    <w:name w:val="HTML Preformatted"/>
    <w:basedOn w:val="a"/>
    <w:link w:val="HTML0"/>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Pr>
      <w:rFonts w:ascii="Courier New" w:eastAsia="Times New Roman" w:hAnsi="Courier New" w:cs="Courier New"/>
      <w:sz w:val="20"/>
      <w:szCs w:val="20"/>
      <w:lang w:eastAsia="ru-RU"/>
    </w:rPr>
  </w:style>
  <w:style w:type="paragraph" w:styleId="31">
    <w:name w:val="Body Text 3"/>
    <w:basedOn w:val="a"/>
    <w:link w:val="32"/>
    <w:uiPriority w:val="99"/>
    <w:semiHidden/>
    <w:unhideWhenUsed/>
    <w:pPr>
      <w:spacing w:after="120"/>
    </w:pPr>
    <w:rPr>
      <w:sz w:val="16"/>
      <w:szCs w:val="16"/>
    </w:rPr>
  </w:style>
  <w:style w:type="character" w:customStyle="1" w:styleId="32">
    <w:name w:val="Основной текст 3 Знак"/>
    <w:basedOn w:val="a0"/>
    <w:link w:val="31"/>
    <w:uiPriority w:val="99"/>
    <w:semiHidden/>
    <w:rPr>
      <w:rFonts w:ascii="Times New Roman" w:eastAsia="Times New Roman" w:hAnsi="Times New Roman" w:cs="Times New Roman"/>
      <w:sz w:val="16"/>
      <w:szCs w:val="16"/>
      <w:lang w:eastAsia="ru-RU"/>
    </w:rPr>
  </w:style>
  <w:style w:type="character" w:styleId="af9">
    <w:name w:val="Hyperlink"/>
    <w:uiPriority w:val="99"/>
    <w:unhideWhenUsed/>
    <w:rPr>
      <w:strike w:val="0"/>
      <w:dstrike w:val="0"/>
      <w:color w:val="0000FF"/>
      <w:u w:val="none"/>
      <w:effect w:val="none"/>
    </w:rPr>
  </w:style>
  <w:style w:type="character" w:customStyle="1" w:styleId="productdetail-authorsmainmailrucssattributepostfix">
    <w:name w:val="productdetail-authorsmain_mailru_css_attribute_postfix"/>
    <w:basedOn w:val="a0"/>
  </w:style>
  <w:style w:type="character" w:customStyle="1" w:styleId="af0">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
    <w:uiPriority w:val="99"/>
    <w:locked/>
    <w:rPr>
      <w:rFonts w:ascii="Times New Roman" w:eastAsia="Times New Roman" w:hAnsi="Times New Roman" w:cs="Times New Roman"/>
      <w:sz w:val="24"/>
      <w:szCs w:val="24"/>
      <w:lang w:eastAsia="ru-RU"/>
    </w:rPr>
  </w:style>
  <w:style w:type="paragraph" w:customStyle="1" w:styleId="a20">
    <w:name w:val="a2"/>
    <w:basedOn w:val="a"/>
    <w:pPr>
      <w:spacing w:before="100" w:beforeAutospacing="1" w:after="100" w:afterAutospacing="1"/>
    </w:pPr>
  </w:style>
  <w:style w:type="paragraph" w:styleId="afa">
    <w:name w:val="Plain Text"/>
    <w:basedOn w:val="a"/>
    <w:link w:val="afb"/>
    <w:rPr>
      <w:rFonts w:ascii="Courier New" w:hAnsi="Courier New"/>
      <w:sz w:val="20"/>
      <w:szCs w:val="20"/>
    </w:rPr>
  </w:style>
  <w:style w:type="character" w:customStyle="1" w:styleId="afb">
    <w:name w:val="Текст Знак"/>
    <w:basedOn w:val="a0"/>
    <w:link w:val="afa"/>
    <w:rPr>
      <w:rFonts w:ascii="Courier New" w:eastAsia="Times New Roman" w:hAnsi="Courier New" w:cs="Times New Roman"/>
      <w:sz w:val="20"/>
      <w:szCs w:val="20"/>
      <w:lang w:eastAsia="ru-RU"/>
    </w:rPr>
  </w:style>
  <w:style w:type="table" w:customStyle="1" w:styleId="14">
    <w:name w:val="Сетка таблицы1"/>
    <w:basedOn w:val="a1"/>
    <w:next w:val="af1"/>
    <w:uiPriority w:val="59"/>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1"/>
    <w:next w:val="af1"/>
    <w:uiPriority w:val="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
    <w:name w:val="EndNote Bibliography"/>
    <w:basedOn w:val="a"/>
    <w:rPr>
      <w:rFonts w:ascii="Calibri" w:eastAsia="Calibri" w:hAnsi="Calibri"/>
      <w:sz w:val="22"/>
      <w:lang w:val="en-US" w:eastAsia="en-US"/>
    </w:rPr>
  </w:style>
  <w:style w:type="paragraph" w:customStyle="1" w:styleId="15">
    <w:name w:val="1"/>
    <w:basedOn w:val="a"/>
    <w:next w:val="ab"/>
    <w:qFormat/>
    <w:pPr>
      <w:jc w:val="center"/>
    </w:pPr>
    <w:rPr>
      <w:b/>
      <w:sz w:val="28"/>
      <w:szCs w:val="20"/>
    </w:rPr>
  </w:style>
  <w:style w:type="paragraph" w:customStyle="1" w:styleId="28">
    <w:name w:val="Обычный2"/>
    <w:pPr>
      <w:spacing w:line="240" w:lineRule="auto"/>
      <w:jc w:val="both"/>
    </w:pPr>
    <w:rPr>
      <w:rFonts w:ascii="Times New Roman" w:eastAsia="Times New Roman" w:hAnsi="Times New Roman" w:cs="Times New Roman"/>
      <w:sz w:val="28"/>
      <w:szCs w:val="28"/>
      <w:lang w:eastAsia="ru-RU"/>
    </w:rPr>
  </w:style>
  <w:style w:type="paragraph" w:customStyle="1" w:styleId="msonormalmailrucssattributepostfix">
    <w:name w:val="msonormal_mailru_css_attribute_postfix"/>
    <w:basedOn w:val="a"/>
    <w:uiPriority w:val="99"/>
    <w:pPr>
      <w:suppressAutoHyphens/>
      <w:spacing w:before="28" w:after="28" w:line="100" w:lineRule="atLeast"/>
    </w:pPr>
  </w:style>
  <w:style w:type="paragraph" w:styleId="29">
    <w:name w:val="Body Text Indent 2"/>
    <w:basedOn w:val="a"/>
    <w:link w:val="2a"/>
    <w:unhideWhenUsed/>
    <w:pPr>
      <w:spacing w:after="120" w:line="480" w:lineRule="auto"/>
      <w:ind w:left="283"/>
    </w:pPr>
  </w:style>
  <w:style w:type="character" w:customStyle="1" w:styleId="2a">
    <w:name w:val="Основной текст с отступом 2 Знак"/>
    <w:basedOn w:val="a0"/>
    <w:link w:val="29"/>
    <w:rPr>
      <w:rFonts w:ascii="Times New Roman" w:eastAsia="Times New Roman" w:hAnsi="Times New Roman" w:cs="Times New Roman"/>
      <w:sz w:val="24"/>
      <w:szCs w:val="24"/>
      <w:lang w:eastAsia="ru-RU"/>
    </w:rPr>
  </w:style>
  <w:style w:type="paragraph" w:styleId="33">
    <w:name w:val="Body Text Indent 3"/>
    <w:basedOn w:val="a"/>
    <w:link w:val="34"/>
    <w:unhideWhenUsed/>
    <w:pPr>
      <w:spacing w:after="120"/>
      <w:ind w:left="283"/>
    </w:pPr>
    <w:rPr>
      <w:sz w:val="16"/>
      <w:szCs w:val="16"/>
    </w:rPr>
  </w:style>
  <w:style w:type="character" w:customStyle="1" w:styleId="34">
    <w:name w:val="Основной текст с отступом 3 Знак"/>
    <w:basedOn w:val="a0"/>
    <w:link w:val="33"/>
    <w:rPr>
      <w:rFonts w:ascii="Times New Roman" w:eastAsia="Times New Roman" w:hAnsi="Times New Roman" w:cs="Times New Roman"/>
      <w:sz w:val="16"/>
      <w:szCs w:val="16"/>
      <w:lang w:eastAsia="ru-RU"/>
    </w:rPr>
  </w:style>
  <w:style w:type="character" w:customStyle="1" w:styleId="afc">
    <w:name w:val="Печатная машинка"/>
    <w:rPr>
      <w:rFonts w:ascii="Courier New" w:hAnsi="Courier New" w:cs="Courier New" w:hint="default"/>
      <w:sz w:val="20"/>
    </w:rPr>
  </w:style>
  <w:style w:type="paragraph" w:customStyle="1" w:styleId="WW-">
    <w:name w:val="WW-Обычный (веб)"/>
    <w:basedOn w:val="a"/>
    <w:pPr>
      <w:suppressAutoHyphens/>
      <w:spacing w:before="100" w:after="100"/>
    </w:pPr>
    <w:rPr>
      <w:szCs w:val="20"/>
    </w:rPr>
  </w:style>
  <w:style w:type="character" w:customStyle="1" w:styleId="apple-style-span">
    <w:name w:val="apple-style-span"/>
  </w:style>
  <w:style w:type="character" w:customStyle="1" w:styleId="shortauthor">
    <w:name w:val="short_author"/>
    <w:basedOn w:val="a0"/>
  </w:style>
  <w:style w:type="character" w:customStyle="1" w:styleId="shortname">
    <w:name w:val="short_name"/>
    <w:basedOn w:val="a0"/>
  </w:style>
  <w:style w:type="character" w:customStyle="1" w:styleId="40">
    <w:name w:val="Заголовок 4 Знак"/>
    <w:basedOn w:val="a0"/>
    <w:link w:val="4"/>
    <w:uiPriority w:val="9"/>
    <w:semiHidden/>
    <w:rPr>
      <w:rFonts w:asciiTheme="majorHAnsi" w:eastAsiaTheme="majorEastAsia" w:hAnsiTheme="majorHAnsi" w:cstheme="majorBidi"/>
      <w:b/>
      <w:bCs/>
      <w:i/>
      <w:iCs/>
      <w:color w:val="4F81BD" w:themeColor="accent1"/>
      <w:sz w:val="24"/>
      <w:szCs w:val="24"/>
      <w:lang w:eastAsia="ru-RU"/>
    </w:rPr>
  </w:style>
  <w:style w:type="paragraph" w:customStyle="1" w:styleId="-1">
    <w:name w:val="Без интервала-1"/>
    <w:basedOn w:val="a9"/>
    <w:link w:val="-10"/>
    <w:qFormat/>
    <w:pPr>
      <w:widowControl w:val="0"/>
      <w:ind w:right="-24"/>
      <w:jc w:val="center"/>
    </w:pPr>
    <w:rPr>
      <w:rFonts w:ascii="Times New Roman" w:hAnsi="Times New Roman"/>
      <w:b/>
      <w:bCs/>
      <w:sz w:val="24"/>
      <w:szCs w:val="24"/>
      <w:shd w:val="clear" w:color="auto" w:fill="FFFFFF"/>
    </w:rPr>
  </w:style>
  <w:style w:type="character" w:customStyle="1" w:styleId="-10">
    <w:name w:val="Без интервала-1 Знак"/>
    <w:link w:val="-1"/>
    <w:locked/>
    <w:rPr>
      <w:rFonts w:ascii="Times New Roman" w:eastAsia="Times New Roman" w:hAnsi="Times New Roman" w:cs="Times New Roman"/>
      <w:b/>
      <w:bCs/>
      <w:sz w:val="24"/>
      <w:szCs w:val="24"/>
      <w:lang w:eastAsia="ru-RU"/>
    </w:rPr>
  </w:style>
  <w:style w:type="character" w:styleId="afd">
    <w:name w:val="Strong"/>
    <w:qFormat/>
    <w:rPr>
      <w:rFonts w:cs="Times New Roman"/>
      <w:b/>
      <w:bCs/>
    </w:rPr>
  </w:style>
  <w:style w:type="character" w:styleId="afe">
    <w:name w:val="Emphasis"/>
    <w:uiPriority w:val="20"/>
    <w:qFormat/>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807602">
      <w:bodyDiv w:val="1"/>
      <w:marLeft w:val="0"/>
      <w:marRight w:val="0"/>
      <w:marTop w:val="0"/>
      <w:marBottom w:val="0"/>
      <w:divBdr>
        <w:top w:val="none" w:sz="0" w:space="0" w:color="auto"/>
        <w:left w:val="none" w:sz="0" w:space="0" w:color="auto"/>
        <w:bottom w:val="none" w:sz="0" w:space="0" w:color="auto"/>
        <w:right w:val="none" w:sz="0" w:space="0" w:color="auto"/>
      </w:divBdr>
    </w:div>
    <w:div w:id="306979447">
      <w:bodyDiv w:val="1"/>
      <w:marLeft w:val="0"/>
      <w:marRight w:val="0"/>
      <w:marTop w:val="0"/>
      <w:marBottom w:val="0"/>
      <w:divBdr>
        <w:top w:val="none" w:sz="0" w:space="0" w:color="auto"/>
        <w:left w:val="none" w:sz="0" w:space="0" w:color="auto"/>
        <w:bottom w:val="none" w:sz="0" w:space="0" w:color="auto"/>
        <w:right w:val="none" w:sz="0" w:space="0" w:color="auto"/>
      </w:divBdr>
      <w:divsChild>
        <w:div w:id="16322940">
          <w:marLeft w:val="0"/>
          <w:marRight w:val="0"/>
          <w:marTop w:val="0"/>
          <w:marBottom w:val="0"/>
          <w:divBdr>
            <w:top w:val="none" w:sz="0" w:space="0" w:color="auto"/>
            <w:left w:val="none" w:sz="0" w:space="0" w:color="auto"/>
            <w:bottom w:val="none" w:sz="0" w:space="0" w:color="auto"/>
            <w:right w:val="none" w:sz="0" w:space="0" w:color="auto"/>
          </w:divBdr>
          <w:divsChild>
            <w:div w:id="1719938391">
              <w:marLeft w:val="0"/>
              <w:marRight w:val="0"/>
              <w:marTop w:val="0"/>
              <w:marBottom w:val="0"/>
              <w:divBdr>
                <w:top w:val="none" w:sz="0" w:space="0" w:color="auto"/>
                <w:left w:val="none" w:sz="0" w:space="0" w:color="auto"/>
                <w:bottom w:val="none" w:sz="0" w:space="0" w:color="auto"/>
                <w:right w:val="none" w:sz="0" w:space="0" w:color="auto"/>
              </w:divBdr>
            </w:div>
          </w:divsChild>
        </w:div>
        <w:div w:id="18118956">
          <w:marLeft w:val="0"/>
          <w:marRight w:val="0"/>
          <w:marTop w:val="0"/>
          <w:marBottom w:val="0"/>
          <w:divBdr>
            <w:top w:val="none" w:sz="0" w:space="0" w:color="auto"/>
            <w:left w:val="none" w:sz="0" w:space="0" w:color="auto"/>
            <w:bottom w:val="none" w:sz="0" w:space="0" w:color="auto"/>
            <w:right w:val="none" w:sz="0" w:space="0" w:color="auto"/>
          </w:divBdr>
          <w:divsChild>
            <w:div w:id="1948152360">
              <w:marLeft w:val="0"/>
              <w:marRight w:val="0"/>
              <w:marTop w:val="0"/>
              <w:marBottom w:val="0"/>
              <w:divBdr>
                <w:top w:val="none" w:sz="0" w:space="0" w:color="auto"/>
                <w:left w:val="none" w:sz="0" w:space="0" w:color="auto"/>
                <w:bottom w:val="none" w:sz="0" w:space="0" w:color="auto"/>
                <w:right w:val="none" w:sz="0" w:space="0" w:color="auto"/>
              </w:divBdr>
            </w:div>
          </w:divsChild>
        </w:div>
        <w:div w:id="28184889">
          <w:marLeft w:val="0"/>
          <w:marRight w:val="0"/>
          <w:marTop w:val="0"/>
          <w:marBottom w:val="0"/>
          <w:divBdr>
            <w:top w:val="none" w:sz="0" w:space="0" w:color="auto"/>
            <w:left w:val="none" w:sz="0" w:space="0" w:color="auto"/>
            <w:bottom w:val="none" w:sz="0" w:space="0" w:color="auto"/>
            <w:right w:val="none" w:sz="0" w:space="0" w:color="auto"/>
          </w:divBdr>
          <w:divsChild>
            <w:div w:id="1687444423">
              <w:marLeft w:val="0"/>
              <w:marRight w:val="0"/>
              <w:marTop w:val="0"/>
              <w:marBottom w:val="0"/>
              <w:divBdr>
                <w:top w:val="none" w:sz="0" w:space="0" w:color="auto"/>
                <w:left w:val="none" w:sz="0" w:space="0" w:color="auto"/>
                <w:bottom w:val="none" w:sz="0" w:space="0" w:color="auto"/>
                <w:right w:val="none" w:sz="0" w:space="0" w:color="auto"/>
              </w:divBdr>
            </w:div>
          </w:divsChild>
        </w:div>
        <w:div w:id="37977492">
          <w:marLeft w:val="0"/>
          <w:marRight w:val="0"/>
          <w:marTop w:val="0"/>
          <w:marBottom w:val="0"/>
          <w:divBdr>
            <w:top w:val="none" w:sz="0" w:space="0" w:color="auto"/>
            <w:left w:val="none" w:sz="0" w:space="0" w:color="auto"/>
            <w:bottom w:val="none" w:sz="0" w:space="0" w:color="auto"/>
            <w:right w:val="none" w:sz="0" w:space="0" w:color="auto"/>
          </w:divBdr>
          <w:divsChild>
            <w:div w:id="1177304275">
              <w:marLeft w:val="0"/>
              <w:marRight w:val="0"/>
              <w:marTop w:val="0"/>
              <w:marBottom w:val="0"/>
              <w:divBdr>
                <w:top w:val="none" w:sz="0" w:space="0" w:color="auto"/>
                <w:left w:val="none" w:sz="0" w:space="0" w:color="auto"/>
                <w:bottom w:val="none" w:sz="0" w:space="0" w:color="auto"/>
                <w:right w:val="none" w:sz="0" w:space="0" w:color="auto"/>
              </w:divBdr>
            </w:div>
          </w:divsChild>
        </w:div>
        <w:div w:id="71435888">
          <w:marLeft w:val="0"/>
          <w:marRight w:val="0"/>
          <w:marTop w:val="0"/>
          <w:marBottom w:val="0"/>
          <w:divBdr>
            <w:top w:val="none" w:sz="0" w:space="0" w:color="auto"/>
            <w:left w:val="none" w:sz="0" w:space="0" w:color="auto"/>
            <w:bottom w:val="none" w:sz="0" w:space="0" w:color="auto"/>
            <w:right w:val="none" w:sz="0" w:space="0" w:color="auto"/>
          </w:divBdr>
          <w:divsChild>
            <w:div w:id="1165827014">
              <w:marLeft w:val="0"/>
              <w:marRight w:val="0"/>
              <w:marTop w:val="0"/>
              <w:marBottom w:val="0"/>
              <w:divBdr>
                <w:top w:val="none" w:sz="0" w:space="0" w:color="auto"/>
                <w:left w:val="none" w:sz="0" w:space="0" w:color="auto"/>
                <w:bottom w:val="none" w:sz="0" w:space="0" w:color="auto"/>
                <w:right w:val="none" w:sz="0" w:space="0" w:color="auto"/>
              </w:divBdr>
            </w:div>
          </w:divsChild>
        </w:div>
        <w:div w:id="79302967">
          <w:marLeft w:val="0"/>
          <w:marRight w:val="0"/>
          <w:marTop w:val="0"/>
          <w:marBottom w:val="0"/>
          <w:divBdr>
            <w:top w:val="none" w:sz="0" w:space="0" w:color="auto"/>
            <w:left w:val="none" w:sz="0" w:space="0" w:color="auto"/>
            <w:bottom w:val="none" w:sz="0" w:space="0" w:color="auto"/>
            <w:right w:val="none" w:sz="0" w:space="0" w:color="auto"/>
          </w:divBdr>
          <w:divsChild>
            <w:div w:id="2123256357">
              <w:marLeft w:val="0"/>
              <w:marRight w:val="0"/>
              <w:marTop w:val="0"/>
              <w:marBottom w:val="0"/>
              <w:divBdr>
                <w:top w:val="none" w:sz="0" w:space="0" w:color="auto"/>
                <w:left w:val="none" w:sz="0" w:space="0" w:color="auto"/>
                <w:bottom w:val="none" w:sz="0" w:space="0" w:color="auto"/>
                <w:right w:val="none" w:sz="0" w:space="0" w:color="auto"/>
              </w:divBdr>
            </w:div>
          </w:divsChild>
        </w:div>
        <w:div w:id="85158758">
          <w:marLeft w:val="0"/>
          <w:marRight w:val="0"/>
          <w:marTop w:val="0"/>
          <w:marBottom w:val="0"/>
          <w:divBdr>
            <w:top w:val="none" w:sz="0" w:space="0" w:color="auto"/>
            <w:left w:val="none" w:sz="0" w:space="0" w:color="auto"/>
            <w:bottom w:val="none" w:sz="0" w:space="0" w:color="auto"/>
            <w:right w:val="none" w:sz="0" w:space="0" w:color="auto"/>
          </w:divBdr>
          <w:divsChild>
            <w:div w:id="1625498133">
              <w:marLeft w:val="0"/>
              <w:marRight w:val="0"/>
              <w:marTop w:val="0"/>
              <w:marBottom w:val="0"/>
              <w:divBdr>
                <w:top w:val="none" w:sz="0" w:space="0" w:color="auto"/>
                <w:left w:val="none" w:sz="0" w:space="0" w:color="auto"/>
                <w:bottom w:val="none" w:sz="0" w:space="0" w:color="auto"/>
                <w:right w:val="none" w:sz="0" w:space="0" w:color="auto"/>
              </w:divBdr>
            </w:div>
          </w:divsChild>
        </w:div>
        <w:div w:id="122314033">
          <w:marLeft w:val="0"/>
          <w:marRight w:val="0"/>
          <w:marTop w:val="0"/>
          <w:marBottom w:val="0"/>
          <w:divBdr>
            <w:top w:val="none" w:sz="0" w:space="0" w:color="auto"/>
            <w:left w:val="none" w:sz="0" w:space="0" w:color="auto"/>
            <w:bottom w:val="none" w:sz="0" w:space="0" w:color="auto"/>
            <w:right w:val="none" w:sz="0" w:space="0" w:color="auto"/>
          </w:divBdr>
          <w:divsChild>
            <w:div w:id="1621914772">
              <w:marLeft w:val="0"/>
              <w:marRight w:val="0"/>
              <w:marTop w:val="0"/>
              <w:marBottom w:val="0"/>
              <w:divBdr>
                <w:top w:val="none" w:sz="0" w:space="0" w:color="auto"/>
                <w:left w:val="none" w:sz="0" w:space="0" w:color="auto"/>
                <w:bottom w:val="none" w:sz="0" w:space="0" w:color="auto"/>
                <w:right w:val="none" w:sz="0" w:space="0" w:color="auto"/>
              </w:divBdr>
            </w:div>
          </w:divsChild>
        </w:div>
        <w:div w:id="138616045">
          <w:marLeft w:val="0"/>
          <w:marRight w:val="0"/>
          <w:marTop w:val="0"/>
          <w:marBottom w:val="0"/>
          <w:divBdr>
            <w:top w:val="none" w:sz="0" w:space="0" w:color="auto"/>
            <w:left w:val="none" w:sz="0" w:space="0" w:color="auto"/>
            <w:bottom w:val="none" w:sz="0" w:space="0" w:color="auto"/>
            <w:right w:val="none" w:sz="0" w:space="0" w:color="auto"/>
          </w:divBdr>
          <w:divsChild>
            <w:div w:id="360665177">
              <w:marLeft w:val="0"/>
              <w:marRight w:val="0"/>
              <w:marTop w:val="0"/>
              <w:marBottom w:val="0"/>
              <w:divBdr>
                <w:top w:val="none" w:sz="0" w:space="0" w:color="auto"/>
                <w:left w:val="none" w:sz="0" w:space="0" w:color="auto"/>
                <w:bottom w:val="none" w:sz="0" w:space="0" w:color="auto"/>
                <w:right w:val="none" w:sz="0" w:space="0" w:color="auto"/>
              </w:divBdr>
            </w:div>
          </w:divsChild>
        </w:div>
        <w:div w:id="197469955">
          <w:marLeft w:val="0"/>
          <w:marRight w:val="0"/>
          <w:marTop w:val="0"/>
          <w:marBottom w:val="0"/>
          <w:divBdr>
            <w:top w:val="none" w:sz="0" w:space="0" w:color="auto"/>
            <w:left w:val="none" w:sz="0" w:space="0" w:color="auto"/>
            <w:bottom w:val="none" w:sz="0" w:space="0" w:color="auto"/>
            <w:right w:val="none" w:sz="0" w:space="0" w:color="auto"/>
          </w:divBdr>
          <w:divsChild>
            <w:div w:id="133644313">
              <w:marLeft w:val="0"/>
              <w:marRight w:val="0"/>
              <w:marTop w:val="0"/>
              <w:marBottom w:val="0"/>
              <w:divBdr>
                <w:top w:val="none" w:sz="0" w:space="0" w:color="auto"/>
                <w:left w:val="none" w:sz="0" w:space="0" w:color="auto"/>
                <w:bottom w:val="none" w:sz="0" w:space="0" w:color="auto"/>
                <w:right w:val="none" w:sz="0" w:space="0" w:color="auto"/>
              </w:divBdr>
            </w:div>
          </w:divsChild>
        </w:div>
        <w:div w:id="245000487">
          <w:marLeft w:val="0"/>
          <w:marRight w:val="0"/>
          <w:marTop w:val="0"/>
          <w:marBottom w:val="0"/>
          <w:divBdr>
            <w:top w:val="none" w:sz="0" w:space="0" w:color="auto"/>
            <w:left w:val="none" w:sz="0" w:space="0" w:color="auto"/>
            <w:bottom w:val="none" w:sz="0" w:space="0" w:color="auto"/>
            <w:right w:val="none" w:sz="0" w:space="0" w:color="auto"/>
          </w:divBdr>
          <w:divsChild>
            <w:div w:id="1088844398">
              <w:marLeft w:val="0"/>
              <w:marRight w:val="0"/>
              <w:marTop w:val="0"/>
              <w:marBottom w:val="0"/>
              <w:divBdr>
                <w:top w:val="none" w:sz="0" w:space="0" w:color="auto"/>
                <w:left w:val="none" w:sz="0" w:space="0" w:color="auto"/>
                <w:bottom w:val="none" w:sz="0" w:space="0" w:color="auto"/>
                <w:right w:val="none" w:sz="0" w:space="0" w:color="auto"/>
              </w:divBdr>
            </w:div>
          </w:divsChild>
        </w:div>
        <w:div w:id="259870436">
          <w:marLeft w:val="0"/>
          <w:marRight w:val="0"/>
          <w:marTop w:val="0"/>
          <w:marBottom w:val="0"/>
          <w:divBdr>
            <w:top w:val="none" w:sz="0" w:space="0" w:color="auto"/>
            <w:left w:val="none" w:sz="0" w:space="0" w:color="auto"/>
            <w:bottom w:val="none" w:sz="0" w:space="0" w:color="auto"/>
            <w:right w:val="none" w:sz="0" w:space="0" w:color="auto"/>
          </w:divBdr>
          <w:divsChild>
            <w:div w:id="1058819288">
              <w:marLeft w:val="0"/>
              <w:marRight w:val="0"/>
              <w:marTop w:val="0"/>
              <w:marBottom w:val="0"/>
              <w:divBdr>
                <w:top w:val="none" w:sz="0" w:space="0" w:color="auto"/>
                <w:left w:val="none" w:sz="0" w:space="0" w:color="auto"/>
                <w:bottom w:val="none" w:sz="0" w:space="0" w:color="auto"/>
                <w:right w:val="none" w:sz="0" w:space="0" w:color="auto"/>
              </w:divBdr>
            </w:div>
          </w:divsChild>
        </w:div>
        <w:div w:id="309866630">
          <w:marLeft w:val="0"/>
          <w:marRight w:val="0"/>
          <w:marTop w:val="0"/>
          <w:marBottom w:val="0"/>
          <w:divBdr>
            <w:top w:val="none" w:sz="0" w:space="0" w:color="auto"/>
            <w:left w:val="none" w:sz="0" w:space="0" w:color="auto"/>
            <w:bottom w:val="none" w:sz="0" w:space="0" w:color="auto"/>
            <w:right w:val="none" w:sz="0" w:space="0" w:color="auto"/>
          </w:divBdr>
          <w:divsChild>
            <w:div w:id="124933890">
              <w:marLeft w:val="0"/>
              <w:marRight w:val="0"/>
              <w:marTop w:val="0"/>
              <w:marBottom w:val="0"/>
              <w:divBdr>
                <w:top w:val="none" w:sz="0" w:space="0" w:color="auto"/>
                <w:left w:val="none" w:sz="0" w:space="0" w:color="auto"/>
                <w:bottom w:val="none" w:sz="0" w:space="0" w:color="auto"/>
                <w:right w:val="none" w:sz="0" w:space="0" w:color="auto"/>
              </w:divBdr>
            </w:div>
          </w:divsChild>
        </w:div>
        <w:div w:id="313992074">
          <w:marLeft w:val="0"/>
          <w:marRight w:val="0"/>
          <w:marTop w:val="0"/>
          <w:marBottom w:val="0"/>
          <w:divBdr>
            <w:top w:val="none" w:sz="0" w:space="0" w:color="auto"/>
            <w:left w:val="none" w:sz="0" w:space="0" w:color="auto"/>
            <w:bottom w:val="none" w:sz="0" w:space="0" w:color="auto"/>
            <w:right w:val="none" w:sz="0" w:space="0" w:color="auto"/>
          </w:divBdr>
          <w:divsChild>
            <w:div w:id="1815175776">
              <w:marLeft w:val="0"/>
              <w:marRight w:val="0"/>
              <w:marTop w:val="0"/>
              <w:marBottom w:val="0"/>
              <w:divBdr>
                <w:top w:val="none" w:sz="0" w:space="0" w:color="auto"/>
                <w:left w:val="none" w:sz="0" w:space="0" w:color="auto"/>
                <w:bottom w:val="none" w:sz="0" w:space="0" w:color="auto"/>
                <w:right w:val="none" w:sz="0" w:space="0" w:color="auto"/>
              </w:divBdr>
            </w:div>
          </w:divsChild>
        </w:div>
        <w:div w:id="315645204">
          <w:marLeft w:val="0"/>
          <w:marRight w:val="0"/>
          <w:marTop w:val="0"/>
          <w:marBottom w:val="0"/>
          <w:divBdr>
            <w:top w:val="none" w:sz="0" w:space="0" w:color="auto"/>
            <w:left w:val="none" w:sz="0" w:space="0" w:color="auto"/>
            <w:bottom w:val="none" w:sz="0" w:space="0" w:color="auto"/>
            <w:right w:val="none" w:sz="0" w:space="0" w:color="auto"/>
          </w:divBdr>
          <w:divsChild>
            <w:div w:id="904291963">
              <w:marLeft w:val="0"/>
              <w:marRight w:val="0"/>
              <w:marTop w:val="0"/>
              <w:marBottom w:val="0"/>
              <w:divBdr>
                <w:top w:val="none" w:sz="0" w:space="0" w:color="auto"/>
                <w:left w:val="none" w:sz="0" w:space="0" w:color="auto"/>
                <w:bottom w:val="none" w:sz="0" w:space="0" w:color="auto"/>
                <w:right w:val="none" w:sz="0" w:space="0" w:color="auto"/>
              </w:divBdr>
            </w:div>
          </w:divsChild>
        </w:div>
        <w:div w:id="377703667">
          <w:marLeft w:val="0"/>
          <w:marRight w:val="0"/>
          <w:marTop w:val="0"/>
          <w:marBottom w:val="0"/>
          <w:divBdr>
            <w:top w:val="none" w:sz="0" w:space="0" w:color="auto"/>
            <w:left w:val="none" w:sz="0" w:space="0" w:color="auto"/>
            <w:bottom w:val="none" w:sz="0" w:space="0" w:color="auto"/>
            <w:right w:val="none" w:sz="0" w:space="0" w:color="auto"/>
          </w:divBdr>
          <w:divsChild>
            <w:div w:id="1063261706">
              <w:marLeft w:val="0"/>
              <w:marRight w:val="0"/>
              <w:marTop w:val="0"/>
              <w:marBottom w:val="0"/>
              <w:divBdr>
                <w:top w:val="none" w:sz="0" w:space="0" w:color="auto"/>
                <w:left w:val="none" w:sz="0" w:space="0" w:color="auto"/>
                <w:bottom w:val="none" w:sz="0" w:space="0" w:color="auto"/>
                <w:right w:val="none" w:sz="0" w:space="0" w:color="auto"/>
              </w:divBdr>
            </w:div>
          </w:divsChild>
        </w:div>
        <w:div w:id="396131415">
          <w:marLeft w:val="0"/>
          <w:marRight w:val="0"/>
          <w:marTop w:val="0"/>
          <w:marBottom w:val="0"/>
          <w:divBdr>
            <w:top w:val="none" w:sz="0" w:space="0" w:color="auto"/>
            <w:left w:val="none" w:sz="0" w:space="0" w:color="auto"/>
            <w:bottom w:val="none" w:sz="0" w:space="0" w:color="auto"/>
            <w:right w:val="none" w:sz="0" w:space="0" w:color="auto"/>
          </w:divBdr>
          <w:divsChild>
            <w:div w:id="2043436486">
              <w:marLeft w:val="0"/>
              <w:marRight w:val="0"/>
              <w:marTop w:val="0"/>
              <w:marBottom w:val="0"/>
              <w:divBdr>
                <w:top w:val="none" w:sz="0" w:space="0" w:color="auto"/>
                <w:left w:val="none" w:sz="0" w:space="0" w:color="auto"/>
                <w:bottom w:val="none" w:sz="0" w:space="0" w:color="auto"/>
                <w:right w:val="none" w:sz="0" w:space="0" w:color="auto"/>
              </w:divBdr>
            </w:div>
          </w:divsChild>
        </w:div>
        <w:div w:id="399208666">
          <w:marLeft w:val="0"/>
          <w:marRight w:val="0"/>
          <w:marTop w:val="0"/>
          <w:marBottom w:val="0"/>
          <w:divBdr>
            <w:top w:val="none" w:sz="0" w:space="0" w:color="auto"/>
            <w:left w:val="none" w:sz="0" w:space="0" w:color="auto"/>
            <w:bottom w:val="none" w:sz="0" w:space="0" w:color="auto"/>
            <w:right w:val="none" w:sz="0" w:space="0" w:color="auto"/>
          </w:divBdr>
          <w:divsChild>
            <w:div w:id="254485460">
              <w:marLeft w:val="0"/>
              <w:marRight w:val="0"/>
              <w:marTop w:val="0"/>
              <w:marBottom w:val="0"/>
              <w:divBdr>
                <w:top w:val="none" w:sz="0" w:space="0" w:color="auto"/>
                <w:left w:val="none" w:sz="0" w:space="0" w:color="auto"/>
                <w:bottom w:val="none" w:sz="0" w:space="0" w:color="auto"/>
                <w:right w:val="none" w:sz="0" w:space="0" w:color="auto"/>
              </w:divBdr>
            </w:div>
          </w:divsChild>
        </w:div>
        <w:div w:id="402265504">
          <w:marLeft w:val="0"/>
          <w:marRight w:val="0"/>
          <w:marTop w:val="0"/>
          <w:marBottom w:val="0"/>
          <w:divBdr>
            <w:top w:val="none" w:sz="0" w:space="0" w:color="auto"/>
            <w:left w:val="none" w:sz="0" w:space="0" w:color="auto"/>
            <w:bottom w:val="none" w:sz="0" w:space="0" w:color="auto"/>
            <w:right w:val="none" w:sz="0" w:space="0" w:color="auto"/>
          </w:divBdr>
          <w:divsChild>
            <w:div w:id="192499244">
              <w:marLeft w:val="0"/>
              <w:marRight w:val="0"/>
              <w:marTop w:val="0"/>
              <w:marBottom w:val="0"/>
              <w:divBdr>
                <w:top w:val="none" w:sz="0" w:space="0" w:color="auto"/>
                <w:left w:val="none" w:sz="0" w:space="0" w:color="auto"/>
                <w:bottom w:val="none" w:sz="0" w:space="0" w:color="auto"/>
                <w:right w:val="none" w:sz="0" w:space="0" w:color="auto"/>
              </w:divBdr>
            </w:div>
          </w:divsChild>
        </w:div>
        <w:div w:id="408041031">
          <w:marLeft w:val="0"/>
          <w:marRight w:val="0"/>
          <w:marTop w:val="0"/>
          <w:marBottom w:val="0"/>
          <w:divBdr>
            <w:top w:val="none" w:sz="0" w:space="0" w:color="auto"/>
            <w:left w:val="none" w:sz="0" w:space="0" w:color="auto"/>
            <w:bottom w:val="none" w:sz="0" w:space="0" w:color="auto"/>
            <w:right w:val="none" w:sz="0" w:space="0" w:color="auto"/>
          </w:divBdr>
          <w:divsChild>
            <w:div w:id="1643149648">
              <w:marLeft w:val="0"/>
              <w:marRight w:val="0"/>
              <w:marTop w:val="0"/>
              <w:marBottom w:val="0"/>
              <w:divBdr>
                <w:top w:val="none" w:sz="0" w:space="0" w:color="auto"/>
                <w:left w:val="none" w:sz="0" w:space="0" w:color="auto"/>
                <w:bottom w:val="none" w:sz="0" w:space="0" w:color="auto"/>
                <w:right w:val="none" w:sz="0" w:space="0" w:color="auto"/>
              </w:divBdr>
            </w:div>
          </w:divsChild>
        </w:div>
        <w:div w:id="464658399">
          <w:marLeft w:val="0"/>
          <w:marRight w:val="0"/>
          <w:marTop w:val="0"/>
          <w:marBottom w:val="0"/>
          <w:divBdr>
            <w:top w:val="none" w:sz="0" w:space="0" w:color="auto"/>
            <w:left w:val="none" w:sz="0" w:space="0" w:color="auto"/>
            <w:bottom w:val="none" w:sz="0" w:space="0" w:color="auto"/>
            <w:right w:val="none" w:sz="0" w:space="0" w:color="auto"/>
          </w:divBdr>
          <w:divsChild>
            <w:div w:id="937256701">
              <w:marLeft w:val="0"/>
              <w:marRight w:val="0"/>
              <w:marTop w:val="0"/>
              <w:marBottom w:val="0"/>
              <w:divBdr>
                <w:top w:val="none" w:sz="0" w:space="0" w:color="auto"/>
                <w:left w:val="none" w:sz="0" w:space="0" w:color="auto"/>
                <w:bottom w:val="none" w:sz="0" w:space="0" w:color="auto"/>
                <w:right w:val="none" w:sz="0" w:space="0" w:color="auto"/>
              </w:divBdr>
            </w:div>
          </w:divsChild>
        </w:div>
        <w:div w:id="465201749">
          <w:marLeft w:val="0"/>
          <w:marRight w:val="0"/>
          <w:marTop w:val="0"/>
          <w:marBottom w:val="0"/>
          <w:divBdr>
            <w:top w:val="none" w:sz="0" w:space="0" w:color="auto"/>
            <w:left w:val="none" w:sz="0" w:space="0" w:color="auto"/>
            <w:bottom w:val="none" w:sz="0" w:space="0" w:color="auto"/>
            <w:right w:val="none" w:sz="0" w:space="0" w:color="auto"/>
          </w:divBdr>
          <w:divsChild>
            <w:div w:id="1465394086">
              <w:marLeft w:val="0"/>
              <w:marRight w:val="0"/>
              <w:marTop w:val="0"/>
              <w:marBottom w:val="0"/>
              <w:divBdr>
                <w:top w:val="none" w:sz="0" w:space="0" w:color="auto"/>
                <w:left w:val="none" w:sz="0" w:space="0" w:color="auto"/>
                <w:bottom w:val="none" w:sz="0" w:space="0" w:color="auto"/>
                <w:right w:val="none" w:sz="0" w:space="0" w:color="auto"/>
              </w:divBdr>
            </w:div>
          </w:divsChild>
        </w:div>
        <w:div w:id="472868352">
          <w:marLeft w:val="0"/>
          <w:marRight w:val="0"/>
          <w:marTop w:val="0"/>
          <w:marBottom w:val="0"/>
          <w:divBdr>
            <w:top w:val="none" w:sz="0" w:space="0" w:color="auto"/>
            <w:left w:val="none" w:sz="0" w:space="0" w:color="auto"/>
            <w:bottom w:val="none" w:sz="0" w:space="0" w:color="auto"/>
            <w:right w:val="none" w:sz="0" w:space="0" w:color="auto"/>
          </w:divBdr>
          <w:divsChild>
            <w:div w:id="361320064">
              <w:marLeft w:val="0"/>
              <w:marRight w:val="0"/>
              <w:marTop w:val="0"/>
              <w:marBottom w:val="0"/>
              <w:divBdr>
                <w:top w:val="none" w:sz="0" w:space="0" w:color="auto"/>
                <w:left w:val="none" w:sz="0" w:space="0" w:color="auto"/>
                <w:bottom w:val="none" w:sz="0" w:space="0" w:color="auto"/>
                <w:right w:val="none" w:sz="0" w:space="0" w:color="auto"/>
              </w:divBdr>
            </w:div>
          </w:divsChild>
        </w:div>
        <w:div w:id="484398610">
          <w:marLeft w:val="0"/>
          <w:marRight w:val="0"/>
          <w:marTop w:val="0"/>
          <w:marBottom w:val="0"/>
          <w:divBdr>
            <w:top w:val="none" w:sz="0" w:space="0" w:color="auto"/>
            <w:left w:val="none" w:sz="0" w:space="0" w:color="auto"/>
            <w:bottom w:val="none" w:sz="0" w:space="0" w:color="auto"/>
            <w:right w:val="none" w:sz="0" w:space="0" w:color="auto"/>
          </w:divBdr>
          <w:divsChild>
            <w:div w:id="849488673">
              <w:marLeft w:val="0"/>
              <w:marRight w:val="0"/>
              <w:marTop w:val="0"/>
              <w:marBottom w:val="0"/>
              <w:divBdr>
                <w:top w:val="none" w:sz="0" w:space="0" w:color="auto"/>
                <w:left w:val="none" w:sz="0" w:space="0" w:color="auto"/>
                <w:bottom w:val="none" w:sz="0" w:space="0" w:color="auto"/>
                <w:right w:val="none" w:sz="0" w:space="0" w:color="auto"/>
              </w:divBdr>
            </w:div>
          </w:divsChild>
        </w:div>
        <w:div w:id="487358175">
          <w:marLeft w:val="0"/>
          <w:marRight w:val="0"/>
          <w:marTop w:val="0"/>
          <w:marBottom w:val="0"/>
          <w:divBdr>
            <w:top w:val="none" w:sz="0" w:space="0" w:color="auto"/>
            <w:left w:val="none" w:sz="0" w:space="0" w:color="auto"/>
            <w:bottom w:val="none" w:sz="0" w:space="0" w:color="auto"/>
            <w:right w:val="none" w:sz="0" w:space="0" w:color="auto"/>
          </w:divBdr>
          <w:divsChild>
            <w:div w:id="1416169246">
              <w:marLeft w:val="0"/>
              <w:marRight w:val="0"/>
              <w:marTop w:val="0"/>
              <w:marBottom w:val="0"/>
              <w:divBdr>
                <w:top w:val="none" w:sz="0" w:space="0" w:color="auto"/>
                <w:left w:val="none" w:sz="0" w:space="0" w:color="auto"/>
                <w:bottom w:val="none" w:sz="0" w:space="0" w:color="auto"/>
                <w:right w:val="none" w:sz="0" w:space="0" w:color="auto"/>
              </w:divBdr>
            </w:div>
          </w:divsChild>
        </w:div>
        <w:div w:id="489827301">
          <w:marLeft w:val="0"/>
          <w:marRight w:val="0"/>
          <w:marTop w:val="0"/>
          <w:marBottom w:val="0"/>
          <w:divBdr>
            <w:top w:val="none" w:sz="0" w:space="0" w:color="auto"/>
            <w:left w:val="none" w:sz="0" w:space="0" w:color="auto"/>
            <w:bottom w:val="none" w:sz="0" w:space="0" w:color="auto"/>
            <w:right w:val="none" w:sz="0" w:space="0" w:color="auto"/>
          </w:divBdr>
          <w:divsChild>
            <w:div w:id="1926529004">
              <w:marLeft w:val="0"/>
              <w:marRight w:val="0"/>
              <w:marTop w:val="0"/>
              <w:marBottom w:val="0"/>
              <w:divBdr>
                <w:top w:val="none" w:sz="0" w:space="0" w:color="auto"/>
                <w:left w:val="none" w:sz="0" w:space="0" w:color="auto"/>
                <w:bottom w:val="none" w:sz="0" w:space="0" w:color="auto"/>
                <w:right w:val="none" w:sz="0" w:space="0" w:color="auto"/>
              </w:divBdr>
            </w:div>
          </w:divsChild>
        </w:div>
        <w:div w:id="552620051">
          <w:marLeft w:val="0"/>
          <w:marRight w:val="0"/>
          <w:marTop w:val="0"/>
          <w:marBottom w:val="0"/>
          <w:divBdr>
            <w:top w:val="none" w:sz="0" w:space="0" w:color="auto"/>
            <w:left w:val="none" w:sz="0" w:space="0" w:color="auto"/>
            <w:bottom w:val="none" w:sz="0" w:space="0" w:color="auto"/>
            <w:right w:val="none" w:sz="0" w:space="0" w:color="auto"/>
          </w:divBdr>
          <w:divsChild>
            <w:div w:id="542904085">
              <w:marLeft w:val="0"/>
              <w:marRight w:val="0"/>
              <w:marTop w:val="0"/>
              <w:marBottom w:val="0"/>
              <w:divBdr>
                <w:top w:val="none" w:sz="0" w:space="0" w:color="auto"/>
                <w:left w:val="none" w:sz="0" w:space="0" w:color="auto"/>
                <w:bottom w:val="none" w:sz="0" w:space="0" w:color="auto"/>
                <w:right w:val="none" w:sz="0" w:space="0" w:color="auto"/>
              </w:divBdr>
            </w:div>
          </w:divsChild>
        </w:div>
        <w:div w:id="553590568">
          <w:marLeft w:val="0"/>
          <w:marRight w:val="0"/>
          <w:marTop w:val="0"/>
          <w:marBottom w:val="0"/>
          <w:divBdr>
            <w:top w:val="none" w:sz="0" w:space="0" w:color="auto"/>
            <w:left w:val="none" w:sz="0" w:space="0" w:color="auto"/>
            <w:bottom w:val="none" w:sz="0" w:space="0" w:color="auto"/>
            <w:right w:val="none" w:sz="0" w:space="0" w:color="auto"/>
          </w:divBdr>
          <w:divsChild>
            <w:div w:id="1600873480">
              <w:marLeft w:val="0"/>
              <w:marRight w:val="0"/>
              <w:marTop w:val="0"/>
              <w:marBottom w:val="0"/>
              <w:divBdr>
                <w:top w:val="none" w:sz="0" w:space="0" w:color="auto"/>
                <w:left w:val="none" w:sz="0" w:space="0" w:color="auto"/>
                <w:bottom w:val="none" w:sz="0" w:space="0" w:color="auto"/>
                <w:right w:val="none" w:sz="0" w:space="0" w:color="auto"/>
              </w:divBdr>
            </w:div>
          </w:divsChild>
        </w:div>
        <w:div w:id="568613099">
          <w:marLeft w:val="0"/>
          <w:marRight w:val="0"/>
          <w:marTop w:val="0"/>
          <w:marBottom w:val="0"/>
          <w:divBdr>
            <w:top w:val="none" w:sz="0" w:space="0" w:color="auto"/>
            <w:left w:val="none" w:sz="0" w:space="0" w:color="auto"/>
            <w:bottom w:val="none" w:sz="0" w:space="0" w:color="auto"/>
            <w:right w:val="none" w:sz="0" w:space="0" w:color="auto"/>
          </w:divBdr>
          <w:divsChild>
            <w:div w:id="2074349423">
              <w:marLeft w:val="0"/>
              <w:marRight w:val="0"/>
              <w:marTop w:val="0"/>
              <w:marBottom w:val="0"/>
              <w:divBdr>
                <w:top w:val="none" w:sz="0" w:space="0" w:color="auto"/>
                <w:left w:val="none" w:sz="0" w:space="0" w:color="auto"/>
                <w:bottom w:val="none" w:sz="0" w:space="0" w:color="auto"/>
                <w:right w:val="none" w:sz="0" w:space="0" w:color="auto"/>
              </w:divBdr>
            </w:div>
          </w:divsChild>
        </w:div>
        <w:div w:id="572277787">
          <w:marLeft w:val="0"/>
          <w:marRight w:val="0"/>
          <w:marTop w:val="0"/>
          <w:marBottom w:val="0"/>
          <w:divBdr>
            <w:top w:val="none" w:sz="0" w:space="0" w:color="auto"/>
            <w:left w:val="none" w:sz="0" w:space="0" w:color="auto"/>
            <w:bottom w:val="none" w:sz="0" w:space="0" w:color="auto"/>
            <w:right w:val="none" w:sz="0" w:space="0" w:color="auto"/>
          </w:divBdr>
          <w:divsChild>
            <w:div w:id="2114667642">
              <w:marLeft w:val="0"/>
              <w:marRight w:val="0"/>
              <w:marTop w:val="0"/>
              <w:marBottom w:val="0"/>
              <w:divBdr>
                <w:top w:val="none" w:sz="0" w:space="0" w:color="auto"/>
                <w:left w:val="none" w:sz="0" w:space="0" w:color="auto"/>
                <w:bottom w:val="none" w:sz="0" w:space="0" w:color="auto"/>
                <w:right w:val="none" w:sz="0" w:space="0" w:color="auto"/>
              </w:divBdr>
            </w:div>
          </w:divsChild>
        </w:div>
        <w:div w:id="574819165">
          <w:marLeft w:val="0"/>
          <w:marRight w:val="0"/>
          <w:marTop w:val="0"/>
          <w:marBottom w:val="0"/>
          <w:divBdr>
            <w:top w:val="none" w:sz="0" w:space="0" w:color="auto"/>
            <w:left w:val="none" w:sz="0" w:space="0" w:color="auto"/>
            <w:bottom w:val="none" w:sz="0" w:space="0" w:color="auto"/>
            <w:right w:val="none" w:sz="0" w:space="0" w:color="auto"/>
          </w:divBdr>
          <w:divsChild>
            <w:div w:id="1266617082">
              <w:marLeft w:val="0"/>
              <w:marRight w:val="0"/>
              <w:marTop w:val="0"/>
              <w:marBottom w:val="0"/>
              <w:divBdr>
                <w:top w:val="none" w:sz="0" w:space="0" w:color="auto"/>
                <w:left w:val="none" w:sz="0" w:space="0" w:color="auto"/>
                <w:bottom w:val="none" w:sz="0" w:space="0" w:color="auto"/>
                <w:right w:val="none" w:sz="0" w:space="0" w:color="auto"/>
              </w:divBdr>
            </w:div>
          </w:divsChild>
        </w:div>
        <w:div w:id="577176435">
          <w:marLeft w:val="0"/>
          <w:marRight w:val="0"/>
          <w:marTop w:val="0"/>
          <w:marBottom w:val="0"/>
          <w:divBdr>
            <w:top w:val="none" w:sz="0" w:space="0" w:color="auto"/>
            <w:left w:val="none" w:sz="0" w:space="0" w:color="auto"/>
            <w:bottom w:val="none" w:sz="0" w:space="0" w:color="auto"/>
            <w:right w:val="none" w:sz="0" w:space="0" w:color="auto"/>
          </w:divBdr>
          <w:divsChild>
            <w:div w:id="135029864">
              <w:marLeft w:val="0"/>
              <w:marRight w:val="0"/>
              <w:marTop w:val="0"/>
              <w:marBottom w:val="0"/>
              <w:divBdr>
                <w:top w:val="none" w:sz="0" w:space="0" w:color="auto"/>
                <w:left w:val="none" w:sz="0" w:space="0" w:color="auto"/>
                <w:bottom w:val="none" w:sz="0" w:space="0" w:color="auto"/>
                <w:right w:val="none" w:sz="0" w:space="0" w:color="auto"/>
              </w:divBdr>
            </w:div>
          </w:divsChild>
        </w:div>
        <w:div w:id="602957650">
          <w:marLeft w:val="0"/>
          <w:marRight w:val="0"/>
          <w:marTop w:val="0"/>
          <w:marBottom w:val="0"/>
          <w:divBdr>
            <w:top w:val="none" w:sz="0" w:space="0" w:color="auto"/>
            <w:left w:val="none" w:sz="0" w:space="0" w:color="auto"/>
            <w:bottom w:val="none" w:sz="0" w:space="0" w:color="auto"/>
            <w:right w:val="none" w:sz="0" w:space="0" w:color="auto"/>
          </w:divBdr>
          <w:divsChild>
            <w:div w:id="1307200792">
              <w:marLeft w:val="0"/>
              <w:marRight w:val="0"/>
              <w:marTop w:val="0"/>
              <w:marBottom w:val="0"/>
              <w:divBdr>
                <w:top w:val="none" w:sz="0" w:space="0" w:color="auto"/>
                <w:left w:val="none" w:sz="0" w:space="0" w:color="auto"/>
                <w:bottom w:val="none" w:sz="0" w:space="0" w:color="auto"/>
                <w:right w:val="none" w:sz="0" w:space="0" w:color="auto"/>
              </w:divBdr>
            </w:div>
          </w:divsChild>
        </w:div>
        <w:div w:id="622004468">
          <w:marLeft w:val="0"/>
          <w:marRight w:val="0"/>
          <w:marTop w:val="0"/>
          <w:marBottom w:val="0"/>
          <w:divBdr>
            <w:top w:val="none" w:sz="0" w:space="0" w:color="auto"/>
            <w:left w:val="none" w:sz="0" w:space="0" w:color="auto"/>
            <w:bottom w:val="none" w:sz="0" w:space="0" w:color="auto"/>
            <w:right w:val="none" w:sz="0" w:space="0" w:color="auto"/>
          </w:divBdr>
          <w:divsChild>
            <w:div w:id="38941791">
              <w:marLeft w:val="0"/>
              <w:marRight w:val="0"/>
              <w:marTop w:val="0"/>
              <w:marBottom w:val="0"/>
              <w:divBdr>
                <w:top w:val="none" w:sz="0" w:space="0" w:color="auto"/>
                <w:left w:val="none" w:sz="0" w:space="0" w:color="auto"/>
                <w:bottom w:val="none" w:sz="0" w:space="0" w:color="auto"/>
                <w:right w:val="none" w:sz="0" w:space="0" w:color="auto"/>
              </w:divBdr>
            </w:div>
          </w:divsChild>
        </w:div>
        <w:div w:id="729883006">
          <w:marLeft w:val="0"/>
          <w:marRight w:val="0"/>
          <w:marTop w:val="0"/>
          <w:marBottom w:val="0"/>
          <w:divBdr>
            <w:top w:val="none" w:sz="0" w:space="0" w:color="auto"/>
            <w:left w:val="none" w:sz="0" w:space="0" w:color="auto"/>
            <w:bottom w:val="none" w:sz="0" w:space="0" w:color="auto"/>
            <w:right w:val="none" w:sz="0" w:space="0" w:color="auto"/>
          </w:divBdr>
          <w:divsChild>
            <w:div w:id="273833768">
              <w:marLeft w:val="0"/>
              <w:marRight w:val="0"/>
              <w:marTop w:val="0"/>
              <w:marBottom w:val="0"/>
              <w:divBdr>
                <w:top w:val="none" w:sz="0" w:space="0" w:color="auto"/>
                <w:left w:val="none" w:sz="0" w:space="0" w:color="auto"/>
                <w:bottom w:val="none" w:sz="0" w:space="0" w:color="auto"/>
                <w:right w:val="none" w:sz="0" w:space="0" w:color="auto"/>
              </w:divBdr>
            </w:div>
          </w:divsChild>
        </w:div>
        <w:div w:id="734280193">
          <w:marLeft w:val="0"/>
          <w:marRight w:val="0"/>
          <w:marTop w:val="0"/>
          <w:marBottom w:val="0"/>
          <w:divBdr>
            <w:top w:val="none" w:sz="0" w:space="0" w:color="auto"/>
            <w:left w:val="none" w:sz="0" w:space="0" w:color="auto"/>
            <w:bottom w:val="none" w:sz="0" w:space="0" w:color="auto"/>
            <w:right w:val="none" w:sz="0" w:space="0" w:color="auto"/>
          </w:divBdr>
          <w:divsChild>
            <w:div w:id="37319355">
              <w:marLeft w:val="0"/>
              <w:marRight w:val="0"/>
              <w:marTop w:val="0"/>
              <w:marBottom w:val="0"/>
              <w:divBdr>
                <w:top w:val="none" w:sz="0" w:space="0" w:color="auto"/>
                <w:left w:val="none" w:sz="0" w:space="0" w:color="auto"/>
                <w:bottom w:val="none" w:sz="0" w:space="0" w:color="auto"/>
                <w:right w:val="none" w:sz="0" w:space="0" w:color="auto"/>
              </w:divBdr>
            </w:div>
          </w:divsChild>
        </w:div>
        <w:div w:id="740831402">
          <w:marLeft w:val="0"/>
          <w:marRight w:val="0"/>
          <w:marTop w:val="0"/>
          <w:marBottom w:val="0"/>
          <w:divBdr>
            <w:top w:val="none" w:sz="0" w:space="0" w:color="auto"/>
            <w:left w:val="none" w:sz="0" w:space="0" w:color="auto"/>
            <w:bottom w:val="none" w:sz="0" w:space="0" w:color="auto"/>
            <w:right w:val="none" w:sz="0" w:space="0" w:color="auto"/>
          </w:divBdr>
          <w:divsChild>
            <w:div w:id="692265951">
              <w:marLeft w:val="0"/>
              <w:marRight w:val="0"/>
              <w:marTop w:val="0"/>
              <w:marBottom w:val="0"/>
              <w:divBdr>
                <w:top w:val="none" w:sz="0" w:space="0" w:color="auto"/>
                <w:left w:val="none" w:sz="0" w:space="0" w:color="auto"/>
                <w:bottom w:val="none" w:sz="0" w:space="0" w:color="auto"/>
                <w:right w:val="none" w:sz="0" w:space="0" w:color="auto"/>
              </w:divBdr>
            </w:div>
          </w:divsChild>
        </w:div>
        <w:div w:id="755630487">
          <w:marLeft w:val="0"/>
          <w:marRight w:val="0"/>
          <w:marTop w:val="0"/>
          <w:marBottom w:val="0"/>
          <w:divBdr>
            <w:top w:val="none" w:sz="0" w:space="0" w:color="auto"/>
            <w:left w:val="none" w:sz="0" w:space="0" w:color="auto"/>
            <w:bottom w:val="none" w:sz="0" w:space="0" w:color="auto"/>
            <w:right w:val="none" w:sz="0" w:space="0" w:color="auto"/>
          </w:divBdr>
          <w:divsChild>
            <w:div w:id="1603684682">
              <w:marLeft w:val="0"/>
              <w:marRight w:val="0"/>
              <w:marTop w:val="0"/>
              <w:marBottom w:val="0"/>
              <w:divBdr>
                <w:top w:val="none" w:sz="0" w:space="0" w:color="auto"/>
                <w:left w:val="none" w:sz="0" w:space="0" w:color="auto"/>
                <w:bottom w:val="none" w:sz="0" w:space="0" w:color="auto"/>
                <w:right w:val="none" w:sz="0" w:space="0" w:color="auto"/>
              </w:divBdr>
            </w:div>
          </w:divsChild>
        </w:div>
        <w:div w:id="766005163">
          <w:marLeft w:val="0"/>
          <w:marRight w:val="0"/>
          <w:marTop w:val="0"/>
          <w:marBottom w:val="0"/>
          <w:divBdr>
            <w:top w:val="none" w:sz="0" w:space="0" w:color="auto"/>
            <w:left w:val="none" w:sz="0" w:space="0" w:color="auto"/>
            <w:bottom w:val="none" w:sz="0" w:space="0" w:color="auto"/>
            <w:right w:val="none" w:sz="0" w:space="0" w:color="auto"/>
          </w:divBdr>
          <w:divsChild>
            <w:div w:id="569272195">
              <w:marLeft w:val="0"/>
              <w:marRight w:val="0"/>
              <w:marTop w:val="0"/>
              <w:marBottom w:val="0"/>
              <w:divBdr>
                <w:top w:val="none" w:sz="0" w:space="0" w:color="auto"/>
                <w:left w:val="none" w:sz="0" w:space="0" w:color="auto"/>
                <w:bottom w:val="none" w:sz="0" w:space="0" w:color="auto"/>
                <w:right w:val="none" w:sz="0" w:space="0" w:color="auto"/>
              </w:divBdr>
            </w:div>
          </w:divsChild>
        </w:div>
        <w:div w:id="777216092">
          <w:marLeft w:val="0"/>
          <w:marRight w:val="0"/>
          <w:marTop w:val="0"/>
          <w:marBottom w:val="0"/>
          <w:divBdr>
            <w:top w:val="none" w:sz="0" w:space="0" w:color="auto"/>
            <w:left w:val="none" w:sz="0" w:space="0" w:color="auto"/>
            <w:bottom w:val="none" w:sz="0" w:space="0" w:color="auto"/>
            <w:right w:val="none" w:sz="0" w:space="0" w:color="auto"/>
          </w:divBdr>
          <w:divsChild>
            <w:div w:id="1496800737">
              <w:marLeft w:val="0"/>
              <w:marRight w:val="0"/>
              <w:marTop w:val="0"/>
              <w:marBottom w:val="0"/>
              <w:divBdr>
                <w:top w:val="none" w:sz="0" w:space="0" w:color="auto"/>
                <w:left w:val="none" w:sz="0" w:space="0" w:color="auto"/>
                <w:bottom w:val="none" w:sz="0" w:space="0" w:color="auto"/>
                <w:right w:val="none" w:sz="0" w:space="0" w:color="auto"/>
              </w:divBdr>
            </w:div>
          </w:divsChild>
        </w:div>
        <w:div w:id="791940103">
          <w:marLeft w:val="0"/>
          <w:marRight w:val="0"/>
          <w:marTop w:val="0"/>
          <w:marBottom w:val="0"/>
          <w:divBdr>
            <w:top w:val="none" w:sz="0" w:space="0" w:color="auto"/>
            <w:left w:val="none" w:sz="0" w:space="0" w:color="auto"/>
            <w:bottom w:val="none" w:sz="0" w:space="0" w:color="auto"/>
            <w:right w:val="none" w:sz="0" w:space="0" w:color="auto"/>
          </w:divBdr>
          <w:divsChild>
            <w:div w:id="838691148">
              <w:marLeft w:val="0"/>
              <w:marRight w:val="0"/>
              <w:marTop w:val="0"/>
              <w:marBottom w:val="0"/>
              <w:divBdr>
                <w:top w:val="none" w:sz="0" w:space="0" w:color="auto"/>
                <w:left w:val="none" w:sz="0" w:space="0" w:color="auto"/>
                <w:bottom w:val="none" w:sz="0" w:space="0" w:color="auto"/>
                <w:right w:val="none" w:sz="0" w:space="0" w:color="auto"/>
              </w:divBdr>
            </w:div>
          </w:divsChild>
        </w:div>
        <w:div w:id="817570915">
          <w:marLeft w:val="0"/>
          <w:marRight w:val="0"/>
          <w:marTop w:val="0"/>
          <w:marBottom w:val="0"/>
          <w:divBdr>
            <w:top w:val="none" w:sz="0" w:space="0" w:color="auto"/>
            <w:left w:val="none" w:sz="0" w:space="0" w:color="auto"/>
            <w:bottom w:val="none" w:sz="0" w:space="0" w:color="auto"/>
            <w:right w:val="none" w:sz="0" w:space="0" w:color="auto"/>
          </w:divBdr>
          <w:divsChild>
            <w:div w:id="2015184021">
              <w:marLeft w:val="0"/>
              <w:marRight w:val="0"/>
              <w:marTop w:val="0"/>
              <w:marBottom w:val="0"/>
              <w:divBdr>
                <w:top w:val="none" w:sz="0" w:space="0" w:color="auto"/>
                <w:left w:val="none" w:sz="0" w:space="0" w:color="auto"/>
                <w:bottom w:val="none" w:sz="0" w:space="0" w:color="auto"/>
                <w:right w:val="none" w:sz="0" w:space="0" w:color="auto"/>
              </w:divBdr>
            </w:div>
          </w:divsChild>
        </w:div>
        <w:div w:id="845091112">
          <w:marLeft w:val="0"/>
          <w:marRight w:val="0"/>
          <w:marTop w:val="0"/>
          <w:marBottom w:val="0"/>
          <w:divBdr>
            <w:top w:val="none" w:sz="0" w:space="0" w:color="auto"/>
            <w:left w:val="none" w:sz="0" w:space="0" w:color="auto"/>
            <w:bottom w:val="none" w:sz="0" w:space="0" w:color="auto"/>
            <w:right w:val="none" w:sz="0" w:space="0" w:color="auto"/>
          </w:divBdr>
          <w:divsChild>
            <w:div w:id="561329444">
              <w:marLeft w:val="0"/>
              <w:marRight w:val="0"/>
              <w:marTop w:val="0"/>
              <w:marBottom w:val="0"/>
              <w:divBdr>
                <w:top w:val="none" w:sz="0" w:space="0" w:color="auto"/>
                <w:left w:val="none" w:sz="0" w:space="0" w:color="auto"/>
                <w:bottom w:val="none" w:sz="0" w:space="0" w:color="auto"/>
                <w:right w:val="none" w:sz="0" w:space="0" w:color="auto"/>
              </w:divBdr>
            </w:div>
          </w:divsChild>
        </w:div>
        <w:div w:id="877275377">
          <w:marLeft w:val="0"/>
          <w:marRight w:val="0"/>
          <w:marTop w:val="0"/>
          <w:marBottom w:val="0"/>
          <w:divBdr>
            <w:top w:val="none" w:sz="0" w:space="0" w:color="auto"/>
            <w:left w:val="none" w:sz="0" w:space="0" w:color="auto"/>
            <w:bottom w:val="none" w:sz="0" w:space="0" w:color="auto"/>
            <w:right w:val="none" w:sz="0" w:space="0" w:color="auto"/>
          </w:divBdr>
          <w:divsChild>
            <w:div w:id="1617834492">
              <w:marLeft w:val="0"/>
              <w:marRight w:val="0"/>
              <w:marTop w:val="0"/>
              <w:marBottom w:val="0"/>
              <w:divBdr>
                <w:top w:val="none" w:sz="0" w:space="0" w:color="auto"/>
                <w:left w:val="none" w:sz="0" w:space="0" w:color="auto"/>
                <w:bottom w:val="none" w:sz="0" w:space="0" w:color="auto"/>
                <w:right w:val="none" w:sz="0" w:space="0" w:color="auto"/>
              </w:divBdr>
            </w:div>
          </w:divsChild>
        </w:div>
        <w:div w:id="911701735">
          <w:marLeft w:val="0"/>
          <w:marRight w:val="0"/>
          <w:marTop w:val="0"/>
          <w:marBottom w:val="0"/>
          <w:divBdr>
            <w:top w:val="none" w:sz="0" w:space="0" w:color="auto"/>
            <w:left w:val="none" w:sz="0" w:space="0" w:color="auto"/>
            <w:bottom w:val="none" w:sz="0" w:space="0" w:color="auto"/>
            <w:right w:val="none" w:sz="0" w:space="0" w:color="auto"/>
          </w:divBdr>
          <w:divsChild>
            <w:div w:id="1820879007">
              <w:marLeft w:val="0"/>
              <w:marRight w:val="0"/>
              <w:marTop w:val="0"/>
              <w:marBottom w:val="0"/>
              <w:divBdr>
                <w:top w:val="none" w:sz="0" w:space="0" w:color="auto"/>
                <w:left w:val="none" w:sz="0" w:space="0" w:color="auto"/>
                <w:bottom w:val="none" w:sz="0" w:space="0" w:color="auto"/>
                <w:right w:val="none" w:sz="0" w:space="0" w:color="auto"/>
              </w:divBdr>
            </w:div>
          </w:divsChild>
        </w:div>
        <w:div w:id="922909267">
          <w:marLeft w:val="0"/>
          <w:marRight w:val="0"/>
          <w:marTop w:val="0"/>
          <w:marBottom w:val="0"/>
          <w:divBdr>
            <w:top w:val="none" w:sz="0" w:space="0" w:color="auto"/>
            <w:left w:val="none" w:sz="0" w:space="0" w:color="auto"/>
            <w:bottom w:val="none" w:sz="0" w:space="0" w:color="auto"/>
            <w:right w:val="none" w:sz="0" w:space="0" w:color="auto"/>
          </w:divBdr>
          <w:divsChild>
            <w:div w:id="374546866">
              <w:marLeft w:val="0"/>
              <w:marRight w:val="0"/>
              <w:marTop w:val="0"/>
              <w:marBottom w:val="0"/>
              <w:divBdr>
                <w:top w:val="none" w:sz="0" w:space="0" w:color="auto"/>
                <w:left w:val="none" w:sz="0" w:space="0" w:color="auto"/>
                <w:bottom w:val="none" w:sz="0" w:space="0" w:color="auto"/>
                <w:right w:val="none" w:sz="0" w:space="0" w:color="auto"/>
              </w:divBdr>
            </w:div>
          </w:divsChild>
        </w:div>
        <w:div w:id="1014499665">
          <w:marLeft w:val="0"/>
          <w:marRight w:val="0"/>
          <w:marTop w:val="0"/>
          <w:marBottom w:val="0"/>
          <w:divBdr>
            <w:top w:val="none" w:sz="0" w:space="0" w:color="auto"/>
            <w:left w:val="none" w:sz="0" w:space="0" w:color="auto"/>
            <w:bottom w:val="none" w:sz="0" w:space="0" w:color="auto"/>
            <w:right w:val="none" w:sz="0" w:space="0" w:color="auto"/>
          </w:divBdr>
          <w:divsChild>
            <w:div w:id="1676226621">
              <w:marLeft w:val="0"/>
              <w:marRight w:val="0"/>
              <w:marTop w:val="0"/>
              <w:marBottom w:val="0"/>
              <w:divBdr>
                <w:top w:val="none" w:sz="0" w:space="0" w:color="auto"/>
                <w:left w:val="none" w:sz="0" w:space="0" w:color="auto"/>
                <w:bottom w:val="none" w:sz="0" w:space="0" w:color="auto"/>
                <w:right w:val="none" w:sz="0" w:space="0" w:color="auto"/>
              </w:divBdr>
            </w:div>
          </w:divsChild>
        </w:div>
        <w:div w:id="1014839738">
          <w:marLeft w:val="0"/>
          <w:marRight w:val="0"/>
          <w:marTop w:val="0"/>
          <w:marBottom w:val="0"/>
          <w:divBdr>
            <w:top w:val="none" w:sz="0" w:space="0" w:color="auto"/>
            <w:left w:val="none" w:sz="0" w:space="0" w:color="auto"/>
            <w:bottom w:val="none" w:sz="0" w:space="0" w:color="auto"/>
            <w:right w:val="none" w:sz="0" w:space="0" w:color="auto"/>
          </w:divBdr>
          <w:divsChild>
            <w:div w:id="503324202">
              <w:marLeft w:val="0"/>
              <w:marRight w:val="0"/>
              <w:marTop w:val="0"/>
              <w:marBottom w:val="0"/>
              <w:divBdr>
                <w:top w:val="none" w:sz="0" w:space="0" w:color="auto"/>
                <w:left w:val="none" w:sz="0" w:space="0" w:color="auto"/>
                <w:bottom w:val="none" w:sz="0" w:space="0" w:color="auto"/>
                <w:right w:val="none" w:sz="0" w:space="0" w:color="auto"/>
              </w:divBdr>
            </w:div>
          </w:divsChild>
        </w:div>
        <w:div w:id="1036124569">
          <w:marLeft w:val="0"/>
          <w:marRight w:val="0"/>
          <w:marTop w:val="0"/>
          <w:marBottom w:val="0"/>
          <w:divBdr>
            <w:top w:val="none" w:sz="0" w:space="0" w:color="auto"/>
            <w:left w:val="none" w:sz="0" w:space="0" w:color="auto"/>
            <w:bottom w:val="none" w:sz="0" w:space="0" w:color="auto"/>
            <w:right w:val="none" w:sz="0" w:space="0" w:color="auto"/>
          </w:divBdr>
          <w:divsChild>
            <w:div w:id="140655158">
              <w:marLeft w:val="0"/>
              <w:marRight w:val="0"/>
              <w:marTop w:val="0"/>
              <w:marBottom w:val="0"/>
              <w:divBdr>
                <w:top w:val="none" w:sz="0" w:space="0" w:color="auto"/>
                <w:left w:val="none" w:sz="0" w:space="0" w:color="auto"/>
                <w:bottom w:val="none" w:sz="0" w:space="0" w:color="auto"/>
                <w:right w:val="none" w:sz="0" w:space="0" w:color="auto"/>
              </w:divBdr>
            </w:div>
          </w:divsChild>
        </w:div>
        <w:div w:id="1051810488">
          <w:marLeft w:val="0"/>
          <w:marRight w:val="0"/>
          <w:marTop w:val="0"/>
          <w:marBottom w:val="0"/>
          <w:divBdr>
            <w:top w:val="none" w:sz="0" w:space="0" w:color="auto"/>
            <w:left w:val="none" w:sz="0" w:space="0" w:color="auto"/>
            <w:bottom w:val="none" w:sz="0" w:space="0" w:color="auto"/>
            <w:right w:val="none" w:sz="0" w:space="0" w:color="auto"/>
          </w:divBdr>
          <w:divsChild>
            <w:div w:id="1249270405">
              <w:marLeft w:val="0"/>
              <w:marRight w:val="0"/>
              <w:marTop w:val="0"/>
              <w:marBottom w:val="0"/>
              <w:divBdr>
                <w:top w:val="none" w:sz="0" w:space="0" w:color="auto"/>
                <w:left w:val="none" w:sz="0" w:space="0" w:color="auto"/>
                <w:bottom w:val="none" w:sz="0" w:space="0" w:color="auto"/>
                <w:right w:val="none" w:sz="0" w:space="0" w:color="auto"/>
              </w:divBdr>
            </w:div>
          </w:divsChild>
        </w:div>
        <w:div w:id="1072237995">
          <w:marLeft w:val="0"/>
          <w:marRight w:val="0"/>
          <w:marTop w:val="0"/>
          <w:marBottom w:val="0"/>
          <w:divBdr>
            <w:top w:val="none" w:sz="0" w:space="0" w:color="auto"/>
            <w:left w:val="none" w:sz="0" w:space="0" w:color="auto"/>
            <w:bottom w:val="none" w:sz="0" w:space="0" w:color="auto"/>
            <w:right w:val="none" w:sz="0" w:space="0" w:color="auto"/>
          </w:divBdr>
          <w:divsChild>
            <w:div w:id="1775318041">
              <w:marLeft w:val="0"/>
              <w:marRight w:val="0"/>
              <w:marTop w:val="0"/>
              <w:marBottom w:val="0"/>
              <w:divBdr>
                <w:top w:val="none" w:sz="0" w:space="0" w:color="auto"/>
                <w:left w:val="none" w:sz="0" w:space="0" w:color="auto"/>
                <w:bottom w:val="none" w:sz="0" w:space="0" w:color="auto"/>
                <w:right w:val="none" w:sz="0" w:space="0" w:color="auto"/>
              </w:divBdr>
            </w:div>
          </w:divsChild>
        </w:div>
        <w:div w:id="1075012136">
          <w:marLeft w:val="0"/>
          <w:marRight w:val="0"/>
          <w:marTop w:val="0"/>
          <w:marBottom w:val="0"/>
          <w:divBdr>
            <w:top w:val="none" w:sz="0" w:space="0" w:color="auto"/>
            <w:left w:val="none" w:sz="0" w:space="0" w:color="auto"/>
            <w:bottom w:val="none" w:sz="0" w:space="0" w:color="auto"/>
            <w:right w:val="none" w:sz="0" w:space="0" w:color="auto"/>
          </w:divBdr>
          <w:divsChild>
            <w:div w:id="861406103">
              <w:marLeft w:val="0"/>
              <w:marRight w:val="0"/>
              <w:marTop w:val="0"/>
              <w:marBottom w:val="0"/>
              <w:divBdr>
                <w:top w:val="none" w:sz="0" w:space="0" w:color="auto"/>
                <w:left w:val="none" w:sz="0" w:space="0" w:color="auto"/>
                <w:bottom w:val="none" w:sz="0" w:space="0" w:color="auto"/>
                <w:right w:val="none" w:sz="0" w:space="0" w:color="auto"/>
              </w:divBdr>
            </w:div>
          </w:divsChild>
        </w:div>
        <w:div w:id="1129124248">
          <w:marLeft w:val="0"/>
          <w:marRight w:val="0"/>
          <w:marTop w:val="0"/>
          <w:marBottom w:val="0"/>
          <w:divBdr>
            <w:top w:val="none" w:sz="0" w:space="0" w:color="auto"/>
            <w:left w:val="none" w:sz="0" w:space="0" w:color="auto"/>
            <w:bottom w:val="none" w:sz="0" w:space="0" w:color="auto"/>
            <w:right w:val="none" w:sz="0" w:space="0" w:color="auto"/>
          </w:divBdr>
          <w:divsChild>
            <w:div w:id="1085224802">
              <w:marLeft w:val="0"/>
              <w:marRight w:val="0"/>
              <w:marTop w:val="0"/>
              <w:marBottom w:val="0"/>
              <w:divBdr>
                <w:top w:val="none" w:sz="0" w:space="0" w:color="auto"/>
                <w:left w:val="none" w:sz="0" w:space="0" w:color="auto"/>
                <w:bottom w:val="none" w:sz="0" w:space="0" w:color="auto"/>
                <w:right w:val="none" w:sz="0" w:space="0" w:color="auto"/>
              </w:divBdr>
            </w:div>
          </w:divsChild>
        </w:div>
        <w:div w:id="1184516762">
          <w:marLeft w:val="0"/>
          <w:marRight w:val="0"/>
          <w:marTop w:val="0"/>
          <w:marBottom w:val="0"/>
          <w:divBdr>
            <w:top w:val="none" w:sz="0" w:space="0" w:color="auto"/>
            <w:left w:val="none" w:sz="0" w:space="0" w:color="auto"/>
            <w:bottom w:val="none" w:sz="0" w:space="0" w:color="auto"/>
            <w:right w:val="none" w:sz="0" w:space="0" w:color="auto"/>
          </w:divBdr>
          <w:divsChild>
            <w:div w:id="79450433">
              <w:marLeft w:val="0"/>
              <w:marRight w:val="0"/>
              <w:marTop w:val="0"/>
              <w:marBottom w:val="0"/>
              <w:divBdr>
                <w:top w:val="none" w:sz="0" w:space="0" w:color="auto"/>
                <w:left w:val="none" w:sz="0" w:space="0" w:color="auto"/>
                <w:bottom w:val="none" w:sz="0" w:space="0" w:color="auto"/>
                <w:right w:val="none" w:sz="0" w:space="0" w:color="auto"/>
              </w:divBdr>
            </w:div>
          </w:divsChild>
        </w:div>
        <w:div w:id="1221868872">
          <w:marLeft w:val="0"/>
          <w:marRight w:val="0"/>
          <w:marTop w:val="0"/>
          <w:marBottom w:val="0"/>
          <w:divBdr>
            <w:top w:val="none" w:sz="0" w:space="0" w:color="auto"/>
            <w:left w:val="none" w:sz="0" w:space="0" w:color="auto"/>
            <w:bottom w:val="none" w:sz="0" w:space="0" w:color="auto"/>
            <w:right w:val="none" w:sz="0" w:space="0" w:color="auto"/>
          </w:divBdr>
          <w:divsChild>
            <w:div w:id="1557937618">
              <w:marLeft w:val="0"/>
              <w:marRight w:val="0"/>
              <w:marTop w:val="0"/>
              <w:marBottom w:val="0"/>
              <w:divBdr>
                <w:top w:val="none" w:sz="0" w:space="0" w:color="auto"/>
                <w:left w:val="none" w:sz="0" w:space="0" w:color="auto"/>
                <w:bottom w:val="none" w:sz="0" w:space="0" w:color="auto"/>
                <w:right w:val="none" w:sz="0" w:space="0" w:color="auto"/>
              </w:divBdr>
            </w:div>
          </w:divsChild>
        </w:div>
        <w:div w:id="1292399248">
          <w:marLeft w:val="0"/>
          <w:marRight w:val="0"/>
          <w:marTop w:val="0"/>
          <w:marBottom w:val="0"/>
          <w:divBdr>
            <w:top w:val="none" w:sz="0" w:space="0" w:color="auto"/>
            <w:left w:val="none" w:sz="0" w:space="0" w:color="auto"/>
            <w:bottom w:val="none" w:sz="0" w:space="0" w:color="auto"/>
            <w:right w:val="none" w:sz="0" w:space="0" w:color="auto"/>
          </w:divBdr>
          <w:divsChild>
            <w:div w:id="1191333048">
              <w:marLeft w:val="0"/>
              <w:marRight w:val="0"/>
              <w:marTop w:val="0"/>
              <w:marBottom w:val="0"/>
              <w:divBdr>
                <w:top w:val="none" w:sz="0" w:space="0" w:color="auto"/>
                <w:left w:val="none" w:sz="0" w:space="0" w:color="auto"/>
                <w:bottom w:val="none" w:sz="0" w:space="0" w:color="auto"/>
                <w:right w:val="none" w:sz="0" w:space="0" w:color="auto"/>
              </w:divBdr>
            </w:div>
          </w:divsChild>
        </w:div>
        <w:div w:id="1302230859">
          <w:marLeft w:val="0"/>
          <w:marRight w:val="0"/>
          <w:marTop w:val="0"/>
          <w:marBottom w:val="0"/>
          <w:divBdr>
            <w:top w:val="none" w:sz="0" w:space="0" w:color="auto"/>
            <w:left w:val="none" w:sz="0" w:space="0" w:color="auto"/>
            <w:bottom w:val="none" w:sz="0" w:space="0" w:color="auto"/>
            <w:right w:val="none" w:sz="0" w:space="0" w:color="auto"/>
          </w:divBdr>
          <w:divsChild>
            <w:div w:id="252861952">
              <w:marLeft w:val="0"/>
              <w:marRight w:val="0"/>
              <w:marTop w:val="0"/>
              <w:marBottom w:val="0"/>
              <w:divBdr>
                <w:top w:val="none" w:sz="0" w:space="0" w:color="auto"/>
                <w:left w:val="none" w:sz="0" w:space="0" w:color="auto"/>
                <w:bottom w:val="none" w:sz="0" w:space="0" w:color="auto"/>
                <w:right w:val="none" w:sz="0" w:space="0" w:color="auto"/>
              </w:divBdr>
            </w:div>
          </w:divsChild>
        </w:div>
        <w:div w:id="1309171665">
          <w:marLeft w:val="0"/>
          <w:marRight w:val="0"/>
          <w:marTop w:val="0"/>
          <w:marBottom w:val="0"/>
          <w:divBdr>
            <w:top w:val="none" w:sz="0" w:space="0" w:color="auto"/>
            <w:left w:val="none" w:sz="0" w:space="0" w:color="auto"/>
            <w:bottom w:val="none" w:sz="0" w:space="0" w:color="auto"/>
            <w:right w:val="none" w:sz="0" w:space="0" w:color="auto"/>
          </w:divBdr>
          <w:divsChild>
            <w:div w:id="1464154108">
              <w:marLeft w:val="0"/>
              <w:marRight w:val="0"/>
              <w:marTop w:val="0"/>
              <w:marBottom w:val="0"/>
              <w:divBdr>
                <w:top w:val="none" w:sz="0" w:space="0" w:color="auto"/>
                <w:left w:val="none" w:sz="0" w:space="0" w:color="auto"/>
                <w:bottom w:val="none" w:sz="0" w:space="0" w:color="auto"/>
                <w:right w:val="none" w:sz="0" w:space="0" w:color="auto"/>
              </w:divBdr>
            </w:div>
          </w:divsChild>
        </w:div>
        <w:div w:id="1335457316">
          <w:marLeft w:val="0"/>
          <w:marRight w:val="0"/>
          <w:marTop w:val="0"/>
          <w:marBottom w:val="0"/>
          <w:divBdr>
            <w:top w:val="none" w:sz="0" w:space="0" w:color="auto"/>
            <w:left w:val="none" w:sz="0" w:space="0" w:color="auto"/>
            <w:bottom w:val="none" w:sz="0" w:space="0" w:color="auto"/>
            <w:right w:val="none" w:sz="0" w:space="0" w:color="auto"/>
          </w:divBdr>
          <w:divsChild>
            <w:div w:id="251161790">
              <w:marLeft w:val="0"/>
              <w:marRight w:val="0"/>
              <w:marTop w:val="0"/>
              <w:marBottom w:val="0"/>
              <w:divBdr>
                <w:top w:val="none" w:sz="0" w:space="0" w:color="auto"/>
                <w:left w:val="none" w:sz="0" w:space="0" w:color="auto"/>
                <w:bottom w:val="none" w:sz="0" w:space="0" w:color="auto"/>
                <w:right w:val="none" w:sz="0" w:space="0" w:color="auto"/>
              </w:divBdr>
            </w:div>
          </w:divsChild>
        </w:div>
        <w:div w:id="1337921355">
          <w:marLeft w:val="0"/>
          <w:marRight w:val="0"/>
          <w:marTop w:val="0"/>
          <w:marBottom w:val="0"/>
          <w:divBdr>
            <w:top w:val="none" w:sz="0" w:space="0" w:color="auto"/>
            <w:left w:val="none" w:sz="0" w:space="0" w:color="auto"/>
            <w:bottom w:val="none" w:sz="0" w:space="0" w:color="auto"/>
            <w:right w:val="none" w:sz="0" w:space="0" w:color="auto"/>
          </w:divBdr>
          <w:divsChild>
            <w:div w:id="339502302">
              <w:marLeft w:val="0"/>
              <w:marRight w:val="0"/>
              <w:marTop w:val="0"/>
              <w:marBottom w:val="0"/>
              <w:divBdr>
                <w:top w:val="none" w:sz="0" w:space="0" w:color="auto"/>
                <w:left w:val="none" w:sz="0" w:space="0" w:color="auto"/>
                <w:bottom w:val="none" w:sz="0" w:space="0" w:color="auto"/>
                <w:right w:val="none" w:sz="0" w:space="0" w:color="auto"/>
              </w:divBdr>
            </w:div>
          </w:divsChild>
        </w:div>
        <w:div w:id="1349022284">
          <w:marLeft w:val="0"/>
          <w:marRight w:val="0"/>
          <w:marTop w:val="0"/>
          <w:marBottom w:val="0"/>
          <w:divBdr>
            <w:top w:val="none" w:sz="0" w:space="0" w:color="auto"/>
            <w:left w:val="none" w:sz="0" w:space="0" w:color="auto"/>
            <w:bottom w:val="none" w:sz="0" w:space="0" w:color="auto"/>
            <w:right w:val="none" w:sz="0" w:space="0" w:color="auto"/>
          </w:divBdr>
          <w:divsChild>
            <w:div w:id="1211959332">
              <w:marLeft w:val="0"/>
              <w:marRight w:val="0"/>
              <w:marTop w:val="0"/>
              <w:marBottom w:val="0"/>
              <w:divBdr>
                <w:top w:val="none" w:sz="0" w:space="0" w:color="auto"/>
                <w:left w:val="none" w:sz="0" w:space="0" w:color="auto"/>
                <w:bottom w:val="none" w:sz="0" w:space="0" w:color="auto"/>
                <w:right w:val="none" w:sz="0" w:space="0" w:color="auto"/>
              </w:divBdr>
            </w:div>
          </w:divsChild>
        </w:div>
        <w:div w:id="1380932006">
          <w:marLeft w:val="0"/>
          <w:marRight w:val="0"/>
          <w:marTop w:val="0"/>
          <w:marBottom w:val="0"/>
          <w:divBdr>
            <w:top w:val="none" w:sz="0" w:space="0" w:color="auto"/>
            <w:left w:val="none" w:sz="0" w:space="0" w:color="auto"/>
            <w:bottom w:val="none" w:sz="0" w:space="0" w:color="auto"/>
            <w:right w:val="none" w:sz="0" w:space="0" w:color="auto"/>
          </w:divBdr>
          <w:divsChild>
            <w:div w:id="1623880270">
              <w:marLeft w:val="0"/>
              <w:marRight w:val="0"/>
              <w:marTop w:val="0"/>
              <w:marBottom w:val="0"/>
              <w:divBdr>
                <w:top w:val="none" w:sz="0" w:space="0" w:color="auto"/>
                <w:left w:val="none" w:sz="0" w:space="0" w:color="auto"/>
                <w:bottom w:val="none" w:sz="0" w:space="0" w:color="auto"/>
                <w:right w:val="none" w:sz="0" w:space="0" w:color="auto"/>
              </w:divBdr>
            </w:div>
          </w:divsChild>
        </w:div>
        <w:div w:id="1408960768">
          <w:marLeft w:val="0"/>
          <w:marRight w:val="0"/>
          <w:marTop w:val="0"/>
          <w:marBottom w:val="0"/>
          <w:divBdr>
            <w:top w:val="none" w:sz="0" w:space="0" w:color="auto"/>
            <w:left w:val="none" w:sz="0" w:space="0" w:color="auto"/>
            <w:bottom w:val="none" w:sz="0" w:space="0" w:color="auto"/>
            <w:right w:val="none" w:sz="0" w:space="0" w:color="auto"/>
          </w:divBdr>
          <w:divsChild>
            <w:div w:id="1181705509">
              <w:marLeft w:val="0"/>
              <w:marRight w:val="0"/>
              <w:marTop w:val="0"/>
              <w:marBottom w:val="0"/>
              <w:divBdr>
                <w:top w:val="none" w:sz="0" w:space="0" w:color="auto"/>
                <w:left w:val="none" w:sz="0" w:space="0" w:color="auto"/>
                <w:bottom w:val="none" w:sz="0" w:space="0" w:color="auto"/>
                <w:right w:val="none" w:sz="0" w:space="0" w:color="auto"/>
              </w:divBdr>
            </w:div>
          </w:divsChild>
        </w:div>
        <w:div w:id="1439988574">
          <w:marLeft w:val="0"/>
          <w:marRight w:val="0"/>
          <w:marTop w:val="0"/>
          <w:marBottom w:val="0"/>
          <w:divBdr>
            <w:top w:val="none" w:sz="0" w:space="0" w:color="auto"/>
            <w:left w:val="none" w:sz="0" w:space="0" w:color="auto"/>
            <w:bottom w:val="none" w:sz="0" w:space="0" w:color="auto"/>
            <w:right w:val="none" w:sz="0" w:space="0" w:color="auto"/>
          </w:divBdr>
          <w:divsChild>
            <w:div w:id="254871448">
              <w:marLeft w:val="0"/>
              <w:marRight w:val="0"/>
              <w:marTop w:val="0"/>
              <w:marBottom w:val="0"/>
              <w:divBdr>
                <w:top w:val="none" w:sz="0" w:space="0" w:color="auto"/>
                <w:left w:val="none" w:sz="0" w:space="0" w:color="auto"/>
                <w:bottom w:val="none" w:sz="0" w:space="0" w:color="auto"/>
                <w:right w:val="none" w:sz="0" w:space="0" w:color="auto"/>
              </w:divBdr>
            </w:div>
          </w:divsChild>
        </w:div>
        <w:div w:id="1441099914">
          <w:marLeft w:val="0"/>
          <w:marRight w:val="0"/>
          <w:marTop w:val="0"/>
          <w:marBottom w:val="0"/>
          <w:divBdr>
            <w:top w:val="none" w:sz="0" w:space="0" w:color="auto"/>
            <w:left w:val="none" w:sz="0" w:space="0" w:color="auto"/>
            <w:bottom w:val="none" w:sz="0" w:space="0" w:color="auto"/>
            <w:right w:val="none" w:sz="0" w:space="0" w:color="auto"/>
          </w:divBdr>
          <w:divsChild>
            <w:div w:id="2014068629">
              <w:marLeft w:val="0"/>
              <w:marRight w:val="0"/>
              <w:marTop w:val="0"/>
              <w:marBottom w:val="0"/>
              <w:divBdr>
                <w:top w:val="none" w:sz="0" w:space="0" w:color="auto"/>
                <w:left w:val="none" w:sz="0" w:space="0" w:color="auto"/>
                <w:bottom w:val="none" w:sz="0" w:space="0" w:color="auto"/>
                <w:right w:val="none" w:sz="0" w:space="0" w:color="auto"/>
              </w:divBdr>
            </w:div>
          </w:divsChild>
        </w:div>
        <w:div w:id="1481463822">
          <w:marLeft w:val="0"/>
          <w:marRight w:val="0"/>
          <w:marTop w:val="0"/>
          <w:marBottom w:val="0"/>
          <w:divBdr>
            <w:top w:val="none" w:sz="0" w:space="0" w:color="auto"/>
            <w:left w:val="none" w:sz="0" w:space="0" w:color="auto"/>
            <w:bottom w:val="none" w:sz="0" w:space="0" w:color="auto"/>
            <w:right w:val="none" w:sz="0" w:space="0" w:color="auto"/>
          </w:divBdr>
          <w:divsChild>
            <w:div w:id="1583487454">
              <w:marLeft w:val="0"/>
              <w:marRight w:val="0"/>
              <w:marTop w:val="0"/>
              <w:marBottom w:val="0"/>
              <w:divBdr>
                <w:top w:val="none" w:sz="0" w:space="0" w:color="auto"/>
                <w:left w:val="none" w:sz="0" w:space="0" w:color="auto"/>
                <w:bottom w:val="none" w:sz="0" w:space="0" w:color="auto"/>
                <w:right w:val="none" w:sz="0" w:space="0" w:color="auto"/>
              </w:divBdr>
            </w:div>
          </w:divsChild>
        </w:div>
        <w:div w:id="1494880781">
          <w:marLeft w:val="0"/>
          <w:marRight w:val="0"/>
          <w:marTop w:val="0"/>
          <w:marBottom w:val="0"/>
          <w:divBdr>
            <w:top w:val="none" w:sz="0" w:space="0" w:color="auto"/>
            <w:left w:val="none" w:sz="0" w:space="0" w:color="auto"/>
            <w:bottom w:val="none" w:sz="0" w:space="0" w:color="auto"/>
            <w:right w:val="none" w:sz="0" w:space="0" w:color="auto"/>
          </w:divBdr>
          <w:divsChild>
            <w:div w:id="1931116345">
              <w:marLeft w:val="0"/>
              <w:marRight w:val="0"/>
              <w:marTop w:val="0"/>
              <w:marBottom w:val="0"/>
              <w:divBdr>
                <w:top w:val="none" w:sz="0" w:space="0" w:color="auto"/>
                <w:left w:val="none" w:sz="0" w:space="0" w:color="auto"/>
                <w:bottom w:val="none" w:sz="0" w:space="0" w:color="auto"/>
                <w:right w:val="none" w:sz="0" w:space="0" w:color="auto"/>
              </w:divBdr>
            </w:div>
          </w:divsChild>
        </w:div>
        <w:div w:id="1517889098">
          <w:marLeft w:val="0"/>
          <w:marRight w:val="0"/>
          <w:marTop w:val="0"/>
          <w:marBottom w:val="0"/>
          <w:divBdr>
            <w:top w:val="none" w:sz="0" w:space="0" w:color="auto"/>
            <w:left w:val="none" w:sz="0" w:space="0" w:color="auto"/>
            <w:bottom w:val="none" w:sz="0" w:space="0" w:color="auto"/>
            <w:right w:val="none" w:sz="0" w:space="0" w:color="auto"/>
          </w:divBdr>
          <w:divsChild>
            <w:div w:id="619723669">
              <w:marLeft w:val="0"/>
              <w:marRight w:val="0"/>
              <w:marTop w:val="0"/>
              <w:marBottom w:val="0"/>
              <w:divBdr>
                <w:top w:val="none" w:sz="0" w:space="0" w:color="auto"/>
                <w:left w:val="none" w:sz="0" w:space="0" w:color="auto"/>
                <w:bottom w:val="none" w:sz="0" w:space="0" w:color="auto"/>
                <w:right w:val="none" w:sz="0" w:space="0" w:color="auto"/>
              </w:divBdr>
            </w:div>
          </w:divsChild>
        </w:div>
        <w:div w:id="1518886155">
          <w:marLeft w:val="0"/>
          <w:marRight w:val="0"/>
          <w:marTop w:val="0"/>
          <w:marBottom w:val="0"/>
          <w:divBdr>
            <w:top w:val="none" w:sz="0" w:space="0" w:color="auto"/>
            <w:left w:val="none" w:sz="0" w:space="0" w:color="auto"/>
            <w:bottom w:val="none" w:sz="0" w:space="0" w:color="auto"/>
            <w:right w:val="none" w:sz="0" w:space="0" w:color="auto"/>
          </w:divBdr>
          <w:divsChild>
            <w:div w:id="2003582546">
              <w:marLeft w:val="0"/>
              <w:marRight w:val="0"/>
              <w:marTop w:val="0"/>
              <w:marBottom w:val="0"/>
              <w:divBdr>
                <w:top w:val="none" w:sz="0" w:space="0" w:color="auto"/>
                <w:left w:val="none" w:sz="0" w:space="0" w:color="auto"/>
                <w:bottom w:val="none" w:sz="0" w:space="0" w:color="auto"/>
                <w:right w:val="none" w:sz="0" w:space="0" w:color="auto"/>
              </w:divBdr>
            </w:div>
          </w:divsChild>
        </w:div>
        <w:div w:id="1554466731">
          <w:marLeft w:val="0"/>
          <w:marRight w:val="0"/>
          <w:marTop w:val="0"/>
          <w:marBottom w:val="0"/>
          <w:divBdr>
            <w:top w:val="none" w:sz="0" w:space="0" w:color="auto"/>
            <w:left w:val="none" w:sz="0" w:space="0" w:color="auto"/>
            <w:bottom w:val="none" w:sz="0" w:space="0" w:color="auto"/>
            <w:right w:val="none" w:sz="0" w:space="0" w:color="auto"/>
          </w:divBdr>
          <w:divsChild>
            <w:div w:id="866717246">
              <w:marLeft w:val="0"/>
              <w:marRight w:val="0"/>
              <w:marTop w:val="0"/>
              <w:marBottom w:val="0"/>
              <w:divBdr>
                <w:top w:val="none" w:sz="0" w:space="0" w:color="auto"/>
                <w:left w:val="none" w:sz="0" w:space="0" w:color="auto"/>
                <w:bottom w:val="none" w:sz="0" w:space="0" w:color="auto"/>
                <w:right w:val="none" w:sz="0" w:space="0" w:color="auto"/>
              </w:divBdr>
            </w:div>
          </w:divsChild>
        </w:div>
        <w:div w:id="1565869787">
          <w:marLeft w:val="0"/>
          <w:marRight w:val="0"/>
          <w:marTop w:val="0"/>
          <w:marBottom w:val="0"/>
          <w:divBdr>
            <w:top w:val="none" w:sz="0" w:space="0" w:color="auto"/>
            <w:left w:val="none" w:sz="0" w:space="0" w:color="auto"/>
            <w:bottom w:val="none" w:sz="0" w:space="0" w:color="auto"/>
            <w:right w:val="none" w:sz="0" w:space="0" w:color="auto"/>
          </w:divBdr>
          <w:divsChild>
            <w:div w:id="1963658046">
              <w:marLeft w:val="0"/>
              <w:marRight w:val="0"/>
              <w:marTop w:val="0"/>
              <w:marBottom w:val="0"/>
              <w:divBdr>
                <w:top w:val="none" w:sz="0" w:space="0" w:color="auto"/>
                <w:left w:val="none" w:sz="0" w:space="0" w:color="auto"/>
                <w:bottom w:val="none" w:sz="0" w:space="0" w:color="auto"/>
                <w:right w:val="none" w:sz="0" w:space="0" w:color="auto"/>
              </w:divBdr>
            </w:div>
          </w:divsChild>
        </w:div>
        <w:div w:id="1581136896">
          <w:marLeft w:val="0"/>
          <w:marRight w:val="0"/>
          <w:marTop w:val="0"/>
          <w:marBottom w:val="0"/>
          <w:divBdr>
            <w:top w:val="none" w:sz="0" w:space="0" w:color="auto"/>
            <w:left w:val="none" w:sz="0" w:space="0" w:color="auto"/>
            <w:bottom w:val="none" w:sz="0" w:space="0" w:color="auto"/>
            <w:right w:val="none" w:sz="0" w:space="0" w:color="auto"/>
          </w:divBdr>
          <w:divsChild>
            <w:div w:id="405499147">
              <w:marLeft w:val="0"/>
              <w:marRight w:val="0"/>
              <w:marTop w:val="0"/>
              <w:marBottom w:val="0"/>
              <w:divBdr>
                <w:top w:val="none" w:sz="0" w:space="0" w:color="auto"/>
                <w:left w:val="none" w:sz="0" w:space="0" w:color="auto"/>
                <w:bottom w:val="none" w:sz="0" w:space="0" w:color="auto"/>
                <w:right w:val="none" w:sz="0" w:space="0" w:color="auto"/>
              </w:divBdr>
            </w:div>
          </w:divsChild>
        </w:div>
        <w:div w:id="1585912914">
          <w:marLeft w:val="0"/>
          <w:marRight w:val="0"/>
          <w:marTop w:val="0"/>
          <w:marBottom w:val="0"/>
          <w:divBdr>
            <w:top w:val="none" w:sz="0" w:space="0" w:color="auto"/>
            <w:left w:val="none" w:sz="0" w:space="0" w:color="auto"/>
            <w:bottom w:val="none" w:sz="0" w:space="0" w:color="auto"/>
            <w:right w:val="none" w:sz="0" w:space="0" w:color="auto"/>
          </w:divBdr>
          <w:divsChild>
            <w:div w:id="1159729412">
              <w:marLeft w:val="0"/>
              <w:marRight w:val="0"/>
              <w:marTop w:val="0"/>
              <w:marBottom w:val="0"/>
              <w:divBdr>
                <w:top w:val="none" w:sz="0" w:space="0" w:color="auto"/>
                <w:left w:val="none" w:sz="0" w:space="0" w:color="auto"/>
                <w:bottom w:val="none" w:sz="0" w:space="0" w:color="auto"/>
                <w:right w:val="none" w:sz="0" w:space="0" w:color="auto"/>
              </w:divBdr>
            </w:div>
          </w:divsChild>
        </w:div>
        <w:div w:id="1640107825">
          <w:marLeft w:val="0"/>
          <w:marRight w:val="0"/>
          <w:marTop w:val="0"/>
          <w:marBottom w:val="0"/>
          <w:divBdr>
            <w:top w:val="none" w:sz="0" w:space="0" w:color="auto"/>
            <w:left w:val="none" w:sz="0" w:space="0" w:color="auto"/>
            <w:bottom w:val="none" w:sz="0" w:space="0" w:color="auto"/>
            <w:right w:val="none" w:sz="0" w:space="0" w:color="auto"/>
          </w:divBdr>
          <w:divsChild>
            <w:div w:id="1147169812">
              <w:marLeft w:val="0"/>
              <w:marRight w:val="0"/>
              <w:marTop w:val="0"/>
              <w:marBottom w:val="0"/>
              <w:divBdr>
                <w:top w:val="none" w:sz="0" w:space="0" w:color="auto"/>
                <w:left w:val="none" w:sz="0" w:space="0" w:color="auto"/>
                <w:bottom w:val="none" w:sz="0" w:space="0" w:color="auto"/>
                <w:right w:val="none" w:sz="0" w:space="0" w:color="auto"/>
              </w:divBdr>
            </w:div>
          </w:divsChild>
        </w:div>
        <w:div w:id="1669289819">
          <w:marLeft w:val="0"/>
          <w:marRight w:val="0"/>
          <w:marTop w:val="0"/>
          <w:marBottom w:val="0"/>
          <w:divBdr>
            <w:top w:val="none" w:sz="0" w:space="0" w:color="auto"/>
            <w:left w:val="none" w:sz="0" w:space="0" w:color="auto"/>
            <w:bottom w:val="none" w:sz="0" w:space="0" w:color="auto"/>
            <w:right w:val="none" w:sz="0" w:space="0" w:color="auto"/>
          </w:divBdr>
          <w:divsChild>
            <w:div w:id="299002033">
              <w:marLeft w:val="0"/>
              <w:marRight w:val="0"/>
              <w:marTop w:val="0"/>
              <w:marBottom w:val="0"/>
              <w:divBdr>
                <w:top w:val="none" w:sz="0" w:space="0" w:color="auto"/>
                <w:left w:val="none" w:sz="0" w:space="0" w:color="auto"/>
                <w:bottom w:val="none" w:sz="0" w:space="0" w:color="auto"/>
                <w:right w:val="none" w:sz="0" w:space="0" w:color="auto"/>
              </w:divBdr>
            </w:div>
          </w:divsChild>
        </w:div>
        <w:div w:id="1686707471">
          <w:marLeft w:val="0"/>
          <w:marRight w:val="0"/>
          <w:marTop w:val="0"/>
          <w:marBottom w:val="0"/>
          <w:divBdr>
            <w:top w:val="none" w:sz="0" w:space="0" w:color="auto"/>
            <w:left w:val="none" w:sz="0" w:space="0" w:color="auto"/>
            <w:bottom w:val="none" w:sz="0" w:space="0" w:color="auto"/>
            <w:right w:val="none" w:sz="0" w:space="0" w:color="auto"/>
          </w:divBdr>
          <w:divsChild>
            <w:div w:id="162478337">
              <w:marLeft w:val="0"/>
              <w:marRight w:val="0"/>
              <w:marTop w:val="0"/>
              <w:marBottom w:val="0"/>
              <w:divBdr>
                <w:top w:val="none" w:sz="0" w:space="0" w:color="auto"/>
                <w:left w:val="none" w:sz="0" w:space="0" w:color="auto"/>
                <w:bottom w:val="none" w:sz="0" w:space="0" w:color="auto"/>
                <w:right w:val="none" w:sz="0" w:space="0" w:color="auto"/>
              </w:divBdr>
            </w:div>
          </w:divsChild>
        </w:div>
        <w:div w:id="1723098989">
          <w:marLeft w:val="0"/>
          <w:marRight w:val="0"/>
          <w:marTop w:val="0"/>
          <w:marBottom w:val="0"/>
          <w:divBdr>
            <w:top w:val="none" w:sz="0" w:space="0" w:color="auto"/>
            <w:left w:val="none" w:sz="0" w:space="0" w:color="auto"/>
            <w:bottom w:val="none" w:sz="0" w:space="0" w:color="auto"/>
            <w:right w:val="none" w:sz="0" w:space="0" w:color="auto"/>
          </w:divBdr>
          <w:divsChild>
            <w:div w:id="1737704856">
              <w:marLeft w:val="0"/>
              <w:marRight w:val="0"/>
              <w:marTop w:val="0"/>
              <w:marBottom w:val="0"/>
              <w:divBdr>
                <w:top w:val="none" w:sz="0" w:space="0" w:color="auto"/>
                <w:left w:val="none" w:sz="0" w:space="0" w:color="auto"/>
                <w:bottom w:val="none" w:sz="0" w:space="0" w:color="auto"/>
                <w:right w:val="none" w:sz="0" w:space="0" w:color="auto"/>
              </w:divBdr>
            </w:div>
          </w:divsChild>
        </w:div>
        <w:div w:id="1727416366">
          <w:marLeft w:val="0"/>
          <w:marRight w:val="0"/>
          <w:marTop w:val="0"/>
          <w:marBottom w:val="0"/>
          <w:divBdr>
            <w:top w:val="none" w:sz="0" w:space="0" w:color="auto"/>
            <w:left w:val="none" w:sz="0" w:space="0" w:color="auto"/>
            <w:bottom w:val="none" w:sz="0" w:space="0" w:color="auto"/>
            <w:right w:val="none" w:sz="0" w:space="0" w:color="auto"/>
          </w:divBdr>
          <w:divsChild>
            <w:div w:id="1065450073">
              <w:marLeft w:val="0"/>
              <w:marRight w:val="0"/>
              <w:marTop w:val="0"/>
              <w:marBottom w:val="0"/>
              <w:divBdr>
                <w:top w:val="none" w:sz="0" w:space="0" w:color="auto"/>
                <w:left w:val="none" w:sz="0" w:space="0" w:color="auto"/>
                <w:bottom w:val="none" w:sz="0" w:space="0" w:color="auto"/>
                <w:right w:val="none" w:sz="0" w:space="0" w:color="auto"/>
              </w:divBdr>
            </w:div>
          </w:divsChild>
        </w:div>
        <w:div w:id="1772311004">
          <w:marLeft w:val="0"/>
          <w:marRight w:val="0"/>
          <w:marTop w:val="0"/>
          <w:marBottom w:val="0"/>
          <w:divBdr>
            <w:top w:val="none" w:sz="0" w:space="0" w:color="auto"/>
            <w:left w:val="none" w:sz="0" w:space="0" w:color="auto"/>
            <w:bottom w:val="none" w:sz="0" w:space="0" w:color="auto"/>
            <w:right w:val="none" w:sz="0" w:space="0" w:color="auto"/>
          </w:divBdr>
          <w:divsChild>
            <w:div w:id="1191991538">
              <w:marLeft w:val="0"/>
              <w:marRight w:val="0"/>
              <w:marTop w:val="0"/>
              <w:marBottom w:val="0"/>
              <w:divBdr>
                <w:top w:val="none" w:sz="0" w:space="0" w:color="auto"/>
                <w:left w:val="none" w:sz="0" w:space="0" w:color="auto"/>
                <w:bottom w:val="none" w:sz="0" w:space="0" w:color="auto"/>
                <w:right w:val="none" w:sz="0" w:space="0" w:color="auto"/>
              </w:divBdr>
            </w:div>
          </w:divsChild>
        </w:div>
        <w:div w:id="1773672508">
          <w:marLeft w:val="0"/>
          <w:marRight w:val="0"/>
          <w:marTop w:val="0"/>
          <w:marBottom w:val="0"/>
          <w:divBdr>
            <w:top w:val="none" w:sz="0" w:space="0" w:color="auto"/>
            <w:left w:val="none" w:sz="0" w:space="0" w:color="auto"/>
            <w:bottom w:val="none" w:sz="0" w:space="0" w:color="auto"/>
            <w:right w:val="none" w:sz="0" w:space="0" w:color="auto"/>
          </w:divBdr>
          <w:divsChild>
            <w:div w:id="92867204">
              <w:marLeft w:val="0"/>
              <w:marRight w:val="0"/>
              <w:marTop w:val="0"/>
              <w:marBottom w:val="0"/>
              <w:divBdr>
                <w:top w:val="none" w:sz="0" w:space="0" w:color="auto"/>
                <w:left w:val="none" w:sz="0" w:space="0" w:color="auto"/>
                <w:bottom w:val="none" w:sz="0" w:space="0" w:color="auto"/>
                <w:right w:val="none" w:sz="0" w:space="0" w:color="auto"/>
              </w:divBdr>
            </w:div>
          </w:divsChild>
        </w:div>
        <w:div w:id="1793132275">
          <w:marLeft w:val="0"/>
          <w:marRight w:val="0"/>
          <w:marTop w:val="0"/>
          <w:marBottom w:val="0"/>
          <w:divBdr>
            <w:top w:val="none" w:sz="0" w:space="0" w:color="auto"/>
            <w:left w:val="none" w:sz="0" w:space="0" w:color="auto"/>
            <w:bottom w:val="none" w:sz="0" w:space="0" w:color="auto"/>
            <w:right w:val="none" w:sz="0" w:space="0" w:color="auto"/>
          </w:divBdr>
          <w:divsChild>
            <w:div w:id="1438524711">
              <w:marLeft w:val="0"/>
              <w:marRight w:val="0"/>
              <w:marTop w:val="0"/>
              <w:marBottom w:val="0"/>
              <w:divBdr>
                <w:top w:val="none" w:sz="0" w:space="0" w:color="auto"/>
                <w:left w:val="none" w:sz="0" w:space="0" w:color="auto"/>
                <w:bottom w:val="none" w:sz="0" w:space="0" w:color="auto"/>
                <w:right w:val="none" w:sz="0" w:space="0" w:color="auto"/>
              </w:divBdr>
            </w:div>
          </w:divsChild>
        </w:div>
        <w:div w:id="1849446222">
          <w:marLeft w:val="0"/>
          <w:marRight w:val="0"/>
          <w:marTop w:val="0"/>
          <w:marBottom w:val="0"/>
          <w:divBdr>
            <w:top w:val="none" w:sz="0" w:space="0" w:color="auto"/>
            <w:left w:val="none" w:sz="0" w:space="0" w:color="auto"/>
            <w:bottom w:val="none" w:sz="0" w:space="0" w:color="auto"/>
            <w:right w:val="none" w:sz="0" w:space="0" w:color="auto"/>
          </w:divBdr>
          <w:divsChild>
            <w:div w:id="2120488044">
              <w:marLeft w:val="0"/>
              <w:marRight w:val="0"/>
              <w:marTop w:val="0"/>
              <w:marBottom w:val="0"/>
              <w:divBdr>
                <w:top w:val="none" w:sz="0" w:space="0" w:color="auto"/>
                <w:left w:val="none" w:sz="0" w:space="0" w:color="auto"/>
                <w:bottom w:val="none" w:sz="0" w:space="0" w:color="auto"/>
                <w:right w:val="none" w:sz="0" w:space="0" w:color="auto"/>
              </w:divBdr>
            </w:div>
          </w:divsChild>
        </w:div>
        <w:div w:id="1957833994">
          <w:marLeft w:val="0"/>
          <w:marRight w:val="0"/>
          <w:marTop w:val="0"/>
          <w:marBottom w:val="0"/>
          <w:divBdr>
            <w:top w:val="none" w:sz="0" w:space="0" w:color="auto"/>
            <w:left w:val="none" w:sz="0" w:space="0" w:color="auto"/>
            <w:bottom w:val="none" w:sz="0" w:space="0" w:color="auto"/>
            <w:right w:val="none" w:sz="0" w:space="0" w:color="auto"/>
          </w:divBdr>
          <w:divsChild>
            <w:div w:id="520750810">
              <w:marLeft w:val="0"/>
              <w:marRight w:val="0"/>
              <w:marTop w:val="0"/>
              <w:marBottom w:val="0"/>
              <w:divBdr>
                <w:top w:val="none" w:sz="0" w:space="0" w:color="auto"/>
                <w:left w:val="none" w:sz="0" w:space="0" w:color="auto"/>
                <w:bottom w:val="none" w:sz="0" w:space="0" w:color="auto"/>
                <w:right w:val="none" w:sz="0" w:space="0" w:color="auto"/>
              </w:divBdr>
            </w:div>
          </w:divsChild>
        </w:div>
        <w:div w:id="2008289905">
          <w:marLeft w:val="0"/>
          <w:marRight w:val="0"/>
          <w:marTop w:val="0"/>
          <w:marBottom w:val="0"/>
          <w:divBdr>
            <w:top w:val="none" w:sz="0" w:space="0" w:color="auto"/>
            <w:left w:val="none" w:sz="0" w:space="0" w:color="auto"/>
            <w:bottom w:val="none" w:sz="0" w:space="0" w:color="auto"/>
            <w:right w:val="none" w:sz="0" w:space="0" w:color="auto"/>
          </w:divBdr>
          <w:divsChild>
            <w:div w:id="831801869">
              <w:marLeft w:val="0"/>
              <w:marRight w:val="0"/>
              <w:marTop w:val="0"/>
              <w:marBottom w:val="0"/>
              <w:divBdr>
                <w:top w:val="none" w:sz="0" w:space="0" w:color="auto"/>
                <w:left w:val="none" w:sz="0" w:space="0" w:color="auto"/>
                <w:bottom w:val="none" w:sz="0" w:space="0" w:color="auto"/>
                <w:right w:val="none" w:sz="0" w:space="0" w:color="auto"/>
              </w:divBdr>
            </w:div>
          </w:divsChild>
        </w:div>
        <w:div w:id="2021926490">
          <w:marLeft w:val="0"/>
          <w:marRight w:val="0"/>
          <w:marTop w:val="0"/>
          <w:marBottom w:val="0"/>
          <w:divBdr>
            <w:top w:val="none" w:sz="0" w:space="0" w:color="auto"/>
            <w:left w:val="none" w:sz="0" w:space="0" w:color="auto"/>
            <w:bottom w:val="none" w:sz="0" w:space="0" w:color="auto"/>
            <w:right w:val="none" w:sz="0" w:space="0" w:color="auto"/>
          </w:divBdr>
          <w:divsChild>
            <w:div w:id="984746131">
              <w:marLeft w:val="0"/>
              <w:marRight w:val="0"/>
              <w:marTop w:val="0"/>
              <w:marBottom w:val="0"/>
              <w:divBdr>
                <w:top w:val="none" w:sz="0" w:space="0" w:color="auto"/>
                <w:left w:val="none" w:sz="0" w:space="0" w:color="auto"/>
                <w:bottom w:val="none" w:sz="0" w:space="0" w:color="auto"/>
                <w:right w:val="none" w:sz="0" w:space="0" w:color="auto"/>
              </w:divBdr>
            </w:div>
          </w:divsChild>
        </w:div>
        <w:div w:id="2027438913">
          <w:marLeft w:val="0"/>
          <w:marRight w:val="0"/>
          <w:marTop w:val="0"/>
          <w:marBottom w:val="0"/>
          <w:divBdr>
            <w:top w:val="none" w:sz="0" w:space="0" w:color="auto"/>
            <w:left w:val="none" w:sz="0" w:space="0" w:color="auto"/>
            <w:bottom w:val="none" w:sz="0" w:space="0" w:color="auto"/>
            <w:right w:val="none" w:sz="0" w:space="0" w:color="auto"/>
          </w:divBdr>
          <w:divsChild>
            <w:div w:id="42896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155183">
      <w:bodyDiv w:val="1"/>
      <w:marLeft w:val="0"/>
      <w:marRight w:val="0"/>
      <w:marTop w:val="0"/>
      <w:marBottom w:val="0"/>
      <w:divBdr>
        <w:top w:val="none" w:sz="0" w:space="0" w:color="auto"/>
        <w:left w:val="none" w:sz="0" w:space="0" w:color="auto"/>
        <w:bottom w:val="none" w:sz="0" w:space="0" w:color="auto"/>
        <w:right w:val="none" w:sz="0" w:space="0" w:color="auto"/>
      </w:divBdr>
      <w:divsChild>
        <w:div w:id="348988589">
          <w:marLeft w:val="0"/>
          <w:marRight w:val="0"/>
          <w:marTop w:val="90"/>
          <w:marBottom w:val="90"/>
          <w:divBdr>
            <w:top w:val="none" w:sz="0" w:space="0" w:color="auto"/>
            <w:left w:val="none" w:sz="0" w:space="0" w:color="auto"/>
            <w:bottom w:val="none" w:sz="0" w:space="0" w:color="auto"/>
            <w:right w:val="none" w:sz="0" w:space="0" w:color="auto"/>
          </w:divBdr>
        </w:div>
        <w:div w:id="637537121">
          <w:marLeft w:val="0"/>
          <w:marRight w:val="0"/>
          <w:marTop w:val="0"/>
          <w:marBottom w:val="15"/>
          <w:divBdr>
            <w:top w:val="none" w:sz="0" w:space="0" w:color="auto"/>
            <w:left w:val="none" w:sz="0" w:space="0" w:color="auto"/>
            <w:bottom w:val="none" w:sz="0" w:space="0" w:color="auto"/>
            <w:right w:val="none" w:sz="0" w:space="0" w:color="auto"/>
          </w:divBdr>
        </w:div>
      </w:divsChild>
    </w:div>
    <w:div w:id="745957794">
      <w:bodyDiv w:val="1"/>
      <w:marLeft w:val="0"/>
      <w:marRight w:val="0"/>
      <w:marTop w:val="0"/>
      <w:marBottom w:val="0"/>
      <w:divBdr>
        <w:top w:val="none" w:sz="0" w:space="0" w:color="auto"/>
        <w:left w:val="none" w:sz="0" w:space="0" w:color="auto"/>
        <w:bottom w:val="none" w:sz="0" w:space="0" w:color="auto"/>
        <w:right w:val="none" w:sz="0" w:space="0" w:color="auto"/>
      </w:divBdr>
    </w:div>
    <w:div w:id="790830912">
      <w:bodyDiv w:val="1"/>
      <w:marLeft w:val="0"/>
      <w:marRight w:val="0"/>
      <w:marTop w:val="0"/>
      <w:marBottom w:val="0"/>
      <w:divBdr>
        <w:top w:val="none" w:sz="0" w:space="0" w:color="auto"/>
        <w:left w:val="none" w:sz="0" w:space="0" w:color="auto"/>
        <w:bottom w:val="none" w:sz="0" w:space="0" w:color="auto"/>
        <w:right w:val="none" w:sz="0" w:space="0" w:color="auto"/>
      </w:divBdr>
    </w:div>
    <w:div w:id="910701271">
      <w:bodyDiv w:val="1"/>
      <w:marLeft w:val="0"/>
      <w:marRight w:val="0"/>
      <w:marTop w:val="0"/>
      <w:marBottom w:val="0"/>
      <w:divBdr>
        <w:top w:val="none" w:sz="0" w:space="0" w:color="auto"/>
        <w:left w:val="none" w:sz="0" w:space="0" w:color="auto"/>
        <w:bottom w:val="none" w:sz="0" w:space="0" w:color="auto"/>
        <w:right w:val="none" w:sz="0" w:space="0" w:color="auto"/>
      </w:divBdr>
    </w:div>
    <w:div w:id="1146584304">
      <w:bodyDiv w:val="1"/>
      <w:marLeft w:val="0"/>
      <w:marRight w:val="0"/>
      <w:marTop w:val="0"/>
      <w:marBottom w:val="0"/>
      <w:divBdr>
        <w:top w:val="none" w:sz="0" w:space="0" w:color="auto"/>
        <w:left w:val="none" w:sz="0" w:space="0" w:color="auto"/>
        <w:bottom w:val="none" w:sz="0" w:space="0" w:color="auto"/>
        <w:right w:val="none" w:sz="0" w:space="0" w:color="auto"/>
      </w:divBdr>
    </w:div>
    <w:div w:id="1281574837">
      <w:bodyDiv w:val="1"/>
      <w:marLeft w:val="0"/>
      <w:marRight w:val="0"/>
      <w:marTop w:val="0"/>
      <w:marBottom w:val="0"/>
      <w:divBdr>
        <w:top w:val="none" w:sz="0" w:space="0" w:color="auto"/>
        <w:left w:val="none" w:sz="0" w:space="0" w:color="auto"/>
        <w:bottom w:val="none" w:sz="0" w:space="0" w:color="auto"/>
        <w:right w:val="none" w:sz="0" w:space="0" w:color="auto"/>
      </w:divBdr>
    </w:div>
    <w:div w:id="1340428363">
      <w:bodyDiv w:val="1"/>
      <w:marLeft w:val="0"/>
      <w:marRight w:val="0"/>
      <w:marTop w:val="0"/>
      <w:marBottom w:val="0"/>
      <w:divBdr>
        <w:top w:val="none" w:sz="0" w:space="0" w:color="auto"/>
        <w:left w:val="none" w:sz="0" w:space="0" w:color="auto"/>
        <w:bottom w:val="none" w:sz="0" w:space="0" w:color="auto"/>
        <w:right w:val="none" w:sz="0" w:space="0" w:color="auto"/>
      </w:divBdr>
    </w:div>
    <w:div w:id="1418677355">
      <w:bodyDiv w:val="1"/>
      <w:marLeft w:val="0"/>
      <w:marRight w:val="0"/>
      <w:marTop w:val="0"/>
      <w:marBottom w:val="0"/>
      <w:divBdr>
        <w:top w:val="none" w:sz="0" w:space="0" w:color="auto"/>
        <w:left w:val="none" w:sz="0" w:space="0" w:color="auto"/>
        <w:bottom w:val="none" w:sz="0" w:space="0" w:color="auto"/>
        <w:right w:val="none" w:sz="0" w:space="0" w:color="auto"/>
      </w:divBdr>
    </w:div>
    <w:div w:id="1539463199">
      <w:bodyDiv w:val="1"/>
      <w:marLeft w:val="0"/>
      <w:marRight w:val="0"/>
      <w:marTop w:val="0"/>
      <w:marBottom w:val="0"/>
      <w:divBdr>
        <w:top w:val="none" w:sz="0" w:space="0" w:color="auto"/>
        <w:left w:val="none" w:sz="0" w:space="0" w:color="auto"/>
        <w:bottom w:val="none" w:sz="0" w:space="0" w:color="auto"/>
        <w:right w:val="none" w:sz="0" w:space="0" w:color="auto"/>
      </w:divBdr>
    </w:div>
    <w:div w:id="1779107477">
      <w:bodyDiv w:val="1"/>
      <w:marLeft w:val="0"/>
      <w:marRight w:val="0"/>
      <w:marTop w:val="0"/>
      <w:marBottom w:val="0"/>
      <w:divBdr>
        <w:top w:val="none" w:sz="0" w:space="0" w:color="auto"/>
        <w:left w:val="none" w:sz="0" w:space="0" w:color="auto"/>
        <w:bottom w:val="none" w:sz="0" w:space="0" w:color="auto"/>
        <w:right w:val="none" w:sz="0" w:space="0" w:color="auto"/>
      </w:divBdr>
    </w:div>
    <w:div w:id="1839418837">
      <w:bodyDiv w:val="1"/>
      <w:marLeft w:val="0"/>
      <w:marRight w:val="0"/>
      <w:marTop w:val="0"/>
      <w:marBottom w:val="0"/>
      <w:divBdr>
        <w:top w:val="none" w:sz="0" w:space="0" w:color="auto"/>
        <w:left w:val="none" w:sz="0" w:space="0" w:color="auto"/>
        <w:bottom w:val="none" w:sz="0" w:space="0" w:color="auto"/>
        <w:right w:val="none" w:sz="0" w:space="0" w:color="auto"/>
      </w:divBdr>
      <w:divsChild>
        <w:div w:id="145704417">
          <w:blockQuote w:val="1"/>
          <w:marLeft w:val="0"/>
          <w:marRight w:val="0"/>
          <w:marTop w:val="0"/>
          <w:marBottom w:val="360"/>
          <w:divBdr>
            <w:top w:val="none" w:sz="0" w:space="0" w:color="40AAF5"/>
            <w:left w:val="single" w:sz="36" w:space="8" w:color="40AAF5"/>
            <w:bottom w:val="none" w:sz="0" w:space="0" w:color="40AAF5"/>
            <w:right w:val="none" w:sz="0" w:space="0" w:color="40AAF5"/>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AtoZ.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ib.uiowa.edu/hardin/md/index.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lm.nih.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4.ncbi.nlm.nih.gov/PubMed/" TargetMode="External"/><Relationship Id="rId4" Type="http://schemas.openxmlformats.org/officeDocument/2006/relationships/settings" Target="settings.xml"/><Relationship Id="rId9" Type="http://schemas.openxmlformats.org/officeDocument/2006/relationships/hyperlink" Target="http://www.medscape.co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DA8C1C-C488-4E05-ACC8-09A875617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1890</TotalTime>
  <Pages>12</Pages>
  <Words>3146</Words>
  <Characters>17937</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KazNMU</Company>
  <LinksUpToDate>false</LinksUpToDate>
  <CharactersWithSpaces>21041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60</cp:revision>
  <cp:lastPrinted>2020-03-10T10:38:00Z</cp:lastPrinted>
  <dcterms:created xsi:type="dcterms:W3CDTF">2021-03-27T02:03:00Z</dcterms:created>
  <dcterms:modified xsi:type="dcterms:W3CDTF">2022-04-29T04:44:00Z</dcterms:modified>
</cp:coreProperties>
</file>