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49DE9" w14:textId="77777777" w:rsidR="00490ECA" w:rsidRPr="00767ED5" w:rsidRDefault="00490ECA" w:rsidP="00AF2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b/>
          <w:sz w:val="24"/>
          <w:szCs w:val="24"/>
          <w:lang w:val="kk-KZ"/>
        </w:rPr>
        <w:t>Сертификаттау курсының бағдарламасы</w:t>
      </w:r>
    </w:p>
    <w:p w14:paraId="07BAC89E" w14:textId="5A21C233" w:rsidR="00490ECA" w:rsidRPr="00767ED5" w:rsidRDefault="00490ECA" w:rsidP="00AF2B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Бағдарлама </w:t>
      </w:r>
      <w:r w:rsidR="00AF2BB4" w:rsidRPr="00767ED5">
        <w:rPr>
          <w:rFonts w:ascii="Times New Roman" w:hAnsi="Times New Roman" w:cs="Times New Roman"/>
          <w:b/>
          <w:sz w:val="24"/>
          <w:szCs w:val="24"/>
          <w:lang w:val="kk-KZ"/>
        </w:rPr>
        <w:t>паспорты</w:t>
      </w:r>
    </w:p>
    <w:tbl>
      <w:tblPr>
        <w:tblW w:w="101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246"/>
      </w:tblGrid>
      <w:tr w:rsidR="00490ECA" w:rsidRPr="00767ED5" w14:paraId="442FC1D8" w14:textId="77777777" w:rsidTr="00490ECA">
        <w:trPr>
          <w:trHeight w:val="26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0820" w14:textId="77777777" w:rsidR="00490ECA" w:rsidRPr="00767ED5" w:rsidRDefault="00490ECA">
            <w:pPr>
              <w:pStyle w:val="Default"/>
              <w:spacing w:line="256" w:lineRule="auto"/>
              <w:rPr>
                <w:lang w:val="kk-KZ"/>
              </w:rPr>
            </w:pPr>
            <w:r w:rsidRPr="00767ED5">
              <w:rPr>
                <w:lang w:val="kk-KZ"/>
              </w:rPr>
              <w:t>Білім беру бағдарламасын әзірлеуші ​​білім және ғылым ұйымының атауы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8C58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 xml:space="preserve">С. Д. </w:t>
            </w:r>
            <w:proofErr w:type="gramStart"/>
            <w:r w:rsidRPr="00767ED5">
              <w:t>Асфендияров</w:t>
            </w:r>
            <w:r w:rsidRPr="00767ED5">
              <w:rPr>
                <w:lang w:val="kk-KZ"/>
              </w:rPr>
              <w:t xml:space="preserve"> </w:t>
            </w:r>
            <w:r w:rsidRPr="00767ED5">
              <w:t xml:space="preserve"> </w:t>
            </w:r>
            <w:r w:rsidRPr="00767ED5">
              <w:rPr>
                <w:lang w:val="kk-KZ"/>
              </w:rPr>
              <w:t>а</w:t>
            </w:r>
            <w:r w:rsidRPr="00767ED5">
              <w:t>тындағы</w:t>
            </w:r>
            <w:proofErr w:type="gramEnd"/>
            <w:r w:rsidRPr="00767ED5">
              <w:t xml:space="preserve"> Қазақ ұлттық медицина университеті "КЕАҚ "</w:t>
            </w:r>
          </w:p>
        </w:tc>
      </w:tr>
      <w:tr w:rsidR="00490ECA" w:rsidRPr="00767ED5" w14:paraId="052D0F65" w14:textId="77777777" w:rsidTr="00490ECA">
        <w:trPr>
          <w:trHeight w:val="26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45F2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 xml:space="preserve">Қосымша білім беру түрі </w:t>
            </w:r>
            <w:r w:rsidRPr="00767ED5">
              <w:rPr>
                <w:i/>
              </w:rPr>
              <w:t>(біліктілікті арттыру / сертификаттау курсы / бейресми білім беру іс-шарасы)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43E1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>Сертификаттау курсы</w:t>
            </w:r>
          </w:p>
        </w:tc>
      </w:tr>
      <w:tr w:rsidR="00490ECA" w:rsidRPr="00767ED5" w14:paraId="426E196A" w14:textId="77777777" w:rsidTr="00490ECA">
        <w:trPr>
          <w:trHeight w:val="26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4486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>Бағдарлама атауы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9050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rPr>
                <w:lang w:val="kk-KZ"/>
              </w:rPr>
              <w:t>Б</w:t>
            </w:r>
            <w:r w:rsidRPr="00767ED5">
              <w:t xml:space="preserve">алалар </w:t>
            </w:r>
            <w:r w:rsidRPr="00767ED5">
              <w:rPr>
                <w:lang w:val="kk-KZ"/>
              </w:rPr>
              <w:t>а</w:t>
            </w:r>
            <w:r w:rsidRPr="00767ED5">
              <w:t>нестезиология</w:t>
            </w:r>
            <w:r w:rsidRPr="00767ED5">
              <w:rPr>
                <w:lang w:val="kk-KZ"/>
              </w:rPr>
              <w:t>сы мен</w:t>
            </w:r>
            <w:r w:rsidRPr="00767ED5">
              <w:t xml:space="preserve"> реаниматология</w:t>
            </w:r>
            <w:r w:rsidRPr="00767ED5">
              <w:rPr>
                <w:lang w:val="kk-KZ"/>
              </w:rPr>
              <w:t xml:space="preserve">сы </w:t>
            </w:r>
          </w:p>
        </w:tc>
      </w:tr>
      <w:tr w:rsidR="00490ECA" w:rsidRPr="00767ED5" w14:paraId="7D3193DD" w14:textId="77777777" w:rsidTr="00490ECA">
        <w:trPr>
          <w:trHeight w:val="36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D4DF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>Мамандықтың және (немесе) маманд</w:t>
            </w:r>
            <w:r w:rsidRPr="00767ED5">
              <w:rPr>
                <w:lang w:val="kk-KZ"/>
              </w:rPr>
              <w:t>андырудың</w:t>
            </w:r>
            <w:r w:rsidRPr="00767ED5">
              <w:t xml:space="preserve"> атауы (мамандықтар мен маманд</w:t>
            </w:r>
            <w:r w:rsidRPr="00767ED5">
              <w:rPr>
                <w:lang w:val="kk-KZ"/>
              </w:rPr>
              <w:t>андыру Н</w:t>
            </w:r>
            <w:r w:rsidRPr="00767ED5">
              <w:t>оменклатурасына сәйкес)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2EED" w14:textId="77777777" w:rsidR="00490ECA" w:rsidRPr="00767ED5" w:rsidRDefault="00490ECA">
            <w:pPr>
              <w:pStyle w:val="Default"/>
              <w:spacing w:line="256" w:lineRule="auto"/>
              <w:rPr>
                <w:lang w:val="kk-KZ"/>
              </w:rPr>
            </w:pPr>
            <w:r w:rsidRPr="00767ED5">
              <w:t>Мамандығы</w:t>
            </w:r>
            <w:r w:rsidRPr="00767ED5">
              <w:rPr>
                <w:lang w:val="kk-KZ"/>
              </w:rPr>
              <w:t xml:space="preserve"> </w:t>
            </w:r>
            <w:r w:rsidRPr="00767ED5">
              <w:t>-</w:t>
            </w:r>
            <w:r w:rsidRPr="00767ED5">
              <w:rPr>
                <w:lang w:val="kk-KZ"/>
              </w:rPr>
              <w:t xml:space="preserve"> </w:t>
            </w:r>
            <w:r w:rsidRPr="00767ED5">
              <w:t xml:space="preserve">Анестезиология және реаниматология ересектер; </w:t>
            </w:r>
          </w:p>
          <w:p w14:paraId="4375119D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>Мамандандыру</w:t>
            </w:r>
            <w:r w:rsidRPr="00767ED5">
              <w:rPr>
                <w:lang w:val="kk-KZ"/>
              </w:rPr>
              <w:t xml:space="preserve"> </w:t>
            </w:r>
            <w:r w:rsidRPr="00767ED5">
              <w:t>-</w:t>
            </w:r>
            <w:r w:rsidRPr="00767ED5">
              <w:rPr>
                <w:lang w:val="kk-KZ"/>
              </w:rPr>
              <w:t xml:space="preserve"> </w:t>
            </w:r>
            <w:r w:rsidRPr="00767ED5">
              <w:t>балалар анестезиологиясы және реаниматологиясы</w:t>
            </w:r>
          </w:p>
        </w:tc>
      </w:tr>
      <w:tr w:rsidR="00490ECA" w:rsidRPr="00767ED5" w14:paraId="767AD102" w14:textId="77777777" w:rsidTr="00490ECA">
        <w:trPr>
          <w:trHeight w:val="36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91B3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rPr>
                <w:lang w:val="kk-KZ"/>
              </w:rPr>
              <w:t>Білім беру бағдарламасының деңгейі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6926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>Базалық</w:t>
            </w:r>
          </w:p>
        </w:tc>
      </w:tr>
      <w:tr w:rsidR="00490ECA" w:rsidRPr="00767ED5" w14:paraId="655FAE28" w14:textId="77777777" w:rsidTr="00490ECA">
        <w:trPr>
          <w:trHeight w:val="17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43BE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rPr>
                <w:lang w:val="kk-KZ"/>
              </w:rPr>
              <w:t>СБШ</w:t>
            </w:r>
            <w:r w:rsidRPr="00767ED5">
              <w:t xml:space="preserve"> біліктілік деңгейі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C058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>7</w:t>
            </w:r>
          </w:p>
        </w:tc>
      </w:tr>
      <w:tr w:rsidR="00490ECA" w:rsidRPr="00767ED5" w14:paraId="6D895D50" w14:textId="77777777" w:rsidTr="00490ECA">
        <w:trPr>
          <w:trHeight w:val="41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2B98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Білім беру бағдарламасының алдыңғы деңгейіне қойылатын талаптар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1BF" w14:textId="77777777" w:rsidR="00490ECA" w:rsidRPr="00767ED5" w:rsidRDefault="00490ECA">
            <w:pPr>
              <w:pStyle w:val="Default"/>
              <w:spacing w:line="256" w:lineRule="auto"/>
              <w:rPr>
                <w:lang w:val="kk-KZ"/>
              </w:rPr>
            </w:pPr>
            <w:bookmarkStart w:id="0" w:name="z298"/>
            <w:bookmarkEnd w:id="0"/>
            <w:r w:rsidRPr="00767ED5">
              <w:t xml:space="preserve">Жоғары медициналық білім, қайта даярлау </w:t>
            </w:r>
            <w:r w:rsidRPr="00767ED5">
              <w:rPr>
                <w:lang w:val="kk-KZ"/>
              </w:rPr>
              <w:t>Е</w:t>
            </w:r>
            <w:r w:rsidRPr="00767ED5">
              <w:t>ресектер</w:t>
            </w:r>
            <w:r w:rsidRPr="00767ED5">
              <w:rPr>
                <w:lang w:val="kk-KZ"/>
              </w:rPr>
              <w:t>дің а</w:t>
            </w:r>
            <w:r w:rsidRPr="00767ED5">
              <w:t>нестезиология</w:t>
            </w:r>
            <w:r w:rsidRPr="00767ED5">
              <w:rPr>
                <w:lang w:val="kk-KZ"/>
              </w:rPr>
              <w:t>сы</w:t>
            </w:r>
            <w:r w:rsidRPr="00767ED5">
              <w:t xml:space="preserve"> және реаниматология</w:t>
            </w:r>
            <w:r w:rsidRPr="00767ED5">
              <w:rPr>
                <w:lang w:val="kk-KZ"/>
              </w:rPr>
              <w:t>сы</w:t>
            </w:r>
          </w:p>
          <w:p w14:paraId="6F5349D2" w14:textId="77777777" w:rsidR="00490ECA" w:rsidRPr="00767ED5" w:rsidRDefault="00490ECA">
            <w:pPr>
              <w:pStyle w:val="Default"/>
              <w:spacing w:line="256" w:lineRule="auto"/>
              <w:rPr>
                <w:lang w:val="kk-KZ"/>
              </w:rPr>
            </w:pPr>
            <w:r w:rsidRPr="00767ED5">
              <w:rPr>
                <w:lang w:val="kk-KZ"/>
              </w:rPr>
              <w:t xml:space="preserve"> Анестезиология және реаниматология (ересектерге) (амбулаториялық-емханалық ұйымдар және ауылдық елді мекендерде, оның ішінде аудан орталықтарында, сондай-ақ қала үлгісіндегі кенттерде орналасқан ұйымдар үшін) Анестезиология және реаниматология (перфузиология) (ересектерге) </w:t>
            </w:r>
          </w:p>
          <w:p w14:paraId="6943EA88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>Анестезиология және реаниматология (перфузиология, токсикология) (ересектер</w:t>
            </w:r>
            <w:r w:rsidRPr="00767ED5">
              <w:rPr>
                <w:lang w:val="kk-KZ"/>
              </w:rPr>
              <w:t>ге</w:t>
            </w:r>
            <w:r w:rsidRPr="00767ED5">
              <w:t>) Анестезиология және реаниматология (токсикология) (ересектер</w:t>
            </w:r>
            <w:r w:rsidRPr="00767ED5">
              <w:rPr>
                <w:lang w:val="kk-KZ"/>
              </w:rPr>
              <w:t>ге</w:t>
            </w:r>
            <w:r w:rsidRPr="00767ED5">
              <w:t>)</w:t>
            </w:r>
          </w:p>
        </w:tc>
      </w:tr>
      <w:tr w:rsidR="00490ECA" w:rsidRPr="00767ED5" w14:paraId="243D7C5C" w14:textId="77777777" w:rsidTr="00490ECA">
        <w:trPr>
          <w:trHeight w:val="41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B435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Бағдарлама ұзақтығы кредиттерде (сағат)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2FB1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15 кредит (450 сағат)</w:t>
            </w:r>
          </w:p>
        </w:tc>
      </w:tr>
      <w:tr w:rsidR="00490ECA" w:rsidRPr="00767ED5" w14:paraId="1637F807" w14:textId="77777777" w:rsidTr="00490ECA">
        <w:trPr>
          <w:trHeight w:val="26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8DFE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Оқыту тілі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286F" w14:textId="77777777" w:rsidR="00490ECA" w:rsidRPr="00767ED5" w:rsidRDefault="00490ECA">
            <w:pPr>
              <w:pStyle w:val="Default"/>
              <w:spacing w:line="256" w:lineRule="auto"/>
              <w:rPr>
                <w:lang w:val="kk-KZ"/>
              </w:rPr>
            </w:pPr>
            <w:r w:rsidRPr="00767ED5">
              <w:t>Орыс</w:t>
            </w:r>
            <w:r w:rsidRPr="00767ED5">
              <w:rPr>
                <w:lang w:val="kk-KZ"/>
              </w:rPr>
              <w:t>ша</w:t>
            </w:r>
          </w:p>
        </w:tc>
      </w:tr>
      <w:tr w:rsidR="00490ECA" w:rsidRPr="00767ED5" w14:paraId="58D95FA5" w14:textId="77777777" w:rsidTr="00490ECA">
        <w:trPr>
          <w:trHeight w:val="11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E5E1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val="kk-KZ" w:eastAsia="en-US"/>
              </w:rPr>
              <w:t>Оқыту орны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D190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rPr>
                <w:lang w:val="kk-KZ"/>
              </w:rPr>
              <w:t>Б</w:t>
            </w:r>
            <w:r w:rsidRPr="00767ED5">
              <w:t>алалар стационарлары</w:t>
            </w:r>
          </w:p>
        </w:tc>
      </w:tr>
      <w:tr w:rsidR="00490ECA" w:rsidRPr="00767ED5" w14:paraId="1CAA4788" w14:textId="77777777" w:rsidTr="00490ECA">
        <w:trPr>
          <w:trHeight w:val="11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3115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Оқу форматы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BAF0" w14:textId="77777777" w:rsidR="00490ECA" w:rsidRPr="00767ED5" w:rsidRDefault="00490ECA">
            <w:pPr>
              <w:pStyle w:val="Default"/>
              <w:spacing w:line="256" w:lineRule="auto"/>
              <w:rPr>
                <w:lang w:val="kk-KZ"/>
              </w:rPr>
            </w:pPr>
            <w:r w:rsidRPr="00767ED5">
              <w:rPr>
                <w:lang w:val="kk-KZ"/>
              </w:rPr>
              <w:t>Күндізгі</w:t>
            </w:r>
          </w:p>
        </w:tc>
      </w:tr>
      <w:tr w:rsidR="00490ECA" w:rsidRPr="00767ED5" w14:paraId="211237FE" w14:textId="77777777" w:rsidTr="00490ECA">
        <w:trPr>
          <w:trHeight w:val="11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4AD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Мамандық бойынша тағайындалған біліктілік (сертификаттау курсы)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A80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>Балалар анестезиологы және реаниматологы</w:t>
            </w:r>
          </w:p>
          <w:p w14:paraId="3B3CA852" w14:textId="77777777" w:rsidR="00490ECA" w:rsidRPr="00767ED5" w:rsidRDefault="00490ECA">
            <w:pPr>
              <w:pStyle w:val="Default"/>
              <w:spacing w:line="256" w:lineRule="auto"/>
            </w:pPr>
          </w:p>
        </w:tc>
      </w:tr>
      <w:tr w:rsidR="00490ECA" w:rsidRPr="00767ED5" w14:paraId="1202841A" w14:textId="77777777" w:rsidTr="00490ECA">
        <w:trPr>
          <w:trHeight w:val="56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DBD2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Аяқтау құжаты (сертификат курс сертификаты, біліктілікті арттыру сертификаты)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B3D" w14:textId="77777777" w:rsidR="00490ECA" w:rsidRPr="00767ED5" w:rsidRDefault="00490ECA">
            <w:pPr>
              <w:pStyle w:val="Default"/>
              <w:spacing w:line="256" w:lineRule="auto"/>
            </w:pPr>
            <w:r w:rsidRPr="00767ED5">
              <w:t>Қосымшасы бар сертификаттық курс туралы куәлік (транскрипт)</w:t>
            </w:r>
          </w:p>
          <w:p w14:paraId="4F808F33" w14:textId="77777777" w:rsidR="00490ECA" w:rsidRPr="00767ED5" w:rsidRDefault="00490ECA">
            <w:pPr>
              <w:pStyle w:val="Default"/>
              <w:spacing w:line="256" w:lineRule="auto"/>
            </w:pPr>
          </w:p>
        </w:tc>
      </w:tr>
      <w:tr w:rsidR="00490ECA" w:rsidRPr="00767ED5" w14:paraId="29CB3521" w14:textId="77777777" w:rsidTr="00490ECA">
        <w:trPr>
          <w:trHeight w:val="26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47E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val="kk-KZ" w:eastAsia="en-US"/>
              </w:rPr>
              <w:t>Сараптау</w:t>
            </w:r>
            <w:r w:rsidRPr="00767ED5">
              <w:rPr>
                <w:b w:val="0"/>
                <w:lang w:eastAsia="en-US"/>
              </w:rPr>
              <w:t xml:space="preserve"> ұйымының толық атауы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E58" w14:textId="7A7E6D44" w:rsidR="00490ECA" w:rsidRPr="00767ED5" w:rsidRDefault="00AF2BB4">
            <w:pPr>
              <w:pStyle w:val="Default"/>
              <w:spacing w:line="256" w:lineRule="auto"/>
            </w:pPr>
            <w:r w:rsidRPr="00767ED5">
              <w:t>«</w:t>
            </w:r>
            <w:r w:rsidRPr="00767ED5">
              <w:rPr>
                <w:lang w:val="kk-KZ"/>
              </w:rPr>
              <w:t xml:space="preserve">Денсаулық сақтау» дайындау бағыты бойынша ОӘБ </w:t>
            </w:r>
            <w:r w:rsidRPr="00767ED5">
              <w:t>«Ересектер, балалар анестезиологиясы және реаниматологиясы» комитеті, хаттама</w:t>
            </w:r>
            <w:r w:rsidR="00767ED5" w:rsidRPr="00767ED5">
              <w:t xml:space="preserve"> №3, 9.02. 2022 ж.</w:t>
            </w:r>
          </w:p>
        </w:tc>
      </w:tr>
      <w:tr w:rsidR="00490ECA" w:rsidRPr="00767ED5" w14:paraId="6A46210A" w14:textId="77777777" w:rsidTr="00490ECA">
        <w:trPr>
          <w:trHeight w:val="26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00B0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 xml:space="preserve">Сараптама қорытындысының </w:t>
            </w:r>
            <w:r w:rsidRPr="00767ED5">
              <w:rPr>
                <w:b w:val="0"/>
                <w:lang w:val="kk-KZ" w:eastAsia="en-US"/>
              </w:rPr>
              <w:t xml:space="preserve">жасалған </w:t>
            </w:r>
            <w:r w:rsidRPr="00767ED5">
              <w:rPr>
                <w:b w:val="0"/>
                <w:lang w:eastAsia="en-US"/>
              </w:rPr>
              <w:t>күні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7A3" w14:textId="5FA18769" w:rsidR="00490ECA" w:rsidRPr="00767ED5" w:rsidRDefault="00AF2BB4" w:rsidP="00781126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 ж., 15.03.2022 ж.</w:t>
            </w:r>
          </w:p>
        </w:tc>
      </w:tr>
      <w:tr w:rsidR="00490ECA" w:rsidRPr="00767ED5" w14:paraId="33159852" w14:textId="77777777" w:rsidTr="00490ECA">
        <w:trPr>
          <w:trHeight w:val="26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5AF8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Сараптамалық қорытындының қолданылу мерзімі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9DE" w14:textId="77777777" w:rsidR="00490ECA" w:rsidRPr="00767ED5" w:rsidRDefault="00490ECA">
            <w:pPr>
              <w:pStyle w:val="-10"/>
              <w:spacing w:line="256" w:lineRule="auto"/>
              <w:jc w:val="both"/>
              <w:rPr>
                <w:b w:val="0"/>
                <w:lang w:val="kk-KZ" w:eastAsia="en-US"/>
              </w:rPr>
            </w:pPr>
            <w:r w:rsidRPr="00767ED5">
              <w:rPr>
                <w:b w:val="0"/>
                <w:lang w:eastAsia="en-US"/>
              </w:rPr>
              <w:t>1 жыл</w:t>
            </w:r>
          </w:p>
        </w:tc>
      </w:tr>
    </w:tbl>
    <w:p w14:paraId="5E814021" w14:textId="77777777" w:rsidR="00490ECA" w:rsidRPr="00767ED5" w:rsidRDefault="00490ECA" w:rsidP="0049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610A0" w14:textId="2EC2BDC6" w:rsidR="00490ECA" w:rsidRPr="00767ED5" w:rsidRDefault="00490ECA" w:rsidP="0049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388D68" w14:textId="77777777" w:rsidR="00490ECA" w:rsidRPr="00767ED5" w:rsidRDefault="00490ECA" w:rsidP="00490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  <w:sectPr w:rsidR="00490ECA" w:rsidRPr="00767ED5">
          <w:pgSz w:w="11906" w:h="16838"/>
          <w:pgMar w:top="1134" w:right="1134" w:bottom="1134" w:left="1134" w:header="454" w:footer="454" w:gutter="0"/>
          <w:pgNumType w:start="0"/>
          <w:cols w:space="720"/>
        </w:sectPr>
      </w:pPr>
    </w:p>
    <w:p w14:paraId="1595D355" w14:textId="77777777" w:rsidR="00490ECA" w:rsidRPr="00767ED5" w:rsidRDefault="00490ECA" w:rsidP="00767ED5">
      <w:pPr>
        <w:pStyle w:val="-10"/>
        <w:ind w:right="0"/>
        <w:jc w:val="both"/>
        <w:rPr>
          <w:rFonts w:eastAsiaTheme="minorHAnsi"/>
          <w:color w:val="000000"/>
          <w:lang w:val="kk-KZ" w:eastAsia="en-US"/>
        </w:rPr>
      </w:pPr>
      <w:r w:rsidRPr="00767ED5">
        <w:rPr>
          <w:rFonts w:eastAsiaTheme="minorHAnsi"/>
          <w:color w:val="000000"/>
          <w:lang w:val="kk-KZ" w:eastAsia="en-US"/>
        </w:rPr>
        <w:lastRenderedPageBreak/>
        <w:t>Біліктілікті арттыру бағдарламасын/сертификаттау курсын әзірлеуге арналған нормативтік сілтемелер:</w:t>
      </w:r>
    </w:p>
    <w:p w14:paraId="2FD923CB" w14:textId="77777777" w:rsidR="00490ECA" w:rsidRPr="00767ED5" w:rsidRDefault="00490ECA" w:rsidP="00767ED5">
      <w:pPr>
        <w:pStyle w:val="-10"/>
        <w:ind w:right="0"/>
        <w:jc w:val="both"/>
        <w:rPr>
          <w:b w:val="0"/>
          <w:color w:val="000000"/>
          <w:lang w:val="kk-KZ"/>
        </w:rPr>
      </w:pPr>
      <w:r w:rsidRPr="00767ED5">
        <w:rPr>
          <w:b w:val="0"/>
          <w:color w:val="000000"/>
          <w:lang w:val="kk-KZ"/>
        </w:rPr>
        <w:t>1.Денсаулық сақтау саласындағы мамандарға қосымша және формальды емес білім беру қағидаларын,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талаптарын, сондай-ақ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№ ҚР ДСМ-303/2020 бұйрығы</w:t>
      </w:r>
    </w:p>
    <w:p w14:paraId="383EFA43" w14:textId="77777777" w:rsidR="00490ECA" w:rsidRPr="00767ED5" w:rsidRDefault="00490ECA" w:rsidP="00767ED5">
      <w:pPr>
        <w:pStyle w:val="-10"/>
        <w:ind w:right="0"/>
        <w:jc w:val="both"/>
        <w:rPr>
          <w:b w:val="0"/>
          <w:color w:val="000000"/>
          <w:lang w:val="kk-KZ"/>
        </w:rPr>
      </w:pPr>
      <w:r w:rsidRPr="00767ED5">
        <w:rPr>
          <w:b w:val="0"/>
          <w:color w:val="000000"/>
          <w:lang w:val="kk-KZ"/>
        </w:rPr>
        <w:t xml:space="preserve">2. «Денсаулық сақтау саласындағы мамандарды сертификаттауға жататын мамандықтар мен мамандандырулар тізбесін бекіту туралы» Қазақстан Республикасы Денсаулық сақтау министрінің 2020 жылғы 30 қарашадағы № ҚР ДСМ-218/2020 бұйрығы </w:t>
      </w:r>
    </w:p>
    <w:p w14:paraId="6313BC2C" w14:textId="77777777" w:rsidR="00490ECA" w:rsidRPr="00767ED5" w:rsidRDefault="00490ECA" w:rsidP="00767ED5">
      <w:pPr>
        <w:pStyle w:val="-10"/>
        <w:ind w:right="0"/>
        <w:jc w:val="both"/>
        <w:rPr>
          <w:b w:val="0"/>
          <w:color w:val="000000"/>
          <w:lang w:val="kk-KZ"/>
        </w:rPr>
      </w:pPr>
      <w:r w:rsidRPr="00767ED5">
        <w:rPr>
          <w:b w:val="0"/>
          <w:lang w:val="kk-KZ"/>
        </w:rPr>
        <w:t>3.«Білім алушылардың білімі мен дағдыларын бағалау, білім беру бағдарламалары түлектерінің кәсіптік дайындығын бағалау қағидаларын бекіту туралы» Қазақстан Республикасы Денсаулық сақтау министрінің 2020 жылғы 11 желтоқсандағы No ҚР ДСМ-249/2020 бұйрығымен. денсаулық сақтау саласы және денсаулық сақтау мамандары;</w:t>
      </w:r>
    </w:p>
    <w:p w14:paraId="0726CA0A" w14:textId="77777777" w:rsidR="00490ECA" w:rsidRPr="00767ED5" w:rsidRDefault="00490ECA" w:rsidP="00767ED5">
      <w:pPr>
        <w:pStyle w:val="Default"/>
        <w:jc w:val="both"/>
        <w:rPr>
          <w:lang w:val="kk-KZ"/>
        </w:rPr>
      </w:pPr>
      <w:r w:rsidRPr="00767ED5">
        <w:rPr>
          <w:rFonts w:eastAsia="Times New Roman"/>
          <w:bCs/>
          <w:color w:val="auto"/>
          <w:shd w:val="clear" w:color="auto" w:fill="FFFFFF"/>
          <w:lang w:val="kk-KZ" w:eastAsia="ru-RU"/>
        </w:rPr>
        <w:t xml:space="preserve">4.Қазақстан Республикасында </w:t>
      </w:r>
      <w:r w:rsidR="00232227" w:rsidRPr="00767ED5">
        <w:rPr>
          <w:rFonts w:eastAsia="Times New Roman"/>
          <w:bCs/>
          <w:color w:val="auto"/>
          <w:shd w:val="clear" w:color="auto" w:fill="FFFFFF"/>
          <w:lang w:val="kk-KZ" w:eastAsia="ru-RU"/>
        </w:rPr>
        <w:t xml:space="preserve">анестезиологиялы және реаниматологиялық </w:t>
      </w:r>
      <w:r w:rsidRPr="00767ED5">
        <w:rPr>
          <w:rFonts w:eastAsia="Times New Roman"/>
          <w:bCs/>
          <w:color w:val="auto"/>
          <w:shd w:val="clear" w:color="auto" w:fill="FFFFFF"/>
          <w:lang w:val="kk-KZ" w:eastAsia="ru-RU"/>
        </w:rPr>
        <w:t>көмек көрсетуді ұйымдастыру стандартын бекіту туралы. Қазақстан Республикасы Денсаулық сақтау және әлеуметтік даму министрінің 201</w:t>
      </w:r>
      <w:r w:rsidR="00232227" w:rsidRPr="00767ED5">
        <w:rPr>
          <w:rFonts w:eastAsia="Times New Roman"/>
          <w:bCs/>
          <w:color w:val="auto"/>
          <w:shd w:val="clear" w:color="auto" w:fill="FFFFFF"/>
          <w:lang w:val="kk-KZ" w:eastAsia="ru-RU"/>
        </w:rPr>
        <w:t xml:space="preserve">7 </w:t>
      </w:r>
      <w:r w:rsidRPr="00767ED5">
        <w:rPr>
          <w:rFonts w:eastAsia="Times New Roman"/>
          <w:bCs/>
          <w:color w:val="auto"/>
          <w:shd w:val="clear" w:color="auto" w:fill="FFFFFF"/>
          <w:lang w:val="kk-KZ" w:eastAsia="ru-RU"/>
        </w:rPr>
        <w:t xml:space="preserve">жылғы </w:t>
      </w:r>
      <w:r w:rsidR="00232227" w:rsidRPr="00767ED5">
        <w:rPr>
          <w:rFonts w:eastAsia="Times New Roman"/>
          <w:bCs/>
          <w:color w:val="auto"/>
          <w:shd w:val="clear" w:color="auto" w:fill="FFFFFF"/>
          <w:lang w:val="kk-KZ" w:eastAsia="ru-RU"/>
        </w:rPr>
        <w:t xml:space="preserve"> 16</w:t>
      </w:r>
      <w:r w:rsidRPr="00767ED5">
        <w:rPr>
          <w:rFonts w:eastAsia="Times New Roman"/>
          <w:bCs/>
          <w:color w:val="auto"/>
          <w:shd w:val="clear" w:color="auto" w:fill="FFFFFF"/>
          <w:lang w:val="kk-KZ" w:eastAsia="ru-RU"/>
        </w:rPr>
        <w:t xml:space="preserve"> қазандағы № </w:t>
      </w:r>
      <w:r w:rsidR="00232227" w:rsidRPr="00767ED5">
        <w:rPr>
          <w:rFonts w:eastAsia="Times New Roman"/>
          <w:bCs/>
          <w:color w:val="auto"/>
          <w:shd w:val="clear" w:color="auto" w:fill="FFFFFF"/>
          <w:lang w:val="kk-KZ" w:eastAsia="ru-RU"/>
        </w:rPr>
        <w:t>763</w:t>
      </w:r>
      <w:r w:rsidRPr="00767ED5">
        <w:rPr>
          <w:rFonts w:eastAsia="Times New Roman"/>
          <w:bCs/>
          <w:color w:val="auto"/>
          <w:shd w:val="clear" w:color="auto" w:fill="FFFFFF"/>
          <w:lang w:val="kk-KZ" w:eastAsia="ru-RU"/>
        </w:rPr>
        <w:t xml:space="preserve"> бұйрығы.</w:t>
      </w:r>
    </w:p>
    <w:p w14:paraId="33F0AE34" w14:textId="77777777" w:rsidR="00767ED5" w:rsidRDefault="00767ED5" w:rsidP="00767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1A43E" w14:textId="77777777" w:rsidR="00490ECA" w:rsidRPr="00767ED5" w:rsidRDefault="00490ECA" w:rsidP="00767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ED5">
        <w:rPr>
          <w:rFonts w:ascii="Times New Roman" w:hAnsi="Times New Roman" w:cs="Times New Roman"/>
          <w:b/>
          <w:sz w:val="24"/>
          <w:szCs w:val="24"/>
        </w:rPr>
        <w:t>Әзірлеуші ​​туралы ақпарат: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270"/>
        <w:gridCol w:w="3117"/>
      </w:tblGrid>
      <w:tr w:rsidR="00490ECA" w:rsidRPr="00767ED5" w14:paraId="79AC5B06" w14:textId="77777777" w:rsidTr="00490E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CAB9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D9C6" w14:textId="77777777" w:rsidR="00490ECA" w:rsidRPr="00767ED5" w:rsidRDefault="00490ECA" w:rsidP="0076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 жөні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4E1B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Байланыстар:</w:t>
            </w:r>
          </w:p>
          <w:p w14:paraId="21273F19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электрондық пошта</w:t>
            </w:r>
          </w:p>
        </w:tc>
      </w:tr>
      <w:tr w:rsidR="00490ECA" w:rsidRPr="00767ED5" w14:paraId="7FF68545" w14:textId="77777777" w:rsidTr="00490E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F72E" w14:textId="77777777" w:rsidR="00490ECA" w:rsidRPr="00767ED5" w:rsidRDefault="00490ECA" w:rsidP="0076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М. ғ. д., ҚазҰМУ балалар хирургиясы кафедрасының профессоры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7F3F" w14:textId="77777777" w:rsidR="00490ECA" w:rsidRPr="00767ED5" w:rsidRDefault="00490ECA" w:rsidP="0076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Сепбаева А.Д.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5E12" w14:textId="77777777" w:rsidR="00490ECA" w:rsidRPr="00767ED5" w:rsidRDefault="00490ECA" w:rsidP="0076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a.sepbaeva@mail.ru</w:t>
            </w:r>
          </w:p>
        </w:tc>
      </w:tr>
      <w:tr w:rsidR="00490ECA" w:rsidRPr="00767ED5" w14:paraId="059DE915" w14:textId="77777777" w:rsidTr="00490E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92C5" w14:textId="77777777" w:rsidR="00490ECA" w:rsidRPr="00767ED5" w:rsidRDefault="00490ECA" w:rsidP="0076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proofErr w:type="gramEnd"/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к., ҚазҰМУ балалар хирургиясы кафедрасының 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4CEF" w14:textId="77777777" w:rsidR="00490ECA" w:rsidRPr="00767ED5" w:rsidRDefault="00490ECA" w:rsidP="0076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Султанкулова Г.Т.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3D98" w14:textId="77777777" w:rsidR="00490ECA" w:rsidRPr="00767ED5" w:rsidRDefault="00490ECA" w:rsidP="00767ED5">
            <w:pPr>
              <w:tabs>
                <w:tab w:val="left" w:pos="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Arai_00.0@mail.ru</w:t>
            </w:r>
          </w:p>
        </w:tc>
      </w:tr>
      <w:tr w:rsidR="00490ECA" w:rsidRPr="00767ED5" w14:paraId="1BEE98B6" w14:textId="77777777" w:rsidTr="00490E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7D95" w14:textId="77777777" w:rsidR="00490ECA" w:rsidRPr="00767ED5" w:rsidRDefault="00490ECA" w:rsidP="0076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ҚазҰМУ балалар хирургиясы кафедрасының ассистенті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8463" w14:textId="77777777" w:rsidR="00490ECA" w:rsidRPr="00767ED5" w:rsidRDefault="00490ECA" w:rsidP="0076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Турлекиева Ж.М.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99D7" w14:textId="77777777" w:rsidR="00490ECA" w:rsidRPr="00767ED5" w:rsidRDefault="00490ECA" w:rsidP="00767ED5">
            <w:pPr>
              <w:tabs>
                <w:tab w:val="left" w:pos="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turlekieva@mail.ru</w:t>
            </w:r>
          </w:p>
        </w:tc>
      </w:tr>
    </w:tbl>
    <w:p w14:paraId="3357D051" w14:textId="77777777" w:rsidR="00767ED5" w:rsidRDefault="00767ED5" w:rsidP="00767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B653C29" w14:textId="77777777" w:rsidR="00490ECA" w:rsidRPr="00767ED5" w:rsidRDefault="00490ECA" w:rsidP="0076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СК бағдарламасы балалар хирургиясы кафедрасының отырысында  талданған</w:t>
      </w:r>
      <w:r w:rsidRPr="00767ED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490ECA" w:rsidRPr="00767ED5" w14:paraId="08195889" w14:textId="77777777" w:rsidTr="00490E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B3A7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Лауазымы, жұмыс орны, </w:t>
            </w:r>
          </w:p>
          <w:p w14:paraId="531607CD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атағы (бар болған жағдайда)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202A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92D2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үні, хаттама №</w:t>
            </w:r>
          </w:p>
        </w:tc>
      </w:tr>
      <w:tr w:rsidR="00490ECA" w:rsidRPr="00767ED5" w14:paraId="5F916AED" w14:textId="77777777" w:rsidTr="00490E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35DE" w14:textId="77777777" w:rsidR="00490ECA" w:rsidRPr="00767ED5" w:rsidRDefault="00490ECA" w:rsidP="0076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хирургиясы кафедрасының меңгерушісі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6509" w14:textId="77777777" w:rsidR="00490ECA" w:rsidRPr="00767ED5" w:rsidRDefault="00490ECA" w:rsidP="0076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Кусаинов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C683" w14:textId="77777777" w:rsidR="00490ECA" w:rsidRPr="00767ED5" w:rsidRDefault="00EF0B90" w:rsidP="0076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  <w:r w:rsidR="00490ECA" w:rsidRPr="00767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767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 w:rsidRPr="00767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ақпан</w:t>
            </w:r>
            <w:r w:rsidR="00490ECA" w:rsidRPr="00767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490ECA" w:rsidRPr="00767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  <w:r w:rsidR="00490ECA" w:rsidRPr="00767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ж. </w:t>
            </w:r>
          </w:p>
        </w:tc>
      </w:tr>
    </w:tbl>
    <w:p w14:paraId="68BFF00B" w14:textId="77777777" w:rsidR="00490ECA" w:rsidRPr="00767ED5" w:rsidRDefault="00490ECA" w:rsidP="0076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СК бағдарламасы  ҚазҰМУ Педиатрия мектебінің ББК отырысында талданған</w:t>
      </w:r>
      <w:r w:rsidRPr="00767E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490ECA" w:rsidRPr="00767ED5" w14:paraId="3274B714" w14:textId="77777777" w:rsidTr="00490E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D00E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Лауазымы, жұмыс орны, </w:t>
            </w:r>
          </w:p>
          <w:p w14:paraId="1E027ECE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атағы (бар болған жағдайда)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76E1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1F8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үні, хаттама №</w:t>
            </w:r>
          </w:p>
        </w:tc>
      </w:tr>
      <w:tr w:rsidR="00490ECA" w:rsidRPr="00767ED5" w14:paraId="61ADE713" w14:textId="77777777" w:rsidTr="00490E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7E4" w14:textId="77777777" w:rsidR="00490ECA" w:rsidRPr="00767ED5" w:rsidRDefault="00490ECA" w:rsidP="0076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хирургиясы кафедрасының меңгерушісі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D690" w14:textId="77777777" w:rsidR="00490ECA" w:rsidRPr="00767ED5" w:rsidRDefault="00490ECA" w:rsidP="0076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18E6" w14:textId="538395F2" w:rsidR="00490ECA" w:rsidRPr="00767ED5" w:rsidRDefault="00490ECA" w:rsidP="0076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F0B90"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F0B90"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EF0B90" w:rsidRPr="00767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ақпан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767ED5"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7A94D9E5" w14:textId="77777777" w:rsidR="00767ED5" w:rsidRDefault="00767ED5" w:rsidP="00767E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786B498" w14:textId="77777777" w:rsidR="00490ECA" w:rsidRPr="00767ED5" w:rsidRDefault="00490ECA" w:rsidP="00767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Педиатрия БРТ (ГУП) анестезиология комитетінің  отырысында сертификаттау курстың оқыту бағдарламасында сараптамалық бағасы талқыланған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490ECA" w:rsidRPr="00767ED5" w14:paraId="1B13205C" w14:textId="77777777" w:rsidTr="00490E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0C40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E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Сарапшының лауазымы, жұмыс орны, лауазымы (бар болса).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D5B5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4E27" w14:textId="77777777" w:rsidR="00490ECA" w:rsidRPr="00767ED5" w:rsidRDefault="00490ECA" w:rsidP="00767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үні, хаттама №</w:t>
            </w:r>
          </w:p>
        </w:tc>
      </w:tr>
      <w:tr w:rsidR="00490ECA" w:rsidRPr="00767ED5" w14:paraId="7E881140" w14:textId="77777777" w:rsidTr="00490E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3C5E" w14:textId="77777777" w:rsidR="00490ECA" w:rsidRPr="00767ED5" w:rsidRDefault="00490ECA" w:rsidP="0076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Комитет төрайымы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BEE9" w14:textId="77777777" w:rsidR="00490ECA" w:rsidRPr="00767ED5" w:rsidRDefault="00490ECA" w:rsidP="0076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Исраилова В. К.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58A" w14:textId="7A1C3802" w:rsidR="00490ECA" w:rsidRPr="00767ED5" w:rsidRDefault="00781126" w:rsidP="0076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от 9.02.2022</w:t>
            </w:r>
            <w:r w:rsidR="00767ED5"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14:paraId="3C5B75AB" w14:textId="62B33CA4" w:rsidR="00AF2BB4" w:rsidRPr="00767ED5" w:rsidRDefault="00AF2BB4" w:rsidP="00767ED5">
      <w:pPr>
        <w:spacing w:after="0" w:line="240" w:lineRule="auto"/>
        <w:rPr>
          <w:rStyle w:val="s0"/>
          <w:bCs/>
          <w:sz w:val="24"/>
          <w:szCs w:val="24"/>
        </w:rPr>
      </w:pPr>
      <w:r w:rsidRPr="00767ED5">
        <w:rPr>
          <w:rStyle w:val="s0"/>
          <w:bCs/>
          <w:sz w:val="24"/>
          <w:szCs w:val="24"/>
        </w:rPr>
        <w:t>СК ББ, сараптама актісі және талқылау хаттамасы қоса беріледі.</w:t>
      </w:r>
    </w:p>
    <w:p w14:paraId="3B780D12" w14:textId="77777777" w:rsidR="00767ED5" w:rsidRDefault="00767ED5" w:rsidP="00767ED5">
      <w:pPr>
        <w:spacing w:after="0" w:line="240" w:lineRule="auto"/>
        <w:jc w:val="both"/>
        <w:rPr>
          <w:rStyle w:val="s0"/>
          <w:bCs/>
          <w:sz w:val="24"/>
          <w:szCs w:val="24"/>
        </w:rPr>
      </w:pPr>
    </w:p>
    <w:p w14:paraId="499262B7" w14:textId="1BBDFD83" w:rsidR="00490ECA" w:rsidRPr="00767ED5" w:rsidRDefault="00AF2BB4" w:rsidP="00767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67ED5">
        <w:rPr>
          <w:rStyle w:val="s0"/>
          <w:b/>
          <w:bCs/>
          <w:sz w:val="24"/>
          <w:szCs w:val="24"/>
        </w:rPr>
        <w:t xml:space="preserve">СК бағдарламасы «Денсаулық сақтау» дайындау бағыты бойынша ОӘБ </w:t>
      </w:r>
      <w:r w:rsidRPr="00767ED5">
        <w:rPr>
          <w:rStyle w:val="s0"/>
          <w:bCs/>
          <w:sz w:val="24"/>
          <w:szCs w:val="24"/>
        </w:rPr>
        <w:t>2022 жылғы 1 сәуірдегі отырысында мақұлданды, хаттама №5 (ББ жобасы ОӘБ сайтында жарияланған)</w:t>
      </w:r>
    </w:p>
    <w:p w14:paraId="66ACA3DD" w14:textId="77777777" w:rsidR="00490ECA" w:rsidRPr="00767ED5" w:rsidRDefault="00490ECA" w:rsidP="00767ED5">
      <w:pPr>
        <w:pStyle w:val="-10"/>
        <w:ind w:firstLine="708"/>
        <w:jc w:val="left"/>
        <w:rPr>
          <w:bCs w:val="0"/>
          <w:lang w:val="kk-KZ"/>
        </w:rPr>
      </w:pPr>
      <w:bookmarkStart w:id="1" w:name="_GoBack"/>
      <w:bookmarkEnd w:id="1"/>
      <w:r w:rsidRPr="00767ED5">
        <w:rPr>
          <w:bCs w:val="0"/>
          <w:lang w:val="kk-KZ"/>
        </w:rPr>
        <w:lastRenderedPageBreak/>
        <w:t>Бағдарламаның мақсаты:</w:t>
      </w:r>
    </w:p>
    <w:p w14:paraId="0817545E" w14:textId="77777777" w:rsidR="00490ECA" w:rsidRPr="00767ED5" w:rsidRDefault="00490ECA" w:rsidP="00490ECA">
      <w:pPr>
        <w:pStyle w:val="-10"/>
        <w:ind w:firstLine="708"/>
        <w:jc w:val="both"/>
        <w:rPr>
          <w:b w:val="0"/>
          <w:bCs w:val="0"/>
          <w:lang w:val="kk-KZ"/>
        </w:rPr>
      </w:pPr>
      <w:r w:rsidRPr="00767ED5">
        <w:rPr>
          <w:b w:val="0"/>
          <w:bCs w:val="0"/>
          <w:lang w:val="kk-KZ"/>
        </w:rPr>
        <w:t>Неғұрлым жиі кездесетін аурулар, даму кемістіктері, жарақаттық зақымданулар, бала жасындағы күрделі жағдайлар кезінде балаларға диагностикалық және шұғыл көмек көрсетуге қабілетті дәрігерді даярлау.</w:t>
      </w:r>
    </w:p>
    <w:p w14:paraId="020C5007" w14:textId="77777777" w:rsidR="00490ECA" w:rsidRPr="00767ED5" w:rsidRDefault="00490ECA" w:rsidP="00490ECA">
      <w:pPr>
        <w:pStyle w:val="-10"/>
        <w:jc w:val="both"/>
        <w:rPr>
          <w:b w:val="0"/>
          <w:bCs w:val="0"/>
          <w:lang w:val="kk-KZ"/>
        </w:rPr>
      </w:pPr>
      <w:r w:rsidRPr="00767ED5">
        <w:rPr>
          <w:b w:val="0"/>
          <w:bCs w:val="0"/>
          <w:lang w:val="kk-KZ"/>
        </w:rPr>
        <w:t>Бағдарлама балалар анестезиологиясы және реаниматологиясы мамандандығы бойынша мамандардың кәсіби білімдерін, біліктері мен дағдыларын тереңдетуге бағытталған</w:t>
      </w:r>
    </w:p>
    <w:p w14:paraId="2D66C0A9" w14:textId="77777777" w:rsidR="00490ECA" w:rsidRPr="00767ED5" w:rsidRDefault="00490ECA" w:rsidP="00490ECA">
      <w:pPr>
        <w:pStyle w:val="-10"/>
        <w:jc w:val="both"/>
        <w:rPr>
          <w:b w:val="0"/>
          <w:lang w:val="kk-KZ"/>
        </w:rPr>
      </w:pPr>
    </w:p>
    <w:p w14:paraId="59F9DC00" w14:textId="77777777" w:rsidR="00490ECA" w:rsidRPr="00767ED5" w:rsidRDefault="00490ECA" w:rsidP="00490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ED5">
        <w:rPr>
          <w:rFonts w:ascii="Times New Roman" w:hAnsi="Times New Roman" w:cs="Times New Roman"/>
          <w:b/>
          <w:bCs/>
          <w:sz w:val="24"/>
          <w:szCs w:val="24"/>
        </w:rPr>
        <w:t>Бағдарламаның негізгі элементтерін үйлестіру: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3"/>
        <w:gridCol w:w="3585"/>
        <w:gridCol w:w="2948"/>
        <w:gridCol w:w="2297"/>
      </w:tblGrid>
      <w:tr w:rsidR="00490ECA" w:rsidRPr="00767ED5" w14:paraId="15BECF5B" w14:textId="77777777" w:rsidTr="006622EC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DD37" w14:textId="77777777" w:rsidR="00490ECA" w:rsidRPr="00767ED5" w:rsidRDefault="00490ECA">
            <w:pPr>
              <w:pStyle w:val="-10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№/п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726E" w14:textId="77777777" w:rsidR="00490ECA" w:rsidRPr="00767ED5" w:rsidRDefault="00490ECA">
            <w:pPr>
              <w:pStyle w:val="-10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Оқу нәтижесі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AB91" w14:textId="77777777" w:rsidR="00490ECA" w:rsidRPr="00767ED5" w:rsidRDefault="00490ECA">
            <w:pPr>
              <w:pStyle w:val="-10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Бағалау әдісі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D011" w14:textId="77777777" w:rsidR="00490ECA" w:rsidRPr="00767ED5" w:rsidRDefault="00490ECA">
            <w:pPr>
              <w:pStyle w:val="-10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Оқу әдісі</w:t>
            </w:r>
          </w:p>
        </w:tc>
      </w:tr>
      <w:tr w:rsidR="00490ECA" w:rsidRPr="00767ED5" w14:paraId="03A125FF" w14:textId="77777777" w:rsidTr="006622EC">
        <w:trPr>
          <w:trHeight w:val="7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8BDB" w14:textId="77777777" w:rsidR="00490ECA" w:rsidRPr="00767ED5" w:rsidRDefault="00490ECA">
            <w:pPr>
              <w:pStyle w:val="-10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3A6F" w14:textId="77777777" w:rsidR="00490ECA" w:rsidRPr="00767ED5" w:rsidRDefault="00AA0497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Балалар анестезиологиясы мен реаниматологиясын ұйымдастыру мәселелерінде Денсаулық сақтау органдарының қызметін анықтайтын директивтік құжаттарды және жарақаттың заңнамалық актілерін қолданады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810D" w14:textId="77777777" w:rsidR="00AA0497" w:rsidRPr="00767ED5" w:rsidRDefault="00AA0497" w:rsidP="00AA0497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 xml:space="preserve">Ситуациялық есептің шешімін бағалау </w:t>
            </w:r>
          </w:p>
          <w:p w14:paraId="7C84A98F" w14:textId="77777777" w:rsidR="00AA0497" w:rsidRPr="00767ED5" w:rsidRDefault="00AA0497" w:rsidP="00AA0497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 xml:space="preserve">Тестілеу, </w:t>
            </w:r>
          </w:p>
          <w:p w14:paraId="0869CAFD" w14:textId="77777777" w:rsidR="00AA0497" w:rsidRPr="00767ED5" w:rsidRDefault="00AA0497" w:rsidP="00AA0497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 xml:space="preserve">Клиникалық жағдайды талқылау </w:t>
            </w:r>
          </w:p>
          <w:p w14:paraId="5D9CFF16" w14:textId="77777777" w:rsidR="00490ECA" w:rsidRPr="00767ED5" w:rsidRDefault="00AA0497" w:rsidP="00AA0497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Топтық жобаны бағалау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CB27" w14:textId="77777777" w:rsidR="00AA0497" w:rsidRPr="00767ED5" w:rsidRDefault="00AA0497" w:rsidP="00AA0497">
            <w:pPr>
              <w:pStyle w:val="-10"/>
              <w:jc w:val="left"/>
              <w:rPr>
                <w:b w:val="0"/>
                <w:color w:val="000000"/>
                <w:lang w:eastAsia="en-US"/>
              </w:rPr>
            </w:pPr>
            <w:r w:rsidRPr="00767ED5">
              <w:rPr>
                <w:b w:val="0"/>
                <w:color w:val="000000"/>
                <w:lang w:eastAsia="en-US"/>
              </w:rPr>
              <w:t>Семинар</w:t>
            </w:r>
          </w:p>
          <w:p w14:paraId="7F68810A" w14:textId="77777777" w:rsidR="00AA0497" w:rsidRPr="00767ED5" w:rsidRDefault="00AA0497" w:rsidP="00AA0497">
            <w:pPr>
              <w:pStyle w:val="-10"/>
              <w:jc w:val="left"/>
              <w:rPr>
                <w:b w:val="0"/>
                <w:color w:val="000000"/>
                <w:lang w:eastAsia="en-US"/>
              </w:rPr>
            </w:pPr>
            <w:r w:rsidRPr="00767ED5">
              <w:rPr>
                <w:b w:val="0"/>
                <w:color w:val="000000"/>
                <w:lang w:eastAsia="en-US"/>
              </w:rPr>
              <w:t>Практикалық сабақ</w:t>
            </w:r>
          </w:p>
          <w:p w14:paraId="672B4FCC" w14:textId="77777777" w:rsidR="00490ECA" w:rsidRPr="00767ED5" w:rsidRDefault="00AA0497" w:rsidP="00AA0497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color w:val="000000"/>
                <w:lang w:eastAsia="en-US"/>
              </w:rPr>
              <w:t>Шағын топтардағы жұмыс</w:t>
            </w:r>
          </w:p>
        </w:tc>
      </w:tr>
      <w:tr w:rsidR="00490ECA" w:rsidRPr="00767ED5" w14:paraId="3FBA53EC" w14:textId="77777777" w:rsidTr="006622EC">
        <w:trPr>
          <w:trHeight w:val="7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55CB" w14:textId="77777777" w:rsidR="00490ECA" w:rsidRPr="00767ED5" w:rsidRDefault="00490ECA">
            <w:pPr>
              <w:pStyle w:val="-10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2263" w14:textId="77777777" w:rsidR="00490ECA" w:rsidRPr="00767ED5" w:rsidRDefault="00FA029F" w:rsidP="00FA029F">
            <w:pPr>
              <w:pStyle w:val="-10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Әр түрлі инновациялық технологияларды қолдана отырып, балалардағы қиын жағдайларға тән негізгі синдромдар мен симптомдар, функционалды диагностика нәтижелерін бағалау мен түсіндіруді, сондай-ақ балалардағы хирургиялық араласу кезінде тиісті анестезиологиялық қорғауды анықтайды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2168" w14:textId="77777777" w:rsidR="00FA029F" w:rsidRPr="00767ED5" w:rsidRDefault="00FA029F" w:rsidP="00FA029F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Пациенттер курациясы</w:t>
            </w:r>
          </w:p>
          <w:p w14:paraId="79416CEB" w14:textId="77777777" w:rsidR="00FA029F" w:rsidRPr="00767ED5" w:rsidRDefault="00FA029F" w:rsidP="00FA029F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Клиникалық жағдайды талқылау</w:t>
            </w:r>
          </w:p>
          <w:p w14:paraId="5DFC60EA" w14:textId="77777777" w:rsidR="00FA029F" w:rsidRPr="00767ED5" w:rsidRDefault="00FA029F" w:rsidP="00FA029F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Медициналық құжаттаманы ресімдеу сапасын бағалау</w:t>
            </w:r>
          </w:p>
          <w:p w14:paraId="361EE06D" w14:textId="77777777" w:rsidR="00490ECA" w:rsidRPr="00767ED5" w:rsidRDefault="00FA029F" w:rsidP="00FA029F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Топтық жобаны бағалау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9342" w14:textId="77777777" w:rsidR="00573DC5" w:rsidRPr="00767ED5" w:rsidRDefault="00573DC5" w:rsidP="00573DC5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Дәріс</w:t>
            </w:r>
          </w:p>
          <w:p w14:paraId="33E226C4" w14:textId="77777777" w:rsidR="00573DC5" w:rsidRPr="00767ED5" w:rsidRDefault="00573DC5" w:rsidP="00573DC5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Клиникалық жағдайларды талдау</w:t>
            </w:r>
          </w:p>
          <w:p w14:paraId="05F5F43D" w14:textId="77777777" w:rsidR="00573DC5" w:rsidRPr="00767ED5" w:rsidRDefault="00573DC5" w:rsidP="00573DC5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Пациенттер курациясы</w:t>
            </w:r>
          </w:p>
          <w:p w14:paraId="47A78321" w14:textId="77777777" w:rsidR="00573DC5" w:rsidRPr="00767ED5" w:rsidRDefault="00573DC5" w:rsidP="00573DC5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Медициналық құжаттаманы ресімдеу</w:t>
            </w:r>
          </w:p>
          <w:p w14:paraId="005E60F5" w14:textId="77777777" w:rsidR="00490ECA" w:rsidRPr="00767ED5" w:rsidRDefault="00573DC5" w:rsidP="00573DC5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Шағын топтардағы жұмыс</w:t>
            </w:r>
          </w:p>
        </w:tc>
      </w:tr>
      <w:tr w:rsidR="00490ECA" w:rsidRPr="00767ED5" w14:paraId="160D2CCC" w14:textId="77777777" w:rsidTr="006622EC">
        <w:trPr>
          <w:trHeight w:val="7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520F" w14:textId="77777777" w:rsidR="00490ECA" w:rsidRPr="00767ED5" w:rsidRDefault="00490ECA">
            <w:pPr>
              <w:pStyle w:val="-10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030F" w14:textId="77777777" w:rsidR="00490ECA" w:rsidRPr="00767ED5" w:rsidRDefault="00573DC5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color w:val="000000"/>
                <w:lang w:eastAsia="en-US"/>
              </w:rPr>
              <w:t>Пациенттерге дәрі-дәрмекпен емдеу әдістерін тағайындайды және медициналық көмек көрсетудің барлық деңгейлерінде дәлелді медицина негізінде тиімділікті бағалайды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28B8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Пациенттер курациясы</w:t>
            </w:r>
          </w:p>
          <w:p w14:paraId="283C059E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Клиникалық жағдайды талқылау</w:t>
            </w:r>
          </w:p>
          <w:p w14:paraId="21B05205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Медициналық құжаттаманы ресімдеу сапасын бағалау</w:t>
            </w:r>
          </w:p>
          <w:p w14:paraId="04475892" w14:textId="77777777" w:rsidR="00490EC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Топтық жобаны бағалау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8D8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Дәріс</w:t>
            </w:r>
          </w:p>
          <w:p w14:paraId="48179BF6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Клиникалық жағдайларды талдау</w:t>
            </w:r>
          </w:p>
          <w:p w14:paraId="4CC70FDF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Пациенттер курациясы</w:t>
            </w:r>
          </w:p>
          <w:p w14:paraId="0BB8C03F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Медициналық құжаттаманы ресімдеу</w:t>
            </w:r>
          </w:p>
          <w:p w14:paraId="49B3E962" w14:textId="77777777" w:rsidR="00490EC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Шағын топтардағы жұмыс</w:t>
            </w:r>
          </w:p>
        </w:tc>
      </w:tr>
      <w:tr w:rsidR="00490ECA" w:rsidRPr="00767ED5" w14:paraId="21C4DDE3" w14:textId="77777777" w:rsidTr="006622EC">
        <w:trPr>
          <w:trHeight w:val="7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3992" w14:textId="77777777" w:rsidR="00490ECA" w:rsidRPr="00767ED5" w:rsidRDefault="00490ECA">
            <w:pPr>
              <w:pStyle w:val="-10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5701" w14:textId="77777777" w:rsidR="00490ECA" w:rsidRPr="00767ED5" w:rsidRDefault="00FE337A" w:rsidP="00FE337A">
            <w:pPr>
              <w:pStyle w:val="-10"/>
              <w:jc w:val="both"/>
              <w:rPr>
                <w:b w:val="0"/>
                <w:lang w:eastAsia="en-US"/>
              </w:rPr>
            </w:pPr>
            <w:r w:rsidRPr="00767ED5">
              <w:rPr>
                <w:rFonts w:eastAsia="Calibri"/>
                <w:b w:val="0"/>
                <w:lang w:eastAsia="en-US"/>
              </w:rPr>
              <w:t>Жеке тұлғалармен / пациенттермен, отбасылармен және топтармен, әріптестермен және басқа да мамандармен нақты, тиімді және кәсіби қарым-қатынасты және өзара әрекеттесуін көрсетеді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8758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Стандартталған науқас</w:t>
            </w:r>
          </w:p>
          <w:p w14:paraId="7B942DD5" w14:textId="77777777" w:rsidR="00490EC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proofErr w:type="gramStart"/>
            <w:r w:rsidRPr="00767ED5">
              <w:rPr>
                <w:b w:val="0"/>
                <w:lang w:eastAsia="en-US"/>
              </w:rPr>
              <w:t xml:space="preserve">Бағалау </w:t>
            </w:r>
            <w:r w:rsidR="00490ECA" w:rsidRPr="00767ED5">
              <w:rPr>
                <w:b w:val="0"/>
                <w:lang w:eastAsia="en-US"/>
              </w:rPr>
              <w:t xml:space="preserve"> 360</w:t>
            </w:r>
            <w:r w:rsidR="00490ECA" w:rsidRPr="00767ED5">
              <w:rPr>
                <w:b w:val="0"/>
                <w:vertAlign w:val="superscript"/>
                <w:lang w:eastAsia="en-US"/>
              </w:rPr>
              <w:t>0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2FAC" w14:textId="77777777" w:rsidR="00490ECA" w:rsidRPr="00767ED5" w:rsidRDefault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color w:val="000000"/>
                <w:lang w:eastAsia="en-US"/>
              </w:rPr>
              <w:t>Тренинг / рөлдік ойын / іскерлік ойын</w:t>
            </w:r>
          </w:p>
        </w:tc>
      </w:tr>
      <w:tr w:rsidR="00490ECA" w:rsidRPr="00767ED5" w14:paraId="0BC03247" w14:textId="77777777" w:rsidTr="006622E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FF72" w14:textId="77777777" w:rsidR="00490ECA" w:rsidRPr="00767ED5" w:rsidRDefault="00490ECA">
            <w:pPr>
              <w:pStyle w:val="-10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71D0" w14:textId="77777777" w:rsidR="00490ECA" w:rsidRPr="00767ED5" w:rsidRDefault="00FE337A">
            <w:pPr>
              <w:pStyle w:val="-10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color w:val="000000"/>
                <w:lang w:eastAsia="en-US"/>
              </w:rPr>
              <w:t>Медициналық көмектің қауіпсіздігі мен сапасының жоғары деңгейін қамтамасыз ету үшін қауіптерді бағалайды және ең тиімді әдістерді қолданады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F149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Тақырыптық пациенттерді талдау</w:t>
            </w:r>
          </w:p>
          <w:p w14:paraId="6A1B4440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Шағын топтардағы жұмыс</w:t>
            </w:r>
          </w:p>
          <w:p w14:paraId="33163713" w14:textId="77777777" w:rsidR="00490EC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 xml:space="preserve">Медициналық құжаттаманы </w:t>
            </w:r>
            <w:r w:rsidRPr="00767ED5">
              <w:rPr>
                <w:b w:val="0"/>
                <w:lang w:eastAsia="en-US"/>
              </w:rPr>
              <w:lastRenderedPageBreak/>
              <w:t>сараптамалық бағалау</w:t>
            </w:r>
          </w:p>
          <w:p w14:paraId="764B95FC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Пациенттер курациясы</w:t>
            </w:r>
          </w:p>
          <w:p w14:paraId="4CC5ECB1" w14:textId="77777777" w:rsidR="00FE337A" w:rsidRPr="00767ED5" w:rsidRDefault="00FE337A" w:rsidP="00FE337A">
            <w:pPr>
              <w:pStyle w:val="-10"/>
              <w:jc w:val="left"/>
              <w:rPr>
                <w:b w:val="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1DC9" w14:textId="77777777" w:rsidR="00FE337A" w:rsidRPr="00767ED5" w:rsidRDefault="00FE337A" w:rsidP="00FE337A">
            <w:pPr>
              <w:pStyle w:val="-10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lastRenderedPageBreak/>
              <w:t>Әңгімелесу. Тестілеу</w:t>
            </w:r>
          </w:p>
          <w:p w14:paraId="4B819FE8" w14:textId="77777777" w:rsidR="00FE337A" w:rsidRPr="00767ED5" w:rsidRDefault="00FE337A" w:rsidP="00FE337A">
            <w:pPr>
              <w:pStyle w:val="-10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 xml:space="preserve">Клиникалық симуляция сценарийінің </w:t>
            </w:r>
            <w:r w:rsidRPr="00767ED5">
              <w:rPr>
                <w:b w:val="0"/>
                <w:lang w:eastAsia="en-US"/>
              </w:rPr>
              <w:lastRenderedPageBreak/>
              <w:t>орындалуын бағалау</w:t>
            </w:r>
          </w:p>
          <w:p w14:paraId="46E052BC" w14:textId="77777777" w:rsidR="00FE337A" w:rsidRPr="00767ED5" w:rsidRDefault="00FE337A" w:rsidP="00FE337A">
            <w:pPr>
              <w:pStyle w:val="-10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 xml:space="preserve">Жазбаша </w:t>
            </w:r>
            <w:proofErr w:type="gramStart"/>
            <w:r w:rsidRPr="00767ED5">
              <w:rPr>
                <w:b w:val="0"/>
                <w:lang w:eastAsia="en-US"/>
              </w:rPr>
              <w:t>тапсырма(</w:t>
            </w:r>
            <w:proofErr w:type="gramEnd"/>
            <w:r w:rsidRPr="00767ED5">
              <w:rPr>
                <w:b w:val="0"/>
                <w:lang w:eastAsia="en-US"/>
              </w:rPr>
              <w:t>ауру тарихты жазу)</w:t>
            </w:r>
          </w:p>
          <w:p w14:paraId="26D2CCC4" w14:textId="77777777" w:rsidR="00FE337A" w:rsidRPr="00767ED5" w:rsidRDefault="00FE337A" w:rsidP="00FE337A">
            <w:pPr>
              <w:pStyle w:val="-10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 xml:space="preserve">Медициналық құжаттарды ресімдеу сапасын бағалау </w:t>
            </w:r>
          </w:p>
          <w:p w14:paraId="00064636" w14:textId="77777777" w:rsidR="00490ECA" w:rsidRPr="00767ED5" w:rsidRDefault="00FE337A" w:rsidP="00FE337A">
            <w:pPr>
              <w:pStyle w:val="-10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Мини-клиникалық емтихан</w:t>
            </w:r>
          </w:p>
        </w:tc>
      </w:tr>
    </w:tbl>
    <w:p w14:paraId="67558B29" w14:textId="77777777" w:rsidR="00490ECA" w:rsidRPr="00767ED5" w:rsidRDefault="00490ECA" w:rsidP="00490ECA">
      <w:pPr>
        <w:pStyle w:val="Default"/>
        <w:rPr>
          <w:b/>
          <w:bCs/>
        </w:rPr>
      </w:pPr>
    </w:p>
    <w:p w14:paraId="57C88252" w14:textId="77777777" w:rsidR="00490ECA" w:rsidRPr="00767ED5" w:rsidRDefault="00D53524" w:rsidP="00490ECA">
      <w:pPr>
        <w:pStyle w:val="Default"/>
        <w:rPr>
          <w:b/>
        </w:rPr>
      </w:pPr>
      <w:r w:rsidRPr="00767ED5">
        <w:rPr>
          <w:b/>
        </w:rPr>
        <w:t>Бағдарламаны іске асыру жоспары</w:t>
      </w: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976"/>
        <w:gridCol w:w="567"/>
        <w:gridCol w:w="567"/>
        <w:gridCol w:w="567"/>
        <w:gridCol w:w="567"/>
        <w:gridCol w:w="567"/>
        <w:gridCol w:w="2834"/>
      </w:tblGrid>
      <w:tr w:rsidR="00490ECA" w:rsidRPr="00767ED5" w14:paraId="60E5B84D" w14:textId="77777777" w:rsidTr="00490ECA">
        <w:trPr>
          <w:trHeight w:val="174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770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2F52" w14:textId="77777777" w:rsidR="00490ECA" w:rsidRPr="00767ED5" w:rsidRDefault="00D535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Тақырып / бөлім / пән атауы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2637" w14:textId="77777777" w:rsidR="00490ECA" w:rsidRPr="00767ED5" w:rsidRDefault="00D535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Сағат көлемі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0C7B" w14:textId="77777777" w:rsidR="00490ECA" w:rsidRPr="00767ED5" w:rsidRDefault="00D535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Тапсырма</w:t>
            </w:r>
          </w:p>
        </w:tc>
      </w:tr>
      <w:tr w:rsidR="00490ECA" w:rsidRPr="00767ED5" w14:paraId="257CEEFC" w14:textId="77777777" w:rsidTr="00490ECA">
        <w:trPr>
          <w:cantSplit/>
          <w:trHeight w:val="236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5835" w14:textId="77777777" w:rsidR="00490ECA" w:rsidRPr="00767ED5" w:rsidRDefault="00490E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DB39" w14:textId="77777777" w:rsidR="00490ECA" w:rsidRPr="00767ED5" w:rsidRDefault="00490E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56D7BF" w14:textId="77777777" w:rsidR="00490ECA" w:rsidRPr="00767ED5" w:rsidRDefault="00D53524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дәріс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9FA383" w14:textId="77777777" w:rsidR="00490ECA" w:rsidRPr="00767ED5" w:rsidRDefault="00490ECA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50AC6F" w14:textId="77777777" w:rsidR="00490ECA" w:rsidRPr="00767ED5" w:rsidRDefault="00490ECA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F401FA" w14:textId="77777777" w:rsidR="00490ECA" w:rsidRPr="00767ED5" w:rsidRDefault="00D53524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практикалық сабақтары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CC3FD" w14:textId="77777777" w:rsidR="00490ECA" w:rsidRPr="00767ED5" w:rsidRDefault="00D53524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СӨЖ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9787" w14:textId="77777777" w:rsidR="00490ECA" w:rsidRPr="00767ED5" w:rsidRDefault="00490E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ECA" w:rsidRPr="00767ED5" w14:paraId="54B8B894" w14:textId="77777777" w:rsidTr="00490ECA">
        <w:trPr>
          <w:cantSplit/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045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C8A2" w14:textId="77777777" w:rsidR="00490ECA" w:rsidRPr="00767ED5" w:rsidRDefault="00D53524">
            <w:pPr>
              <w:widowControl w:val="0"/>
              <w:autoSpaceDE w:val="0"/>
              <w:autoSpaceDN w:val="0"/>
              <w:spacing w:before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Педиатриядағы қарқынды терапия. Күрделі жағдайлардың негізгі синдромдарының клиникалық физиологиясы-1</w:t>
            </w:r>
          </w:p>
        </w:tc>
      </w:tr>
      <w:tr w:rsidR="00490ECA" w:rsidRPr="00767ED5" w14:paraId="7B86DCB7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FBC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DE5A" w14:textId="77777777" w:rsidR="00490ECA" w:rsidRPr="00767ED5" w:rsidRDefault="00D53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Жедел тыныс жетіспеушілігі. Балалардағы тыныс алу жүйесінің анатомиялық және физиологиялық ерекшеліктері. Тыныс алу және газ алмасу биомеханикасы.  Жедел тыныс жетіспеушілігінің физиологиялық механизмдері. Қарқынды терапия принциптері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137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7DD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8BF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105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087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5535" w14:textId="77777777" w:rsidR="00D53524" w:rsidRPr="00767ED5" w:rsidRDefault="00D53524" w:rsidP="00D53524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</w:t>
            </w:r>
            <w:r w:rsidR="00EA48B7" w:rsidRPr="00767ED5">
              <w:rPr>
                <w:color w:val="auto"/>
              </w:rPr>
              <w:t xml:space="preserve">ді </w:t>
            </w:r>
            <w:r w:rsidRPr="00767ED5">
              <w:rPr>
                <w:color w:val="auto"/>
              </w:rPr>
              <w:t>ж</w:t>
            </w:r>
            <w:r w:rsidR="00EA48B7" w:rsidRPr="00767ED5">
              <w:rPr>
                <w:color w:val="auto"/>
              </w:rPr>
              <w:t>ургіз</w:t>
            </w:r>
            <w:r w:rsidRPr="00767ED5">
              <w:rPr>
                <w:color w:val="auto"/>
              </w:rPr>
              <w:t>у;</w:t>
            </w:r>
          </w:p>
          <w:p w14:paraId="3343B0E4" w14:textId="77777777" w:rsidR="00EA48B7" w:rsidRPr="00767ED5" w:rsidRDefault="00D53524" w:rsidP="00EA48B7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3. Медициналық құжаттаманы ресімдеу; </w:t>
            </w:r>
            <w:r w:rsidR="00EA48B7" w:rsidRPr="00767ED5">
              <w:rPr>
                <w:color w:val="auto"/>
              </w:rPr>
              <w:t>4. Стационардағы кесте бойынша кезекшілік</w:t>
            </w:r>
          </w:p>
          <w:p w14:paraId="46E5DE1D" w14:textId="77777777" w:rsidR="00490ECA" w:rsidRPr="00767ED5" w:rsidRDefault="00EA48B7" w:rsidP="00EA48B7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0C3D0E14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650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4DE9" w14:textId="77777777" w:rsidR="00490ECA" w:rsidRPr="00767ED5" w:rsidRDefault="00D71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Өкпені жасанды желдету. ӨЖЖ параметрлері. Желдету режимдері. Желдетудің қосалқы режимдері. ӨЖЖ балаларды бақылау және күту</w:t>
            </w:r>
            <w:r w:rsidR="00490ECA" w:rsidRPr="0076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A15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405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585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02D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721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95DE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21BC5F7C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52A7D902" w14:textId="77777777" w:rsidR="00490EC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45D717AC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BB6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49B7" w14:textId="77777777" w:rsidR="00490ECA" w:rsidRPr="00767ED5" w:rsidRDefault="00D71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Қанның макро және микроциркуляция жүйесі. Қанның реологиялық қасиеттерінің бұзылуы. Гемодинамиканың биофизикасы. Гиповолемияның физиологиялық аспектілері, шок және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F8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D33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E42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CF8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674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0AAF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3B508BE7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1C13FCD4" w14:textId="77777777" w:rsidR="00490ECA" w:rsidRPr="00767ED5" w:rsidRDefault="0055722A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50ADC320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065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FDD1" w14:textId="77777777" w:rsidR="00490ECA" w:rsidRPr="00767ED5" w:rsidRDefault="00D71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Жедел жүрек-тамыр жеткіліксіздігі. Балалардағы жүрек-тамыр жүйесінің анатомиялық және физиологиялық ерекшеліктері. Жедел сол жақ қарыншалық </w:t>
            </w:r>
            <w:proofErr w:type="gramStart"/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жеткіліксіздік( өкпе</w:t>
            </w:r>
            <w:proofErr w:type="gramEnd"/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ісінуі), жедел оң қарыншалық жеткіліксіздік. Кардиогенді шок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5F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0A0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9C1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2F5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E29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6143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444934F6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4781913E" w14:textId="77777777" w:rsidR="00490EC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548CBC67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70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00AB" w14:textId="77777777" w:rsidR="00490ECA" w:rsidRPr="00767ED5" w:rsidRDefault="007B2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Жүрек-өкпе реанимациясының негізгі принциптері (Basic Life Support - BLS). Педиатриядағы кеңейтілген жүрек-өкпе реанимациясы (Pediatric advanced)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73E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CE8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6BE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6CF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5A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5A53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63EA04D5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23C841B0" w14:textId="77777777" w:rsidR="00490EC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4E10636F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8F7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809C" w14:textId="77777777" w:rsidR="00490ECA" w:rsidRPr="00767ED5" w:rsidRDefault="007B2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Балалардағы жүрек ырғағының бұзылуы (брадикардия, тахикардия, экстрасистолия, жыпылықтаушы аритмия, жыбыр және фибрилляция)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9E1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64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02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7B4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6FC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C6BE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66FD347F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1AD3E54C" w14:textId="77777777" w:rsidR="00490ECA" w:rsidRPr="00767ED5" w:rsidRDefault="0055722A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12E094A6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767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5E3E" w14:textId="77777777" w:rsidR="00490ECA" w:rsidRPr="00767ED5" w:rsidRDefault="007B2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Су-электролит балансының бұзылуы, физиология және патология. Инфузиялық трансфузиялық терапия. Парентеральды тамақтану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2E0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45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3E3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EAD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E0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B883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2A0530E3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24315041" w14:textId="77777777" w:rsidR="00490EC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2C009548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5F4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D866" w14:textId="77777777" w:rsidR="00490ECA" w:rsidRPr="00767ED5" w:rsidRDefault="00CF4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Қышқыл-негіз балансының бұзылуы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7DF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6C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91E2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3BE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0A1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0F04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4103CD44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49E6881D" w14:textId="77777777" w:rsidR="00490EC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494B6964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AF5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81B0" w14:textId="77777777" w:rsidR="00490ECA" w:rsidRPr="00767ED5" w:rsidRDefault="00CF4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Жедел бүйрек жеткіліксіздігі. Бүйректі алмастыратын терапия принциптері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F1B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C1F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A3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111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888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D08B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49D06539" w14:textId="77777777" w:rsidR="0055722A" w:rsidRPr="00767ED5" w:rsidRDefault="0055722A" w:rsidP="0055722A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5AC817F1" w14:textId="77777777" w:rsidR="00490ECA" w:rsidRPr="00767ED5" w:rsidRDefault="0055722A" w:rsidP="00F951A9">
            <w:pPr>
              <w:pStyle w:val="Default"/>
              <w:rPr>
                <w:b/>
              </w:rPr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78922C34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04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0DD3" w14:textId="77777777" w:rsidR="00490ECA" w:rsidRPr="00767ED5" w:rsidRDefault="00CF4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Бауырдың жедел жеткіліксіздігі. Бауыр комасы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25C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149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E7D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C36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2B0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8940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4AB32574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55B0BEBD" w14:textId="77777777" w:rsidR="00490ECA" w:rsidRPr="00767ED5" w:rsidRDefault="00D71BC1" w:rsidP="00F951A9">
            <w:pPr>
              <w:pStyle w:val="Default"/>
              <w:rPr>
                <w:b/>
              </w:rPr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2CFA4FED" w14:textId="77777777" w:rsidTr="00490ECA">
        <w:trPr>
          <w:cantSplit/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B50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F4B5" w14:textId="77777777" w:rsidR="00490ECA" w:rsidRPr="00767ED5" w:rsidRDefault="00CF4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Аралық бақылау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A6C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22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219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4C2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4A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EF9" w14:textId="77777777" w:rsidR="00490ECA" w:rsidRPr="00767ED5" w:rsidRDefault="00490ECA">
            <w:pPr>
              <w:pStyle w:val="Default"/>
              <w:jc w:val="both"/>
              <w:rPr>
                <w:color w:val="auto"/>
              </w:rPr>
            </w:pPr>
          </w:p>
        </w:tc>
      </w:tr>
      <w:tr w:rsidR="00490ECA" w:rsidRPr="00767ED5" w14:paraId="5A01E42C" w14:textId="77777777" w:rsidTr="00490ECA">
        <w:trPr>
          <w:cantSplit/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F39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CB8E" w14:textId="77777777" w:rsidR="00490ECA" w:rsidRPr="00767ED5" w:rsidRDefault="00CF4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Педиатриядағы қарқынды терапия. Күрделі жағдайлардың негізгі синдромдарының клиникалық физиологиясы-2</w:t>
            </w:r>
          </w:p>
        </w:tc>
      </w:tr>
      <w:tr w:rsidR="00490ECA" w:rsidRPr="00767ED5" w14:paraId="2F1FAFA7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40C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E9FE" w14:textId="77777777" w:rsidR="00490ECA" w:rsidRPr="00767ED5" w:rsidRDefault="00CF4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Қан жүйесінің зақымдануы. Гемолитикалық-уремиялық синдром, </w:t>
            </w:r>
            <w:r w:rsidRPr="00767E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ТШҚҰ</w:t>
            </w: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синдромы. Гемотрансфузиялық реакциялар және асқынулар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6FD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732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E4D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3312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47AE" w14:textId="77777777" w:rsidR="00490ECA" w:rsidRPr="00767ED5" w:rsidRDefault="00490ECA">
            <w:pPr>
              <w:spacing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A7B6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1F48F897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4D757BEA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09249DD3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65D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EB70" w14:textId="77777777" w:rsidR="00490ECA" w:rsidRPr="00767ED5" w:rsidRDefault="00CF4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Терморегуляцияның бұзылуы, гипертермиялық синдром, қатерлі гипертермия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EFD8" w14:textId="77777777" w:rsidR="00490ECA" w:rsidRPr="00767ED5" w:rsidRDefault="00490ECA">
            <w:pPr>
              <w:spacing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083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CA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CB6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53D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D511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06D1BA22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36DE4C5F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394E1F6D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5BC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B17E" w14:textId="77777777" w:rsidR="00490ECA" w:rsidRPr="00767ED5" w:rsidRDefault="00CF4BF8">
            <w:pPr>
              <w:pStyle w:val="13"/>
              <w:jc w:val="left"/>
              <w:rPr>
                <w:szCs w:val="24"/>
                <w:lang w:eastAsia="en-US"/>
              </w:rPr>
            </w:pPr>
            <w:r w:rsidRPr="00767ED5">
              <w:rPr>
                <w:szCs w:val="24"/>
                <w:lang w:eastAsia="en-US"/>
              </w:rPr>
              <w:t>Жедел улану кезіндегі қарқынды терапия принциптері. Дифференциалды диагностика. Жедел терапия. Экстракорпоралды детоксикация әдістері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FC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9D12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8DF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E8B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7FD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EA6B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050C005D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38769C12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3FAE15B8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7DF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B072" w14:textId="77777777" w:rsidR="00490ECA" w:rsidRPr="00767ED5" w:rsidRDefault="00CF4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sz w:val="24"/>
                <w:szCs w:val="24"/>
              </w:rPr>
              <w:t>Балалардағы жалпыланған инфекциялар. Бактериялық, вирустық және саңырауқұлақ инфекциясы. Сепсис. Септикалық шок. Сепсисті емдеуге арналған халықаралық ұсыныстар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9F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370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5AF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664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CCF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26C1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43CB79BA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7009B693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6594157F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187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B1A0" w14:textId="77777777" w:rsidR="00490ECA" w:rsidRPr="00767ED5" w:rsidRDefault="00CF4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Неврологиялық бұзылулар. Кома және кома жағдайлары. Апалликалық синдром.  Мидың өлімі. Мидың ісінуі. Конвульсиялық синдром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0E8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53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8B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C68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49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92B0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67BB4A5E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1720EF96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4959EB2B" w14:textId="77777777" w:rsidTr="00490ECA">
        <w:trPr>
          <w:cantSplit/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85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BDA2" w14:textId="77777777" w:rsidR="00490ECA" w:rsidRPr="00767ED5" w:rsidRDefault="00CF4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Аралық бақылау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81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443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E0B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04E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64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F45" w14:textId="77777777" w:rsidR="00490ECA" w:rsidRPr="00767ED5" w:rsidRDefault="00490ECA">
            <w:pPr>
              <w:pStyle w:val="Default"/>
              <w:jc w:val="both"/>
              <w:rPr>
                <w:color w:val="auto"/>
              </w:rPr>
            </w:pPr>
          </w:p>
        </w:tc>
      </w:tr>
      <w:tr w:rsidR="00490ECA" w:rsidRPr="00767ED5" w14:paraId="6CADE345" w14:textId="77777777" w:rsidTr="00490ECA">
        <w:trPr>
          <w:cantSplit/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A94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49C" w14:textId="77777777" w:rsidR="00490ECA" w:rsidRPr="00767ED5" w:rsidRDefault="00CF4B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</w:rPr>
              <w:t>Жаңа туған нәрестелер мен шала туылған нәрестелерге қарқынды терапия</w:t>
            </w:r>
          </w:p>
        </w:tc>
      </w:tr>
      <w:tr w:rsidR="00490ECA" w:rsidRPr="00767ED5" w14:paraId="73CC098A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BCA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7D20" w14:textId="77777777" w:rsidR="00490ECA" w:rsidRPr="00767ED5" w:rsidRDefault="00F14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Жаңа туған нәрестенің перзентханадағы алғашқы реанимациясы (жүрек-өкпе реанимациясының принциптері, алгоритм, командада жұмыс істеу). Перзентханада жаңа туған нәрестелерді тұрақтандыру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3DB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8B72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840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FFA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791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55E1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5F8D4924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4A3BD0F4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2847EFF9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D85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2A8C" w14:textId="77777777" w:rsidR="00490ECA" w:rsidRPr="00767ED5" w:rsidRDefault="00F14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Респираторлық дистресс синдромы, меконий аспирация синдромы, тұрақты өкпе гипертензиясы, бронх-өкпелік дисплазия, ауа ағып кету синдромы. Қарқынды терапия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10B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AD0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6F2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74F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6E2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EE19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48FDF3A6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5178F47B" w14:textId="77777777" w:rsidR="00490ECA" w:rsidRPr="00767ED5" w:rsidRDefault="00D71BC1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160E4409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DC6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370D" w14:textId="77777777" w:rsidR="00490ECA" w:rsidRPr="00767ED5" w:rsidRDefault="00F14090">
            <w:pPr>
              <w:pStyle w:val="13"/>
              <w:jc w:val="left"/>
              <w:rPr>
                <w:szCs w:val="24"/>
                <w:lang w:eastAsia="en-US"/>
              </w:rPr>
            </w:pPr>
            <w:r w:rsidRPr="00767ED5">
              <w:rPr>
                <w:szCs w:val="24"/>
                <w:lang w:eastAsia="en-US"/>
              </w:rPr>
              <w:t>Шала туылған нәрестелердің қарқынды терапиясының ерекшеліктері, күтімнің негізгі принциптері. Орталық және перифериялық тамыр катетерлерін қою. Неонатологиядағы шұғыл жағдайларды ультрадыбыстық диагностикалау.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39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E50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A48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428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286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F9AD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26E8230A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3294EB29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317EFABE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D35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0FD" w14:textId="77777777" w:rsidR="00490ECA" w:rsidRPr="00767ED5" w:rsidRDefault="00F14090">
            <w:pPr>
              <w:pStyle w:val="13"/>
              <w:jc w:val="left"/>
              <w:rPr>
                <w:szCs w:val="24"/>
                <w:lang w:eastAsia="en-US"/>
              </w:rPr>
            </w:pPr>
            <w:r w:rsidRPr="00767ED5">
              <w:rPr>
                <w:szCs w:val="24"/>
                <w:lang w:eastAsia="en-US"/>
              </w:rPr>
              <w:t xml:space="preserve">Туа біткен ақаулары бар нәрестелерге көмек көрсету алгоритмі (өңеш атрезиясы, диафрагматикалық </w:t>
            </w:r>
            <w:r w:rsidRPr="00767ED5">
              <w:rPr>
                <w:szCs w:val="24"/>
                <w:lang w:val="kk-KZ" w:eastAsia="en-US"/>
              </w:rPr>
              <w:t>жарық</w:t>
            </w:r>
            <w:r w:rsidRPr="00767ED5">
              <w:rPr>
                <w:szCs w:val="24"/>
                <w:lang w:eastAsia="en-US"/>
              </w:rPr>
              <w:t>, гастрошизис, эмбриональды жарық, ішек өтімсіздігі). Туа біткен жүрек ақауларына арналған қарқынды терапия алгоритмі.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7AB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E99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272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7AA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313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7301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1F5EC269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1154FD7B" w14:textId="77777777" w:rsidR="00D71BC1" w:rsidRPr="00767ED5" w:rsidRDefault="00D71BC1" w:rsidP="00D71BC1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  <w:p w14:paraId="048D082B" w14:textId="77777777" w:rsidR="00490ECA" w:rsidRPr="00767ED5" w:rsidRDefault="00490ECA">
            <w:pPr>
              <w:pStyle w:val="13"/>
              <w:jc w:val="left"/>
              <w:rPr>
                <w:szCs w:val="24"/>
                <w:lang w:eastAsia="en-US"/>
              </w:rPr>
            </w:pPr>
          </w:p>
        </w:tc>
      </w:tr>
      <w:tr w:rsidR="00490ECA" w:rsidRPr="00767ED5" w14:paraId="5554F03B" w14:textId="77777777" w:rsidTr="00490ECA">
        <w:trPr>
          <w:cantSplit/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097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F34B" w14:textId="77777777" w:rsidR="00490ECA" w:rsidRPr="00767ED5" w:rsidRDefault="00F14090">
            <w:pPr>
              <w:pStyle w:val="13"/>
              <w:jc w:val="left"/>
              <w:rPr>
                <w:szCs w:val="24"/>
                <w:lang w:eastAsia="en-US"/>
              </w:rPr>
            </w:pPr>
            <w:r w:rsidRPr="00767ED5">
              <w:rPr>
                <w:szCs w:val="24"/>
                <w:lang w:eastAsia="en-US"/>
              </w:rPr>
              <w:t>Жаңа туылған</w:t>
            </w:r>
            <w:r w:rsidRPr="00767ED5">
              <w:rPr>
                <w:szCs w:val="24"/>
                <w:lang w:val="kk-KZ" w:eastAsia="en-US"/>
              </w:rPr>
              <w:t>дардағы</w:t>
            </w:r>
            <w:r w:rsidRPr="00767ED5">
              <w:rPr>
                <w:szCs w:val="24"/>
                <w:lang w:eastAsia="en-US"/>
              </w:rPr>
              <w:t xml:space="preserve"> гипербилирубинемия. Қарқынды терапия. Қанды ауыстырып құю операциясы.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436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F1B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91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B9D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794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2CAF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6B66E168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64E23695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72D7C2DE" w14:textId="77777777" w:rsidTr="00490ECA">
        <w:trPr>
          <w:cantSplit/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C2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FDAC" w14:textId="77777777" w:rsidR="00490ECA" w:rsidRPr="00767ED5" w:rsidRDefault="00F0017A">
            <w:pPr>
              <w:pStyle w:val="13"/>
              <w:jc w:val="left"/>
              <w:rPr>
                <w:szCs w:val="24"/>
                <w:lang w:eastAsia="en-US"/>
              </w:rPr>
            </w:pPr>
            <w:r w:rsidRPr="00767ED5">
              <w:rPr>
                <w:szCs w:val="24"/>
                <w:lang w:eastAsia="en-US"/>
              </w:rPr>
              <w:t>Аралық бақылау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999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CAC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85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BE3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F8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18B" w14:textId="77777777" w:rsidR="00490ECA" w:rsidRPr="00767ED5" w:rsidRDefault="00490ECA">
            <w:pPr>
              <w:pStyle w:val="Default"/>
              <w:jc w:val="both"/>
              <w:rPr>
                <w:color w:val="auto"/>
              </w:rPr>
            </w:pPr>
          </w:p>
        </w:tc>
      </w:tr>
      <w:tr w:rsidR="00490ECA" w:rsidRPr="00767ED5" w14:paraId="5674DD3D" w14:textId="77777777" w:rsidTr="00490ECA">
        <w:trPr>
          <w:cantSplit/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A28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F3D5" w14:textId="77777777" w:rsidR="00490ECA" w:rsidRPr="00767ED5" w:rsidRDefault="00F0017A">
            <w:pPr>
              <w:pStyle w:val="13"/>
              <w:rPr>
                <w:b/>
                <w:szCs w:val="24"/>
                <w:lang w:eastAsia="en-US"/>
              </w:rPr>
            </w:pPr>
            <w:r w:rsidRPr="00767ED5">
              <w:rPr>
                <w:b/>
                <w:szCs w:val="24"/>
                <w:lang w:eastAsia="en-US"/>
              </w:rPr>
              <w:t>Педиатриялық анестезиология</w:t>
            </w:r>
          </w:p>
        </w:tc>
      </w:tr>
      <w:tr w:rsidR="00490ECA" w:rsidRPr="00767ED5" w14:paraId="0235986D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431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2366" w14:textId="77777777" w:rsidR="00490ECA" w:rsidRPr="00767ED5" w:rsidRDefault="00F00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Балалар анестезиологиясының жалпы мәселелері. Анестезияға арналған құрлалдар мен жабдықтар. 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Наркоз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құралдары.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C99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540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868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18F2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CF1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4A4B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3CE50E24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3A5C4E53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0ED385CD" w14:textId="77777777" w:rsidTr="00490ECA">
        <w:trPr>
          <w:cantSplit/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520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EA58" w14:textId="77777777" w:rsidR="00490ECA" w:rsidRPr="00767ED5" w:rsidRDefault="00F00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Анестезиология және қарқынды терапиядағы мониторинг инвазивті және инвазивті емес (оксигенация, желдету, қан айналымы, ОЖЖ, термометрия мониторингі).  Анестезия тереңдігін мониторингі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3E1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9F3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1C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3A7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5CB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F49A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0AAD8CEB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3F03C619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4BE300C7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BF5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83CF" w14:textId="77777777" w:rsidR="00490ECA" w:rsidRPr="00767ED5" w:rsidRDefault="00F00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Педиатриялық анестезиологиядағы манипуляциялар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8B2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CAE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21D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FCB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AB0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6F73" w14:textId="77777777" w:rsidR="00D71BC1" w:rsidRPr="00767ED5" w:rsidRDefault="00490ECA" w:rsidP="00D71BC1">
            <w:pPr>
              <w:pStyle w:val="Default"/>
              <w:rPr>
                <w:color w:val="auto"/>
                <w:lang w:val="en-US"/>
              </w:rPr>
            </w:pPr>
            <w:r w:rsidRPr="00767ED5">
              <w:rPr>
                <w:color w:val="auto"/>
                <w:lang w:val="en-US"/>
              </w:rPr>
              <w:t xml:space="preserve">1. </w:t>
            </w:r>
            <w:r w:rsidR="00D71BC1" w:rsidRPr="00767ED5">
              <w:rPr>
                <w:color w:val="auto"/>
              </w:rPr>
              <w:t>Реанимация</w:t>
            </w:r>
            <w:r w:rsidR="00D71BC1" w:rsidRPr="00767ED5">
              <w:rPr>
                <w:color w:val="auto"/>
                <w:lang w:val="en-US"/>
              </w:rPr>
              <w:t xml:space="preserve"> </w:t>
            </w:r>
            <w:r w:rsidR="00D71BC1" w:rsidRPr="00767ED5">
              <w:rPr>
                <w:color w:val="auto"/>
              </w:rPr>
              <w:t>және</w:t>
            </w:r>
            <w:r w:rsidR="00D71BC1" w:rsidRPr="00767ED5">
              <w:rPr>
                <w:color w:val="auto"/>
                <w:lang w:val="en-US"/>
              </w:rPr>
              <w:t xml:space="preserve"> </w:t>
            </w:r>
            <w:r w:rsidR="00D71BC1" w:rsidRPr="00767ED5">
              <w:rPr>
                <w:color w:val="auto"/>
              </w:rPr>
              <w:t>қарқынды</w:t>
            </w:r>
            <w:r w:rsidR="00D71BC1" w:rsidRPr="00767ED5">
              <w:rPr>
                <w:color w:val="auto"/>
                <w:lang w:val="en-US"/>
              </w:rPr>
              <w:t xml:space="preserve"> </w:t>
            </w:r>
            <w:r w:rsidR="00D71BC1" w:rsidRPr="00767ED5">
              <w:rPr>
                <w:color w:val="auto"/>
              </w:rPr>
              <w:t>терапия</w:t>
            </w:r>
            <w:r w:rsidR="00D71BC1" w:rsidRPr="00767ED5">
              <w:rPr>
                <w:color w:val="auto"/>
                <w:lang w:val="en-US"/>
              </w:rPr>
              <w:t xml:space="preserve"> </w:t>
            </w:r>
            <w:r w:rsidR="00D71BC1" w:rsidRPr="00767ED5">
              <w:rPr>
                <w:color w:val="auto"/>
              </w:rPr>
              <w:t>бөлімшесінде</w:t>
            </w:r>
            <w:r w:rsidR="00D71BC1" w:rsidRPr="00767ED5">
              <w:rPr>
                <w:color w:val="auto"/>
                <w:lang w:val="en-US"/>
              </w:rPr>
              <w:t xml:space="preserve"> </w:t>
            </w:r>
            <w:r w:rsidR="00D71BC1" w:rsidRPr="00767ED5">
              <w:rPr>
                <w:color w:val="auto"/>
              </w:rPr>
              <w:t>пациенттерді</w:t>
            </w:r>
            <w:r w:rsidR="00D71BC1" w:rsidRPr="00767ED5">
              <w:rPr>
                <w:color w:val="auto"/>
                <w:lang w:val="en-US"/>
              </w:rPr>
              <w:t xml:space="preserve"> </w:t>
            </w:r>
            <w:r w:rsidR="00D71BC1" w:rsidRPr="00767ED5">
              <w:rPr>
                <w:color w:val="auto"/>
              </w:rPr>
              <w:t>жургізу</w:t>
            </w:r>
            <w:r w:rsidR="00D71BC1" w:rsidRPr="00767ED5">
              <w:rPr>
                <w:color w:val="auto"/>
                <w:lang w:val="en-US"/>
              </w:rPr>
              <w:t>;</w:t>
            </w:r>
          </w:p>
          <w:p w14:paraId="41CD750E" w14:textId="77777777" w:rsidR="00D71BC1" w:rsidRPr="00767ED5" w:rsidRDefault="00D71BC1" w:rsidP="00D71BC1">
            <w:pPr>
              <w:pStyle w:val="Default"/>
              <w:rPr>
                <w:color w:val="auto"/>
                <w:lang w:val="en-US"/>
              </w:rPr>
            </w:pPr>
            <w:r w:rsidRPr="00767ED5">
              <w:rPr>
                <w:color w:val="auto"/>
                <w:lang w:val="en-US"/>
              </w:rPr>
              <w:t xml:space="preserve">3. </w:t>
            </w:r>
            <w:r w:rsidRPr="00767ED5">
              <w:rPr>
                <w:color w:val="auto"/>
              </w:rPr>
              <w:t>Медициналық</w:t>
            </w:r>
            <w:r w:rsidRPr="00767ED5">
              <w:rPr>
                <w:color w:val="auto"/>
                <w:lang w:val="en-US"/>
              </w:rPr>
              <w:t xml:space="preserve"> </w:t>
            </w:r>
            <w:r w:rsidRPr="00767ED5">
              <w:rPr>
                <w:color w:val="auto"/>
              </w:rPr>
              <w:t>құжаттаманы</w:t>
            </w:r>
            <w:r w:rsidRPr="00767ED5">
              <w:rPr>
                <w:color w:val="auto"/>
                <w:lang w:val="en-US"/>
              </w:rPr>
              <w:t xml:space="preserve"> </w:t>
            </w:r>
            <w:r w:rsidRPr="00767ED5">
              <w:rPr>
                <w:color w:val="auto"/>
              </w:rPr>
              <w:t>ресімдеу</w:t>
            </w:r>
            <w:r w:rsidRPr="00767ED5">
              <w:rPr>
                <w:color w:val="auto"/>
                <w:lang w:val="en-US"/>
              </w:rPr>
              <w:t xml:space="preserve">; 4. </w:t>
            </w:r>
            <w:r w:rsidRPr="00767ED5">
              <w:rPr>
                <w:color w:val="auto"/>
              </w:rPr>
              <w:t>Стационардағы</w:t>
            </w:r>
            <w:r w:rsidRPr="00767ED5">
              <w:rPr>
                <w:color w:val="auto"/>
                <w:lang w:val="en-US"/>
              </w:rPr>
              <w:t xml:space="preserve"> </w:t>
            </w:r>
            <w:r w:rsidRPr="00767ED5">
              <w:rPr>
                <w:color w:val="auto"/>
              </w:rPr>
              <w:t>кесте</w:t>
            </w:r>
            <w:r w:rsidRPr="00767ED5">
              <w:rPr>
                <w:color w:val="auto"/>
                <w:lang w:val="en-US"/>
              </w:rPr>
              <w:t xml:space="preserve"> </w:t>
            </w:r>
            <w:r w:rsidRPr="00767ED5">
              <w:rPr>
                <w:color w:val="auto"/>
              </w:rPr>
              <w:t>бойынша</w:t>
            </w:r>
            <w:r w:rsidRPr="00767ED5">
              <w:rPr>
                <w:color w:val="auto"/>
                <w:lang w:val="en-US"/>
              </w:rPr>
              <w:t xml:space="preserve"> </w:t>
            </w:r>
            <w:r w:rsidRPr="00767ED5">
              <w:rPr>
                <w:color w:val="auto"/>
              </w:rPr>
              <w:t>кезекшілік</w:t>
            </w:r>
          </w:p>
          <w:p w14:paraId="0210719B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5528036B" w14:textId="77777777" w:rsidTr="00490ECA">
        <w:trPr>
          <w:cantSplit/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B85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07F1" w14:textId="77777777" w:rsidR="00490ECA" w:rsidRPr="00767ED5" w:rsidRDefault="00F00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Жалпы жансыздандырудың компоненттері мен кезеңдері. Анестезия түрлерінің классификациясы. Операция алдындағы дайындық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B20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35D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B3B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926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5D3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2B72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</w:t>
            </w:r>
            <w:r w:rsidR="00D71BC1" w:rsidRPr="00767ED5">
              <w:rPr>
                <w:color w:val="auto"/>
              </w:rPr>
              <w:t xml:space="preserve"> Реанимация және қарқынды терапия бөлімшесінде пациенттерді жургізу;</w:t>
            </w:r>
          </w:p>
          <w:p w14:paraId="201FA93B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79ABF6CD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3D85BC6D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FDE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58C" w14:textId="77777777" w:rsidR="00490ECA" w:rsidRPr="00767ED5" w:rsidRDefault="00F00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Ингаляциялық анестезия. Ингаляциялық анестетиктердің жалпы сипаттамасы. Галогені бар анестетиктер, газ анестетиктері. Төмен және аз ағынды анестезия әдісі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24C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974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56B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DA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026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2CD7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</w:t>
            </w:r>
            <w:r w:rsidR="00D71BC1" w:rsidRPr="00767ED5">
              <w:rPr>
                <w:color w:val="auto"/>
              </w:rPr>
              <w:t xml:space="preserve"> Реанимация және қарқынды терапия бөлімшесінде пациенттерді жургізу;</w:t>
            </w:r>
          </w:p>
          <w:p w14:paraId="379224E0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7C9D6702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669AB511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6F7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E0E" w14:textId="77777777" w:rsidR="00490ECA" w:rsidRPr="00767ED5" w:rsidRDefault="00F0017A" w:rsidP="00F00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Анестетиктер, есірткі анальгетиктері, бұлшықет босаңсытқыштары. Көктамыр ішілік анестезия. Аралас анестезия.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94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045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8A1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AB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DD6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13A9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</w:t>
            </w:r>
            <w:r w:rsidR="00D71BC1" w:rsidRPr="00767ED5">
              <w:rPr>
                <w:color w:val="auto"/>
              </w:rPr>
              <w:t xml:space="preserve"> Реанимация және қарқынды терапия бөлімшесінде пациенттерді жургізу;</w:t>
            </w:r>
          </w:p>
          <w:p w14:paraId="66CC004D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3B3475DF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2F947FED" w14:textId="77777777" w:rsidTr="00490ECA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2AD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2F88" w14:textId="77777777" w:rsidR="00490ECA" w:rsidRPr="00767ED5" w:rsidRDefault="00F00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Аралық бақылау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B7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90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CC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581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F5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377" w14:textId="77777777" w:rsidR="00490ECA" w:rsidRPr="00767ED5" w:rsidRDefault="00490ECA">
            <w:pPr>
              <w:pStyle w:val="Default"/>
              <w:jc w:val="both"/>
              <w:rPr>
                <w:color w:val="auto"/>
              </w:rPr>
            </w:pPr>
          </w:p>
        </w:tc>
      </w:tr>
      <w:tr w:rsidR="00490ECA" w:rsidRPr="00767ED5" w14:paraId="37FC7763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7CD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2FF8" w14:textId="77777777" w:rsidR="00490ECA" w:rsidRPr="00767ED5" w:rsidRDefault="00F0017A">
            <w:pPr>
              <w:pStyle w:val="af2"/>
              <w:rPr>
                <w:sz w:val="24"/>
                <w:szCs w:val="24"/>
                <w:lang w:eastAsia="en-US"/>
              </w:rPr>
            </w:pPr>
            <w:r w:rsidRPr="00767ED5">
              <w:rPr>
                <w:sz w:val="24"/>
                <w:szCs w:val="24"/>
                <w:lang w:eastAsia="en-US"/>
              </w:rPr>
              <w:t>Аймақтық анестезия. Аймақтық анестезияның түрлері (орталық және перифериялық)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396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E502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473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838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2E8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ED3A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</w:t>
            </w:r>
            <w:r w:rsidR="00D71BC1" w:rsidRPr="00767ED5">
              <w:rPr>
                <w:color w:val="auto"/>
              </w:rPr>
              <w:t xml:space="preserve"> Реанимация және қарқынды терапия бөлімшесінде пациенттерді жургізу;</w:t>
            </w:r>
          </w:p>
          <w:p w14:paraId="6A31BCC9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11244875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635E1094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E45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DA2" w14:textId="77777777" w:rsidR="00490ECA" w:rsidRPr="00767ED5" w:rsidRDefault="00F0017A">
            <w:pPr>
              <w:pStyle w:val="af2"/>
              <w:rPr>
                <w:sz w:val="24"/>
                <w:szCs w:val="24"/>
                <w:lang w:eastAsia="en-US"/>
              </w:rPr>
            </w:pPr>
            <w:r w:rsidRPr="00767ED5">
              <w:rPr>
                <w:sz w:val="24"/>
                <w:szCs w:val="24"/>
                <w:lang w:eastAsia="en-US"/>
              </w:rPr>
              <w:t>Бала жасын</w:t>
            </w:r>
            <w:r w:rsidR="006C6DF6" w:rsidRPr="00767ED5">
              <w:rPr>
                <w:sz w:val="24"/>
                <w:szCs w:val="24"/>
                <w:lang w:eastAsia="en-US"/>
              </w:rPr>
              <w:t>дағы жеке анестезиологияның</w:t>
            </w:r>
            <w:r w:rsidRPr="00767ED5">
              <w:rPr>
                <w:sz w:val="24"/>
                <w:szCs w:val="24"/>
                <w:lang w:eastAsia="en-US"/>
              </w:rPr>
              <w:t xml:space="preserve"> мәселелері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6C0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D03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92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23C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C914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EAEA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52210D84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59105A1E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73C658A9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FC3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C7BE" w14:textId="77777777" w:rsidR="00490ECA" w:rsidRPr="00767ED5" w:rsidRDefault="006C6DF6">
            <w:pPr>
              <w:pStyle w:val="af2"/>
              <w:rPr>
                <w:sz w:val="24"/>
                <w:szCs w:val="24"/>
                <w:lang w:eastAsia="en-US"/>
              </w:rPr>
            </w:pPr>
            <w:r w:rsidRPr="00767ED5">
              <w:rPr>
                <w:sz w:val="24"/>
                <w:szCs w:val="24"/>
                <w:lang w:eastAsia="en-US"/>
              </w:rPr>
              <w:t>Балалардағы анестезияның асқынулары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891B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BCC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14C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109E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7BC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51CC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</w:t>
            </w:r>
            <w:r w:rsidR="00D71BC1" w:rsidRPr="00767ED5">
              <w:rPr>
                <w:color w:val="auto"/>
              </w:rPr>
              <w:t xml:space="preserve"> Реанимация және қарқынды терапия бөлімшесінде пациенттерді жургізу;</w:t>
            </w:r>
          </w:p>
          <w:p w14:paraId="15E4CF5C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05F3C482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405F0D05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366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82DB" w14:textId="77777777" w:rsidR="00490ECA" w:rsidRPr="00767ED5" w:rsidRDefault="006C6DF6">
            <w:pPr>
              <w:pStyle w:val="af2"/>
              <w:rPr>
                <w:sz w:val="24"/>
                <w:szCs w:val="24"/>
                <w:lang w:eastAsia="en-US"/>
              </w:rPr>
            </w:pPr>
            <w:r w:rsidRPr="00767ED5">
              <w:rPr>
                <w:sz w:val="24"/>
                <w:szCs w:val="24"/>
                <w:lang w:eastAsia="en-US"/>
              </w:rPr>
              <w:t>Жаңа туған нәрестелер мен шала туған нәрестелердің анестезиясы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CDF2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943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802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572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4E7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6EDD" w14:textId="77777777" w:rsidR="00D71BC1" w:rsidRPr="00767ED5" w:rsidRDefault="00490ECA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 xml:space="preserve">1. </w:t>
            </w:r>
            <w:r w:rsidR="00D71BC1" w:rsidRPr="00767ED5">
              <w:rPr>
                <w:color w:val="auto"/>
              </w:rPr>
              <w:t>Реанимация және қарқынды терапия бөлімшесінде пациенттерді жургізу;</w:t>
            </w:r>
          </w:p>
          <w:p w14:paraId="144C1EAE" w14:textId="77777777" w:rsidR="00D71BC1" w:rsidRPr="00767ED5" w:rsidRDefault="00D71BC1" w:rsidP="00D71BC1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4741BF92" w14:textId="77777777" w:rsidR="00490ECA" w:rsidRPr="00767ED5" w:rsidRDefault="00D71BC1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14D5E345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4F8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0E22" w14:textId="77777777" w:rsidR="00490ECA" w:rsidRPr="00767ED5" w:rsidRDefault="00F951A9">
            <w:pPr>
              <w:pStyle w:val="af2"/>
              <w:rPr>
                <w:sz w:val="24"/>
                <w:szCs w:val="24"/>
                <w:lang w:eastAsia="en-US"/>
              </w:rPr>
            </w:pPr>
            <w:r w:rsidRPr="00767ED5">
              <w:rPr>
                <w:sz w:val="24"/>
                <w:szCs w:val="24"/>
              </w:rPr>
              <w:t>Амбулаториялық анестезия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1B6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05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C5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E07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1429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6E6A" w14:textId="77777777" w:rsidR="00F951A9" w:rsidRPr="00767ED5" w:rsidRDefault="00F951A9" w:rsidP="00F951A9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5C89CCB8" w14:textId="77777777" w:rsidR="00F951A9" w:rsidRPr="00767ED5" w:rsidRDefault="00F951A9" w:rsidP="00F951A9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2D7FA47C" w14:textId="77777777" w:rsidR="00490ECA" w:rsidRPr="00767ED5" w:rsidRDefault="00F951A9" w:rsidP="00F951A9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14F5840B" w14:textId="77777777" w:rsidTr="00490ECA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86B6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DA40" w14:textId="77777777" w:rsidR="00490ECA" w:rsidRPr="00767ED5" w:rsidRDefault="00F951A9">
            <w:pPr>
              <w:pStyle w:val="af2"/>
              <w:rPr>
                <w:sz w:val="24"/>
                <w:szCs w:val="24"/>
                <w:lang w:eastAsia="en-US"/>
              </w:rPr>
            </w:pPr>
            <w:r w:rsidRPr="00767ED5">
              <w:rPr>
                <w:sz w:val="24"/>
                <w:szCs w:val="24"/>
              </w:rPr>
              <w:t>Балалардағы ауырсыну мәселесі. Операциядан кейінгі ауырсынуды басу әдістері мен тәсілдері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C8C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D92D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2E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ACA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B9F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4322" w14:textId="77777777" w:rsidR="00FE23EC" w:rsidRPr="00767ED5" w:rsidRDefault="00FE23EC" w:rsidP="00FE23EC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1. Реанимация және қарқынды терапия бөлімшесінде пациенттерді жургізу;</w:t>
            </w:r>
          </w:p>
          <w:p w14:paraId="62A532C9" w14:textId="77777777" w:rsidR="00FE23EC" w:rsidRPr="00767ED5" w:rsidRDefault="00FE23EC" w:rsidP="00FE23EC">
            <w:pPr>
              <w:pStyle w:val="Default"/>
              <w:rPr>
                <w:color w:val="auto"/>
              </w:rPr>
            </w:pPr>
            <w:r w:rsidRPr="00767ED5">
              <w:rPr>
                <w:color w:val="auto"/>
              </w:rPr>
              <w:t>3. Медициналық құжаттаманы ресімдеу; 4. Стационардағы кесте бойынша кезекшілік</w:t>
            </w:r>
          </w:p>
          <w:p w14:paraId="769A3523" w14:textId="77777777" w:rsidR="00490ECA" w:rsidRPr="00767ED5" w:rsidRDefault="00FE23EC" w:rsidP="00FE23EC">
            <w:pPr>
              <w:pStyle w:val="Default"/>
            </w:pPr>
            <w:r w:rsidRPr="00767ED5">
              <w:rPr>
                <w:color w:val="auto"/>
              </w:rPr>
              <w:t>5. Тақырып бойынша әдебиеттермен жұмыс</w:t>
            </w:r>
          </w:p>
        </w:tc>
      </w:tr>
      <w:tr w:rsidR="00490ECA" w:rsidRPr="00767ED5" w14:paraId="588F1C1C" w14:textId="77777777" w:rsidTr="00490ECA">
        <w:trPr>
          <w:cantSplit/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515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FB1D" w14:textId="77777777" w:rsidR="00490ECA" w:rsidRPr="00767ED5" w:rsidRDefault="00F951A9">
            <w:pPr>
              <w:pStyle w:val="af2"/>
              <w:rPr>
                <w:sz w:val="24"/>
                <w:szCs w:val="24"/>
                <w:lang w:eastAsia="en-US"/>
              </w:rPr>
            </w:pPr>
            <w:r w:rsidRPr="00767ED5">
              <w:rPr>
                <w:sz w:val="24"/>
                <w:szCs w:val="24"/>
              </w:rPr>
              <w:t>Аралық бақылау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22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040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0428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449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7A3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1FB" w14:textId="77777777" w:rsidR="00490ECA" w:rsidRPr="00767ED5" w:rsidRDefault="00490ECA">
            <w:pPr>
              <w:pStyle w:val="Default"/>
              <w:jc w:val="both"/>
              <w:rPr>
                <w:color w:val="auto"/>
              </w:rPr>
            </w:pPr>
          </w:p>
        </w:tc>
      </w:tr>
      <w:tr w:rsidR="00490ECA" w:rsidRPr="00767ED5" w14:paraId="44A3298C" w14:textId="77777777" w:rsidTr="00490ECA">
        <w:trPr>
          <w:cantSplit/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36D1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9ED6" w14:textId="77777777" w:rsidR="00490ECA" w:rsidRPr="00767ED5" w:rsidRDefault="00490ECA">
            <w:pPr>
              <w:pStyle w:val="af2"/>
              <w:jc w:val="right"/>
              <w:rPr>
                <w:b/>
                <w:sz w:val="24"/>
                <w:szCs w:val="24"/>
                <w:lang w:eastAsia="en-US"/>
              </w:rPr>
            </w:pPr>
            <w:r w:rsidRPr="00767ED5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1FF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A86A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C83F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D547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EE12" w14:textId="77777777" w:rsidR="00490ECA" w:rsidRPr="00767ED5" w:rsidRDefault="00490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67ED5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9</w:t>
            </w:r>
            <w:r w:rsidRPr="00767ED5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3E2" w14:textId="77777777" w:rsidR="00490ECA" w:rsidRPr="00767ED5" w:rsidRDefault="00490ECA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427DAE89" w14:textId="77777777" w:rsidR="00490ECA" w:rsidRPr="00767ED5" w:rsidRDefault="00490ECA" w:rsidP="00490ECA">
      <w:pPr>
        <w:pStyle w:val="Default"/>
        <w:rPr>
          <w:b/>
          <w:bCs/>
        </w:rPr>
      </w:pPr>
    </w:p>
    <w:p w14:paraId="6A9D8CF7" w14:textId="77777777" w:rsidR="00F951A9" w:rsidRPr="00767ED5" w:rsidRDefault="00F951A9" w:rsidP="00F951A9">
      <w:pPr>
        <w:pStyle w:val="Default"/>
        <w:rPr>
          <w:b/>
          <w:color w:val="auto"/>
        </w:rPr>
      </w:pPr>
      <w:r w:rsidRPr="00767ED5">
        <w:rPr>
          <w:b/>
          <w:color w:val="auto"/>
        </w:rPr>
        <w:t>Тыңдаушылардың оқу жетістіктерін бағалау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820"/>
      </w:tblGrid>
      <w:tr w:rsidR="00F951A9" w:rsidRPr="00767ED5" w14:paraId="7AF294DA" w14:textId="77777777" w:rsidTr="00F951A9">
        <w:trPr>
          <w:trHeight w:val="109"/>
        </w:trPr>
        <w:tc>
          <w:tcPr>
            <w:tcW w:w="4781" w:type="dxa"/>
            <w:vAlign w:val="center"/>
          </w:tcPr>
          <w:p w14:paraId="3935DFB5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Бақылау түрі*</w:t>
            </w:r>
          </w:p>
        </w:tc>
        <w:tc>
          <w:tcPr>
            <w:tcW w:w="4820" w:type="dxa"/>
            <w:vAlign w:val="center"/>
          </w:tcPr>
          <w:p w14:paraId="62D405E2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Бағалау әдістері</w:t>
            </w:r>
          </w:p>
        </w:tc>
      </w:tr>
      <w:tr w:rsidR="00F951A9" w:rsidRPr="00767ED5" w14:paraId="6EF1E06A" w14:textId="77777777" w:rsidTr="00F951A9">
        <w:trPr>
          <w:trHeight w:val="109"/>
        </w:trPr>
        <w:tc>
          <w:tcPr>
            <w:tcW w:w="4781" w:type="dxa"/>
            <w:vAlign w:val="center"/>
          </w:tcPr>
          <w:p w14:paraId="474562A9" w14:textId="77777777" w:rsidR="00F951A9" w:rsidRPr="00767ED5" w:rsidRDefault="00F951A9" w:rsidP="00F951A9">
            <w:pPr>
              <w:pStyle w:val="Default"/>
            </w:pPr>
            <w:r w:rsidRPr="00767ED5">
              <w:t>Ағымдағы</w:t>
            </w:r>
          </w:p>
        </w:tc>
        <w:tc>
          <w:tcPr>
            <w:tcW w:w="4820" w:type="dxa"/>
          </w:tcPr>
          <w:p w14:paraId="4BE6C3C9" w14:textId="77777777" w:rsidR="00F951A9" w:rsidRPr="00767ED5" w:rsidRDefault="00F951A9" w:rsidP="00F951A9">
            <w:pPr>
              <w:pStyle w:val="Default"/>
            </w:pPr>
            <w:r w:rsidRPr="00767ED5">
              <w:t>Тапсырмаларды бағалау</w:t>
            </w:r>
          </w:p>
        </w:tc>
      </w:tr>
      <w:tr w:rsidR="00F951A9" w:rsidRPr="00767ED5" w14:paraId="66824794" w14:textId="77777777" w:rsidTr="00F951A9">
        <w:trPr>
          <w:trHeight w:val="109"/>
        </w:trPr>
        <w:tc>
          <w:tcPr>
            <w:tcW w:w="4781" w:type="dxa"/>
            <w:vAlign w:val="center"/>
          </w:tcPr>
          <w:p w14:paraId="503B4003" w14:textId="77777777" w:rsidR="00F951A9" w:rsidRPr="00767ED5" w:rsidRDefault="00F951A9" w:rsidP="00F951A9">
            <w:pPr>
              <w:pStyle w:val="Default"/>
            </w:pPr>
            <w:r w:rsidRPr="00767ED5">
              <w:t>Аралық</w:t>
            </w:r>
          </w:p>
        </w:tc>
        <w:tc>
          <w:tcPr>
            <w:tcW w:w="4820" w:type="dxa"/>
          </w:tcPr>
          <w:p w14:paraId="0C139686" w14:textId="77777777" w:rsidR="00F951A9" w:rsidRPr="00767ED5" w:rsidRDefault="00F951A9" w:rsidP="00F951A9">
            <w:pPr>
              <w:pStyle w:val="Default"/>
              <w:rPr>
                <w:lang w:val="en-US"/>
              </w:rPr>
            </w:pPr>
            <w:r w:rsidRPr="00767ED5">
              <w:rPr>
                <w:lang w:val="en-US"/>
              </w:rPr>
              <w:t>CbD</w:t>
            </w:r>
            <w:r w:rsidRPr="00767ED5">
              <w:t xml:space="preserve">, </w:t>
            </w:r>
            <w:r w:rsidRPr="00767ED5">
              <w:rPr>
                <w:lang w:val="en-US"/>
              </w:rPr>
              <w:t>MCQs</w:t>
            </w:r>
            <w:r w:rsidRPr="00767ED5">
              <w:t xml:space="preserve">, </w:t>
            </w:r>
            <w:r w:rsidRPr="00767ED5">
              <w:rPr>
                <w:lang w:val="en-US"/>
              </w:rPr>
              <w:t>MiniCEX</w:t>
            </w:r>
          </w:p>
        </w:tc>
      </w:tr>
      <w:tr w:rsidR="00F951A9" w:rsidRPr="00767ED5" w14:paraId="51D9A95D" w14:textId="77777777" w:rsidTr="00F951A9">
        <w:trPr>
          <w:trHeight w:val="109"/>
        </w:trPr>
        <w:tc>
          <w:tcPr>
            <w:tcW w:w="4781" w:type="dxa"/>
            <w:vAlign w:val="center"/>
          </w:tcPr>
          <w:p w14:paraId="2F00DBBF" w14:textId="77777777" w:rsidR="00F951A9" w:rsidRPr="00767ED5" w:rsidRDefault="00F951A9" w:rsidP="00F951A9">
            <w:pPr>
              <w:pStyle w:val="Default"/>
            </w:pPr>
            <w:r w:rsidRPr="00767ED5">
              <w:t>Қорытынды</w:t>
            </w:r>
          </w:p>
        </w:tc>
        <w:tc>
          <w:tcPr>
            <w:tcW w:w="4820" w:type="dxa"/>
          </w:tcPr>
          <w:p w14:paraId="4EFB0634" w14:textId="77777777" w:rsidR="00F951A9" w:rsidRPr="00767ED5" w:rsidRDefault="00F951A9" w:rsidP="00F951A9">
            <w:pPr>
              <w:pStyle w:val="Default"/>
            </w:pPr>
            <w:r w:rsidRPr="00767ED5">
              <w:t>1 этап Білімді бағалау</w:t>
            </w:r>
          </w:p>
          <w:p w14:paraId="0F29CE3D" w14:textId="77777777" w:rsidR="00F951A9" w:rsidRPr="00767ED5" w:rsidRDefault="00F951A9" w:rsidP="00F951A9">
            <w:pPr>
              <w:pStyle w:val="Default"/>
            </w:pPr>
            <w:r w:rsidRPr="00767ED5">
              <w:t>2 этап Дағдыларды бағалау</w:t>
            </w:r>
          </w:p>
        </w:tc>
      </w:tr>
    </w:tbl>
    <w:p w14:paraId="26433F43" w14:textId="77777777" w:rsidR="00F951A9" w:rsidRPr="00767ED5" w:rsidRDefault="00F951A9" w:rsidP="00F951A9">
      <w:pPr>
        <w:pStyle w:val="Default"/>
        <w:jc w:val="both"/>
      </w:pPr>
    </w:p>
    <w:p w14:paraId="7CDEA515" w14:textId="77777777" w:rsidR="00F951A9" w:rsidRPr="00767ED5" w:rsidRDefault="00AE7FBF" w:rsidP="00F951A9">
      <w:pPr>
        <w:pStyle w:val="Default"/>
        <w:jc w:val="both"/>
        <w:rPr>
          <w:b/>
        </w:rPr>
      </w:pPr>
      <w:r w:rsidRPr="00767ED5">
        <w:rPr>
          <w:b/>
        </w:rPr>
        <w:lastRenderedPageBreak/>
        <w:t>Тыңдаушылардың оқу жетістіктерін бағалаудың балдық-рейтингтік әріптік жүйесі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409"/>
        <w:gridCol w:w="2129"/>
        <w:gridCol w:w="2579"/>
      </w:tblGrid>
      <w:tr w:rsidR="00F951A9" w:rsidRPr="00767ED5" w14:paraId="76AF885C" w14:textId="77777777" w:rsidTr="00F951A9">
        <w:trPr>
          <w:trHeight w:val="246"/>
          <w:jc w:val="center"/>
        </w:trPr>
        <w:tc>
          <w:tcPr>
            <w:tcW w:w="2659" w:type="dxa"/>
            <w:vAlign w:val="center"/>
          </w:tcPr>
          <w:p w14:paraId="04701C3B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Әріптік жүйе бойынша бағалау</w:t>
            </w:r>
          </w:p>
        </w:tc>
        <w:tc>
          <w:tcPr>
            <w:tcW w:w="2409" w:type="dxa"/>
            <w:vAlign w:val="center"/>
          </w:tcPr>
          <w:p w14:paraId="5BF7B1D0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Баллдардың сандық баламасы</w:t>
            </w:r>
          </w:p>
        </w:tc>
        <w:tc>
          <w:tcPr>
            <w:tcW w:w="2129" w:type="dxa"/>
            <w:vAlign w:val="center"/>
          </w:tcPr>
          <w:p w14:paraId="486D631C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%-дық мазмұны</w:t>
            </w:r>
          </w:p>
        </w:tc>
        <w:tc>
          <w:tcPr>
            <w:tcW w:w="2579" w:type="dxa"/>
            <w:vAlign w:val="center"/>
          </w:tcPr>
          <w:p w14:paraId="27800E41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Дәстүрлі жүйе бойынша бағалау</w:t>
            </w:r>
          </w:p>
        </w:tc>
      </w:tr>
      <w:tr w:rsidR="00F951A9" w:rsidRPr="00767ED5" w14:paraId="1FC9AAFD" w14:textId="77777777" w:rsidTr="00F951A9">
        <w:trPr>
          <w:trHeight w:val="201"/>
          <w:jc w:val="center"/>
        </w:trPr>
        <w:tc>
          <w:tcPr>
            <w:tcW w:w="2659" w:type="dxa"/>
            <w:vAlign w:val="center"/>
          </w:tcPr>
          <w:p w14:paraId="470F2CD4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А</w:t>
            </w:r>
          </w:p>
        </w:tc>
        <w:tc>
          <w:tcPr>
            <w:tcW w:w="2409" w:type="dxa"/>
            <w:vAlign w:val="center"/>
          </w:tcPr>
          <w:p w14:paraId="2C37A126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4,0</w:t>
            </w:r>
          </w:p>
        </w:tc>
        <w:tc>
          <w:tcPr>
            <w:tcW w:w="2129" w:type="dxa"/>
            <w:vAlign w:val="center"/>
          </w:tcPr>
          <w:p w14:paraId="6D2E0A5D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95-100</w:t>
            </w:r>
          </w:p>
        </w:tc>
        <w:tc>
          <w:tcPr>
            <w:tcW w:w="2579" w:type="dxa"/>
            <w:vMerge w:val="restart"/>
            <w:vAlign w:val="center"/>
          </w:tcPr>
          <w:p w14:paraId="1A5090A4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Өте жақсы</w:t>
            </w:r>
          </w:p>
        </w:tc>
      </w:tr>
      <w:tr w:rsidR="00F951A9" w:rsidRPr="00767ED5" w14:paraId="49B09A14" w14:textId="77777777" w:rsidTr="00F951A9">
        <w:trPr>
          <w:trHeight w:val="109"/>
          <w:jc w:val="center"/>
        </w:trPr>
        <w:tc>
          <w:tcPr>
            <w:tcW w:w="2659" w:type="dxa"/>
            <w:vAlign w:val="center"/>
          </w:tcPr>
          <w:p w14:paraId="16B1635C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А-</w:t>
            </w:r>
          </w:p>
        </w:tc>
        <w:tc>
          <w:tcPr>
            <w:tcW w:w="2409" w:type="dxa"/>
            <w:vAlign w:val="center"/>
          </w:tcPr>
          <w:p w14:paraId="2E3D83C9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3,67</w:t>
            </w:r>
          </w:p>
        </w:tc>
        <w:tc>
          <w:tcPr>
            <w:tcW w:w="2129" w:type="dxa"/>
            <w:vAlign w:val="center"/>
          </w:tcPr>
          <w:p w14:paraId="08F574D0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90-94</w:t>
            </w:r>
          </w:p>
        </w:tc>
        <w:tc>
          <w:tcPr>
            <w:tcW w:w="2579" w:type="dxa"/>
            <w:vMerge/>
            <w:vAlign w:val="center"/>
          </w:tcPr>
          <w:p w14:paraId="4B8F0B48" w14:textId="77777777" w:rsidR="00F951A9" w:rsidRPr="00767ED5" w:rsidRDefault="00F951A9" w:rsidP="00F951A9">
            <w:pPr>
              <w:pStyle w:val="Default"/>
              <w:jc w:val="center"/>
            </w:pPr>
          </w:p>
        </w:tc>
      </w:tr>
      <w:tr w:rsidR="00F951A9" w:rsidRPr="00767ED5" w14:paraId="2E61E516" w14:textId="77777777" w:rsidTr="00F951A9">
        <w:trPr>
          <w:trHeight w:val="296"/>
          <w:jc w:val="center"/>
        </w:trPr>
        <w:tc>
          <w:tcPr>
            <w:tcW w:w="2659" w:type="dxa"/>
            <w:vAlign w:val="center"/>
          </w:tcPr>
          <w:p w14:paraId="1713D1B3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В+</w:t>
            </w:r>
          </w:p>
        </w:tc>
        <w:tc>
          <w:tcPr>
            <w:tcW w:w="2409" w:type="dxa"/>
            <w:vAlign w:val="center"/>
          </w:tcPr>
          <w:p w14:paraId="6E609119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3,33</w:t>
            </w:r>
          </w:p>
        </w:tc>
        <w:tc>
          <w:tcPr>
            <w:tcW w:w="2129" w:type="dxa"/>
            <w:vAlign w:val="center"/>
          </w:tcPr>
          <w:p w14:paraId="09AB5A74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85-89</w:t>
            </w:r>
          </w:p>
        </w:tc>
        <w:tc>
          <w:tcPr>
            <w:tcW w:w="2579" w:type="dxa"/>
            <w:vMerge w:val="restart"/>
            <w:vAlign w:val="center"/>
          </w:tcPr>
          <w:p w14:paraId="0DB9DD0D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Жақсы</w:t>
            </w:r>
          </w:p>
        </w:tc>
      </w:tr>
      <w:tr w:rsidR="00F951A9" w:rsidRPr="00767ED5" w14:paraId="6FF966A1" w14:textId="77777777" w:rsidTr="00F951A9">
        <w:trPr>
          <w:trHeight w:val="109"/>
          <w:jc w:val="center"/>
        </w:trPr>
        <w:tc>
          <w:tcPr>
            <w:tcW w:w="2659" w:type="dxa"/>
            <w:vAlign w:val="center"/>
          </w:tcPr>
          <w:p w14:paraId="7C9E3AA8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В</w:t>
            </w:r>
          </w:p>
        </w:tc>
        <w:tc>
          <w:tcPr>
            <w:tcW w:w="2409" w:type="dxa"/>
            <w:vAlign w:val="center"/>
          </w:tcPr>
          <w:p w14:paraId="5D3D2BAD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3,0</w:t>
            </w:r>
          </w:p>
        </w:tc>
        <w:tc>
          <w:tcPr>
            <w:tcW w:w="2129" w:type="dxa"/>
            <w:vAlign w:val="center"/>
          </w:tcPr>
          <w:p w14:paraId="0EC17460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80-84</w:t>
            </w:r>
          </w:p>
        </w:tc>
        <w:tc>
          <w:tcPr>
            <w:tcW w:w="2579" w:type="dxa"/>
            <w:vMerge/>
            <w:vAlign w:val="center"/>
          </w:tcPr>
          <w:p w14:paraId="2E9A4943" w14:textId="77777777" w:rsidR="00F951A9" w:rsidRPr="00767ED5" w:rsidRDefault="00F951A9" w:rsidP="00F951A9">
            <w:pPr>
              <w:pStyle w:val="Default"/>
              <w:jc w:val="center"/>
            </w:pPr>
          </w:p>
        </w:tc>
      </w:tr>
      <w:tr w:rsidR="00F951A9" w:rsidRPr="00767ED5" w14:paraId="3E2F39C6" w14:textId="77777777" w:rsidTr="00F951A9">
        <w:trPr>
          <w:trHeight w:val="109"/>
          <w:jc w:val="center"/>
        </w:trPr>
        <w:tc>
          <w:tcPr>
            <w:tcW w:w="2659" w:type="dxa"/>
            <w:vAlign w:val="center"/>
          </w:tcPr>
          <w:p w14:paraId="4DE31FC8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В-</w:t>
            </w:r>
          </w:p>
        </w:tc>
        <w:tc>
          <w:tcPr>
            <w:tcW w:w="2409" w:type="dxa"/>
            <w:vAlign w:val="center"/>
          </w:tcPr>
          <w:p w14:paraId="1D4707B6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2,67</w:t>
            </w:r>
          </w:p>
        </w:tc>
        <w:tc>
          <w:tcPr>
            <w:tcW w:w="2129" w:type="dxa"/>
            <w:vAlign w:val="center"/>
          </w:tcPr>
          <w:p w14:paraId="48FF929B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75-79</w:t>
            </w:r>
          </w:p>
        </w:tc>
        <w:tc>
          <w:tcPr>
            <w:tcW w:w="2579" w:type="dxa"/>
            <w:vMerge/>
            <w:vAlign w:val="center"/>
          </w:tcPr>
          <w:p w14:paraId="0FA814B6" w14:textId="77777777" w:rsidR="00F951A9" w:rsidRPr="00767ED5" w:rsidRDefault="00F951A9" w:rsidP="00F951A9">
            <w:pPr>
              <w:pStyle w:val="Default"/>
              <w:jc w:val="center"/>
            </w:pPr>
          </w:p>
        </w:tc>
      </w:tr>
      <w:tr w:rsidR="00F951A9" w:rsidRPr="00767ED5" w14:paraId="2947265E" w14:textId="77777777" w:rsidTr="00F951A9">
        <w:trPr>
          <w:trHeight w:val="109"/>
          <w:jc w:val="center"/>
        </w:trPr>
        <w:tc>
          <w:tcPr>
            <w:tcW w:w="2659" w:type="dxa"/>
            <w:vAlign w:val="center"/>
          </w:tcPr>
          <w:p w14:paraId="34C8287D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С+</w:t>
            </w:r>
          </w:p>
        </w:tc>
        <w:tc>
          <w:tcPr>
            <w:tcW w:w="2409" w:type="dxa"/>
            <w:vAlign w:val="center"/>
          </w:tcPr>
          <w:p w14:paraId="7DC608CA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2,33</w:t>
            </w:r>
          </w:p>
        </w:tc>
        <w:tc>
          <w:tcPr>
            <w:tcW w:w="2129" w:type="dxa"/>
            <w:vAlign w:val="center"/>
          </w:tcPr>
          <w:p w14:paraId="314C353B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70-74</w:t>
            </w:r>
          </w:p>
        </w:tc>
        <w:tc>
          <w:tcPr>
            <w:tcW w:w="2579" w:type="dxa"/>
            <w:vMerge/>
            <w:vAlign w:val="center"/>
          </w:tcPr>
          <w:p w14:paraId="53A2D80C" w14:textId="77777777" w:rsidR="00F951A9" w:rsidRPr="00767ED5" w:rsidRDefault="00F951A9" w:rsidP="00F951A9">
            <w:pPr>
              <w:pStyle w:val="Default"/>
              <w:jc w:val="center"/>
            </w:pPr>
          </w:p>
        </w:tc>
      </w:tr>
      <w:tr w:rsidR="00F951A9" w:rsidRPr="00767ED5" w14:paraId="1B94DB06" w14:textId="77777777" w:rsidTr="00F951A9">
        <w:trPr>
          <w:trHeight w:val="328"/>
          <w:jc w:val="center"/>
        </w:trPr>
        <w:tc>
          <w:tcPr>
            <w:tcW w:w="2659" w:type="dxa"/>
            <w:vAlign w:val="center"/>
          </w:tcPr>
          <w:p w14:paraId="2997AE1B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С</w:t>
            </w:r>
          </w:p>
        </w:tc>
        <w:tc>
          <w:tcPr>
            <w:tcW w:w="2409" w:type="dxa"/>
            <w:vAlign w:val="center"/>
          </w:tcPr>
          <w:p w14:paraId="3AFF0000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2,0</w:t>
            </w:r>
          </w:p>
        </w:tc>
        <w:tc>
          <w:tcPr>
            <w:tcW w:w="2129" w:type="dxa"/>
            <w:vAlign w:val="center"/>
          </w:tcPr>
          <w:p w14:paraId="63AFD0B2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65-69</w:t>
            </w:r>
          </w:p>
        </w:tc>
        <w:tc>
          <w:tcPr>
            <w:tcW w:w="2579" w:type="dxa"/>
            <w:vMerge w:val="restart"/>
            <w:vAlign w:val="center"/>
          </w:tcPr>
          <w:p w14:paraId="6AE62E8E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Қанағаттанарлық</w:t>
            </w:r>
          </w:p>
        </w:tc>
      </w:tr>
      <w:tr w:rsidR="00F951A9" w:rsidRPr="00767ED5" w14:paraId="673ED3CA" w14:textId="77777777" w:rsidTr="00F951A9">
        <w:trPr>
          <w:trHeight w:val="328"/>
          <w:jc w:val="center"/>
        </w:trPr>
        <w:tc>
          <w:tcPr>
            <w:tcW w:w="2659" w:type="dxa"/>
            <w:vAlign w:val="center"/>
          </w:tcPr>
          <w:p w14:paraId="38A33C23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С-</w:t>
            </w:r>
          </w:p>
        </w:tc>
        <w:tc>
          <w:tcPr>
            <w:tcW w:w="2409" w:type="dxa"/>
            <w:vAlign w:val="center"/>
          </w:tcPr>
          <w:p w14:paraId="6946E513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1,67</w:t>
            </w:r>
          </w:p>
        </w:tc>
        <w:tc>
          <w:tcPr>
            <w:tcW w:w="2129" w:type="dxa"/>
            <w:vAlign w:val="center"/>
          </w:tcPr>
          <w:p w14:paraId="5FCF0C5A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60-64</w:t>
            </w:r>
          </w:p>
        </w:tc>
        <w:tc>
          <w:tcPr>
            <w:tcW w:w="2579" w:type="dxa"/>
            <w:vMerge/>
            <w:vAlign w:val="center"/>
          </w:tcPr>
          <w:p w14:paraId="2519BB9A" w14:textId="77777777" w:rsidR="00F951A9" w:rsidRPr="00767ED5" w:rsidRDefault="00F951A9" w:rsidP="00F951A9">
            <w:pPr>
              <w:pStyle w:val="Default"/>
              <w:jc w:val="center"/>
            </w:pPr>
          </w:p>
        </w:tc>
      </w:tr>
      <w:tr w:rsidR="00F951A9" w:rsidRPr="00767ED5" w14:paraId="34A70435" w14:textId="77777777" w:rsidTr="00F951A9">
        <w:trPr>
          <w:trHeight w:val="328"/>
          <w:jc w:val="center"/>
        </w:trPr>
        <w:tc>
          <w:tcPr>
            <w:tcW w:w="2659" w:type="dxa"/>
            <w:vAlign w:val="center"/>
          </w:tcPr>
          <w:p w14:paraId="704FEC35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D+</w:t>
            </w:r>
          </w:p>
        </w:tc>
        <w:tc>
          <w:tcPr>
            <w:tcW w:w="2409" w:type="dxa"/>
            <w:vAlign w:val="center"/>
          </w:tcPr>
          <w:p w14:paraId="4525A8D0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1,33</w:t>
            </w:r>
          </w:p>
        </w:tc>
        <w:tc>
          <w:tcPr>
            <w:tcW w:w="2129" w:type="dxa"/>
            <w:vAlign w:val="center"/>
          </w:tcPr>
          <w:p w14:paraId="50C9FB45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55-59</w:t>
            </w:r>
          </w:p>
        </w:tc>
        <w:tc>
          <w:tcPr>
            <w:tcW w:w="2579" w:type="dxa"/>
            <w:vMerge/>
            <w:vAlign w:val="center"/>
          </w:tcPr>
          <w:p w14:paraId="6FB95962" w14:textId="77777777" w:rsidR="00F951A9" w:rsidRPr="00767ED5" w:rsidRDefault="00F951A9" w:rsidP="00F951A9">
            <w:pPr>
              <w:pStyle w:val="Default"/>
              <w:jc w:val="center"/>
            </w:pPr>
          </w:p>
        </w:tc>
      </w:tr>
      <w:tr w:rsidR="00F951A9" w:rsidRPr="00767ED5" w14:paraId="18F56FD6" w14:textId="77777777" w:rsidTr="00F951A9">
        <w:trPr>
          <w:trHeight w:val="328"/>
          <w:jc w:val="center"/>
        </w:trPr>
        <w:tc>
          <w:tcPr>
            <w:tcW w:w="2659" w:type="dxa"/>
            <w:vAlign w:val="center"/>
          </w:tcPr>
          <w:p w14:paraId="0659259F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D</w:t>
            </w:r>
          </w:p>
        </w:tc>
        <w:tc>
          <w:tcPr>
            <w:tcW w:w="2409" w:type="dxa"/>
            <w:vAlign w:val="center"/>
          </w:tcPr>
          <w:p w14:paraId="2504F95D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1,0</w:t>
            </w:r>
          </w:p>
        </w:tc>
        <w:tc>
          <w:tcPr>
            <w:tcW w:w="2129" w:type="dxa"/>
            <w:vAlign w:val="center"/>
          </w:tcPr>
          <w:p w14:paraId="4ADF2BE4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50-54</w:t>
            </w:r>
          </w:p>
        </w:tc>
        <w:tc>
          <w:tcPr>
            <w:tcW w:w="2579" w:type="dxa"/>
            <w:vMerge/>
            <w:vAlign w:val="center"/>
          </w:tcPr>
          <w:p w14:paraId="6EA3B220" w14:textId="77777777" w:rsidR="00F951A9" w:rsidRPr="00767ED5" w:rsidRDefault="00F951A9" w:rsidP="00F951A9">
            <w:pPr>
              <w:pStyle w:val="Default"/>
              <w:jc w:val="center"/>
            </w:pPr>
          </w:p>
        </w:tc>
      </w:tr>
      <w:tr w:rsidR="00F951A9" w:rsidRPr="00767ED5" w14:paraId="0BE5A921" w14:textId="77777777" w:rsidTr="00F951A9">
        <w:trPr>
          <w:trHeight w:val="109"/>
          <w:jc w:val="center"/>
        </w:trPr>
        <w:tc>
          <w:tcPr>
            <w:tcW w:w="2659" w:type="dxa"/>
            <w:vAlign w:val="center"/>
          </w:tcPr>
          <w:p w14:paraId="1AD0221C" w14:textId="77777777" w:rsidR="00F951A9" w:rsidRPr="00767ED5" w:rsidRDefault="00F951A9" w:rsidP="00F951A9">
            <w:pPr>
              <w:pStyle w:val="af2"/>
              <w:jc w:val="center"/>
              <w:rPr>
                <w:sz w:val="24"/>
                <w:szCs w:val="24"/>
                <w:lang w:val="en-US"/>
              </w:rPr>
            </w:pPr>
            <w:r w:rsidRPr="00767ED5">
              <w:rPr>
                <w:sz w:val="24"/>
                <w:szCs w:val="24"/>
              </w:rPr>
              <w:t>F</w:t>
            </w:r>
            <w:r w:rsidRPr="00767ED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vAlign w:val="center"/>
          </w:tcPr>
          <w:p w14:paraId="3DB95CF2" w14:textId="77777777" w:rsidR="00F951A9" w:rsidRPr="00767ED5" w:rsidRDefault="00F951A9" w:rsidP="00F951A9">
            <w:pPr>
              <w:pStyle w:val="af2"/>
              <w:jc w:val="center"/>
              <w:rPr>
                <w:sz w:val="24"/>
                <w:szCs w:val="24"/>
              </w:rPr>
            </w:pPr>
            <w:r w:rsidRPr="00767ED5">
              <w:rPr>
                <w:sz w:val="24"/>
                <w:szCs w:val="24"/>
              </w:rPr>
              <w:t>0,5</w:t>
            </w:r>
          </w:p>
        </w:tc>
        <w:tc>
          <w:tcPr>
            <w:tcW w:w="2129" w:type="dxa"/>
            <w:vAlign w:val="center"/>
          </w:tcPr>
          <w:p w14:paraId="0B2F826A" w14:textId="77777777" w:rsidR="00F951A9" w:rsidRPr="00767ED5" w:rsidRDefault="00F951A9" w:rsidP="00F951A9">
            <w:pPr>
              <w:pStyle w:val="af2"/>
              <w:jc w:val="center"/>
              <w:rPr>
                <w:sz w:val="24"/>
                <w:szCs w:val="24"/>
              </w:rPr>
            </w:pPr>
            <w:r w:rsidRPr="00767ED5">
              <w:rPr>
                <w:sz w:val="24"/>
                <w:szCs w:val="24"/>
              </w:rPr>
              <w:t>25-49</w:t>
            </w:r>
          </w:p>
        </w:tc>
        <w:tc>
          <w:tcPr>
            <w:tcW w:w="2579" w:type="dxa"/>
            <w:vMerge w:val="restart"/>
            <w:vAlign w:val="center"/>
          </w:tcPr>
          <w:p w14:paraId="38AACF76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Қанағаттанарлықсыз</w:t>
            </w:r>
          </w:p>
        </w:tc>
      </w:tr>
      <w:tr w:rsidR="00F951A9" w:rsidRPr="00767ED5" w14:paraId="7DD8D6C5" w14:textId="77777777" w:rsidTr="00F951A9">
        <w:trPr>
          <w:trHeight w:val="109"/>
          <w:jc w:val="center"/>
        </w:trPr>
        <w:tc>
          <w:tcPr>
            <w:tcW w:w="2659" w:type="dxa"/>
          </w:tcPr>
          <w:p w14:paraId="04960081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F</w:t>
            </w:r>
          </w:p>
        </w:tc>
        <w:tc>
          <w:tcPr>
            <w:tcW w:w="2409" w:type="dxa"/>
          </w:tcPr>
          <w:p w14:paraId="099DFA1B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0</w:t>
            </w:r>
          </w:p>
        </w:tc>
        <w:tc>
          <w:tcPr>
            <w:tcW w:w="2129" w:type="dxa"/>
            <w:vAlign w:val="center"/>
          </w:tcPr>
          <w:p w14:paraId="0C909BDA" w14:textId="77777777" w:rsidR="00F951A9" w:rsidRPr="00767ED5" w:rsidRDefault="00F951A9" w:rsidP="00F951A9">
            <w:pPr>
              <w:pStyle w:val="Default"/>
              <w:jc w:val="center"/>
            </w:pPr>
            <w:r w:rsidRPr="00767ED5">
              <w:t>0-49</w:t>
            </w:r>
          </w:p>
        </w:tc>
        <w:tc>
          <w:tcPr>
            <w:tcW w:w="2579" w:type="dxa"/>
            <w:vMerge/>
            <w:vAlign w:val="center"/>
          </w:tcPr>
          <w:p w14:paraId="22B7BCF5" w14:textId="77777777" w:rsidR="00F951A9" w:rsidRPr="00767ED5" w:rsidRDefault="00F951A9" w:rsidP="00F951A9">
            <w:pPr>
              <w:pStyle w:val="Default"/>
              <w:jc w:val="center"/>
            </w:pPr>
          </w:p>
        </w:tc>
      </w:tr>
    </w:tbl>
    <w:p w14:paraId="02B4469F" w14:textId="77777777" w:rsidR="00F951A9" w:rsidRPr="00767ED5" w:rsidRDefault="00F951A9" w:rsidP="00F951A9">
      <w:pPr>
        <w:pStyle w:val="af2"/>
        <w:jc w:val="center"/>
        <w:rPr>
          <w:b/>
          <w:sz w:val="24"/>
          <w:szCs w:val="24"/>
        </w:rPr>
      </w:pPr>
    </w:p>
    <w:p w14:paraId="5905E966" w14:textId="77777777" w:rsidR="00F951A9" w:rsidRPr="00767ED5" w:rsidRDefault="00F951A9" w:rsidP="00F951A9">
      <w:pPr>
        <w:pStyle w:val="Default"/>
      </w:pPr>
      <w:r w:rsidRPr="00767ED5">
        <w:rPr>
          <w:b/>
        </w:rPr>
        <w:t>Ұсынылатын әдебиеттер</w:t>
      </w:r>
      <w:r w:rsidRPr="00767ED5">
        <w:t xml:space="preserve">: </w:t>
      </w:r>
    </w:p>
    <w:p w14:paraId="52D7CB44" w14:textId="77777777" w:rsidR="00F951A9" w:rsidRPr="00767ED5" w:rsidRDefault="00F951A9" w:rsidP="00F95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ED5">
        <w:rPr>
          <w:rFonts w:ascii="Times New Roman" w:hAnsi="Times New Roman" w:cs="Times New Roman"/>
          <w:b/>
          <w:sz w:val="24"/>
          <w:szCs w:val="24"/>
        </w:rPr>
        <w:t>Негізгі және қосымша әдебиеттер:</w:t>
      </w:r>
    </w:p>
    <w:p w14:paraId="3B9DDF0C" w14:textId="77777777" w:rsidR="00F951A9" w:rsidRPr="00767ED5" w:rsidRDefault="00F951A9" w:rsidP="00F951A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ED5">
        <w:rPr>
          <w:rFonts w:ascii="Times New Roman" w:hAnsi="Times New Roman" w:cs="Times New Roman"/>
          <w:b/>
          <w:sz w:val="24"/>
          <w:szCs w:val="24"/>
        </w:rPr>
        <w:t>Негізгі:</w:t>
      </w:r>
    </w:p>
    <w:p w14:paraId="3282A60D" w14:textId="77777777" w:rsidR="00F951A9" w:rsidRPr="00767ED5" w:rsidRDefault="00F951A9" w:rsidP="00F951A9">
      <w:pPr>
        <w:pStyle w:val="-10"/>
        <w:jc w:val="both"/>
      </w:pPr>
    </w:p>
    <w:p w14:paraId="592920A1" w14:textId="77777777" w:rsidR="00F951A9" w:rsidRPr="00767ED5" w:rsidRDefault="00F951A9" w:rsidP="00F951A9">
      <w:pPr>
        <w:pStyle w:val="af4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>Morgan and Mikhail's Clinical Anesthesiology - John Butterworth, David Mackey, John Wasnick. 2022 - Paperback | 1456 pages</w:t>
      </w:r>
    </w:p>
    <w:p w14:paraId="19D5AD83" w14:textId="77777777" w:rsidR="00F951A9" w:rsidRPr="00767ED5" w:rsidRDefault="00F951A9" w:rsidP="00F951A9">
      <w:pPr>
        <w:pStyle w:val="af4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>Pediatric and Adult Anesthesiology Simulation Education : A Curriculum for Residents -   Claire Sampankanpanich Soria, Edited by  Suraj Trivedi.2022 - Hardback | 329 pages</w:t>
      </w:r>
    </w:p>
    <w:p w14:paraId="356E3915" w14:textId="77777777" w:rsidR="00F951A9" w:rsidRPr="00767ED5" w:rsidRDefault="00F951A9" w:rsidP="00F951A9">
      <w:pPr>
        <w:pStyle w:val="af4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Pediatric Anesthesiology </w:t>
      </w:r>
      <w:proofErr w:type="gramStart"/>
      <w:r w:rsidRPr="00767ED5">
        <w:rPr>
          <w:rFonts w:ascii="Times New Roman" w:hAnsi="Times New Roman" w:cs="Times New Roman"/>
          <w:sz w:val="24"/>
          <w:szCs w:val="24"/>
          <w:lang w:val="en-US"/>
        </w:rPr>
        <w:t>-  Esmira</w:t>
      </w:r>
      <w:proofErr w:type="gramEnd"/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Nasibova. 2021 - Paperback | 148 pages</w:t>
      </w:r>
    </w:p>
    <w:p w14:paraId="6090A0D6" w14:textId="77777777" w:rsidR="00F951A9" w:rsidRPr="00767ED5" w:rsidRDefault="00F951A9" w:rsidP="00F951A9">
      <w:pPr>
        <w:pStyle w:val="af4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>Pediatric Anesthesiology Review: Clinical Cases for Self-Assessment - Robert S. Holzman</w:t>
      </w:r>
    </w:p>
    <w:p w14:paraId="27771327" w14:textId="77777777" w:rsidR="00F951A9" w:rsidRPr="00767ED5" w:rsidRDefault="00F951A9" w:rsidP="00F951A9">
      <w:pPr>
        <w:pStyle w:val="af4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>Thomas J. Mancuso, Joseph P. Cravero, James A. Dinardo. 2021 - Paperback | 791 pages</w:t>
      </w:r>
    </w:p>
    <w:p w14:paraId="1E2677BE" w14:textId="77777777" w:rsidR="00F951A9" w:rsidRPr="00767ED5" w:rsidRDefault="00F951A9" w:rsidP="00F951A9">
      <w:pPr>
        <w:pStyle w:val="af4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>Anesthesiology Critical Care Board Review - George W. Williams, Edited by</w:t>
      </w:r>
      <w:proofErr w:type="gramStart"/>
      <w:r w:rsidRPr="00767ED5">
        <w:rPr>
          <w:rFonts w:ascii="Times New Roman" w:hAnsi="Times New Roman" w:cs="Times New Roman"/>
          <w:sz w:val="24"/>
          <w:szCs w:val="24"/>
          <w:lang w:val="en-US"/>
        </w:rPr>
        <w:t>  Navneet</w:t>
      </w:r>
      <w:proofErr w:type="gramEnd"/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Kaur Grewal, Edited by  Marc J. Popovich. 2019 - Paperback | 248 pages</w:t>
      </w:r>
    </w:p>
    <w:p w14:paraId="44CC6CD2" w14:textId="77777777" w:rsidR="00F951A9" w:rsidRPr="00767ED5" w:rsidRDefault="00F951A9" w:rsidP="00F951A9">
      <w:pPr>
        <w:pStyle w:val="af4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>Anesthesiology: Critical Care and Pain Management - Dennis Hanks. 2019 - Hardback | 297 pages</w:t>
      </w:r>
    </w:p>
    <w:p w14:paraId="717781FD" w14:textId="77777777" w:rsidR="00F951A9" w:rsidRPr="00767ED5" w:rsidRDefault="00F951A9" w:rsidP="00F951A9">
      <w:pPr>
        <w:pStyle w:val="af4"/>
        <w:ind w:left="1125"/>
        <w:rPr>
          <w:rFonts w:ascii="Times New Roman" w:hAnsi="Times New Roman" w:cs="Times New Roman"/>
          <w:sz w:val="24"/>
          <w:szCs w:val="24"/>
          <w:lang w:val="en-US"/>
        </w:rPr>
      </w:pPr>
    </w:p>
    <w:p w14:paraId="10C2AE9D" w14:textId="77777777" w:rsidR="00F951A9" w:rsidRPr="00767ED5" w:rsidRDefault="00F951A9" w:rsidP="00F951A9">
      <w:pPr>
        <w:pStyle w:val="af4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7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Қосымша әдебиеттер:</w:t>
      </w:r>
    </w:p>
    <w:p w14:paraId="17B17F80" w14:textId="77777777" w:rsidR="00F951A9" w:rsidRPr="00767ED5" w:rsidRDefault="00F951A9" w:rsidP="00F951A9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ED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Заболотских И.Б., Проценко Д.Н. - Интенсивная терапия. Национальное руководство. Том 1. 2-е издание//</w:t>
      </w:r>
      <w:r w:rsidRPr="00767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767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2022</w:t>
      </w:r>
    </w:p>
    <w:p w14:paraId="0F750966" w14:textId="77777777" w:rsidR="00F951A9" w:rsidRPr="00767ED5" w:rsidRDefault="00F951A9" w:rsidP="00F951A9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ED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Шурыгин И.А- Искусственная вентиляция легких как медицинская технология</w:t>
      </w:r>
      <w:r w:rsidRPr="00767E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//</w:t>
      </w:r>
      <w:r w:rsidRPr="00767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2020</w:t>
      </w:r>
    </w:p>
    <w:p w14:paraId="17F654DD" w14:textId="77777777" w:rsidR="00F951A9" w:rsidRPr="00767ED5" w:rsidRDefault="00F951A9" w:rsidP="00F951A9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Геккиева </w:t>
      </w:r>
      <w:proofErr w:type="gramStart"/>
      <w:r w:rsidRPr="00767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А.Д  -</w:t>
      </w:r>
      <w:proofErr w:type="gramEnd"/>
      <w:r w:rsidRPr="00767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.Скорая и неотложная помощь. Общие вопросы реаниматологии //2021</w:t>
      </w:r>
    </w:p>
    <w:p w14:paraId="60226EB6" w14:textId="77777777" w:rsidR="00F951A9" w:rsidRPr="00767ED5" w:rsidRDefault="00F951A9" w:rsidP="00F951A9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Овечкин А.М., Яворский А.Г.  - Безопиоидная аналгезия в хирургии: от теории к практике//2018</w:t>
      </w:r>
    </w:p>
    <w:p w14:paraId="23FE2073" w14:textId="77777777" w:rsidR="00F951A9" w:rsidRPr="00767ED5" w:rsidRDefault="00F951A9" w:rsidP="00F951A9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eastAsia="Times New Roman" w:hAnsi="Times New Roman" w:cs="Times New Roman"/>
          <w:bCs/>
          <w:color w:val="1A1A1A"/>
          <w:spacing w:val="-2"/>
          <w:kern w:val="36"/>
          <w:sz w:val="24"/>
          <w:szCs w:val="24"/>
          <w:lang w:eastAsia="ru-RU"/>
        </w:rPr>
        <w:t>Заболотский Д.В - Периферические регионарные блокады//2017</w:t>
      </w:r>
    </w:p>
    <w:p w14:paraId="672F9791" w14:textId="77777777" w:rsidR="00F951A9" w:rsidRPr="00767ED5" w:rsidRDefault="00F951A9" w:rsidP="00F951A9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Anesthesiology, Third Edition </w:t>
      </w:r>
      <w:proofErr w:type="gramStart"/>
      <w:r w:rsidRPr="00767ED5">
        <w:rPr>
          <w:rFonts w:ascii="Times New Roman" w:hAnsi="Times New Roman" w:cs="Times New Roman"/>
          <w:sz w:val="24"/>
          <w:szCs w:val="24"/>
          <w:lang w:val="en-US"/>
        </w:rPr>
        <w:t>-  David</w:t>
      </w:r>
      <w:proofErr w:type="gramEnd"/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Longnecker, Mark Newman, Warren Zapol, Warren Sandberg, Sean Mackey. 2017 - Hardback | 1696 pages</w:t>
      </w:r>
    </w:p>
    <w:p w14:paraId="27D693EF" w14:textId="77777777" w:rsidR="00F951A9" w:rsidRPr="00767ED5" w:rsidRDefault="00F951A9" w:rsidP="00F951A9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Pediatric Critical </w:t>
      </w:r>
      <w:proofErr w:type="gramStart"/>
      <w:r w:rsidRPr="00767ED5">
        <w:rPr>
          <w:rFonts w:ascii="Times New Roman" w:hAnsi="Times New Roman" w:cs="Times New Roman"/>
          <w:sz w:val="24"/>
          <w:szCs w:val="24"/>
          <w:lang w:val="en-US"/>
        </w:rPr>
        <w:t>Care :</w:t>
      </w:r>
      <w:proofErr w:type="gramEnd"/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Text and Study Guide - Steven E. Lucking, Edited by  Frank A. Maffei, Edited by  Robert F. Tamburro, Edited by  Arno Zaritsky. 2021 - Paperback | 1621 pages</w:t>
      </w:r>
    </w:p>
    <w:p w14:paraId="6DF5EDC5" w14:textId="77777777" w:rsidR="00F951A9" w:rsidRPr="00767ED5" w:rsidRDefault="00F951A9" w:rsidP="00F951A9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Fuhrman and Zimmerman's Pediatric Critical Care </w:t>
      </w:r>
      <w:proofErr w:type="gramStart"/>
      <w:r w:rsidRPr="00767ED5">
        <w:rPr>
          <w:rFonts w:ascii="Times New Roman" w:hAnsi="Times New Roman" w:cs="Times New Roman"/>
          <w:sz w:val="24"/>
          <w:szCs w:val="24"/>
          <w:lang w:val="en-US"/>
        </w:rPr>
        <w:t>-  Jerry</w:t>
      </w:r>
      <w:proofErr w:type="gramEnd"/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J. Zimmerman, Alexandre T. Rotta. 2021 - Hardback | 1664 pages</w:t>
      </w:r>
    </w:p>
    <w:p w14:paraId="0EAF9661" w14:textId="77777777" w:rsidR="00F951A9" w:rsidRPr="00767ED5" w:rsidRDefault="00F951A9" w:rsidP="00F951A9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Evidence-Based Practice in Perioperative Cardiac Anesthesia and Surgery - Davy C.H. Cheng, Edited </w:t>
      </w:r>
      <w:proofErr w:type="gramStart"/>
      <w:r w:rsidRPr="00767ED5">
        <w:rPr>
          <w:rFonts w:ascii="Times New Roman" w:hAnsi="Times New Roman" w:cs="Times New Roman"/>
          <w:sz w:val="24"/>
          <w:szCs w:val="24"/>
          <w:lang w:val="en-US"/>
        </w:rPr>
        <w:t>by  Janet</w:t>
      </w:r>
      <w:proofErr w:type="gramEnd"/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Martin, Edited by  Tirone David. 2020 - Paperback | 769 pages.</w:t>
      </w:r>
    </w:p>
    <w:p w14:paraId="0128CBCD" w14:textId="77777777" w:rsidR="00F951A9" w:rsidRPr="00767ED5" w:rsidRDefault="00F951A9" w:rsidP="00F951A9">
      <w:pPr>
        <w:pStyle w:val="-10"/>
        <w:jc w:val="both"/>
        <w:rPr>
          <w:b w:val="0"/>
          <w:lang w:val="en-US"/>
        </w:rPr>
      </w:pPr>
    </w:p>
    <w:p w14:paraId="151F32AB" w14:textId="77777777" w:rsidR="00F951A9" w:rsidRPr="00767ED5" w:rsidRDefault="00F951A9" w:rsidP="00F951A9">
      <w:pPr>
        <w:pStyle w:val="-10"/>
        <w:jc w:val="both"/>
        <w:rPr>
          <w:b w:val="0"/>
          <w:lang w:val="en-US"/>
        </w:rPr>
      </w:pPr>
      <w:r w:rsidRPr="00767ED5">
        <w:rPr>
          <w:b w:val="0"/>
          <w:lang w:val="en-US"/>
        </w:rPr>
        <w:tab/>
      </w:r>
    </w:p>
    <w:p w14:paraId="68E790A1" w14:textId="77777777" w:rsidR="00F951A9" w:rsidRPr="00767ED5" w:rsidRDefault="00F951A9" w:rsidP="00F951A9">
      <w:pPr>
        <w:pStyle w:val="-10"/>
        <w:jc w:val="both"/>
      </w:pPr>
      <w:r w:rsidRPr="00767ED5">
        <w:rPr>
          <w:b w:val="0"/>
          <w:lang w:val="en-US"/>
        </w:rPr>
        <w:tab/>
      </w:r>
      <w:r w:rsidRPr="00767ED5">
        <w:t>Интернет-ресурстар:</w:t>
      </w:r>
    </w:p>
    <w:p w14:paraId="16A452E9" w14:textId="77777777" w:rsidR="00F951A9" w:rsidRPr="00767ED5" w:rsidRDefault="00767ED5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51A9" w:rsidRPr="00767ED5">
          <w:rPr>
            <w:rStyle w:val="a3"/>
            <w:rFonts w:ascii="Times New Roman" w:hAnsi="Times New Roman" w:cs="Times New Roman"/>
            <w:sz w:val="24"/>
            <w:szCs w:val="24"/>
          </w:rPr>
          <w:t>www.rcrz.kz</w:t>
        </w:r>
      </w:hyperlink>
      <w:r w:rsidR="00F951A9" w:rsidRPr="00767ED5">
        <w:rPr>
          <w:rFonts w:ascii="Times New Roman" w:hAnsi="Times New Roman" w:cs="Times New Roman"/>
          <w:sz w:val="24"/>
          <w:szCs w:val="24"/>
        </w:rPr>
        <w:t xml:space="preserve"> (клиникалық хаттамалар</w:t>
      </w:r>
      <w:r w:rsidR="00F951A9" w:rsidRPr="00767ED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90D6B58" w14:textId="77777777" w:rsidR="00F951A9" w:rsidRPr="00767ED5" w:rsidRDefault="00F951A9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sz w:val="24"/>
          <w:szCs w:val="24"/>
        </w:rPr>
        <w:t xml:space="preserve">PubMed Central (PMC) – АҚШ Ұлттық медицина кітапханасының биомедициналық журналдарының толық мәтінді мұрағаты </w:t>
      </w:r>
      <w:hyperlink r:id="rId6" w:history="1">
        <w:r w:rsidRPr="00767ED5">
          <w:rPr>
            <w:rStyle w:val="a3"/>
            <w:rFonts w:ascii="Times New Roman" w:hAnsi="Times New Roman" w:cs="Times New Roman"/>
            <w:sz w:val="24"/>
            <w:szCs w:val="24"/>
          </w:rPr>
          <w:t>http://www.pubmedcentral.nih.gov</w:t>
        </w:r>
      </w:hyperlink>
    </w:p>
    <w:p w14:paraId="52DBD95F" w14:textId="77777777" w:rsidR="00F951A9" w:rsidRPr="00767ED5" w:rsidRDefault="00F951A9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sz w:val="24"/>
          <w:szCs w:val="24"/>
        </w:rPr>
        <w:t xml:space="preserve">Web – медицина </w:t>
      </w:r>
      <w:hyperlink r:id="rId7" w:history="1">
        <w:r w:rsidRPr="00767ED5">
          <w:rPr>
            <w:rStyle w:val="a3"/>
            <w:rFonts w:ascii="Times New Roman" w:hAnsi="Times New Roman" w:cs="Times New Roman"/>
            <w:sz w:val="24"/>
            <w:szCs w:val="24"/>
          </w:rPr>
          <w:t>http://webmed.irkutsk.ru</w:t>
        </w:r>
      </w:hyperlink>
    </w:p>
    <w:p w14:paraId="572EF983" w14:textId="77777777" w:rsidR="00F951A9" w:rsidRPr="00767ED5" w:rsidRDefault="00F951A9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sz w:val="24"/>
          <w:szCs w:val="24"/>
        </w:rPr>
        <w:t xml:space="preserve">Орыс медициналық журналы </w:t>
      </w:r>
      <w:hyperlink r:id="rId8" w:history="1">
        <w:r w:rsidRPr="00767ED5">
          <w:rPr>
            <w:rStyle w:val="a3"/>
            <w:rFonts w:ascii="Times New Roman" w:hAnsi="Times New Roman" w:cs="Times New Roman"/>
            <w:sz w:val="24"/>
            <w:szCs w:val="24"/>
          </w:rPr>
          <w:t>http://www.rmj.ru</w:t>
        </w:r>
      </w:hyperlink>
    </w:p>
    <w:p w14:paraId="4026F4ED" w14:textId="77777777" w:rsidR="00F951A9" w:rsidRPr="00767ED5" w:rsidRDefault="00F951A9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>Consilium medicum</w:t>
      </w:r>
      <w:r w:rsidRPr="00767ED5">
        <w:rPr>
          <w:rFonts w:ascii="Times New Roman" w:hAnsi="Times New Roman" w:cs="Times New Roman"/>
          <w:sz w:val="24"/>
          <w:szCs w:val="24"/>
          <w:lang w:val="kk-KZ"/>
        </w:rPr>
        <w:t xml:space="preserve"> журнал жинағы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767E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http://www.consilium-medicum.com</w:t>
        </w:r>
      </w:hyperlink>
    </w:p>
    <w:p w14:paraId="318EF5E0" w14:textId="77777777" w:rsidR="00F951A9" w:rsidRPr="00767ED5" w:rsidRDefault="00F951A9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www.medportal.ru – </w:t>
      </w:r>
      <w:r w:rsidRPr="00767ED5">
        <w:rPr>
          <w:rFonts w:ascii="Times New Roman" w:hAnsi="Times New Roman" w:cs="Times New Roman"/>
          <w:sz w:val="24"/>
          <w:szCs w:val="24"/>
        </w:rPr>
        <w:t>соңғы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D5">
        <w:rPr>
          <w:rFonts w:ascii="Times New Roman" w:hAnsi="Times New Roman" w:cs="Times New Roman"/>
          <w:sz w:val="24"/>
          <w:szCs w:val="24"/>
        </w:rPr>
        <w:t>жаңалықтар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67ED5">
        <w:rPr>
          <w:rFonts w:ascii="Times New Roman" w:hAnsi="Times New Roman" w:cs="Times New Roman"/>
          <w:sz w:val="24"/>
          <w:szCs w:val="24"/>
        </w:rPr>
        <w:t>пікірлер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67ED5">
        <w:rPr>
          <w:rFonts w:ascii="Times New Roman" w:hAnsi="Times New Roman" w:cs="Times New Roman"/>
          <w:sz w:val="24"/>
          <w:szCs w:val="24"/>
        </w:rPr>
        <w:t>ғылыми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D5">
        <w:rPr>
          <w:rFonts w:ascii="Times New Roman" w:hAnsi="Times New Roman" w:cs="Times New Roman"/>
          <w:sz w:val="24"/>
          <w:szCs w:val="24"/>
        </w:rPr>
        <w:t>мақалалар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67ED5">
        <w:rPr>
          <w:rFonts w:ascii="Times New Roman" w:hAnsi="Times New Roman" w:cs="Times New Roman"/>
          <w:sz w:val="24"/>
          <w:szCs w:val="24"/>
        </w:rPr>
        <w:t>пресс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67ED5">
        <w:rPr>
          <w:rFonts w:ascii="Times New Roman" w:hAnsi="Times New Roman" w:cs="Times New Roman"/>
          <w:sz w:val="24"/>
          <w:szCs w:val="24"/>
        </w:rPr>
        <w:t>релиздер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7ED5">
        <w:rPr>
          <w:rFonts w:ascii="Times New Roman" w:hAnsi="Times New Roman" w:cs="Times New Roman"/>
          <w:sz w:val="24"/>
          <w:szCs w:val="24"/>
        </w:rPr>
        <w:t>Сайтта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D5">
        <w:rPr>
          <w:rFonts w:ascii="Times New Roman" w:hAnsi="Times New Roman" w:cs="Times New Roman"/>
          <w:sz w:val="24"/>
          <w:szCs w:val="24"/>
        </w:rPr>
        <w:t>танымал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D5">
        <w:rPr>
          <w:rFonts w:ascii="Times New Roman" w:hAnsi="Times New Roman" w:cs="Times New Roman"/>
          <w:sz w:val="24"/>
          <w:szCs w:val="24"/>
        </w:rPr>
        <w:t>ғылыми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D5">
        <w:rPr>
          <w:rFonts w:ascii="Times New Roman" w:hAnsi="Times New Roman" w:cs="Times New Roman"/>
          <w:sz w:val="24"/>
          <w:szCs w:val="24"/>
        </w:rPr>
        <w:t>мақалалардың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D5">
        <w:rPr>
          <w:rFonts w:ascii="Times New Roman" w:hAnsi="Times New Roman" w:cs="Times New Roman"/>
          <w:sz w:val="24"/>
          <w:szCs w:val="24"/>
        </w:rPr>
        <w:t>мұрағаты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D5">
        <w:rPr>
          <w:rFonts w:ascii="Times New Roman" w:hAnsi="Times New Roman" w:cs="Times New Roman"/>
          <w:sz w:val="24"/>
          <w:szCs w:val="24"/>
        </w:rPr>
        <w:t>бар</w:t>
      </w:r>
      <w:r w:rsidRPr="00767ED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67ED5">
        <w:rPr>
          <w:rFonts w:ascii="Times New Roman" w:hAnsi="Times New Roman" w:cs="Times New Roman"/>
          <w:sz w:val="24"/>
          <w:szCs w:val="24"/>
        </w:rPr>
        <w:t>Мед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D5">
        <w:rPr>
          <w:rFonts w:ascii="Times New Roman" w:hAnsi="Times New Roman" w:cs="Times New Roman"/>
          <w:sz w:val="24"/>
          <w:szCs w:val="24"/>
        </w:rPr>
        <w:t>энциклопедиясы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767ED5">
        <w:rPr>
          <w:rFonts w:ascii="Times New Roman" w:hAnsi="Times New Roman" w:cs="Times New Roman"/>
          <w:sz w:val="24"/>
          <w:szCs w:val="24"/>
        </w:rPr>
        <w:t>бөлімі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D5">
        <w:rPr>
          <w:rFonts w:ascii="Times New Roman" w:hAnsi="Times New Roman" w:cs="Times New Roman"/>
          <w:sz w:val="24"/>
          <w:szCs w:val="24"/>
        </w:rPr>
        <w:t>бар</w:t>
      </w:r>
      <w:r w:rsidRPr="00767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7B5AAE" w14:textId="77777777" w:rsidR="00F951A9" w:rsidRPr="00767ED5" w:rsidRDefault="00F951A9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767E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http://www1.worldbank.org/hnp/publichealth.asp</w:t>
        </w:r>
      </w:hyperlink>
    </w:p>
    <w:p w14:paraId="1B52A9EB" w14:textId="77777777" w:rsidR="00F951A9" w:rsidRPr="00767ED5" w:rsidRDefault="00F951A9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767ED5">
          <w:rPr>
            <w:rStyle w:val="a3"/>
            <w:rFonts w:ascii="Times New Roman" w:hAnsi="Times New Roman" w:cs="Times New Roman"/>
            <w:sz w:val="24"/>
            <w:szCs w:val="24"/>
          </w:rPr>
          <w:t>http://www.undp.org</w:t>
        </w:r>
      </w:hyperlink>
    </w:p>
    <w:p w14:paraId="4D4D54A4" w14:textId="77777777" w:rsidR="00F951A9" w:rsidRPr="00767ED5" w:rsidRDefault="00767ED5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951A9" w:rsidRPr="00767ED5">
          <w:rPr>
            <w:rStyle w:val="a3"/>
            <w:rFonts w:ascii="Times New Roman" w:hAnsi="Times New Roman" w:cs="Times New Roman"/>
            <w:sz w:val="24"/>
            <w:szCs w:val="24"/>
          </w:rPr>
          <w:t>http://www.who.int</w:t>
        </w:r>
      </w:hyperlink>
    </w:p>
    <w:p w14:paraId="2AB5013B" w14:textId="77777777" w:rsidR="00F951A9" w:rsidRPr="00767ED5" w:rsidRDefault="00F951A9" w:rsidP="00F951A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D5">
        <w:rPr>
          <w:rFonts w:ascii="Times New Roman" w:hAnsi="Times New Roman" w:cs="Times New Roman"/>
          <w:sz w:val="24"/>
          <w:szCs w:val="24"/>
        </w:rPr>
        <w:t>http://www.euro.who.int/observatory</w:t>
      </w:r>
    </w:p>
    <w:p w14:paraId="7CFCEC40" w14:textId="77777777" w:rsidR="00F951A9" w:rsidRPr="00767ED5" w:rsidRDefault="00F951A9" w:rsidP="00F9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05FD2" w14:textId="77777777" w:rsidR="00F951A9" w:rsidRPr="00767ED5" w:rsidRDefault="00F951A9" w:rsidP="00F951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74080501"/>
      <w:r w:rsidRPr="0076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Білім беру ресурстарына қойылатын талаптар:</w:t>
      </w:r>
    </w:p>
    <w:p w14:paraId="3F68A579" w14:textId="77777777" w:rsidR="00F951A9" w:rsidRPr="00767ED5" w:rsidRDefault="00F951A9" w:rsidP="00F951A9">
      <w:pPr>
        <w:pStyle w:val="af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ED5">
        <w:rPr>
          <w:rFonts w:ascii="Times New Roman" w:hAnsi="Times New Roman" w:cs="Times New Roman"/>
          <w:color w:val="000000" w:themeColor="text1"/>
          <w:sz w:val="24"/>
          <w:szCs w:val="24"/>
        </w:rPr>
        <w:t>Көрнекі құралдар: слайдтар, кестелер, суреттер, диаграммалар және графиктер;</w:t>
      </w:r>
    </w:p>
    <w:p w14:paraId="2CA0F6EA" w14:textId="77777777" w:rsidR="00F951A9" w:rsidRPr="00767ED5" w:rsidRDefault="00F951A9" w:rsidP="00F951A9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67E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Оқу-әдістемелік құралдар: топтық жобаға тапсырмалар, шағын топтарда жұмыс істеуге арналған сұрақтар, жеке тапсырмалар.</w:t>
      </w:r>
    </w:p>
    <w:p w14:paraId="362D2E53" w14:textId="77777777" w:rsidR="00F951A9" w:rsidRPr="00767ED5" w:rsidRDefault="00F951A9" w:rsidP="00F95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6EC48" w14:textId="77777777" w:rsidR="00F951A9" w:rsidRPr="00767ED5" w:rsidRDefault="00F951A9" w:rsidP="00F951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Материалдық-техникалық қамтамасыз ету және жабдықтау</w:t>
      </w:r>
      <w:r w:rsidRPr="00767ED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14:paraId="67B386F5" w14:textId="77777777" w:rsidR="00F951A9" w:rsidRPr="00767ED5" w:rsidRDefault="00F951A9" w:rsidP="00F951A9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Техникалық құралдар: дербес компьютер, оқу материалдары бар электронды тасымалдағыштар;</w:t>
      </w:r>
    </w:p>
    <w:p w14:paraId="6D4D4822" w14:textId="77777777" w:rsidR="00F951A9" w:rsidRPr="00767ED5" w:rsidRDefault="00F951A9" w:rsidP="00F951A9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Интернет;</w:t>
      </w:r>
    </w:p>
    <w:p w14:paraId="48D5261B" w14:textId="77777777" w:rsidR="00F951A9" w:rsidRPr="00767ED5" w:rsidRDefault="00F951A9" w:rsidP="00F951A9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Тыңдаушыларға арналған үлестірме материал.</w:t>
      </w:r>
    </w:p>
    <w:p w14:paraId="3423A710" w14:textId="77777777" w:rsidR="00F951A9" w:rsidRPr="00767ED5" w:rsidRDefault="00F951A9" w:rsidP="00F951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56CCCEB4" w14:textId="77777777" w:rsidR="00F951A9" w:rsidRPr="00767ED5" w:rsidRDefault="00F951A9" w:rsidP="00F95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Оқу іс-әрекеті (рефлексивтік тәжірибе):</w:t>
      </w:r>
    </w:p>
    <w:p w14:paraId="0A22AA95" w14:textId="77777777" w:rsidR="00F951A9" w:rsidRPr="00767ED5" w:rsidRDefault="00F951A9" w:rsidP="00F951A9">
      <w:pPr>
        <w:pStyle w:val="af2"/>
        <w:numPr>
          <w:ilvl w:val="0"/>
          <w:numId w:val="11"/>
        </w:numPr>
        <w:jc w:val="both"/>
        <w:rPr>
          <w:rFonts w:eastAsiaTheme="minorHAnsi"/>
          <w:iCs/>
          <w:color w:val="000000" w:themeColor="text1"/>
          <w:sz w:val="24"/>
          <w:szCs w:val="24"/>
          <w:lang w:eastAsia="en-US"/>
        </w:rPr>
      </w:pPr>
      <w:r w:rsidRPr="00767ED5">
        <w:rPr>
          <w:rFonts w:eastAsiaTheme="minorHAnsi"/>
          <w:iCs/>
          <w:color w:val="000000" w:themeColor="text1"/>
          <w:sz w:val="24"/>
          <w:szCs w:val="24"/>
          <w:lang w:eastAsia="en-US"/>
        </w:rPr>
        <w:t>Талқылау;</w:t>
      </w:r>
    </w:p>
    <w:p w14:paraId="6EF6CBC6" w14:textId="77777777" w:rsidR="00F951A9" w:rsidRPr="00767ED5" w:rsidRDefault="00F951A9" w:rsidP="00F951A9">
      <w:pPr>
        <w:pStyle w:val="af2"/>
        <w:numPr>
          <w:ilvl w:val="0"/>
          <w:numId w:val="11"/>
        </w:numPr>
        <w:jc w:val="both"/>
        <w:rPr>
          <w:rFonts w:eastAsiaTheme="minorHAnsi"/>
          <w:iCs/>
          <w:color w:val="000000" w:themeColor="text1"/>
          <w:sz w:val="24"/>
          <w:szCs w:val="24"/>
          <w:lang w:eastAsia="en-US"/>
        </w:rPr>
      </w:pPr>
      <w:r w:rsidRPr="00767ED5">
        <w:rPr>
          <w:rFonts w:eastAsiaTheme="minorHAnsi"/>
          <w:iCs/>
          <w:color w:val="000000" w:themeColor="text1"/>
          <w:sz w:val="24"/>
          <w:szCs w:val="24"/>
          <w:lang w:eastAsia="en-US"/>
        </w:rPr>
        <w:t>Жазбаша тапсырмалар;</w:t>
      </w:r>
    </w:p>
    <w:p w14:paraId="0CF46D3C" w14:textId="77777777" w:rsidR="00F951A9" w:rsidRPr="00767ED5" w:rsidRDefault="00F951A9" w:rsidP="00F951A9">
      <w:pPr>
        <w:pStyle w:val="af2"/>
        <w:numPr>
          <w:ilvl w:val="0"/>
          <w:numId w:val="11"/>
        </w:numPr>
        <w:jc w:val="both"/>
        <w:rPr>
          <w:rFonts w:eastAsiaTheme="minorHAnsi"/>
          <w:iCs/>
          <w:color w:val="000000" w:themeColor="text1"/>
          <w:sz w:val="24"/>
          <w:szCs w:val="24"/>
          <w:lang w:eastAsia="en-US"/>
        </w:rPr>
      </w:pPr>
      <w:r w:rsidRPr="00767ED5">
        <w:rPr>
          <w:rFonts w:eastAsiaTheme="minorHAnsi"/>
          <w:iCs/>
          <w:color w:val="000000" w:themeColor="text1"/>
          <w:sz w:val="24"/>
          <w:szCs w:val="24"/>
          <w:lang w:eastAsia="en-US"/>
        </w:rPr>
        <w:t>Мысалдар мен сценарийлер.</w:t>
      </w:r>
    </w:p>
    <w:p w14:paraId="180F457B" w14:textId="77777777" w:rsidR="00F951A9" w:rsidRPr="00767ED5" w:rsidRDefault="00F951A9" w:rsidP="00F951A9">
      <w:pPr>
        <w:pStyle w:val="af2"/>
        <w:jc w:val="both"/>
        <w:rPr>
          <w:b/>
          <w:sz w:val="24"/>
          <w:szCs w:val="24"/>
        </w:rPr>
      </w:pPr>
    </w:p>
    <w:p w14:paraId="1CE93961" w14:textId="77777777" w:rsidR="00F951A9" w:rsidRPr="00767ED5" w:rsidRDefault="00F951A9" w:rsidP="00F951A9">
      <w:pPr>
        <w:pStyle w:val="af2"/>
        <w:jc w:val="both"/>
        <w:rPr>
          <w:sz w:val="24"/>
          <w:szCs w:val="24"/>
        </w:rPr>
      </w:pPr>
      <w:r w:rsidRPr="00767ED5">
        <w:rPr>
          <w:b/>
          <w:sz w:val="24"/>
          <w:szCs w:val="24"/>
        </w:rPr>
        <w:t>Қолданылатын қысқартулар мен терминдер</w:t>
      </w:r>
      <w:r w:rsidRPr="00767ED5">
        <w:rPr>
          <w:sz w:val="24"/>
          <w:szCs w:val="24"/>
        </w:rPr>
        <w:t xml:space="preserve">: </w:t>
      </w:r>
    </w:p>
    <w:p w14:paraId="3A4B12D5" w14:textId="77777777" w:rsidR="00F951A9" w:rsidRPr="00767ED5" w:rsidRDefault="00F951A9" w:rsidP="00F951A9">
      <w:pPr>
        <w:pStyle w:val="af2"/>
        <w:jc w:val="both"/>
        <w:rPr>
          <w:sz w:val="24"/>
          <w:szCs w:val="24"/>
        </w:rPr>
      </w:pPr>
      <w:r w:rsidRPr="00767ED5">
        <w:rPr>
          <w:sz w:val="24"/>
          <w:szCs w:val="24"/>
        </w:rPr>
        <w:t>AA – Медициналық құжаттаманы ресімдеу сапасын бағалау (AA – Audit Assessment Tool)</w:t>
      </w:r>
    </w:p>
    <w:p w14:paraId="6D1E51FD" w14:textId="77777777" w:rsidR="00F951A9" w:rsidRPr="00767ED5" w:rsidRDefault="00F951A9" w:rsidP="00F951A9">
      <w:pPr>
        <w:pStyle w:val="af2"/>
        <w:jc w:val="both"/>
        <w:rPr>
          <w:sz w:val="24"/>
          <w:szCs w:val="24"/>
          <w:lang w:val="en-US"/>
        </w:rPr>
      </w:pPr>
      <w:r w:rsidRPr="00767ED5">
        <w:rPr>
          <w:sz w:val="24"/>
          <w:szCs w:val="24"/>
          <w:lang w:val="en-US"/>
        </w:rPr>
        <w:t xml:space="preserve">CbD – </w:t>
      </w:r>
      <w:r w:rsidRPr="00767ED5">
        <w:rPr>
          <w:sz w:val="24"/>
          <w:szCs w:val="24"/>
        </w:rPr>
        <w:t>Клиникалық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жағдайды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талқылау</w:t>
      </w:r>
      <w:r w:rsidRPr="00767ED5">
        <w:rPr>
          <w:sz w:val="24"/>
          <w:szCs w:val="24"/>
          <w:lang w:val="en-US"/>
        </w:rPr>
        <w:t xml:space="preserve"> (CbD – Case based Discussion) </w:t>
      </w:r>
    </w:p>
    <w:p w14:paraId="3F3C443B" w14:textId="77777777" w:rsidR="00F951A9" w:rsidRPr="00767ED5" w:rsidRDefault="00F951A9" w:rsidP="00F951A9">
      <w:pPr>
        <w:pStyle w:val="af2"/>
        <w:jc w:val="both"/>
        <w:rPr>
          <w:sz w:val="24"/>
          <w:szCs w:val="24"/>
          <w:lang w:val="en-US"/>
        </w:rPr>
      </w:pPr>
      <w:r w:rsidRPr="00767ED5">
        <w:rPr>
          <w:sz w:val="24"/>
          <w:szCs w:val="24"/>
          <w:lang w:val="en-US"/>
        </w:rPr>
        <w:t xml:space="preserve">CS – </w:t>
      </w:r>
      <w:r w:rsidRPr="00767ED5">
        <w:rPr>
          <w:sz w:val="24"/>
          <w:szCs w:val="24"/>
        </w:rPr>
        <w:t>Жағдайларды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талдау</w:t>
      </w:r>
      <w:r w:rsidRPr="00767ED5">
        <w:rPr>
          <w:sz w:val="24"/>
          <w:szCs w:val="24"/>
          <w:lang w:val="en-US"/>
        </w:rPr>
        <w:t xml:space="preserve"> (CS – </w:t>
      </w:r>
      <w:hyperlink r:id="rId13">
        <w:r w:rsidRPr="00767ED5">
          <w:rPr>
            <w:sz w:val="24"/>
            <w:szCs w:val="24"/>
            <w:lang w:val="en-US"/>
          </w:rPr>
          <w:t>case study</w:t>
        </w:r>
      </w:hyperlink>
      <w:r w:rsidRPr="00767ED5">
        <w:rPr>
          <w:sz w:val="24"/>
          <w:szCs w:val="24"/>
          <w:lang w:val="en-US"/>
        </w:rPr>
        <w:t>) – CWS (Clinical Work Sampling)</w:t>
      </w:r>
    </w:p>
    <w:p w14:paraId="061265E0" w14:textId="77777777" w:rsidR="00F951A9" w:rsidRPr="00767ED5" w:rsidRDefault="00F951A9" w:rsidP="00F951A9">
      <w:pPr>
        <w:pStyle w:val="af2"/>
        <w:jc w:val="both"/>
        <w:rPr>
          <w:sz w:val="24"/>
          <w:szCs w:val="24"/>
          <w:lang w:val="en-US"/>
        </w:rPr>
      </w:pPr>
      <w:r w:rsidRPr="00767ED5">
        <w:rPr>
          <w:sz w:val="24"/>
          <w:szCs w:val="24"/>
          <w:lang w:val="en-US"/>
        </w:rPr>
        <w:t xml:space="preserve">DOPS – </w:t>
      </w:r>
      <w:r w:rsidRPr="00767ED5">
        <w:rPr>
          <w:sz w:val="24"/>
          <w:szCs w:val="24"/>
        </w:rPr>
        <w:t>Практикалық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процедураларды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меңгеруді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бағалау</w:t>
      </w:r>
      <w:r w:rsidRPr="00767ED5">
        <w:rPr>
          <w:sz w:val="24"/>
          <w:szCs w:val="24"/>
          <w:lang w:val="en-US"/>
        </w:rPr>
        <w:t xml:space="preserve"> (DOPS – Direct Observation of Procedural Skills)</w:t>
      </w:r>
    </w:p>
    <w:p w14:paraId="0ADAFF12" w14:textId="77777777" w:rsidR="00F951A9" w:rsidRPr="00767ED5" w:rsidRDefault="00F951A9" w:rsidP="00F951A9">
      <w:pPr>
        <w:pStyle w:val="af2"/>
        <w:jc w:val="both"/>
        <w:rPr>
          <w:sz w:val="24"/>
          <w:szCs w:val="24"/>
          <w:lang w:val="en-US"/>
        </w:rPr>
      </w:pPr>
      <w:r w:rsidRPr="00767ED5">
        <w:rPr>
          <w:sz w:val="24"/>
          <w:szCs w:val="24"/>
          <w:lang w:val="en-US"/>
        </w:rPr>
        <w:t xml:space="preserve">PeerPA – </w:t>
      </w:r>
      <w:r w:rsidRPr="00767ED5">
        <w:rPr>
          <w:sz w:val="24"/>
          <w:szCs w:val="24"/>
        </w:rPr>
        <w:t>Әріптестерді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бағалау</w:t>
      </w:r>
      <w:r w:rsidRPr="00767ED5">
        <w:rPr>
          <w:sz w:val="24"/>
          <w:szCs w:val="24"/>
          <w:lang w:val="en-US"/>
        </w:rPr>
        <w:t xml:space="preserve"> (PeerA – Peer Assessment)</w:t>
      </w:r>
    </w:p>
    <w:p w14:paraId="0E780DF7" w14:textId="77777777" w:rsidR="00F951A9" w:rsidRPr="00767ED5" w:rsidRDefault="00F951A9" w:rsidP="00F951A9">
      <w:pPr>
        <w:pStyle w:val="af2"/>
        <w:jc w:val="both"/>
        <w:rPr>
          <w:sz w:val="24"/>
          <w:szCs w:val="24"/>
          <w:lang w:val="en-US"/>
        </w:rPr>
      </w:pPr>
      <w:r w:rsidRPr="00767ED5">
        <w:rPr>
          <w:sz w:val="24"/>
          <w:szCs w:val="24"/>
          <w:lang w:val="en-US"/>
        </w:rPr>
        <w:t xml:space="preserve">OR (Oral report) – </w:t>
      </w:r>
      <w:r w:rsidRPr="00767ED5">
        <w:rPr>
          <w:sz w:val="24"/>
          <w:szCs w:val="24"/>
        </w:rPr>
        <w:t>Презентация</w:t>
      </w:r>
      <w:r w:rsidRPr="00767ED5">
        <w:rPr>
          <w:sz w:val="24"/>
          <w:szCs w:val="24"/>
          <w:lang w:val="en-US"/>
        </w:rPr>
        <w:t xml:space="preserve">, </w:t>
      </w:r>
      <w:r w:rsidRPr="00767ED5">
        <w:rPr>
          <w:sz w:val="24"/>
          <w:szCs w:val="24"/>
        </w:rPr>
        <w:t>ауызша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баяндама</w:t>
      </w:r>
    </w:p>
    <w:p w14:paraId="2EBC6797" w14:textId="77777777" w:rsidR="00F951A9" w:rsidRPr="00767ED5" w:rsidRDefault="00F951A9" w:rsidP="00F951A9">
      <w:pPr>
        <w:pStyle w:val="af2"/>
        <w:jc w:val="both"/>
        <w:rPr>
          <w:sz w:val="24"/>
          <w:szCs w:val="24"/>
          <w:lang w:val="en-US"/>
        </w:rPr>
      </w:pPr>
      <w:r w:rsidRPr="00767ED5">
        <w:rPr>
          <w:sz w:val="24"/>
          <w:szCs w:val="24"/>
          <w:lang w:val="en-US"/>
        </w:rPr>
        <w:t xml:space="preserve">PF (portfolio) – </w:t>
      </w:r>
      <w:r w:rsidRPr="00767ED5">
        <w:rPr>
          <w:sz w:val="24"/>
          <w:szCs w:val="24"/>
          <w:lang w:val="kk-KZ"/>
        </w:rPr>
        <w:t>П</w:t>
      </w:r>
      <w:r w:rsidRPr="00767ED5">
        <w:rPr>
          <w:sz w:val="24"/>
          <w:szCs w:val="24"/>
        </w:rPr>
        <w:t>ортфолио</w:t>
      </w:r>
    </w:p>
    <w:p w14:paraId="0CDEE1CD" w14:textId="77777777" w:rsidR="00F951A9" w:rsidRPr="00767ED5" w:rsidRDefault="00F951A9" w:rsidP="00F951A9">
      <w:pPr>
        <w:pStyle w:val="af2"/>
        <w:jc w:val="both"/>
        <w:rPr>
          <w:sz w:val="24"/>
          <w:szCs w:val="24"/>
          <w:lang w:val="en-US"/>
        </w:rPr>
      </w:pPr>
      <w:r w:rsidRPr="00767ED5">
        <w:rPr>
          <w:sz w:val="24"/>
          <w:szCs w:val="24"/>
          <w:lang w:val="en-US"/>
        </w:rPr>
        <w:t xml:space="preserve">SC (short case) – </w:t>
      </w:r>
      <w:r w:rsidRPr="00767ED5">
        <w:rPr>
          <w:sz w:val="24"/>
          <w:szCs w:val="24"/>
        </w:rPr>
        <w:t>Ауызша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жауаппен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қысқа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кейс</w:t>
      </w:r>
    </w:p>
    <w:p w14:paraId="5D89360F" w14:textId="77777777" w:rsidR="00F951A9" w:rsidRPr="00767ED5" w:rsidRDefault="00F951A9" w:rsidP="00F951A9">
      <w:pPr>
        <w:pStyle w:val="af2"/>
        <w:jc w:val="both"/>
        <w:rPr>
          <w:sz w:val="24"/>
          <w:szCs w:val="24"/>
          <w:lang w:val="en-US"/>
        </w:rPr>
      </w:pPr>
      <w:r w:rsidRPr="00767ED5">
        <w:rPr>
          <w:sz w:val="24"/>
          <w:szCs w:val="24"/>
          <w:lang w:val="en-US"/>
        </w:rPr>
        <w:t xml:space="preserve">SGL (small group learning) – </w:t>
      </w:r>
      <w:r w:rsidRPr="00767ED5">
        <w:rPr>
          <w:sz w:val="24"/>
          <w:szCs w:val="24"/>
        </w:rPr>
        <w:t>Шағын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топтардағы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жұмыс</w:t>
      </w:r>
    </w:p>
    <w:p w14:paraId="73EBCD50" w14:textId="77777777" w:rsidR="00F951A9" w:rsidRPr="00767ED5" w:rsidRDefault="00F951A9" w:rsidP="00F951A9">
      <w:pPr>
        <w:pStyle w:val="af2"/>
        <w:jc w:val="both"/>
        <w:rPr>
          <w:b/>
          <w:sz w:val="24"/>
          <w:szCs w:val="24"/>
          <w:lang w:val="en-US"/>
        </w:rPr>
      </w:pPr>
      <w:r w:rsidRPr="00767ED5">
        <w:rPr>
          <w:sz w:val="24"/>
          <w:szCs w:val="24"/>
          <w:lang w:val="en-US"/>
        </w:rPr>
        <w:lastRenderedPageBreak/>
        <w:t xml:space="preserve">SP (standart patient) – </w:t>
      </w:r>
      <w:bookmarkEnd w:id="2"/>
      <w:r w:rsidRPr="00767ED5">
        <w:rPr>
          <w:sz w:val="24"/>
          <w:szCs w:val="24"/>
        </w:rPr>
        <w:t>Стандартталған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пациентпен</w:t>
      </w:r>
      <w:r w:rsidRPr="00767ED5">
        <w:rPr>
          <w:sz w:val="24"/>
          <w:szCs w:val="24"/>
          <w:lang w:val="en-US"/>
        </w:rPr>
        <w:t xml:space="preserve"> </w:t>
      </w:r>
      <w:r w:rsidRPr="00767ED5">
        <w:rPr>
          <w:sz w:val="24"/>
          <w:szCs w:val="24"/>
        </w:rPr>
        <w:t>жұмыс</w:t>
      </w:r>
    </w:p>
    <w:p w14:paraId="38307D89" w14:textId="77777777" w:rsidR="00F951A9" w:rsidRPr="00767ED5" w:rsidRDefault="00F951A9" w:rsidP="00490ECA">
      <w:pPr>
        <w:pStyle w:val="Default"/>
        <w:rPr>
          <w:b/>
          <w:bCs/>
          <w:lang w:val="en-US"/>
        </w:rPr>
      </w:pPr>
    </w:p>
    <w:sectPr w:rsidR="00F951A9" w:rsidRPr="0076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73BD"/>
    <w:multiLevelType w:val="hybridMultilevel"/>
    <w:tmpl w:val="CECC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0ABB"/>
    <w:multiLevelType w:val="hybridMultilevel"/>
    <w:tmpl w:val="DD1642DE"/>
    <w:lvl w:ilvl="0" w:tplc="30661534">
      <w:start w:val="1"/>
      <w:numFmt w:val="decimal"/>
      <w:lvlText w:val="%1."/>
      <w:lvlJc w:val="left"/>
      <w:pPr>
        <w:ind w:left="1125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F3B59"/>
    <w:multiLevelType w:val="hybridMultilevel"/>
    <w:tmpl w:val="0424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2CEF"/>
    <w:multiLevelType w:val="hybridMultilevel"/>
    <w:tmpl w:val="EF16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B03BD"/>
    <w:multiLevelType w:val="hybridMultilevel"/>
    <w:tmpl w:val="2626C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5D6278"/>
    <w:multiLevelType w:val="hybridMultilevel"/>
    <w:tmpl w:val="E740168C"/>
    <w:lvl w:ilvl="0" w:tplc="30661534">
      <w:start w:val="1"/>
      <w:numFmt w:val="decimal"/>
      <w:lvlText w:val="%1."/>
      <w:lvlJc w:val="left"/>
      <w:pPr>
        <w:ind w:left="1125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959C9"/>
    <w:multiLevelType w:val="hybridMultilevel"/>
    <w:tmpl w:val="718462A0"/>
    <w:lvl w:ilvl="0" w:tplc="306615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29"/>
    <w:rsid w:val="00232227"/>
    <w:rsid w:val="00490ECA"/>
    <w:rsid w:val="0055722A"/>
    <w:rsid w:val="00573DC5"/>
    <w:rsid w:val="005E1BC5"/>
    <w:rsid w:val="006622EC"/>
    <w:rsid w:val="006C6DF6"/>
    <w:rsid w:val="00767ED5"/>
    <w:rsid w:val="00781126"/>
    <w:rsid w:val="007B2FE0"/>
    <w:rsid w:val="00821629"/>
    <w:rsid w:val="00AA0497"/>
    <w:rsid w:val="00AE7FBF"/>
    <w:rsid w:val="00AF2BB4"/>
    <w:rsid w:val="00CF4BF8"/>
    <w:rsid w:val="00D3179A"/>
    <w:rsid w:val="00D53524"/>
    <w:rsid w:val="00D71BC1"/>
    <w:rsid w:val="00EA48B7"/>
    <w:rsid w:val="00EF0B90"/>
    <w:rsid w:val="00F0017A"/>
    <w:rsid w:val="00F14090"/>
    <w:rsid w:val="00F951A9"/>
    <w:rsid w:val="00FA029F"/>
    <w:rsid w:val="00FE23EC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BBA9"/>
  <w15:docId w15:val="{CB9D4E1B-B3AE-400C-A9E5-328726F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C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9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E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E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0E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nhideWhenUsed/>
    <w:rsid w:val="00490ECA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uiPriority w:val="99"/>
    <w:locked/>
    <w:rsid w:val="00490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qFormat/>
    <w:rsid w:val="0049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locked/>
    <w:rsid w:val="00490E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5"/>
    <w:semiHidden/>
    <w:unhideWhenUsed/>
    <w:rsid w:val="0049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490ECA"/>
  </w:style>
  <w:style w:type="paragraph" w:styleId="a8">
    <w:name w:val="header"/>
    <w:basedOn w:val="a"/>
    <w:link w:val="a7"/>
    <w:uiPriority w:val="99"/>
    <w:semiHidden/>
    <w:unhideWhenUsed/>
    <w:rsid w:val="0049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semiHidden/>
    <w:locked/>
    <w:rsid w:val="00490ECA"/>
  </w:style>
  <w:style w:type="paragraph" w:styleId="aa">
    <w:name w:val="footer"/>
    <w:basedOn w:val="a"/>
    <w:link w:val="a9"/>
    <w:semiHidden/>
    <w:unhideWhenUsed/>
    <w:rsid w:val="0049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азвание Знак"/>
    <w:aliases w:val="Знак Знак"/>
    <w:basedOn w:val="a0"/>
    <w:link w:val="ac"/>
    <w:locked/>
    <w:rsid w:val="00490E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aliases w:val="Знак"/>
    <w:basedOn w:val="a"/>
    <w:link w:val="ab"/>
    <w:qFormat/>
    <w:rsid w:val="0049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Название Знак1"/>
    <w:aliases w:val="Знак Знак1"/>
    <w:basedOn w:val="a0"/>
    <w:rsid w:val="00490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locked/>
    <w:rsid w:val="00490E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490ECA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490ECA"/>
    <w:rPr>
      <w:rFonts w:ascii="Calibri" w:eastAsia="SimSun" w:hAnsi="Calibri" w:cs="Times New Roman"/>
    </w:rPr>
  </w:style>
  <w:style w:type="paragraph" w:styleId="22">
    <w:name w:val="Body Text Indent 2"/>
    <w:basedOn w:val="a"/>
    <w:link w:val="21"/>
    <w:semiHidden/>
    <w:unhideWhenUsed/>
    <w:rsid w:val="00490ECA"/>
    <w:pPr>
      <w:spacing w:after="120" w:line="480" w:lineRule="auto"/>
      <w:ind w:left="283"/>
    </w:pPr>
    <w:rPr>
      <w:rFonts w:ascii="Calibri" w:eastAsia="SimSun" w:hAnsi="Calibri" w:cs="Times New Roman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490EC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49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basedOn w:val="a0"/>
    <w:link w:val="af2"/>
    <w:uiPriority w:val="1"/>
    <w:locked/>
    <w:rsid w:val="00490ECA"/>
    <w:rPr>
      <w:rFonts w:ascii="Times New Roman" w:eastAsiaTheme="minorEastAsia" w:hAnsi="Times New Roman" w:cs="Times New Roman"/>
      <w:lang w:eastAsia="ru-RU"/>
    </w:rPr>
  </w:style>
  <w:style w:type="paragraph" w:styleId="af2">
    <w:name w:val="No Spacing"/>
    <w:aliases w:val="АЛЬБОМНАЯ,Без интервала1,No Spacing,мелкий,Обя,мой рабочий,норма,Айгерим"/>
    <w:link w:val="af1"/>
    <w:uiPriority w:val="1"/>
    <w:qFormat/>
    <w:rsid w:val="00490E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3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4"/>
    <w:locked/>
    <w:rsid w:val="00490ECA"/>
  </w:style>
  <w:style w:type="paragraph" w:styleId="af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3"/>
    <w:qFormat/>
    <w:rsid w:val="00490ECA"/>
    <w:pPr>
      <w:ind w:left="720"/>
      <w:contextualSpacing/>
    </w:pPr>
  </w:style>
  <w:style w:type="paragraph" w:customStyle="1" w:styleId="Style8">
    <w:name w:val="Style8"/>
    <w:basedOn w:val="a"/>
    <w:uiPriority w:val="99"/>
    <w:qFormat/>
    <w:rsid w:val="00490ECA"/>
    <w:pPr>
      <w:widowControl w:val="0"/>
      <w:autoSpaceDE w:val="0"/>
      <w:autoSpaceDN w:val="0"/>
      <w:adjustRightInd w:val="0"/>
      <w:spacing w:after="0" w:line="550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Default">
    <w:name w:val="Default"/>
    <w:qFormat/>
    <w:rsid w:val="0049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ructureotstup">
    <w:name w:val="structureotstup"/>
    <w:basedOn w:val="a"/>
    <w:uiPriority w:val="99"/>
    <w:qFormat/>
    <w:rsid w:val="00490E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без абзаца Знак"/>
    <w:basedOn w:val="a0"/>
    <w:link w:val="af6"/>
    <w:locked/>
    <w:rsid w:val="00490ECA"/>
  </w:style>
  <w:style w:type="paragraph" w:customStyle="1" w:styleId="af6">
    <w:name w:val="без абзаца"/>
    <w:basedOn w:val="a"/>
    <w:link w:val="af5"/>
    <w:qFormat/>
    <w:rsid w:val="00490ECA"/>
  </w:style>
  <w:style w:type="paragraph" w:customStyle="1" w:styleId="FR2">
    <w:name w:val="FR2"/>
    <w:uiPriority w:val="99"/>
    <w:qFormat/>
    <w:rsid w:val="00490ECA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qFormat/>
    <w:rsid w:val="00490ECA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qFormat/>
    <w:rsid w:val="00490ECA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P19">
    <w:name w:val="P19"/>
    <w:basedOn w:val="a"/>
    <w:uiPriority w:val="99"/>
    <w:qFormat/>
    <w:rsid w:val="00490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character" w:customStyle="1" w:styleId="-1">
    <w:name w:val="Без интервала-1 Знак"/>
    <w:link w:val="-10"/>
    <w:locked/>
    <w:rsid w:val="00490EC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-10">
    <w:name w:val="Без интервала-1"/>
    <w:basedOn w:val="af2"/>
    <w:link w:val="-1"/>
    <w:qFormat/>
    <w:rsid w:val="00490ECA"/>
    <w:pPr>
      <w:widowControl w:val="0"/>
      <w:shd w:val="clear" w:color="auto" w:fill="FFFFFF"/>
      <w:ind w:right="-24"/>
      <w:jc w:val="center"/>
    </w:pPr>
    <w:rPr>
      <w:rFonts w:eastAsia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qFormat/>
    <w:rsid w:val="00490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490EC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qFormat/>
    <w:rsid w:val="00490E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qFormat/>
    <w:rsid w:val="00490EC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90ECA"/>
  </w:style>
  <w:style w:type="character" w:customStyle="1" w:styleId="15">
    <w:name w:val="Нижний колонтитул Знак1"/>
    <w:basedOn w:val="a0"/>
    <w:semiHidden/>
    <w:rsid w:val="00490ECA"/>
  </w:style>
  <w:style w:type="character" w:customStyle="1" w:styleId="16">
    <w:name w:val="Основной текст с отступом Знак1"/>
    <w:basedOn w:val="a0"/>
    <w:uiPriority w:val="99"/>
    <w:semiHidden/>
    <w:rsid w:val="00490ECA"/>
  </w:style>
  <w:style w:type="character" w:customStyle="1" w:styleId="FontStyle15">
    <w:name w:val="Font Style15"/>
    <w:basedOn w:val="a0"/>
    <w:uiPriority w:val="99"/>
    <w:rsid w:val="00490EC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7">
    <w:name w:val="Текст выноски Знак1"/>
    <w:basedOn w:val="a0"/>
    <w:uiPriority w:val="99"/>
    <w:semiHidden/>
    <w:rsid w:val="00490ECA"/>
    <w:rPr>
      <w:rFonts w:ascii="Segoe UI" w:hAnsi="Segoe UI" w:cs="Segoe UI"/>
      <w:sz w:val="18"/>
      <w:szCs w:val="18"/>
    </w:rPr>
  </w:style>
  <w:style w:type="character" w:customStyle="1" w:styleId="af7">
    <w:name w:val="Символ сноски"/>
    <w:rsid w:val="00490ECA"/>
    <w:rPr>
      <w:vertAlign w:val="superscript"/>
    </w:rPr>
  </w:style>
  <w:style w:type="character" w:customStyle="1" w:styleId="18">
    <w:name w:val="Текст сноски Знак1"/>
    <w:basedOn w:val="a0"/>
    <w:semiHidden/>
    <w:rsid w:val="00490ECA"/>
    <w:rPr>
      <w:sz w:val="20"/>
      <w:szCs w:val="20"/>
    </w:rPr>
  </w:style>
  <w:style w:type="character" w:customStyle="1" w:styleId="FontStyle47">
    <w:name w:val="Font Style47"/>
    <w:rsid w:val="00490ECA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490EC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style-span">
    <w:name w:val="apple-style-span"/>
    <w:rsid w:val="00490ECA"/>
  </w:style>
  <w:style w:type="character" w:customStyle="1" w:styleId="s0">
    <w:name w:val="s0"/>
    <w:rsid w:val="00490E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211">
    <w:name w:val="Основной текст с отступом 2 Знак1"/>
    <w:basedOn w:val="a0"/>
    <w:semiHidden/>
    <w:rsid w:val="00490ECA"/>
  </w:style>
  <w:style w:type="table" w:styleId="af8">
    <w:name w:val="Table Grid"/>
    <w:basedOn w:val="a1"/>
    <w:uiPriority w:val="59"/>
    <w:rsid w:val="0049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j.ru" TargetMode="External"/><Relationship Id="rId13" Type="http://schemas.openxmlformats.org/officeDocument/2006/relationships/hyperlink" Target="https://en.wikipedia.org/wiki/Case-stu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med.irkutsk.ru" TargetMode="External"/><Relationship Id="rId12" Type="http://schemas.openxmlformats.org/officeDocument/2006/relationships/hyperlink" Target="http://www.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medcentral.nih.gov" TargetMode="External"/><Relationship Id="rId11" Type="http://schemas.openxmlformats.org/officeDocument/2006/relationships/hyperlink" Target="http://www.undp.org" TargetMode="External"/><Relationship Id="rId5" Type="http://schemas.openxmlformats.org/officeDocument/2006/relationships/hyperlink" Target="http://www.rcrz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1.worldbank.org/hnp/publichealth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ilium-medicu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2022-04-18T10:40:00Z</dcterms:created>
  <dcterms:modified xsi:type="dcterms:W3CDTF">2022-05-06T08:55:00Z</dcterms:modified>
</cp:coreProperties>
</file>