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783D" w14:textId="77777777" w:rsidR="0064191A" w:rsidRPr="009E3941" w:rsidRDefault="0064191A" w:rsidP="00BB51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AAB2D8" w14:textId="52C3D7AD" w:rsidR="0064191A" w:rsidRDefault="00DC79DB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41">
        <w:rPr>
          <w:rFonts w:ascii="Times New Roman" w:hAnsi="Times New Roman" w:cs="Times New Roman"/>
          <w:b/>
          <w:sz w:val="24"/>
          <w:szCs w:val="24"/>
        </w:rPr>
        <w:t>П</w:t>
      </w:r>
      <w:r w:rsidR="0064191A" w:rsidRPr="009E3941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C86ADF" w:rsidRPr="009E3941">
        <w:rPr>
          <w:rFonts w:ascii="Times New Roman" w:hAnsi="Times New Roman" w:cs="Times New Roman"/>
          <w:b/>
          <w:sz w:val="24"/>
          <w:szCs w:val="24"/>
        </w:rPr>
        <w:t>сертификационн</w:t>
      </w:r>
      <w:r w:rsidR="003E7D69" w:rsidRPr="009E3941">
        <w:rPr>
          <w:rFonts w:ascii="Times New Roman" w:hAnsi="Times New Roman" w:cs="Times New Roman"/>
          <w:b/>
          <w:sz w:val="24"/>
          <w:szCs w:val="24"/>
        </w:rPr>
        <w:t>ого</w:t>
      </w:r>
      <w:r w:rsidR="00C86ADF" w:rsidRPr="009E394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3E7D69" w:rsidRPr="009E3941">
        <w:rPr>
          <w:rFonts w:ascii="Times New Roman" w:hAnsi="Times New Roman" w:cs="Times New Roman"/>
          <w:b/>
          <w:sz w:val="24"/>
          <w:szCs w:val="24"/>
        </w:rPr>
        <w:t>а</w:t>
      </w:r>
    </w:p>
    <w:p w14:paraId="75CA1256" w14:textId="6593AFDD" w:rsidR="00A90501" w:rsidRPr="009E3941" w:rsidRDefault="00A90501" w:rsidP="00A905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25BBF" w:rsidRPr="00A90501" w14:paraId="201FF386" w14:textId="77777777" w:rsidTr="00A90501">
        <w:tc>
          <w:tcPr>
            <w:tcW w:w="4820" w:type="dxa"/>
          </w:tcPr>
          <w:p w14:paraId="5A6792DA" w14:textId="77777777" w:rsidR="00125BBF" w:rsidRPr="00A90501" w:rsidRDefault="00125BBF" w:rsidP="0064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819" w:type="dxa"/>
          </w:tcPr>
          <w:p w14:paraId="5279A79C" w14:textId="5E1B5F0B" w:rsidR="00125BBF" w:rsidRPr="00A90501" w:rsidRDefault="001E1FA7" w:rsidP="009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917E46" w:rsidRPr="00A90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ационального научного центра фтизиопульмонологии</w:t>
            </w:r>
            <w:r w:rsidR="009D469A" w:rsidRPr="00A90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5145" w:rsidRPr="00A90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Республики Казахстан </w:t>
            </w:r>
            <w:r w:rsidR="009D469A" w:rsidRPr="00A90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(ННЦФ</w:t>
            </w:r>
            <w:r w:rsidR="00BB5145" w:rsidRPr="00A90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РК</w:t>
            </w:r>
            <w:r w:rsidR="009D469A" w:rsidRPr="00A90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МЗ РК</w:t>
            </w:r>
          </w:p>
        </w:tc>
      </w:tr>
      <w:tr w:rsidR="00125BBF" w:rsidRPr="00A90501" w14:paraId="19D2A514" w14:textId="77777777" w:rsidTr="00A90501">
        <w:tc>
          <w:tcPr>
            <w:tcW w:w="4820" w:type="dxa"/>
          </w:tcPr>
          <w:p w14:paraId="04CE2C15" w14:textId="77777777" w:rsidR="00125BBF" w:rsidRPr="00A90501" w:rsidRDefault="00125BBF" w:rsidP="0064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Вид дополнительного образования </w:t>
            </w:r>
          </w:p>
        </w:tc>
        <w:tc>
          <w:tcPr>
            <w:tcW w:w="4819" w:type="dxa"/>
          </w:tcPr>
          <w:p w14:paraId="747DD148" w14:textId="0C74055A" w:rsidR="00125BBF" w:rsidRPr="00A90501" w:rsidRDefault="00917E46" w:rsidP="001E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125BBF" w:rsidRPr="00A90501" w14:paraId="30E8A8D0" w14:textId="77777777" w:rsidTr="00A90501">
        <w:tc>
          <w:tcPr>
            <w:tcW w:w="4820" w:type="dxa"/>
          </w:tcPr>
          <w:p w14:paraId="4113B5B9" w14:textId="77777777" w:rsidR="00125BBF" w:rsidRPr="00A90501" w:rsidRDefault="00125BBF" w:rsidP="0064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4819" w:type="dxa"/>
          </w:tcPr>
          <w:p w14:paraId="296381F3" w14:textId="77777777" w:rsidR="00125BBF" w:rsidRPr="00A90501" w:rsidRDefault="00917E46" w:rsidP="0046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FA7" w:rsidRPr="00A90501">
              <w:rPr>
                <w:rFonts w:ascii="Times New Roman" w:hAnsi="Times New Roman" w:cs="Times New Roman"/>
                <w:sz w:val="24"/>
                <w:szCs w:val="24"/>
              </w:rPr>
              <w:t>тизиатрия</w:t>
            </w: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DB" w:rsidRPr="00A90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E55" w:rsidRPr="00A9050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DC79DB" w:rsidRPr="00A90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2F62A9" w14:textId="460E9BA5" w:rsidR="00DC79DB" w:rsidRPr="00A90501" w:rsidRDefault="00DC79DB" w:rsidP="0046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https://adilet.zan.kz/rus/docs/V2000021856</w:t>
            </w:r>
          </w:p>
        </w:tc>
      </w:tr>
      <w:tr w:rsidR="00125BBF" w:rsidRPr="00A90501" w14:paraId="33B55E44" w14:textId="77777777" w:rsidTr="00A90501">
        <w:tc>
          <w:tcPr>
            <w:tcW w:w="4820" w:type="dxa"/>
          </w:tcPr>
          <w:p w14:paraId="68A10EF9" w14:textId="77777777" w:rsidR="00125BBF" w:rsidRPr="00A90501" w:rsidRDefault="00125BBF" w:rsidP="0064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и (или) специализации (в соответствии с Номенклатурой специальностей и специализаций)</w:t>
            </w:r>
          </w:p>
        </w:tc>
        <w:tc>
          <w:tcPr>
            <w:tcW w:w="4819" w:type="dxa"/>
          </w:tcPr>
          <w:p w14:paraId="5C92CAA1" w14:textId="5F89DE61" w:rsidR="00ED485E" w:rsidRPr="00A90501" w:rsidRDefault="00ED485E" w:rsidP="00BC259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Специальность - Фтизиатрия взрослая, детская;</w:t>
            </w:r>
          </w:p>
          <w:p w14:paraId="3975E09C" w14:textId="07AB957E" w:rsidR="00125BBF" w:rsidRPr="00A90501" w:rsidRDefault="00ED485E" w:rsidP="00BC259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Специализация -</w:t>
            </w:r>
            <w:r w:rsidR="00917E46" w:rsidRPr="00A905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FA7" w:rsidRPr="00A90501">
              <w:rPr>
                <w:rFonts w:ascii="Times New Roman" w:hAnsi="Times New Roman" w:cs="Times New Roman"/>
                <w:sz w:val="24"/>
                <w:szCs w:val="24"/>
              </w:rPr>
              <w:t>тизиатрия</w:t>
            </w:r>
            <w:r w:rsidR="00917E46"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DB" w:rsidRPr="00A90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E55" w:rsidRPr="00A9050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DC79DB" w:rsidRPr="00A90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C65B9C" w14:textId="6D0F8699" w:rsidR="00DC79DB" w:rsidRPr="00A90501" w:rsidRDefault="00DC79DB" w:rsidP="00BC25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BF" w:rsidRPr="00A90501" w14:paraId="48EC77FE" w14:textId="77777777" w:rsidTr="00A90501">
        <w:tc>
          <w:tcPr>
            <w:tcW w:w="4820" w:type="dxa"/>
          </w:tcPr>
          <w:p w14:paraId="2DD210DD" w14:textId="77777777" w:rsidR="00125BBF" w:rsidRPr="00A90501" w:rsidRDefault="00125BBF" w:rsidP="0064191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819" w:type="dxa"/>
          </w:tcPr>
          <w:p w14:paraId="6EDDAAC0" w14:textId="14F6435A" w:rsidR="00125BBF" w:rsidRPr="00A90501" w:rsidRDefault="00917E46" w:rsidP="00BB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4F95" w:rsidRPr="00A9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25BBF" w:rsidRPr="00A90501" w14:paraId="292C9BF6" w14:textId="77777777" w:rsidTr="00A90501">
        <w:tc>
          <w:tcPr>
            <w:tcW w:w="4820" w:type="dxa"/>
          </w:tcPr>
          <w:p w14:paraId="32C42903" w14:textId="77777777" w:rsidR="00125BBF" w:rsidRPr="00A90501" w:rsidRDefault="00125BBF" w:rsidP="0064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819" w:type="dxa"/>
          </w:tcPr>
          <w:p w14:paraId="2A66147C" w14:textId="5AD1C5B9" w:rsidR="00125BBF" w:rsidRPr="00A90501" w:rsidRDefault="00764C4E" w:rsidP="00831B9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Фтизиатрия взрослая, детская</w:t>
            </w:r>
            <w:r w:rsidRPr="00A90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0" w:name="z1152"/>
            <w:bookmarkEnd w:id="0"/>
            <w:r w:rsidRPr="00A90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Фтизиатрия (взрослая)</w:t>
            </w:r>
            <w:r w:rsidRPr="00A90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A90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Фтизиатрия (детская)</w:t>
            </w:r>
          </w:p>
        </w:tc>
      </w:tr>
      <w:tr w:rsidR="00125BBF" w:rsidRPr="00A90501" w14:paraId="33AF33FD" w14:textId="77777777" w:rsidTr="00A90501">
        <w:tc>
          <w:tcPr>
            <w:tcW w:w="4820" w:type="dxa"/>
          </w:tcPr>
          <w:p w14:paraId="2F67E7B6" w14:textId="77777777" w:rsidR="00125BBF" w:rsidRPr="00A90501" w:rsidRDefault="00125BBF" w:rsidP="0064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кредитах/акад.час</w:t>
            </w:r>
          </w:p>
        </w:tc>
        <w:tc>
          <w:tcPr>
            <w:tcW w:w="4819" w:type="dxa"/>
          </w:tcPr>
          <w:p w14:paraId="40310590" w14:textId="12FC9781" w:rsidR="00125BBF" w:rsidRPr="00A90501" w:rsidRDefault="009D469A" w:rsidP="00D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="0058401E"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35E" w:rsidRPr="00A90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9DB"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2035E"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79DB" w:rsidRPr="00A90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</w:p>
        </w:tc>
      </w:tr>
      <w:tr w:rsidR="00125BBF" w:rsidRPr="00A90501" w14:paraId="37AA4127" w14:textId="77777777" w:rsidTr="00A90501">
        <w:tc>
          <w:tcPr>
            <w:tcW w:w="4820" w:type="dxa"/>
          </w:tcPr>
          <w:p w14:paraId="636A401C" w14:textId="77777777" w:rsidR="00125BBF" w:rsidRPr="00A90501" w:rsidRDefault="00125BBF" w:rsidP="0064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4819" w:type="dxa"/>
          </w:tcPr>
          <w:p w14:paraId="7E2A4BC8" w14:textId="11BCABB7" w:rsidR="00125BBF" w:rsidRPr="00A90501" w:rsidRDefault="00F77448" w:rsidP="001E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Казахский, </w:t>
            </w:r>
            <w:r w:rsidR="00125BBF" w:rsidRPr="00A9050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20401B" w:rsidRPr="00A90501" w14:paraId="249492CB" w14:textId="77777777" w:rsidTr="00A90501">
        <w:tc>
          <w:tcPr>
            <w:tcW w:w="4820" w:type="dxa"/>
          </w:tcPr>
          <w:p w14:paraId="517A0F44" w14:textId="77777777" w:rsidR="0020401B" w:rsidRPr="00A90501" w:rsidRDefault="0020401B" w:rsidP="0020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819" w:type="dxa"/>
          </w:tcPr>
          <w:p w14:paraId="52A87B71" w14:textId="477A6715" w:rsidR="0020401B" w:rsidRPr="00A90501" w:rsidRDefault="009D469A" w:rsidP="00D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="0020401B" w:rsidRPr="00A90501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DC79DB" w:rsidRPr="00A9050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69A" w:rsidRPr="00A90501" w14:paraId="6508DE6D" w14:textId="77777777" w:rsidTr="00A90501">
        <w:tc>
          <w:tcPr>
            <w:tcW w:w="4820" w:type="dxa"/>
          </w:tcPr>
          <w:p w14:paraId="06307D8D" w14:textId="71AF6315" w:rsidR="009D469A" w:rsidRPr="00A90501" w:rsidRDefault="009D469A" w:rsidP="0020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специализации (сертификационный курс)</w:t>
            </w:r>
          </w:p>
        </w:tc>
        <w:tc>
          <w:tcPr>
            <w:tcW w:w="4819" w:type="dxa"/>
          </w:tcPr>
          <w:p w14:paraId="0D4D2ECB" w14:textId="67AA757A" w:rsidR="009D469A" w:rsidRPr="00A90501" w:rsidRDefault="009D469A" w:rsidP="009D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Врач фтизиатр (</w:t>
            </w:r>
            <w:r w:rsidR="00BB5145" w:rsidRPr="00A90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</w:t>
            </w: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401B" w:rsidRPr="00A90501" w14:paraId="2BAE2BD9" w14:textId="77777777" w:rsidTr="00A90501">
        <w:tc>
          <w:tcPr>
            <w:tcW w:w="4820" w:type="dxa"/>
          </w:tcPr>
          <w:p w14:paraId="72D02912" w14:textId="77777777" w:rsidR="0020401B" w:rsidRPr="00A90501" w:rsidRDefault="0020401B" w:rsidP="0020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завершению обучения </w:t>
            </w:r>
          </w:p>
        </w:tc>
        <w:tc>
          <w:tcPr>
            <w:tcW w:w="4819" w:type="dxa"/>
          </w:tcPr>
          <w:p w14:paraId="36C481A3" w14:textId="2A93C64B" w:rsidR="0020401B" w:rsidRPr="00A90501" w:rsidRDefault="009D469A" w:rsidP="0020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9E3941" w:rsidRPr="00A90501" w14:paraId="734974F5" w14:textId="77777777" w:rsidTr="00A90501">
        <w:tc>
          <w:tcPr>
            <w:tcW w:w="4820" w:type="dxa"/>
          </w:tcPr>
          <w:p w14:paraId="53D4F14F" w14:textId="77777777" w:rsidR="009E3941" w:rsidRPr="00A90501" w:rsidRDefault="009E3941" w:rsidP="009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819" w:type="dxa"/>
          </w:tcPr>
          <w:p w14:paraId="2B3A367F" w14:textId="73C232C3" w:rsidR="009E3941" w:rsidRPr="00742988" w:rsidRDefault="009E3941" w:rsidP="007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 w:rsidR="00742988" w:rsidRPr="00742988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742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тизиатри</w:t>
            </w:r>
            <w:r w:rsidR="00742988" w:rsidRPr="00742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я»</w:t>
            </w:r>
            <w:r w:rsidRPr="00742988">
              <w:rPr>
                <w:rFonts w:ascii="Times New Roman" w:hAnsi="Times New Roman" w:cs="Times New Roman"/>
                <w:sz w:val="24"/>
                <w:szCs w:val="24"/>
              </w:rPr>
              <w:t xml:space="preserve"> УМО направления подготовки «Здравоохранение», протокол №</w:t>
            </w:r>
            <w:r w:rsidR="00742988" w:rsidRPr="0074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988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742988" w:rsidRPr="007429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42988">
              <w:rPr>
                <w:rFonts w:ascii="Times New Roman" w:hAnsi="Times New Roman" w:cs="Times New Roman"/>
                <w:sz w:val="24"/>
                <w:szCs w:val="24"/>
              </w:rPr>
              <w:t>03.2022 г.</w:t>
            </w:r>
          </w:p>
        </w:tc>
      </w:tr>
      <w:tr w:rsidR="009E3941" w:rsidRPr="00A90501" w14:paraId="50D6DD8C" w14:textId="77777777" w:rsidTr="00A90501">
        <w:tc>
          <w:tcPr>
            <w:tcW w:w="4820" w:type="dxa"/>
          </w:tcPr>
          <w:p w14:paraId="6418DE80" w14:textId="77777777" w:rsidR="009E3941" w:rsidRPr="00A90501" w:rsidRDefault="009E3941" w:rsidP="009E394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819" w:type="dxa"/>
          </w:tcPr>
          <w:p w14:paraId="291CCC50" w14:textId="67DA14B3" w:rsidR="009E3941" w:rsidRPr="00742988" w:rsidRDefault="00742988" w:rsidP="0074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E3941" w:rsidRPr="00742988">
              <w:rPr>
                <w:rFonts w:ascii="Times New Roman" w:hAnsi="Times New Roman" w:cs="Times New Roman"/>
                <w:sz w:val="24"/>
                <w:szCs w:val="24"/>
              </w:rPr>
              <w:t>03.2022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01B" w:rsidRPr="00A90501" w14:paraId="34942853" w14:textId="77777777" w:rsidTr="00A90501">
        <w:tc>
          <w:tcPr>
            <w:tcW w:w="4820" w:type="dxa"/>
          </w:tcPr>
          <w:p w14:paraId="5DFE1E72" w14:textId="77777777" w:rsidR="0020401B" w:rsidRPr="00A90501" w:rsidRDefault="0020401B" w:rsidP="0020401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819" w:type="dxa"/>
          </w:tcPr>
          <w:p w14:paraId="78E2EC67" w14:textId="23A1FA5C" w:rsidR="0020401B" w:rsidRPr="00A90501" w:rsidRDefault="009D469A" w:rsidP="0074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2DBCA33" w14:textId="77777777" w:rsidR="0064191A" w:rsidRPr="009E3941" w:rsidRDefault="0064191A" w:rsidP="0064191A">
      <w:pPr>
        <w:rPr>
          <w:rFonts w:ascii="Times New Roman" w:hAnsi="Times New Roman" w:cs="Times New Roman"/>
          <w:i/>
          <w:sz w:val="24"/>
          <w:szCs w:val="24"/>
        </w:rPr>
      </w:pPr>
    </w:p>
    <w:p w14:paraId="01EF6CE7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14D70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FAC95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B64F5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5A909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9A0A3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4B4FF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AFBB8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BD7DD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577F1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8710C6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046EA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BCE7CB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45B603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1ECA59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33146" w14:textId="77777777" w:rsidR="00BB5145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72A21" w14:textId="77777777" w:rsidR="00C92373" w:rsidRPr="009E3941" w:rsidRDefault="00C92373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14:paraId="54BBB806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318EAB" w14:textId="2D08843A" w:rsidR="00A65CEE" w:rsidRPr="009E3941" w:rsidRDefault="00A65CEE" w:rsidP="00674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Нормативны</w:t>
      </w:r>
      <w:r w:rsidR="005417BD" w:rsidRPr="009E3941">
        <w:rPr>
          <w:rFonts w:ascii="Times New Roman" w:eastAsia="Calibri" w:hAnsi="Times New Roman" w:cs="Times New Roman"/>
          <w:b/>
          <w:sz w:val="24"/>
          <w:szCs w:val="24"/>
        </w:rPr>
        <w:t xml:space="preserve">е ссылки </w:t>
      </w:r>
    </w:p>
    <w:p w14:paraId="5C3B1CC5" w14:textId="5754D3CA" w:rsidR="00A65CEE" w:rsidRPr="009E3941" w:rsidRDefault="005417BD" w:rsidP="00674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sz w:val="24"/>
          <w:szCs w:val="24"/>
        </w:rPr>
        <w:t>П</w:t>
      </w:r>
      <w:r w:rsidR="00A65CEE" w:rsidRPr="009E3941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9E3941">
        <w:rPr>
          <w:rFonts w:ascii="Times New Roman" w:eastAsia="Calibri" w:hAnsi="Times New Roman" w:cs="Times New Roman"/>
          <w:b/>
          <w:sz w:val="24"/>
          <w:szCs w:val="24"/>
        </w:rPr>
        <w:t>сертификационного курса</w:t>
      </w:r>
      <w:r w:rsidRPr="009E3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CEE" w:rsidRPr="009E3941">
        <w:rPr>
          <w:rFonts w:ascii="Times New Roman" w:eastAsia="Calibri" w:hAnsi="Times New Roman" w:cs="Times New Roman"/>
          <w:sz w:val="24"/>
          <w:szCs w:val="24"/>
        </w:rPr>
        <w:t>составлена в соответствии</w:t>
      </w:r>
      <w:r w:rsidRPr="009E394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A65CEE" w:rsidRPr="009E394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2D26877" w14:textId="6C8B2397" w:rsidR="005417BD" w:rsidRPr="009E3941" w:rsidRDefault="005417BD" w:rsidP="00674C57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941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РК № ҚР ДСМ-303/2020 от 21 декабря 2020 года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5CFE59B2" w14:textId="30E152BD" w:rsidR="005417BD" w:rsidRPr="009E3941" w:rsidRDefault="005417BD" w:rsidP="00674C5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здравоохранения;</w:t>
      </w:r>
    </w:p>
    <w:p w14:paraId="24C3F1E9" w14:textId="4F2FF24D" w:rsidR="005417BD" w:rsidRPr="009E3941" w:rsidRDefault="005417BD" w:rsidP="00674C57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941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Республики Казахстан № ҚР ДСМ-305/2020 от 21 декабря 2020 года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здравоохранения»;</w:t>
      </w:r>
    </w:p>
    <w:p w14:paraId="0C2445E0" w14:textId="7D6F6569" w:rsidR="005417BD" w:rsidRPr="009E3941" w:rsidRDefault="005417BD" w:rsidP="00674C5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РК №137 от 20 марта 2015 года «Об утверждении правил организации учебного процесса по дистанционным образовательным технологиям»;</w:t>
      </w:r>
    </w:p>
    <w:p w14:paraId="669947C3" w14:textId="35926D7F" w:rsidR="005417BD" w:rsidRPr="009E3941" w:rsidRDefault="005417BD" w:rsidP="00674C5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РК №343 от 30 мая 2016 года «О внесении изменений и дополнений в Приказ Министра образования и науки РК №137 от 20 марта 2015 года «Об утверждении правил организации учебного процесса по дистанционным образовательным технологиям»;</w:t>
      </w:r>
    </w:p>
    <w:p w14:paraId="2162F62F" w14:textId="4D7F80D2" w:rsidR="005417BD" w:rsidRDefault="005417BD" w:rsidP="00674C5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РК №259 от 05 июня 2019 года «О внесении изменения в Приказ Министра образования и науки РК №137 от 20 марта 2015 года «Об утверждении правил организации учебного процесса по дистанционным образовательным технологиям»</w:t>
      </w:r>
      <w:r w:rsidRPr="009E3941">
        <w:rPr>
          <w:rFonts w:ascii="Times New Roman" w:hAnsi="Times New Roman" w:cs="Times New Roman"/>
          <w:sz w:val="24"/>
          <w:szCs w:val="24"/>
        </w:rPr>
        <w:t>.</w:t>
      </w:r>
    </w:p>
    <w:p w14:paraId="5316C11B" w14:textId="77777777" w:rsidR="007C3C13" w:rsidRPr="009E3941" w:rsidRDefault="007C3C13" w:rsidP="00674C5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6AC56F" w14:textId="77777777" w:rsidR="00A8453C" w:rsidRPr="009E3941" w:rsidRDefault="00A8453C" w:rsidP="00674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sz w:val="24"/>
          <w:szCs w:val="24"/>
        </w:rPr>
        <w:t>Сведения о разработчиках:</w:t>
      </w:r>
    </w:p>
    <w:tbl>
      <w:tblPr>
        <w:tblStyle w:val="a5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2410"/>
        <w:gridCol w:w="2432"/>
      </w:tblGrid>
      <w:tr w:rsidR="005571A1" w:rsidRPr="009E3941" w14:paraId="789E963A" w14:textId="77777777" w:rsidTr="00674C57">
        <w:trPr>
          <w:trHeight w:val="527"/>
        </w:trPr>
        <w:tc>
          <w:tcPr>
            <w:tcW w:w="4791" w:type="dxa"/>
          </w:tcPr>
          <w:p w14:paraId="4824ECF2" w14:textId="77777777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1887B6DC" w14:textId="280A20F5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432" w:type="dxa"/>
          </w:tcPr>
          <w:p w14:paraId="72E1CA28" w14:textId="77777777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</w:p>
          <w:p w14:paraId="4BA2CD8A" w14:textId="088DBAD2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r w:rsidR="005417BD"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DAC" w:rsidRPr="009E3941" w14:paraId="49D48126" w14:textId="77777777" w:rsidTr="00674C57">
        <w:trPr>
          <w:trHeight w:val="467"/>
        </w:trPr>
        <w:tc>
          <w:tcPr>
            <w:tcW w:w="4791" w:type="dxa"/>
          </w:tcPr>
          <w:p w14:paraId="3F9638DE" w14:textId="07A17D83" w:rsidR="00F77DAC" w:rsidRPr="009E3941" w:rsidRDefault="00F77DAC" w:rsidP="0067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НУЦ ННЦФ РК, зам. руководителя,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410" w:type="dxa"/>
          </w:tcPr>
          <w:p w14:paraId="137CB2FC" w14:textId="3D3D34AA" w:rsidR="00F77DAC" w:rsidRPr="009E3941" w:rsidRDefault="00F77DAC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Сидоренко О.А.</w:t>
            </w:r>
          </w:p>
        </w:tc>
        <w:tc>
          <w:tcPr>
            <w:tcW w:w="2432" w:type="dxa"/>
          </w:tcPr>
          <w:p w14:paraId="01106555" w14:textId="2A61F8C9" w:rsidR="00F77DAC" w:rsidRPr="009E3941" w:rsidRDefault="00A11FB0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77DA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sidorenkoa2203@mail.ru</w:t>
              </w:r>
            </w:hyperlink>
            <w:r w:rsidR="00F77DAC" w:rsidRPr="00D5197C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  <w:t xml:space="preserve"> </w:t>
            </w:r>
          </w:p>
        </w:tc>
      </w:tr>
      <w:tr w:rsidR="00F77DAC" w:rsidRPr="009E3941" w14:paraId="42D551B2" w14:textId="77777777" w:rsidTr="00674C57">
        <w:trPr>
          <w:trHeight w:val="698"/>
        </w:trPr>
        <w:tc>
          <w:tcPr>
            <w:tcW w:w="4791" w:type="dxa"/>
          </w:tcPr>
          <w:p w14:paraId="7616D752" w14:textId="0FA4B2BF" w:rsidR="00F77DAC" w:rsidRPr="009E3941" w:rsidRDefault="00F77DAC" w:rsidP="0067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директор,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2798843F" w14:textId="75A8D417" w:rsidR="00F77DAC" w:rsidRPr="009E3941" w:rsidRDefault="00F77DAC" w:rsidP="0067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клинической и научной работе,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14:paraId="20275409" w14:textId="77777777" w:rsidR="00F77DAC" w:rsidRDefault="00F77DAC" w:rsidP="00674C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7AAE4D03" w14:textId="77777777" w:rsidR="00F77DAC" w:rsidRDefault="00F77DAC" w:rsidP="00674C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126AB3" w14:textId="1FCF9C5D" w:rsidR="00F77DAC" w:rsidRPr="009E3941" w:rsidRDefault="00F77DAC" w:rsidP="0067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Департамента по организационно-методической работе, к.м.н.</w:t>
            </w:r>
          </w:p>
        </w:tc>
        <w:tc>
          <w:tcPr>
            <w:tcW w:w="2410" w:type="dxa"/>
          </w:tcPr>
          <w:p w14:paraId="2A9623B6" w14:textId="6642503F" w:rsidR="00F77DAC" w:rsidRPr="009E3941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Аденов М.М. </w:t>
            </w:r>
          </w:p>
          <w:p w14:paraId="68DD7BA7" w14:textId="77777777" w:rsidR="00F77DAC" w:rsidRPr="009E3941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2F4D6" w14:textId="6B2CE1EF" w:rsidR="00F77DAC" w:rsidRPr="009E3941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Ералиева Л.Т. </w:t>
            </w:r>
          </w:p>
          <w:p w14:paraId="48E349E0" w14:textId="77777777" w:rsidR="00F77DAC" w:rsidRPr="009E3941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CD52E5" w14:textId="77777777" w:rsidR="00F77DAC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929E09" w14:textId="3F4CB04A" w:rsidR="00F77DAC" w:rsidRPr="009E3941" w:rsidRDefault="00F77DAC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Джазыбекова П.М.</w:t>
            </w:r>
          </w:p>
        </w:tc>
        <w:tc>
          <w:tcPr>
            <w:tcW w:w="2432" w:type="dxa"/>
          </w:tcPr>
          <w:p w14:paraId="7BBD8F30" w14:textId="77777777" w:rsidR="00F77DAC" w:rsidRPr="00D5197C" w:rsidRDefault="00A11FB0" w:rsidP="00674C57">
            <w:pPr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  <w:hyperlink r:id="rId9" w:history="1">
              <w:r w:rsidR="00F77DA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m.adenov@nncf.kz</w:t>
              </w:r>
            </w:hyperlink>
          </w:p>
          <w:p w14:paraId="322B21DE" w14:textId="77777777" w:rsidR="00F77DAC" w:rsidRPr="00D5197C" w:rsidRDefault="00F77DAC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F1E2F" w14:textId="77777777" w:rsidR="00F77DAC" w:rsidRPr="00D5197C" w:rsidRDefault="00A11FB0" w:rsidP="00674C57">
            <w:pPr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  <w:hyperlink r:id="rId10" w:history="1">
              <w:r w:rsidR="00F77DA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l.yeraliyeva@gmail.com</w:t>
              </w:r>
            </w:hyperlink>
          </w:p>
          <w:p w14:paraId="2DF5D76D" w14:textId="77777777" w:rsidR="00F77DAC" w:rsidRPr="00D5197C" w:rsidRDefault="00F77DAC" w:rsidP="00674C57">
            <w:pPr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</w:p>
          <w:p w14:paraId="4B564F15" w14:textId="77777777" w:rsidR="00F77DAC" w:rsidRPr="00D5197C" w:rsidRDefault="00F77DAC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4B457" w14:textId="77777777" w:rsidR="00F77DAC" w:rsidRPr="00D5197C" w:rsidRDefault="00A11FB0" w:rsidP="00674C57">
            <w:pPr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  <w:hyperlink r:id="rId11" w:history="1">
              <w:r w:rsidR="00F77DA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panagul_jazibekova@mail.ru</w:t>
              </w:r>
            </w:hyperlink>
          </w:p>
          <w:p w14:paraId="02944E0A" w14:textId="0B920459" w:rsidR="00F77DAC" w:rsidRPr="009E3941" w:rsidRDefault="00F77DAC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FB02CD" w14:textId="77777777" w:rsidR="007C3C13" w:rsidRDefault="007C3C13" w:rsidP="00674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7398A" w14:textId="16F3B9A2" w:rsidR="00BE7D10" w:rsidRPr="009E3941" w:rsidRDefault="005417BD" w:rsidP="00674C5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8453C" w:rsidRPr="009E3941">
        <w:rPr>
          <w:rFonts w:ascii="Times New Roman" w:eastAsia="Calibri" w:hAnsi="Times New Roman" w:cs="Times New Roman"/>
          <w:b/>
          <w:sz w:val="24"/>
          <w:szCs w:val="24"/>
        </w:rPr>
        <w:t xml:space="preserve">рограмма </w:t>
      </w:r>
      <w:r w:rsidR="00831B9A" w:rsidRPr="009E3941">
        <w:rPr>
          <w:rFonts w:ascii="Times New Roman" w:eastAsia="Calibri" w:hAnsi="Times New Roman" w:cs="Times New Roman"/>
          <w:b/>
          <w:sz w:val="24"/>
          <w:szCs w:val="24"/>
        </w:rPr>
        <w:t>сертификационного курса обсуждена и</w:t>
      </w:r>
      <w:r w:rsidR="00A8453C" w:rsidRPr="009E3941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утверждена на заседании </w:t>
      </w:r>
      <w:r w:rsidR="00A8453C" w:rsidRPr="009E39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Учебно-методического совета </w:t>
      </w:r>
      <w:r w:rsidR="003E3775" w:rsidRPr="009E3941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Национального научного центра фтизиопулмонологии РК 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4791"/>
        <w:gridCol w:w="2410"/>
        <w:gridCol w:w="2410"/>
      </w:tblGrid>
      <w:tr w:rsidR="009E3941" w:rsidRPr="009E3941" w14:paraId="02E11791" w14:textId="77777777" w:rsidTr="00674C57">
        <w:tc>
          <w:tcPr>
            <w:tcW w:w="4791" w:type="dxa"/>
          </w:tcPr>
          <w:p w14:paraId="7CC71EB3" w14:textId="77777777" w:rsidR="009E3941" w:rsidRPr="009E3941" w:rsidRDefault="009E3941" w:rsidP="0067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410" w:type="dxa"/>
          </w:tcPr>
          <w:p w14:paraId="39EF25B3" w14:textId="77777777" w:rsidR="009E3941" w:rsidRPr="009E3941" w:rsidRDefault="009E394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И. Фамилия</w:t>
            </w:r>
          </w:p>
        </w:tc>
        <w:tc>
          <w:tcPr>
            <w:tcW w:w="2410" w:type="dxa"/>
          </w:tcPr>
          <w:p w14:paraId="2686225D" w14:textId="77777777" w:rsidR="009E3941" w:rsidRPr="009E3941" w:rsidRDefault="009E394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9E3941" w:rsidRPr="009E3941" w14:paraId="6AD458A0" w14:textId="77777777" w:rsidTr="00674C57">
        <w:trPr>
          <w:trHeight w:val="504"/>
        </w:trPr>
        <w:tc>
          <w:tcPr>
            <w:tcW w:w="4791" w:type="dxa"/>
          </w:tcPr>
          <w:p w14:paraId="1051B79F" w14:textId="36968D94" w:rsidR="009E3941" w:rsidRPr="009E3941" w:rsidRDefault="009E3941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9E39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ННЦФ РК, заместитель директора по клинической и научной работе</w:t>
            </w:r>
          </w:p>
        </w:tc>
        <w:tc>
          <w:tcPr>
            <w:tcW w:w="2410" w:type="dxa"/>
          </w:tcPr>
          <w:p w14:paraId="12499416" w14:textId="6CACFD34" w:rsidR="009E3941" w:rsidRPr="009E3941" w:rsidRDefault="009E394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Ералиева Л.Т.</w:t>
            </w:r>
          </w:p>
        </w:tc>
        <w:tc>
          <w:tcPr>
            <w:tcW w:w="2410" w:type="dxa"/>
          </w:tcPr>
          <w:p w14:paraId="2BC2CA37" w14:textId="597EB2EA" w:rsidR="009E3941" w:rsidRPr="009E3941" w:rsidRDefault="00F77DAC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18.02.2022</w:t>
            </w:r>
            <w:r w:rsidR="009E3941" w:rsidRPr="009E39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</w:t>
            </w:r>
            <w:r w:rsidR="009E3941"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№1</w:t>
            </w:r>
          </w:p>
        </w:tc>
      </w:tr>
    </w:tbl>
    <w:p w14:paraId="7AA72BB7" w14:textId="77777777" w:rsidR="007C3C13" w:rsidRDefault="007C3C13" w:rsidP="0067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502FD" w14:textId="77777777" w:rsidR="007C3C13" w:rsidRDefault="007C3C13" w:rsidP="0067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09953" w14:textId="77777777" w:rsidR="007C3C13" w:rsidRDefault="007C3C13" w:rsidP="0067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6D0E7" w14:textId="77777777" w:rsidR="007C3C13" w:rsidRDefault="007C3C13" w:rsidP="0067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21F57" w14:textId="6EE150C9" w:rsidR="00C42A53" w:rsidRPr="009E3941" w:rsidRDefault="00C42A53" w:rsidP="00674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Экспертная оценка ОП СК обсуждена на заседании Комитета </w:t>
      </w:r>
      <w:r w:rsidR="003E3775" w:rsidRPr="009E394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 Фтизиатрии 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4791"/>
        <w:gridCol w:w="2410"/>
        <w:gridCol w:w="2580"/>
      </w:tblGrid>
      <w:tr w:rsidR="00C42A53" w:rsidRPr="009E3941" w14:paraId="03FC7B9F" w14:textId="77777777" w:rsidTr="00674C57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01D" w14:textId="77777777" w:rsidR="00C42A53" w:rsidRPr="009E3941" w:rsidRDefault="00C42A53" w:rsidP="0067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 эксперта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BA1" w14:textId="77777777" w:rsidR="00C42A53" w:rsidRPr="009E3941" w:rsidRDefault="00C42A53" w:rsidP="006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AE6F" w14:textId="56F739F6" w:rsidR="00C42A53" w:rsidRPr="009E3941" w:rsidRDefault="00742988" w:rsidP="006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A53" w:rsidRPr="009E3941">
              <w:rPr>
                <w:rFonts w:ascii="Times New Roman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F77DAC" w:rsidRPr="009E3941" w14:paraId="7E2C345B" w14:textId="77777777" w:rsidTr="00674C57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2515" w14:textId="084D54E8" w:rsidR="00F77DAC" w:rsidRPr="009E3941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9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д.м.н., профессор, зав кафедрой инфекционных болезней и фтизиатрии НАО «МУК»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173" w14:textId="19BF007B" w:rsidR="00F77DAC" w:rsidRPr="009E3941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C">
              <w:rPr>
                <w:rFonts w:ascii="Times New Roman" w:eastAsia="Calibri" w:hAnsi="Times New Roman" w:cs="Times New Roman"/>
                <w:sz w:val="24"/>
                <w:szCs w:val="24"/>
              </w:rPr>
              <w:t>Табр</w:t>
            </w:r>
            <w:r w:rsidRPr="00D519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із Н.С.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2CE" w14:textId="3250D57C" w:rsidR="00F77DAC" w:rsidRPr="009E3941" w:rsidRDefault="00742988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 от 24.03.2022 г.</w:t>
            </w:r>
          </w:p>
        </w:tc>
      </w:tr>
    </w:tbl>
    <w:p w14:paraId="1D60DCE8" w14:textId="0FDD970C" w:rsidR="009E3941" w:rsidRPr="002F77BA" w:rsidRDefault="009E3941" w:rsidP="00674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77BA">
        <w:rPr>
          <w:rFonts w:ascii="Times New Roman" w:hAnsi="Times New Roman" w:cs="Times New Roman"/>
          <w:color w:val="000000"/>
          <w:sz w:val="24"/>
          <w:szCs w:val="24"/>
        </w:rPr>
        <w:t>ОП СК, а</w:t>
      </w:r>
      <w:r w:rsidRPr="002F77BA">
        <w:rPr>
          <w:rFonts w:ascii="Times New Roman" w:hAnsi="Times New Roman" w:cs="Times New Roman"/>
          <w:bCs/>
          <w:sz w:val="24"/>
          <w:szCs w:val="24"/>
        </w:rPr>
        <w:t>кт экспертизы и протокол обсуждения прилагаются.</w:t>
      </w:r>
    </w:p>
    <w:p w14:paraId="280782B4" w14:textId="77777777" w:rsidR="009E3941" w:rsidRPr="002F77BA" w:rsidRDefault="009E3941" w:rsidP="0067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E05BD" w14:textId="77777777" w:rsidR="009E3941" w:rsidRPr="002F77BA" w:rsidRDefault="009E3941" w:rsidP="00674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7BA">
        <w:rPr>
          <w:rFonts w:ascii="Times New Roman" w:hAnsi="Times New Roman" w:cs="Times New Roman"/>
          <w:b/>
          <w:sz w:val="24"/>
          <w:szCs w:val="24"/>
        </w:rPr>
        <w:t xml:space="preserve">Программа СК одобрена на заседании УМО </w:t>
      </w:r>
      <w:r w:rsidRPr="002F77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направления подготовки – </w:t>
      </w:r>
      <w:r w:rsidRPr="002F77BA">
        <w:rPr>
          <w:rFonts w:ascii="Times New Roman" w:hAnsi="Times New Roman" w:cs="Times New Roman"/>
          <w:b/>
          <w:color w:val="000000"/>
          <w:sz w:val="24"/>
          <w:szCs w:val="24"/>
        </w:rPr>
        <w:t>Здравоохранение</w:t>
      </w:r>
      <w:r w:rsidRPr="002F77BA">
        <w:rPr>
          <w:rFonts w:ascii="Times New Roman" w:hAnsi="Times New Roman" w:cs="Times New Roman"/>
          <w:color w:val="000000"/>
          <w:sz w:val="24"/>
          <w:szCs w:val="24"/>
        </w:rPr>
        <w:t xml:space="preserve"> от 1 апреля 2022 г., протокол № 5 (проект ОП размещен на сайте УМО).</w:t>
      </w:r>
    </w:p>
    <w:p w14:paraId="579EEF09" w14:textId="77777777" w:rsidR="009E3941" w:rsidRPr="00623CF3" w:rsidRDefault="009E3941" w:rsidP="009E3941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63696" w14:textId="77777777" w:rsidR="0033721B" w:rsidRPr="009E3941" w:rsidRDefault="0033721B" w:rsidP="00C42A53">
      <w:pPr>
        <w:rPr>
          <w:rStyle w:val="s0"/>
          <w:sz w:val="24"/>
          <w:szCs w:val="24"/>
        </w:rPr>
      </w:pPr>
    </w:p>
    <w:p w14:paraId="5F178703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3669E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47DC9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A5F4F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74AFD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4BE54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365E00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11CC4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93ADB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3D17A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182111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96AA8" w14:textId="77777777" w:rsidR="00B8491F" w:rsidRPr="009E3941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7F2A1B" w14:textId="77777777" w:rsidR="00B8491F" w:rsidRDefault="00B8491F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F992042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776502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F6AE041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22A1859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3F4D60A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2C410F5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CB39E1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D785364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23F753" w14:textId="77777777" w:rsidR="007C3C13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D3F662" w14:textId="77777777" w:rsidR="007C3C13" w:rsidRPr="009E3941" w:rsidRDefault="007C3C13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F3B27BE" w14:textId="77777777" w:rsidR="0033721B" w:rsidRPr="009E3941" w:rsidRDefault="0033721B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ECF78B" w14:textId="69AF0300" w:rsidR="005417BD" w:rsidRPr="009E3941" w:rsidRDefault="005417BD" w:rsidP="005417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Цель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7BD" w:rsidRPr="009E3941" w14:paraId="658B47A9" w14:textId="77777777" w:rsidTr="005417BD">
        <w:tc>
          <w:tcPr>
            <w:tcW w:w="9628" w:type="dxa"/>
          </w:tcPr>
          <w:p w14:paraId="7A03240F" w14:textId="70C25693" w:rsidR="005417BD" w:rsidRPr="009E3941" w:rsidRDefault="005417BD" w:rsidP="005417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Программа направлена на подготовку врачей-фтизиатров педиатров для о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казания специализированной фтизиатрической помощи детскому населению</w:t>
            </w:r>
          </w:p>
        </w:tc>
      </w:tr>
    </w:tbl>
    <w:p w14:paraId="615A618F" w14:textId="6CE2ECFD" w:rsidR="005417BD" w:rsidRPr="009E3941" w:rsidRDefault="005417BD" w:rsidP="005417B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>Краткое описание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7BD" w:rsidRPr="009E3941" w14:paraId="7D91756A" w14:textId="77777777" w:rsidTr="005417BD">
        <w:tc>
          <w:tcPr>
            <w:tcW w:w="9628" w:type="dxa"/>
          </w:tcPr>
          <w:p w14:paraId="508AF2CD" w14:textId="58AAA49D" w:rsidR="005417BD" w:rsidRPr="009E3941" w:rsidRDefault="005417BD" w:rsidP="005417BD">
            <w:pPr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Программа направлена на расширение профессиональных знаний, умений и навыков по </w:t>
            </w:r>
            <w:r w:rsidRPr="009E39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специализации «Фтизиатрия», включает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блок по основам ключевых понятий законодательной базы и НПА РК и организации фтизиатрической службы, педиатрической фтизиатрии, в том числе внелёгочного туберкулёза и хирургии; изучение нозологических форм, относящихся к компетенции врача фтизиатра, практическое освоение методик профилактики, выявления, диагностики, терапии и реабилитации пациентов; В ходе обучения слушатели овладеют навыками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оценки риска и использования наиболее эффективных методов для обеспечения высокого уровня безопасности и качества медицинской помощи, применение патогенетической, симптоматической терапии для пациентов с туберкулезом, будут способны назначить план обследования, сформулировать и установить клинический диагноз пациента.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позволяет сформировать компетенции слушателя в соответствии требованиям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нормативных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правовых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актов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Республики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Казахстан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будут способны обеспечить решение профессиональных задач в процессе осуществления всех видов специализированной деятельности врача фтизиатра.</w:t>
            </w:r>
          </w:p>
        </w:tc>
      </w:tr>
    </w:tbl>
    <w:p w14:paraId="0C6920B9" w14:textId="77777777" w:rsidR="000A2B32" w:rsidRPr="009E3941" w:rsidRDefault="000A2B32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C9D01C" w14:textId="5444C268" w:rsidR="00A8453C" w:rsidRPr="009E3941" w:rsidRDefault="00A8453C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Согласование кл</w:t>
      </w:r>
      <w:r w:rsidR="005417BD"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>ючевых элементов</w:t>
      </w: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программы:</w:t>
      </w:r>
    </w:p>
    <w:p w14:paraId="7D423970" w14:textId="54576C41" w:rsidR="00CA0B93" w:rsidRPr="009E3941" w:rsidRDefault="00CA0B93" w:rsidP="00A845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5"/>
        <w:tblW w:w="9739" w:type="dxa"/>
        <w:tblInd w:w="-34" w:type="dxa"/>
        <w:tblLook w:val="04A0" w:firstRow="1" w:lastRow="0" w:firstColumn="1" w:lastColumn="0" w:noHBand="0" w:noVBand="1"/>
      </w:tblPr>
      <w:tblGrid>
        <w:gridCol w:w="882"/>
        <w:gridCol w:w="3371"/>
        <w:gridCol w:w="2941"/>
        <w:gridCol w:w="2545"/>
      </w:tblGrid>
      <w:tr w:rsidR="00CA0B93" w:rsidRPr="009E3941" w14:paraId="7A24186D" w14:textId="77777777" w:rsidTr="0033721B">
        <w:trPr>
          <w:tblHeader/>
        </w:trPr>
        <w:tc>
          <w:tcPr>
            <w:tcW w:w="882" w:type="dxa"/>
          </w:tcPr>
          <w:p w14:paraId="5E45358C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371" w:type="dxa"/>
          </w:tcPr>
          <w:p w14:paraId="20241EB1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2941" w:type="dxa"/>
          </w:tcPr>
          <w:p w14:paraId="5399FCB3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Метод оценки</w:t>
            </w:r>
          </w:p>
          <w:p w14:paraId="24BA362F" w14:textId="55804800" w:rsidR="005417BD" w:rsidRPr="009E3941" w:rsidRDefault="005417BD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(КИС согласно приложению к ОП)</w:t>
            </w:r>
          </w:p>
        </w:tc>
        <w:tc>
          <w:tcPr>
            <w:tcW w:w="2545" w:type="dxa"/>
          </w:tcPr>
          <w:p w14:paraId="16BD604D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</w:t>
            </w:r>
          </w:p>
        </w:tc>
      </w:tr>
      <w:tr w:rsidR="00CA0B93" w:rsidRPr="009E3941" w14:paraId="4BC915E6" w14:textId="77777777" w:rsidTr="0033721B">
        <w:trPr>
          <w:trHeight w:val="740"/>
        </w:trPr>
        <w:tc>
          <w:tcPr>
            <w:tcW w:w="882" w:type="dxa"/>
            <w:vAlign w:val="center"/>
          </w:tcPr>
          <w:p w14:paraId="55C9FF1D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14:paraId="414CDC91" w14:textId="59F2CF11" w:rsidR="00647BDB" w:rsidRPr="009E3941" w:rsidRDefault="00CA0B93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выявить основные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имптомы и синдромы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характерные для 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туберкулёза, назначить план обследования,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сформулировать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установить клинический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диагноз. 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Обеспечить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своевременную специализированную помощь у взрослых и детей.</w:t>
            </w:r>
          </w:p>
        </w:tc>
        <w:tc>
          <w:tcPr>
            <w:tcW w:w="2941" w:type="dxa"/>
            <w:vAlign w:val="center"/>
          </w:tcPr>
          <w:p w14:paraId="29A3D671" w14:textId="6F339070" w:rsidR="00647BDB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решения ситуационн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ых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задач, </w:t>
            </w:r>
          </w:p>
          <w:p w14:paraId="3CB68922" w14:textId="6A50679D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таблицы / схемы</w:t>
            </w:r>
          </w:p>
          <w:p w14:paraId="64DD4449" w14:textId="2B00C951" w:rsidR="00647BDB" w:rsidRPr="009E3941" w:rsidRDefault="00B35CAE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презентации</w:t>
            </w:r>
          </w:p>
          <w:p w14:paraId="41B7AAC1" w14:textId="5D715FA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Обсуждение клинического случая (CbD – Casebased Discussion)</w:t>
            </w:r>
          </w:p>
        </w:tc>
        <w:tc>
          <w:tcPr>
            <w:tcW w:w="2545" w:type="dxa"/>
            <w:vAlign w:val="center"/>
          </w:tcPr>
          <w:p w14:paraId="3E1E79F1" w14:textId="77777777" w:rsidR="00CA0B93" w:rsidRPr="009E3941" w:rsidRDefault="00CA0B93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31CBE039" w14:textId="77777777" w:rsidR="00CA0B93" w:rsidRPr="009E3941" w:rsidRDefault="00CA0B93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5B8C4D8F" w14:textId="77777777" w:rsidR="00B35CAE" w:rsidRPr="009E3941" w:rsidRDefault="00647BDB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Тренинг </w:t>
            </w:r>
          </w:p>
          <w:p w14:paraId="4BACD622" w14:textId="3C2466E6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Создание презентации</w:t>
            </w:r>
          </w:p>
          <w:p w14:paraId="3238E57F" w14:textId="4061C2BF" w:rsidR="00647BDB" w:rsidRPr="009E3941" w:rsidRDefault="00647BDB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0B93" w:rsidRPr="009E3941" w14:paraId="14AD39EB" w14:textId="77777777" w:rsidTr="0033721B">
        <w:trPr>
          <w:trHeight w:val="194"/>
        </w:trPr>
        <w:tc>
          <w:tcPr>
            <w:tcW w:w="882" w:type="dxa"/>
            <w:vAlign w:val="center"/>
          </w:tcPr>
          <w:p w14:paraId="7C59ED72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14:paraId="20F726E7" w14:textId="7C0DCC5F" w:rsidR="00647BDB" w:rsidRPr="009E3941" w:rsidRDefault="00916E27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="00E5178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пособен анализировать, 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E5178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даптировать, применять и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5178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назнача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ть 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рациональные 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медикаментозные и немедикаментозные методы лечения пациентам и оценить эффективность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терапии и динамику патологического процесса,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 основе доказательной медицины на всех уров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нях оказания медицинской помощи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применяя знание Государственных программ, инструктивных документов, приказов по туберкулёзу и соблюдая требования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инфекционного 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контроля.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14:paraId="56D777D2" w14:textId="77777777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Обсуждение клинического случая (CbD – Casebased Discussion)</w:t>
            </w:r>
          </w:p>
          <w:p w14:paraId="5CE25348" w14:textId="4A5A636C" w:rsidR="00B35CAE" w:rsidRPr="009E3941" w:rsidRDefault="00CA0B93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</w:t>
            </w:r>
            <w:r w:rsidR="00B35CAE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49C2264" w14:textId="0848689F" w:rsidR="00CA0B93" w:rsidRPr="009E3941" w:rsidRDefault="00CA0B93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таблицы / схемы</w:t>
            </w:r>
          </w:p>
          <w:p w14:paraId="0C480776" w14:textId="19B5C5C1" w:rsidR="00A90C2F" w:rsidRPr="009E3941" w:rsidRDefault="00CA0B93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решения ситуационных задач, </w:t>
            </w:r>
          </w:p>
          <w:p w14:paraId="2F7DFDD3" w14:textId="77777777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презентации, </w:t>
            </w:r>
          </w:p>
          <w:p w14:paraId="6A3D5AC6" w14:textId="77777777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видеоматериалов, </w:t>
            </w:r>
          </w:p>
          <w:p w14:paraId="66ED29AF" w14:textId="6C50AF23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интервью</w:t>
            </w:r>
          </w:p>
          <w:p w14:paraId="6E5BBB96" w14:textId="11D91E48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отчёта по практике</w:t>
            </w:r>
          </w:p>
          <w:p w14:paraId="34E03231" w14:textId="35B2EBEC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4861628C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5B0E6422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Тренинг/ролевая игра/деловая игра</w:t>
            </w:r>
          </w:p>
          <w:p w14:paraId="52244CEF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Групповой проект </w:t>
            </w:r>
          </w:p>
          <w:p w14:paraId="34721082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Взятие интервью</w:t>
            </w:r>
          </w:p>
          <w:p w14:paraId="16F014CF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 само/взаимооценка</w:t>
            </w:r>
          </w:p>
          <w:p w14:paraId="135B0AEA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Демонстрационные занятия</w:t>
            </w:r>
          </w:p>
          <w:p w14:paraId="45EC48AF" w14:textId="2114D0CD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</w:tc>
      </w:tr>
      <w:tr w:rsidR="00CA0B93" w:rsidRPr="009E3941" w14:paraId="2976F282" w14:textId="77777777" w:rsidTr="0033721B">
        <w:trPr>
          <w:trHeight w:val="1390"/>
        </w:trPr>
        <w:tc>
          <w:tcPr>
            <w:tcW w:w="882" w:type="dxa"/>
            <w:vAlign w:val="center"/>
          </w:tcPr>
          <w:p w14:paraId="5493A5C4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1" w:type="dxa"/>
          </w:tcPr>
          <w:p w14:paraId="14AA23A7" w14:textId="6B9E9816" w:rsidR="00D028BA" w:rsidRPr="009E3941" w:rsidRDefault="00D028BA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соблюдать принципы медицинской этики и деонтологии, субординации, эмпатию и милосердие:</w:t>
            </w:r>
          </w:p>
          <w:p w14:paraId="5225B37D" w14:textId="77777777" w:rsidR="00B35CAE" w:rsidRPr="009E3941" w:rsidRDefault="00D028BA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 демонстрирует чёткую, эффективную и профессиональную коммуникацию и взаимодействие с отдельными лицами/пациентами, семьями и группами, коллегами и другими специалистами в различных ситуациях. </w:t>
            </w:r>
          </w:p>
          <w:p w14:paraId="3F4B2F4A" w14:textId="239F2B29" w:rsidR="00D028BA" w:rsidRPr="009E3941" w:rsidRDefault="00B35CAE" w:rsidP="00465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8BA"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пособен информировать пациента или его законного представителя о возможности выбора методов и способов профилактики, </w:t>
            </w:r>
            <w:r w:rsidR="00465E55" w:rsidRPr="009E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8BA" w:rsidRPr="009E3941">
              <w:rPr>
                <w:rFonts w:ascii="Times New Roman" w:hAnsi="Times New Roman" w:cs="Times New Roman"/>
                <w:sz w:val="24"/>
                <w:szCs w:val="24"/>
              </w:rPr>
              <w:t>бследования, лечения, в том числе туберкулёза.</w:t>
            </w:r>
          </w:p>
        </w:tc>
        <w:tc>
          <w:tcPr>
            <w:tcW w:w="2941" w:type="dxa"/>
            <w:vAlign w:val="center"/>
          </w:tcPr>
          <w:p w14:paraId="4261F09E" w14:textId="77777777" w:rsidR="00CA0B93" w:rsidRPr="009E3941" w:rsidRDefault="00CA0B93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Стандартизированный пациент (SP – standartpatient)</w:t>
            </w:r>
          </w:p>
          <w:p w14:paraId="4908B649" w14:textId="77777777" w:rsidR="00CA0B93" w:rsidRPr="009E3941" w:rsidRDefault="00CA0B93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выполнения сценария клинической симуляции</w:t>
            </w:r>
          </w:p>
          <w:p w14:paraId="4258A2DB" w14:textId="4762DF52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видео/отчёта </w:t>
            </w:r>
          </w:p>
        </w:tc>
        <w:tc>
          <w:tcPr>
            <w:tcW w:w="2545" w:type="dxa"/>
            <w:vAlign w:val="center"/>
          </w:tcPr>
          <w:p w14:paraId="6DCCF73B" w14:textId="77777777" w:rsidR="00CA0B93" w:rsidRPr="009E3941" w:rsidRDefault="00CA0B93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Тренинг/ролевая игра/деловая игра</w:t>
            </w:r>
          </w:p>
          <w:p w14:paraId="5D6C9402" w14:textId="5EBC4A02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Видео/отчёт</w:t>
            </w:r>
          </w:p>
        </w:tc>
      </w:tr>
      <w:tr w:rsidR="00CA0B93" w:rsidRPr="009E3941" w14:paraId="4E9B4D53" w14:textId="77777777" w:rsidTr="0033721B">
        <w:trPr>
          <w:trHeight w:val="92"/>
        </w:trPr>
        <w:tc>
          <w:tcPr>
            <w:tcW w:w="882" w:type="dxa"/>
            <w:vAlign w:val="center"/>
          </w:tcPr>
          <w:p w14:paraId="534240A3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14:paraId="293A2133" w14:textId="77777777" w:rsidR="00CA0B93" w:rsidRPr="009E3941" w:rsidRDefault="00CA0B93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Использует различные информационные технологии для доступа, оценки и интерпретации данных; способен приобретать и использовать в практической деятельности инновационные технологии.</w:t>
            </w:r>
          </w:p>
          <w:p w14:paraId="2FB69E22" w14:textId="466B9B85" w:rsidR="00D028BA" w:rsidRPr="009E3941" w:rsidRDefault="00D028BA" w:rsidP="00D94181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764D9D63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качества оформления медицинской документации</w:t>
            </w:r>
          </w:p>
          <w:p w14:paraId="0BDD4DEE" w14:textId="5B42BEB2" w:rsidR="00D028BA" w:rsidRPr="009E3941" w:rsidRDefault="00D028BA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видео/отчёта о проводимом видео контролируемом приёме ПТП </w:t>
            </w:r>
          </w:p>
        </w:tc>
        <w:tc>
          <w:tcPr>
            <w:tcW w:w="2545" w:type="dxa"/>
            <w:vAlign w:val="center"/>
          </w:tcPr>
          <w:p w14:paraId="1118DB38" w14:textId="7AAD658F" w:rsidR="00CA0B93" w:rsidRPr="009E3941" w:rsidRDefault="00B35CAE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Ведение учё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тно-отчетной документации</w:t>
            </w:r>
          </w:p>
          <w:p w14:paraId="44035331" w14:textId="5185EC78" w:rsidR="00D028BA" w:rsidRPr="009E3941" w:rsidRDefault="00D028BA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Видео/отчёт</w:t>
            </w:r>
          </w:p>
        </w:tc>
      </w:tr>
      <w:tr w:rsidR="00CA0B93" w:rsidRPr="009E3941" w14:paraId="676BFDF5" w14:textId="77777777" w:rsidTr="0033721B">
        <w:tc>
          <w:tcPr>
            <w:tcW w:w="882" w:type="dxa"/>
            <w:vAlign w:val="center"/>
          </w:tcPr>
          <w:p w14:paraId="36F250C7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14:paraId="0911C427" w14:textId="49B432A8" w:rsidR="00CA0B93" w:rsidRPr="009E3941" w:rsidRDefault="00CA0B93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оценивать риски и использовать наиболее эффективные методы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ля обеспечения высокого уровня безопасности и качества медицинской помощи.</w:t>
            </w:r>
          </w:p>
        </w:tc>
        <w:tc>
          <w:tcPr>
            <w:tcW w:w="2941" w:type="dxa"/>
            <w:vAlign w:val="center"/>
          </w:tcPr>
          <w:p w14:paraId="099EC830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Обсуждение клинического случая (CbD – Casebased Discussion)</w:t>
            </w:r>
          </w:p>
        </w:tc>
        <w:tc>
          <w:tcPr>
            <w:tcW w:w="2545" w:type="dxa"/>
            <w:vAlign w:val="center"/>
          </w:tcPr>
          <w:p w14:paraId="2B729FDF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CA0B93" w:rsidRPr="009E3941" w14:paraId="4F29AE2E" w14:textId="77777777" w:rsidTr="0033721B">
        <w:trPr>
          <w:trHeight w:val="70"/>
        </w:trPr>
        <w:tc>
          <w:tcPr>
            <w:tcW w:w="882" w:type="dxa"/>
            <w:vAlign w:val="center"/>
          </w:tcPr>
          <w:p w14:paraId="34FA98F0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14:paraId="0CCA0F79" w14:textId="29A8F7F1" w:rsidR="00441195" w:rsidRPr="009E3941" w:rsidRDefault="00441195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осуществлять самоконтроль, непрерывно повышать квалификацию, и совершенствование своей деятельности, продолж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ая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образовани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Готов разрабатывать мероприятия, совершенствующие результаты деятельности,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составлять дизайн исследования и применять его на практике, работать с научными базами данных и анализировать информацию,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выступать 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 клинических разборах, конференциях, семинарах.</w:t>
            </w:r>
          </w:p>
        </w:tc>
        <w:tc>
          <w:tcPr>
            <w:tcW w:w="2941" w:type="dxa"/>
            <w:vAlign w:val="center"/>
          </w:tcPr>
          <w:p w14:paraId="4B1A2A62" w14:textId="77777777" w:rsidR="00441195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презентации, </w:t>
            </w:r>
          </w:p>
          <w:p w14:paraId="295082A2" w14:textId="77777777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рецензии</w:t>
            </w:r>
          </w:p>
          <w:p w14:paraId="3EC05818" w14:textId="3BC87B3C" w:rsidR="00800341" w:rsidRPr="009E3941" w:rsidRDefault="00800341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«Экспертной оценки историй болезни курируемых пациентов».</w:t>
            </w:r>
          </w:p>
        </w:tc>
        <w:tc>
          <w:tcPr>
            <w:tcW w:w="2545" w:type="dxa"/>
            <w:vAlign w:val="center"/>
          </w:tcPr>
          <w:p w14:paraId="740060F7" w14:textId="6AECCD93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Журнальный клуб (JC - Journal club)</w:t>
            </w:r>
          </w:p>
          <w:p w14:paraId="19977A50" w14:textId="7FCB2398" w:rsidR="00800341" w:rsidRPr="009E3941" w:rsidRDefault="00800341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Экспертная оценка историй болезни курируемых пациентов.</w:t>
            </w:r>
          </w:p>
          <w:p w14:paraId="4D94D22D" w14:textId="77777777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614FD84B" w14:textId="77777777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0B93" w:rsidRPr="009E3941" w14:paraId="60A40A8B" w14:textId="77777777" w:rsidTr="0033721B">
        <w:tc>
          <w:tcPr>
            <w:tcW w:w="882" w:type="dxa"/>
            <w:vAlign w:val="center"/>
          </w:tcPr>
          <w:p w14:paraId="0D0BFAFF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1" w:type="dxa"/>
          </w:tcPr>
          <w:p w14:paraId="1FA8CBC6" w14:textId="1E13E03A" w:rsidR="00CA0B93" w:rsidRPr="009E3941" w:rsidRDefault="00CA0B93" w:rsidP="004411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применить природные лечебные факторы</w:t>
            </w:r>
            <w:r w:rsidR="0044119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патогенетическую, симптоматическую терапию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другие методы у пациентов, нуждающихся в медицинской реабилитации. Подбор методов социальной адаптации</w:t>
            </w:r>
            <w:r w:rsidR="0044119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 течение и после терапии туберкулёза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vAlign w:val="center"/>
          </w:tcPr>
          <w:p w14:paraId="742562C4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заполнения карты диспансерного наблюдения</w:t>
            </w:r>
          </w:p>
          <w:p w14:paraId="4A92F0B6" w14:textId="77777777" w:rsidR="00800341" w:rsidRPr="009E3941" w:rsidRDefault="00800341" w:rsidP="00800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  <w:p w14:paraId="299E3B2E" w14:textId="70728356" w:rsidR="00800341" w:rsidRPr="009E3941" w:rsidRDefault="00800341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00CD85B3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Диспансерное ведение пациента</w:t>
            </w:r>
          </w:p>
          <w:p w14:paraId="36511BCB" w14:textId="77C9A7C4" w:rsidR="00800341" w:rsidRPr="009E3941" w:rsidRDefault="00800341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</w:tr>
    </w:tbl>
    <w:p w14:paraId="0CBEE9CD" w14:textId="77777777" w:rsidR="006C095A" w:rsidRPr="009E3941" w:rsidRDefault="006C095A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31C2239" w14:textId="77777777" w:rsidR="006C095A" w:rsidRPr="009E3941" w:rsidRDefault="006C095A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03E3542" w14:textId="77777777" w:rsidR="008C4E8A" w:rsidRPr="009E3941" w:rsidRDefault="008C4E8A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C9F5637" w14:textId="7FB483D8" w:rsidR="00A8453C" w:rsidRPr="009E3941" w:rsidRDefault="00D23FC7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программы сертификационного курса</w:t>
      </w:r>
    </w:p>
    <w:p w14:paraId="7F12C1B1" w14:textId="77777777" w:rsidR="00D23FC7" w:rsidRPr="009E3941" w:rsidRDefault="00D23FC7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9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5"/>
        <w:gridCol w:w="567"/>
        <w:gridCol w:w="712"/>
        <w:gridCol w:w="706"/>
        <w:gridCol w:w="711"/>
        <w:gridCol w:w="4250"/>
      </w:tblGrid>
      <w:tr w:rsidR="00856331" w:rsidRPr="009E3941" w14:paraId="1631C178" w14:textId="12F7D60D" w:rsidTr="00CA456B">
        <w:trPr>
          <w:trHeight w:val="309"/>
          <w:tblHeader/>
        </w:trPr>
        <w:tc>
          <w:tcPr>
            <w:tcW w:w="596" w:type="dxa"/>
            <w:vMerge w:val="restart"/>
          </w:tcPr>
          <w:p w14:paraId="67BB6481" w14:textId="41AC844F" w:rsidR="00856331" w:rsidRPr="009E3941" w:rsidRDefault="00856331" w:rsidP="008A2563">
            <w:p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  <w:vMerge w:val="restart"/>
          </w:tcPr>
          <w:p w14:paraId="1B0B919E" w14:textId="77777777" w:rsidR="00856331" w:rsidRPr="009E3941" w:rsidRDefault="00856331" w:rsidP="003A2D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696" w:type="dxa"/>
            <w:gridSpan w:val="4"/>
          </w:tcPr>
          <w:p w14:paraId="52656071" w14:textId="56B68631" w:rsidR="00856331" w:rsidRPr="009E3941" w:rsidRDefault="00856331" w:rsidP="00647BD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4250" w:type="dxa"/>
            <w:vMerge w:val="restart"/>
          </w:tcPr>
          <w:p w14:paraId="152E1BB4" w14:textId="43B901F5" w:rsidR="00856331" w:rsidRPr="009E3941" w:rsidRDefault="00856331" w:rsidP="00D23F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856331" w:rsidRPr="009E3941" w14:paraId="230F27F1" w14:textId="77777777" w:rsidTr="00CA456B">
        <w:trPr>
          <w:cantSplit/>
          <w:trHeight w:val="1176"/>
          <w:tblHeader/>
        </w:trPr>
        <w:tc>
          <w:tcPr>
            <w:tcW w:w="596" w:type="dxa"/>
            <w:vMerge/>
          </w:tcPr>
          <w:p w14:paraId="0DD7DA16" w14:textId="77777777" w:rsidR="00856331" w:rsidRPr="009E3941" w:rsidRDefault="00856331" w:rsidP="00E24C76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CD62807" w14:textId="77777777" w:rsidR="00856331" w:rsidRPr="009E3941" w:rsidRDefault="00856331" w:rsidP="003A2D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ECA6A90" w14:textId="77777777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2" w:type="dxa"/>
            <w:textDirection w:val="btLr"/>
            <w:vAlign w:val="center"/>
          </w:tcPr>
          <w:p w14:paraId="2666DDDF" w14:textId="38648625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6" w:type="dxa"/>
            <w:textDirection w:val="btLr"/>
          </w:tcPr>
          <w:p w14:paraId="52F695A7" w14:textId="683AFE47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11" w:type="dxa"/>
            <w:textDirection w:val="btLr"/>
            <w:vAlign w:val="center"/>
          </w:tcPr>
          <w:p w14:paraId="535A7965" w14:textId="59D083E4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50" w:type="dxa"/>
            <w:vMerge/>
            <w:textDirection w:val="btLr"/>
            <w:vAlign w:val="center"/>
          </w:tcPr>
          <w:p w14:paraId="2136F2E4" w14:textId="24E97F64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31" w:rsidRPr="009E3941" w14:paraId="680175E8" w14:textId="77777777" w:rsidTr="00CA456B">
        <w:trPr>
          <w:trHeight w:val="2663"/>
        </w:trPr>
        <w:tc>
          <w:tcPr>
            <w:tcW w:w="596" w:type="dxa"/>
          </w:tcPr>
          <w:p w14:paraId="4E73A1BC" w14:textId="4B33034F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bookmarkStart w:id="2" w:name="_Hlk96345616"/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  <w:p w14:paraId="23A67CDB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C5021A0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06DADF1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D189B0C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DFEC9FF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F519CEE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E0523D1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27D38E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885B78C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545CEE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0B7C12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FD2B39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58D71D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2A808B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FC984C7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7EAACD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910719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E89369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FD0863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DE3374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186857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A5230F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547769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13EDA81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418F94B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29CAFF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9712CDC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CAC7E9" w14:textId="77777777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77C065F" w14:textId="0D9D94E5" w:rsidR="00856331" w:rsidRPr="009E3941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0C0D185F" w14:textId="074FABEA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противотуберкулёзной службы</w:t>
            </w:r>
          </w:p>
        </w:tc>
        <w:tc>
          <w:tcPr>
            <w:tcW w:w="567" w:type="dxa"/>
          </w:tcPr>
          <w:p w14:paraId="6D6CAE47" w14:textId="600B7BC8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12" w:type="dxa"/>
          </w:tcPr>
          <w:p w14:paraId="7D66DBB7" w14:textId="3398A204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6" w:type="dxa"/>
          </w:tcPr>
          <w:p w14:paraId="70B915AA" w14:textId="018C3EAF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711" w:type="dxa"/>
          </w:tcPr>
          <w:p w14:paraId="6E07FA7B" w14:textId="7C4D8122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0" w:type="dxa"/>
          </w:tcPr>
          <w:p w14:paraId="5F67306B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Опишите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стратегии глобального контроля туберкулёза.</w:t>
            </w:r>
          </w:p>
          <w:p w14:paraId="14B9630C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о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принципы и ключевые приоритеты стратегии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«End ТВ».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198599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значение показателей излечиваемости и показателей успешности лечения по странам мира и географическим регионам ВОЗ. </w:t>
            </w:r>
          </w:p>
          <w:p w14:paraId="192707F1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з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адачи и дальнейшие перспективы глобального контроля туберкулёза.</w:t>
            </w:r>
          </w:p>
          <w:p w14:paraId="0968555D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Разработайте тактику изучения и использования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нормативных документов по фтизиатрии.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приказы, методических рекомендации и руководства.</w:t>
            </w:r>
          </w:p>
          <w:p w14:paraId="029F75BB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данные обследования и представьте п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ациента к клиническому разбору. Оформите клинический разбор и все необходимые УОФ.</w:t>
            </w:r>
          </w:p>
          <w:p w14:paraId="3A74291A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Оформите этапный эпикриз, выписной эпикриз, заполните все необходимые УОФ, используя электронные информационные ресурсы, в том числе и ме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дицинских порталов сети интернет; </w:t>
            </w:r>
          </w:p>
          <w:p w14:paraId="15599DB2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«Оформите» и «снимите» пациента с ДУ. </w:t>
            </w:r>
          </w:p>
          <w:p w14:paraId="2A037894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«движение» больных по группам ДУ, проанализируйте допущенные ошибки по диспансерному наблюдению, устраните их.</w:t>
            </w:r>
          </w:p>
          <w:p w14:paraId="6235811B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Составьте таблицу сроков наблюдения и действий во время диспансерного учёта всех контингентов. </w:t>
            </w:r>
          </w:p>
          <w:p w14:paraId="39A6E39E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Составьте текст беседы для контингентов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 группы ДУ.</w:t>
            </w:r>
          </w:p>
          <w:p w14:paraId="5276F313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динамическое н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аблюдение 4 пациентов с подозрением и больных туберкулёзом. </w:t>
            </w:r>
          </w:p>
          <w:p w14:paraId="3857EF1A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Подготовьте материалы к консилиуму; Определите профильных специалистов, чьё присутствие на консилиуме необходимо; Пригласите профильных специалистов в соответствующее время; Проведите консилиум; Сформируйте заключения консилиума.</w:t>
            </w:r>
          </w:p>
          <w:p w14:paraId="207C9210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Проанализируйте медико-статистическую информацию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 вверенному участку.</w:t>
            </w:r>
          </w:p>
          <w:p w14:paraId="65FC2C94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Разработайте тактику </w:t>
            </w: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ведения медицинской документации на вверенном участке. Заполните все необходимые документы.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16470F85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д</w:t>
            </w: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еятельности находящегося в подчинении медицинского персонала. Проведите анализ выполнения должностных обязанностей.</w:t>
            </w:r>
          </w:p>
          <w:p w14:paraId="3F2B2E6B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Продемонстрируйте способность обеспечения преемственности на всех этапах медицинской помощи;</w:t>
            </w:r>
          </w:p>
          <w:p w14:paraId="76A0952F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Отработайте практические навыки в программе «НРБТ». Заполните учётно-отчётные формы в электронном и бу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мажных форматах.</w:t>
            </w:r>
          </w:p>
          <w:p w14:paraId="098835DF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р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аботы с историями болезни и амбулаторными картами.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з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аполнение учётно-отчётных форм. </w:t>
            </w:r>
          </w:p>
          <w:p w14:paraId="498760FC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Оформите посмертный эпикриз.  Составьте текст беседы с родственниками умершего, отказывающихся от процедуры аутопсии больного.</w:t>
            </w:r>
          </w:p>
          <w:p w14:paraId="69A08D7E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Интерпретируйте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эпидемическом процессе. </w:t>
            </w:r>
          </w:p>
          <w:p w14:paraId="4F6114D5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Опишите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три звена эпидемического процесса. </w:t>
            </w:r>
          </w:p>
          <w:p w14:paraId="5A690518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Интерпретируйте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характеристику источника инфекции, факторов и путей передачи туберкулёза. Создайте презентацию и схему.</w:t>
            </w:r>
          </w:p>
          <w:p w14:paraId="09F56222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Опишите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восприимчивость к ТБ различных групп населения. Создайте презентацию и таблицу или схему.</w:t>
            </w:r>
          </w:p>
          <w:p w14:paraId="25C261DC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г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руппы повышенного риска заболевания ТБ. Создайте презентацию и таблицу.</w:t>
            </w:r>
          </w:p>
          <w:p w14:paraId="2D30EE8B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Опишите м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еры профилактики ТБ, направленные на каждое из звеньев эпидемического процесса. </w:t>
            </w:r>
          </w:p>
          <w:p w14:paraId="493C181F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Рассчитайте и проанализируйте основные эпидемиологические показатели, характеризующие распространенность ТБ на к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урируемом участке/отделении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Разработайте тактику решения данной ситуации.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Подготовка презентации. Выпуск сан бюллетеня. </w:t>
            </w:r>
          </w:p>
          <w:p w14:paraId="21763DFF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анализ эпидемической ситуации по туберкулёзу на курируемом участке, показателей эффективности противотуберкулёзных мероприятий. Напишите план и отчёт по эпид. мероприятиям.</w:t>
            </w:r>
          </w:p>
          <w:p w14:paraId="50352638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санитарно-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противоэпидемические профилактических) мероприятия в очагах туберкулёза в соответствии с действующими нормативными правовыми актами на курируемом участке.</w:t>
            </w:r>
          </w:p>
          <w:p w14:paraId="2208103B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классификацию, в зависимости от степени бацилловыделения и социального статуса больного туберкулёзом, эпидемиологические группы очагов туберкулёза, кратность посещения очагов, профилактическую работу в очагах.</w:t>
            </w:r>
          </w:p>
          <w:p w14:paraId="2A6371C4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контроль проведения своевременного и полного обследования пациентов при подозрении на туберкулёз в поликлинике, проведения ДАГ, направления на дальнейшее консультирование к фтизиатру. Напишите отчёт и план дальнейших действий. </w:t>
            </w:r>
          </w:p>
          <w:p w14:paraId="441026DF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заполнение и направление в установленном порядке экстренного извещения о случае инфекционного в территориальные органы, осуществляющие государственный санитарно-эпидемиологический надзор.</w:t>
            </w:r>
          </w:p>
          <w:p w14:paraId="3AB01B78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проведение противоэпидемических мероприятий в случае возникновения очага инфекции. Создайте схему классификации и проводимых мероприятий, в эпидемиологическом очаге, с учётом его эпидемической опасности.  </w:t>
            </w:r>
          </w:p>
          <w:p w14:paraId="111A97FF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санитарно-просветительную работу среди больных туберкулёзом (их законных представителей), лиц, находящихся в контакте с больным туберкулёзом, медицинских работников.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45DD77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текущую и заключительную дезинфекцию в противотуберку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лёзных организациях и в очагах. </w:t>
            </w:r>
          </w:p>
          <w:p w14:paraId="474DF12D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Интерпретируйте организацию противоэпидемических мероприятий в туберкулёзных учреждениях в чистой и грязной зонах. </w:t>
            </w:r>
          </w:p>
          <w:p w14:paraId="142A281D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«отстранения» от работы больных туберкулёзом и «допуска» к работе больных и лиц, перенесших туберкулёз. </w:t>
            </w:r>
          </w:p>
          <w:p w14:paraId="30518F11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Напишите план и продемонстрируйте профилактические мероприятия для лиц из групп риска заболевания туберкулёзом и оцените их эффективность.</w:t>
            </w:r>
          </w:p>
          <w:p w14:paraId="43EA514C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Напишите план и продемонстрируйте на фтизиатрическом участке санитарно-противоэпидемические (профилактические) мероприятия для предупреждения распространения туберкулёза среди населения. Сделайте фото отчёт.</w:t>
            </w:r>
          </w:p>
          <w:p w14:paraId="0F3DAD73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Продемонстрируйте санитарное просвещение при туберкулёзе - «Пропаганда здорового образа жизни, правильного питания»: беседу, сан бюллетень, публикация в соцсети.</w:t>
            </w:r>
          </w:p>
          <w:p w14:paraId="4C33CA47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Напишите план и продемонстрируйте на фтизиатрическом участке санитарно-просветительную работу среди больных туберкулёзом (их законных представителей), лиц, находящихся в контакте с больным туберкулёзом, медицинских работников.</w:t>
            </w:r>
          </w:p>
          <w:p w14:paraId="79E3D3CA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Напишите план и продемонстрируйте организационно-методическую помощь в планировании, организации и проведении иммунизации населения против туберкулёза медицинскими организациями в соответствии с действующими нормативными правовыми актами, проконтролируйте выполнение плана. </w:t>
            </w:r>
          </w:p>
          <w:p w14:paraId="3440EFF5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Опишите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трёх основных составляющих инфекционного кон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троля. </w:t>
            </w:r>
          </w:p>
          <w:p w14:paraId="3A426258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Интерпретируйте стратегию </w:t>
            </w: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FAST</w:t>
            </w: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Разработайте схему и таблицу.                        </w:t>
            </w:r>
          </w:p>
          <w:p w14:paraId="1FC3A9BB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Проведите анализ и оцените выполнение мероприятий противоэпидемического режима в медицинских противотуберкулёзных организациях: </w:t>
            </w:r>
          </w:p>
          <w:p w14:paraId="305323A8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контроль воздушной среды.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Фото/видео отчёт.</w:t>
            </w:r>
          </w:p>
          <w:p w14:paraId="008BAAC5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Сделайте таблицу использования УФО. </w:t>
            </w:r>
          </w:p>
          <w:p w14:paraId="0922E6AA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Сделайте таблицу использования масок, респираторов. </w:t>
            </w:r>
          </w:p>
          <w:p w14:paraId="1AF7C9D9" w14:textId="77777777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Создайте таблицу использования дез.средств в различных условиях. </w:t>
            </w:r>
          </w:p>
          <w:p w14:paraId="2F0750C1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сортировку и изоляцию больных. </w:t>
            </w:r>
          </w:p>
          <w:p w14:paraId="46B1BFD0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о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профилактических мероприятий, направленных на снижение заболеваемости в области фтизиатрии. </w:t>
            </w:r>
          </w:p>
          <w:p w14:paraId="2C185988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и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по проведению общих санитарно-гигиенических мероприятий </w:t>
            </w:r>
          </w:p>
          <w:p w14:paraId="3D2F72CD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и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по личной профилактике больных с фтизиатрической патологией. </w:t>
            </w:r>
          </w:p>
          <w:p w14:paraId="6053E562" w14:textId="77777777" w:rsidR="00856331" w:rsidRPr="009E3941" w:rsidRDefault="00856331" w:rsidP="00D23F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и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проведение мероприятий по укреплению иммунитета. </w:t>
            </w:r>
          </w:p>
          <w:p w14:paraId="6D169DF8" w14:textId="0D93C250" w:rsidR="00856331" w:rsidRPr="009E3941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коммуникацию с родственниками, представителями НПО.</w:t>
            </w:r>
          </w:p>
        </w:tc>
      </w:tr>
      <w:bookmarkEnd w:id="2"/>
      <w:tr w:rsidR="00856331" w:rsidRPr="009E3941" w14:paraId="34384825" w14:textId="77777777" w:rsidTr="00CA456B">
        <w:trPr>
          <w:trHeight w:val="1529"/>
        </w:trPr>
        <w:tc>
          <w:tcPr>
            <w:tcW w:w="596" w:type="dxa"/>
          </w:tcPr>
          <w:p w14:paraId="50C40758" w14:textId="2D973286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  <w:p w14:paraId="2E30CDA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E38D052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1F0652C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4F937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0D359C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9B68C9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D0EA322" w14:textId="1C7A0F3B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75951FE6" w14:textId="4DB62D0E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Амбулаторно-поликлиническая фтизиатрия детского возраста</w:t>
            </w:r>
          </w:p>
        </w:tc>
        <w:tc>
          <w:tcPr>
            <w:tcW w:w="567" w:type="dxa"/>
          </w:tcPr>
          <w:p w14:paraId="74F59E82" w14:textId="60EB5451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0DCEC70F" w14:textId="3F0E8649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14:paraId="50B7383B" w14:textId="2B4276B6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14:paraId="1FF5089A" w14:textId="2FD0F5F1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0" w:type="dxa"/>
            <w:vAlign w:val="center"/>
          </w:tcPr>
          <w:p w14:paraId="179B1A91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Опишите анатомическое строение дыхательной и лимфатической системы.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</w:p>
          <w:p w14:paraId="3456DDD4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Опишите морфологическое строение органов дыхательной и лимфатической системы.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0388EDDA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Опишите патоморфологические изменения при туберкулёзе дыхательной и лимфатической системы.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</w:p>
          <w:p w14:paraId="371983E3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патофизиологические изменения при туберкулёзе дыхательной и лимфатической системы.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68E55E13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подробный разбор этиологии и патогенеза туберкулёза.</w:t>
            </w:r>
          </w:p>
          <w:p w14:paraId="4256EB19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с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войства возбудителя туберкулёза. </w:t>
            </w:r>
          </w:p>
          <w:p w14:paraId="1B860303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лекарственную резистентность возбудителя туберкулёза. Создайте презентацию и таблицу.</w:t>
            </w:r>
          </w:p>
          <w:p w14:paraId="7F2E5743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Создайте таблицу: устойчивости МБТ во внешней среде.</w:t>
            </w:r>
          </w:p>
          <w:p w14:paraId="2FD6A8FD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п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ути заражения туберкулёзом.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591DD14B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с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тадии инфекционного процесса: инвазия возбудителя, стадия неконтролируемого роста, стадия контроля инфекции, эндогенная реактивация очагов.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30CDA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м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еханизмы контроля инфекции: клеточно-опосредованный иммунитет и гиперчувствительность замедленного типа.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0E288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п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атологические расстройства со стороны различных органов и систем при туберкулёзе. Найдите описанные расстройства у курируемых больных. Подготовьте презентации. </w:t>
            </w:r>
          </w:p>
          <w:p w14:paraId="3E3F655B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в отделении патоморфологии изучение препаратов туберкулёзного поражения в лёгких и в лимфатических узлах. Напишите отчёт и приложите фото отчёт о проделанной работе.</w:t>
            </w:r>
          </w:p>
          <w:p w14:paraId="212027E8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презентацию и таблицы: отличия первичного и вторичного туберкулёза, формирование туберкулёзного очага, очага Гона и его динамики.</w:t>
            </w:r>
          </w:p>
          <w:p w14:paraId="69A7AC92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Продемонстрируйте принципы организации работы на фтизиатрическом участке;</w:t>
            </w:r>
          </w:p>
          <w:p w14:paraId="60944D34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порядок оказания медицинской помощи больным туберкулёзом и лицам с повышенным риском заболевания туберкулёзом</w:t>
            </w:r>
          </w:p>
          <w:p w14:paraId="3462C0DF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знания Стандартов первичной специализированной медико-санитарной помощи, специализированной, в том числе высокотехнологичной, медицинской помощи при туберкулёзе.</w:t>
            </w:r>
          </w:p>
          <w:p w14:paraId="4B8E03F4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знания клинических рекомендаций, протоколов лечения по вопросам диагностики и лечения больных туберкулёзом, МКБ, клиническую классификацию туберкулёза.</w:t>
            </w:r>
          </w:p>
          <w:p w14:paraId="223A726C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презентацию и таблицы: «Особенности клинического проявления и течения туберкулёза, его выявление и профилактика у детей и подростков».</w:t>
            </w:r>
          </w:p>
          <w:p w14:paraId="3744575A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</w:t>
            </w: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пациентов с подозрением на туберкулёз, больных туберкулёзом или лиц с осложнениями вакцинации БЦЖ:</w:t>
            </w:r>
          </w:p>
          <w:p w14:paraId="53D7E16D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Сбор жалоб, анамнеза жизни и заболевания; </w:t>
            </w:r>
          </w:p>
          <w:p w14:paraId="1BEFE240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получение достоверной информации о наличии туберкулёза;</w:t>
            </w:r>
          </w:p>
          <w:p w14:paraId="5CC767F2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 и интерпретацию информации:</w:t>
            </w:r>
          </w:p>
          <w:p w14:paraId="68EB9FAE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после первичного осмотра пациента;</w:t>
            </w:r>
          </w:p>
          <w:p w14:paraId="3259BE36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полученную от пациента, его родственников (законных представителей);</w:t>
            </w:r>
          </w:p>
          <w:p w14:paraId="37E2FBF4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полученную из медицинской документации.</w:t>
            </w:r>
          </w:p>
          <w:p w14:paraId="19E88D6B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возможность интерпретировать и анализировать результаты объективного (физикального) обследования; </w:t>
            </w:r>
          </w:p>
          <w:p w14:paraId="09860A2E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- формулирование предварительного диагноза и составление плана лабораторных, рентгенологических и ин</w:t>
            </w: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струментальных исследований, в соответствии с действующими приказами оказания медицинской помощи, протоколами лечения по вопросам оказания медицинской помощи, с учетом стандартов медицинской помощи;</w:t>
            </w:r>
          </w:p>
          <w:p w14:paraId="7641450C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медицинских показаний к обследованию в стационарных условиях пациентов с целью установления диагноза туберкулёза;</w:t>
            </w:r>
          </w:p>
          <w:p w14:paraId="4102E25B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обоснование необходимости лабораторных исследований, включая микробиологическое, молекулярно-генетическое, иммунологическое исследования; </w:t>
            </w:r>
          </w:p>
          <w:p w14:paraId="26B2A6C9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- обоснование необходимости направления на консультацию к врачам-специалистам и интерпретировать полученные результаты</w:t>
            </w:r>
          </w:p>
          <w:p w14:paraId="2EB52BD0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лабораторные исследования; </w:t>
            </w:r>
          </w:p>
          <w:p w14:paraId="775E8647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микробиологическое и бактериологическое, МГ обследование; </w:t>
            </w:r>
          </w:p>
          <w:p w14:paraId="00524915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инструментальные исследования; </w:t>
            </w:r>
          </w:p>
          <w:p w14:paraId="6FCA64B2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иммунодиагностику; </w:t>
            </w:r>
          </w:p>
          <w:p w14:paraId="4285F81A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консультацию к врачам-специалистам; </w:t>
            </w:r>
          </w:p>
          <w:p w14:paraId="288BD3D7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интерпретацию и анализ результатов комплексного обследования: </w:t>
            </w:r>
          </w:p>
          <w:p w14:paraId="174AA325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показателей лабораторных исследований (в том числе клинический анализ крови, клинический анализ мочи, биохимический анализ крови);</w:t>
            </w:r>
          </w:p>
          <w:p w14:paraId="25617339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микробиологического и молекулярного генетического исследований;</w:t>
            </w:r>
          </w:p>
          <w:p w14:paraId="268E0EB3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иммунодиагностики;</w:t>
            </w:r>
          </w:p>
          <w:p w14:paraId="32D6BD53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рентгенологических исследований;</w:t>
            </w:r>
          </w:p>
          <w:p w14:paraId="7329D9E3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инструментальных исследований.</w:t>
            </w:r>
          </w:p>
          <w:p w14:paraId="2798D745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дифференциальную диагностику туберкулёза</w:t>
            </w:r>
          </w:p>
          <w:p w14:paraId="2D874B02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у пациентов с подозрением на туберкулёз, больных туберкулёзом или лиц с осложнениями вакцинации БЦЖ:</w:t>
            </w:r>
          </w:p>
          <w:p w14:paraId="3A555681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установление диагноза с учётом действующей Международной статистической классификации болезней и проблем, связанных со здоровьем (далее - МКБ).</w:t>
            </w:r>
          </w:p>
          <w:p w14:paraId="76E47757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медицинских показаний к лечению больных туберкулёзом в стационарных условиях.</w:t>
            </w:r>
          </w:p>
          <w:p w14:paraId="35C334B3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объёма и последовательности диагностических мероприятий при осложнениях туберкулёза</w:t>
            </w:r>
          </w:p>
          <w:p w14:paraId="1CC986AE" w14:textId="77777777" w:rsidR="00856331" w:rsidRPr="009E3941" w:rsidRDefault="00856331" w:rsidP="00594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определение объёма и последовательности диагностических мероприятий при возникновении ПЭ, НР, в том числе серьёзных и непредвиденных, возникших в результате диагностических процедур. </w:t>
            </w:r>
          </w:p>
          <w:p w14:paraId="7A4077E8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препарат туберкулин, и </w:t>
            </w: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аллерген туберкулёзный рекомбинантный,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проведения проб.</w:t>
            </w:r>
          </w:p>
          <w:p w14:paraId="1644F00D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Опишите показания для применения препарата аллерген туберкулёзный рекомбинантный. </w:t>
            </w:r>
          </w:p>
          <w:p w14:paraId="6DB9E46F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Опишите необходимые юридические документы и функции медицинского персонала, проводящим пробы. </w:t>
            </w:r>
          </w:p>
          <w:p w14:paraId="0F7D5BA1" w14:textId="77777777" w:rsidR="00856331" w:rsidRPr="009E3941" w:rsidRDefault="00856331" w:rsidP="00594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противопоказания к постановке пробы Манту и с аллергеном туберкулёзным рекомбинантным. Создайте таблицу.</w:t>
            </w:r>
          </w:p>
          <w:p w14:paraId="5730F924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Разработайте схему и таблицу лиц, </w:t>
            </w: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подлежащих обследованию пробой Манту.</w:t>
            </w:r>
          </w:p>
          <w:p w14:paraId="0CD2C920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Заполните все формы, где фиксируются результаты пробы Манту и (или) аллергена туберкулёзного рекомбинантного по формам, установленным в соответствии с </w:t>
            </w:r>
            <w:hyperlink r:id="rId12" w:anchor="z394" w:history="1">
              <w:r w:rsidRPr="009E3941">
                <w:rPr>
                  <w:rStyle w:val="ae"/>
                  <w:rFonts w:ascii="Times New Roman" w:eastAsia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eastAsia="ru-RU"/>
                </w:rPr>
                <w:t>подпунктом 31)</w:t>
              </w:r>
            </w:hyperlink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статьи 7 Кодекса.</w:t>
            </w:r>
          </w:p>
          <w:p w14:paraId="0D7A8B72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цель проведения туберкулиновой пробы Манту и аллерген туберкулёзного рекомбинантного (АТР).</w:t>
            </w:r>
          </w:p>
          <w:p w14:paraId="31445E72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Опишите с какой целью не используется Аллерген туберкулёзный рекомбинантный и почему. </w:t>
            </w:r>
          </w:p>
          <w:p w14:paraId="26E80093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Сделайте схему групп детей высокого риска по заболеванию туберкулёзом. </w:t>
            </w:r>
          </w:p>
          <w:p w14:paraId="2D6AD3FB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Составьте список группы риска на курируемом участке. </w:t>
            </w:r>
          </w:p>
          <w:p w14:paraId="76531015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Опишите методику проведения пробы Манту и АТР. Опишите способ хранения препаратов. </w:t>
            </w:r>
          </w:p>
          <w:p w14:paraId="6B9CF5E7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Создайте таблицу оценивания пробы Манту и АТР.</w:t>
            </w:r>
          </w:p>
          <w:p w14:paraId="7F929DEB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Проведите дифференциальную диагностику характера аллергии.</w:t>
            </w:r>
          </w:p>
          <w:p w14:paraId="36C13C14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методику проведения гипосенсибилизации, санации очагов инфекции, дегельминтизации детям с аллергической настроенностью.</w:t>
            </w:r>
          </w:p>
          <w:p w14:paraId="2E2AA0E9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</w:t>
            </w: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кому и, когда устанавливается диагноз: "Инфицирование микобактериями туберкулёза, впервые выявленное", как и в какой диспансерной группе они наблюдаются. </w:t>
            </w:r>
          </w:p>
          <w:p w14:paraId="346BD5B9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Создайте таблицу лиц, считающихся инфицированными микобактериями туберкулёза. </w:t>
            </w:r>
          </w:p>
          <w:p w14:paraId="27F2F433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оценку пробы у 20 детей.  Заполните всю необходимую УОФ. В зависимости от результата пробы проведите все необходимые дальнейшие действия. Напишите отчёт.</w:t>
            </w:r>
          </w:p>
          <w:p w14:paraId="2E8F01C6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Заполните медицинскую документацию больных туберкулёзом для представления на заседание централизованной врачебно-консультативной комиссии.</w:t>
            </w:r>
          </w:p>
          <w:p w14:paraId="3F43DA14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Проведите консультацию туберкулиноположительных детей, по показаниям проведите дополнительное обследование и определите показания к назначению лечения антибиотиками широкого спектра действия. </w:t>
            </w:r>
          </w:p>
          <w:p w14:paraId="2912003E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Проведите диагностический алгоритм. Выпишите рецепты лекарственных препаратов, заполните УОФ.</w:t>
            </w:r>
          </w:p>
          <w:p w14:paraId="32A00F3C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Интерпретируйте понятие латентной туберкулёзной инфекции. </w:t>
            </w:r>
          </w:p>
          <w:p w14:paraId="417539ED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Опишите методы для тестирования на </w:t>
            </w: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латентную туберкулёзную инфекцию.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493C1DBA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Опишите принцип методики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IGRA тестов., укажите преимущества, показания и противопоказания. Создайте презентацию и таблицу.</w:t>
            </w:r>
          </w:p>
          <w:p w14:paraId="224D403D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Интерпретируйте критерии диагностики латентного туберкулёза.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08A62B92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контингент для назначения профилактического лечения латентной туберкулёзной инфекции.</w:t>
            </w:r>
          </w:p>
          <w:p w14:paraId="69E2377C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противопоказания для назначения профилактического лечения латентной туберкулёзной инфекции.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779C6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Заполните медицинскую документацию больных туберкулёзом для представления на заседание централизованной врачебно-консультативной комиссии.</w:t>
            </w:r>
          </w:p>
          <w:p w14:paraId="50875FB8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препараты для профилактического лечения латентной туберкулёзной инфекции, их фармакологию, схемы лечения, показания и противопоказания, профилактику и устранение ПЭ и НР.</w:t>
            </w:r>
          </w:p>
          <w:p w14:paraId="746FF7EC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Продемонстрируйте</w:t>
            </w:r>
            <w:r w:rsidRPr="009E3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занесённые данные о профилактическом лечении латентной туберкулёзной инфекции в УОФ.</w:t>
            </w:r>
          </w:p>
          <w:p w14:paraId="06871006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Продемонстрируйте ведение беседы с родителями ребёнка с ЛТИ, отказывающихся от профилактического лечения. Запишите видео отчёт ролевой игры. </w:t>
            </w:r>
          </w:p>
          <w:p w14:paraId="067E7041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Создайте таблицу «Регистрация больных с диагнозом туберкулёз» по категориям и типам.</w:t>
            </w:r>
          </w:p>
          <w:p w14:paraId="3BA51853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изучение приказов, протоколов лечения, методических рекомендаций и руководств.</w:t>
            </w:r>
          </w:p>
          <w:p w14:paraId="47A2F029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презентацию: «История создания вакцины Кальметта-Герена (БЦЖ)».</w:t>
            </w:r>
          </w:p>
          <w:p w14:paraId="50E41DB9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методику приме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вакцины в прививочном кабинете поликлиники. Запишите видео отчёт.</w:t>
            </w:r>
          </w:p>
          <w:p w14:paraId="5A553153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все учётные формы документации, в которых регистрируются проведение вакцинации и ревакцинации и результаты наблюдения за вакцинированными. </w:t>
            </w:r>
          </w:p>
          <w:p w14:paraId="1152254E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Сделайте план и отчёт о проведении вакцинации на курируемом участке. Разработайте дальнейшую тактику работы, в том числе среднего медперсонала.</w:t>
            </w:r>
          </w:p>
          <w:p w14:paraId="176DE73F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осложнения при ведении вакцины БЦЖ, причины их возникновения. </w:t>
            </w:r>
          </w:p>
          <w:p w14:paraId="6E4D216B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методы и способы лечения осложнений при ведении вакцины БЦЖ.</w:t>
            </w:r>
          </w:p>
          <w:p w14:paraId="2007F54B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методы и способы профилактики осложнений при ведении вакцины БЦЖ. </w:t>
            </w:r>
          </w:p>
          <w:p w14:paraId="1657B545" w14:textId="6C59F59E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Продемонстрируйте ведение беседы с родителями ребёнка, отказывающихся от введения вакцины БЦЖ. Запишите видео отчёт ролевой игры. </w:t>
            </w:r>
          </w:p>
        </w:tc>
      </w:tr>
      <w:tr w:rsidR="00856331" w:rsidRPr="009E3941" w14:paraId="29B7D5EC" w14:textId="77777777" w:rsidTr="00022501">
        <w:trPr>
          <w:trHeight w:val="1599"/>
        </w:trPr>
        <w:tc>
          <w:tcPr>
            <w:tcW w:w="596" w:type="dxa"/>
          </w:tcPr>
          <w:p w14:paraId="12758504" w14:textId="205FC50F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  <w:p w14:paraId="12811889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2BF4C68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0874F5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7C5AA64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F89B643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651F00D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A2FA55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A44C05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4F9B10A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E305737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C1C45C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FC2BA3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ABB1A7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240973D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1F2B20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4BE6C2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E17DA3D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C948EA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88A03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189FAD6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9CD60C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72CC28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474413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A1AE1E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E5A3C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7728366" w14:textId="1517848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7F27CFB2" w14:textId="22F62BEF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Методы исследования детей с заболеваниями органов дыхания</w:t>
            </w:r>
          </w:p>
        </w:tc>
        <w:tc>
          <w:tcPr>
            <w:tcW w:w="567" w:type="dxa"/>
          </w:tcPr>
          <w:p w14:paraId="3557D261" w14:textId="5230912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52EB0AE" w14:textId="3AE75BA8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06" w:type="dxa"/>
          </w:tcPr>
          <w:p w14:paraId="6B3CA3BA" w14:textId="0D9B7600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</w:tcPr>
          <w:p w14:paraId="10621055" w14:textId="4B2C3986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4250" w:type="dxa"/>
            <w:vAlign w:val="center"/>
          </w:tcPr>
          <w:p w14:paraId="0A73E316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Продемонстрируйте применяемые у детей клинические методы исследования проанализируйте и интерпретируйте особенности полученных результатов у пациентов с подозрением на туберкулёз, больных туберкулёзом или лиц с осложнениями вакцинации БЦЖ:</w:t>
            </w:r>
          </w:p>
          <w:p w14:paraId="1ADB6922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лабораторных исследований (в том числе клинический анализ крови, клинический анализ мочи, биохимический анализ крови, коагулограмма, и т.д.);</w:t>
            </w:r>
          </w:p>
          <w:p w14:paraId="6E5D0248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микробиологического и молекулярного генетического исследований Gene Xpert/Rif, Hain-test. Bactec MGIT 960;</w:t>
            </w:r>
          </w:p>
          <w:p w14:paraId="012D888F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иммунодиагностики;</w:t>
            </w:r>
          </w:p>
          <w:p w14:paraId="4ADC87ED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рентгенологических исследований;</w:t>
            </w:r>
          </w:p>
          <w:p w14:paraId="09576EDC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инструментальных исследований.</w:t>
            </w:r>
          </w:p>
          <w:p w14:paraId="7A44B21A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Продемонстрируйте и интерпретируйте результат исследования ребёнка полученные при: аускультации, пальпации, аудиограмме, антропометрии, пульсоксиметрии и др. </w:t>
            </w:r>
          </w:p>
          <w:p w14:paraId="38719AE3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Продемонстрируйте сбор мокроты, оформление необходимой документации. Интерпретируйте и проконтролируйте действия среднего персонала.</w:t>
            </w:r>
          </w:p>
          <w:p w14:paraId="794FD1A6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Составьте сценарии «беседы» с пациентом (и с участковым врачом).  перед сдачей анализа мокроты, Представьте видео отчёт.</w:t>
            </w:r>
          </w:p>
          <w:p w14:paraId="062ACFAF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Продемонстрируйте таблицу «Перечень групп населения с высоким риском заболевания, подлежащих обязательному ежегодному флюорографическому обследованию на туберкулёз».</w:t>
            </w:r>
          </w:p>
          <w:p w14:paraId="336E2226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Продемонстрируйте таблицу «Перечень лиц, подлежащих обязательному ежегодному флюорографическому обследованию на туберкулёз».</w:t>
            </w:r>
          </w:p>
          <w:p w14:paraId="2320E0C7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Опишите инвазивные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</w:t>
            </w:r>
          </w:p>
          <w:p w14:paraId="3F5BE505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эндоскопические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Дезинфекцию приборов. Требования инфекционного контроля.</w:t>
            </w:r>
          </w:p>
          <w:p w14:paraId="436DC988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Продемонстрируйте эндоскопические признаки заболеваний органов дыхания и возможности методов эндоскопического лечения. </w:t>
            </w:r>
          </w:p>
          <w:p w14:paraId="65D942A4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виды биоптической диагностики. Продемонстрируйте презентацию.</w:t>
            </w:r>
          </w:p>
          <w:p w14:paraId="5ADE7E6B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Опишите функциональные методы исследования, применяемые у детей во фтизиатрии. </w:t>
            </w:r>
          </w:p>
          <w:p w14:paraId="24A4BDD8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Продемонстрируйте интерпретацию спирограммы, маневренных проб, объёмов. Создать таблицу нормы и патологии.</w:t>
            </w:r>
          </w:p>
          <w:p w14:paraId="5F13BB51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Продемонстрируйте отличия бронхолитиков: короткого и длительного действия. </w:t>
            </w:r>
          </w:p>
          <w:p w14:paraId="130606F1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Составить таблицу: «Применение фармакологических проб при ФВД, норма и патология, особенности при ТБ».</w:t>
            </w:r>
          </w:p>
          <w:p w14:paraId="69451055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анализ и </w:t>
            </w: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интерпретацию ЭКГ, выявление удлинение интервала QT.  Создать таблицу нормы и патологии.</w:t>
            </w:r>
          </w:p>
          <w:p w14:paraId="1D1946CD" w14:textId="19908358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дезинфекцию приборов. Требования инфекционного контроля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331" w:rsidRPr="009E3941" w14:paraId="5771927C" w14:textId="77777777" w:rsidTr="00CA456B">
        <w:trPr>
          <w:trHeight w:val="1671"/>
        </w:trPr>
        <w:tc>
          <w:tcPr>
            <w:tcW w:w="596" w:type="dxa"/>
          </w:tcPr>
          <w:p w14:paraId="7379CEE1" w14:textId="78BCDE1A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4</w:t>
            </w:r>
          </w:p>
          <w:p w14:paraId="31600714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B1522F1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952FCC2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6F52DA2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C4880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4B69A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0FFA6C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EF9B0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D7E8B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E1BD9A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6EE94D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29CBBA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0BA779C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67DF74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A1D3B6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62A888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8B0A1D6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D18B6DB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05C051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C58A73C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10F147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D52E3DA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5924E5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6C86E3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0700A22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A950A64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0F92F1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431D21" w14:textId="00A17A91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2A12CC88" w14:textId="6D3DD90E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Методы лучевой диагностики у детей.</w:t>
            </w:r>
          </w:p>
          <w:p w14:paraId="7DAB72B5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AF164A5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4696791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47BD5EA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81F6F39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679FADB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E12E535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0904E73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25A25C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16526D7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8A38EB3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5C14F48" w14:textId="749402D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F7A7577" w14:textId="5E39A91E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14:paraId="3205C28D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4ED498E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93AA26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A86952B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76D8DDF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A48EBB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D850C65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B981671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EE1B8C8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27B29D5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6E25444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0B6443" w14:textId="2E3E2DCB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14:paraId="5A4B1863" w14:textId="6519D304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42</w:t>
            </w:r>
          </w:p>
          <w:p w14:paraId="4FA56734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19E6276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AA95F07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B468C59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2DF9D15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8FF0F63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7DDD10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566AC2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5BE9C5C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08F624D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6E51D11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120F6C" w14:textId="226FA269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</w:tcPr>
          <w:p w14:paraId="0BC8256C" w14:textId="2AC1289B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  <w:p w14:paraId="5B550E0C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2FA163B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9C4458A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22806A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0D0472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E7D1337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BAD9F98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A877188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29D480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6E2EDC3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F290263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E654BD" w14:textId="2FB64B92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</w:tcPr>
          <w:p w14:paraId="117D61B9" w14:textId="4F3F883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</w:p>
          <w:p w14:paraId="23991400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4DB2E24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503FBBB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3682FD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EC1ED7D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A73C439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999D613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D2F4240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C315C9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93E1601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B894811" w14:textId="77777777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64D9A79" w14:textId="7F7DE711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</w:tcPr>
          <w:p w14:paraId="37DD3179" w14:textId="77777777" w:rsidR="00856331" w:rsidRPr="009E3941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Продемонстрируйте знания МКБ, клиническая классификацию туберкулёза.</w:t>
            </w:r>
          </w:p>
          <w:p w14:paraId="3BBFAFC5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Создайте таблицу и презентацию: «Классификация остаточных изменений после перенесённого туберкулёза». Укажите место наблюдения пациента.</w:t>
            </w:r>
          </w:p>
          <w:p w14:paraId="43C6F6FA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клиническую и рентгенологическую семиотику основных форм туберкулёза органов дыхания и других локализаций, а также заболеваний, сходных с туберкулёзом. Создайте таблицы, схемы, презентации.</w:t>
            </w:r>
          </w:p>
          <w:p w14:paraId="42FDA990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знания рентген анатомии органов дыхания: </w:t>
            </w:r>
          </w:p>
          <w:p w14:paraId="185EE3DD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обзорной рентгенограмме грудной клетки.</w:t>
            </w:r>
          </w:p>
          <w:p w14:paraId="0B585401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 проанализируйте и опишите в прямой и боковой проекции рентгенанатомическую картину рентгенологиче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корня – просвет промежуточного бронха и ширину ствола легочной артерии. </w:t>
            </w:r>
          </w:p>
          <w:p w14:paraId="569B5F1D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боковым (правой и левой) рентгенограммам грудной клетки.</w:t>
            </w:r>
          </w:p>
          <w:p w14:paraId="219CB095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-проанализируйте и опишите рентген анатомию бронхиального дерева. </w:t>
            </w:r>
          </w:p>
          <w:p w14:paraId="132EFDD4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сегментарное строение лёгких.</w:t>
            </w:r>
          </w:p>
          <w:p w14:paraId="0CCC5C40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опишите рентген симптомы и синдромы при заболеваниях органов дыхания.</w:t>
            </w:r>
          </w:p>
          <w:p w14:paraId="16FBB980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работу в рентген кабинете. Представьте видео отчёт. Напишите отчёт о проделанной работе: описание снимков, оформление заключения.  </w:t>
            </w:r>
          </w:p>
          <w:p w14:paraId="52082A75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презентацию: «Показания, противопоказания к лучевым методам исследования при ТБ, преимущества и недостатки лучевых методов при ТБ».</w:t>
            </w:r>
          </w:p>
          <w:p w14:paraId="1E51A4DF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методику рентгеноскопии, рентгенографии и томографии органов грудной клетки.</w:t>
            </w:r>
          </w:p>
          <w:p w14:paraId="3D2EB4BC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снимки, полученные Вами при рентгеноскопии, рентгенографии и томографии органов грудной клетки. Проанализируйте полученные изображения. Сделайте описание и заключение. </w:t>
            </w:r>
          </w:p>
          <w:p w14:paraId="43D87334" w14:textId="77777777" w:rsidR="00856331" w:rsidRPr="009E3941" w:rsidRDefault="00856331" w:rsidP="0059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снимки, полученные Вами при компьютерной и магниторезонансной томографии, проанализируйте полученные изображения. </w:t>
            </w:r>
          </w:p>
          <w:p w14:paraId="6A2BD631" w14:textId="61C862BD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работу в кабинете УЗИ диагностики. Представьте видео отчёт. Напишите отчёт о проделанной работе: описание исследования, оформление заключения.</w:t>
            </w:r>
          </w:p>
        </w:tc>
      </w:tr>
      <w:tr w:rsidR="00856331" w:rsidRPr="009E3941" w14:paraId="322D5FC9" w14:textId="77777777" w:rsidTr="00022501">
        <w:trPr>
          <w:trHeight w:val="181"/>
        </w:trPr>
        <w:tc>
          <w:tcPr>
            <w:tcW w:w="596" w:type="dxa"/>
          </w:tcPr>
          <w:p w14:paraId="34E35889" w14:textId="0D737A19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</w:p>
          <w:p w14:paraId="6DE0ECD9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3A00EC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71C1972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E59ED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BF1D421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52E2B1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E1EA0F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AC887E8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E07C95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4BA3030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CEADC1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06CF76E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F66CB6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44C447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356DCD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3B36CA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E0A5F7" w14:textId="77777777" w:rsidR="00856331" w:rsidRPr="009E3941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0C42DC1" w14:textId="54E17CC8" w:rsidR="00856331" w:rsidRPr="009E3941" w:rsidRDefault="00856331" w:rsidP="0059437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611C3DAC" w14:textId="28430A4E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формы туберкулёза у детей</w:t>
            </w:r>
          </w:p>
        </w:tc>
        <w:tc>
          <w:tcPr>
            <w:tcW w:w="567" w:type="dxa"/>
          </w:tcPr>
          <w:p w14:paraId="1376D34B" w14:textId="224067EB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509495A0" w14:textId="73B1E393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706" w:type="dxa"/>
          </w:tcPr>
          <w:p w14:paraId="6F3CE97F" w14:textId="15AC87B5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711" w:type="dxa"/>
          </w:tcPr>
          <w:p w14:paraId="0ED6AD31" w14:textId="5D3C8C9B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</w:p>
        </w:tc>
        <w:tc>
          <w:tcPr>
            <w:tcW w:w="4250" w:type="dxa"/>
          </w:tcPr>
          <w:p w14:paraId="6D5FC4A5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детей раннего возраста с туберкулёзом. </w:t>
            </w:r>
          </w:p>
          <w:p w14:paraId="0E07E5C1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заболеваниями не туберкулёзной этиологии. Составьте план лечения. </w:t>
            </w:r>
          </w:p>
          <w:p w14:paraId="6005E1AC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5CAF650A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4FC41D81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31ACB4C8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49A02B1B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20A28B78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16CD3A36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Сформулируйте клинический диагноз. Оцените прогноз динамики процесса.</w:t>
            </w:r>
          </w:p>
          <w:p w14:paraId="5A3EE542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39EE054B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представления на консилиум.</w:t>
            </w:r>
          </w:p>
          <w:p w14:paraId="7B4DF2CC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7868732B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5A172A96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презентацию, схемы и таблицы.</w:t>
            </w:r>
          </w:p>
          <w:p w14:paraId="45C9A0F9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Напишите отчёт о проделанной работе. Представьте видео и фото отчёт. </w:t>
            </w:r>
          </w:p>
          <w:p w14:paraId="63313A2F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первичным туберкулёзным комплексом. </w:t>
            </w:r>
          </w:p>
          <w:p w14:paraId="72921315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туберкулёзом внутригрудных лимфатических узлов. </w:t>
            </w:r>
          </w:p>
          <w:p w14:paraId="68F3100D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дифференциальную диагностику с периферическими лимфаденитами не туберкулёзной этиологии, лимфопролиферативными заболеваниями.</w:t>
            </w:r>
          </w:p>
          <w:p w14:paraId="4FBBB3A4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6EE76A26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осложнённым течением туберкулёза. </w:t>
            </w:r>
          </w:p>
          <w:p w14:paraId="3EE03043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осмотр больных с туберкулёзными плевритами</w:t>
            </w:r>
          </w:p>
          <w:p w14:paraId="39A848F1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результаты физикального исследования, лабораторных исследований;</w:t>
            </w:r>
          </w:p>
          <w:p w14:paraId="08030DC9" w14:textId="77777777" w:rsidR="0002250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рентгенологические критерии диагноза, клинические проявления в зависимости от распространенности процесса, течение, исходы.</w:t>
            </w:r>
          </w:p>
          <w:p w14:paraId="5CBEF49C" w14:textId="136DD216" w:rsidR="00856331" w:rsidRPr="009E3941" w:rsidRDefault="00022501" w:rsidP="000225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плевральными выпотами не туберкулёзной этиологии. </w:t>
            </w:r>
          </w:p>
        </w:tc>
      </w:tr>
      <w:tr w:rsidR="00856331" w:rsidRPr="009E3941" w14:paraId="2C73459F" w14:textId="77777777" w:rsidTr="00CA456B">
        <w:trPr>
          <w:trHeight w:val="4748"/>
        </w:trPr>
        <w:tc>
          <w:tcPr>
            <w:tcW w:w="596" w:type="dxa"/>
          </w:tcPr>
          <w:p w14:paraId="31FB93A8" w14:textId="21F7D032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6</w:t>
            </w:r>
          </w:p>
          <w:p w14:paraId="3FC285CB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CBA0D87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A963742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25BA4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6EC41B6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3CE74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F742A7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F4567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8A00B3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4BA2663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36237B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1F0E01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970A1F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80129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8AF829D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0FAB3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A53BF3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0EC672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5E5D64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398B554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64598D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084E85F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A0135F" w14:textId="1D9A5B1E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5013D497" w14:textId="1529DA4D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Вторичный туберкулёз у детей</w:t>
            </w:r>
          </w:p>
        </w:tc>
        <w:tc>
          <w:tcPr>
            <w:tcW w:w="567" w:type="dxa"/>
          </w:tcPr>
          <w:p w14:paraId="23CF7DB9" w14:textId="01A88BDA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12" w:type="dxa"/>
          </w:tcPr>
          <w:p w14:paraId="6A16E604" w14:textId="3A09CF6F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93</w:t>
            </w:r>
          </w:p>
        </w:tc>
        <w:tc>
          <w:tcPr>
            <w:tcW w:w="706" w:type="dxa"/>
          </w:tcPr>
          <w:p w14:paraId="0B83100E" w14:textId="2567B9BB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</w:tcPr>
          <w:p w14:paraId="3E0BB271" w14:textId="174D0929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42</w:t>
            </w:r>
          </w:p>
        </w:tc>
        <w:tc>
          <w:tcPr>
            <w:tcW w:w="4250" w:type="dxa"/>
          </w:tcPr>
          <w:p w14:paraId="1B5A66C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очаговым туберкулёзом.</w:t>
            </w:r>
          </w:p>
          <w:p w14:paraId="762512E4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07529CAF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распространенности процесса, течение, исходы.</w:t>
            </w:r>
          </w:p>
          <w:p w14:paraId="07518FC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очаговыми процессами не туберкулёзной этиологии. </w:t>
            </w:r>
          </w:p>
          <w:p w14:paraId="5F04E96E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5A7C06A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631787B6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18BE2B8F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5299C9A4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70D9775C" w14:textId="77777777" w:rsidR="008A4A50" w:rsidRPr="009E3941" w:rsidRDefault="008A4A50" w:rsidP="008A4A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61C4FC01" w14:textId="77777777" w:rsidR="008A4A50" w:rsidRPr="009E3941" w:rsidRDefault="008A4A50" w:rsidP="008A4A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5D04AEAB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17ADBD1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представления на консилиум.</w:t>
            </w:r>
          </w:p>
          <w:p w14:paraId="7F3B4B67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20C8B5E4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4EF6AEE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презентацию, схемы и таблицы.</w:t>
            </w:r>
          </w:p>
          <w:p w14:paraId="68A02A1B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Напишите отчёт о проделанной работе. Представьте видео и фото отчёт.</w:t>
            </w:r>
          </w:p>
          <w:p w14:paraId="637C405F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осмотр больных с инфильтративным туберкулёзом.</w:t>
            </w:r>
          </w:p>
          <w:p w14:paraId="30BE724D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инфильтративными процессами не туберкулёзной этиологии. </w:t>
            </w:r>
          </w:p>
          <w:p w14:paraId="1533BC22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казеозной пневмонией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514C0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процессами не туберкулёзной этиологии. </w:t>
            </w:r>
          </w:p>
          <w:p w14:paraId="2FBA16FE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посмертный эпикриз. Проведите ролевую игру: отказ родственниками от аутопсии </w:t>
            </w:r>
          </w:p>
          <w:p w14:paraId="1110D0E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кавернозным и фиброзно-кавернозным туберкулёзом.</w:t>
            </w:r>
          </w:p>
          <w:p w14:paraId="4D2A5A4C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деструктивными процессами не туберкулёзной этиологии. </w:t>
            </w:r>
          </w:p>
          <w:p w14:paraId="6CD6FA89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немедикаментозного лечения и лечебного питания больным туберкулёзом, с учётом сопутствующих заболеваний.  </w:t>
            </w:r>
          </w:p>
          <w:p w14:paraId="0E564D50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цирротическим туберкулёзом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0AD2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туберкулёмами.</w:t>
            </w:r>
          </w:p>
          <w:p w14:paraId="095EDE9A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лёгочным кровохарканьем, кровотечением, спонтанным пневмотораксом.</w:t>
            </w:r>
          </w:p>
          <w:p w14:paraId="178E66FB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эпидемиоло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гический анамнез, фтизиатрический и онкологический анамнез, результаты физикального исследования, лабораторных исследований;</w:t>
            </w:r>
          </w:p>
          <w:p w14:paraId="4D116507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неотложными состояниями. </w:t>
            </w:r>
          </w:p>
          <w:p w14:paraId="2F5DA013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распознавание состояний, представляющих угрозу жизни пациентов.</w:t>
            </w:r>
          </w:p>
          <w:p w14:paraId="35D2CD46" w14:textId="77777777" w:rsidR="008A4A50" w:rsidRPr="009E3941" w:rsidRDefault="008A4A50" w:rsidP="008A4A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Оцените состояние пациентов, требующего оказания медицинской помощи в экстренной форме</w:t>
            </w:r>
            <w:r w:rsidRPr="009E3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319BE22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неотложных лекарственных препаратов и методов терапии. Выпишите рецепты. </w:t>
            </w:r>
          </w:p>
          <w:p w14:paraId="3DA01809" w14:textId="77777777" w:rsidR="008A4A50" w:rsidRPr="009E3941" w:rsidRDefault="008A4A50" w:rsidP="008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немедикаментозного лечения и лечебного питания больным, с учётом сопутствующих заболеваний.  </w:t>
            </w:r>
          </w:p>
          <w:p w14:paraId="61C96C38" w14:textId="5A4782BB" w:rsidR="00856331" w:rsidRPr="009E3941" w:rsidRDefault="008A4A50" w:rsidP="008A4A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данного состояния.</w:t>
            </w:r>
          </w:p>
        </w:tc>
      </w:tr>
      <w:tr w:rsidR="00856331" w:rsidRPr="009E3941" w14:paraId="73A7300E" w14:textId="77777777" w:rsidTr="00E24C2E">
        <w:trPr>
          <w:trHeight w:val="748"/>
        </w:trPr>
        <w:tc>
          <w:tcPr>
            <w:tcW w:w="596" w:type="dxa"/>
          </w:tcPr>
          <w:p w14:paraId="076A6929" w14:textId="1A63EB59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</w:t>
            </w:r>
          </w:p>
          <w:p w14:paraId="7867FC6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9B6406F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AA6396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F21A47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29CAA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FEAE38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6DEAA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DCB1854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23AF55F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C0FFA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01A12A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E50B94D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9E9EF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1AD9A8A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184217A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E22153D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9ED416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A745BF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4BFCCD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5FF905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4CE81A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BC6C677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EBEB2A5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703509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FC544C4" w14:textId="1C44903A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5DCA0E" w14:textId="621D2B6A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417616B" w14:textId="60010C8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34A7BE6" w14:textId="7B7FECC2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AAD63E" w14:textId="35EA0DD2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F211085" w14:textId="6283B959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26A6F0F" w14:textId="78338995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C321223" w14:textId="57EEB00A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AE45C0D" w14:textId="25AC588F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CE26E9" w14:textId="02B7A4FF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A4170C6" w14:textId="1B90473B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909711D" w14:textId="4A450E5F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452C20" w14:textId="36BAAAC2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3593DE" w14:textId="4C7678C0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803341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8AE3FA1" w14:textId="3538669C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</w:tcPr>
          <w:p w14:paraId="658D0256" w14:textId="360CB7AA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Лечение туберкулёза у детей</w:t>
            </w:r>
          </w:p>
          <w:p w14:paraId="1A6309E6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805341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F9EC92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A59809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43589C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8A3FA7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D422185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ABE463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22ABB64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9E91BCC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D5081A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CBC341" w14:textId="1A43CC99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93E951" w14:textId="552666F4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14:paraId="3FFDA75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722E83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58C65E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1B3F487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FDE0223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F3E9304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AFF3B16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7AE0CE5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2A95705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70E5E31" w14:textId="4B5EBEB5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14:paraId="6D4F90E9" w14:textId="4D5EC26E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54</w:t>
            </w:r>
          </w:p>
          <w:p w14:paraId="16FA211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88B874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D35155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7F7CE0E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5CDBE61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1B48C3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0DCC94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A8C364A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6668CBB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92F384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29A291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D4065E1" w14:textId="0CC6F0FC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</w:tcPr>
          <w:p w14:paraId="4DFEE79A" w14:textId="4755CF33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  <w:p w14:paraId="12E66AC3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F977C48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E0D1496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002E1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050BF4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D56D85D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FE6E00E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DCD339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C989A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582B64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AE7D96D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A9127AE" w14:textId="4717B51C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</w:tcPr>
          <w:p w14:paraId="3BEA4E9E" w14:textId="41FABE2E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</w:p>
          <w:p w14:paraId="1D1D316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17ECAE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2C0C0B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B6F127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9F6E421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B11CCC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9B4F05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AEBBEE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91701E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35E08E6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B61DA1A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DAC07DD" w14:textId="738BCA89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</w:tcPr>
          <w:p w14:paraId="28DBAF9A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основные положения и ключевые приоритеты, концепции национальной программы по туберкулёзу, цели и структуру национальной программы.</w:t>
            </w:r>
          </w:p>
          <w:p w14:paraId="0EEC7B2B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Опишите уровни организации, задачи каждого из уровней, пути достижения 85% показателя успешности лечения новых случаев туберкулёза лёгких с положительным мазком мокроты. </w:t>
            </w:r>
          </w:p>
          <w:p w14:paraId="213DDA65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цели и принципы химиотерапии, цели интенсивной и поддерживающей фазы лечения, терапевтические категории больных и режимы химиотерапии, механизм действия препаратов, побочные эффекты. </w:t>
            </w:r>
          </w:p>
          <w:p w14:paraId="5CF009E4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и таблицы:</w:t>
            </w:r>
          </w:p>
          <w:p w14:paraId="7FB84851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 по классам ПТП, формам выпуска, НР и ПЭ, их профилактике и купированию; </w:t>
            </w:r>
          </w:p>
          <w:p w14:paraId="5BBB391F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 по стационар замещающим технологиям. </w:t>
            </w:r>
          </w:p>
          <w:p w14:paraId="388B311B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Выпишите рецепты курируемым пациентам. </w:t>
            </w:r>
          </w:p>
          <w:p w14:paraId="4EE7A04A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работы с фармпрепаратами симптоматическими, патогенетическими. </w:t>
            </w:r>
          </w:p>
          <w:p w14:paraId="26FD1BAA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сценарий «беседы» с пациентами и родственниками: способность информировать пациента или его законного представителя о возможности выбора методов и способов профилактики, обследования, лечения. </w:t>
            </w:r>
          </w:p>
          <w:p w14:paraId="571B07FF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динамику активности патологического процесса у курируемых пациентов. </w:t>
            </w:r>
          </w:p>
          <w:p w14:paraId="430EA72A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Оцените эффективность проведённых лечебно-диагностических воздействий у курируемых пациентов.</w:t>
            </w:r>
          </w:p>
          <w:p w14:paraId="242FD4D2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применения стандартных комбинаций препаратов в интенсивной и поддерживающей фазах лечения. </w:t>
            </w:r>
          </w:p>
          <w:p w14:paraId="5A04389B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обоснование и назначение различных режимов терапии и дозы химиопрепаратов в соответствии с действующими приказами, клиническими протоколами МЗ РК, методическими рекомендациями, требованиями фармнадзора. зарегистрируйте их в соответствующих регистрационных формах.</w:t>
            </w:r>
          </w:p>
          <w:p w14:paraId="6EFC749D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Осуществите мониторинг контролируемой химиотерапии в интенсивной и поддерживающей фазе лечения, используя различные варианты стационар замещающей технологии. </w:t>
            </w:r>
          </w:p>
          <w:p w14:paraId="661290DC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Осуществите мониторинг лечения больного туберкулёзом. Заполните чек листы. Напишите отчёт. </w:t>
            </w:r>
          </w:p>
          <w:p w14:paraId="714C426D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документы к участию на консилиуме и ЦВКК. </w:t>
            </w:r>
          </w:p>
          <w:p w14:paraId="159D4F21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участие на консилиуме в отделении и ЦВКК. </w:t>
            </w:r>
          </w:p>
          <w:p w14:paraId="4EF15E75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схемы КРЛ, ИРЛ, симптоматической и патогенетической терапии, выписать рецепты, заполнить таблицу работы с фармпрепаратами.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сценарий «беседы» с пациентами и родственниками больного. устойчивым туберкулёзом. </w:t>
            </w:r>
          </w:p>
          <w:p w14:paraId="1CC1948F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истории больных, имеющих показания к хирургическому лечению. </w:t>
            </w:r>
          </w:p>
          <w:p w14:paraId="496CF48F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анализ темы: «Резекция лёгких», «Операции на бронхах», «Противотуберкулёзная химиотерапия после хирургического лечения». Подготовьте презентации.</w:t>
            </w:r>
          </w:p>
          <w:p w14:paraId="73EEFE25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Определите тактику химиотерапии после проведения операции.</w:t>
            </w:r>
          </w:p>
          <w:p w14:paraId="3298B65F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Напишите отчёт о проделанной работе в отделении хирургического туберкулёза и санатории. Представьте видео и фото отчёт.</w:t>
            </w:r>
          </w:p>
          <w:p w14:paraId="279927C4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и составьте программы медицинской реабилитации больных туберкулёзом и лиц, находящихся под диспансерным наблюдением в связи с туберкулёзом. </w:t>
            </w:r>
          </w:p>
          <w:p w14:paraId="39974818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мероприятия медицинской реабилитации, в том числе по реализации индивидуальной программы реабилитации или реабилитации инвалида, больных туберкулёзом и лиц, находящихся под диспансерным наблюдением в связи с туберкулёзом. Представьте видео отчёт.</w:t>
            </w:r>
          </w:p>
          <w:p w14:paraId="7BB59BE7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Оцените эффективность и безопасность мероприятий по медицинской реабилитации. Представьте видео отчёт. Напишите отчёт о проделанной работе: описание мероприятий, достижение цели.  </w:t>
            </w:r>
          </w:p>
          <w:p w14:paraId="012AEF4C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направление больных туберкулёзом и лиц, находящихся под диспансерным наблюдением в связи с туберкулёзом, к врачам-специалистам для назначения и проведения мероприятий медицинской реабилитации, или реабилитации инвалида, санаторно-курортного лечения.</w:t>
            </w:r>
          </w:p>
          <w:p w14:paraId="672AEC2E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Определите медицинские показания для проведения мероприятий меди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цинской реабилитации больных туберкулёзом и лиц, находящихся под диспансерным наблюдением в связи с туберкулёзом.</w:t>
            </w:r>
          </w:p>
          <w:p w14:paraId="74B39C0B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Интерпретируйте и примените физические, социально-психологические методы медицинской реабилитации больных туберкулёзом и лиц, находящихся под диспансерным наблюдением в связи с туберкулёзом.</w:t>
            </w:r>
          </w:p>
          <w:p w14:paraId="2976368D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работу с общественными организациями, НПО. Представьте видео отчёт. Напишите отчёт о проделанной работе.</w:t>
            </w:r>
          </w:p>
          <w:p w14:paraId="37179012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используйте в практике Нормативные правовые акты в сфере медицинской реабилитации и санаторно-курортного дела</w:t>
            </w:r>
          </w:p>
          <w:p w14:paraId="1DFEDC01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Выявите и оцените побочные эффекты и осложнения терапии и медицинской реабилитации при туберкулёзе и продемонстрируйте методы их коррекции.</w:t>
            </w:r>
          </w:p>
          <w:p w14:paraId="554AE78E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Интерпретируйте медицинские показания и медицинские противопоказания к проведению реабилитационных мероприятий для больных туберкулёзом и лиц, находящихся под диспансерным наблюдением в связи с туберкулёзом.</w:t>
            </w:r>
          </w:p>
          <w:p w14:paraId="35A22095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отчёт о работе с курируемыми пациентами в детском санатории. </w:t>
            </w:r>
          </w:p>
          <w:p w14:paraId="27C8C07C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отчёт о работе с курируемыми пациентами в кабинете ЛФК. </w:t>
            </w:r>
          </w:p>
          <w:p w14:paraId="5B8D0C0B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принципы паллиативной помощи. </w:t>
            </w:r>
          </w:p>
          <w:p w14:paraId="4D13E846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принципы психосоциальной помощь. </w:t>
            </w:r>
          </w:p>
          <w:p w14:paraId="0FC29CF3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уровни паллиативной помощи:</w:t>
            </w:r>
          </w:p>
          <w:p w14:paraId="380BCFC0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-Симптоматическое лечение. Опишите. Обоснуйте. Выпишите рецепты на препараты.</w:t>
            </w:r>
          </w:p>
          <w:p w14:paraId="382DB871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 Лечение основного заболевания. Опишите. Обоснуйте. Выпишите ре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цепты на препараты.</w:t>
            </w:r>
          </w:p>
          <w:p w14:paraId="4D0989A9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0498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 Паллиативная медицина. Опишите. Обоснуйте. Выпишите рецепты на препараты.</w:t>
            </w:r>
          </w:p>
          <w:p w14:paraId="6303F9C8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 Хосписная помощь. Опишите. Обоснуйте. Выпишите рецепты на препараты.</w:t>
            </w:r>
          </w:p>
          <w:p w14:paraId="2A926133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 Неотложные состояния в паллиативной медицине. </w:t>
            </w:r>
          </w:p>
          <w:p w14:paraId="4CA7AF74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-Последние 48 часов.</w:t>
            </w:r>
          </w:p>
          <w:p w14:paraId="5802CB62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Продемонстрируйте:</w:t>
            </w:r>
          </w:p>
          <w:p w14:paraId="7E414B0F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 реабилитацию в рамках паллиативной помощи. </w:t>
            </w:r>
          </w:p>
          <w:p w14:paraId="29E98433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пациентов с болью. Опишите. Обоснуйте. Выпишите рецепты на препараты. Сделайте схемы, таблицы. </w:t>
            </w:r>
          </w:p>
          <w:p w14:paraId="7E8154D7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 помощь при патологии со стороны желудочно-кишечного тракта. Опишите. Обоснуйте. Выпишите рецепты на препараты. Сделайте схемы, таблицы. </w:t>
            </w:r>
          </w:p>
          <w:p w14:paraId="42A0C4C6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Продемонстрируйте:</w:t>
            </w:r>
          </w:p>
          <w:p w14:paraId="2CA9C5C2" w14:textId="77777777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- сообщение плохих новостей и этические аспекты. </w:t>
            </w:r>
          </w:p>
          <w:p w14:paraId="5BB69854" w14:textId="0814778D" w:rsidR="00856331" w:rsidRPr="009E3941" w:rsidRDefault="00856331" w:rsidP="00267106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Подготовьте сценарий беседы: «Переживание тяжёлой утраты».</w:t>
            </w:r>
          </w:p>
        </w:tc>
      </w:tr>
      <w:tr w:rsidR="00856331" w:rsidRPr="009E3941" w14:paraId="7AA2D290" w14:textId="77777777" w:rsidTr="00CA456B">
        <w:trPr>
          <w:trHeight w:val="4748"/>
        </w:trPr>
        <w:tc>
          <w:tcPr>
            <w:tcW w:w="596" w:type="dxa"/>
          </w:tcPr>
          <w:p w14:paraId="2D78BAD5" w14:textId="143B080F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8</w:t>
            </w:r>
          </w:p>
          <w:p w14:paraId="3A79539A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5B86BA4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CA099B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21DA48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BFAD1EB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AE41E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A060532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594F2E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41F2B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B5FDA6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70C4077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48DAF2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9B7C09" w14:textId="641370F8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17F26A45" w14:textId="2A801784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Фтизиатрия в стационаре. Внелёгочный туберкулёз у детей </w:t>
            </w:r>
          </w:p>
        </w:tc>
        <w:tc>
          <w:tcPr>
            <w:tcW w:w="567" w:type="dxa"/>
          </w:tcPr>
          <w:p w14:paraId="49E39C6D" w14:textId="0F12E08C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3BF4E6C0" w14:textId="0116F70E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</w:tcPr>
          <w:p w14:paraId="3D4535D5" w14:textId="5D21F67B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232EFD4E" w14:textId="7AF9A71E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50" w:type="dxa"/>
          </w:tcPr>
          <w:p w14:paraId="47FAB1C1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особенности выявления, клиники и принципы диагностики внелёгочных форм туберкулёза: периферических и мезентериальных лимфатических узлов, мочеполового, костно-суставного, мозговых оболочек, кожи, глаз.</w:t>
            </w:r>
          </w:p>
          <w:p w14:paraId="77822289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туберкулёзным поражением периферических лимфатических узлов.</w:t>
            </w:r>
          </w:p>
          <w:p w14:paraId="5673DCE0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эпидемиологию, частоту и морфологические варианты туберкулёзных поражений периферических лимфатических узлов. жалобы больных, результаты физикального исследования, лабораторных исследований;</w:t>
            </w:r>
          </w:p>
          <w:p w14:paraId="35ED6800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и проинтерпретируйте: клинико-рентгенологические, УЗИ критерии диагноза, клинические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в зависимости от распространённости процесса, течение, исходы, осложнения.</w:t>
            </w:r>
          </w:p>
          <w:p w14:paraId="6FBB8DAE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лимфаденитами не туберкулёзной этиологии. Сделайте схемы, таблицы, презентацию. </w:t>
            </w:r>
          </w:p>
          <w:p w14:paraId="09374992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290E152C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1C4EF621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1C450BDC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1FE4AF6C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232A7410" w14:textId="77777777" w:rsidR="00267106" w:rsidRPr="009E3941" w:rsidRDefault="00267106" w:rsidP="002671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2EB35BA3" w14:textId="77777777" w:rsidR="00267106" w:rsidRPr="009E3941" w:rsidRDefault="00267106" w:rsidP="002671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31CF3D2E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766AD3B1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представления на консилиум.</w:t>
            </w:r>
          </w:p>
          <w:p w14:paraId="7B48202A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1906D6A2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3664C391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презентацию, схемы и таблицы.</w:t>
            </w:r>
          </w:p>
          <w:p w14:paraId="52AF6CCA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отчёт о проделанной работе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отделении внелёгочного туберкулёза и санатории. Представьте видео и фото отчёт.</w:t>
            </w:r>
          </w:p>
          <w:p w14:paraId="2EED566E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туберкулёзным мезо аденитом.</w:t>
            </w:r>
          </w:p>
          <w:p w14:paraId="621973A7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результаты физикального исследования, лабораторных исследований;</w:t>
            </w:r>
          </w:p>
          <w:p w14:paraId="0576C8A1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клинико-рентгенологические критерии диагноза, УЗИ критерии диагноза, клинические проявления в зависимости от распространённости процесса, течение, исходы.</w:t>
            </w:r>
          </w:p>
          <w:p w14:paraId="38FB7EBD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дифференциальную диагностику с абдоминальной патологией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не туберкулёзной этиологии</w:t>
            </w:r>
          </w:p>
          <w:p w14:paraId="2339DF9F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туберкулёзом урогенитального тракта.</w:t>
            </w:r>
          </w:p>
          <w:p w14:paraId="7E448AC2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урогенитальной патологией не туберкулёзной этиологии. </w:t>
            </w:r>
          </w:p>
          <w:p w14:paraId="268C36EE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туберкулёзным поражением опорно-двигательного аппарата.</w:t>
            </w:r>
          </w:p>
          <w:p w14:paraId="6C240513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патологией костной системы не туберкулёзной этиологии. </w:t>
            </w:r>
          </w:p>
          <w:p w14:paraId="3CE3A815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туберкулёзным менингитом и/или поражением ЦНС.</w:t>
            </w:r>
          </w:p>
          <w:p w14:paraId="04B402FA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эпидемиологию, клинико-рентгенологические критерии диагноза, УЗИ критерии диагноза, клинические проявления в зависимости от распространённости процесса, течение, исходы.</w:t>
            </w:r>
          </w:p>
          <w:p w14:paraId="08E2E007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и проинтерпретируйте: патоморфологические изменения. </w:t>
            </w:r>
          </w:p>
          <w:p w14:paraId="02B930A8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неврологической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патологией не туберкулёзной этиологии, с менингитами не туберкулезной этиологии, сосудистыми заболеваниями и опухолями головного мозга. </w:t>
            </w:r>
          </w:p>
          <w:p w14:paraId="158C54C8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определение медицинских показаний к спинномозговой пункции. Оцените противопоказания. Осложнения. Проведите интерпретацию анализа ликвора.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схемы, таблицы.  </w:t>
            </w:r>
          </w:p>
          <w:p w14:paraId="439D3587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Составьте таблицы по применению гормональных и мочегонных препаратов. Продемонстрируйте назначения, используя архивные истории болезни.</w:t>
            </w:r>
          </w:p>
          <w:p w14:paraId="011B67B8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ролевую игру «беседа с родителями» - реабилитация ребёнка. Охранительный режим. Профилактика осложнений.</w:t>
            </w:r>
          </w:p>
          <w:p w14:paraId="1366B1FF" w14:textId="77777777" w:rsidR="00267106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Осуществите мониторинг лечения больного туберкулёзом (архивные истории болезни). Заполните чек листы. Напишите отчёт. </w:t>
            </w:r>
          </w:p>
          <w:p w14:paraId="5CB85367" w14:textId="290714C7" w:rsidR="00856331" w:rsidRPr="009E3941" w:rsidRDefault="00267106" w:rsidP="00267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офтальмо и дерма патологией не туберкулёзной этиологии. </w:t>
            </w:r>
          </w:p>
        </w:tc>
      </w:tr>
      <w:tr w:rsidR="00856331" w:rsidRPr="009E3941" w14:paraId="39742F7C" w14:textId="77777777" w:rsidTr="00CA456B">
        <w:trPr>
          <w:trHeight w:val="4748"/>
        </w:trPr>
        <w:tc>
          <w:tcPr>
            <w:tcW w:w="596" w:type="dxa"/>
          </w:tcPr>
          <w:p w14:paraId="5D0074D5" w14:textId="05FC6818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9</w:t>
            </w:r>
          </w:p>
          <w:p w14:paraId="06E097A8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713AEF6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67893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118314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28A7670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CF5CE6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B1F885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A40BF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3B954E5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F1A4A08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A00618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D8CAC7B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3D9094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F3CD394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78081D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1EE815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DB05BF4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C74B2FB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F712CE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5FD1681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3DA447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15FF3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AA62BAB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892BE01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3CC23A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F24A5A9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0AE30C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B7CD7B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669161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927CA5" w14:textId="3F321146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2EC47FB6" w14:textId="394E89D4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Туберкулёз в сочетании c другими заболеваниями</w:t>
            </w:r>
          </w:p>
        </w:tc>
        <w:tc>
          <w:tcPr>
            <w:tcW w:w="567" w:type="dxa"/>
          </w:tcPr>
          <w:p w14:paraId="77BA9D30" w14:textId="7ECD78E0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B99B4C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F703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00E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5CFC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9FDA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3F67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B9E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5BA8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0C3E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17F7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E222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5D20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7FD2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C52E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0C6F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94EE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44AE" w14:textId="78AC20F6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BADF1A2" w14:textId="2BA33066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14:paraId="612F2A89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08F4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3E4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C525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C3FA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D142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105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A9962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6EA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EB1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CFB6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645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E8D6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6A88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AAB3E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9FB3" w14:textId="7FF1C1FE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326FB39E" w14:textId="2E8478D2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235510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0438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FF2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489C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6054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644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A66A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73F7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D7BB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C59A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7AA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B986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A7C9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2F36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E7FB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8F31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83B8" w14:textId="2972A574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7EF80615" w14:textId="2B1BD9DF" w:rsidR="00856331" w:rsidRPr="009E3941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289CF09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2718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808B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11E2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95C93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A36F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0D1C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2CE6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6CBB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234B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213D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8CBE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7633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F248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277F" w14:textId="77777777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270C" w14:textId="658B3B66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38AA902B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туберкулёзом и сахарным диабетом.</w:t>
            </w:r>
          </w:p>
          <w:p w14:paraId="02699060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сахарном диабете.</w:t>
            </w:r>
          </w:p>
          <w:p w14:paraId="26D462AE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Международную классификацию болезни (МКБ). Рабочую классификацию по этиологии, патогенезу, патологической анатомии, течению и наличию осложнений. Характер метаболических нарушений при сахарном диабете, способствующих развитию туберкулёза.</w:t>
            </w:r>
          </w:p>
          <w:p w14:paraId="3CDA82B5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статистику встречаемости данной патологии в детском возрасте.</w:t>
            </w:r>
          </w:p>
          <w:p w14:paraId="25D52DE6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клинические варианты.</w:t>
            </w:r>
          </w:p>
          <w:p w14:paraId="7E4EA9B7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презентацию, схемы таблицы. </w:t>
            </w:r>
          </w:p>
          <w:p w14:paraId="2AD1D787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Опишите варианты диагностического поиска и дифференциальной диагностики. </w:t>
            </w:r>
          </w:p>
          <w:p w14:paraId="4F462E3C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возможные варианты методов и способов исследования ребёнка. </w:t>
            </w:r>
          </w:p>
          <w:p w14:paraId="5268859E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Опишите клинические варианты течения заболевания, жалобы, терапию.</w:t>
            </w:r>
          </w:p>
          <w:p w14:paraId="0EDAE5BA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ТБ и сахарным диабетом.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7EABD68D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диагностику. </w:t>
            </w:r>
          </w:p>
          <w:p w14:paraId="2152D217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методику определения уровня сахара у детей. Продемонстрируйте методики контроля сахарного диабета у больных туберкулёзом.</w:t>
            </w:r>
          </w:p>
          <w:p w14:paraId="0152815E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специфические изменения в клинико-лабораторных исследованиях, спирографии. </w:t>
            </w:r>
          </w:p>
          <w:p w14:paraId="5539B1CA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оценку специфичных симптомов и синдромов. </w:t>
            </w:r>
          </w:p>
          <w:p w14:paraId="21666688" w14:textId="77777777" w:rsidR="00EB1E86" w:rsidRPr="009E3941" w:rsidRDefault="00EB1E86" w:rsidP="00EB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назначение комплексного и этиотропного лечения в соответствии с клиническими протоколами и рекомендациями МЗ РК. 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782DAB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современные способы и приборы доставки сахар снижающих препаратов у детей.</w:t>
            </w:r>
          </w:p>
          <w:p w14:paraId="4D7CF726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таблицы сахар снижающих препаратов, инсулинов короткого и длительного действия. Симптоматических и патогенетических препаратов.</w:t>
            </w:r>
          </w:p>
          <w:p w14:paraId="4E225AB9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одемонстрируйте консилиум с участием эндокринолога. </w:t>
            </w:r>
          </w:p>
          <w:p w14:paraId="16FF56F5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сценарий беседы с родителями ребёнка больным туберкулёзом и сахарным диабетом.</w:t>
            </w:r>
          </w:p>
          <w:p w14:paraId="5CB7B01F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 план реабилитации данной категории больных.</w:t>
            </w:r>
          </w:p>
          <w:p w14:paraId="0DEC7B2B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 планируемую динамику процесса и предполагаемый прогноз заболеваний.</w:t>
            </w:r>
          </w:p>
          <w:p w14:paraId="443DD54C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Оформите таблицы. Создайте презентацию.</w:t>
            </w:r>
          </w:p>
          <w:p w14:paraId="132C92B0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Заполните всю необходимую документацию. Подготовьте историю болезни к представлению на консилиум.</w:t>
            </w:r>
          </w:p>
          <w:p w14:paraId="300427C1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у больных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туберкулёзом в сочетании с алкоголизмом и наркоманией:</w:t>
            </w:r>
          </w:p>
          <w:p w14:paraId="2A75EB56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алкоголизме и наркоманиях.</w:t>
            </w:r>
          </w:p>
          <w:p w14:paraId="08D1FC04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варианты.</w:t>
            </w:r>
          </w:p>
          <w:p w14:paraId="7ABDDAA6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консилиум с участием нарколога. </w:t>
            </w:r>
          </w:p>
          <w:p w14:paraId="607A1128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больных ТБ в сочетании с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ВИЧ-инфекцией.</w:t>
            </w:r>
          </w:p>
          <w:p w14:paraId="45F1194D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ВИЧ-инфекции.</w:t>
            </w:r>
          </w:p>
          <w:p w14:paraId="4D647CC8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диагностику, с заболеваниями лёгких специфической этиологии и не специфической этиологии. </w:t>
            </w:r>
          </w:p>
          <w:p w14:paraId="2313EE62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больных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туберкулёзом и заболеваниями печени детей:</w:t>
            </w:r>
          </w:p>
          <w:p w14:paraId="4EACE464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заболеваниях печени у детей.</w:t>
            </w:r>
          </w:p>
          <w:p w14:paraId="59C2B268" w14:textId="77777777" w:rsidR="00EB1E86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оценку специфичных симптомов и синдромов. Проведите пробы с бронхолитиками в кабинете функциональной диагностике.</w:t>
            </w:r>
          </w:p>
          <w:p w14:paraId="1D433712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таблицу противовирусных, гепатотропных, ферментных препаратов.</w:t>
            </w:r>
          </w:p>
          <w:p w14:paraId="36A4679C" w14:textId="77777777" w:rsidR="00EB1E86" w:rsidRPr="009E3941" w:rsidRDefault="00EB1E86" w:rsidP="00EB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больных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туберкулёзом и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заболеваниями органов пищеварения детей:</w:t>
            </w:r>
          </w:p>
          <w:p w14:paraId="65B2E547" w14:textId="1BB5D286" w:rsidR="00856331" w:rsidRPr="009E3941" w:rsidRDefault="00EB1E86" w:rsidP="00EB1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заболеваниях органов пищеварения у больных туберкулёзом детей.</w:t>
            </w:r>
          </w:p>
        </w:tc>
      </w:tr>
      <w:tr w:rsidR="00856331" w:rsidRPr="009E3941" w14:paraId="61052E90" w14:textId="77777777" w:rsidTr="006718C2">
        <w:trPr>
          <w:trHeight w:val="465"/>
        </w:trPr>
        <w:tc>
          <w:tcPr>
            <w:tcW w:w="596" w:type="dxa"/>
          </w:tcPr>
          <w:p w14:paraId="79ED3AEA" w14:textId="072C9630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E39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10</w:t>
            </w:r>
          </w:p>
          <w:p w14:paraId="4308E1A8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D5F6385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20704D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8CAB9C2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C27F15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42337FE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99B43D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6713B1" w14:textId="77777777" w:rsidR="00856331" w:rsidRPr="009E3941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5579767" w14:textId="548A7259" w:rsidR="00856331" w:rsidRPr="009E3941" w:rsidRDefault="00856331" w:rsidP="0085633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7C5810FF" w14:textId="42AF815D" w:rsidR="00856331" w:rsidRPr="009E3941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туберкулёзные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заболевания органов дыхания у детей и взрослых</w:t>
            </w:r>
          </w:p>
        </w:tc>
        <w:tc>
          <w:tcPr>
            <w:tcW w:w="567" w:type="dxa"/>
          </w:tcPr>
          <w:p w14:paraId="59910AE2" w14:textId="3A38F078" w:rsidR="00856331" w:rsidRPr="009E3941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12" w:type="dxa"/>
          </w:tcPr>
          <w:p w14:paraId="2C5B70DF" w14:textId="134C2FF8" w:rsidR="00856331" w:rsidRPr="009E3941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706" w:type="dxa"/>
          </w:tcPr>
          <w:p w14:paraId="4B05DCA6" w14:textId="2AD70E86" w:rsidR="00856331" w:rsidRPr="009E3941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AEEAAA4" w14:textId="46AE70FF" w:rsidR="00856331" w:rsidRPr="009E3941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4250" w:type="dxa"/>
          </w:tcPr>
          <w:p w14:paraId="3F976FE0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вариантами, аномалиями и пороками развития лёгких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ABAF61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варианте, аномалии и пороке развития лёгких. </w:t>
            </w:r>
          </w:p>
          <w:p w14:paraId="6873EF42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классификацию вариантов, аномалий и пороков развития лёгких.</w:t>
            </w:r>
          </w:p>
          <w:p w14:paraId="42AE9AB5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статистику встречаемости данной патологии. Создайте презентацию, схемы таблицы. </w:t>
            </w:r>
          </w:p>
          <w:p w14:paraId="3F71E287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варианты диагностического поиска и дифференциальной диагностики. </w:t>
            </w:r>
          </w:p>
          <w:p w14:paraId="0F0C278B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возможные варианты методов и способов исследования ребёнка. </w:t>
            </w:r>
          </w:p>
          <w:p w14:paraId="6055B272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Опишите клинические варианты течения заболеваний, жалобы, терапию.</w:t>
            </w:r>
          </w:p>
          <w:p w14:paraId="52ABAD09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опухолями лёгких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1A0225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новообразования в лёгких. </w:t>
            </w:r>
          </w:p>
          <w:p w14:paraId="43D1110B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классификацию в зависимости от калибра поражённых бронхов, по форме роста, по морфогенезу и гистологической характеристике. </w:t>
            </w:r>
          </w:p>
          <w:p w14:paraId="4687B766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Опишите клинико-рентгенологическую картину опухолей лёгких. Варианты течения заболеваний, жалобы, терапию.</w:t>
            </w:r>
          </w:p>
          <w:p w14:paraId="5F93AD2D" w14:textId="77777777" w:rsidR="006718C2" w:rsidRPr="009E3941" w:rsidRDefault="006718C2" w:rsidP="00671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значение эндоскопической и биоптической диагностики.</w:t>
            </w:r>
          </w:p>
          <w:p w14:paraId="3F67917B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опухолями и кистами средостения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. 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данной патологии.</w:t>
            </w:r>
          </w:p>
          <w:p w14:paraId="0344F860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классификацию в зависимости от расположения, по форме роста, по морфогенезу и гистологической характеристике. </w:t>
            </w:r>
          </w:p>
          <w:p w14:paraId="07F92271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Опишите клинико-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рентгенологическую картину опухолей и кист средостения. Варианты течения заболеваний, жалобы, терапию. Прогноз.</w:t>
            </w:r>
          </w:p>
          <w:p w14:paraId="7BAAF8EE" w14:textId="77777777" w:rsidR="006718C2" w:rsidRPr="009E3941" w:rsidRDefault="006718C2" w:rsidP="00671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Подготовьте документацию представления истории болезни на консилиум.</w:t>
            </w:r>
          </w:p>
          <w:p w14:paraId="691CB5EA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вариантами пневмоний.</w:t>
            </w:r>
          </w:p>
          <w:p w14:paraId="0D7BBF7B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пневмониях.</w:t>
            </w:r>
          </w:p>
          <w:p w14:paraId="5F6D939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Международную классификацию болезни (МКБ). Рабочую классификацию по этиологии, патогенезу, течению и наличию осложнений. </w:t>
            </w:r>
          </w:p>
          <w:p w14:paraId="09C50E9C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 пневмоний по этиологии патогенезу: пневмококковая. легионеллёзная. микоплазменная и т.д.</w:t>
            </w:r>
          </w:p>
          <w:p w14:paraId="67CE33F6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презентацию, схемы таблицы. </w:t>
            </w:r>
          </w:p>
          <w:p w14:paraId="6CAC5488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варианты диагностического поиска и дифференциальной диагностике. </w:t>
            </w:r>
          </w:p>
          <w:p w14:paraId="2A33E263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пневмонией: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2380C8E8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диагностику, с заболеваниями лёгких специфической этиологии и не специфической этиологии. </w:t>
            </w:r>
          </w:p>
          <w:p w14:paraId="1EA83710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специфические изменения в клинико-лабораторных исследованиях. </w:t>
            </w:r>
          </w:p>
          <w:p w14:paraId="36551EE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оценку специфичных симптомов и синдромов.</w:t>
            </w:r>
          </w:p>
          <w:p w14:paraId="7A905A30" w14:textId="77777777" w:rsidR="006718C2" w:rsidRPr="009E3941" w:rsidRDefault="006718C2" w:rsidP="00671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назначение комплексного и этиотропного лечения в соответствии с клиническими протоколами и рекомендациями МЗ РК. 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E0D974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Создайте таблицу применения муколитиков, мукокинетиков у детей.</w:t>
            </w:r>
          </w:p>
          <w:p w14:paraId="6302EDE9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сравнение подходов к терапии пневмонии в различных странах. Оформите таблицы.</w:t>
            </w:r>
          </w:p>
          <w:p w14:paraId="026DFB62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Заполните всю необходимую документацию. Подготовьте историю болезни к представлению на консилиум.</w:t>
            </w:r>
          </w:p>
          <w:p w14:paraId="50519C1E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бронхиальной астмой.</w:t>
            </w:r>
          </w:p>
          <w:p w14:paraId="65DF099C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бронхиальной астме.</w:t>
            </w:r>
          </w:p>
          <w:p w14:paraId="388086E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Международную классификацию болезни (МКБ) и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GINA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. Рабочую классификацию по этиологии, патогенезу, патологической анатомии, течению и наличию осложнений. </w:t>
            </w:r>
          </w:p>
          <w:p w14:paraId="35C52976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статистику встречаемости данной патологии в детском возрасте.</w:t>
            </w:r>
          </w:p>
          <w:p w14:paraId="67D454E7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 бронхиальной астмы.</w:t>
            </w:r>
          </w:p>
          <w:p w14:paraId="57CA153B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Опишите клинические варианты течения заболевания, жалобы, терапию.</w:t>
            </w:r>
          </w:p>
          <w:p w14:paraId="7E9D672D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таблицу препаратов для лечения бронхиальной астмы: гормональные и бронхолитические препараты.</w:t>
            </w:r>
          </w:p>
          <w:p w14:paraId="778C1504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Создайте таблицу не медикаментозных способов терапии и реабилитации ребёнка. </w:t>
            </w:r>
          </w:p>
          <w:p w14:paraId="540F3B67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Обоснуйте прогноз заболевания.</w:t>
            </w:r>
          </w:p>
          <w:p w14:paraId="6766CF7C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бронхитах.</w:t>
            </w:r>
          </w:p>
          <w:p w14:paraId="6E32A58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Международную классификацию болезни (МКБ). Рабочую классификацию по этиологии, патогенезу, патологической анатомии, течению и наличию осложнений. </w:t>
            </w:r>
          </w:p>
          <w:p w14:paraId="28062CCD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варианты.</w:t>
            </w:r>
          </w:p>
          <w:p w14:paraId="0FF183D3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бронхитом: осмотр,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3F5AF6D7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диф. диагностику, с заболеваниями лёгких специфической этиологии и не специфической этиологии. </w:t>
            </w:r>
          </w:p>
          <w:p w14:paraId="1FBC70FF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специфические изменения в клинико-лабораторных исследованиях, спирографии. </w:t>
            </w:r>
          </w:p>
          <w:p w14:paraId="1B47A6C7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Проведите оценку специфичных симптомов и синдромов. Проведите пробы с бронхолитиками в кабинете функциональной диагностике.</w:t>
            </w:r>
          </w:p>
          <w:p w14:paraId="26D5E65A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сценарий беседы с родителями о терапии бронхитов.</w:t>
            </w:r>
          </w:p>
          <w:p w14:paraId="76F2DE2A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применение небулайзерной терапии, оформите таблицу лекарственных препаратов, разрешённых к применению через небулайзер.</w:t>
            </w:r>
          </w:p>
          <w:p w14:paraId="5E41D86F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Оформите таблицы. Создайте презентацию.</w:t>
            </w:r>
          </w:p>
          <w:p w14:paraId="1F18F8D0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эмфиземой лёгких.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C0DF8EA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об эмфиземе.</w:t>
            </w:r>
          </w:p>
          <w:p w14:paraId="5F12E912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различные клинико-рентгенологические варианты, врождённая и приобретённая. </w:t>
            </w:r>
          </w:p>
          <w:p w14:paraId="73843CFD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возможные варианты методов и способов исследования ребёнка, выявления специфических маркёров дефицита альфа1-антитрипсина. </w:t>
            </w:r>
          </w:p>
          <w:p w14:paraId="3324B3D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эмфиземой: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22150C2A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диф.диагностику, с заболеваниями лёгких специфической этиологии и не специфической этиологии. </w:t>
            </w:r>
          </w:p>
          <w:p w14:paraId="1C8069CC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обоснование назначения хирургического лечения. </w:t>
            </w:r>
          </w:p>
          <w:p w14:paraId="056775FA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пневмомикозами:</w:t>
            </w:r>
          </w:p>
          <w:p w14:paraId="6D25BA81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пневмомикозах.</w:t>
            </w:r>
          </w:p>
          <w:p w14:paraId="5B70DA07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варианты: убиквитаные и эндемические микозы.</w:t>
            </w:r>
          </w:p>
          <w:p w14:paraId="13691F6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пневмомикозами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42E76D1E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таблицу антимикотических препаратов. Создайте таблицу симптоматической и патогенетической терапии.</w:t>
            </w:r>
          </w:p>
          <w:p w14:paraId="4351ED8B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паразитарными заболеваниями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: эхинококкоз, парагонимоз, аскаридоз и др.</w:t>
            </w:r>
          </w:p>
          <w:p w14:paraId="3912B893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представление о паразитарных заболеваниях.</w:t>
            </w:r>
          </w:p>
          <w:p w14:paraId="1E3FB965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паразитарными заболеваниями: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0DB810F1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диагностику, с заболеваниями лёгких специфической и не специфической этиологии. </w:t>
            </w:r>
          </w:p>
          <w:p w14:paraId="696E9855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сценарий беседы о профилактике паразитарных заболеваний у детей.</w:t>
            </w:r>
          </w:p>
          <w:p w14:paraId="52D6EA37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Генети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чески-детерминированные заболеваниями</w:t>
            </w:r>
          </w:p>
          <w:p w14:paraId="19E42B0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генетически-детерминированные заболеваниях.</w:t>
            </w:r>
          </w:p>
          <w:p w14:paraId="61548137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г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енетически детерминированными заболеваниями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01EDFF9D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диагностику, с заболеваниями лёгких специфической этиологии и не специфической этиологии. </w:t>
            </w:r>
          </w:p>
          <w:p w14:paraId="2273DB57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Диффузными заболеваниями соединительной ткани:</w:t>
            </w:r>
          </w:p>
          <w:p w14:paraId="51B26004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диффузных заболеваниях соединительной ткани:</w:t>
            </w:r>
          </w:p>
          <w:p w14:paraId="431A47E7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диффузными заболеваниями соединительной ткани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62454993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Диссеминированными процессами в лёгких не туберкулёзной этиологии.</w:t>
            </w:r>
          </w:p>
          <w:p w14:paraId="17247262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Диссеминированных процессах в лёгких.</w:t>
            </w:r>
          </w:p>
          <w:p w14:paraId="6C44D53E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д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иссеминированными процессами в лёгких: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осмотр, аускультацию, перкуссию, пальпацию. Проанализируйте жалобы, анамнез заболевания и жизни, клиническую карти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 заболевания, течение и исход заболевания. </w:t>
            </w:r>
          </w:p>
          <w:p w14:paraId="27B59BD8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возможности фибробронхоскопии в диагностике данной патологии. </w:t>
            </w:r>
          </w:p>
          <w:p w14:paraId="7D286BBB" w14:textId="77777777" w:rsidR="006718C2" w:rsidRPr="009E3941" w:rsidRDefault="006718C2" w:rsidP="006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патоморфологический материал в кабинете патоморфологии. </w:t>
            </w:r>
          </w:p>
          <w:p w14:paraId="12B9E2F7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Создайте таблицы по препаратам для лечения органов пищеварения и методам лечения. </w:t>
            </w:r>
          </w:p>
          <w:p w14:paraId="0044E54B" w14:textId="77777777" w:rsidR="006718C2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прогноз динамики процесса.</w:t>
            </w:r>
          </w:p>
          <w:p w14:paraId="7115235A" w14:textId="7989BE6F" w:rsidR="00856331" w:rsidRPr="009E3941" w:rsidRDefault="006718C2" w:rsidP="00671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план реабилитационных мероприятий. </w:t>
            </w:r>
            <w:r w:rsidR="00856331" w:rsidRPr="009E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6331" w:rsidRPr="009E3941" w14:paraId="573305B5" w14:textId="77777777" w:rsidTr="00CA456B">
        <w:trPr>
          <w:cantSplit/>
          <w:trHeight w:val="313"/>
        </w:trPr>
        <w:tc>
          <w:tcPr>
            <w:tcW w:w="596" w:type="dxa"/>
          </w:tcPr>
          <w:p w14:paraId="266DF714" w14:textId="541CDD89" w:rsidR="00856331" w:rsidRPr="009E3941" w:rsidRDefault="00856331" w:rsidP="00856331">
            <w:pPr>
              <w:pStyle w:val="aa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14:paraId="63AC8365" w14:textId="6FA2E7A4" w:rsidR="00856331" w:rsidRPr="009E3941" w:rsidRDefault="00856331" w:rsidP="00856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567" w:type="dxa"/>
            <w:vAlign w:val="bottom"/>
          </w:tcPr>
          <w:p w14:paraId="6C399E51" w14:textId="11621B86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60FEDA78" w14:textId="77777777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7B8774" w14:textId="0F3A975D" w:rsidR="00856331" w:rsidRPr="009E3941" w:rsidRDefault="00C75314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bottom"/>
          </w:tcPr>
          <w:p w14:paraId="610D6C1F" w14:textId="2FFF3B5D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14:paraId="13085B10" w14:textId="3645D4BE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bottom"/>
          </w:tcPr>
          <w:p w14:paraId="31BA5185" w14:textId="79B3829C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331" w:rsidRPr="009E3941" w14:paraId="61A62E05" w14:textId="77777777" w:rsidTr="00CA456B">
        <w:trPr>
          <w:cantSplit/>
          <w:trHeight w:val="59"/>
        </w:trPr>
        <w:tc>
          <w:tcPr>
            <w:tcW w:w="596" w:type="dxa"/>
          </w:tcPr>
          <w:p w14:paraId="783F4E84" w14:textId="726BB71E" w:rsidR="00856331" w:rsidRPr="009E3941" w:rsidRDefault="00856331" w:rsidP="00856331">
            <w:pPr>
              <w:pStyle w:val="aa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14:paraId="2FB40521" w14:textId="2EF793D4" w:rsidR="00856331" w:rsidRPr="009E3941" w:rsidRDefault="00856331" w:rsidP="0085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bottom"/>
          </w:tcPr>
          <w:p w14:paraId="2835A17A" w14:textId="6A51E6B7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12" w:type="dxa"/>
            <w:vAlign w:val="bottom"/>
          </w:tcPr>
          <w:p w14:paraId="2C807AAC" w14:textId="0FA9B677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499</w:t>
            </w:r>
          </w:p>
        </w:tc>
        <w:tc>
          <w:tcPr>
            <w:tcW w:w="706" w:type="dxa"/>
            <w:vAlign w:val="bottom"/>
          </w:tcPr>
          <w:p w14:paraId="3CD8C019" w14:textId="20A60CC3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138</w:t>
            </w:r>
          </w:p>
        </w:tc>
        <w:tc>
          <w:tcPr>
            <w:tcW w:w="711" w:type="dxa"/>
            <w:vAlign w:val="bottom"/>
          </w:tcPr>
          <w:p w14:paraId="57EED88C" w14:textId="4A36E965" w:rsidR="00856331" w:rsidRPr="009E3941" w:rsidRDefault="00856331" w:rsidP="00856331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4250" w:type="dxa"/>
            <w:vAlign w:val="bottom"/>
          </w:tcPr>
          <w:p w14:paraId="05A6CCA8" w14:textId="468622D5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87DE04" w14:textId="77777777" w:rsidR="009446AF" w:rsidRPr="009E3941" w:rsidRDefault="009446AF" w:rsidP="00281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E085C" w14:textId="1D7A8107" w:rsidR="000C1797" w:rsidRPr="009E3941" w:rsidRDefault="000C1797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222519" w14:textId="77777777" w:rsidR="000C1797" w:rsidRPr="009E3941" w:rsidRDefault="000C1797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C3AC9" w14:textId="77777777" w:rsidR="006C095A" w:rsidRPr="009E3941" w:rsidRDefault="006C095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D8DEF74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2928241C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3FE2064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C28A71E" w14:textId="5903856A" w:rsidR="00A8453C" w:rsidRPr="009E3941" w:rsidRDefault="00A8453C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учебных достижений слушателей</w:t>
      </w:r>
      <w:r w:rsidR="00C02BA0" w:rsidRPr="009E39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</w:p>
    <w:p w14:paraId="015CFF39" w14:textId="77777777" w:rsidR="009446AF" w:rsidRPr="009E3941" w:rsidRDefault="009446AF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5499"/>
      </w:tblGrid>
      <w:tr w:rsidR="00A8453C" w:rsidRPr="009E3941" w14:paraId="0E95FE4D" w14:textId="77777777" w:rsidTr="00C92344">
        <w:trPr>
          <w:trHeight w:val="341"/>
        </w:trPr>
        <w:tc>
          <w:tcPr>
            <w:tcW w:w="4140" w:type="dxa"/>
          </w:tcPr>
          <w:p w14:paraId="7EA0004A" w14:textId="33E311A3" w:rsidR="00A8453C" w:rsidRPr="009E3941" w:rsidRDefault="00A8453C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499" w:type="dxa"/>
          </w:tcPr>
          <w:p w14:paraId="5B380148" w14:textId="77777777" w:rsidR="00A8453C" w:rsidRPr="009E3941" w:rsidRDefault="00A8453C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A8453C" w:rsidRPr="009E3941" w14:paraId="1F543149" w14:textId="77777777" w:rsidTr="00C92344">
        <w:trPr>
          <w:trHeight w:val="417"/>
        </w:trPr>
        <w:tc>
          <w:tcPr>
            <w:tcW w:w="4140" w:type="dxa"/>
          </w:tcPr>
          <w:p w14:paraId="2B498CF7" w14:textId="77777777" w:rsidR="00A8453C" w:rsidRPr="009E3941" w:rsidRDefault="00A8453C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499" w:type="dxa"/>
          </w:tcPr>
          <w:p w14:paraId="3FB1B406" w14:textId="3099F77D" w:rsidR="00A8453C" w:rsidRPr="009E3941" w:rsidRDefault="00A95923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A8453C" w:rsidRPr="009E3941" w14:paraId="62D84BBC" w14:textId="77777777" w:rsidTr="00A428CA">
        <w:trPr>
          <w:trHeight w:val="391"/>
        </w:trPr>
        <w:tc>
          <w:tcPr>
            <w:tcW w:w="4140" w:type="dxa"/>
          </w:tcPr>
          <w:p w14:paraId="7BF36E98" w14:textId="77777777" w:rsidR="00A8453C" w:rsidRPr="009E3941" w:rsidRDefault="00A8453C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5499" w:type="dxa"/>
          </w:tcPr>
          <w:p w14:paraId="44E6BC72" w14:textId="3B18CF26" w:rsidR="00A8453C" w:rsidRPr="009E3941" w:rsidRDefault="00C92344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A8453C" w:rsidRPr="009E3941" w14:paraId="6AD9187A" w14:textId="77777777" w:rsidTr="00C92344">
        <w:trPr>
          <w:trHeight w:val="419"/>
        </w:trPr>
        <w:tc>
          <w:tcPr>
            <w:tcW w:w="4140" w:type="dxa"/>
          </w:tcPr>
          <w:p w14:paraId="1EDE61D6" w14:textId="77777777" w:rsidR="00A8453C" w:rsidRPr="009E3941" w:rsidRDefault="00EA7D69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5499" w:type="dxa"/>
          </w:tcPr>
          <w:p w14:paraId="545C0FDB" w14:textId="01F11335" w:rsidR="00A8453C" w:rsidRPr="009E3941" w:rsidRDefault="00C86ADF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679AFC24" w14:textId="77777777" w:rsidR="00A428CA" w:rsidRPr="009E3941" w:rsidRDefault="00F22DB6" w:rsidP="00A428CA">
      <w:pPr>
        <w:pStyle w:val="Default"/>
        <w:widowControl w:val="0"/>
        <w:rPr>
          <w:rFonts w:ascii="Times New Roman" w:hAnsi="Times New Roman" w:cs="Times New Roman"/>
          <w:i/>
          <w:iCs/>
        </w:rPr>
      </w:pPr>
      <w:r w:rsidRPr="009E3941">
        <w:rPr>
          <w:rFonts w:ascii="Times New Roman" w:eastAsia="Calibri" w:hAnsi="Times New Roman" w:cs="Times New Roman"/>
        </w:rPr>
        <w:t xml:space="preserve"> </w:t>
      </w:r>
      <w:r w:rsidR="00A428CA" w:rsidRPr="009E3941">
        <w:rPr>
          <w:rFonts w:ascii="Times New Roman" w:hAnsi="Times New Roman" w:cs="Times New Roman"/>
          <w:i/>
          <w:iCs/>
        </w:rPr>
        <w:t>При реализации программы СК в соответствии с Приказом МЗ РК от 21 декабря 2020 года № ҚР ДСМ-303/2020 «Об утверждении правил ДО и НФО», итоговый контроль слушателей проводится аккредитованной организацией, проходной балл.</w:t>
      </w:r>
    </w:p>
    <w:p w14:paraId="6F432E43" w14:textId="3E413BAC" w:rsidR="000C1797" w:rsidRPr="009E3941" w:rsidRDefault="000C1797" w:rsidP="00A42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001CC" w14:textId="4BC9CFCF" w:rsidR="000C1797" w:rsidRPr="009E3941" w:rsidRDefault="000C1797" w:rsidP="00A428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941">
        <w:rPr>
          <w:rFonts w:ascii="Times New Roman" w:hAnsi="Times New Roman" w:cs="Times New Roman"/>
          <w:b/>
          <w:bCs/>
          <w:sz w:val="24"/>
          <w:szCs w:val="24"/>
        </w:rPr>
        <w:t>Балльно-рейтинговая буквенная система оценк</w:t>
      </w:r>
      <w:r w:rsidR="00A428CA" w:rsidRPr="009E3941">
        <w:rPr>
          <w:rFonts w:ascii="Times New Roman" w:hAnsi="Times New Roman" w:cs="Times New Roman"/>
          <w:b/>
          <w:bCs/>
          <w:sz w:val="24"/>
          <w:szCs w:val="24"/>
        </w:rPr>
        <w:t>и учебных достижений слушателей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693"/>
        <w:gridCol w:w="1985"/>
        <w:gridCol w:w="2471"/>
      </w:tblGrid>
      <w:tr w:rsidR="000C1797" w:rsidRPr="009E3941" w14:paraId="6A34C0DD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1CEC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" w:name="z266"/>
            <w:bookmarkStart w:id="4" w:name="z267"/>
            <w:bookmarkStart w:id="5" w:name="z268"/>
            <w:bookmarkStart w:id="6" w:name="z269"/>
            <w:bookmarkEnd w:id="3"/>
            <w:bookmarkEnd w:id="4"/>
            <w:bookmarkEnd w:id="5"/>
            <w:bookmarkEnd w:id="6"/>
            <w:r w:rsidRPr="009E3941">
              <w:rPr>
                <w:spacing w:val="2"/>
              </w:rPr>
              <w:t>Оценка по буквенной системе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719DD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87FE23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%-ное содержание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D702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Оценка по традиционной системе</w:t>
            </w:r>
          </w:p>
        </w:tc>
      </w:tr>
      <w:tr w:rsidR="000C1797" w:rsidRPr="009E3941" w14:paraId="4A232F57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7D4AD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7" w:name="z271"/>
            <w:bookmarkStart w:id="8" w:name="z272"/>
            <w:bookmarkStart w:id="9" w:name="z273"/>
            <w:bookmarkStart w:id="10" w:name="z274"/>
            <w:bookmarkEnd w:id="7"/>
            <w:bookmarkEnd w:id="8"/>
            <w:bookmarkEnd w:id="9"/>
            <w:bookmarkEnd w:id="10"/>
            <w:r w:rsidRPr="009E3941">
              <w:rPr>
                <w:spacing w:val="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6B26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73D84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95-100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FF9C7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Отлично</w:t>
            </w:r>
          </w:p>
        </w:tc>
      </w:tr>
      <w:tr w:rsidR="000C1797" w:rsidRPr="009E3941" w14:paraId="65F1E69D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C04D5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11" w:name="z276"/>
            <w:bookmarkStart w:id="12" w:name="z277"/>
            <w:bookmarkStart w:id="13" w:name="z278"/>
            <w:bookmarkStart w:id="14" w:name="z279"/>
            <w:bookmarkEnd w:id="11"/>
            <w:bookmarkEnd w:id="12"/>
            <w:bookmarkEnd w:id="13"/>
            <w:bookmarkEnd w:id="14"/>
            <w:r w:rsidRPr="009E3941">
              <w:rPr>
                <w:spacing w:val="2"/>
              </w:rPr>
              <w:t>А-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22C4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8A165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442C1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27B98CFD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902A9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15" w:name="z281"/>
            <w:bookmarkStart w:id="16" w:name="z282"/>
            <w:bookmarkStart w:id="17" w:name="z283"/>
            <w:bookmarkStart w:id="18" w:name="z284"/>
            <w:bookmarkEnd w:id="15"/>
            <w:bookmarkEnd w:id="16"/>
            <w:bookmarkEnd w:id="17"/>
            <w:bookmarkEnd w:id="18"/>
            <w:r w:rsidRPr="009E3941">
              <w:rPr>
                <w:spacing w:val="2"/>
              </w:rPr>
              <w:t>В+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7B6E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0ADE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85-89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EB9B81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Хорошо</w:t>
            </w:r>
          </w:p>
        </w:tc>
      </w:tr>
      <w:tr w:rsidR="000C1797" w:rsidRPr="009E3941" w14:paraId="323AD58F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299AF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19" w:name="z286"/>
            <w:bookmarkStart w:id="20" w:name="z287"/>
            <w:bookmarkStart w:id="21" w:name="z288"/>
            <w:bookmarkStart w:id="22" w:name="z289"/>
            <w:bookmarkEnd w:id="19"/>
            <w:bookmarkEnd w:id="20"/>
            <w:bookmarkEnd w:id="21"/>
            <w:bookmarkEnd w:id="22"/>
            <w:r w:rsidRPr="009E3941">
              <w:rPr>
                <w:spacing w:val="2"/>
              </w:rPr>
              <w:lastRenderedPageBreak/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E84E6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D397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2F9ED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45D4A2EB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FAE56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23" w:name="z291"/>
            <w:bookmarkStart w:id="24" w:name="z292"/>
            <w:bookmarkStart w:id="25" w:name="z293"/>
            <w:bookmarkStart w:id="26" w:name="z294"/>
            <w:bookmarkEnd w:id="23"/>
            <w:bookmarkEnd w:id="24"/>
            <w:bookmarkEnd w:id="25"/>
            <w:bookmarkEnd w:id="26"/>
            <w:r w:rsidRPr="009E3941">
              <w:rPr>
                <w:spacing w:val="2"/>
              </w:rPr>
              <w:t>В-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FD57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DD16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6868E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7782CA7C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AE71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27" w:name="z296"/>
            <w:bookmarkStart w:id="28" w:name="z297"/>
            <w:bookmarkStart w:id="29" w:name="z298"/>
            <w:bookmarkStart w:id="30" w:name="z299"/>
            <w:bookmarkEnd w:id="27"/>
            <w:bookmarkEnd w:id="28"/>
            <w:bookmarkEnd w:id="29"/>
            <w:bookmarkEnd w:id="30"/>
            <w:r w:rsidRPr="009E3941">
              <w:rPr>
                <w:spacing w:val="2"/>
              </w:rPr>
              <w:t>С+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02F67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75849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70-74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72C881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Удовлетворительно</w:t>
            </w:r>
          </w:p>
        </w:tc>
      </w:tr>
      <w:tr w:rsidR="000C1797" w:rsidRPr="009E3941" w14:paraId="11F709FE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EFE24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1" w:name="z301"/>
            <w:bookmarkStart w:id="32" w:name="z302"/>
            <w:bookmarkStart w:id="33" w:name="z303"/>
            <w:bookmarkStart w:id="34" w:name="z304"/>
            <w:bookmarkEnd w:id="31"/>
            <w:bookmarkEnd w:id="32"/>
            <w:bookmarkEnd w:id="33"/>
            <w:bookmarkEnd w:id="34"/>
            <w:r w:rsidRPr="009E3941">
              <w:rPr>
                <w:spacing w:val="2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89819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FDC03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82C45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27B51D63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70E3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5" w:name="z306"/>
            <w:bookmarkStart w:id="36" w:name="z307"/>
            <w:bookmarkStart w:id="37" w:name="z308"/>
            <w:bookmarkStart w:id="38" w:name="z309"/>
            <w:bookmarkEnd w:id="35"/>
            <w:bookmarkEnd w:id="36"/>
            <w:bookmarkEnd w:id="37"/>
            <w:bookmarkEnd w:id="38"/>
            <w:r w:rsidRPr="009E3941">
              <w:rPr>
                <w:spacing w:val="2"/>
              </w:rPr>
              <w:t>С-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955F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45DA5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94626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00ECE923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522E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9" w:name="z311"/>
            <w:bookmarkStart w:id="40" w:name="z312"/>
            <w:bookmarkStart w:id="41" w:name="z313"/>
            <w:bookmarkStart w:id="42" w:name="z314"/>
            <w:bookmarkEnd w:id="39"/>
            <w:bookmarkEnd w:id="40"/>
            <w:bookmarkEnd w:id="41"/>
            <w:bookmarkEnd w:id="42"/>
            <w:r w:rsidRPr="009E3941">
              <w:rPr>
                <w:spacing w:val="2"/>
              </w:rPr>
              <w:t>D+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9AE46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F748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CC6B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45B2A4B2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8830A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43" w:name="z316"/>
            <w:bookmarkStart w:id="44" w:name="z317"/>
            <w:bookmarkStart w:id="45" w:name="z318"/>
            <w:bookmarkStart w:id="46" w:name="z319"/>
            <w:bookmarkEnd w:id="43"/>
            <w:bookmarkEnd w:id="44"/>
            <w:bookmarkEnd w:id="45"/>
            <w:bookmarkEnd w:id="46"/>
            <w:r w:rsidRPr="009E3941">
              <w:rPr>
                <w:spacing w:val="2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7C744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4364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6D2A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329088A6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5229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47" w:name="z321"/>
            <w:bookmarkStart w:id="48" w:name="z322"/>
            <w:bookmarkStart w:id="49" w:name="z323"/>
            <w:bookmarkStart w:id="50" w:name="z324"/>
            <w:bookmarkEnd w:id="47"/>
            <w:bookmarkEnd w:id="48"/>
            <w:bookmarkEnd w:id="49"/>
            <w:bookmarkEnd w:id="50"/>
            <w:r w:rsidRPr="009E3941">
              <w:rPr>
                <w:spacing w:val="2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D0A91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B4580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0-49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661DC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</w:pPr>
            <w:r w:rsidRPr="009E3941">
              <w:rPr>
                <w:spacing w:val="2"/>
              </w:rPr>
              <w:t>Неудовлетворительно</w:t>
            </w:r>
          </w:p>
        </w:tc>
      </w:tr>
    </w:tbl>
    <w:p w14:paraId="4CEECA51" w14:textId="77777777" w:rsidR="00F9196A" w:rsidRPr="009E3941" w:rsidRDefault="00F9196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472D441D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2E9AF7AF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A1CC4AD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CB1DAFF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E2B1A51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69D594F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D781B45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3BAEB60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44E49C63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1506BFE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54BA393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1CF1000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FA5A26D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6054DB94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278AE82" w14:textId="77777777" w:rsidR="008C4E8A" w:rsidRPr="009E3941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9774059" w14:textId="0EEC46D0" w:rsidR="001E7F6C" w:rsidRPr="009E3941" w:rsidRDefault="001E7F6C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965610C" w14:textId="6148C7C6" w:rsidR="001E7F6C" w:rsidRPr="009E3941" w:rsidRDefault="001E7F6C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24DC88" w14:textId="7D5BDBEB" w:rsidR="001E7F6C" w:rsidRPr="009E3941" w:rsidRDefault="001E7F6C" w:rsidP="001E7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Контрольно-измерительные средства</w:t>
      </w:r>
    </w:p>
    <w:p w14:paraId="4465A0C1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 метод, применяемый для раннего выявления туберкулёза.</w:t>
      </w:r>
    </w:p>
    <w:p w14:paraId="09D4F6D1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Что такое туберкулин. </w:t>
      </w:r>
    </w:p>
    <w:p w14:paraId="4A0D5637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виды туберкулина. Разницу между ними.</w:t>
      </w:r>
    </w:p>
    <w:p w14:paraId="7CB14ED9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такое ТЕ.</w:t>
      </w:r>
    </w:p>
    <w:p w14:paraId="392AD6FD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 показания для проведения пробы Манту.</w:t>
      </w:r>
    </w:p>
    <w:p w14:paraId="3B868100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 противопоказания абсолютные для проведения пробы Манту.</w:t>
      </w:r>
    </w:p>
    <w:p w14:paraId="320FB5B7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 быть если в школе карантин, а запланировано мантуширование.</w:t>
      </w:r>
    </w:p>
    <w:p w14:paraId="1FBB09B8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такое «Вираж».</w:t>
      </w:r>
    </w:p>
    <w:p w14:paraId="6570A252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возможные результаты туберкулиновой пробы. Объясните.</w:t>
      </w:r>
    </w:p>
    <w:p w14:paraId="2D1012C2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Укажите, что делать, если ребёнок аллергик, а ему назначена проба Манту.</w:t>
      </w:r>
    </w:p>
    <w:p w14:paraId="5CAC76B0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 вариант результата туберкулиновой пробы при инфекционной аллергии.</w:t>
      </w:r>
    </w:p>
    <w:p w14:paraId="5F523273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 вариант пробы, соответствующий понятию «гиперергическая реакция».</w:t>
      </w:r>
    </w:p>
    <w:p w14:paraId="6F6650EC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Укажите, где отражаются данные о туберкулиновой пробе. Заполните данные УОФ.</w:t>
      </w:r>
    </w:p>
    <w:p w14:paraId="433B6432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Укажите дозу препарата при проведении пробы Манту. </w:t>
      </w:r>
    </w:p>
    <w:p w14:paraId="587FB2BF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Куда и как вводится туберкулин. Опишите подробно методику проведения пробы.</w:t>
      </w:r>
    </w:p>
    <w:p w14:paraId="35F92866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Кем проводится проба Манту? Где? Опишите подробно оценку результатов пробы Манту.</w:t>
      </w:r>
    </w:p>
    <w:p w14:paraId="328F90D2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Сделайте таблицу по результатам пробы и исходя их результатов, дальнейших действий.</w:t>
      </w:r>
    </w:p>
    <w:p w14:paraId="48B391DE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такое анергия. Какие виды существуют.</w:t>
      </w:r>
    </w:p>
    <w:p w14:paraId="2BEFD9BA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Каких детей относят к группе инфицированных.</w:t>
      </w:r>
    </w:p>
    <w:p w14:paraId="2B807383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 относится к группе риска с повышенным риском заболевания ТБ.</w:t>
      </w:r>
    </w:p>
    <w:p w14:paraId="79DC323E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Укажите дозу препарата при проведении АТР.</w:t>
      </w:r>
    </w:p>
    <w:p w14:paraId="0F806392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факторы для отбора детей в «группу риска» по туберкулёзу.</w:t>
      </w:r>
    </w:p>
    <w:p w14:paraId="4B789302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мероприятия, проводимые среди детей в «группе риска» по туберкулёзу.</w:t>
      </w:r>
    </w:p>
    <w:p w14:paraId="6BAC8BB1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абсолютные противопоказания для проведения пробы Манту.</w:t>
      </w:r>
    </w:p>
    <w:p w14:paraId="5577E894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абсолютные противопоказания для проведения АТР.</w:t>
      </w:r>
    </w:p>
    <w:p w14:paraId="74226987" w14:textId="77777777" w:rsidR="001E7F6C" w:rsidRPr="009E3941" w:rsidRDefault="001E7F6C" w:rsidP="00061631">
      <w:pPr>
        <w:pStyle w:val="aa"/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Чем отличается проба Манту от АТР.</w:t>
      </w:r>
    </w:p>
    <w:p w14:paraId="701511D5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num" w:pos="567"/>
        </w:tabs>
        <w:spacing w:after="160" w:line="259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основные методы диагностики туберкулёза у ребёнка.</w:t>
      </w:r>
    </w:p>
    <w:p w14:paraId="7359FC55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num" w:pos="567"/>
        </w:tabs>
        <w:spacing w:after="160" w:line="259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основные характерные изменения, выявляемые при осмотре ребёнка больного туберкулёзом лёгких.</w:t>
      </w:r>
    </w:p>
    <w:p w14:paraId="5E322EB4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num" w:pos="567"/>
        </w:tabs>
        <w:spacing w:after="160" w:line="259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основные характерные изменения, выявляемые при осмотре ребёнка больного внелёгочным туберкулёзом.</w:t>
      </w:r>
    </w:p>
    <w:p w14:paraId="4636A9E6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num" w:pos="567"/>
        </w:tabs>
        <w:spacing w:after="160" w:line="259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Какие характерные особенности выявляются у ребёнка больного туберкулёзом лёгких при аускультации, перкуссии, пальпации. </w:t>
      </w:r>
    </w:p>
    <w:p w14:paraId="3A20B5B8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num" w:pos="567"/>
        </w:tabs>
        <w:spacing w:after="160" w:line="259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изменения, характерные для туберкулёза в Б/х анализе крови.</w:t>
      </w:r>
    </w:p>
    <w:p w14:paraId="13E83388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num" w:pos="567"/>
        </w:tabs>
        <w:spacing w:after="160" w:line="259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изменения, характерные для туберкулёза в ОА анализе крови.</w:t>
      </w:r>
    </w:p>
    <w:p w14:paraId="4E0D9A28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Какие мероприятия лежат в основе борьбы с ТБ?</w:t>
      </w:r>
    </w:p>
    <w:p w14:paraId="7ADFE1BF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социальные мероприятия. Укажите их цели и задачи.</w:t>
      </w:r>
    </w:p>
    <w:p w14:paraId="79E447D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медицинские мероприятия. Укажите их цели и задачи.</w:t>
      </w:r>
    </w:p>
    <w:p w14:paraId="45A4A280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документы, регламентирующие работу по борьбе с ТБ в мире, в РК.</w:t>
      </w:r>
    </w:p>
    <w:p w14:paraId="57FAE689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Что такое ДАГ. Почему, зачем и кем он проводится. </w:t>
      </w:r>
    </w:p>
    <w:p w14:paraId="4F6AEE09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каких случаях осуществляется консультация врача фтизиатра без проведения ДАГ. Заполните таблицу со всеми такими случаями. Объясните почему.</w:t>
      </w:r>
    </w:p>
    <w:p w14:paraId="543AA80F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Выпишите рецепт для проведения ДАГ беременной женщине срок беременности 12 недель. На снимке выявлена инфильтративная тень в верхней доле правого лёгкого.  Бактериологические исследования на ТБ - отр. </w:t>
      </w:r>
      <w:r w:rsidRPr="009E394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Укажите схему лечения, Укажите дозы препаратов, продолжительность. Критерии отмены.Дальнейшие действия врача. Подробно, поэтапно.Чем Вы руководствуетесь.</w:t>
      </w:r>
    </w:p>
    <w:p w14:paraId="694E2AA7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Перечислите препараты, запрещённые для проведения ДАГ. Объясните почему. Укажите их класс. Сделайте наглядную таблицу. </w:t>
      </w:r>
    </w:p>
    <w:p w14:paraId="76C73563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последовательность исследований мокроты, в соответствии с ДАГ.</w:t>
      </w:r>
    </w:p>
    <w:p w14:paraId="5358064F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Опишите принцип работы Бактека.</w:t>
      </w:r>
    </w:p>
    <w:p w14:paraId="72F6DB8A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Опишите принцип работы </w:t>
      </w:r>
      <w:r w:rsidRPr="009E3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Xpert</w:t>
      </w:r>
      <w:r w:rsidRPr="009E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MTB</w:t>
      </w:r>
      <w:r w:rsidRPr="009E39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E3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RIF</w:t>
      </w:r>
      <w:r w:rsidRPr="009E3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512AFB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Опишите принцип работы </w:t>
      </w:r>
      <w:r w:rsidRPr="009E3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LPA</w:t>
      </w:r>
      <w:r w:rsidRPr="009E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MTBDRplus</w:t>
      </w:r>
      <w:r w:rsidRPr="009E3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EA9DBF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«положительный» результат мокроты?</w:t>
      </w:r>
    </w:p>
    <w:p w14:paraId="52B29BED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Чем отличается бактериоскопия мазка мокроты с окраской по методу Циля-Нильсена от окраски аурамином и родамином?</w:t>
      </w:r>
    </w:p>
    <w:p w14:paraId="2914C763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Перечислите мероприятия, которые проводятся больному, после регистрации в ТБ 081.</w:t>
      </w:r>
    </w:p>
    <w:p w14:paraId="1D31F736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Опишите пошагово протокол сбора мокроты.</w:t>
      </w:r>
    </w:p>
    <w:p w14:paraId="20E588B8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такое индуцированная мокрота? Что необходимо сделать для получения индуцированной мокроты?</w:t>
      </w:r>
    </w:p>
    <w:p w14:paraId="20BAB3DE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Что такое «0» группа диспансерного учёта? Кто и почему в ней наблюдается.</w:t>
      </w:r>
    </w:p>
    <w:p w14:paraId="359307E4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Критерии взятия на «Д» учёт в 0 группу учёта. Критерии снятия. Составьте таблицу.</w:t>
      </w:r>
    </w:p>
    <w:p w14:paraId="64A2912A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Разберите критерии определения случаев заболевания ТБ на основании результатов лабораторного подтверждения. </w:t>
      </w:r>
    </w:p>
    <w:p w14:paraId="4BA7E235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такое лёгочный туберкулёз?.</w:t>
      </w:r>
    </w:p>
    <w:p w14:paraId="029DDEF4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Приведите несколько примеров клинических диагнозов лёгочного ТБ.</w:t>
      </w:r>
    </w:p>
    <w:p w14:paraId="7D7EE5FE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такое внелёгочный ТБ?</w:t>
      </w:r>
    </w:p>
    <w:p w14:paraId="084A39B0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Приведите несколько примеров клинических диагнозов внелёгочного ТБ.</w:t>
      </w:r>
    </w:p>
    <w:p w14:paraId="2293DB72" w14:textId="77777777" w:rsidR="001E7F6C" w:rsidRPr="009E3941" w:rsidRDefault="001E7F6C" w:rsidP="00061631">
      <w:pPr>
        <w:numPr>
          <w:ilvl w:val="0"/>
          <w:numId w:val="11"/>
        </w:numPr>
        <w:spacing w:before="100" w:beforeAutospacing="1" w:after="165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Составьте таблицу по регистрации больных (в/в, рецидив, другие и т.д.). укажите в ней возможную группу «Д» наблюдения и категорию.</w:t>
      </w:r>
    </w:p>
    <w:p w14:paraId="1D567B5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На что направлена специфическая профилактика ТБ?</w:t>
      </w:r>
    </w:p>
    <w:p w14:paraId="19C63A5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 можно повысить устойчивость неинфицированного человека к ТБ?</w:t>
      </w:r>
    </w:p>
    <w:p w14:paraId="64B8892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Какая цель у противотуберкулёзной вакцинации?</w:t>
      </w:r>
    </w:p>
    <w:p w14:paraId="167342F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Где, кем и когда осуществляется профилактика туберкулёза здоровым новорождённым детям.</w:t>
      </w:r>
    </w:p>
    <w:p w14:paraId="5EDCB95F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Куда и как вводится ребёнку препарат, предназначенный для профилактики туберкулёза.</w:t>
      </w:r>
    </w:p>
    <w:p w14:paraId="54C061D4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необходимо проводить детям, не получившим БЦЖ в соответствии с приказом.</w:t>
      </w:r>
    </w:p>
    <w:p w14:paraId="7375E691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Какие действия осуществляются в отношении новорождённые, получившие препарат, но попадающие в условия контакта с бактериовыделителем, в случае невозможности изоляции больного туберкулёзом.</w:t>
      </w:r>
    </w:p>
    <w:p w14:paraId="0D1B3FB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Если ребёнок не получил профилактический препарат, что должны сделать и кто, в отношении ближайших родственников, и лиц, совместно проживающих с ребёнком.</w:t>
      </w:r>
    </w:p>
    <w:p w14:paraId="69690143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Если у матери выявлен активный туберкулёз с бактериовыделением, какие действия проводятся в отношении новорождённого ребёнка. </w:t>
      </w:r>
    </w:p>
    <w:p w14:paraId="7C624BB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Какие действия проводятся в отношении новорождённого ребенка, если у матери выявлен активный ТБ с ШЛУ/МЛУ.</w:t>
      </w:r>
    </w:p>
    <w:p w14:paraId="6200A12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Кто подлежит повторной специфической профилактике туберкулёза.</w:t>
      </w:r>
    </w:p>
    <w:p w14:paraId="4D3302A6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противопоказания к проведению повторной профилактики туберкулёза у детей.</w:t>
      </w:r>
    </w:p>
    <w:p w14:paraId="38F97DF6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Нужно ли ревакцинировать туберкулиноположительных.</w:t>
      </w:r>
    </w:p>
    <w:p w14:paraId="5662102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Перечислите УОФ, где регистрируются сведения о проведенной профилактике ТБ. </w:t>
      </w:r>
    </w:p>
    <w:p w14:paraId="0B133E9B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осложнения, возникающие при проведении профилактики ТБ.</w:t>
      </w:r>
    </w:p>
    <w:p w14:paraId="7C5572E2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Назовите причины осложнений.</w:t>
      </w:r>
    </w:p>
    <w:p w14:paraId="7525393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Кто устанавливает наличие побочных реакций. В каких УОФ это фиксируется.</w:t>
      </w:r>
    </w:p>
    <w:p w14:paraId="3011E42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Где регистрируются случаи побочных реакций, кто информируется.</w:t>
      </w:r>
    </w:p>
    <w:p w14:paraId="396A83E9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Где наблюдаются дети с побочной реакцией на профилактику ТБ.</w:t>
      </w:r>
    </w:p>
    <w:p w14:paraId="4653500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 осуществляется профилактика ТБ у детей, родившихся от инфицированных матерей вирусом иммунодефицита человека, при отсутствии клинических признаков и инфекции, и других противопоказаний.</w:t>
      </w:r>
    </w:p>
    <w:p w14:paraId="0531A982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Если у этого ребёнка не развились пост прививочные знаки, какая тактика применяется в такой ситуации.</w:t>
      </w:r>
    </w:p>
    <w:p w14:paraId="5D40A3F6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ли ревакцинация ВИЧ-инфицированным детям. Почему? </w:t>
      </w:r>
    </w:p>
    <w:p w14:paraId="13DEF600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Перечислите, кому проводится химиотерапевтическая профилактика ТБ. Перечислите УОФ, где фиксируются данные о проводимой химиотерапевтической профилактике ТБ.</w:t>
      </w:r>
    </w:p>
    <w:p w14:paraId="6B902B79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цель химиопрофилактики.</w:t>
      </w:r>
    </w:p>
    <w:p w14:paraId="14E0BA1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Как часто может проводиться химиотерапевтическая профилактика ТБ. </w:t>
      </w:r>
    </w:p>
    <w:p w14:paraId="0C50DFCD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препараты, применяемые для химиотерапевтической профилактики ТБ. Дозы, продолжительность терапии. Перечислите возможные побочные эффекты и способы их профилактики.</w:t>
      </w:r>
    </w:p>
    <w:p w14:paraId="15A6793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БЦЖ? Кто создал, когда и каким образом этот препарат?</w:t>
      </w:r>
    </w:p>
    <w:p w14:paraId="2E85003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Кому проводится, и с какой целью, БЦЖ?</w:t>
      </w:r>
    </w:p>
    <w:p w14:paraId="3F66BBB0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осложнения, возникающие после БЦЖ.</w:t>
      </w:r>
    </w:p>
    <w:p w14:paraId="633B2A20" w14:textId="5D56D79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делать с осложнениями? УОФ. Диспансерный учёт. Исходы. До</w:t>
      </w:r>
      <w:r w:rsidR="008C4E8A" w:rsidRPr="009E3941">
        <w:rPr>
          <w:rFonts w:ascii="Times New Roman" w:hAnsi="Times New Roman" w:cs="Times New Roman"/>
          <w:sz w:val="24"/>
          <w:szCs w:val="24"/>
        </w:rPr>
        <w:t>пуск на учёб</w:t>
      </w:r>
      <w:r w:rsidR="008C4E8A" w:rsidRPr="009E3941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CBE9A2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Кто проводит и контролирует профилактическую химиотерапию. Кто выявляет и устраняет побочные или нежелательные реакции. </w:t>
      </w:r>
    </w:p>
    <w:p w14:paraId="7CCEEE26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Что такое мониторинг расследования контактов. Кто его осуществляет. Когда. </w:t>
      </w:r>
    </w:p>
    <w:p w14:paraId="2993233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Какую социальную поддержку оказывают больным ТБ и кто.</w:t>
      </w:r>
    </w:p>
    <w:p w14:paraId="0CBAAEC1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означает минимизация вмешательства в личную жизнь как это осуществляется.</w:t>
      </w:r>
    </w:p>
    <w:p w14:paraId="70CED74F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означает информационо-образовательная работа. Кто её осуществляет.</w:t>
      </w:r>
    </w:p>
    <w:p w14:paraId="4A26F08D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симптом биполярности. Перечислите его компоненты и дайте им характеристику.</w:t>
      </w:r>
    </w:p>
    <w:p w14:paraId="52E73EFE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первичный лёгочный аффект. Его исходы.</w:t>
      </w:r>
    </w:p>
    <w:p w14:paraId="0C687416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очаг Гона. Его исходы.</w:t>
      </w:r>
    </w:p>
    <w:p w14:paraId="1E3A335B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петрификат.</w:t>
      </w:r>
    </w:p>
    <w:p w14:paraId="39D0E8D9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микрополиадения. Как она проявляется. Почему.</w:t>
      </w:r>
    </w:p>
    <w:p w14:paraId="1E81AEEA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Подробно и конкретно опишите осмотр и пальпацию периферических ЛУ у маленького ребёнка. У подростка. </w:t>
      </w:r>
    </w:p>
    <w:p w14:paraId="702017EE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исходы ПТК и опишите их клинико-рентгенологическую характеристику.</w:t>
      </w:r>
    </w:p>
    <w:p w14:paraId="1A42E5E5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Зарисуйте схему внутригрудных лимфатических узлов.</w:t>
      </w:r>
    </w:p>
    <w:p w14:paraId="137A5357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ТВГЛУ. Что при этом поражается? Почему?</w:t>
      </w:r>
    </w:p>
    <w:p w14:paraId="56DBFF94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Что такое «малые формы» ТВГЛУ. </w:t>
      </w:r>
    </w:p>
    <w:p w14:paraId="50E8BBD6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Какие клинические формы ТВГЛУ различают. </w:t>
      </w:r>
    </w:p>
    <w:p w14:paraId="0B7AF03D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6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характер кашля при ТВГЛУ.</w:t>
      </w:r>
    </w:p>
    <w:p w14:paraId="065F126E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подострого диссеминированного туберкулёза</w:t>
      </w:r>
      <w:r w:rsidRPr="009E3941">
        <w:rPr>
          <w:rFonts w:ascii="Times New Roman" w:hAnsi="Times New Roman" w:cs="Times New Roman"/>
          <w:sz w:val="24"/>
          <w:szCs w:val="24"/>
        </w:rPr>
        <w:t>.</w:t>
      </w:r>
    </w:p>
    <w:p w14:paraId="0852B744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Лечение, о</w:t>
      </w:r>
      <w:r w:rsidRPr="009E3941">
        <w:rPr>
          <w:rFonts w:ascii="Times New Roman" w:hAnsi="Times New Roman" w:cs="Times New Roman"/>
          <w:bCs/>
          <w:sz w:val="24"/>
          <w:szCs w:val="24"/>
        </w:rPr>
        <w:t>сложнения</w:t>
      </w:r>
      <w:r w:rsidRPr="009E3941">
        <w:rPr>
          <w:rFonts w:ascii="Times New Roman" w:hAnsi="Times New Roman" w:cs="Times New Roman"/>
          <w:sz w:val="24"/>
          <w:szCs w:val="24"/>
        </w:rPr>
        <w:t xml:space="preserve"> и исходы </w:t>
      </w:r>
      <w:r w:rsidRPr="009E3941">
        <w:rPr>
          <w:rFonts w:ascii="Times New Roman" w:hAnsi="Times New Roman" w:cs="Times New Roman"/>
          <w:bCs/>
          <w:sz w:val="24"/>
          <w:szCs w:val="24"/>
        </w:rPr>
        <w:t>подострого диссеминированного туберкулёза</w:t>
      </w:r>
      <w:r w:rsidRPr="009E3941">
        <w:rPr>
          <w:rFonts w:ascii="Times New Roman" w:hAnsi="Times New Roman" w:cs="Times New Roman"/>
          <w:sz w:val="24"/>
          <w:szCs w:val="24"/>
        </w:rPr>
        <w:t>.</w:t>
      </w:r>
    </w:p>
    <w:p w14:paraId="684D731C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bCs/>
          <w:sz w:val="24"/>
          <w:szCs w:val="24"/>
        </w:rPr>
        <w:t>Диагностика туберкулёзного менингита</w:t>
      </w:r>
      <w:r w:rsidRPr="009E3941">
        <w:rPr>
          <w:rFonts w:ascii="Times New Roman" w:hAnsi="Times New Roman" w:cs="Times New Roman"/>
          <w:sz w:val="24"/>
          <w:szCs w:val="24"/>
        </w:rPr>
        <w:t>.</w:t>
      </w:r>
    </w:p>
    <w:p w14:paraId="7E45D6FB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туберкулёзного менингита.</w:t>
      </w:r>
    </w:p>
    <w:p w14:paraId="585544E8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Pr="009E3941">
        <w:rPr>
          <w:rFonts w:ascii="Times New Roman" w:hAnsi="Times New Roman" w:cs="Times New Roman"/>
          <w:bCs/>
          <w:sz w:val="24"/>
          <w:szCs w:val="24"/>
        </w:rPr>
        <w:t>туберкулёзного менингита. Специфическое.</w:t>
      </w:r>
    </w:p>
    <w:p w14:paraId="5A415D82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Pr="009E3941">
        <w:rPr>
          <w:rFonts w:ascii="Times New Roman" w:hAnsi="Times New Roman" w:cs="Times New Roman"/>
          <w:bCs/>
          <w:sz w:val="24"/>
          <w:szCs w:val="24"/>
        </w:rPr>
        <w:t>туберкулёзного менингита. Патогенетическое. От чего оно зависит. Обоснуйте. Подробно распишите. Рецепты. Схемы.</w:t>
      </w:r>
    </w:p>
    <w:p w14:paraId="18AD2D47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Pr="009E3941">
        <w:rPr>
          <w:rFonts w:ascii="Times New Roman" w:hAnsi="Times New Roman" w:cs="Times New Roman"/>
          <w:bCs/>
          <w:sz w:val="24"/>
          <w:szCs w:val="24"/>
        </w:rPr>
        <w:t>туберкулёзного менингита. Симптоматическое. От чего оно зависит. Обоснуйте. Подробно распишите. Рецепты. Схемы.</w:t>
      </w:r>
    </w:p>
    <w:p w14:paraId="46AEC998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Исходы </w:t>
      </w:r>
      <w:r w:rsidRPr="009E3941">
        <w:rPr>
          <w:rFonts w:ascii="Times New Roman" w:hAnsi="Times New Roman" w:cs="Times New Roman"/>
          <w:bCs/>
          <w:sz w:val="24"/>
          <w:szCs w:val="24"/>
        </w:rPr>
        <w:t>туберкулёзного менингита. От чего они зависят. Обоснуйте.</w:t>
      </w:r>
    </w:p>
    <w:p w14:paraId="3A78AD07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bCs/>
          <w:sz w:val="24"/>
          <w:szCs w:val="24"/>
        </w:rPr>
        <w:t>Особенности течения туберкулёзного менингита в раннем детском возрасте.</w:t>
      </w:r>
    </w:p>
    <w:p w14:paraId="4292B318" w14:textId="77777777" w:rsidR="001E7F6C" w:rsidRPr="009E3941" w:rsidRDefault="001E7F6C" w:rsidP="0006163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41">
        <w:rPr>
          <w:rFonts w:ascii="Times New Roman" w:hAnsi="Times New Roman" w:cs="Times New Roman"/>
          <w:bCs/>
          <w:sz w:val="24"/>
          <w:szCs w:val="24"/>
        </w:rPr>
        <w:t>Особенности течения туберкулёзного менингита у подростков.</w:t>
      </w:r>
    </w:p>
    <w:p w14:paraId="10ED797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этапы курса терапии туберкулёза.</w:t>
      </w:r>
    </w:p>
    <w:p w14:paraId="015A54C1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Перечислите, где больной может получать лечение от туберкулёза.</w:t>
      </w:r>
    </w:p>
    <w:p w14:paraId="01722744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lastRenderedPageBreak/>
        <w:t>Перечислите, какие методы контроля за приёмом ПТП существуют в данное время.</w:t>
      </w:r>
    </w:p>
    <w:p w14:paraId="13590332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цель поддерживающего этапа лечения туберкулёза.</w:t>
      </w:r>
    </w:p>
    <w:p w14:paraId="58DC4993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Укажите, где хранятся, регистрируются ПТП в ПМСП. Кто является ответственным?</w:t>
      </w:r>
    </w:p>
    <w:p w14:paraId="15FF64A2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</w:tabs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особенности клинического режима и диеты при лечении туберкулёза.</w:t>
      </w:r>
    </w:p>
    <w:p w14:paraId="01C45CF1" w14:textId="3BC0E556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Укажите, что такое </w:t>
      </w:r>
      <w:r w:rsidRPr="009E3941">
        <w:rPr>
          <w:rFonts w:ascii="Times New Roman" w:hAnsi="Times New Roman" w:cs="Times New Roman"/>
          <w:sz w:val="24"/>
          <w:szCs w:val="24"/>
          <w:lang w:val="kk-KZ"/>
        </w:rPr>
        <w:t>фармаконадзор</w:t>
      </w:r>
      <w:r w:rsidRPr="009E3941">
        <w:rPr>
          <w:rFonts w:ascii="Times New Roman" w:hAnsi="Times New Roman" w:cs="Times New Roman"/>
          <w:sz w:val="24"/>
          <w:szCs w:val="24"/>
        </w:rPr>
        <w:t>. Назовите наиболее щадящий метод рентгенологического обследования.</w:t>
      </w:r>
    </w:p>
    <w:p w14:paraId="652E44F8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инфекционный контроль. Дайте характеристику каждому уровняю инфекционного контроля. Его целям и задачам.</w:t>
      </w:r>
    </w:p>
    <w:p w14:paraId="3B18B982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основные меры административного контроля. Дайте характеристику каждой.</w:t>
      </w:r>
    </w:p>
    <w:p w14:paraId="3E9191C9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цели санитарной профилактики ТБ.</w:t>
      </w:r>
    </w:p>
    <w:p w14:paraId="71929286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Укажите, кто является основным источником МБТ в окружающую среду. Укажите кто представляет наибольшую эпидемиологическую опасность. Как это можно определить?</w:t>
      </w:r>
    </w:p>
    <w:p w14:paraId="1F0C1BF6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Кто из больных внелёгочным туберкулёзом представляет наибольшую эпидемиологическую опасность?</w:t>
      </w:r>
    </w:p>
    <w:p w14:paraId="2E997AD2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Каким образом выявляют пациентов, являющихся потенциально контагиозными в амбулаторной сети? Опишите эту процедуру.</w:t>
      </w:r>
    </w:p>
    <w:p w14:paraId="51098495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означает разделение потоков больных. Как и кем это осуществляется. Напишите алгоритм. Учитывайте время года, наличие кварцевых ламп и прочего.</w:t>
      </w:r>
    </w:p>
    <w:p w14:paraId="75302E1A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Каким образом выявляют пациентов, являющихся потенциально контагиозными в стационарах? Опишите эту процедуру.</w:t>
      </w:r>
    </w:p>
    <w:p w14:paraId="5465A3D0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 сортируются больные туберкулёзом при поступлении в противотуберкулёзный стационар? Что должно учитываться? Сделайте таблицу.</w:t>
      </w:r>
    </w:p>
    <w:p w14:paraId="5A4A52E1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Перечислите, в какие учреждения, не допускаются к работе, переболевшие туберкулёзом.</w:t>
      </w:r>
    </w:p>
    <w:p w14:paraId="705A664A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Какую учётно-отчётную форму должен заполнить врач любой специальности при выявлении больного с впервые выявленным установленным диагнозом активного ТБ (в том числе посмертно)?</w:t>
      </w:r>
    </w:p>
    <w:p w14:paraId="57131BF1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От чего зависит риск распространения туберкулёзной инфекции? Кто поэтому является объектом санитарной профилактики?</w:t>
      </w:r>
    </w:p>
    <w:p w14:paraId="1323DE85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Что такое очаг ТБ инфекции? Перечислите факторы, характеризующие опасность очага ТБ инфекции. </w:t>
      </w:r>
    </w:p>
    <w:p w14:paraId="621C525B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индивидуальный способ защиты врача, работающего в отделении МБТ+.</w:t>
      </w:r>
    </w:p>
    <w:p w14:paraId="7390562E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и опишите меры технического контроля.</w:t>
      </w:r>
    </w:p>
    <w:p w14:paraId="03471CD9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Укажите способы защиты воздушной среды от микобактерий туберкулёза. </w:t>
      </w:r>
    </w:p>
    <w:p w14:paraId="5A2A674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Укажите, чем должна быть оборудована стационарная комната сбора мокроты в ПМСП.</w:t>
      </w:r>
    </w:p>
    <w:p w14:paraId="27C9F734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стигматизация. Как её предотвратить</w:t>
      </w:r>
    </w:p>
    <w:p w14:paraId="0A1D4489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дискриминация. Как ее предотвратить.</w:t>
      </w:r>
    </w:p>
    <w:p w14:paraId="1FDAE98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коммуникация. Каких результатов помогает достигать коммуникация.</w:t>
      </w:r>
    </w:p>
    <w:p w14:paraId="2C3E9F64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социальная мобилизация. Цели. Задачи.</w:t>
      </w:r>
    </w:p>
    <w:p w14:paraId="797578A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адвокация. Цели. Задачи.</w:t>
      </w:r>
    </w:p>
    <w:p w14:paraId="2AA2506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роль и задачи врачей сети ПМСП в отношении туберкулёза.</w:t>
      </w:r>
    </w:p>
    <w:p w14:paraId="2FF40A1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интеграция ПМСП.</w:t>
      </w:r>
    </w:p>
    <w:p w14:paraId="4033D971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Этикет больного туберкулёзом. Опишите. Кто этому должен обучить.</w:t>
      </w:r>
    </w:p>
    <w:p w14:paraId="202989A9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Что такое пациент-ориентированный подход.</w:t>
      </w:r>
    </w:p>
    <w:p w14:paraId="7492E86A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lastRenderedPageBreak/>
        <w:t>Какая тень на рентгенограмме называется очагом. С какими нормальными тенями на рентгенограмме органов грудной клетки сравнивают тень очага для суждения о степени её интенсивности.</w:t>
      </w:r>
    </w:p>
    <w:p w14:paraId="42EB2A69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Какие выделяют типы (клинико-рентгенологические) очагового туберкулёза лёгких? </w:t>
      </w:r>
    </w:p>
    <w:p w14:paraId="52C6DA61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 Укажите маски мягкого очагового ТБ. Чем отличается мягкий очаг от плотного. Лечение, осложнения и исходы очагового туберкулёза. </w:t>
      </w:r>
    </w:p>
    <w:p w14:paraId="31B4AC15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Клиника инфильтративного туберкулёза.</w:t>
      </w:r>
    </w:p>
    <w:p w14:paraId="7B3A6A3B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Диагностика инфильтративного туберкулёза.</w:t>
      </w:r>
    </w:p>
    <w:p w14:paraId="0B0A5A04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Дифференциальная диагностика инфильтративного туберкулёза.</w:t>
      </w:r>
    </w:p>
    <w:p w14:paraId="272BF33E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Лечение, осложнения и исходы инфильтративного туберкулёза.</w:t>
      </w:r>
    </w:p>
    <w:p w14:paraId="5C1F564E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Кто наиболее часто болеет туберкулёзным плевритом. Почему.</w:t>
      </w:r>
    </w:p>
    <w:p w14:paraId="393EE4CC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Патоморфологические изменения плевры при туберкулёзных поражениях. </w:t>
      </w:r>
    </w:p>
    <w:p w14:paraId="3CDC469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Виды плевритов в зависимости от патоморфологических изменений в плевральной полости, наличия выпота и его характера.</w:t>
      </w:r>
    </w:p>
    <w:p w14:paraId="698DF370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 иначе называют фибринозный плеврит. Обоснуйте.Какие симптомы можно выявить при пальпации, перкуссии и аускультации больного с фибринозным плевритом.</w:t>
      </w:r>
    </w:p>
    <w:p w14:paraId="05C0F9F1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Дифференциальная диагностика фиброзно-кавернозного туберкулёза.</w:t>
      </w:r>
    </w:p>
    <w:p w14:paraId="57413564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Дифференциальная диагностика туберкулёмы.</w:t>
      </w:r>
    </w:p>
    <w:p w14:paraId="7BAA28EC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Лечение, осложнения и исходы цирротического туберкулёза.</w:t>
      </w:r>
    </w:p>
    <w:p w14:paraId="49F0DFA4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Кто наиболее часто болеет туберкулёзным плевритом. Почему.</w:t>
      </w:r>
    </w:p>
    <w:p w14:paraId="38C084C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Патоморфологические изменения плевры при туберкулёзных поражениях. </w:t>
      </w:r>
    </w:p>
    <w:p w14:paraId="4CB3675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Виды плевритов в зависимости от патоморфологических изменений в плевральной полости, наличия выпота и его характера.</w:t>
      </w:r>
    </w:p>
    <w:p w14:paraId="19915226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 иначе называют фибринозный плеврит. Обоснуйте.</w:t>
      </w:r>
    </w:p>
    <w:p w14:paraId="77093CD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Какие симптомы можно выявить при пальпации, перкуссии и аускультации больного с фибринозным плевритом.</w:t>
      </w:r>
    </w:p>
    <w:p w14:paraId="386FF76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5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Рентгенологические признаки экссудативного плеврита.</w:t>
      </w:r>
    </w:p>
    <w:p w14:paraId="3A73B2B1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5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Особенности рентгенологической картины междолевых и парамедиастинальных плевритов.</w:t>
      </w:r>
    </w:p>
    <w:p w14:paraId="039AFC95" w14:textId="77777777" w:rsidR="001E7F6C" w:rsidRPr="009E3941" w:rsidRDefault="001E7F6C" w:rsidP="00061631">
      <w:pPr>
        <w:pStyle w:val="aa"/>
        <w:numPr>
          <w:ilvl w:val="0"/>
          <w:numId w:val="11"/>
        </w:numPr>
        <w:tabs>
          <w:tab w:val="left" w:pos="426"/>
        </w:tabs>
        <w:spacing w:after="160" w:line="254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Краткосрочный режим лечения туберкулёза.</w:t>
      </w:r>
    </w:p>
    <w:p w14:paraId="6BD89028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Индивидуальный режим лечения туберкулёза.</w:t>
      </w:r>
    </w:p>
    <w:p w14:paraId="6E1F38ED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Лечение и исходы фиброзно-кавернозного туберкулёза.</w:t>
      </w:r>
    </w:p>
    <w:p w14:paraId="3ED7D99A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Патогенез цирротического туберкулёза.</w:t>
      </w:r>
    </w:p>
    <w:p w14:paraId="79C3CC5F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Патоморфология цирротического туберкулёза.</w:t>
      </w:r>
    </w:p>
    <w:p w14:paraId="67845A23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Клиника цирротического туберкулёза.</w:t>
      </w:r>
    </w:p>
    <w:p w14:paraId="5B82D3D8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Диагностика цирротического туберкулёза.</w:t>
      </w:r>
    </w:p>
    <w:p w14:paraId="4505EB39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Дифференциальная диагностика цирротического туберкулёза.</w:t>
      </w:r>
    </w:p>
    <w:p w14:paraId="0F1DB6D0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Лечение, осложнения и исходы хронического диссеминированного туберкулёза. </w:t>
      </w:r>
    </w:p>
    <w:p w14:paraId="01FAF98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Лёгочное кровотечение: патогенез, клиника, диагностика и лечение. Расписать подробно препараты, последовательность и обосновать их применение.</w:t>
      </w:r>
    </w:p>
    <w:p w14:paraId="14432063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Спонтанный пневмоторакс: патогенез, клиника, диагностика и лечение. Расписать подробно препараты, последовательность и обосновать их применение.</w:t>
      </w:r>
    </w:p>
    <w:p w14:paraId="6E3E2ADD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Лёгочно-сердечная недостаточность: патогенез, клиника, диагностика и лечение. Расписать подробно препараты, последовательность и обосновать их применение.</w:t>
      </w:r>
    </w:p>
    <w:p w14:paraId="61FF5A44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Что такое устойчивость к ПТП?</w:t>
      </w:r>
    </w:p>
    <w:p w14:paraId="1C36D7D2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Приведите виды ЛУ в соответствии с номенклатурными документами.</w:t>
      </w:r>
    </w:p>
    <w:p w14:paraId="7F02431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Приведите динамику ЛУ в РК и в мире, используя данные статистики.</w:t>
      </w:r>
    </w:p>
    <w:p w14:paraId="14D4C537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Как проявляются и выявляются остаточные пост туберкулёзные изменения?</w:t>
      </w:r>
    </w:p>
    <w:p w14:paraId="419E8C32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Что формируется в течение первичного периода туберкулёзной инфекции?</w:t>
      </w:r>
    </w:p>
    <w:p w14:paraId="7A75435C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Что преобладает в формирующихся туберкулёзных гранулёмах?</w:t>
      </w:r>
    </w:p>
    <w:p w14:paraId="7FA62185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Что происходит с туберкулёзной гранулёмой дальше? </w:t>
      </w:r>
    </w:p>
    <w:p w14:paraId="2360EA52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Что является основообразующим морфологическим элементом туберкулёзного воспаления? </w:t>
      </w:r>
    </w:p>
    <w:p w14:paraId="338283FF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группы диспансерного наблюдения. Кто наблюдается, как долго. Критерии перевода. Либо снятия с учёта…</w:t>
      </w:r>
    </w:p>
    <w:p w14:paraId="310E98DE" w14:textId="77777777" w:rsidR="001E7F6C" w:rsidRPr="009E3941" w:rsidRDefault="001E7F6C" w:rsidP="00061631">
      <w:pPr>
        <w:pStyle w:val="aa"/>
        <w:numPr>
          <w:ilvl w:val="0"/>
          <w:numId w:val="11"/>
        </w:numPr>
        <w:spacing w:after="160" w:line="252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кто осуществляет разбор случаев впервые выявленного туберкулёза у детей с бактериовыделением.</w:t>
      </w:r>
    </w:p>
    <w:p w14:paraId="4810B7BD" w14:textId="722AE982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4D1530" w14:textId="6F32C11B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270D97" w14:textId="3A41192C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6F731D" w14:textId="44A02056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05665F" w14:textId="40353044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896DCE" w14:textId="5A464E27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311199" w14:textId="337CF5D9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F04273" w14:textId="2B320D98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405590" w14:textId="511F4AE1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888436" w14:textId="6844E9BA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C763CE" w14:textId="1A4CAA82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35FA72" w14:textId="53D5AA40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6503BD" w14:textId="77777777" w:rsidR="008C4E8A" w:rsidRPr="009E3941" w:rsidRDefault="008C4E8A" w:rsidP="008C4E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D46DA40" w14:textId="222FB347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FD5F2C" w14:textId="0538CD31" w:rsidR="001E7F6C" w:rsidRPr="009E3941" w:rsidRDefault="001E7F6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02BC35" w14:textId="77777777" w:rsidR="000043AE" w:rsidRPr="009E3941" w:rsidRDefault="000043AE" w:rsidP="000616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351DB7" w14:textId="10C5BBA9" w:rsidR="00A8453C" w:rsidRPr="009E3941" w:rsidRDefault="00A8453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Рекомендуемая литература: </w:t>
      </w:r>
    </w:p>
    <w:p w14:paraId="75C1AC06" w14:textId="6F72A360" w:rsidR="00A8453C" w:rsidRPr="009E3941" w:rsidRDefault="00A8453C" w:rsidP="000616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3941">
        <w:rPr>
          <w:rFonts w:ascii="Times New Roman" w:eastAsia="Calibri" w:hAnsi="Times New Roman" w:cs="Times New Roman"/>
          <w:b/>
          <w:sz w:val="24"/>
          <w:szCs w:val="24"/>
        </w:rPr>
        <w:t>Основная</w:t>
      </w:r>
      <w:r w:rsidR="00F8282A" w:rsidRPr="009E394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</w:t>
      </w:r>
      <w:r w:rsidR="001A1CD2" w:rsidRPr="009E394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6984A1ED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Гиллер Д.Б., Мишин В.Ю. и др. Фтизиатрия. - Гэотар-медиа. - ISBN: 978-5-9704-5490-9. 2020. – 576с.</w:t>
      </w:r>
    </w:p>
    <w:p w14:paraId="2044E07C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Дарби М.; Пер. с англ.; Под ред. В.Н. Трояна. Клиническая интерпретация рентгенограммы лёгких. Справочник. ГЭОТАР. ISBN:978-5-9704-4770-3 2018. - 216с.</w:t>
      </w:r>
    </w:p>
    <w:p w14:paraId="0D64B14B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Кошечкин В.А. Фтизиатрия. ГЭОТАР. ISBN:978-5-9704-4627-0. 2018. – 304с.</w:t>
      </w:r>
    </w:p>
    <w:p w14:paraId="78ABFE47" w14:textId="6C4843BC" w:rsidR="00196676" w:rsidRPr="009E3941" w:rsidRDefault="00196676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Орел В. И., Кривохиж В. Н. </w:t>
      </w:r>
      <w:hyperlink r:id="rId13" w:history="1">
        <w:r w:rsidRPr="009E3941">
          <w:rPr>
            <w:rFonts w:ascii="Times New Roman" w:hAnsi="Times New Roman" w:cs="Times New Roman"/>
            <w:sz w:val="24"/>
            <w:szCs w:val="24"/>
          </w:rPr>
          <w:t xml:space="preserve">Медико-социальные и организационные проблемы детской фтизиатрии - ISBN: 978-5-299-00871-5– 2019 – </w:t>
        </w:r>
      </w:hyperlink>
      <w:r w:rsidRPr="009E3941">
        <w:rPr>
          <w:rFonts w:ascii="Times New Roman" w:hAnsi="Times New Roman" w:cs="Times New Roman"/>
          <w:sz w:val="24"/>
          <w:szCs w:val="24"/>
        </w:rPr>
        <w:t xml:space="preserve">С.439. </w:t>
      </w:r>
    </w:p>
    <w:p w14:paraId="6AF23F38" w14:textId="11D6D5D0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Перельман М.И., Богадельникова И.В. Фтизиатрия + CD 4 изд.</w:t>
      </w:r>
      <w:r w:rsidR="009446AF" w:rsidRPr="009E3941">
        <w:rPr>
          <w:rFonts w:ascii="Times New Roman" w:hAnsi="Times New Roman" w:cs="Times New Roman"/>
          <w:sz w:val="24"/>
          <w:szCs w:val="24"/>
        </w:rPr>
        <w:t xml:space="preserve"> </w:t>
      </w:r>
      <w:r w:rsidRPr="009E3941">
        <w:rPr>
          <w:rFonts w:ascii="Times New Roman" w:hAnsi="Times New Roman" w:cs="Times New Roman"/>
          <w:sz w:val="24"/>
          <w:szCs w:val="24"/>
        </w:rPr>
        <w:t>перер.</w:t>
      </w:r>
      <w:r w:rsidR="009446AF" w:rsidRPr="009E3941">
        <w:rPr>
          <w:rFonts w:ascii="Times New Roman" w:hAnsi="Times New Roman" w:cs="Times New Roman"/>
          <w:sz w:val="24"/>
          <w:szCs w:val="24"/>
        </w:rPr>
        <w:t xml:space="preserve"> </w:t>
      </w:r>
      <w:r w:rsidRPr="009E3941">
        <w:rPr>
          <w:rFonts w:ascii="Times New Roman" w:hAnsi="Times New Roman" w:cs="Times New Roman"/>
          <w:sz w:val="24"/>
          <w:szCs w:val="24"/>
        </w:rPr>
        <w:t>допол.  ГЭОТАР. ISBN:978-5-9704-3318-8. 2015. – 448с.</w:t>
      </w:r>
    </w:p>
    <w:p w14:paraId="6A70314A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Практическая пульмонология. Руководство. Под ред. В.В. Салухова, М.А. Харитонова.  – ГЭОТАР - ISBN: 978-5-9704-5780-1. 2020. -  416с.</w:t>
      </w:r>
    </w:p>
    <w:p w14:paraId="6D1FDE17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Пульмонология. Национальное руководство. Краткое издание. Под ред. А.Г. Чучалина. ISBN:978-5-9704-4814-4. 2018. – 800с.</w:t>
      </w:r>
    </w:p>
    <w:p w14:paraId="7A97FC02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Рентгенография в диагностике заболеваний органов грудной клетки Автор: Мельников В.В. Издательство: Жанр. – 2019. -  281с.</w:t>
      </w:r>
    </w:p>
    <w:p w14:paraId="33ABC90C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Респираторная медицина. Руководство в 3-х томах. Том 3. Под ред. А. Г. Чучалина. ГЭОТАР. ISBN:978-5-4235-0272-0. 2017. – 464с. </w:t>
      </w:r>
    </w:p>
    <w:p w14:paraId="604C8FA0" w14:textId="77777777" w:rsidR="00967581" w:rsidRPr="009E3941" w:rsidRDefault="00967581" w:rsidP="00061631">
      <w:pPr>
        <w:pStyle w:val="32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Ройтберг Г.Е. Внутренние болезни. Система органов дыхания. Медпресс ISBN: 978-5-00030-524-9. 2018. – 520с.</w:t>
      </w:r>
    </w:p>
    <w:p w14:paraId="292EF0D0" w14:textId="0B78D4EB" w:rsidR="00A428CA" w:rsidRPr="009E3941" w:rsidRDefault="00A428CA" w:rsidP="000616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0EC5330" w14:textId="08D917F5" w:rsidR="005A7653" w:rsidRPr="009E3941" w:rsidRDefault="005A7653" w:rsidP="000616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sz w:val="24"/>
          <w:szCs w:val="24"/>
        </w:rPr>
        <w:t>Дополнительная</w:t>
      </w:r>
      <w:r w:rsidR="00F77448" w:rsidRPr="009E394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литература:</w:t>
      </w:r>
    </w:p>
    <w:p w14:paraId="2F183A40" w14:textId="77777777" w:rsidR="00967581" w:rsidRPr="009E3941" w:rsidRDefault="00967581" w:rsidP="00061631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lastRenderedPageBreak/>
        <w:t>Зимина В.Н., Кравченко А.В., Зюзя Ю.Р., Васильева И.А. Диагностика и лечение туберкулёза в сочетании с ВИЧ-инфекцией. ГЭОТАР ISBN: 978-5-9704-3510-6. 2015. – 240с.</w:t>
      </w:r>
    </w:p>
    <w:p w14:paraId="4B9ADC89" w14:textId="77777777" w:rsidR="00967581" w:rsidRPr="009E3941" w:rsidRDefault="00967581" w:rsidP="00061631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Казанцев В.А. Внебольничная пневмония. Руководство для практикующих врачей. ГЭОТАР. ISBN: 978-5-9704-3817-6.  2016. – 112с.</w:t>
      </w:r>
    </w:p>
    <w:p w14:paraId="0F0B5268" w14:textId="77777777" w:rsidR="00967581" w:rsidRPr="009E3941" w:rsidRDefault="00967581" w:rsidP="00061631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Китаев В.М., Белова И.Б., Китаев С.В. Компьютерная томография в пульмонологии. МЕДпресс-информ. ISBN:978-5-00030-476-1. 2017. – 144с.</w:t>
      </w:r>
    </w:p>
    <w:p w14:paraId="17A008BC" w14:textId="1B13BBB9" w:rsidR="0038458E" w:rsidRPr="009E3941" w:rsidRDefault="0038458E" w:rsidP="00061631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941">
        <w:rPr>
          <w:rFonts w:ascii="Times New Roman" w:hAnsi="Times New Roman" w:cs="Times New Roman"/>
          <w:sz w:val="24"/>
          <w:szCs w:val="24"/>
          <w:lang w:val="en-US"/>
        </w:rPr>
        <w:t>Global Tuberculosis Control. WHO Report, 2002-2020.</w:t>
      </w:r>
    </w:p>
    <w:p w14:paraId="04F2988B" w14:textId="52C5A007" w:rsidR="0038458E" w:rsidRPr="009E3941" w:rsidRDefault="0038458E" w:rsidP="00061631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941">
        <w:rPr>
          <w:rFonts w:ascii="Times New Roman" w:hAnsi="Times New Roman" w:cs="Times New Roman"/>
          <w:sz w:val="24"/>
          <w:szCs w:val="24"/>
          <w:lang w:val="en-US"/>
        </w:rPr>
        <w:t>Guidelines for treatment of drug-susceptible tuberculosis and patient care 2017 UPDATE, WHO, 2019.</w:t>
      </w:r>
    </w:p>
    <w:p w14:paraId="415FFBE8" w14:textId="77777777" w:rsidR="00494D29" w:rsidRPr="009E3941" w:rsidRDefault="00494D29" w:rsidP="00061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98D629" w14:textId="28B1B6A7" w:rsidR="001911CF" w:rsidRPr="009E3941" w:rsidRDefault="00F85AB9" w:rsidP="00061631">
      <w:pPr>
        <w:tabs>
          <w:tab w:val="left" w:pos="284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28CA" w:rsidRPr="009E3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1CF" w:rsidRPr="009E3941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1A1CD2" w:rsidRPr="009E3941">
        <w:rPr>
          <w:rFonts w:ascii="Times New Roman" w:hAnsi="Times New Roman" w:cs="Times New Roman"/>
          <w:b/>
          <w:sz w:val="24"/>
          <w:szCs w:val="24"/>
        </w:rPr>
        <w:t>:</w:t>
      </w:r>
    </w:p>
    <w:p w14:paraId="0409D502" w14:textId="77777777" w:rsidR="0038458E" w:rsidRPr="009E3941" w:rsidRDefault="0038458E" w:rsidP="00061631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spacing w:before="0" w:after="1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941">
        <w:rPr>
          <w:rFonts w:ascii="Times New Roman" w:eastAsiaTheme="minorHAnsi" w:hAnsi="Times New Roman" w:cs="Times New Roman"/>
          <w:color w:val="auto"/>
          <w:sz w:val="24"/>
          <w:szCs w:val="24"/>
        </w:rPr>
        <w:t>Стандарт организации оказания населению медицинской помощи при туберкулёзе. Приложение к приказу Министра здравоохранения Республики Казахстан от 5 января 2019 года № ҚР ДСМ-158</w:t>
      </w:r>
      <w:r w:rsidRPr="009E394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hyperlink r:id="rId14" w:anchor="z6" w:history="1">
        <w:r w:rsidRPr="009E3941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https://tengrinews.kz/zakon/pravitelstvo-respubliki-kazahstan-premer-ministr-rk/zdravoohranenie/id-V2000019829#z6</w:t>
        </w:r>
      </w:hyperlink>
    </w:p>
    <w:p w14:paraId="083D5571" w14:textId="769D0FD3" w:rsidR="0038458E" w:rsidRPr="009E3941" w:rsidRDefault="00F866F8" w:rsidP="00061631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spacing w:before="0" w:after="100" w:line="240" w:lineRule="auto"/>
        <w:ind w:left="0" w:firstLine="709"/>
        <w:jc w:val="both"/>
        <w:rPr>
          <w:rFonts w:ascii="Times New Roman" w:hAnsi="Times New Roman" w:cs="Times New Roman"/>
          <w:color w:val="666666"/>
          <w:spacing w:val="2"/>
          <w:sz w:val="24"/>
          <w:szCs w:val="24"/>
        </w:rPr>
      </w:pPr>
      <w:r w:rsidRPr="009E3941">
        <w:rPr>
          <w:rFonts w:ascii="Times New Roman" w:eastAsiaTheme="minorHAnsi" w:hAnsi="Times New Roman" w:cs="Times New Roman"/>
          <w:color w:val="auto"/>
          <w:sz w:val="24"/>
          <w:szCs w:val="24"/>
        </w:rPr>
        <w:t>Мероприятия</w:t>
      </w:r>
      <w:r w:rsidR="0038458E" w:rsidRPr="009E394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по профилактике туберкулёза. </w:t>
      </w:r>
      <w:hyperlink r:id="rId15" w:history="1">
        <w:r w:rsidR="0038458E" w:rsidRPr="009E3941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https://adilet.zan.kz/rus/docs/V2000021695</w:t>
        </w:r>
      </w:hyperlink>
    </w:p>
    <w:p w14:paraId="4CE0346E" w14:textId="39318432" w:rsidR="00F866F8" w:rsidRPr="009E3941" w:rsidRDefault="00F866F8" w:rsidP="00061631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eastAsiaTheme="minorHAnsi" w:hAnsi="Times New Roman" w:cs="Times New Roman"/>
          <w:color w:val="auto"/>
          <w:sz w:val="24"/>
          <w:szCs w:val="24"/>
        </w:rPr>
        <w:t>Клинические протоколы МЗ РК:</w:t>
      </w:r>
      <w:r w:rsidRPr="009E394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E3941">
          <w:rPr>
            <w:rStyle w:val="ae"/>
            <w:rFonts w:ascii="Times New Roman" w:hAnsi="Times New Roman" w:cs="Times New Roman"/>
            <w:sz w:val="24"/>
            <w:szCs w:val="24"/>
          </w:rPr>
          <w:t>https://diseases.medelement.com/disease/</w:t>
        </w:r>
      </w:hyperlink>
    </w:p>
    <w:p w14:paraId="34038DDE" w14:textId="47A62B84" w:rsidR="0038458E" w:rsidRPr="009E3941" w:rsidRDefault="0038458E" w:rsidP="00061631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 w:firstLine="709"/>
        <w:jc w:val="both"/>
        <w:rPr>
          <w:rStyle w:val="a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E3941">
        <w:rPr>
          <w:rFonts w:ascii="Times New Roman" w:eastAsiaTheme="minorHAnsi" w:hAnsi="Times New Roman" w:cs="Times New Roman"/>
          <w:color w:val="auto"/>
          <w:sz w:val="24"/>
          <w:szCs w:val="24"/>
        </w:rPr>
        <w:t>«Внелёгочный туберкулёз» клинический протокол МЗ РК №61 от «04» апреля 2019 г.</w:t>
      </w:r>
      <w:r w:rsidRPr="009E394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hyperlink r:id="rId17" w:history="1">
        <w:r w:rsidRPr="009E3941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https://diseases.medelement.com/disease/внелегочный-туберкулёз-2019/16181</w:t>
        </w:r>
      </w:hyperlink>
    </w:p>
    <w:p w14:paraId="2B96823D" w14:textId="77777777" w:rsidR="000B50AA" w:rsidRPr="009E3941" w:rsidRDefault="000B50AA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F3740" w14:textId="47F44B3B" w:rsidR="000B50AA" w:rsidRPr="009E3941" w:rsidRDefault="000B50AA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F7009C" w14:textId="7BDF22E8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B0E01" w14:textId="6C65002C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48095" w14:textId="0285C3DA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72F13" w14:textId="6E95E489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6D5D8D" w14:textId="09AA8E6B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64814" w14:textId="2AA823B9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6F3ECF" w14:textId="39C9536E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9280B1" w14:textId="3E600F6C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C654D" w14:textId="5606DDE3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B4007" w14:textId="73544254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17F0A" w14:textId="3CF3531D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C84705" w14:textId="6759603C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DBA55" w14:textId="7172353A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70F711" w14:textId="19C330E7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7CCB5" w14:textId="27B51DD6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66BBD" w14:textId="2AA01910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EE47C3" w14:textId="0243F297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E29CE" w14:textId="315677FD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45FF90" w14:textId="616A2006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5B6D22" w14:textId="31767ADC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404AB" w14:textId="1743D72F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A2EF5B" w14:textId="25C54243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BD3C4" w14:textId="5E47CE5C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47631" w14:textId="22F6F651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5443F6" w14:textId="76C01998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2C558" w14:textId="797994CF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ED338" w14:textId="1309D54D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8A929" w14:textId="2D8E80F5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6029B" w14:textId="4ECED8B6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5CA73D" w14:textId="2D88C94B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9F1F14" w14:textId="3A78447E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863ED" w14:textId="184E3FE2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F59134" w14:textId="43D03209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C5B50" w14:textId="77777777" w:rsidR="00061631" w:rsidRPr="009E3941" w:rsidRDefault="00061631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05021" w14:textId="1F50A771" w:rsidR="00A428CA" w:rsidRPr="009E3941" w:rsidRDefault="00051AF9" w:rsidP="0006163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Квалификационные требования к организациям, реализующим программы </w:t>
      </w:r>
      <w:r w:rsidR="00A428CA" w:rsidRPr="009E3941">
        <w:rPr>
          <w:rFonts w:ascii="Times New Roman" w:eastAsia="Calibri" w:hAnsi="Times New Roman" w:cs="Times New Roman"/>
          <w:b/>
          <w:sz w:val="24"/>
          <w:szCs w:val="24"/>
        </w:rPr>
        <w:t xml:space="preserve">СК </w:t>
      </w:r>
      <w:r w:rsidRPr="009E3941">
        <w:rPr>
          <w:rFonts w:ascii="Times New Roman" w:eastAsia="Calibri" w:hAnsi="Times New Roman" w:cs="Times New Roman"/>
          <w:b/>
          <w:sz w:val="24"/>
          <w:szCs w:val="24"/>
        </w:rPr>
        <w:t>в области здравоохранения</w:t>
      </w:r>
      <w:r w:rsidR="002914D9" w:rsidRPr="009E39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4EB8A5" w14:textId="77777777" w:rsidR="00A428CA" w:rsidRPr="009E3941" w:rsidRDefault="00A11FB0" w:rsidP="00061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428CA" w:rsidRPr="009E3941">
          <w:rPr>
            <w:rStyle w:val="ae"/>
            <w:rFonts w:ascii="Times New Roman" w:hAnsi="Times New Roman" w:cs="Times New Roman"/>
            <w:sz w:val="24"/>
            <w:szCs w:val="24"/>
          </w:rPr>
          <w:t>https://adilet.zan.kz/rus/docs/V2000021847</w:t>
        </w:r>
      </w:hyperlink>
    </w:p>
    <w:p w14:paraId="11F14DCB" w14:textId="77777777" w:rsidR="00867F6B" w:rsidRPr="009E3941" w:rsidRDefault="00867F6B" w:rsidP="00061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4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образовательным ресурсам </w:t>
      </w:r>
      <w:bookmarkStart w:id="51" w:name="z169"/>
    </w:p>
    <w:p w14:paraId="7142319F" w14:textId="77777777" w:rsidR="00867F6B" w:rsidRPr="009E3941" w:rsidRDefault="00867F6B" w:rsidP="000616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Клиническая база:</w:t>
      </w:r>
      <w:bookmarkEnd w:id="51"/>
    </w:p>
    <w:p w14:paraId="1376888A" w14:textId="77777777" w:rsidR="00867F6B" w:rsidRPr="009E3941" w:rsidRDefault="00867F6B" w:rsidP="00061631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sz w:val="24"/>
          <w:szCs w:val="24"/>
        </w:rPr>
        <w:t>РГП на ПХВ «Национальный научный центр фтизиопульмонологии».</w:t>
      </w:r>
    </w:p>
    <w:p w14:paraId="4560DFA3" w14:textId="77777777" w:rsidR="00867F6B" w:rsidRPr="009E3941" w:rsidRDefault="00867F6B" w:rsidP="00061631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sz w:val="24"/>
          <w:szCs w:val="24"/>
        </w:rPr>
        <w:t>РГП на ПХВ «Центр фтизиопульмонологии УЗ г. Алматы»</w:t>
      </w:r>
    </w:p>
    <w:p w14:paraId="30705153" w14:textId="77777777" w:rsidR="00867F6B" w:rsidRPr="009E3941" w:rsidRDefault="00867F6B" w:rsidP="00061631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sz w:val="24"/>
          <w:szCs w:val="24"/>
        </w:rPr>
        <w:t>РГП на ПХВ детский клинический санаторий «Алатау» МЗ РК</w:t>
      </w:r>
    </w:p>
    <w:p w14:paraId="5FECA036" w14:textId="77777777" w:rsidR="00867F6B" w:rsidRPr="009E3941" w:rsidRDefault="00867F6B" w:rsidP="00061631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sz w:val="24"/>
          <w:szCs w:val="24"/>
        </w:rPr>
        <w:t>Поликлиники города Алматы</w:t>
      </w:r>
      <w:r w:rsidRPr="009E39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3CB2743" w14:textId="77777777" w:rsidR="00867F6B" w:rsidRPr="009E3941" w:rsidRDefault="00867F6B" w:rsidP="00061631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bCs/>
          <w:sz w:val="24"/>
          <w:szCs w:val="24"/>
        </w:rPr>
        <w:t>Аудитория, адаптированная к работе в малых группах (не более 6 человек);</w:t>
      </w:r>
    </w:p>
    <w:p w14:paraId="4FFEB87A" w14:textId="73AE018A" w:rsidR="006B0831" w:rsidRPr="009E3941" w:rsidRDefault="00867F6B" w:rsidP="0006163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41">
        <w:rPr>
          <w:rFonts w:ascii="Times New Roman" w:eastAsia="Calibri" w:hAnsi="Times New Roman" w:cs="Times New Roman"/>
          <w:bCs/>
          <w:sz w:val="24"/>
          <w:szCs w:val="24"/>
        </w:rPr>
        <w:t>При дистанционных технологиях обучения: доступ к сети - интернет</w:t>
      </w:r>
    </w:p>
    <w:p w14:paraId="79F7EEC4" w14:textId="77777777" w:rsidR="00A8453C" w:rsidRPr="009E3941" w:rsidRDefault="00A8453C" w:rsidP="0006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 и оборудование</w:t>
      </w:r>
      <w:r w:rsidR="006B0831" w:rsidRPr="009E39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</w:p>
    <w:p w14:paraId="378FDC3A" w14:textId="018411E2" w:rsidR="00A8453C" w:rsidRPr="009E3941" w:rsidRDefault="002B26A0" w:rsidP="00061631">
      <w:pPr>
        <w:pStyle w:val="aa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Мультимедийный проектор</w:t>
      </w:r>
    </w:p>
    <w:p w14:paraId="3FA918C7" w14:textId="42AEBD9A" w:rsidR="005C56E1" w:rsidRPr="009E3941" w:rsidRDefault="002B26A0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Ноутбук(и)</w:t>
      </w:r>
      <w:r w:rsidR="00A428CA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и/или персональные компьютеры</w:t>
      </w:r>
      <w:r w:rsidR="005C56E1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3ABD3607" w14:textId="1F5F61F8" w:rsidR="002B26A0" w:rsidRPr="009E3941" w:rsidRDefault="000B50AA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</w:t>
      </w:r>
      <w:r w:rsidR="005C56E1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лектронные </w:t>
      </w:r>
      <w:r w:rsidR="00A428CA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носители с учебными материалами</w:t>
      </w:r>
    </w:p>
    <w:p w14:paraId="25005CD6" w14:textId="6E15CAFF" w:rsidR="00A8453C" w:rsidRPr="009E3941" w:rsidRDefault="00A428CA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Динамики</w:t>
      </w:r>
    </w:p>
    <w:p w14:paraId="181AFCDE" w14:textId="52B2F139" w:rsidR="00A8453C" w:rsidRPr="009E3941" w:rsidRDefault="00A428CA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Экран</w:t>
      </w:r>
    </w:p>
    <w:p w14:paraId="2C885D83" w14:textId="7B981215" w:rsidR="00A8453C" w:rsidRPr="009E3941" w:rsidRDefault="004F294D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Флипчарт и м</w:t>
      </w:r>
      <w:r w:rsidR="00A428CA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аркеры</w:t>
      </w:r>
    </w:p>
    <w:p w14:paraId="35189301" w14:textId="1482E155" w:rsidR="005C56E1" w:rsidRPr="009E3941" w:rsidRDefault="00A428CA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Доступ к интернету</w:t>
      </w:r>
    </w:p>
    <w:p w14:paraId="06783346" w14:textId="7C0B2D47" w:rsidR="00A8453C" w:rsidRPr="009E3941" w:rsidRDefault="00A8453C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Раздаточный материал для слушателей на цифровых и бумажных носителях</w:t>
      </w:r>
      <w:r w:rsidR="00C92344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рентгенограммы, томограммы, архивные истории болезни</w:t>
      </w:r>
    </w:p>
    <w:p w14:paraId="05C85718" w14:textId="53D4EDDC" w:rsidR="005C56E1" w:rsidRPr="009E3941" w:rsidRDefault="004F294D" w:rsidP="000616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Материально-техническое оснащение к</w:t>
      </w:r>
      <w:r w:rsidR="00A8453C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линическ</w:t>
      </w: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ой ба</w:t>
      </w:r>
      <w:r w:rsidR="005C56E1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</w:t>
      </w: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</w:t>
      </w:r>
    </w:p>
    <w:p w14:paraId="15987AD7" w14:textId="3B43687C" w:rsidR="002F6D31" w:rsidRPr="009E3941" w:rsidRDefault="005C56E1" w:rsidP="0006163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(консультативное, терапевтические, хирургические, реанимационное отделение, лаборатории, отделение лучевой и инвазивной диагностики, реабилитационный блок)</w:t>
      </w:r>
      <w:r w:rsidR="00BC1F72" w:rsidRPr="009E39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3368000F" w14:textId="77777777" w:rsidR="002F6D31" w:rsidRPr="009E3941" w:rsidRDefault="002F6D31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793313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A94223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AF137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E47CCF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94E305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D61E24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4F376C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0E1D3F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84F31E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6FC20F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746C1A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63F331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757F29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9C1200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6B5621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444064" w14:textId="77777777" w:rsidR="002F6D31" w:rsidRPr="009E3941" w:rsidRDefault="002F6D31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CC7592" w14:textId="2725E80F" w:rsidR="00886CE9" w:rsidRPr="009E3941" w:rsidRDefault="00A8453C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Используемые сокращения и </w:t>
      </w:r>
      <w:r w:rsidR="00886CE9" w:rsidRPr="009E3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термины: </w:t>
      </w:r>
    </w:p>
    <w:p w14:paraId="744708EF" w14:textId="77777777" w:rsidR="007A762B" w:rsidRPr="009E3941" w:rsidRDefault="007A762B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546EC3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БЦЖ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вакцина Кальметта-Герена</w:t>
      </w:r>
    </w:p>
    <w:p w14:paraId="3329FD71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ВКК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врачебно-консультативная комиссия </w:t>
      </w:r>
    </w:p>
    <w:p w14:paraId="442974DE" w14:textId="5C36D597" w:rsidR="00DE1EDB" w:rsidRPr="009E3941" w:rsidRDefault="00DE1EDB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ДУ – диспансерный учёт</w:t>
      </w:r>
    </w:p>
    <w:p w14:paraId="4CCDC7E4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 – здоровый образ жизни</w:t>
      </w:r>
    </w:p>
    <w:p w14:paraId="0D7A58A9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ИРЛ – индивидуальный режим лечения </w:t>
      </w:r>
    </w:p>
    <w:p w14:paraId="29A81547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КРЛ – краткосрочный режим лечения</w:t>
      </w:r>
    </w:p>
    <w:p w14:paraId="3044FC04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– компьютерная томография</w:t>
      </w:r>
    </w:p>
    <w:p w14:paraId="6C2DD3F8" w14:textId="7457AB7F" w:rsidR="00F87D7F" w:rsidRPr="009E3941" w:rsidRDefault="00F87D7F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hAnsi="Times New Roman" w:cs="Times New Roman"/>
          <w:sz w:val="24"/>
          <w:szCs w:val="24"/>
        </w:rPr>
        <w:t>ЛТИ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латентная туберкулёзная инфекция</w:t>
      </w:r>
    </w:p>
    <w:p w14:paraId="625B19B3" w14:textId="048E841E" w:rsidR="009A7B3E" w:rsidRPr="009E3941" w:rsidRDefault="009A7B3E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hAnsi="Times New Roman" w:cs="Times New Roman"/>
          <w:sz w:val="24"/>
          <w:szCs w:val="24"/>
        </w:rPr>
        <w:t>ЛФК – лечебная физкультура</w:t>
      </w:r>
    </w:p>
    <w:p w14:paraId="6184FA45" w14:textId="5AB7F914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МБТ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микобактерии 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</w:p>
    <w:p w14:paraId="2B42A716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МЗ РК – Министерство здравоохранения Республики Казахстан</w:t>
      </w:r>
    </w:p>
    <w:p w14:paraId="3710D27B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МРТ – магнитно-резонансная томография</w:t>
      </w:r>
    </w:p>
    <w:p w14:paraId="1B678A35" w14:textId="0CE5B9E3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НАО </w:t>
      </w:r>
      <w:r w:rsidR="008E0077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Некоммерческое акционерное общество</w:t>
      </w:r>
    </w:p>
    <w:p w14:paraId="6418EAC4" w14:textId="409D184A" w:rsidR="009A7B3E" w:rsidRPr="009E3941" w:rsidRDefault="009A7B3E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hAnsi="Times New Roman" w:cs="Times New Roman"/>
          <w:sz w:val="24"/>
          <w:szCs w:val="24"/>
        </w:rPr>
        <w:t>НПО – не правительственные организации</w:t>
      </w:r>
    </w:p>
    <w:p w14:paraId="6E2DDEB4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НПА РК – нормативно-правовые акты Республики Казахстан</w:t>
      </w:r>
    </w:p>
    <w:p w14:paraId="70C59C38" w14:textId="2038DD7F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НПП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Национальная противо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программа </w:t>
      </w:r>
    </w:p>
    <w:p w14:paraId="43AE0784" w14:textId="3872F984" w:rsidR="008E0077" w:rsidRPr="009E3941" w:rsidRDefault="008E0077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НРБТ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E3941">
        <w:rPr>
          <w:rFonts w:ascii="Times New Roman" w:hAnsi="Times New Roman" w:cs="Times New Roman"/>
          <w:sz w:val="24"/>
          <w:szCs w:val="24"/>
        </w:rPr>
        <w:t>Национальный регистр больных туберкулёзом</w:t>
      </w:r>
    </w:p>
    <w:p w14:paraId="680701DC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– организация образования;</w:t>
      </w:r>
    </w:p>
    <w:p w14:paraId="6FDF35F4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– образовательная программа;</w:t>
      </w:r>
    </w:p>
    <w:p w14:paraId="6125B418" w14:textId="5FE74A45" w:rsidR="00BC1F72" w:rsidRPr="009E3941" w:rsidRDefault="00F87D7F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– п</w:t>
      </w:r>
      <w:r w:rsidR="00BC1F72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квалификации</w:t>
      </w:r>
    </w:p>
    <w:p w14:paraId="7E7AF0A1" w14:textId="5A691C99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 ТБ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полирезистентный 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6E509D" w14:textId="41018619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ПТД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диспансер </w:t>
      </w:r>
    </w:p>
    <w:p w14:paraId="1C178841" w14:textId="07F0BF8D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ПТО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организации </w:t>
      </w:r>
    </w:p>
    <w:p w14:paraId="4DD2EAB2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ПТП – противотуберкулёзные препараты</w:t>
      </w:r>
    </w:p>
    <w:p w14:paraId="2F829AA3" w14:textId="77F8086B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ПТП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препараты </w:t>
      </w:r>
    </w:p>
    <w:p w14:paraId="40732F3D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ПЦР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полимеразная цепная реакция </w:t>
      </w:r>
    </w:p>
    <w:p w14:paraId="1DE810B4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 и НР – побочные эффекты и неблагоприятные реакции</w:t>
      </w:r>
    </w:p>
    <w:p w14:paraId="6AD57F30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– сертификационный курс;</w:t>
      </w:r>
    </w:p>
    <w:p w14:paraId="1B7D3E50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 – самостоятельная работа слушателей;</w:t>
      </w:r>
    </w:p>
    <w:p w14:paraId="2ECC4FDE" w14:textId="09988EAC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ТБ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</w:p>
    <w:p w14:paraId="6F20B217" w14:textId="4B6B7A45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ТБ МЛУ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3C1"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множественной лекарственной недостаточностью </w:t>
      </w:r>
    </w:p>
    <w:p w14:paraId="545D1045" w14:textId="1B4F4383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ТЛЧ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на лекарственную чувствительность </w:t>
      </w:r>
    </w:p>
    <w:p w14:paraId="4ADDBC40" w14:textId="32592CBF" w:rsidR="0003788F" w:rsidRPr="009E3941" w:rsidRDefault="0003788F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941">
        <w:rPr>
          <w:rFonts w:ascii="Times New Roman" w:eastAsia="Calibri" w:hAnsi="Times New Roman" w:cs="Times New Roman"/>
          <w:bCs/>
          <w:sz w:val="24"/>
          <w:szCs w:val="24"/>
        </w:rPr>
        <w:t>УОФ – учётно-отчётные формы</w:t>
      </w:r>
    </w:p>
    <w:p w14:paraId="22167B72" w14:textId="6689420D" w:rsidR="009C59E1" w:rsidRPr="009E3941" w:rsidRDefault="009C59E1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Calibri" w:hAnsi="Times New Roman" w:cs="Times New Roman"/>
          <w:bCs/>
          <w:sz w:val="24"/>
          <w:szCs w:val="24"/>
        </w:rPr>
        <w:t>УФО – ультрафиолетовые облучатели</w:t>
      </w:r>
    </w:p>
    <w:p w14:paraId="114600E9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ЦВКК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централизованная врачебно-консультативная комиссия </w:t>
      </w:r>
    </w:p>
    <w:p w14:paraId="459D95F4" w14:textId="77777777" w:rsidR="00BC1F72" w:rsidRPr="009E3941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ЭКГ </w:t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E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электрокардиография</w:t>
      </w:r>
    </w:p>
    <w:p w14:paraId="72A43938" w14:textId="77777777" w:rsidR="007A762B" w:rsidRPr="009E3941" w:rsidRDefault="007A762B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E6A917" w14:textId="77777777" w:rsidR="00F9196A" w:rsidRPr="009E3941" w:rsidRDefault="00F9196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9F6AD7" w14:textId="77777777" w:rsidR="006B2A8D" w:rsidRPr="009E3941" w:rsidRDefault="006B2A8D" w:rsidP="0028138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6B2A8D" w:rsidRPr="009E3941" w:rsidSect="00061631"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BD8D" w14:textId="77777777" w:rsidR="00A11FB0" w:rsidRDefault="00A11FB0" w:rsidP="00FE6E8E">
      <w:pPr>
        <w:spacing w:after="0" w:line="240" w:lineRule="auto"/>
      </w:pPr>
      <w:r>
        <w:separator/>
      </w:r>
    </w:p>
  </w:endnote>
  <w:endnote w:type="continuationSeparator" w:id="0">
    <w:p w14:paraId="458FF4ED" w14:textId="77777777" w:rsidR="00A11FB0" w:rsidRDefault="00A11FB0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EB7C" w14:textId="77777777" w:rsidR="00A11FB0" w:rsidRDefault="00A11FB0" w:rsidP="00FE6E8E">
      <w:pPr>
        <w:spacing w:after="0" w:line="240" w:lineRule="auto"/>
      </w:pPr>
      <w:r>
        <w:separator/>
      </w:r>
    </w:p>
  </w:footnote>
  <w:footnote w:type="continuationSeparator" w:id="0">
    <w:p w14:paraId="35E2CDA4" w14:textId="77777777" w:rsidR="00A11FB0" w:rsidRDefault="00A11FB0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1490"/>
    <w:multiLevelType w:val="hybridMultilevel"/>
    <w:tmpl w:val="7A48B2AC"/>
    <w:lvl w:ilvl="0" w:tplc="1D2C82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74D1"/>
    <w:multiLevelType w:val="hybridMultilevel"/>
    <w:tmpl w:val="6CD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39AB"/>
    <w:multiLevelType w:val="hybridMultilevel"/>
    <w:tmpl w:val="1000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1EF9"/>
    <w:multiLevelType w:val="hybridMultilevel"/>
    <w:tmpl w:val="D28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7B4D"/>
    <w:multiLevelType w:val="hybridMultilevel"/>
    <w:tmpl w:val="1B12EB96"/>
    <w:lvl w:ilvl="0" w:tplc="037E70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B03BD"/>
    <w:multiLevelType w:val="hybridMultilevel"/>
    <w:tmpl w:val="CE30A076"/>
    <w:lvl w:ilvl="0" w:tplc="7BACED2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D602C9"/>
    <w:multiLevelType w:val="hybridMultilevel"/>
    <w:tmpl w:val="35206B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4309E"/>
    <w:multiLevelType w:val="hybridMultilevel"/>
    <w:tmpl w:val="9E547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7A3F52"/>
    <w:multiLevelType w:val="hybridMultilevel"/>
    <w:tmpl w:val="02386DB8"/>
    <w:lvl w:ilvl="0" w:tplc="66BA60C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B2D26"/>
    <w:multiLevelType w:val="hybridMultilevel"/>
    <w:tmpl w:val="021086FA"/>
    <w:lvl w:ilvl="0" w:tplc="3F16A0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043AE"/>
    <w:rsid w:val="00004453"/>
    <w:rsid w:val="00011086"/>
    <w:rsid w:val="000146D8"/>
    <w:rsid w:val="00015499"/>
    <w:rsid w:val="0001635A"/>
    <w:rsid w:val="00022501"/>
    <w:rsid w:val="00023C46"/>
    <w:rsid w:val="00035D0F"/>
    <w:rsid w:val="0003788F"/>
    <w:rsid w:val="00041A48"/>
    <w:rsid w:val="000421B7"/>
    <w:rsid w:val="00051AF9"/>
    <w:rsid w:val="00051DB0"/>
    <w:rsid w:val="0005294D"/>
    <w:rsid w:val="00053AEF"/>
    <w:rsid w:val="00061631"/>
    <w:rsid w:val="00071631"/>
    <w:rsid w:val="00073287"/>
    <w:rsid w:val="00073F72"/>
    <w:rsid w:val="0007630F"/>
    <w:rsid w:val="00083383"/>
    <w:rsid w:val="00090B0B"/>
    <w:rsid w:val="0009435B"/>
    <w:rsid w:val="00096C49"/>
    <w:rsid w:val="000A0658"/>
    <w:rsid w:val="000A1BBB"/>
    <w:rsid w:val="000A2B32"/>
    <w:rsid w:val="000A4B2F"/>
    <w:rsid w:val="000B334A"/>
    <w:rsid w:val="000B50AA"/>
    <w:rsid w:val="000B7DA9"/>
    <w:rsid w:val="000C1797"/>
    <w:rsid w:val="000C2CF8"/>
    <w:rsid w:val="000D362A"/>
    <w:rsid w:val="000D78AC"/>
    <w:rsid w:val="000E2E89"/>
    <w:rsid w:val="000F16B4"/>
    <w:rsid w:val="000F2483"/>
    <w:rsid w:val="000F49FF"/>
    <w:rsid w:val="000F59C3"/>
    <w:rsid w:val="000F73E9"/>
    <w:rsid w:val="0010010F"/>
    <w:rsid w:val="001014B0"/>
    <w:rsid w:val="001018DD"/>
    <w:rsid w:val="00115DF9"/>
    <w:rsid w:val="00120465"/>
    <w:rsid w:val="00125BBF"/>
    <w:rsid w:val="001309F2"/>
    <w:rsid w:val="0013290A"/>
    <w:rsid w:val="00136E7E"/>
    <w:rsid w:val="00140BDD"/>
    <w:rsid w:val="00144492"/>
    <w:rsid w:val="00146B6F"/>
    <w:rsid w:val="0015092A"/>
    <w:rsid w:val="00152653"/>
    <w:rsid w:val="00156032"/>
    <w:rsid w:val="00161617"/>
    <w:rsid w:val="001645AB"/>
    <w:rsid w:val="0016716B"/>
    <w:rsid w:val="00167A68"/>
    <w:rsid w:val="001800A5"/>
    <w:rsid w:val="001814D7"/>
    <w:rsid w:val="00182420"/>
    <w:rsid w:val="001911CF"/>
    <w:rsid w:val="00196676"/>
    <w:rsid w:val="001971E6"/>
    <w:rsid w:val="001A168D"/>
    <w:rsid w:val="001A1CD2"/>
    <w:rsid w:val="001A72F0"/>
    <w:rsid w:val="001B598E"/>
    <w:rsid w:val="001B7474"/>
    <w:rsid w:val="001C2712"/>
    <w:rsid w:val="001C2C7B"/>
    <w:rsid w:val="001C2FF1"/>
    <w:rsid w:val="001C5C69"/>
    <w:rsid w:val="001D1852"/>
    <w:rsid w:val="001D4EC8"/>
    <w:rsid w:val="001E1FA7"/>
    <w:rsid w:val="001E200F"/>
    <w:rsid w:val="001E3631"/>
    <w:rsid w:val="001E4701"/>
    <w:rsid w:val="001E7F6C"/>
    <w:rsid w:val="001F0A35"/>
    <w:rsid w:val="001F3160"/>
    <w:rsid w:val="001F3329"/>
    <w:rsid w:val="001F3466"/>
    <w:rsid w:val="001F38F9"/>
    <w:rsid w:val="002026D5"/>
    <w:rsid w:val="0020401B"/>
    <w:rsid w:val="002053D1"/>
    <w:rsid w:val="00205842"/>
    <w:rsid w:val="002106EB"/>
    <w:rsid w:val="00211B60"/>
    <w:rsid w:val="00211C9E"/>
    <w:rsid w:val="002163D2"/>
    <w:rsid w:val="00216D6B"/>
    <w:rsid w:val="00220175"/>
    <w:rsid w:val="00222384"/>
    <w:rsid w:val="00225BD2"/>
    <w:rsid w:val="00230991"/>
    <w:rsid w:val="002326DE"/>
    <w:rsid w:val="00233913"/>
    <w:rsid w:val="00235FA9"/>
    <w:rsid w:val="00236320"/>
    <w:rsid w:val="002368B2"/>
    <w:rsid w:val="00244097"/>
    <w:rsid w:val="00244681"/>
    <w:rsid w:val="00252D61"/>
    <w:rsid w:val="00260CBB"/>
    <w:rsid w:val="00267106"/>
    <w:rsid w:val="002766B1"/>
    <w:rsid w:val="002776F9"/>
    <w:rsid w:val="00281381"/>
    <w:rsid w:val="002914D9"/>
    <w:rsid w:val="0029727B"/>
    <w:rsid w:val="002A2303"/>
    <w:rsid w:val="002A44A0"/>
    <w:rsid w:val="002B1A2B"/>
    <w:rsid w:val="002B26A0"/>
    <w:rsid w:val="002D1BE5"/>
    <w:rsid w:val="002D392C"/>
    <w:rsid w:val="002D71C2"/>
    <w:rsid w:val="002D75C2"/>
    <w:rsid w:val="002E5471"/>
    <w:rsid w:val="002E5A3E"/>
    <w:rsid w:val="002E74A1"/>
    <w:rsid w:val="002F03F1"/>
    <w:rsid w:val="002F6D31"/>
    <w:rsid w:val="00302373"/>
    <w:rsid w:val="00302773"/>
    <w:rsid w:val="00305735"/>
    <w:rsid w:val="00305873"/>
    <w:rsid w:val="00307787"/>
    <w:rsid w:val="00307DD7"/>
    <w:rsid w:val="00314E0F"/>
    <w:rsid w:val="00315126"/>
    <w:rsid w:val="00326EB1"/>
    <w:rsid w:val="00330851"/>
    <w:rsid w:val="00332DAE"/>
    <w:rsid w:val="0033721B"/>
    <w:rsid w:val="003373CC"/>
    <w:rsid w:val="003425C1"/>
    <w:rsid w:val="00347098"/>
    <w:rsid w:val="00347BD9"/>
    <w:rsid w:val="00356100"/>
    <w:rsid w:val="00364F95"/>
    <w:rsid w:val="00365B0B"/>
    <w:rsid w:val="00376790"/>
    <w:rsid w:val="00381442"/>
    <w:rsid w:val="00383324"/>
    <w:rsid w:val="0038458E"/>
    <w:rsid w:val="00385113"/>
    <w:rsid w:val="00385883"/>
    <w:rsid w:val="003929B0"/>
    <w:rsid w:val="003940CA"/>
    <w:rsid w:val="003962CE"/>
    <w:rsid w:val="00397429"/>
    <w:rsid w:val="003A0A6B"/>
    <w:rsid w:val="003A2D68"/>
    <w:rsid w:val="003B16D3"/>
    <w:rsid w:val="003B2224"/>
    <w:rsid w:val="003C5975"/>
    <w:rsid w:val="003D6371"/>
    <w:rsid w:val="003E134C"/>
    <w:rsid w:val="003E277C"/>
    <w:rsid w:val="003E3775"/>
    <w:rsid w:val="003E5C0A"/>
    <w:rsid w:val="003E7D69"/>
    <w:rsid w:val="00411512"/>
    <w:rsid w:val="00415749"/>
    <w:rsid w:val="004176FD"/>
    <w:rsid w:val="00417C94"/>
    <w:rsid w:val="00424AD7"/>
    <w:rsid w:val="004340B5"/>
    <w:rsid w:val="0043515D"/>
    <w:rsid w:val="00436E96"/>
    <w:rsid w:val="00441195"/>
    <w:rsid w:val="00441DC0"/>
    <w:rsid w:val="00453F95"/>
    <w:rsid w:val="00454613"/>
    <w:rsid w:val="004552A5"/>
    <w:rsid w:val="0046105B"/>
    <w:rsid w:val="00465E55"/>
    <w:rsid w:val="00471F0E"/>
    <w:rsid w:val="00485805"/>
    <w:rsid w:val="00486368"/>
    <w:rsid w:val="004927ED"/>
    <w:rsid w:val="00492A54"/>
    <w:rsid w:val="004930ED"/>
    <w:rsid w:val="00494D29"/>
    <w:rsid w:val="004A07E7"/>
    <w:rsid w:val="004A3697"/>
    <w:rsid w:val="004B2A5D"/>
    <w:rsid w:val="004B69E4"/>
    <w:rsid w:val="004C1923"/>
    <w:rsid w:val="004C65A0"/>
    <w:rsid w:val="004C6810"/>
    <w:rsid w:val="004C6883"/>
    <w:rsid w:val="004D2FF7"/>
    <w:rsid w:val="004D3BDE"/>
    <w:rsid w:val="004D45E2"/>
    <w:rsid w:val="004D606C"/>
    <w:rsid w:val="004E0D4E"/>
    <w:rsid w:val="004E4F45"/>
    <w:rsid w:val="004E6F7E"/>
    <w:rsid w:val="004F294D"/>
    <w:rsid w:val="0050020C"/>
    <w:rsid w:val="005035B0"/>
    <w:rsid w:val="00503C2E"/>
    <w:rsid w:val="005073EA"/>
    <w:rsid w:val="00514C6C"/>
    <w:rsid w:val="005334E8"/>
    <w:rsid w:val="005417BD"/>
    <w:rsid w:val="005459F5"/>
    <w:rsid w:val="005571A1"/>
    <w:rsid w:val="005624C4"/>
    <w:rsid w:val="00562682"/>
    <w:rsid w:val="00566128"/>
    <w:rsid w:val="00570AF8"/>
    <w:rsid w:val="00573A55"/>
    <w:rsid w:val="00574DE0"/>
    <w:rsid w:val="00582BC9"/>
    <w:rsid w:val="0058401E"/>
    <w:rsid w:val="00594376"/>
    <w:rsid w:val="0059609B"/>
    <w:rsid w:val="00597DA5"/>
    <w:rsid w:val="005A5A35"/>
    <w:rsid w:val="005A7653"/>
    <w:rsid w:val="005B2FF9"/>
    <w:rsid w:val="005B6DB8"/>
    <w:rsid w:val="005C2C95"/>
    <w:rsid w:val="005C4659"/>
    <w:rsid w:val="005C5440"/>
    <w:rsid w:val="005C56E1"/>
    <w:rsid w:val="005E11B6"/>
    <w:rsid w:val="005F36F3"/>
    <w:rsid w:val="005F404F"/>
    <w:rsid w:val="005F7637"/>
    <w:rsid w:val="00606BC7"/>
    <w:rsid w:val="00610971"/>
    <w:rsid w:val="00615933"/>
    <w:rsid w:val="00615C75"/>
    <w:rsid w:val="006201B3"/>
    <w:rsid w:val="006205CC"/>
    <w:rsid w:val="006265EC"/>
    <w:rsid w:val="00626ECA"/>
    <w:rsid w:val="006365E7"/>
    <w:rsid w:val="0064033C"/>
    <w:rsid w:val="00640750"/>
    <w:rsid w:val="0064191A"/>
    <w:rsid w:val="00642601"/>
    <w:rsid w:val="0064297E"/>
    <w:rsid w:val="00644658"/>
    <w:rsid w:val="00646C79"/>
    <w:rsid w:val="00647BDB"/>
    <w:rsid w:val="006516A7"/>
    <w:rsid w:val="00651BDA"/>
    <w:rsid w:val="0065555E"/>
    <w:rsid w:val="00660E87"/>
    <w:rsid w:val="00663779"/>
    <w:rsid w:val="006718C2"/>
    <w:rsid w:val="00672BCA"/>
    <w:rsid w:val="00674C57"/>
    <w:rsid w:val="0067509F"/>
    <w:rsid w:val="00682C11"/>
    <w:rsid w:val="0068727E"/>
    <w:rsid w:val="00691832"/>
    <w:rsid w:val="006A1368"/>
    <w:rsid w:val="006B0831"/>
    <w:rsid w:val="006B1532"/>
    <w:rsid w:val="006B2A8D"/>
    <w:rsid w:val="006B5F37"/>
    <w:rsid w:val="006C095A"/>
    <w:rsid w:val="006C29CF"/>
    <w:rsid w:val="006D415C"/>
    <w:rsid w:val="006D5587"/>
    <w:rsid w:val="006D6313"/>
    <w:rsid w:val="006E016B"/>
    <w:rsid w:val="006E1083"/>
    <w:rsid w:val="006E224E"/>
    <w:rsid w:val="006E2322"/>
    <w:rsid w:val="006E4F5E"/>
    <w:rsid w:val="006F1636"/>
    <w:rsid w:val="006F2698"/>
    <w:rsid w:val="006F7E8A"/>
    <w:rsid w:val="00700A59"/>
    <w:rsid w:val="00704B0F"/>
    <w:rsid w:val="00707639"/>
    <w:rsid w:val="00707CDA"/>
    <w:rsid w:val="007138C7"/>
    <w:rsid w:val="007178C1"/>
    <w:rsid w:val="007209A7"/>
    <w:rsid w:val="00721847"/>
    <w:rsid w:val="007268B4"/>
    <w:rsid w:val="007313CD"/>
    <w:rsid w:val="00735762"/>
    <w:rsid w:val="007407D4"/>
    <w:rsid w:val="00742988"/>
    <w:rsid w:val="007434C4"/>
    <w:rsid w:val="00743DED"/>
    <w:rsid w:val="007525CF"/>
    <w:rsid w:val="00763A3F"/>
    <w:rsid w:val="00764C4E"/>
    <w:rsid w:val="00766C94"/>
    <w:rsid w:val="00780DF4"/>
    <w:rsid w:val="00782705"/>
    <w:rsid w:val="00782D97"/>
    <w:rsid w:val="00785D96"/>
    <w:rsid w:val="007863C7"/>
    <w:rsid w:val="00793BEF"/>
    <w:rsid w:val="007958BE"/>
    <w:rsid w:val="007A2330"/>
    <w:rsid w:val="007A3CCA"/>
    <w:rsid w:val="007A762B"/>
    <w:rsid w:val="007B3FE5"/>
    <w:rsid w:val="007C1188"/>
    <w:rsid w:val="007C3C13"/>
    <w:rsid w:val="007C5CFA"/>
    <w:rsid w:val="007D7B46"/>
    <w:rsid w:val="007E0D4F"/>
    <w:rsid w:val="007E1C8D"/>
    <w:rsid w:val="007E1D28"/>
    <w:rsid w:val="007E494B"/>
    <w:rsid w:val="007E4B62"/>
    <w:rsid w:val="007F4804"/>
    <w:rsid w:val="007F661E"/>
    <w:rsid w:val="00800341"/>
    <w:rsid w:val="008025D5"/>
    <w:rsid w:val="00806B2C"/>
    <w:rsid w:val="00820456"/>
    <w:rsid w:val="008227DA"/>
    <w:rsid w:val="008245F2"/>
    <w:rsid w:val="0082632D"/>
    <w:rsid w:val="00831B9A"/>
    <w:rsid w:val="00836FDD"/>
    <w:rsid w:val="00840DFC"/>
    <w:rsid w:val="00851D32"/>
    <w:rsid w:val="00856331"/>
    <w:rsid w:val="00866986"/>
    <w:rsid w:val="00867F6B"/>
    <w:rsid w:val="00876AC8"/>
    <w:rsid w:val="00886CE9"/>
    <w:rsid w:val="008954D7"/>
    <w:rsid w:val="008A2563"/>
    <w:rsid w:val="008A4A50"/>
    <w:rsid w:val="008B0DDC"/>
    <w:rsid w:val="008B1D38"/>
    <w:rsid w:val="008B1DFD"/>
    <w:rsid w:val="008B5D0F"/>
    <w:rsid w:val="008B6BCF"/>
    <w:rsid w:val="008C4E8A"/>
    <w:rsid w:val="008C6292"/>
    <w:rsid w:val="008E0077"/>
    <w:rsid w:val="008E0BE3"/>
    <w:rsid w:val="008E170B"/>
    <w:rsid w:val="008E20DA"/>
    <w:rsid w:val="008E2419"/>
    <w:rsid w:val="008F3746"/>
    <w:rsid w:val="008F6C74"/>
    <w:rsid w:val="00905770"/>
    <w:rsid w:val="0090611C"/>
    <w:rsid w:val="0091514B"/>
    <w:rsid w:val="00916E27"/>
    <w:rsid w:val="00917193"/>
    <w:rsid w:val="00917E46"/>
    <w:rsid w:val="009223E1"/>
    <w:rsid w:val="00930384"/>
    <w:rsid w:val="00943882"/>
    <w:rsid w:val="009446AF"/>
    <w:rsid w:val="00950543"/>
    <w:rsid w:val="00956F28"/>
    <w:rsid w:val="00967581"/>
    <w:rsid w:val="009678AF"/>
    <w:rsid w:val="0098026F"/>
    <w:rsid w:val="00980B2F"/>
    <w:rsid w:val="00985ACC"/>
    <w:rsid w:val="00987F5B"/>
    <w:rsid w:val="00991FD1"/>
    <w:rsid w:val="00995BA2"/>
    <w:rsid w:val="009A7B3E"/>
    <w:rsid w:val="009B3E3D"/>
    <w:rsid w:val="009B58B7"/>
    <w:rsid w:val="009C2ADF"/>
    <w:rsid w:val="009C59E1"/>
    <w:rsid w:val="009C6412"/>
    <w:rsid w:val="009C6B20"/>
    <w:rsid w:val="009C7A18"/>
    <w:rsid w:val="009D1256"/>
    <w:rsid w:val="009D284E"/>
    <w:rsid w:val="009D39CF"/>
    <w:rsid w:val="009D469A"/>
    <w:rsid w:val="009D549E"/>
    <w:rsid w:val="009D74F1"/>
    <w:rsid w:val="009E37EA"/>
    <w:rsid w:val="009E3941"/>
    <w:rsid w:val="009F02E1"/>
    <w:rsid w:val="009F1F1C"/>
    <w:rsid w:val="009F2083"/>
    <w:rsid w:val="009F47EB"/>
    <w:rsid w:val="009F6FD0"/>
    <w:rsid w:val="00A11FB0"/>
    <w:rsid w:val="00A128CF"/>
    <w:rsid w:val="00A12920"/>
    <w:rsid w:val="00A16A54"/>
    <w:rsid w:val="00A16DDA"/>
    <w:rsid w:val="00A2066C"/>
    <w:rsid w:val="00A25546"/>
    <w:rsid w:val="00A32F70"/>
    <w:rsid w:val="00A35E2D"/>
    <w:rsid w:val="00A367A9"/>
    <w:rsid w:val="00A428CA"/>
    <w:rsid w:val="00A46287"/>
    <w:rsid w:val="00A47651"/>
    <w:rsid w:val="00A47A85"/>
    <w:rsid w:val="00A47F6A"/>
    <w:rsid w:val="00A508A6"/>
    <w:rsid w:val="00A52F96"/>
    <w:rsid w:val="00A54084"/>
    <w:rsid w:val="00A60C50"/>
    <w:rsid w:val="00A61553"/>
    <w:rsid w:val="00A63ACC"/>
    <w:rsid w:val="00A64281"/>
    <w:rsid w:val="00A65CEE"/>
    <w:rsid w:val="00A7108C"/>
    <w:rsid w:val="00A71DD5"/>
    <w:rsid w:val="00A733CD"/>
    <w:rsid w:val="00A83C18"/>
    <w:rsid w:val="00A8453C"/>
    <w:rsid w:val="00A90501"/>
    <w:rsid w:val="00A90C2F"/>
    <w:rsid w:val="00A94CD5"/>
    <w:rsid w:val="00A95923"/>
    <w:rsid w:val="00AA4DB5"/>
    <w:rsid w:val="00AA7217"/>
    <w:rsid w:val="00AB3FF3"/>
    <w:rsid w:val="00AB47E9"/>
    <w:rsid w:val="00AD38B8"/>
    <w:rsid w:val="00AD4866"/>
    <w:rsid w:val="00AD5F8A"/>
    <w:rsid w:val="00AD62E5"/>
    <w:rsid w:val="00AE56A3"/>
    <w:rsid w:val="00AE79D9"/>
    <w:rsid w:val="00AF0FD9"/>
    <w:rsid w:val="00AF1164"/>
    <w:rsid w:val="00AF2179"/>
    <w:rsid w:val="00AF44B2"/>
    <w:rsid w:val="00B013D5"/>
    <w:rsid w:val="00B07156"/>
    <w:rsid w:val="00B073EE"/>
    <w:rsid w:val="00B14485"/>
    <w:rsid w:val="00B14627"/>
    <w:rsid w:val="00B266AE"/>
    <w:rsid w:val="00B35CAE"/>
    <w:rsid w:val="00B40D1F"/>
    <w:rsid w:val="00B43293"/>
    <w:rsid w:val="00B503C1"/>
    <w:rsid w:val="00B576B8"/>
    <w:rsid w:val="00B61086"/>
    <w:rsid w:val="00B7513E"/>
    <w:rsid w:val="00B75E0E"/>
    <w:rsid w:val="00B8491F"/>
    <w:rsid w:val="00B84DBA"/>
    <w:rsid w:val="00B93A01"/>
    <w:rsid w:val="00BA5594"/>
    <w:rsid w:val="00BB3391"/>
    <w:rsid w:val="00BB5145"/>
    <w:rsid w:val="00BB526B"/>
    <w:rsid w:val="00BC1F72"/>
    <w:rsid w:val="00BC259D"/>
    <w:rsid w:val="00BC489F"/>
    <w:rsid w:val="00BC54A1"/>
    <w:rsid w:val="00BD4FA0"/>
    <w:rsid w:val="00BE0722"/>
    <w:rsid w:val="00BE35F0"/>
    <w:rsid w:val="00BE38F8"/>
    <w:rsid w:val="00BE4E9B"/>
    <w:rsid w:val="00BE7D10"/>
    <w:rsid w:val="00BF0C6E"/>
    <w:rsid w:val="00BF3A9C"/>
    <w:rsid w:val="00BF7763"/>
    <w:rsid w:val="00C02BA0"/>
    <w:rsid w:val="00C032F3"/>
    <w:rsid w:val="00C03AEB"/>
    <w:rsid w:val="00C0725B"/>
    <w:rsid w:val="00C12C3D"/>
    <w:rsid w:val="00C2035E"/>
    <w:rsid w:val="00C276E4"/>
    <w:rsid w:val="00C306E2"/>
    <w:rsid w:val="00C31D0C"/>
    <w:rsid w:val="00C33B2C"/>
    <w:rsid w:val="00C42A53"/>
    <w:rsid w:val="00C45000"/>
    <w:rsid w:val="00C50C50"/>
    <w:rsid w:val="00C54D49"/>
    <w:rsid w:val="00C60570"/>
    <w:rsid w:val="00C6503D"/>
    <w:rsid w:val="00C70A4C"/>
    <w:rsid w:val="00C74CAC"/>
    <w:rsid w:val="00C75314"/>
    <w:rsid w:val="00C86478"/>
    <w:rsid w:val="00C86ADF"/>
    <w:rsid w:val="00C86D19"/>
    <w:rsid w:val="00C8785D"/>
    <w:rsid w:val="00C92344"/>
    <w:rsid w:val="00C92373"/>
    <w:rsid w:val="00CA0B93"/>
    <w:rsid w:val="00CA1F68"/>
    <w:rsid w:val="00CA456B"/>
    <w:rsid w:val="00CB31AB"/>
    <w:rsid w:val="00CB7383"/>
    <w:rsid w:val="00CC102B"/>
    <w:rsid w:val="00CC49BB"/>
    <w:rsid w:val="00CD0C72"/>
    <w:rsid w:val="00CD6246"/>
    <w:rsid w:val="00CE6082"/>
    <w:rsid w:val="00D01FA4"/>
    <w:rsid w:val="00D028BA"/>
    <w:rsid w:val="00D03C69"/>
    <w:rsid w:val="00D04B34"/>
    <w:rsid w:val="00D129B2"/>
    <w:rsid w:val="00D141BC"/>
    <w:rsid w:val="00D1497B"/>
    <w:rsid w:val="00D17160"/>
    <w:rsid w:val="00D22366"/>
    <w:rsid w:val="00D225AF"/>
    <w:rsid w:val="00D23FC7"/>
    <w:rsid w:val="00D32923"/>
    <w:rsid w:val="00D33CFD"/>
    <w:rsid w:val="00D35C61"/>
    <w:rsid w:val="00D3664E"/>
    <w:rsid w:val="00D37603"/>
    <w:rsid w:val="00D45AC9"/>
    <w:rsid w:val="00D520A3"/>
    <w:rsid w:val="00D5278E"/>
    <w:rsid w:val="00D52908"/>
    <w:rsid w:val="00D57640"/>
    <w:rsid w:val="00D57EA8"/>
    <w:rsid w:val="00D73B32"/>
    <w:rsid w:val="00D74D39"/>
    <w:rsid w:val="00D81B69"/>
    <w:rsid w:val="00D82096"/>
    <w:rsid w:val="00D90675"/>
    <w:rsid w:val="00D94181"/>
    <w:rsid w:val="00D95CCD"/>
    <w:rsid w:val="00D969E3"/>
    <w:rsid w:val="00DA13C2"/>
    <w:rsid w:val="00DA2541"/>
    <w:rsid w:val="00DA29C4"/>
    <w:rsid w:val="00DB0618"/>
    <w:rsid w:val="00DB5122"/>
    <w:rsid w:val="00DC6002"/>
    <w:rsid w:val="00DC6EE2"/>
    <w:rsid w:val="00DC79DB"/>
    <w:rsid w:val="00DD637A"/>
    <w:rsid w:val="00DE1EDB"/>
    <w:rsid w:val="00DE58AD"/>
    <w:rsid w:val="00DF14C6"/>
    <w:rsid w:val="00DF59C3"/>
    <w:rsid w:val="00DF68D9"/>
    <w:rsid w:val="00DF7B83"/>
    <w:rsid w:val="00E015D5"/>
    <w:rsid w:val="00E141FC"/>
    <w:rsid w:val="00E225FB"/>
    <w:rsid w:val="00E24C2E"/>
    <w:rsid w:val="00E24C76"/>
    <w:rsid w:val="00E32365"/>
    <w:rsid w:val="00E4196D"/>
    <w:rsid w:val="00E42D18"/>
    <w:rsid w:val="00E5178B"/>
    <w:rsid w:val="00E60E36"/>
    <w:rsid w:val="00E66074"/>
    <w:rsid w:val="00E666E0"/>
    <w:rsid w:val="00E67CB2"/>
    <w:rsid w:val="00E71200"/>
    <w:rsid w:val="00E7229A"/>
    <w:rsid w:val="00E81B6F"/>
    <w:rsid w:val="00E824CB"/>
    <w:rsid w:val="00E9594B"/>
    <w:rsid w:val="00E95CC8"/>
    <w:rsid w:val="00E96640"/>
    <w:rsid w:val="00EA1BBB"/>
    <w:rsid w:val="00EA7D69"/>
    <w:rsid w:val="00EB1313"/>
    <w:rsid w:val="00EB1E86"/>
    <w:rsid w:val="00EB2DAE"/>
    <w:rsid w:val="00EB30F1"/>
    <w:rsid w:val="00EB4445"/>
    <w:rsid w:val="00EB70CF"/>
    <w:rsid w:val="00EC2FAC"/>
    <w:rsid w:val="00EC4150"/>
    <w:rsid w:val="00EC55DD"/>
    <w:rsid w:val="00ED485E"/>
    <w:rsid w:val="00EE07E8"/>
    <w:rsid w:val="00EE7349"/>
    <w:rsid w:val="00EF05B2"/>
    <w:rsid w:val="00EF4103"/>
    <w:rsid w:val="00EF71F9"/>
    <w:rsid w:val="00F0191B"/>
    <w:rsid w:val="00F071B1"/>
    <w:rsid w:val="00F113FE"/>
    <w:rsid w:val="00F171F3"/>
    <w:rsid w:val="00F215C3"/>
    <w:rsid w:val="00F22DB6"/>
    <w:rsid w:val="00F26990"/>
    <w:rsid w:val="00F27F7F"/>
    <w:rsid w:val="00F36400"/>
    <w:rsid w:val="00F3649A"/>
    <w:rsid w:val="00F518F8"/>
    <w:rsid w:val="00F52846"/>
    <w:rsid w:val="00F57B3F"/>
    <w:rsid w:val="00F57BEC"/>
    <w:rsid w:val="00F603ED"/>
    <w:rsid w:val="00F65402"/>
    <w:rsid w:val="00F6660F"/>
    <w:rsid w:val="00F769B0"/>
    <w:rsid w:val="00F77448"/>
    <w:rsid w:val="00F77DAC"/>
    <w:rsid w:val="00F8282A"/>
    <w:rsid w:val="00F85AB9"/>
    <w:rsid w:val="00F866F8"/>
    <w:rsid w:val="00F87D7F"/>
    <w:rsid w:val="00F906C7"/>
    <w:rsid w:val="00F91381"/>
    <w:rsid w:val="00F9196A"/>
    <w:rsid w:val="00F91AFD"/>
    <w:rsid w:val="00F91D03"/>
    <w:rsid w:val="00F9485F"/>
    <w:rsid w:val="00F9616C"/>
    <w:rsid w:val="00FA5B3A"/>
    <w:rsid w:val="00FB5BAF"/>
    <w:rsid w:val="00FC17A4"/>
    <w:rsid w:val="00FC1A4F"/>
    <w:rsid w:val="00FC24DA"/>
    <w:rsid w:val="00FD0F9D"/>
    <w:rsid w:val="00FD2E9A"/>
    <w:rsid w:val="00FE10C6"/>
    <w:rsid w:val="00FE6E8E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6C"/>
  <w15:docId w15:val="{59D754C0-D2FB-4883-B602-934E7605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05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1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rsid w:val="005A7653"/>
  </w:style>
  <w:style w:type="paragraph" w:styleId="af">
    <w:name w:val="Body Text Indent"/>
    <w:aliases w:val="Знак2 Знак,Знак2 Знак Знак,Знак2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aliases w:val="Знак2 Знак Знак1,Знак2 Знак Знак Знак,Знак2 Знак1"/>
    <w:basedOn w:val="a0"/>
    <w:link w:val="af"/>
    <w:rsid w:val="00D57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7958B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958BE"/>
    <w:rPr>
      <w:rFonts w:eastAsiaTheme="minorEastAsia"/>
      <w:lang w:eastAsia="ru-RU"/>
    </w:rPr>
  </w:style>
  <w:style w:type="paragraph" w:styleId="32">
    <w:name w:val="Body Text 3"/>
    <w:basedOn w:val="a"/>
    <w:link w:val="33"/>
    <w:uiPriority w:val="99"/>
    <w:unhideWhenUsed/>
    <w:rsid w:val="009675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67581"/>
    <w:rPr>
      <w:sz w:val="16"/>
      <w:szCs w:val="16"/>
    </w:rPr>
  </w:style>
  <w:style w:type="character" w:customStyle="1" w:styleId="fontstyle01">
    <w:name w:val="fontstyle01"/>
    <w:basedOn w:val="a0"/>
    <w:rsid w:val="00364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0">
    <w:name w:val="s0"/>
    <w:rsid w:val="00C42A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1">
    <w:name w:val="fontstyle21"/>
    <w:basedOn w:val="a0"/>
    <w:rsid w:val="00205842"/>
    <w:rPr>
      <w:rFonts w:ascii="Calibri" w:hAnsi="Calibri" w:hint="default"/>
      <w:b w:val="0"/>
      <w:bCs w:val="0"/>
      <w:i w:val="0"/>
      <w:iCs w:val="0"/>
      <w:color w:val="666666"/>
      <w:sz w:val="40"/>
      <w:szCs w:val="40"/>
    </w:rPr>
  </w:style>
  <w:style w:type="character" w:styleId="af3">
    <w:name w:val="FollowedHyperlink"/>
    <w:basedOn w:val="a0"/>
    <w:uiPriority w:val="99"/>
    <w:semiHidden/>
    <w:unhideWhenUsed/>
    <w:rsid w:val="00BC259D"/>
    <w:rPr>
      <w:color w:val="800080" w:themeColor="followedHyperlink"/>
      <w:u w:val="single"/>
    </w:rPr>
  </w:style>
  <w:style w:type="paragraph" w:customStyle="1" w:styleId="FR1">
    <w:name w:val="FR1"/>
    <w:rsid w:val="00035D0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2D1BE5"/>
    <w:rPr>
      <w:i/>
      <w:iCs/>
    </w:rPr>
  </w:style>
  <w:style w:type="character" w:styleId="HTML">
    <w:name w:val="HTML Cite"/>
    <w:basedOn w:val="a0"/>
    <w:uiPriority w:val="99"/>
    <w:semiHidden/>
    <w:unhideWhenUsed/>
    <w:rsid w:val="00682C11"/>
    <w:rPr>
      <w:i/>
      <w:iCs/>
    </w:rPr>
  </w:style>
  <w:style w:type="character" w:customStyle="1" w:styleId="dyjrff">
    <w:name w:val="dyjrff"/>
    <w:basedOn w:val="a0"/>
    <w:rsid w:val="00682C11"/>
  </w:style>
  <w:style w:type="paragraph" w:customStyle="1" w:styleId="action-menu-item">
    <w:name w:val="action-menu-item"/>
    <w:basedOn w:val="a"/>
    <w:rsid w:val="006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Интернет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qFormat/>
    <w:rsid w:val="000C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28C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103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91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enkoa2203@mail.ru" TargetMode="External"/><Relationship Id="rId13" Type="http://schemas.openxmlformats.org/officeDocument/2006/relationships/hyperlink" Target="https://med-books.by/pediatriya/52447-mediko-socialnye-i-organizacionnye-problemy-detskoy-ftiziatrii-vasiliy-ivanovich-orel-v-n-krivohizh-2019-god.html" TargetMode="External"/><Relationship Id="rId18" Type="http://schemas.openxmlformats.org/officeDocument/2006/relationships/hyperlink" Target="https://adilet.zan.kz/rus/docs/V2000021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2000000360" TargetMode="External"/><Relationship Id="rId17" Type="http://schemas.openxmlformats.org/officeDocument/2006/relationships/hyperlink" Target="https://diseases.medelement.com/disease/&#1074;&#1085;&#1077;&#1083;&#1077;&#1075;&#1086;&#1095;&#1085;&#1099;&#1081;-&#1090;&#1091;&#1073;&#1077;&#1088;&#1082;&#1091;&#1083;&#1077;&#1079;-2019/161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eases.medelement.com/disea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agul_jazibek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695" TargetMode="External"/><Relationship Id="rId10" Type="http://schemas.openxmlformats.org/officeDocument/2006/relationships/hyperlink" Target="mailto:l.yeraliyev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adenov@nncf.kz" TargetMode="External"/><Relationship Id="rId14" Type="http://schemas.openxmlformats.org/officeDocument/2006/relationships/hyperlink" Target="https://tengrinews.kz/zakon/pravitelstvo-respubliki-kazahstan-premer-ministr-rk/zdravoohranenie/id-V2000019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3FE5-4390-4CAE-9318-C650669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52</Pages>
  <Words>11824</Words>
  <Characters>67401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Nazar</dc:creator>
  <cp:lastModifiedBy>User</cp:lastModifiedBy>
  <cp:revision>187</cp:revision>
  <cp:lastPrinted>2022-02-02T09:26:00Z</cp:lastPrinted>
  <dcterms:created xsi:type="dcterms:W3CDTF">2022-02-10T03:31:00Z</dcterms:created>
  <dcterms:modified xsi:type="dcterms:W3CDTF">2022-04-28T07:43:00Z</dcterms:modified>
</cp:coreProperties>
</file>