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BF7E" w14:textId="77777777" w:rsidR="00651387" w:rsidRDefault="00651387" w:rsidP="006513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Сертификаттау курсының бағдарламасы</w:t>
      </w:r>
    </w:p>
    <w:p w14:paraId="6052FBFE" w14:textId="77777777" w:rsidR="00651387" w:rsidRDefault="00651387" w:rsidP="006513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Бағдарлама паспорты</w:t>
      </w:r>
    </w:p>
    <w:p w14:paraId="6AF1EEAE" w14:textId="77777777" w:rsidR="00651387" w:rsidRDefault="00651387" w:rsidP="00651387">
      <w:pPr>
        <w:spacing w:after="0" w:line="240" w:lineRule="auto"/>
        <w:jc w:val="center"/>
        <w:rPr>
          <w:rFonts w:ascii="Times New Roman" w:hAnsi="Times New Roman" w:cs="Times New Roman"/>
          <w:b/>
          <w:sz w:val="24"/>
          <w:szCs w:val="24"/>
        </w:rPr>
      </w:pPr>
    </w:p>
    <w:tbl>
      <w:tblPr>
        <w:tblStyle w:val="a5"/>
        <w:tblW w:w="9214" w:type="dxa"/>
        <w:tblInd w:w="108" w:type="dxa"/>
        <w:tblLook w:val="04A0" w:firstRow="1" w:lastRow="0" w:firstColumn="1" w:lastColumn="0" w:noHBand="0" w:noVBand="1"/>
      </w:tblPr>
      <w:tblGrid>
        <w:gridCol w:w="4678"/>
        <w:gridCol w:w="4536"/>
      </w:tblGrid>
      <w:tr w:rsidR="00651387" w14:paraId="4B65BEFD"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A9A3A74"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Білім беру және ғылым ұйымының атауы, білім беру бағдарламасын әзірлеуші</w:t>
            </w:r>
          </w:p>
        </w:tc>
        <w:tc>
          <w:tcPr>
            <w:tcW w:w="4536" w:type="dxa"/>
            <w:tcBorders>
              <w:top w:val="single" w:sz="4" w:space="0" w:color="auto"/>
              <w:left w:val="single" w:sz="4" w:space="0" w:color="auto"/>
              <w:bottom w:val="single" w:sz="4" w:space="0" w:color="auto"/>
              <w:right w:val="single" w:sz="4" w:space="0" w:color="auto"/>
            </w:tcBorders>
            <w:hideMark/>
          </w:tcPr>
          <w:p w14:paraId="39C165A8" w14:textId="77777777" w:rsidR="00651387" w:rsidRDefault="00651387">
            <w:pPr>
              <w:rPr>
                <w:rFonts w:ascii="Times New Roman" w:hAnsi="Times New Roman" w:cs="Times New Roman"/>
                <w:sz w:val="24"/>
                <w:szCs w:val="24"/>
              </w:rPr>
            </w:pPr>
            <w:r>
              <w:rPr>
                <w:rFonts w:ascii="Times New Roman" w:eastAsia="Calibri" w:hAnsi="Times New Roman" w:cs="Times New Roman"/>
                <w:sz w:val="24"/>
                <w:szCs w:val="24"/>
                <w:lang w:val="kk-KZ"/>
              </w:rPr>
              <w:t>«ҚДСЖМ» Қазақстан медицина университеті</w:t>
            </w:r>
          </w:p>
        </w:tc>
      </w:tr>
      <w:tr w:rsidR="00651387" w14:paraId="00EECE39"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195CCB66"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Қосымша білім беру түрі</w:t>
            </w:r>
          </w:p>
        </w:tc>
        <w:tc>
          <w:tcPr>
            <w:tcW w:w="4536" w:type="dxa"/>
            <w:tcBorders>
              <w:top w:val="single" w:sz="4" w:space="0" w:color="auto"/>
              <w:left w:val="single" w:sz="4" w:space="0" w:color="auto"/>
              <w:bottom w:val="single" w:sz="4" w:space="0" w:color="auto"/>
              <w:right w:val="single" w:sz="4" w:space="0" w:color="auto"/>
            </w:tcBorders>
            <w:hideMark/>
          </w:tcPr>
          <w:p w14:paraId="17F3D994"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Сертификаттау курсы</w:t>
            </w:r>
          </w:p>
        </w:tc>
      </w:tr>
      <w:tr w:rsidR="00651387" w14:paraId="15B5872A"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46A10CF"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Наименование образовательной программы</w:t>
            </w:r>
          </w:p>
        </w:tc>
        <w:tc>
          <w:tcPr>
            <w:tcW w:w="4536" w:type="dxa"/>
            <w:tcBorders>
              <w:top w:val="single" w:sz="4" w:space="0" w:color="auto"/>
              <w:left w:val="single" w:sz="4" w:space="0" w:color="auto"/>
              <w:bottom w:val="single" w:sz="4" w:space="0" w:color="auto"/>
              <w:right w:val="single" w:sz="4" w:space="0" w:color="auto"/>
            </w:tcBorders>
            <w:hideMark/>
          </w:tcPr>
          <w:p w14:paraId="5413C691" w14:textId="77777777" w:rsidR="00651387" w:rsidRDefault="00651387">
            <w:pPr>
              <w:rPr>
                <w:rFonts w:ascii="Times New Roman" w:hAnsi="Times New Roman" w:cs="Times New Roman"/>
                <w:sz w:val="24"/>
                <w:szCs w:val="24"/>
                <w:lang w:val="kk-KZ"/>
              </w:rPr>
            </w:pPr>
            <w:r>
              <w:rPr>
                <w:rFonts w:ascii="Times New Roman" w:hAnsi="Times New Roman" w:cs="Times New Roman"/>
                <w:sz w:val="24"/>
                <w:szCs w:val="24"/>
                <w:lang w:val="kk-KZ"/>
              </w:rPr>
              <w:t>Торакальды хирургия</w:t>
            </w:r>
          </w:p>
        </w:tc>
      </w:tr>
      <w:tr w:rsidR="00651387" w14:paraId="1FF754D4"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700F0B9B"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Мамандықтың және (немесе) Маманданудың атауы (мамандықтар және маманданулар номенклатурасына сәйкес)</w:t>
            </w:r>
          </w:p>
        </w:tc>
        <w:tc>
          <w:tcPr>
            <w:tcW w:w="4536" w:type="dxa"/>
            <w:tcBorders>
              <w:top w:val="single" w:sz="4" w:space="0" w:color="auto"/>
              <w:left w:val="single" w:sz="4" w:space="0" w:color="auto"/>
              <w:bottom w:val="single" w:sz="4" w:space="0" w:color="auto"/>
              <w:right w:val="single" w:sz="4" w:space="0" w:color="auto"/>
            </w:tcBorders>
            <w:hideMark/>
          </w:tcPr>
          <w:p w14:paraId="0C3D1FBD" w14:textId="77777777" w:rsidR="00651387" w:rsidRDefault="00651387">
            <w:pPr>
              <w:shd w:val="clear" w:color="auto" w:fill="FFFFFF"/>
              <w:textAlignment w:val="baseline"/>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Мамандық - </w:t>
            </w:r>
            <w:r>
              <w:rPr>
                <w:rFonts w:ascii="Times New Roman" w:hAnsi="Times New Roman" w:cs="Times New Roman"/>
                <w:sz w:val="24"/>
                <w:szCs w:val="24"/>
              </w:rPr>
              <w:t>Жалпы хирургия; Мамандану – Торакальды хирургия</w:t>
            </w:r>
          </w:p>
        </w:tc>
      </w:tr>
      <w:tr w:rsidR="00651387" w14:paraId="157EE0FE"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E7E0136" w14:textId="77777777" w:rsidR="00651387" w:rsidRDefault="00651387">
            <w:pPr>
              <w:rPr>
                <w:rFonts w:ascii="Times New Roman" w:eastAsiaTheme="minorEastAsia" w:hAnsi="Times New Roman" w:cs="Times New Roman"/>
                <w:bCs/>
                <w:spacing w:val="2"/>
                <w:sz w:val="24"/>
                <w:szCs w:val="24"/>
                <w:shd w:val="clear" w:color="auto" w:fill="FFFFFF"/>
              </w:rPr>
            </w:pPr>
            <w:r>
              <w:rPr>
                <w:rFonts w:ascii="Times New Roman" w:hAnsi="Times New Roman" w:cs="Times New Roman"/>
                <w:bCs/>
                <w:sz w:val="24"/>
                <w:szCs w:val="24"/>
              </w:rPr>
              <w:t>СБШ бойынша біліктілік деңгейі</w:t>
            </w:r>
          </w:p>
        </w:tc>
        <w:tc>
          <w:tcPr>
            <w:tcW w:w="4536" w:type="dxa"/>
            <w:tcBorders>
              <w:top w:val="single" w:sz="4" w:space="0" w:color="auto"/>
              <w:left w:val="single" w:sz="4" w:space="0" w:color="auto"/>
              <w:bottom w:val="single" w:sz="4" w:space="0" w:color="auto"/>
              <w:right w:val="single" w:sz="4" w:space="0" w:color="auto"/>
            </w:tcBorders>
            <w:hideMark/>
          </w:tcPr>
          <w:p w14:paraId="62936839"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7</w:t>
            </w:r>
          </w:p>
          <w:p w14:paraId="7301574C" w14:textId="77777777" w:rsidR="00651387" w:rsidRDefault="00651387">
            <w:pPr>
              <w:rPr>
                <w:rFonts w:ascii="Times New Roman" w:hAnsi="Times New Roman" w:cs="Times New Roman"/>
                <w:sz w:val="24"/>
                <w:szCs w:val="24"/>
              </w:rPr>
            </w:pPr>
          </w:p>
        </w:tc>
      </w:tr>
      <w:tr w:rsidR="00651387" w14:paraId="0BCC6EDB"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3F8A36C8"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Білім беру бағдарламасының алдыңғы деңгейіне қойылатын талаптар</w:t>
            </w:r>
          </w:p>
        </w:tc>
        <w:tc>
          <w:tcPr>
            <w:tcW w:w="4536" w:type="dxa"/>
            <w:tcBorders>
              <w:top w:val="single" w:sz="4" w:space="0" w:color="auto"/>
              <w:left w:val="single" w:sz="4" w:space="0" w:color="auto"/>
              <w:bottom w:val="single" w:sz="4" w:space="0" w:color="auto"/>
              <w:right w:val="single" w:sz="4" w:space="0" w:color="auto"/>
            </w:tcBorders>
            <w:hideMark/>
          </w:tcPr>
          <w:p w14:paraId="34646D93" w14:textId="77777777" w:rsidR="00651387" w:rsidRDefault="00651387">
            <w:pPr>
              <w:shd w:val="clear" w:color="auto" w:fill="FFFFFF"/>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Жалпы хирургия</w:t>
            </w:r>
          </w:p>
        </w:tc>
      </w:tr>
      <w:tr w:rsidR="00651387" w14:paraId="04766FFF"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3CC581DA" w14:textId="77777777" w:rsidR="00651387" w:rsidRDefault="00651387">
            <w:pPr>
              <w:rPr>
                <w:rFonts w:ascii="Times New Roman" w:eastAsiaTheme="minorEastAsia" w:hAnsi="Times New Roman" w:cs="Times New Roman"/>
                <w:bCs/>
                <w:sz w:val="24"/>
                <w:szCs w:val="24"/>
              </w:rPr>
            </w:pPr>
            <w:r>
              <w:rPr>
                <w:rFonts w:ascii="Times New Roman" w:hAnsi="Times New Roman" w:cs="Times New Roman"/>
                <w:bCs/>
                <w:sz w:val="24"/>
                <w:szCs w:val="24"/>
              </w:rPr>
              <w:t>Несие / акад бағдарламасының ұзақтығы.сағат</w:t>
            </w:r>
          </w:p>
        </w:tc>
        <w:tc>
          <w:tcPr>
            <w:tcW w:w="4536" w:type="dxa"/>
            <w:tcBorders>
              <w:top w:val="single" w:sz="4" w:space="0" w:color="auto"/>
              <w:left w:val="single" w:sz="4" w:space="0" w:color="auto"/>
              <w:bottom w:val="single" w:sz="4" w:space="0" w:color="auto"/>
              <w:right w:val="single" w:sz="4" w:space="0" w:color="auto"/>
            </w:tcBorders>
            <w:hideMark/>
          </w:tcPr>
          <w:p w14:paraId="00136E2D"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15 несие/450 акад.сағ.</w:t>
            </w:r>
          </w:p>
        </w:tc>
      </w:tr>
      <w:tr w:rsidR="00651387" w14:paraId="4E0D213C"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4EB32D3A"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Оқыту тілі</w:t>
            </w:r>
          </w:p>
        </w:tc>
        <w:tc>
          <w:tcPr>
            <w:tcW w:w="4536" w:type="dxa"/>
            <w:tcBorders>
              <w:top w:val="single" w:sz="4" w:space="0" w:color="auto"/>
              <w:left w:val="single" w:sz="4" w:space="0" w:color="auto"/>
              <w:bottom w:val="single" w:sz="4" w:space="0" w:color="auto"/>
              <w:right w:val="single" w:sz="4" w:space="0" w:color="auto"/>
            </w:tcBorders>
            <w:hideMark/>
          </w:tcPr>
          <w:p w14:paraId="3BF417A1"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Қазақ/орыс</w:t>
            </w:r>
          </w:p>
          <w:p w14:paraId="4ADAFC48" w14:textId="77777777" w:rsidR="00651387" w:rsidRDefault="00651387">
            <w:pPr>
              <w:rPr>
                <w:rFonts w:ascii="Times New Roman" w:hAnsi="Times New Roman" w:cs="Times New Roman"/>
                <w:sz w:val="24"/>
                <w:szCs w:val="24"/>
              </w:rPr>
            </w:pPr>
          </w:p>
        </w:tc>
      </w:tr>
      <w:tr w:rsidR="00651387" w14:paraId="2361ABA3"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8C0D4C9"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Оқыту форматы</w:t>
            </w:r>
          </w:p>
        </w:tc>
        <w:tc>
          <w:tcPr>
            <w:tcW w:w="4536" w:type="dxa"/>
            <w:tcBorders>
              <w:top w:val="single" w:sz="4" w:space="0" w:color="auto"/>
              <w:left w:val="single" w:sz="4" w:space="0" w:color="auto"/>
              <w:bottom w:val="single" w:sz="4" w:space="0" w:color="auto"/>
              <w:right w:val="single" w:sz="4" w:space="0" w:color="auto"/>
            </w:tcBorders>
            <w:hideMark/>
          </w:tcPr>
          <w:p w14:paraId="1E3B4359"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 xml:space="preserve">Күндізгі </w:t>
            </w:r>
          </w:p>
          <w:p w14:paraId="48B002A1" w14:textId="77777777" w:rsidR="00651387" w:rsidRDefault="00651387">
            <w:pPr>
              <w:rPr>
                <w:rFonts w:ascii="Times New Roman" w:hAnsi="Times New Roman" w:cs="Times New Roman"/>
                <w:sz w:val="24"/>
                <w:szCs w:val="24"/>
              </w:rPr>
            </w:pPr>
          </w:p>
        </w:tc>
      </w:tr>
      <w:tr w:rsidR="00651387" w14:paraId="6E9F09CB"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75025B30"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Мамандандыру бойынша берілетін біліктілік (</w:t>
            </w:r>
            <w:r>
              <w:rPr>
                <w:rFonts w:ascii="Times New Roman" w:hAnsi="Times New Roman" w:cs="Times New Roman"/>
                <w:bCs/>
                <w:i/>
                <w:iCs/>
                <w:sz w:val="24"/>
                <w:szCs w:val="24"/>
              </w:rPr>
              <w:t>сертификаттау курсы</w:t>
            </w:r>
            <w:r>
              <w:rPr>
                <w:rFonts w:ascii="Times New Roman" w:hAnsi="Times New Roman" w:cs="Times New Roman"/>
                <w:bCs/>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14:paraId="76712B82" w14:textId="77777777" w:rsidR="00651387" w:rsidRDefault="00651387">
            <w:pPr>
              <w:rPr>
                <w:rFonts w:ascii="Times New Roman" w:hAnsi="Times New Roman" w:cs="Times New Roman"/>
                <w:sz w:val="24"/>
                <w:szCs w:val="24"/>
                <w:lang w:val="kk-KZ"/>
              </w:rPr>
            </w:pPr>
            <w:r>
              <w:rPr>
                <w:rFonts w:ascii="Times New Roman" w:hAnsi="Times New Roman" w:cs="Times New Roman"/>
                <w:sz w:val="24"/>
                <w:szCs w:val="24"/>
                <w:lang w:val="kk-KZ"/>
              </w:rPr>
              <w:t>Дәрігер торакальді хирург</w:t>
            </w:r>
          </w:p>
        </w:tc>
      </w:tr>
      <w:tr w:rsidR="00651387" w14:paraId="4EB46C7F"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6479C6B"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Оқуды аяқтау туралы құжат</w:t>
            </w:r>
          </w:p>
        </w:tc>
        <w:tc>
          <w:tcPr>
            <w:tcW w:w="4536" w:type="dxa"/>
            <w:tcBorders>
              <w:top w:val="single" w:sz="4" w:space="0" w:color="auto"/>
              <w:left w:val="single" w:sz="4" w:space="0" w:color="auto"/>
              <w:bottom w:val="single" w:sz="4" w:space="0" w:color="auto"/>
              <w:right w:val="single" w:sz="4" w:space="0" w:color="auto"/>
            </w:tcBorders>
            <w:hideMark/>
          </w:tcPr>
          <w:p w14:paraId="64488F75" w14:textId="77777777" w:rsidR="00651387" w:rsidRDefault="00651387">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651387" w14:paraId="35047520"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7AB31AAD" w14:textId="77777777" w:rsidR="00651387" w:rsidRDefault="00651387">
            <w:pPr>
              <w:rPr>
                <w:rFonts w:ascii="Times New Roman" w:hAnsi="Times New Roman" w:cs="Times New Roman"/>
                <w:bCs/>
                <w:sz w:val="24"/>
                <w:szCs w:val="24"/>
              </w:rPr>
            </w:pPr>
            <w:r>
              <w:rPr>
                <w:rFonts w:ascii="Times New Roman" w:hAnsi="Times New Roman" w:cs="Times New Roman"/>
                <w:bCs/>
                <w:sz w:val="24"/>
                <w:szCs w:val="24"/>
              </w:rPr>
              <w:t xml:space="preserve">Сараптама ұйымының толық атауы </w:t>
            </w:r>
          </w:p>
        </w:tc>
        <w:tc>
          <w:tcPr>
            <w:tcW w:w="4536" w:type="dxa"/>
            <w:tcBorders>
              <w:top w:val="single" w:sz="4" w:space="0" w:color="auto"/>
              <w:left w:val="single" w:sz="4" w:space="0" w:color="auto"/>
              <w:bottom w:val="single" w:sz="4" w:space="0" w:color="auto"/>
              <w:right w:val="single" w:sz="4" w:space="0" w:color="auto"/>
            </w:tcBorders>
            <w:hideMark/>
          </w:tcPr>
          <w:p w14:paraId="5E5E88F6"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«Денсаулық сақтау» дайындық бағыты «Жалпы хирургия» комитет</w:t>
            </w:r>
            <w:r>
              <w:rPr>
                <w:rFonts w:ascii="Times New Roman" w:hAnsi="Times New Roman" w:cs="Times New Roman"/>
                <w:sz w:val="24"/>
                <w:szCs w:val="24"/>
                <w:lang w:val="kk-KZ"/>
              </w:rPr>
              <w:t>інің</w:t>
            </w:r>
            <w:r>
              <w:rPr>
                <w:rFonts w:ascii="Times New Roman" w:hAnsi="Times New Roman" w:cs="Times New Roman"/>
                <w:sz w:val="24"/>
                <w:szCs w:val="24"/>
              </w:rPr>
              <w:t xml:space="preserve"> 24.03.2022 ж</w:t>
            </w:r>
            <w:r>
              <w:rPr>
                <w:rFonts w:ascii="Times New Roman" w:hAnsi="Times New Roman" w:cs="Times New Roman"/>
                <w:sz w:val="24"/>
                <w:szCs w:val="24"/>
                <w:lang w:val="kk-KZ"/>
              </w:rPr>
              <w:t xml:space="preserve">ылғы </w:t>
            </w:r>
            <w:r>
              <w:rPr>
                <w:rFonts w:ascii="Times New Roman" w:hAnsi="Times New Roman" w:cs="Times New Roman"/>
                <w:sz w:val="24"/>
                <w:szCs w:val="24"/>
              </w:rPr>
              <w:t xml:space="preserve"> №3 хаттама</w:t>
            </w:r>
            <w:r>
              <w:rPr>
                <w:rFonts w:ascii="Times New Roman" w:hAnsi="Times New Roman" w:cs="Times New Roman"/>
                <w:sz w:val="24"/>
                <w:szCs w:val="24"/>
                <w:lang w:val="kk-KZ"/>
              </w:rPr>
              <w:t>сы</w:t>
            </w:r>
            <w:r>
              <w:rPr>
                <w:rFonts w:ascii="Times New Roman" w:hAnsi="Times New Roman" w:cs="Times New Roman"/>
                <w:sz w:val="24"/>
                <w:szCs w:val="24"/>
              </w:rPr>
              <w:t>.</w:t>
            </w:r>
          </w:p>
          <w:p w14:paraId="4413572F" w14:textId="77777777" w:rsidR="00651387" w:rsidRDefault="00651387">
            <w:pPr>
              <w:rPr>
                <w:rFonts w:ascii="Times New Roman" w:hAnsi="Times New Roman" w:cs="Times New Roman"/>
                <w:sz w:val="24"/>
                <w:szCs w:val="24"/>
              </w:rPr>
            </w:pPr>
          </w:p>
        </w:tc>
      </w:tr>
      <w:tr w:rsidR="00651387" w14:paraId="6E236DF8"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070E184E" w14:textId="77777777" w:rsidR="00651387" w:rsidRDefault="00651387">
            <w:pPr>
              <w:pStyle w:val="a8"/>
              <w:rPr>
                <w:rFonts w:ascii="Times New Roman" w:hAnsi="Times New Roman" w:cs="Times New Roman"/>
                <w:bCs/>
                <w:sz w:val="24"/>
                <w:szCs w:val="24"/>
              </w:rPr>
            </w:pPr>
            <w:r>
              <w:rPr>
                <w:rFonts w:ascii="Times New Roman" w:hAnsi="Times New Roman" w:cs="Times New Roman"/>
                <w:bCs/>
                <w:sz w:val="24"/>
                <w:szCs w:val="24"/>
              </w:rPr>
              <w:t>Сараптамалық қорытындыны жасау күні</w:t>
            </w:r>
          </w:p>
        </w:tc>
        <w:tc>
          <w:tcPr>
            <w:tcW w:w="4536" w:type="dxa"/>
            <w:tcBorders>
              <w:top w:val="single" w:sz="4" w:space="0" w:color="auto"/>
              <w:left w:val="single" w:sz="4" w:space="0" w:color="auto"/>
              <w:bottom w:val="single" w:sz="4" w:space="0" w:color="auto"/>
              <w:right w:val="single" w:sz="4" w:space="0" w:color="auto"/>
            </w:tcBorders>
            <w:hideMark/>
          </w:tcPr>
          <w:p w14:paraId="6BB93A07"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25.02.2022 ж.</w:t>
            </w:r>
          </w:p>
          <w:p w14:paraId="42C72D58" w14:textId="77777777" w:rsidR="00651387" w:rsidRDefault="00651387">
            <w:pPr>
              <w:rPr>
                <w:rFonts w:ascii="Times New Roman" w:hAnsi="Times New Roman" w:cs="Times New Roman"/>
                <w:sz w:val="24"/>
                <w:szCs w:val="24"/>
              </w:rPr>
            </w:pPr>
          </w:p>
        </w:tc>
      </w:tr>
      <w:tr w:rsidR="00651387" w14:paraId="321A6FBA" w14:textId="77777777" w:rsidTr="00651387">
        <w:tc>
          <w:tcPr>
            <w:tcW w:w="4678" w:type="dxa"/>
            <w:tcBorders>
              <w:top w:val="single" w:sz="4" w:space="0" w:color="auto"/>
              <w:left w:val="single" w:sz="4" w:space="0" w:color="auto"/>
              <w:bottom w:val="single" w:sz="4" w:space="0" w:color="auto"/>
              <w:right w:val="single" w:sz="4" w:space="0" w:color="auto"/>
            </w:tcBorders>
            <w:hideMark/>
          </w:tcPr>
          <w:p w14:paraId="603EBD9A" w14:textId="77777777" w:rsidR="00651387" w:rsidRDefault="00651387">
            <w:pPr>
              <w:pStyle w:val="a8"/>
              <w:rPr>
                <w:rFonts w:ascii="Times New Roman" w:hAnsi="Times New Roman" w:cs="Times New Roman"/>
                <w:bCs/>
                <w:sz w:val="24"/>
                <w:szCs w:val="24"/>
              </w:rPr>
            </w:pPr>
            <w:r>
              <w:rPr>
                <w:rFonts w:ascii="Times New Roman" w:hAnsi="Times New Roman" w:cs="Times New Roman"/>
                <w:bCs/>
                <w:sz w:val="24"/>
                <w:szCs w:val="24"/>
              </w:rPr>
              <w:t>Сараптама қорытындысының қолданылу мерзімі</w:t>
            </w:r>
          </w:p>
        </w:tc>
        <w:tc>
          <w:tcPr>
            <w:tcW w:w="4536" w:type="dxa"/>
            <w:tcBorders>
              <w:top w:val="single" w:sz="4" w:space="0" w:color="auto"/>
              <w:left w:val="single" w:sz="4" w:space="0" w:color="auto"/>
              <w:bottom w:val="single" w:sz="4" w:space="0" w:color="auto"/>
              <w:right w:val="single" w:sz="4" w:space="0" w:color="auto"/>
            </w:tcBorders>
            <w:hideMark/>
          </w:tcPr>
          <w:p w14:paraId="61FC962F" w14:textId="77777777" w:rsidR="00651387" w:rsidRDefault="00651387">
            <w:pPr>
              <w:rPr>
                <w:rFonts w:ascii="Times New Roman" w:hAnsi="Times New Roman" w:cs="Times New Roman"/>
                <w:sz w:val="24"/>
                <w:szCs w:val="24"/>
              </w:rPr>
            </w:pPr>
            <w:r>
              <w:rPr>
                <w:rFonts w:ascii="Times New Roman" w:hAnsi="Times New Roman" w:cs="Times New Roman"/>
                <w:sz w:val="24"/>
                <w:szCs w:val="24"/>
              </w:rPr>
              <w:t>1 жыл</w:t>
            </w:r>
          </w:p>
        </w:tc>
      </w:tr>
    </w:tbl>
    <w:p w14:paraId="3B3D0691"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F31B3E8"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0CF8CD9"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555B11D6"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1C810A4"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13332B83"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D190274"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337FE905"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4D1B263A"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5966EDE"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1727EE6D"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71F292C7"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01F5CB91"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4D8F231C"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0742D42D"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29D27527"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4C124A11"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74B05593"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09E5127E" w14:textId="77777777" w:rsidR="00651387" w:rsidRDefault="00651387" w:rsidP="00651387">
      <w:pPr>
        <w:spacing w:after="0" w:line="240" w:lineRule="auto"/>
        <w:ind w:right="-1"/>
        <w:jc w:val="both"/>
        <w:rPr>
          <w:rFonts w:ascii="Times New Roman" w:eastAsia="Calibri" w:hAnsi="Times New Roman" w:cs="Times New Roman"/>
          <w:b/>
          <w:sz w:val="24"/>
          <w:szCs w:val="24"/>
        </w:rPr>
      </w:pPr>
    </w:p>
    <w:p w14:paraId="34031D87" w14:textId="77777777" w:rsidR="00651387" w:rsidRDefault="00651387" w:rsidP="00651387">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Әзірлеушілер туралы мәліметтер:</w:t>
      </w:r>
    </w:p>
    <w:p w14:paraId="2BCFDBB8" w14:textId="77777777" w:rsidR="00651387" w:rsidRDefault="00651387" w:rsidP="00651387">
      <w:pPr>
        <w:spacing w:after="0" w:line="240" w:lineRule="auto"/>
        <w:ind w:right="-1"/>
        <w:jc w:val="both"/>
        <w:rPr>
          <w:rFonts w:ascii="Times New Roman" w:eastAsia="Calibri" w:hAnsi="Times New Roman" w:cs="Times New Roman"/>
          <w:b/>
          <w:sz w:val="24"/>
          <w:szCs w:val="24"/>
        </w:rPr>
      </w:pPr>
    </w:p>
    <w:tbl>
      <w:tblPr>
        <w:tblStyle w:val="a5"/>
        <w:tblW w:w="9639" w:type="dxa"/>
        <w:tblInd w:w="108" w:type="dxa"/>
        <w:tblLook w:val="04A0" w:firstRow="1" w:lastRow="0" w:firstColumn="1" w:lastColumn="0" w:noHBand="0" w:noVBand="1"/>
      </w:tblPr>
      <w:tblGrid>
        <w:gridCol w:w="4111"/>
        <w:gridCol w:w="2268"/>
        <w:gridCol w:w="3260"/>
      </w:tblGrid>
      <w:tr w:rsidR="00651387" w14:paraId="280FB431" w14:textId="77777777" w:rsidTr="00651387">
        <w:trPr>
          <w:trHeight w:val="319"/>
        </w:trPr>
        <w:tc>
          <w:tcPr>
            <w:tcW w:w="4111" w:type="dxa"/>
            <w:tcBorders>
              <w:top w:val="single" w:sz="4" w:space="0" w:color="auto"/>
              <w:left w:val="single" w:sz="4" w:space="0" w:color="auto"/>
              <w:bottom w:val="single" w:sz="4" w:space="0" w:color="auto"/>
              <w:right w:val="single" w:sz="4" w:space="0" w:color="auto"/>
            </w:tcBorders>
            <w:hideMark/>
          </w:tcPr>
          <w:p w14:paraId="76908EE5" w14:textId="77777777" w:rsidR="00651387" w:rsidRDefault="00651387">
            <w:pPr>
              <w:ind w:right="-1"/>
              <w:jc w:val="center"/>
              <w:rPr>
                <w:rFonts w:ascii="Times New Roman" w:eastAsia="Calibri" w:hAnsi="Times New Roman" w:cs="Times New Roman"/>
                <w:sz w:val="24"/>
                <w:szCs w:val="24"/>
              </w:rPr>
            </w:pPr>
            <w:r>
              <w:rPr>
                <w:rFonts w:ascii="Times New Roman" w:hAnsi="Times New Roman" w:cs="Times New Roman"/>
                <w:sz w:val="24"/>
                <w:szCs w:val="24"/>
              </w:rPr>
              <w:t>Лауазымы</w:t>
            </w:r>
          </w:p>
        </w:tc>
        <w:tc>
          <w:tcPr>
            <w:tcW w:w="2268" w:type="dxa"/>
            <w:tcBorders>
              <w:top w:val="single" w:sz="4" w:space="0" w:color="auto"/>
              <w:left w:val="single" w:sz="4" w:space="0" w:color="auto"/>
              <w:bottom w:val="single" w:sz="4" w:space="0" w:color="auto"/>
              <w:right w:val="single" w:sz="4" w:space="0" w:color="auto"/>
            </w:tcBorders>
            <w:hideMark/>
          </w:tcPr>
          <w:p w14:paraId="22C6D2A4" w14:textId="77777777" w:rsidR="00651387" w:rsidRDefault="00651387">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Аты жөні</w:t>
            </w:r>
          </w:p>
        </w:tc>
        <w:tc>
          <w:tcPr>
            <w:tcW w:w="3260" w:type="dxa"/>
            <w:tcBorders>
              <w:top w:val="single" w:sz="4" w:space="0" w:color="auto"/>
              <w:left w:val="single" w:sz="4" w:space="0" w:color="auto"/>
              <w:bottom w:val="single" w:sz="4" w:space="0" w:color="auto"/>
              <w:right w:val="single" w:sz="4" w:space="0" w:color="auto"/>
            </w:tcBorders>
            <w:hideMark/>
          </w:tcPr>
          <w:p w14:paraId="408BA356" w14:textId="77777777" w:rsidR="00651387" w:rsidRDefault="00651387">
            <w:pPr>
              <w:jc w:val="center"/>
              <w:rPr>
                <w:rFonts w:ascii="Times New Roman" w:eastAsiaTheme="minorEastAsia" w:hAnsi="Times New Roman" w:cs="Times New Roman"/>
                <w:sz w:val="24"/>
                <w:szCs w:val="24"/>
                <w:lang w:val="kk-KZ"/>
              </w:rPr>
            </w:pPr>
            <w:r>
              <w:rPr>
                <w:rFonts w:ascii="Times New Roman" w:hAnsi="Times New Roman" w:cs="Times New Roman"/>
                <w:sz w:val="24"/>
                <w:szCs w:val="24"/>
                <w:lang w:val="kk-KZ"/>
              </w:rPr>
              <w:t>байланыстар:</w:t>
            </w:r>
          </w:p>
          <w:p w14:paraId="4805F834" w14:textId="77777777" w:rsidR="00651387" w:rsidRDefault="00651387">
            <w:pPr>
              <w:ind w:right="-1"/>
              <w:jc w:val="center"/>
              <w:rPr>
                <w:rFonts w:ascii="Times New Roman" w:eastAsia="Calibri" w:hAnsi="Times New Roman" w:cs="Times New Roman"/>
                <w:sz w:val="24"/>
                <w:szCs w:val="24"/>
                <w:lang w:val="kk-KZ"/>
              </w:rPr>
            </w:pPr>
            <w:r>
              <w:rPr>
                <w:rFonts w:ascii="Times New Roman" w:hAnsi="Times New Roman" w:cs="Times New Roman"/>
                <w:sz w:val="24"/>
                <w:szCs w:val="24"/>
                <w:lang w:val="en-US"/>
              </w:rPr>
              <w:t>E.mail</w:t>
            </w:r>
          </w:p>
        </w:tc>
      </w:tr>
      <w:tr w:rsidR="00651387" w14:paraId="335F982C" w14:textId="77777777" w:rsidTr="00651387">
        <w:trPr>
          <w:trHeight w:val="698"/>
        </w:trPr>
        <w:tc>
          <w:tcPr>
            <w:tcW w:w="4111" w:type="dxa"/>
            <w:tcBorders>
              <w:top w:val="single" w:sz="4" w:space="0" w:color="auto"/>
              <w:left w:val="single" w:sz="4" w:space="0" w:color="auto"/>
              <w:bottom w:val="single" w:sz="4" w:space="0" w:color="auto"/>
              <w:right w:val="single" w:sz="4" w:space="0" w:color="auto"/>
            </w:tcBorders>
            <w:hideMark/>
          </w:tcPr>
          <w:p w14:paraId="7D807258" w14:textId="77777777" w:rsidR="00651387" w:rsidRDefault="00651387">
            <w:pPr>
              <w:ind w:right="-1"/>
              <w:rPr>
                <w:rFonts w:ascii="Times New Roman" w:eastAsia="Calibri" w:hAnsi="Times New Roman" w:cs="Times New Roman"/>
                <w:sz w:val="24"/>
                <w:szCs w:val="24"/>
              </w:rPr>
            </w:pPr>
            <w:r>
              <w:rPr>
                <w:rFonts w:ascii="Times New Roman" w:hAnsi="Times New Roman" w:cs="Times New Roman"/>
                <w:sz w:val="24"/>
                <w:szCs w:val="24"/>
              </w:rPr>
              <w:t>Хирургиялық аурулар кафедрасының меңгерушісі, м.ғ.к., доцент</w:t>
            </w:r>
          </w:p>
        </w:tc>
        <w:tc>
          <w:tcPr>
            <w:tcW w:w="2268" w:type="dxa"/>
            <w:tcBorders>
              <w:top w:val="single" w:sz="4" w:space="0" w:color="auto"/>
              <w:left w:val="single" w:sz="4" w:space="0" w:color="auto"/>
              <w:bottom w:val="single" w:sz="4" w:space="0" w:color="auto"/>
              <w:right w:val="single" w:sz="4" w:space="0" w:color="auto"/>
            </w:tcBorders>
            <w:hideMark/>
          </w:tcPr>
          <w:p w14:paraId="43AFA32A" w14:textId="77777777" w:rsidR="00651387" w:rsidRDefault="00651387">
            <w:pPr>
              <w:ind w:right="-1"/>
              <w:rPr>
                <w:rFonts w:ascii="Times New Roman" w:eastAsia="Calibri" w:hAnsi="Times New Roman" w:cs="Times New Roman"/>
                <w:sz w:val="24"/>
                <w:szCs w:val="24"/>
              </w:rPr>
            </w:pPr>
            <w:r>
              <w:rPr>
                <w:rFonts w:ascii="Times New Roman" w:hAnsi="Times New Roman" w:cs="Times New Roman"/>
                <w:sz w:val="24"/>
                <w:szCs w:val="24"/>
                <w:lang w:val="kk-KZ"/>
              </w:rPr>
              <w:t>С</w:t>
            </w:r>
            <w:r>
              <w:rPr>
                <w:rFonts w:ascii="Times New Roman" w:hAnsi="Times New Roman" w:cs="Times New Roman"/>
                <w:sz w:val="24"/>
                <w:szCs w:val="24"/>
              </w:rPr>
              <w:t>. Жарменов</w:t>
            </w:r>
          </w:p>
        </w:tc>
        <w:tc>
          <w:tcPr>
            <w:tcW w:w="3260" w:type="dxa"/>
            <w:tcBorders>
              <w:top w:val="single" w:sz="4" w:space="0" w:color="auto"/>
              <w:left w:val="single" w:sz="4" w:space="0" w:color="auto"/>
              <w:bottom w:val="single" w:sz="4" w:space="0" w:color="auto"/>
              <w:right w:val="single" w:sz="4" w:space="0" w:color="auto"/>
            </w:tcBorders>
            <w:hideMark/>
          </w:tcPr>
          <w:p w14:paraId="44134C36" w14:textId="77777777" w:rsidR="00651387" w:rsidRDefault="00651387">
            <w:pPr>
              <w:rPr>
                <w:rFonts w:ascii="Times New Roman" w:eastAsia="Calibri" w:hAnsi="Times New Roman" w:cs="Times New Roman"/>
                <w:sz w:val="24"/>
                <w:szCs w:val="24"/>
                <w:lang w:val="en-US"/>
              </w:rPr>
            </w:pPr>
            <w:r>
              <w:rPr>
                <w:rFonts w:ascii="Times New Roman" w:eastAsia="Calibri" w:hAnsi="Times New Roman" w:cs="Times New Roman"/>
                <w:sz w:val="24"/>
                <w:szCs w:val="24"/>
              </w:rPr>
              <w:t>+7 701 739 36 35</w:t>
            </w:r>
            <w:r>
              <w:rPr>
                <w:rFonts w:ascii="Times New Roman" w:eastAsia="Calibri" w:hAnsi="Times New Roman" w:cs="Times New Roman"/>
                <w:sz w:val="24"/>
                <w:szCs w:val="24"/>
                <w:lang w:val="kk-KZ"/>
              </w:rPr>
              <w:br/>
            </w:r>
            <w:hyperlink r:id="rId8" w:history="1">
              <w:r>
                <w:rPr>
                  <w:rStyle w:val="ae"/>
                  <w:rFonts w:ascii="Times New Roman" w:eastAsia="Calibri" w:hAnsi="Times New Roman" w:cs="Times New Roman"/>
                  <w:sz w:val="24"/>
                  <w:szCs w:val="24"/>
                  <w:lang w:val="en-US"/>
                </w:rPr>
                <w:t>szharmenov</w:t>
              </w:r>
              <w:r>
                <w:rPr>
                  <w:rStyle w:val="ae"/>
                  <w:rFonts w:ascii="Times New Roman" w:eastAsia="Calibri" w:hAnsi="Times New Roman" w:cs="Times New Roman"/>
                  <w:sz w:val="24"/>
                  <w:szCs w:val="24"/>
                </w:rPr>
                <w:t>@</w:t>
              </w:r>
              <w:r>
                <w:rPr>
                  <w:rStyle w:val="ae"/>
                  <w:rFonts w:ascii="Times New Roman" w:eastAsia="Calibri" w:hAnsi="Times New Roman" w:cs="Times New Roman"/>
                  <w:sz w:val="24"/>
                  <w:szCs w:val="24"/>
                  <w:lang w:val="en-US"/>
                </w:rPr>
                <w:t>mail</w:t>
              </w:r>
              <w:r>
                <w:rPr>
                  <w:rStyle w:val="ae"/>
                  <w:rFonts w:ascii="Times New Roman" w:eastAsia="Calibri" w:hAnsi="Times New Roman" w:cs="Times New Roman"/>
                  <w:sz w:val="24"/>
                  <w:szCs w:val="24"/>
                </w:rPr>
                <w:t>.</w:t>
              </w:r>
              <w:r>
                <w:rPr>
                  <w:rStyle w:val="ae"/>
                  <w:rFonts w:ascii="Times New Roman" w:eastAsia="Calibri" w:hAnsi="Times New Roman" w:cs="Times New Roman"/>
                  <w:sz w:val="24"/>
                  <w:szCs w:val="24"/>
                  <w:lang w:val="en-US"/>
                </w:rPr>
                <w:t>ru</w:t>
              </w:r>
            </w:hyperlink>
            <w:r>
              <w:rPr>
                <w:rFonts w:ascii="Times New Roman" w:eastAsia="Calibri" w:hAnsi="Times New Roman" w:cs="Times New Roman"/>
                <w:sz w:val="24"/>
                <w:szCs w:val="24"/>
                <w:lang w:val="kk-KZ"/>
              </w:rPr>
              <w:t xml:space="preserve"> </w:t>
            </w:r>
          </w:p>
        </w:tc>
      </w:tr>
      <w:tr w:rsidR="00651387" w14:paraId="18392BFD" w14:textId="77777777" w:rsidTr="00651387">
        <w:trPr>
          <w:trHeight w:val="698"/>
        </w:trPr>
        <w:tc>
          <w:tcPr>
            <w:tcW w:w="4111" w:type="dxa"/>
            <w:tcBorders>
              <w:top w:val="single" w:sz="4" w:space="0" w:color="auto"/>
              <w:left w:val="single" w:sz="4" w:space="0" w:color="auto"/>
              <w:bottom w:val="single" w:sz="4" w:space="0" w:color="auto"/>
              <w:right w:val="single" w:sz="4" w:space="0" w:color="auto"/>
            </w:tcBorders>
            <w:hideMark/>
          </w:tcPr>
          <w:p w14:paraId="755DA0AE" w14:textId="77777777" w:rsidR="00651387" w:rsidRDefault="00651387">
            <w:pPr>
              <w:ind w:right="-1"/>
              <w:rPr>
                <w:rFonts w:ascii="Times New Roman" w:eastAsiaTheme="minorEastAsia" w:hAnsi="Times New Roman" w:cs="Times New Roman"/>
                <w:sz w:val="24"/>
                <w:szCs w:val="24"/>
              </w:rPr>
            </w:pPr>
            <w:r>
              <w:rPr>
                <w:rFonts w:ascii="Times New Roman" w:hAnsi="Times New Roman" w:cs="Times New Roman"/>
                <w:sz w:val="24"/>
                <w:szCs w:val="24"/>
              </w:rPr>
              <w:t>Хирургиялық аурулар кафедрасының ассистенті, м.ғ.м.</w:t>
            </w:r>
          </w:p>
        </w:tc>
        <w:tc>
          <w:tcPr>
            <w:tcW w:w="2268" w:type="dxa"/>
            <w:tcBorders>
              <w:top w:val="single" w:sz="4" w:space="0" w:color="auto"/>
              <w:left w:val="single" w:sz="4" w:space="0" w:color="auto"/>
              <w:bottom w:val="single" w:sz="4" w:space="0" w:color="auto"/>
              <w:right w:val="single" w:sz="4" w:space="0" w:color="auto"/>
            </w:tcBorders>
            <w:hideMark/>
          </w:tcPr>
          <w:p w14:paraId="23EA251B" w14:textId="77777777" w:rsidR="00651387" w:rsidRDefault="00651387">
            <w:pPr>
              <w:ind w:right="-1"/>
              <w:rPr>
                <w:rFonts w:ascii="Times New Roman" w:hAnsi="Times New Roman" w:cs="Times New Roman"/>
                <w:sz w:val="24"/>
                <w:szCs w:val="24"/>
              </w:rPr>
            </w:pPr>
            <w:r>
              <w:rPr>
                <w:rFonts w:ascii="Times New Roman" w:hAnsi="Times New Roman" w:cs="Times New Roman"/>
                <w:sz w:val="24"/>
                <w:szCs w:val="24"/>
              </w:rPr>
              <w:t>А. Артыкбаев</w:t>
            </w:r>
          </w:p>
        </w:tc>
        <w:tc>
          <w:tcPr>
            <w:tcW w:w="3260" w:type="dxa"/>
            <w:tcBorders>
              <w:top w:val="single" w:sz="4" w:space="0" w:color="auto"/>
              <w:left w:val="single" w:sz="4" w:space="0" w:color="auto"/>
              <w:bottom w:val="single" w:sz="4" w:space="0" w:color="auto"/>
              <w:right w:val="single" w:sz="4" w:space="0" w:color="auto"/>
            </w:tcBorders>
            <w:hideMark/>
          </w:tcPr>
          <w:p w14:paraId="689E33E1" w14:textId="77777777" w:rsidR="00651387" w:rsidRDefault="00651387">
            <w:pPr>
              <w:rPr>
                <w:rFonts w:ascii="Times New Roman" w:hAnsi="Times New Roman" w:cs="Times New Roman"/>
                <w:sz w:val="24"/>
                <w:szCs w:val="24"/>
                <w:lang w:val="en-US"/>
              </w:rPr>
            </w:pPr>
            <w:r>
              <w:rPr>
                <w:rFonts w:ascii="Times New Roman" w:hAnsi="Times New Roman" w:cs="Times New Roman"/>
                <w:sz w:val="24"/>
                <w:szCs w:val="24"/>
              </w:rPr>
              <w:t>+7 702 690 29 95</w:t>
            </w:r>
            <w:r>
              <w:rPr>
                <w:rFonts w:ascii="Times New Roman" w:hAnsi="Times New Roman" w:cs="Times New Roman"/>
                <w:sz w:val="24"/>
                <w:szCs w:val="24"/>
                <w:lang w:val="kk-KZ"/>
              </w:rPr>
              <w:br/>
            </w:r>
            <w:hyperlink r:id="rId9" w:history="1">
              <w:r>
                <w:rPr>
                  <w:rStyle w:val="ae"/>
                  <w:rFonts w:ascii="Times New Roman" w:hAnsi="Times New Roman" w:cs="Times New Roman"/>
                  <w:sz w:val="24"/>
                  <w:szCs w:val="24"/>
                  <w:lang w:val="en-US"/>
                </w:rPr>
                <w:t>artykbaev</w:t>
              </w:r>
              <w:r>
                <w:rPr>
                  <w:rStyle w:val="ae"/>
                  <w:rFonts w:ascii="Times New Roman" w:hAnsi="Times New Roman" w:cs="Times New Roman"/>
                  <w:sz w:val="24"/>
                  <w:szCs w:val="24"/>
                </w:rPr>
                <w:t>@</w:t>
              </w:r>
              <w:r>
                <w:rPr>
                  <w:rStyle w:val="ae"/>
                  <w:rFonts w:ascii="Times New Roman" w:hAnsi="Times New Roman" w:cs="Times New Roman"/>
                  <w:sz w:val="24"/>
                  <w:szCs w:val="24"/>
                  <w:lang w:val="en-US"/>
                </w:rPr>
                <w:t>mail</w:t>
              </w:r>
              <w:r>
                <w:rPr>
                  <w:rStyle w:val="ae"/>
                  <w:rFonts w:ascii="Times New Roman" w:hAnsi="Times New Roman" w:cs="Times New Roman"/>
                  <w:sz w:val="24"/>
                  <w:szCs w:val="24"/>
                </w:rPr>
                <w:t>.</w:t>
              </w:r>
              <w:r>
                <w:rPr>
                  <w:rStyle w:val="ae"/>
                  <w:rFonts w:ascii="Times New Roman" w:hAnsi="Times New Roman" w:cs="Times New Roman"/>
                  <w:sz w:val="24"/>
                  <w:szCs w:val="24"/>
                  <w:lang w:val="en-US"/>
                </w:rPr>
                <w:t>ru</w:t>
              </w:r>
            </w:hyperlink>
            <w:r>
              <w:rPr>
                <w:rFonts w:ascii="Times New Roman" w:hAnsi="Times New Roman" w:cs="Times New Roman"/>
                <w:sz w:val="24"/>
                <w:szCs w:val="24"/>
                <w:lang w:val="kk-KZ"/>
              </w:rPr>
              <w:t xml:space="preserve"> </w:t>
            </w:r>
          </w:p>
        </w:tc>
      </w:tr>
    </w:tbl>
    <w:p w14:paraId="645935F1" w14:textId="77777777" w:rsidR="00651387" w:rsidRDefault="00651387" w:rsidP="00651387">
      <w:pPr>
        <w:spacing w:after="0" w:line="240" w:lineRule="auto"/>
        <w:ind w:right="-1"/>
        <w:jc w:val="both"/>
        <w:rPr>
          <w:rFonts w:ascii="Times New Roman" w:hAnsi="Times New Roman" w:cs="Times New Roman"/>
          <w:sz w:val="24"/>
          <w:szCs w:val="24"/>
        </w:rPr>
      </w:pPr>
    </w:p>
    <w:p w14:paraId="4D773EC2" w14:textId="77777777" w:rsidR="00651387" w:rsidRDefault="00651387" w:rsidP="00651387">
      <w:pPr>
        <w:spacing w:after="0" w:line="240" w:lineRule="auto"/>
        <w:ind w:righ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«ҚДСЖМ» ҚМУ оқу-әдістемелік кеңесінің отырысында біліктілікті арттырудың білім беру бағдарламасы бекітілді</w:t>
      </w:r>
    </w:p>
    <w:tbl>
      <w:tblPr>
        <w:tblStyle w:val="a5"/>
        <w:tblW w:w="9639" w:type="dxa"/>
        <w:tblInd w:w="108" w:type="dxa"/>
        <w:tblLook w:val="04A0" w:firstRow="1" w:lastRow="0" w:firstColumn="1" w:lastColumn="0" w:noHBand="0" w:noVBand="1"/>
      </w:tblPr>
      <w:tblGrid>
        <w:gridCol w:w="4111"/>
        <w:gridCol w:w="2268"/>
        <w:gridCol w:w="3260"/>
      </w:tblGrid>
      <w:tr w:rsidR="00651387" w14:paraId="409DA469" w14:textId="77777777" w:rsidTr="00651387">
        <w:tc>
          <w:tcPr>
            <w:tcW w:w="4111" w:type="dxa"/>
            <w:tcBorders>
              <w:top w:val="single" w:sz="4" w:space="0" w:color="auto"/>
              <w:left w:val="single" w:sz="4" w:space="0" w:color="auto"/>
              <w:bottom w:val="single" w:sz="4" w:space="0" w:color="auto"/>
              <w:right w:val="single" w:sz="4" w:space="0" w:color="auto"/>
            </w:tcBorders>
          </w:tcPr>
          <w:p w14:paraId="72AF7B01" w14:textId="77777777" w:rsidR="00651387" w:rsidRDefault="00651387">
            <w:pPr>
              <w:ind w:right="-1"/>
              <w:rPr>
                <w:rFonts w:ascii="Times New Roman" w:eastAsia="Calibri" w:hAnsi="Times New Roman" w:cs="Times New Roman"/>
                <w:sz w:val="24"/>
                <w:szCs w:val="24"/>
                <w:lang w:eastAsia="ru-RU"/>
              </w:rPr>
            </w:pPr>
            <w:r>
              <w:rPr>
                <w:rFonts w:ascii="Times New Roman" w:eastAsia="Calibri" w:hAnsi="Times New Roman" w:cs="Times New Roman"/>
                <w:sz w:val="24"/>
                <w:szCs w:val="24"/>
              </w:rPr>
              <w:t>Лауазымы, жұмыс орны, атағы (бар болса)</w:t>
            </w:r>
          </w:p>
          <w:p w14:paraId="510ED018" w14:textId="77777777" w:rsidR="00651387" w:rsidRDefault="00651387">
            <w:pPr>
              <w:ind w:right="-1"/>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05216F0" w14:textId="77777777" w:rsidR="00651387" w:rsidRDefault="00651387">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Аты-жөні</w:t>
            </w:r>
          </w:p>
        </w:tc>
        <w:tc>
          <w:tcPr>
            <w:tcW w:w="3260" w:type="dxa"/>
            <w:tcBorders>
              <w:top w:val="single" w:sz="4" w:space="0" w:color="auto"/>
              <w:left w:val="single" w:sz="4" w:space="0" w:color="auto"/>
              <w:bottom w:val="single" w:sz="4" w:space="0" w:color="auto"/>
              <w:right w:val="single" w:sz="4" w:space="0" w:color="auto"/>
            </w:tcBorders>
            <w:hideMark/>
          </w:tcPr>
          <w:p w14:paraId="2846D672" w14:textId="77777777" w:rsidR="00651387" w:rsidRDefault="00651387">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Хаттаманың күні, №</w:t>
            </w:r>
          </w:p>
        </w:tc>
      </w:tr>
      <w:tr w:rsidR="00651387" w14:paraId="24438218" w14:textId="77777777" w:rsidTr="00651387">
        <w:trPr>
          <w:trHeight w:val="504"/>
        </w:trPr>
        <w:tc>
          <w:tcPr>
            <w:tcW w:w="4111" w:type="dxa"/>
            <w:tcBorders>
              <w:top w:val="single" w:sz="4" w:space="0" w:color="auto"/>
              <w:left w:val="single" w:sz="4" w:space="0" w:color="auto"/>
              <w:bottom w:val="single" w:sz="4" w:space="0" w:color="auto"/>
              <w:right w:val="single" w:sz="4" w:space="0" w:color="auto"/>
            </w:tcBorders>
            <w:hideMark/>
          </w:tcPr>
          <w:p w14:paraId="7AB9378B" w14:textId="77777777" w:rsidR="00651387" w:rsidRDefault="00651387">
            <w:pPr>
              <w:ind w:right="-1"/>
              <w:jc w:val="both"/>
              <w:rPr>
                <w:rFonts w:ascii="Times New Roman" w:eastAsia="Calibri" w:hAnsi="Times New Roman" w:cs="Times New Roman"/>
                <w:sz w:val="24"/>
                <w:szCs w:val="24"/>
              </w:rPr>
            </w:pPr>
            <w:r>
              <w:rPr>
                <w:rFonts w:ascii="Times New Roman" w:hAnsi="Times New Roman" w:cs="Times New Roman"/>
                <w:sz w:val="24"/>
                <w:szCs w:val="24"/>
              </w:rPr>
              <w:t>Төрағасы: м.</w:t>
            </w:r>
            <w:r>
              <w:rPr>
                <w:rFonts w:ascii="Times New Roman" w:hAnsi="Times New Roman" w:cs="Times New Roman"/>
                <w:sz w:val="24"/>
                <w:szCs w:val="24"/>
                <w:lang w:val="kk-KZ"/>
              </w:rPr>
              <w:t xml:space="preserve">ғ.к., </w:t>
            </w:r>
            <w:r>
              <w:rPr>
                <w:rFonts w:ascii="Times New Roman" w:hAnsi="Times New Roman" w:cs="Times New Roman"/>
                <w:bCs/>
                <w:sz w:val="24"/>
                <w:szCs w:val="24"/>
                <w:lang w:val="kk-KZ"/>
              </w:rPr>
              <w:t>«ҚДСЖМ» ҚМУ оқу ісі жөніндегі проректоры</w:t>
            </w:r>
          </w:p>
        </w:tc>
        <w:tc>
          <w:tcPr>
            <w:tcW w:w="2268" w:type="dxa"/>
            <w:tcBorders>
              <w:top w:val="single" w:sz="4" w:space="0" w:color="auto"/>
              <w:left w:val="single" w:sz="4" w:space="0" w:color="auto"/>
              <w:bottom w:val="single" w:sz="4" w:space="0" w:color="auto"/>
              <w:right w:val="single" w:sz="4" w:space="0" w:color="auto"/>
            </w:tcBorders>
            <w:hideMark/>
          </w:tcPr>
          <w:p w14:paraId="2E94C2D0" w14:textId="77777777" w:rsidR="00651387" w:rsidRDefault="00651387">
            <w:pPr>
              <w:ind w:right="-1"/>
              <w:jc w:val="center"/>
              <w:rPr>
                <w:rFonts w:ascii="Times New Roman" w:eastAsia="Calibri" w:hAnsi="Times New Roman" w:cs="Times New Roman"/>
                <w:sz w:val="24"/>
                <w:szCs w:val="24"/>
              </w:rPr>
            </w:pPr>
            <w:r>
              <w:rPr>
                <w:rFonts w:ascii="Times New Roman" w:hAnsi="Times New Roman" w:cs="Times New Roman"/>
                <w:sz w:val="24"/>
                <w:szCs w:val="24"/>
              </w:rPr>
              <w:t>Кауышева А.А.</w:t>
            </w:r>
          </w:p>
        </w:tc>
        <w:tc>
          <w:tcPr>
            <w:tcW w:w="3260" w:type="dxa"/>
            <w:tcBorders>
              <w:top w:val="single" w:sz="4" w:space="0" w:color="auto"/>
              <w:left w:val="single" w:sz="4" w:space="0" w:color="auto"/>
              <w:bottom w:val="single" w:sz="4" w:space="0" w:color="auto"/>
              <w:right w:val="single" w:sz="4" w:space="0" w:color="auto"/>
            </w:tcBorders>
            <w:hideMark/>
          </w:tcPr>
          <w:p w14:paraId="1C026E05" w14:textId="77777777" w:rsidR="00651387" w:rsidRDefault="00651387">
            <w:pPr>
              <w:ind w:right="-1"/>
              <w:rPr>
                <w:rFonts w:ascii="Times New Roman" w:eastAsia="Calibri" w:hAnsi="Times New Roman" w:cs="Times New Roman"/>
                <w:sz w:val="24"/>
                <w:szCs w:val="24"/>
                <w:lang w:val="kk-KZ"/>
              </w:rPr>
            </w:pPr>
            <w:r>
              <w:rPr>
                <w:rFonts w:ascii="Times New Roman" w:hAnsi="Times New Roman" w:cs="Times New Roman"/>
                <w:sz w:val="24"/>
                <w:szCs w:val="24"/>
                <w:lang w:val="kk-KZ"/>
              </w:rPr>
              <w:t>2022 жылдың 8 ақпандағы</w:t>
            </w:r>
            <w:r>
              <w:rPr>
                <w:rFonts w:ascii="Times New Roman" w:hAnsi="Times New Roman" w:cs="Times New Roman"/>
                <w:sz w:val="24"/>
                <w:szCs w:val="24"/>
              </w:rPr>
              <w:t xml:space="preserve">  </w:t>
            </w:r>
            <w:r>
              <w:rPr>
                <w:rFonts w:ascii="Times New Roman" w:hAnsi="Times New Roman" w:cs="Times New Roman"/>
                <w:sz w:val="24"/>
                <w:szCs w:val="24"/>
                <w:lang w:val="kk-KZ"/>
              </w:rPr>
              <w:br/>
            </w:r>
            <w:r>
              <w:rPr>
                <w:rFonts w:ascii="Times New Roman" w:hAnsi="Times New Roman" w:cs="Times New Roman"/>
                <w:sz w:val="24"/>
                <w:szCs w:val="24"/>
              </w:rPr>
              <w:t>№ 1</w:t>
            </w:r>
            <w:r>
              <w:rPr>
                <w:rFonts w:ascii="Times New Roman" w:hAnsi="Times New Roman" w:cs="Times New Roman"/>
                <w:sz w:val="24"/>
                <w:szCs w:val="24"/>
                <w:lang w:val="kk-KZ"/>
              </w:rPr>
              <w:t xml:space="preserve"> хаттама </w:t>
            </w:r>
          </w:p>
        </w:tc>
      </w:tr>
    </w:tbl>
    <w:p w14:paraId="4CE2A91C" w14:textId="77777777" w:rsidR="00651387" w:rsidRDefault="00651387" w:rsidP="00651387">
      <w:pPr>
        <w:spacing w:after="0" w:line="240" w:lineRule="auto"/>
        <w:jc w:val="both"/>
        <w:rPr>
          <w:rFonts w:ascii="Times New Roman" w:eastAsia="Calibri" w:hAnsi="Times New Roman" w:cs="Times New Roman"/>
          <w:b/>
          <w:bCs/>
          <w:sz w:val="24"/>
          <w:szCs w:val="24"/>
        </w:rPr>
      </w:pPr>
    </w:p>
    <w:p w14:paraId="2E7E8192" w14:textId="77777777" w:rsidR="00651387" w:rsidRDefault="00651387" w:rsidP="00651387">
      <w:pPr>
        <w:spacing w:after="0" w:line="240" w:lineRule="auto"/>
        <w:jc w:val="both"/>
        <w:rPr>
          <w:rFonts w:ascii="Times New Roman" w:eastAsia="Calibri" w:hAnsi="Times New Roman" w:cs="Times New Roman"/>
          <w:b/>
          <w:bCs/>
          <w:sz w:val="24"/>
          <w:szCs w:val="24"/>
        </w:rPr>
      </w:pPr>
    </w:p>
    <w:p w14:paraId="463D952E" w14:textId="77777777" w:rsidR="00651387" w:rsidRDefault="00651387" w:rsidP="00651387">
      <w:pPr>
        <w:spacing w:after="0" w:line="240" w:lineRule="auto"/>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 xml:space="preserve">"Торакальды хирургия" сертификаттау курсының </w:t>
      </w:r>
      <w:r>
        <w:rPr>
          <w:rFonts w:ascii="Times New Roman" w:eastAsia="Calibri" w:hAnsi="Times New Roman" w:cs="Times New Roman"/>
          <w:b/>
          <w:bCs/>
          <w:sz w:val="24"/>
          <w:szCs w:val="24"/>
          <w:lang w:val="kk-KZ"/>
        </w:rPr>
        <w:t>б</w:t>
      </w:r>
      <w:r>
        <w:rPr>
          <w:rFonts w:ascii="Times New Roman" w:eastAsia="Calibri" w:hAnsi="Times New Roman" w:cs="Times New Roman"/>
          <w:b/>
          <w:bCs/>
          <w:sz w:val="24"/>
          <w:szCs w:val="24"/>
        </w:rPr>
        <w:t xml:space="preserve">ілім беру бағдарламасының сараптамалық бағасы "Денсаулық сақтау"дайындық бағыты бойынша ОӘБ ҚББ және </w:t>
      </w:r>
      <w:r>
        <w:rPr>
          <w:rFonts w:ascii="Times New Roman" w:eastAsia="Calibri" w:hAnsi="Times New Roman" w:cs="Times New Roman"/>
          <w:b/>
          <w:bCs/>
          <w:sz w:val="24"/>
          <w:szCs w:val="24"/>
          <w:lang w:val="kk-KZ"/>
        </w:rPr>
        <w:t>«Жалпы хирургия» комитетінің</w:t>
      </w:r>
      <w:r>
        <w:rPr>
          <w:rFonts w:ascii="Times New Roman" w:eastAsia="Calibri" w:hAnsi="Times New Roman" w:cs="Times New Roman"/>
          <w:b/>
          <w:bCs/>
          <w:sz w:val="24"/>
          <w:szCs w:val="24"/>
        </w:rPr>
        <w:t xml:space="preserve"> отырысында талқыланды</w:t>
      </w:r>
    </w:p>
    <w:tbl>
      <w:tblPr>
        <w:tblStyle w:val="4"/>
        <w:tblW w:w="9639" w:type="dxa"/>
        <w:tblInd w:w="108" w:type="dxa"/>
        <w:tblLook w:val="04A0" w:firstRow="1" w:lastRow="0" w:firstColumn="1" w:lastColumn="0" w:noHBand="0" w:noVBand="1"/>
      </w:tblPr>
      <w:tblGrid>
        <w:gridCol w:w="4111"/>
        <w:gridCol w:w="2268"/>
        <w:gridCol w:w="3260"/>
      </w:tblGrid>
      <w:tr w:rsidR="00651387" w14:paraId="56BA8B1B" w14:textId="77777777" w:rsidTr="00651387">
        <w:tc>
          <w:tcPr>
            <w:tcW w:w="4111" w:type="dxa"/>
            <w:tcBorders>
              <w:top w:val="single" w:sz="4" w:space="0" w:color="auto"/>
              <w:left w:val="single" w:sz="4" w:space="0" w:color="auto"/>
              <w:bottom w:val="single" w:sz="4" w:space="0" w:color="auto"/>
              <w:right w:val="single" w:sz="4" w:space="0" w:color="auto"/>
            </w:tcBorders>
            <w:hideMark/>
          </w:tcPr>
          <w:p w14:paraId="4390E911" w14:textId="77777777" w:rsidR="00651387" w:rsidRDefault="00651387">
            <w:pPr>
              <w:jc w:val="center"/>
              <w:rPr>
                <w:rFonts w:ascii="Times New Roman" w:hAnsi="Times New Roman" w:cs="Times New Roman"/>
                <w:sz w:val="24"/>
                <w:szCs w:val="24"/>
                <w:lang w:val="kk-KZ"/>
              </w:rPr>
            </w:pPr>
            <w:r>
              <w:rPr>
                <w:rFonts w:ascii="Times New Roman" w:hAnsi="Times New Roman" w:cs="Times New Roman"/>
                <w:sz w:val="24"/>
                <w:szCs w:val="24"/>
                <w:lang w:val="kk-KZ"/>
              </w:rPr>
              <w:t>Сарапшының 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294A0579" w14:textId="77777777" w:rsidR="00651387" w:rsidRDefault="00651387">
            <w:pPr>
              <w:jc w:val="center"/>
              <w:rPr>
                <w:rFonts w:ascii="Times New Roman" w:hAnsi="Times New Roman" w:cs="Times New Roman"/>
                <w:sz w:val="24"/>
                <w:szCs w:val="24"/>
              </w:rPr>
            </w:pPr>
            <w:r>
              <w:rPr>
                <w:rFonts w:ascii="Times New Roman" w:hAnsi="Times New Roman" w:cs="Times New Roman"/>
                <w:sz w:val="24"/>
                <w:szCs w:val="24"/>
              </w:rPr>
              <w:t>Аты-жөні</w:t>
            </w:r>
          </w:p>
        </w:tc>
        <w:tc>
          <w:tcPr>
            <w:tcW w:w="3260" w:type="dxa"/>
            <w:tcBorders>
              <w:top w:val="single" w:sz="4" w:space="0" w:color="auto"/>
              <w:left w:val="single" w:sz="4" w:space="0" w:color="auto"/>
              <w:bottom w:val="single" w:sz="4" w:space="0" w:color="auto"/>
              <w:right w:val="single" w:sz="4" w:space="0" w:color="auto"/>
            </w:tcBorders>
            <w:hideMark/>
          </w:tcPr>
          <w:p w14:paraId="17C0B3B3" w14:textId="77777777" w:rsidR="00651387" w:rsidRDefault="00651387">
            <w:pPr>
              <w:jc w:val="center"/>
              <w:rPr>
                <w:rFonts w:ascii="Times New Roman" w:hAnsi="Times New Roman" w:cs="Times New Roman"/>
                <w:sz w:val="24"/>
                <w:szCs w:val="24"/>
              </w:rPr>
            </w:pPr>
            <w:r>
              <w:rPr>
                <w:rFonts w:ascii="Times New Roman" w:hAnsi="Times New Roman" w:cs="Times New Roman"/>
                <w:sz w:val="24"/>
                <w:szCs w:val="24"/>
              </w:rPr>
              <w:t>күні, хаттаманың №</w:t>
            </w:r>
          </w:p>
        </w:tc>
      </w:tr>
      <w:tr w:rsidR="00651387" w14:paraId="3215D035" w14:textId="77777777" w:rsidTr="00651387">
        <w:trPr>
          <w:trHeight w:val="437"/>
        </w:trPr>
        <w:tc>
          <w:tcPr>
            <w:tcW w:w="4111" w:type="dxa"/>
            <w:tcBorders>
              <w:top w:val="single" w:sz="4" w:space="0" w:color="auto"/>
              <w:left w:val="single" w:sz="4" w:space="0" w:color="auto"/>
              <w:bottom w:val="single" w:sz="4" w:space="0" w:color="auto"/>
              <w:right w:val="single" w:sz="4" w:space="0" w:color="auto"/>
            </w:tcBorders>
            <w:hideMark/>
          </w:tcPr>
          <w:p w14:paraId="4D7763AC" w14:textId="77777777" w:rsidR="00651387" w:rsidRDefault="00651387">
            <w:pPr>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Астана м</w:t>
            </w:r>
            <w:r>
              <w:rPr>
                <w:rFonts w:ascii="Times New Roman" w:hAnsi="Times New Roman" w:cs="Times New Roman"/>
                <w:sz w:val="24"/>
                <w:szCs w:val="24"/>
              </w:rPr>
              <w:t>едицин</w:t>
            </w:r>
            <w:r>
              <w:rPr>
                <w:rFonts w:ascii="Times New Roman" w:hAnsi="Times New Roman" w:cs="Times New Roman"/>
                <w:sz w:val="24"/>
                <w:szCs w:val="24"/>
                <w:lang w:val="kk-KZ"/>
              </w:rPr>
              <w:t>а у</w:t>
            </w:r>
            <w:r>
              <w:rPr>
                <w:rFonts w:ascii="Times New Roman" w:hAnsi="Times New Roman" w:cs="Times New Roman"/>
                <w:sz w:val="24"/>
                <w:szCs w:val="24"/>
              </w:rPr>
              <w:t>ниверситет</w:t>
            </w:r>
            <w:r>
              <w:rPr>
                <w:rFonts w:ascii="Times New Roman" w:hAnsi="Times New Roman" w:cs="Times New Roman"/>
                <w:sz w:val="24"/>
                <w:szCs w:val="24"/>
                <w:lang w:val="kk-KZ"/>
              </w:rPr>
              <w:t>і</w:t>
            </w:r>
            <w:r>
              <w:rPr>
                <w:rFonts w:ascii="Times New Roman" w:hAnsi="Times New Roman" w:cs="Times New Roman"/>
                <w:sz w:val="24"/>
                <w:szCs w:val="24"/>
              </w:rPr>
              <w:t>»</w:t>
            </w:r>
            <w:r>
              <w:rPr>
                <w:rFonts w:ascii="Times New Roman" w:hAnsi="Times New Roman" w:cs="Times New Roman"/>
                <w:sz w:val="24"/>
                <w:szCs w:val="24"/>
                <w:lang w:val="kk-KZ"/>
              </w:rPr>
              <w:t xml:space="preserve"> АҚ, хирургия кафедрасының</w:t>
            </w:r>
            <w:r>
              <w:rPr>
                <w:rFonts w:ascii="Times New Roman" w:hAnsi="Times New Roman" w:cs="Times New Roman"/>
                <w:sz w:val="24"/>
                <w:szCs w:val="24"/>
              </w:rPr>
              <w:t xml:space="preserve"> профессор</w:t>
            </w:r>
            <w:r>
              <w:rPr>
                <w:rFonts w:ascii="Times New Roman" w:hAnsi="Times New Roman" w:cs="Times New Roman"/>
                <w:sz w:val="24"/>
                <w:szCs w:val="24"/>
                <w:lang w:val="kk-KZ"/>
              </w:rPr>
              <w:t>ы, медицина ғылымдарының докторы</w:t>
            </w:r>
          </w:p>
        </w:tc>
        <w:tc>
          <w:tcPr>
            <w:tcW w:w="2268" w:type="dxa"/>
            <w:tcBorders>
              <w:top w:val="single" w:sz="4" w:space="0" w:color="auto"/>
              <w:left w:val="single" w:sz="4" w:space="0" w:color="auto"/>
              <w:bottom w:val="single" w:sz="4" w:space="0" w:color="auto"/>
              <w:right w:val="single" w:sz="4" w:space="0" w:color="auto"/>
            </w:tcBorders>
            <w:hideMark/>
          </w:tcPr>
          <w:p w14:paraId="7837A7A8" w14:textId="77777777" w:rsidR="00651387" w:rsidRDefault="00651387">
            <w:pPr>
              <w:jc w:val="both"/>
              <w:rPr>
                <w:rFonts w:ascii="Times New Roman" w:hAnsi="Times New Roman" w:cs="Times New Roman"/>
                <w:sz w:val="24"/>
                <w:szCs w:val="24"/>
              </w:rPr>
            </w:pPr>
            <w:r>
              <w:rPr>
                <w:rFonts w:ascii="Times New Roman" w:hAnsi="Times New Roman" w:cs="Times New Roman"/>
                <w:sz w:val="24"/>
                <w:szCs w:val="24"/>
              </w:rPr>
              <w:t>Рустемова К.Р.</w:t>
            </w:r>
          </w:p>
        </w:tc>
        <w:tc>
          <w:tcPr>
            <w:tcW w:w="3260" w:type="dxa"/>
            <w:tcBorders>
              <w:top w:val="single" w:sz="4" w:space="0" w:color="auto"/>
              <w:left w:val="single" w:sz="4" w:space="0" w:color="auto"/>
              <w:bottom w:val="single" w:sz="4" w:space="0" w:color="auto"/>
              <w:right w:val="single" w:sz="4" w:space="0" w:color="auto"/>
            </w:tcBorders>
            <w:hideMark/>
          </w:tcPr>
          <w:p w14:paraId="0A27C0A2" w14:textId="77777777" w:rsidR="00651387" w:rsidRDefault="00651387">
            <w:pPr>
              <w:jc w:val="both"/>
              <w:rPr>
                <w:rFonts w:ascii="Times New Roman" w:hAnsi="Times New Roman" w:cs="Times New Roman"/>
                <w:sz w:val="24"/>
                <w:szCs w:val="24"/>
                <w:lang w:val="kk-KZ"/>
              </w:rPr>
            </w:pPr>
            <w:r>
              <w:rPr>
                <w:rFonts w:ascii="Times New Roman" w:hAnsi="Times New Roman" w:cs="Times New Roman"/>
                <w:sz w:val="24"/>
                <w:szCs w:val="24"/>
              </w:rPr>
              <w:t xml:space="preserve">24 </w:t>
            </w:r>
            <w:r>
              <w:rPr>
                <w:rFonts w:ascii="Times New Roman" w:hAnsi="Times New Roman" w:cs="Times New Roman"/>
                <w:sz w:val="24"/>
                <w:szCs w:val="24"/>
                <w:lang w:val="kk-KZ"/>
              </w:rPr>
              <w:t>наурыз</w:t>
            </w:r>
            <w:r>
              <w:rPr>
                <w:rFonts w:ascii="Times New Roman" w:hAnsi="Times New Roman" w:cs="Times New Roman"/>
                <w:sz w:val="24"/>
                <w:szCs w:val="24"/>
              </w:rPr>
              <w:t xml:space="preserve"> 2022 </w:t>
            </w:r>
            <w:r>
              <w:rPr>
                <w:rFonts w:ascii="Times New Roman" w:hAnsi="Times New Roman" w:cs="Times New Roman"/>
                <w:sz w:val="24"/>
                <w:szCs w:val="24"/>
                <w:lang w:val="kk-KZ"/>
              </w:rPr>
              <w:t>жылдың</w:t>
            </w:r>
            <w:r>
              <w:rPr>
                <w:rFonts w:ascii="Times New Roman" w:hAnsi="Times New Roman" w:cs="Times New Roman"/>
                <w:sz w:val="24"/>
                <w:szCs w:val="24"/>
              </w:rPr>
              <w:t>, №</w:t>
            </w:r>
            <w:r>
              <w:rPr>
                <w:rFonts w:ascii="Times New Roman" w:hAnsi="Times New Roman" w:cs="Times New Roman"/>
                <w:sz w:val="24"/>
                <w:szCs w:val="24"/>
                <w:lang w:val="kk-KZ"/>
              </w:rPr>
              <w:t>3 хаттамасы</w:t>
            </w:r>
          </w:p>
        </w:tc>
      </w:tr>
    </w:tbl>
    <w:p w14:paraId="09E1546E" w14:textId="77777777" w:rsidR="00651387" w:rsidRDefault="00651387" w:rsidP="00651387">
      <w:pPr>
        <w:spacing w:after="0" w:line="240" w:lineRule="auto"/>
        <w:jc w:val="both"/>
        <w:rPr>
          <w:rFonts w:ascii="Times New Roman" w:eastAsia="Calibri" w:hAnsi="Times New Roman" w:cs="Times New Roman"/>
          <w:b/>
          <w:bCs/>
          <w:sz w:val="24"/>
          <w:szCs w:val="24"/>
        </w:rPr>
      </w:pPr>
    </w:p>
    <w:p w14:paraId="2470A4E7" w14:textId="77777777" w:rsidR="00651387" w:rsidRDefault="00651387" w:rsidP="00651387">
      <w:pPr>
        <w:spacing w:after="0" w:line="240" w:lineRule="auto"/>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"Торакальды хирургия" сертификаттау курсының бағдарламасы, сараптама актілері "Денсаулық сақтау" дайындық бағыты бойынша ОӘҚ хирургиялық бейіндегі бағдарламалар бойынша ЖБТ отырысында қаралды және талқыланды.</w:t>
      </w:r>
    </w:p>
    <w:tbl>
      <w:tblPr>
        <w:tblStyle w:val="a5"/>
        <w:tblW w:w="9668" w:type="dxa"/>
        <w:tblInd w:w="108" w:type="dxa"/>
        <w:tblLook w:val="04A0" w:firstRow="1" w:lastRow="0" w:firstColumn="1" w:lastColumn="0" w:noHBand="0" w:noVBand="1"/>
      </w:tblPr>
      <w:tblGrid>
        <w:gridCol w:w="4111"/>
        <w:gridCol w:w="2268"/>
        <w:gridCol w:w="3289"/>
      </w:tblGrid>
      <w:tr w:rsidR="00651387" w14:paraId="58A5A78D" w14:textId="77777777" w:rsidTr="00651387">
        <w:tc>
          <w:tcPr>
            <w:tcW w:w="4111" w:type="dxa"/>
            <w:tcBorders>
              <w:top w:val="single" w:sz="4" w:space="0" w:color="auto"/>
              <w:left w:val="single" w:sz="4" w:space="0" w:color="auto"/>
              <w:bottom w:val="single" w:sz="4" w:space="0" w:color="auto"/>
              <w:right w:val="single" w:sz="4" w:space="0" w:color="auto"/>
            </w:tcBorders>
            <w:hideMark/>
          </w:tcPr>
          <w:p w14:paraId="1072FA74" w14:textId="77777777" w:rsidR="00651387" w:rsidRDefault="0065138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Сарапшының 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25FEE106" w14:textId="77777777" w:rsidR="00651387" w:rsidRDefault="00651387">
            <w:pPr>
              <w:jc w:val="center"/>
              <w:rPr>
                <w:rFonts w:ascii="Times New Roman" w:eastAsia="Calibri" w:hAnsi="Times New Roman" w:cs="Times New Roman"/>
                <w:sz w:val="24"/>
                <w:szCs w:val="24"/>
              </w:rPr>
            </w:pPr>
            <w:r>
              <w:rPr>
                <w:rFonts w:ascii="Times New Roman" w:eastAsia="Calibri" w:hAnsi="Times New Roman" w:cs="Times New Roman"/>
                <w:sz w:val="24"/>
                <w:szCs w:val="24"/>
              </w:rPr>
              <w:t>Аты-жөні</w:t>
            </w:r>
          </w:p>
        </w:tc>
        <w:tc>
          <w:tcPr>
            <w:tcW w:w="3289" w:type="dxa"/>
            <w:tcBorders>
              <w:top w:val="single" w:sz="4" w:space="0" w:color="auto"/>
              <w:left w:val="single" w:sz="4" w:space="0" w:color="auto"/>
              <w:bottom w:val="single" w:sz="4" w:space="0" w:color="auto"/>
              <w:right w:val="single" w:sz="4" w:space="0" w:color="auto"/>
            </w:tcBorders>
            <w:hideMark/>
          </w:tcPr>
          <w:p w14:paraId="3E0B7574" w14:textId="77777777" w:rsidR="00651387" w:rsidRDefault="00651387">
            <w:pPr>
              <w:jc w:val="center"/>
              <w:rPr>
                <w:rFonts w:ascii="Times New Roman" w:eastAsia="Calibri" w:hAnsi="Times New Roman" w:cs="Times New Roman"/>
                <w:sz w:val="24"/>
                <w:szCs w:val="24"/>
              </w:rPr>
            </w:pPr>
            <w:r>
              <w:rPr>
                <w:rFonts w:ascii="Times New Roman" w:eastAsia="Calibri" w:hAnsi="Times New Roman" w:cs="Times New Roman"/>
                <w:sz w:val="24"/>
                <w:szCs w:val="24"/>
              </w:rPr>
              <w:t>күні, хаттаманың №</w:t>
            </w:r>
          </w:p>
        </w:tc>
      </w:tr>
      <w:tr w:rsidR="00651387" w14:paraId="6BDBF915" w14:textId="77777777" w:rsidTr="00651387">
        <w:trPr>
          <w:trHeight w:val="437"/>
        </w:trPr>
        <w:tc>
          <w:tcPr>
            <w:tcW w:w="4111" w:type="dxa"/>
            <w:tcBorders>
              <w:top w:val="single" w:sz="4" w:space="0" w:color="auto"/>
              <w:left w:val="single" w:sz="4" w:space="0" w:color="auto"/>
              <w:bottom w:val="single" w:sz="4" w:space="0" w:color="auto"/>
              <w:right w:val="single" w:sz="4" w:space="0" w:color="auto"/>
            </w:tcBorders>
            <w:hideMark/>
          </w:tcPr>
          <w:p w14:paraId="66199FD7" w14:textId="77777777" w:rsidR="00651387" w:rsidRDefault="0065138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w:t>
            </w:r>
            <w:r>
              <w:rPr>
                <w:rFonts w:ascii="Times New Roman" w:eastAsia="Calibri" w:hAnsi="Times New Roman" w:cs="Times New Roman"/>
                <w:sz w:val="24"/>
                <w:szCs w:val="24"/>
                <w:lang w:val="kk-KZ"/>
              </w:rPr>
              <w:t>Астана м</w:t>
            </w:r>
            <w:r>
              <w:rPr>
                <w:rFonts w:ascii="Times New Roman" w:eastAsia="Calibri" w:hAnsi="Times New Roman" w:cs="Times New Roman"/>
                <w:sz w:val="24"/>
                <w:szCs w:val="24"/>
              </w:rPr>
              <w:t>едицин</w:t>
            </w:r>
            <w:r>
              <w:rPr>
                <w:rFonts w:ascii="Times New Roman" w:eastAsia="Calibri" w:hAnsi="Times New Roman" w:cs="Times New Roman"/>
                <w:sz w:val="24"/>
                <w:szCs w:val="24"/>
                <w:lang w:val="kk-KZ"/>
              </w:rPr>
              <w:t>а у</w:t>
            </w:r>
            <w:r>
              <w:rPr>
                <w:rFonts w:ascii="Times New Roman" w:eastAsia="Calibri" w:hAnsi="Times New Roman" w:cs="Times New Roman"/>
                <w:sz w:val="24"/>
                <w:szCs w:val="24"/>
              </w:rPr>
              <w:t>ниверситет</w:t>
            </w:r>
            <w:r>
              <w:rPr>
                <w:rFonts w:ascii="Times New Roman" w:eastAsia="Calibri" w:hAnsi="Times New Roman" w:cs="Times New Roman"/>
                <w:sz w:val="24"/>
                <w:szCs w:val="24"/>
                <w:lang w:val="kk-KZ"/>
              </w:rPr>
              <w:t>і</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АҚ, хирургия кафедрасының</w:t>
            </w:r>
            <w:r>
              <w:rPr>
                <w:rFonts w:ascii="Times New Roman" w:eastAsia="Calibri" w:hAnsi="Times New Roman" w:cs="Times New Roman"/>
                <w:sz w:val="24"/>
                <w:szCs w:val="24"/>
              </w:rPr>
              <w:t xml:space="preserve"> профессор</w:t>
            </w:r>
            <w:r>
              <w:rPr>
                <w:rFonts w:ascii="Times New Roman" w:eastAsia="Calibri" w:hAnsi="Times New Roman" w:cs="Times New Roman"/>
                <w:sz w:val="24"/>
                <w:szCs w:val="24"/>
                <w:lang w:val="kk-KZ"/>
              </w:rPr>
              <w:t>ы, медицина ғылымдарының докторы</w:t>
            </w:r>
          </w:p>
        </w:tc>
        <w:tc>
          <w:tcPr>
            <w:tcW w:w="2268" w:type="dxa"/>
            <w:tcBorders>
              <w:top w:val="single" w:sz="4" w:space="0" w:color="auto"/>
              <w:left w:val="single" w:sz="4" w:space="0" w:color="auto"/>
              <w:bottom w:val="single" w:sz="4" w:space="0" w:color="auto"/>
              <w:right w:val="single" w:sz="4" w:space="0" w:color="auto"/>
            </w:tcBorders>
            <w:hideMark/>
          </w:tcPr>
          <w:p w14:paraId="0015F039" w14:textId="77777777" w:rsidR="00651387" w:rsidRDefault="00651387">
            <w:pPr>
              <w:jc w:val="both"/>
              <w:rPr>
                <w:rFonts w:ascii="Times New Roman" w:eastAsia="Calibri" w:hAnsi="Times New Roman" w:cs="Times New Roman"/>
                <w:sz w:val="24"/>
                <w:szCs w:val="24"/>
              </w:rPr>
            </w:pPr>
            <w:r>
              <w:rPr>
                <w:rFonts w:ascii="Times New Roman" w:eastAsia="Calibri" w:hAnsi="Times New Roman" w:cs="Times New Roman"/>
                <w:sz w:val="24"/>
                <w:szCs w:val="24"/>
              </w:rPr>
              <w:t>Рустемова К.Р.</w:t>
            </w:r>
          </w:p>
        </w:tc>
        <w:tc>
          <w:tcPr>
            <w:tcW w:w="3289" w:type="dxa"/>
            <w:tcBorders>
              <w:top w:val="single" w:sz="4" w:space="0" w:color="auto"/>
              <w:left w:val="single" w:sz="4" w:space="0" w:color="auto"/>
              <w:bottom w:val="single" w:sz="4" w:space="0" w:color="auto"/>
              <w:right w:val="single" w:sz="4" w:space="0" w:color="auto"/>
            </w:tcBorders>
            <w:hideMark/>
          </w:tcPr>
          <w:p w14:paraId="64AD6A82" w14:textId="77777777" w:rsidR="00651387" w:rsidRDefault="0065138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24 </w:t>
            </w:r>
            <w:r>
              <w:rPr>
                <w:rFonts w:ascii="Times New Roman" w:eastAsia="Calibri" w:hAnsi="Times New Roman" w:cs="Times New Roman"/>
                <w:sz w:val="24"/>
                <w:szCs w:val="24"/>
                <w:lang w:val="kk-KZ"/>
              </w:rPr>
              <w:t>наурыз</w:t>
            </w:r>
            <w:r>
              <w:rPr>
                <w:rFonts w:ascii="Times New Roman" w:eastAsia="Calibri" w:hAnsi="Times New Roman" w:cs="Times New Roman"/>
                <w:sz w:val="24"/>
                <w:szCs w:val="24"/>
              </w:rPr>
              <w:t xml:space="preserve"> 2022 </w:t>
            </w:r>
            <w:r>
              <w:rPr>
                <w:rFonts w:ascii="Times New Roman" w:eastAsia="Calibri" w:hAnsi="Times New Roman" w:cs="Times New Roman"/>
                <w:sz w:val="24"/>
                <w:szCs w:val="24"/>
                <w:lang w:val="kk-KZ"/>
              </w:rPr>
              <w:t>жылдың</w:t>
            </w:r>
            <w:r>
              <w:rPr>
                <w:rFonts w:ascii="Times New Roman" w:eastAsia="Calibri" w:hAnsi="Times New Roman" w:cs="Times New Roman"/>
                <w:sz w:val="24"/>
                <w:szCs w:val="24"/>
              </w:rPr>
              <w:t>, №2</w:t>
            </w:r>
            <w:r>
              <w:rPr>
                <w:rFonts w:ascii="Times New Roman" w:eastAsia="Calibri" w:hAnsi="Times New Roman" w:cs="Times New Roman"/>
                <w:sz w:val="24"/>
                <w:szCs w:val="24"/>
                <w:lang w:val="kk-KZ"/>
              </w:rPr>
              <w:t xml:space="preserve"> хаттамасы</w:t>
            </w:r>
          </w:p>
        </w:tc>
      </w:tr>
    </w:tbl>
    <w:p w14:paraId="70EF8BC5" w14:textId="77777777" w:rsidR="00651387" w:rsidRDefault="00651387" w:rsidP="00651387">
      <w:pPr>
        <w:spacing w:after="0" w:line="24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СК ББ, сараптама актісі және талқылау хаттамасы қоса беріледі.</w:t>
      </w:r>
    </w:p>
    <w:p w14:paraId="30D1E932" w14:textId="77777777" w:rsidR="00651387" w:rsidRDefault="00651387" w:rsidP="00651387">
      <w:pPr>
        <w:spacing w:after="0" w:line="240" w:lineRule="auto"/>
        <w:jc w:val="both"/>
        <w:rPr>
          <w:rFonts w:ascii="Times New Roman" w:hAnsi="Times New Roman" w:cs="Times New Roman"/>
          <w:color w:val="000000"/>
          <w:sz w:val="24"/>
          <w:szCs w:val="24"/>
        </w:rPr>
      </w:pPr>
    </w:p>
    <w:p w14:paraId="7FEBFAE7" w14:textId="77777777" w:rsidR="00651387" w:rsidRDefault="00651387" w:rsidP="00651387">
      <w:pPr>
        <w:spacing w:after="0" w:line="240" w:lineRule="auto"/>
        <w:jc w:val="both"/>
        <w:rPr>
          <w:rFonts w:ascii="Times New Roman" w:hAnsi="Times New Roman" w:cs="Times New Roman"/>
          <w:color w:val="000000"/>
          <w:sz w:val="24"/>
          <w:szCs w:val="24"/>
        </w:rPr>
      </w:pPr>
      <w:r w:rsidRPr="00651387">
        <w:rPr>
          <w:rFonts w:ascii="Times New Roman" w:hAnsi="Times New Roman" w:cs="Times New Roman"/>
          <w:b/>
          <w:color w:val="000000"/>
          <w:sz w:val="24"/>
          <w:szCs w:val="24"/>
        </w:rPr>
        <w:t>СК бағдарламасы «Денсаулық сақтау» дайындау бағыты бойынша ОӘБ</w:t>
      </w:r>
      <w:r>
        <w:rPr>
          <w:rFonts w:ascii="Times New Roman" w:hAnsi="Times New Roman" w:cs="Times New Roman"/>
          <w:color w:val="000000"/>
          <w:sz w:val="24"/>
          <w:szCs w:val="24"/>
        </w:rPr>
        <w:t xml:space="preserve"> 2022 жылғы 1 сәуірдегі отырысында мақұлданды, хаттама №5 (ББ жобасы ОӘБ сайтында жарияланған)</w:t>
      </w:r>
    </w:p>
    <w:p w14:paraId="1B0564A9" w14:textId="77777777" w:rsidR="00651387" w:rsidRDefault="00651387" w:rsidP="00651387">
      <w:pPr>
        <w:spacing w:after="0" w:line="240" w:lineRule="auto"/>
        <w:jc w:val="both"/>
        <w:rPr>
          <w:rFonts w:ascii="Times New Roman" w:hAnsi="Times New Roman" w:cs="Times New Roman"/>
          <w:color w:val="000000"/>
          <w:sz w:val="24"/>
          <w:szCs w:val="24"/>
        </w:rPr>
      </w:pPr>
    </w:p>
    <w:p w14:paraId="38F35ADF" w14:textId="77777777" w:rsidR="00651387" w:rsidRDefault="00651387" w:rsidP="00651387">
      <w:pPr>
        <w:spacing w:after="0" w:line="256" w:lineRule="auto"/>
        <w:jc w:val="both"/>
        <w:rPr>
          <w:rFonts w:ascii="Times New Roman" w:eastAsia="Calibri" w:hAnsi="Times New Roman" w:cs="Times New Roman"/>
          <w:b/>
          <w:sz w:val="24"/>
          <w:szCs w:val="24"/>
        </w:rPr>
      </w:pPr>
    </w:p>
    <w:p w14:paraId="0F317448" w14:textId="72A70871" w:rsidR="006B4A58" w:rsidRDefault="006B4A58" w:rsidP="006B4A58">
      <w:pPr>
        <w:spacing w:after="0" w:line="240" w:lineRule="auto"/>
        <w:jc w:val="both"/>
        <w:rPr>
          <w:rStyle w:val="s0"/>
          <w:sz w:val="24"/>
          <w:szCs w:val="24"/>
        </w:rPr>
      </w:pPr>
    </w:p>
    <w:p w14:paraId="7AB98E94" w14:textId="77777777" w:rsidR="006B4A58" w:rsidRDefault="006B4A58">
      <w:pPr>
        <w:rPr>
          <w:rStyle w:val="s0"/>
          <w:sz w:val="24"/>
          <w:szCs w:val="24"/>
        </w:rPr>
      </w:pPr>
      <w:r>
        <w:rPr>
          <w:rStyle w:val="s0"/>
          <w:sz w:val="24"/>
          <w:szCs w:val="24"/>
        </w:rPr>
        <w:br w:type="page"/>
      </w:r>
      <w:bookmarkStart w:id="0" w:name="_GoBack"/>
      <w:bookmarkEnd w:id="0"/>
    </w:p>
    <w:p w14:paraId="5ADD59C7" w14:textId="77777777" w:rsidR="009E03A4" w:rsidRPr="006A5AF2" w:rsidRDefault="009E03A4" w:rsidP="006B4A58">
      <w:pPr>
        <w:spacing w:after="0" w:line="240" w:lineRule="auto"/>
        <w:jc w:val="both"/>
        <w:rPr>
          <w:rFonts w:ascii="Times New Roman" w:eastAsia="Calibri" w:hAnsi="Times New Roman" w:cs="Times New Roman"/>
          <w:b/>
          <w:sz w:val="24"/>
          <w:szCs w:val="24"/>
          <w:lang w:val="kk-KZ"/>
        </w:rPr>
      </w:pPr>
    </w:p>
    <w:p w14:paraId="6A85C31A" w14:textId="77777777" w:rsidR="009E03A4" w:rsidRPr="006A5AF2" w:rsidRDefault="009E03A4" w:rsidP="009E03A4">
      <w:pPr>
        <w:spacing w:after="0" w:line="240" w:lineRule="auto"/>
        <w:jc w:val="both"/>
        <w:rPr>
          <w:rFonts w:ascii="Times New Roman" w:eastAsia="Calibri" w:hAnsi="Times New Roman" w:cs="Times New Roman"/>
          <w:b/>
          <w:sz w:val="24"/>
          <w:szCs w:val="24"/>
        </w:rPr>
      </w:pPr>
      <w:r w:rsidRPr="006A5AF2">
        <w:rPr>
          <w:rFonts w:ascii="Times New Roman" w:eastAsia="Calibri" w:hAnsi="Times New Roman" w:cs="Times New Roman"/>
          <w:b/>
          <w:sz w:val="24"/>
          <w:szCs w:val="24"/>
        </w:rPr>
        <w:t>Бағдарламаның мақсаты:</w:t>
      </w:r>
    </w:p>
    <w:tbl>
      <w:tblPr>
        <w:tblStyle w:val="a5"/>
        <w:tblW w:w="0" w:type="auto"/>
        <w:tblInd w:w="108" w:type="dxa"/>
        <w:tblLook w:val="04A0" w:firstRow="1" w:lastRow="0" w:firstColumn="1" w:lastColumn="0" w:noHBand="0" w:noVBand="1"/>
      </w:tblPr>
      <w:tblGrid>
        <w:gridCol w:w="9237"/>
      </w:tblGrid>
      <w:tr w:rsidR="00A8453C" w:rsidRPr="006A5AF2" w14:paraId="4F10EE58" w14:textId="77777777" w:rsidTr="0058401E">
        <w:trPr>
          <w:trHeight w:val="938"/>
        </w:trPr>
        <w:tc>
          <w:tcPr>
            <w:tcW w:w="9639" w:type="dxa"/>
          </w:tcPr>
          <w:p w14:paraId="289AA0A0" w14:textId="77777777" w:rsidR="00F57BEC" w:rsidRPr="006A5AF2" w:rsidRDefault="009E03A4" w:rsidP="0058401E">
            <w:pPr>
              <w:widowControl w:val="0"/>
              <w:autoSpaceDE w:val="0"/>
              <w:autoSpaceDN w:val="0"/>
              <w:adjustRightInd w:val="0"/>
              <w:jc w:val="both"/>
              <w:rPr>
                <w:rFonts w:ascii="Times New Roman" w:eastAsia="Calibri" w:hAnsi="Times New Roman" w:cs="Times New Roman"/>
                <w:sz w:val="24"/>
                <w:szCs w:val="24"/>
              </w:rPr>
            </w:pPr>
            <w:r w:rsidRPr="006A5AF2">
              <w:rPr>
                <w:rFonts w:ascii="Times New Roman" w:hAnsi="Times New Roman" w:cs="Times New Roman"/>
                <w:sz w:val="24"/>
                <w:szCs w:val="24"/>
              </w:rPr>
              <w:t>Хирургия бөлімшелерінде және амбулаториялық-емханалық ұйымдарда және ауылдық елді мекендерде, оның ішінде аудан орталықтарында, сондай-ақ қала үлгісіндегі кенттерде орналасқан ұйымдарда өз бетінше жұмыс істеуге қабілетті мамандарды даярлау және стационар мен емхана жағдайында халықтың әртүрлі патологиялық жай-күйін диагностикалау мен емдеуге байланысты қажетті манипуляциялар жүргізу. Хирургия жас маманды клиникалық даярлаудың ажырамас іргелі бөлігі болып табылады. Осы пәнді оқу нәтижесінде білім алушыларда хирургиялық бейіндегі пациентті диагностикалаудың, емдеудің және оңалтудың маңызды кәсіби дағдылары, клиникалық ойлау негіздері, сондай-ақ медициналық этика қалыптасады. Хирургияның осы негізгі компоненттерін жетік меңгермей, кез-келген мамандық бойынша дәрігердің жеткілікті сапалы дайындығына сену қиын. Хирургияны оқытудың мақсаты білім алушыларды хирургиялық бейіндегі пациентті диагностикалау, емдеу және оңалту әдістеріне оқыту болып табылады.</w:t>
            </w:r>
          </w:p>
        </w:tc>
      </w:tr>
    </w:tbl>
    <w:p w14:paraId="5794861A" w14:textId="77777777" w:rsidR="00A8453C" w:rsidRPr="006A5AF2" w:rsidRDefault="00A8453C" w:rsidP="00A8453C">
      <w:pPr>
        <w:spacing w:after="0" w:line="240" w:lineRule="auto"/>
        <w:rPr>
          <w:rFonts w:ascii="Times New Roman" w:eastAsia="Calibri" w:hAnsi="Times New Roman" w:cs="Times New Roman"/>
          <w:sz w:val="24"/>
          <w:szCs w:val="24"/>
        </w:rPr>
      </w:pPr>
    </w:p>
    <w:p w14:paraId="77E96F01" w14:textId="77777777" w:rsidR="00A8453C" w:rsidRPr="006A5AF2" w:rsidRDefault="00051AF9" w:rsidP="00A8453C">
      <w:pPr>
        <w:spacing w:after="0" w:line="240" w:lineRule="auto"/>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 xml:space="preserve"> </w:t>
      </w:r>
      <w:r w:rsidR="009E03A4" w:rsidRPr="006A5AF2">
        <w:rPr>
          <w:rFonts w:ascii="Times New Roman" w:eastAsia="Calibri" w:hAnsi="Times New Roman" w:cs="Times New Roman"/>
          <w:b/>
          <w:bCs/>
          <w:sz w:val="24"/>
          <w:szCs w:val="24"/>
        </w:rPr>
        <w:t>Бағдарламаның қысқаша сипаттамасы:</w:t>
      </w:r>
    </w:p>
    <w:tbl>
      <w:tblPr>
        <w:tblStyle w:val="a5"/>
        <w:tblW w:w="0" w:type="auto"/>
        <w:tblInd w:w="108" w:type="dxa"/>
        <w:tblLook w:val="04A0" w:firstRow="1" w:lastRow="0" w:firstColumn="1" w:lastColumn="0" w:noHBand="0" w:noVBand="1"/>
      </w:tblPr>
      <w:tblGrid>
        <w:gridCol w:w="9237"/>
      </w:tblGrid>
      <w:tr w:rsidR="00A8453C" w:rsidRPr="006A5AF2" w14:paraId="3094C3C0" w14:textId="77777777" w:rsidTr="00987F5B">
        <w:trPr>
          <w:trHeight w:val="2827"/>
        </w:trPr>
        <w:tc>
          <w:tcPr>
            <w:tcW w:w="9639" w:type="dxa"/>
          </w:tcPr>
          <w:p w14:paraId="51547837" w14:textId="77777777" w:rsidR="00A8453C" w:rsidRPr="006A5AF2" w:rsidRDefault="009E03A4" w:rsidP="0058401E">
            <w:pPr>
              <w:shd w:val="clear" w:color="auto" w:fill="FFFFFF"/>
              <w:jc w:val="both"/>
              <w:rPr>
                <w:rFonts w:ascii="Times New Roman" w:eastAsia="Calibri" w:hAnsi="Times New Roman" w:cs="Times New Roman"/>
                <w:sz w:val="24"/>
                <w:szCs w:val="24"/>
              </w:rPr>
            </w:pPr>
            <w:r w:rsidRPr="006A5AF2">
              <w:rPr>
                <w:rFonts w:ascii="Times New Roman" w:hAnsi="Times New Roman" w:cs="Times New Roman"/>
                <w:sz w:val="24"/>
                <w:szCs w:val="24"/>
              </w:rPr>
              <w:t>Жалпы хирургияның негізгі ұғымдарымен және хирургиялық қызметті ұйымдастырумен танысу; хирургиялық пациенттерді инвазивті диагностикалау және жедел емдеу әдістерін игеру; пациенттерді операциядан кейін жүргізу әдістерін игеру; хирург дәрігердің құзыретіне жататын нозологиялық нысандарды зерттеу. Бағдарламаның мазмұны белгіленген біліктілік талаптары, кәсіптік стандарттар және тиісті мемлекеттік білім беру стандарттарының негізінде әзірленді. Жоспарланған оқыту нәтижелері дәрігердің кәсіби құзыреттілігін, оның кәсіби білімін, іскерлігін, дағдыларын қалыптастыруға бағытталған. Білім беру бағдарламасының оқу жоспары зерделеудің еңбек сыйымдылығын, көлемін, жүйелілігі мен мерзімдерін көрсете отырып, зерделенетін тақырыптың құрамын айқындайды, оқу процесін ұйымдастыру нысандарын және олардың арақатынасын (дәрістер, семинарлық және практикалық сабақтар) белгілейді, білім алушылардың білімі мен іскерлігін бақылау нысандарын нақтылайды. Циклде тыңдаушылардың оқу басталар алдында базалық білімі мен дағдыларының деңгейі анықталады. Бағдарламада циклде оқу кезінде де, өзін-өзі дайындау үшін де тыңдаушыларға ұсынылатын әдебиеттердің жалпы тізімі және директивалық және нұсқаулық-әдістемелік құжаттар тізімі берілген. Осы бағдарлама тыңдаушының құзыретін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ететін ҚР ДСМ МБЖҰ талаптарына сәйкес қалыптастырады.</w:t>
            </w:r>
          </w:p>
        </w:tc>
      </w:tr>
    </w:tbl>
    <w:p w14:paraId="56267A8F" w14:textId="77777777" w:rsidR="00A8453C" w:rsidRPr="006A5AF2" w:rsidRDefault="00A8453C" w:rsidP="00A8453C">
      <w:pPr>
        <w:spacing w:after="0" w:line="240" w:lineRule="auto"/>
        <w:rPr>
          <w:rFonts w:ascii="Times New Roman" w:eastAsia="Calibri" w:hAnsi="Times New Roman" w:cs="Times New Roman"/>
          <w:sz w:val="24"/>
          <w:szCs w:val="24"/>
        </w:rPr>
      </w:pPr>
    </w:p>
    <w:p w14:paraId="1D38A9AD" w14:textId="77777777" w:rsidR="009D6FA3" w:rsidRPr="006A5AF2" w:rsidRDefault="00051AF9" w:rsidP="009D6FA3">
      <w:pPr>
        <w:spacing w:after="0" w:line="240" w:lineRule="auto"/>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 xml:space="preserve"> </w:t>
      </w:r>
      <w:r w:rsidR="009E03A4" w:rsidRPr="006A5AF2">
        <w:rPr>
          <w:rFonts w:ascii="Times New Roman" w:eastAsia="Calibri" w:hAnsi="Times New Roman" w:cs="Times New Roman"/>
          <w:b/>
          <w:bCs/>
          <w:sz w:val="24"/>
          <w:szCs w:val="24"/>
        </w:rPr>
        <w:t>Білім беру бағдарламасының негізгі элементтерін келісу:</w:t>
      </w:r>
      <w:r w:rsidR="009D6FA3" w:rsidRPr="006A5AF2">
        <w:rPr>
          <w:rFonts w:ascii="Times New Roman" w:eastAsia="Calibri" w:hAnsi="Times New Roman" w:cs="Times New Roman"/>
          <w:b/>
          <w:bCs/>
          <w:sz w:val="24"/>
          <w:szCs w:val="24"/>
        </w:rPr>
        <w:t xml:space="preserve"> </w:t>
      </w:r>
    </w:p>
    <w:tbl>
      <w:tblPr>
        <w:tblStyle w:val="a5"/>
        <w:tblW w:w="9705" w:type="dxa"/>
        <w:tblLook w:val="04A0" w:firstRow="1" w:lastRow="0" w:firstColumn="1" w:lastColumn="0" w:noHBand="0" w:noVBand="1"/>
      </w:tblPr>
      <w:tblGrid>
        <w:gridCol w:w="663"/>
        <w:gridCol w:w="3875"/>
        <w:gridCol w:w="3112"/>
        <w:gridCol w:w="2055"/>
      </w:tblGrid>
      <w:tr w:rsidR="009D6FA3" w:rsidRPr="006A5AF2" w14:paraId="41AE152E" w14:textId="77777777" w:rsidTr="009D6FA3">
        <w:trPr>
          <w:tblHeader/>
        </w:trPr>
        <w:tc>
          <w:tcPr>
            <w:tcW w:w="663" w:type="dxa"/>
          </w:tcPr>
          <w:p w14:paraId="21D210A4" w14:textId="77777777" w:rsidR="009D6FA3" w:rsidRPr="006A5AF2" w:rsidRDefault="009D6FA3" w:rsidP="009D6FA3">
            <w:pPr>
              <w:jc w:val="center"/>
              <w:rPr>
                <w:rFonts w:ascii="Times New Roman" w:hAnsi="Times New Roman" w:cs="Times New Roman"/>
                <w:b/>
                <w:sz w:val="24"/>
                <w:szCs w:val="24"/>
              </w:rPr>
            </w:pPr>
            <w:r w:rsidRPr="006A5AF2">
              <w:rPr>
                <w:rFonts w:ascii="Times New Roman" w:hAnsi="Times New Roman" w:cs="Times New Roman"/>
                <w:b/>
                <w:sz w:val="24"/>
                <w:szCs w:val="24"/>
              </w:rPr>
              <w:t>№/п</w:t>
            </w:r>
          </w:p>
        </w:tc>
        <w:tc>
          <w:tcPr>
            <w:tcW w:w="3875" w:type="dxa"/>
          </w:tcPr>
          <w:p w14:paraId="12D51F4D" w14:textId="77777777" w:rsidR="009D6FA3" w:rsidRPr="006A5AF2" w:rsidRDefault="009D6FA3" w:rsidP="009D6FA3">
            <w:pPr>
              <w:jc w:val="center"/>
              <w:rPr>
                <w:rFonts w:ascii="Times New Roman" w:hAnsi="Times New Roman" w:cs="Times New Roman"/>
                <w:b/>
                <w:sz w:val="24"/>
                <w:szCs w:val="24"/>
              </w:rPr>
            </w:pPr>
            <w:r w:rsidRPr="006A5AF2">
              <w:rPr>
                <w:rFonts w:ascii="Times New Roman" w:hAnsi="Times New Roman" w:cs="Times New Roman"/>
                <w:b/>
                <w:sz w:val="24"/>
                <w:szCs w:val="24"/>
              </w:rPr>
              <w:t>Оқу нәтижесі</w:t>
            </w:r>
          </w:p>
        </w:tc>
        <w:tc>
          <w:tcPr>
            <w:tcW w:w="3112" w:type="dxa"/>
          </w:tcPr>
          <w:p w14:paraId="151E7789" w14:textId="77777777" w:rsidR="009D6FA3" w:rsidRPr="006A5AF2" w:rsidRDefault="0074000F" w:rsidP="009D6FA3">
            <w:pPr>
              <w:jc w:val="center"/>
              <w:rPr>
                <w:rFonts w:ascii="Times New Roman" w:hAnsi="Times New Roman" w:cs="Times New Roman"/>
                <w:b/>
                <w:sz w:val="24"/>
                <w:szCs w:val="24"/>
              </w:rPr>
            </w:pPr>
            <w:r w:rsidRPr="006A5AF2">
              <w:rPr>
                <w:rFonts w:ascii="Times New Roman" w:hAnsi="Times New Roman" w:cs="Times New Roman"/>
                <w:b/>
                <w:sz w:val="24"/>
                <w:szCs w:val="24"/>
              </w:rPr>
              <w:t>Бағалау әдісі</w:t>
            </w:r>
          </w:p>
        </w:tc>
        <w:tc>
          <w:tcPr>
            <w:tcW w:w="2055" w:type="dxa"/>
          </w:tcPr>
          <w:p w14:paraId="4CDC7CD7" w14:textId="77777777" w:rsidR="009D6FA3" w:rsidRPr="006A5AF2" w:rsidRDefault="0074000F" w:rsidP="009D6FA3">
            <w:pPr>
              <w:jc w:val="center"/>
              <w:rPr>
                <w:rFonts w:ascii="Times New Roman" w:hAnsi="Times New Roman" w:cs="Times New Roman"/>
                <w:b/>
                <w:sz w:val="24"/>
                <w:szCs w:val="24"/>
              </w:rPr>
            </w:pPr>
            <w:r w:rsidRPr="006A5AF2">
              <w:rPr>
                <w:rFonts w:ascii="Times New Roman" w:hAnsi="Times New Roman" w:cs="Times New Roman"/>
                <w:b/>
                <w:sz w:val="24"/>
                <w:szCs w:val="24"/>
              </w:rPr>
              <w:t>Оқыту әдісі</w:t>
            </w:r>
          </w:p>
        </w:tc>
      </w:tr>
      <w:tr w:rsidR="009D6FA3" w:rsidRPr="006A5AF2" w14:paraId="654C4841" w14:textId="77777777" w:rsidTr="001E077F">
        <w:trPr>
          <w:trHeight w:val="740"/>
        </w:trPr>
        <w:tc>
          <w:tcPr>
            <w:tcW w:w="663" w:type="dxa"/>
            <w:vAlign w:val="center"/>
          </w:tcPr>
          <w:p w14:paraId="4E6F4DB7"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t>1</w:t>
            </w:r>
          </w:p>
        </w:tc>
        <w:tc>
          <w:tcPr>
            <w:tcW w:w="3875" w:type="dxa"/>
          </w:tcPr>
          <w:p w14:paraId="1F0554AD" w14:textId="77777777" w:rsidR="009D6FA3" w:rsidRPr="006A5AF2" w:rsidRDefault="00D55993" w:rsidP="001E077F">
            <w:pPr>
              <w:pStyle w:val="aa"/>
              <w:tabs>
                <w:tab w:val="left" w:pos="709"/>
              </w:tabs>
              <w:ind w:left="0"/>
              <w:rPr>
                <w:rFonts w:ascii="Times New Roman" w:hAnsi="Times New Roman" w:cs="Times New Roman"/>
                <w:sz w:val="24"/>
                <w:szCs w:val="24"/>
              </w:rPr>
            </w:pPr>
            <w:r w:rsidRPr="006A5AF2">
              <w:rPr>
                <w:rFonts w:ascii="Times New Roman" w:hAnsi="Times New Roman" w:cs="Times New Roman"/>
                <w:bCs/>
                <w:sz w:val="24"/>
                <w:szCs w:val="24"/>
              </w:rPr>
              <w:t>Науқастың жағдайының ауырлығын бағалауға және науқасты осы жағдайдан шығару үшін қажетті шараларды қабылдауға, реанимация шараларының көлемі мен реттілігін анықтауға қабілетті;</w:t>
            </w:r>
          </w:p>
        </w:tc>
        <w:tc>
          <w:tcPr>
            <w:tcW w:w="3112" w:type="dxa"/>
          </w:tcPr>
          <w:p w14:paraId="2A8E399B"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Ситуациялық есептің шешімін бағалау, кестені / схеманы бағалау</w:t>
            </w:r>
          </w:p>
          <w:p w14:paraId="2D44B119"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 xml:space="preserve">Тестілеу, ситуациялық міндеттерді шешуді бағалау, клиникалық жағдайды талқылау </w:t>
            </w:r>
            <w:r w:rsidR="009D6FA3" w:rsidRPr="006A5AF2">
              <w:rPr>
                <w:rFonts w:ascii="Times New Roman" w:hAnsi="Times New Roman" w:cs="Times New Roman"/>
                <w:sz w:val="24"/>
                <w:szCs w:val="24"/>
              </w:rPr>
              <w:t>(CbD – Casebased Discussion)</w:t>
            </w:r>
          </w:p>
        </w:tc>
        <w:tc>
          <w:tcPr>
            <w:tcW w:w="2055" w:type="dxa"/>
          </w:tcPr>
          <w:p w14:paraId="3F4AD1FE" w14:textId="77777777" w:rsidR="009D6FA3" w:rsidRPr="006A5AF2" w:rsidRDefault="009D6FA3" w:rsidP="001E077F">
            <w:pPr>
              <w:rPr>
                <w:rFonts w:ascii="Times New Roman" w:hAnsi="Times New Roman" w:cs="Times New Roman"/>
                <w:b/>
                <w:color w:val="000000"/>
                <w:sz w:val="24"/>
                <w:szCs w:val="24"/>
              </w:rPr>
            </w:pPr>
            <w:r w:rsidRPr="006A5AF2">
              <w:rPr>
                <w:rFonts w:ascii="Times New Roman" w:hAnsi="Times New Roman" w:cs="Times New Roman"/>
                <w:color w:val="000000"/>
                <w:sz w:val="24"/>
                <w:szCs w:val="24"/>
              </w:rPr>
              <w:t>Семинар</w:t>
            </w:r>
          </w:p>
          <w:p w14:paraId="3466C2CF"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Практикалық сабақ</w:t>
            </w:r>
          </w:p>
        </w:tc>
      </w:tr>
      <w:tr w:rsidR="0074000F" w:rsidRPr="006A5AF2" w14:paraId="183CAC7F" w14:textId="77777777" w:rsidTr="001E077F">
        <w:trPr>
          <w:trHeight w:val="194"/>
        </w:trPr>
        <w:tc>
          <w:tcPr>
            <w:tcW w:w="663" w:type="dxa"/>
            <w:vAlign w:val="center"/>
          </w:tcPr>
          <w:p w14:paraId="3A7CC346"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2</w:t>
            </w:r>
          </w:p>
        </w:tc>
        <w:tc>
          <w:tcPr>
            <w:tcW w:w="3875" w:type="dxa"/>
          </w:tcPr>
          <w:p w14:paraId="5F5C3037" w14:textId="77777777" w:rsidR="0074000F" w:rsidRPr="006A5AF2" w:rsidRDefault="002A3FD1" w:rsidP="001E077F">
            <w:pPr>
              <w:pStyle w:val="aa"/>
              <w:tabs>
                <w:tab w:val="left" w:pos="709"/>
              </w:tabs>
              <w:ind w:left="0"/>
              <w:rPr>
                <w:rFonts w:ascii="Times New Roman" w:hAnsi="Times New Roman" w:cs="Times New Roman"/>
                <w:bCs/>
                <w:sz w:val="24"/>
                <w:szCs w:val="24"/>
              </w:rPr>
            </w:pPr>
            <w:r w:rsidRPr="006A5AF2">
              <w:rPr>
                <w:rFonts w:ascii="Times New Roman" w:hAnsi="Times New Roman" w:cs="Times New Roman"/>
                <w:bCs/>
                <w:sz w:val="24"/>
                <w:szCs w:val="24"/>
              </w:rPr>
              <w:t>Қажетті жедел алғашқы көмек көрсетуге қабілетті</w:t>
            </w:r>
          </w:p>
        </w:tc>
        <w:tc>
          <w:tcPr>
            <w:tcW w:w="3112" w:type="dxa"/>
          </w:tcPr>
          <w:p w14:paraId="6EB29B60"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Ситуациялық есептің шешімін бағалау, кестені / схеманы бағалау</w:t>
            </w:r>
          </w:p>
          <w:p w14:paraId="54FF9335"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lastRenderedPageBreak/>
              <w:t>Тестілеу, ситуациялық міндеттерді шешуді бағалау, клиникалық жағдайды талқылау (CbD – Casebased Discussion)</w:t>
            </w:r>
          </w:p>
        </w:tc>
        <w:tc>
          <w:tcPr>
            <w:tcW w:w="2055" w:type="dxa"/>
          </w:tcPr>
          <w:p w14:paraId="6BBF304B" w14:textId="77777777" w:rsidR="0074000F" w:rsidRPr="006A5AF2" w:rsidRDefault="0074000F" w:rsidP="001E077F">
            <w:pPr>
              <w:rPr>
                <w:rFonts w:ascii="Times New Roman" w:hAnsi="Times New Roman" w:cs="Times New Roman"/>
                <w:b/>
                <w:color w:val="000000"/>
                <w:sz w:val="24"/>
                <w:szCs w:val="24"/>
              </w:rPr>
            </w:pPr>
            <w:r w:rsidRPr="006A5AF2">
              <w:rPr>
                <w:rFonts w:ascii="Times New Roman" w:hAnsi="Times New Roman" w:cs="Times New Roman"/>
                <w:color w:val="000000"/>
                <w:sz w:val="24"/>
                <w:szCs w:val="24"/>
              </w:rPr>
              <w:lastRenderedPageBreak/>
              <w:t>Семинар</w:t>
            </w:r>
          </w:p>
          <w:p w14:paraId="20AC977F"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Практикалық сабақ</w:t>
            </w:r>
          </w:p>
        </w:tc>
      </w:tr>
      <w:tr w:rsidR="009D6FA3" w:rsidRPr="006A5AF2" w14:paraId="03597AAF" w14:textId="77777777" w:rsidTr="001E077F">
        <w:trPr>
          <w:trHeight w:val="1390"/>
        </w:trPr>
        <w:tc>
          <w:tcPr>
            <w:tcW w:w="663" w:type="dxa"/>
            <w:vAlign w:val="center"/>
          </w:tcPr>
          <w:p w14:paraId="6AB230F1"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lastRenderedPageBreak/>
              <w:t>3</w:t>
            </w:r>
          </w:p>
        </w:tc>
        <w:tc>
          <w:tcPr>
            <w:tcW w:w="3875" w:type="dxa"/>
          </w:tcPr>
          <w:p w14:paraId="510C7F37" w14:textId="77777777" w:rsidR="009D6FA3" w:rsidRPr="006A5AF2" w:rsidRDefault="002A3FD1" w:rsidP="001E077F">
            <w:pPr>
              <w:tabs>
                <w:tab w:val="left" w:pos="46"/>
              </w:tabs>
              <w:ind w:left="46"/>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Науқастың жағдайының ауырлығын бағалауға және науқасты осы жағдайдан шығару үшін қажетті шараларды қабылдауға, реанимация шараларының көлемі мен реттілігін анықтауға қабілетті</w:t>
            </w:r>
          </w:p>
        </w:tc>
        <w:tc>
          <w:tcPr>
            <w:tcW w:w="3112" w:type="dxa"/>
          </w:tcPr>
          <w:p w14:paraId="67794FDF"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 xml:space="preserve">Стандартталған науқас </w:t>
            </w:r>
            <w:r w:rsidR="009D6FA3" w:rsidRPr="006A5AF2">
              <w:rPr>
                <w:rFonts w:ascii="Times New Roman" w:hAnsi="Times New Roman" w:cs="Times New Roman"/>
                <w:sz w:val="24"/>
                <w:szCs w:val="24"/>
              </w:rPr>
              <w:t>(SP – standartpatient)</w:t>
            </w:r>
          </w:p>
          <w:p w14:paraId="33FA179F"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1C690109"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9D6FA3" w:rsidRPr="006A5AF2" w14:paraId="69E9EF6C" w14:textId="77777777" w:rsidTr="001E077F">
        <w:trPr>
          <w:trHeight w:val="92"/>
        </w:trPr>
        <w:tc>
          <w:tcPr>
            <w:tcW w:w="663" w:type="dxa"/>
            <w:vAlign w:val="center"/>
          </w:tcPr>
          <w:p w14:paraId="1AC438D5"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3875" w:type="dxa"/>
          </w:tcPr>
          <w:p w14:paraId="74C51220" w14:textId="77777777" w:rsidR="009D6FA3" w:rsidRPr="006A5AF2" w:rsidRDefault="002A3FD1" w:rsidP="001E077F">
            <w:pPr>
              <w:tabs>
                <w:tab w:val="left" w:pos="46"/>
                <w:tab w:val="left" w:pos="277"/>
              </w:tabs>
              <w:ind w:left="46"/>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Жасанды тыныс алуға, жүрек массажын жасауға, қан кетуді тоқтатуға, жараны таңуға және тампондауға қабілетті</w:t>
            </w:r>
          </w:p>
        </w:tc>
        <w:tc>
          <w:tcPr>
            <w:tcW w:w="3112" w:type="dxa"/>
          </w:tcPr>
          <w:p w14:paraId="47555228"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 xml:space="preserve">Клиникалық жағдайды талқылау </w:t>
            </w:r>
            <w:r w:rsidR="009D6FA3" w:rsidRPr="006A5AF2">
              <w:rPr>
                <w:rFonts w:ascii="Times New Roman" w:hAnsi="Times New Roman" w:cs="Times New Roman"/>
                <w:sz w:val="24"/>
                <w:szCs w:val="24"/>
              </w:rPr>
              <w:t>(CbD – Casebased Discussion)</w:t>
            </w:r>
          </w:p>
        </w:tc>
        <w:tc>
          <w:tcPr>
            <w:tcW w:w="2055" w:type="dxa"/>
          </w:tcPr>
          <w:p w14:paraId="2F3D9E2D"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Дебрифинг (тапсырманы орындағаннан кейін талқылау)</w:t>
            </w:r>
          </w:p>
        </w:tc>
      </w:tr>
      <w:tr w:rsidR="009D6FA3" w:rsidRPr="006A5AF2" w14:paraId="7F98EAD1" w14:textId="77777777" w:rsidTr="001E077F">
        <w:tc>
          <w:tcPr>
            <w:tcW w:w="663" w:type="dxa"/>
            <w:vAlign w:val="center"/>
          </w:tcPr>
          <w:p w14:paraId="4E930296"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t>5</w:t>
            </w:r>
          </w:p>
        </w:tc>
        <w:tc>
          <w:tcPr>
            <w:tcW w:w="3875" w:type="dxa"/>
          </w:tcPr>
          <w:p w14:paraId="78D71419" w14:textId="77777777" w:rsidR="009D6FA3" w:rsidRPr="006A5AF2" w:rsidRDefault="002A3FD1"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Зерттеудің арнайы әдістерін қолдану қажеттілігін анықтай алады (зертханалық, рентгенологиялық, функционалдық, ультрадыбыстық)</w:t>
            </w:r>
          </w:p>
        </w:tc>
        <w:tc>
          <w:tcPr>
            <w:tcW w:w="3112" w:type="dxa"/>
          </w:tcPr>
          <w:p w14:paraId="6E2AFA97"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55" w:type="dxa"/>
          </w:tcPr>
          <w:p w14:paraId="01DC6846"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9D6FA3" w:rsidRPr="006A5AF2" w14:paraId="372C1FE7" w14:textId="77777777" w:rsidTr="001E077F">
        <w:trPr>
          <w:trHeight w:val="70"/>
        </w:trPr>
        <w:tc>
          <w:tcPr>
            <w:tcW w:w="663" w:type="dxa"/>
            <w:vAlign w:val="center"/>
          </w:tcPr>
          <w:p w14:paraId="28754645"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t>6</w:t>
            </w:r>
          </w:p>
        </w:tc>
        <w:tc>
          <w:tcPr>
            <w:tcW w:w="3875" w:type="dxa"/>
          </w:tcPr>
          <w:p w14:paraId="361596AA" w14:textId="77777777" w:rsidR="009D6FA3" w:rsidRPr="006A5AF2" w:rsidRDefault="0080240C"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Ауруханаға жатқызу көрсеткіштерін анықтауға, оны науқастың жағдайына сәйкес ұйымдастыруға қабілетті</w:t>
            </w:r>
          </w:p>
        </w:tc>
        <w:tc>
          <w:tcPr>
            <w:tcW w:w="3112" w:type="dxa"/>
          </w:tcPr>
          <w:p w14:paraId="7541CA2D"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77F6190E"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9D6FA3" w:rsidRPr="00651387" w14:paraId="5D7BD0D8" w14:textId="77777777" w:rsidTr="001E077F">
        <w:tc>
          <w:tcPr>
            <w:tcW w:w="663" w:type="dxa"/>
            <w:vAlign w:val="center"/>
          </w:tcPr>
          <w:p w14:paraId="32D0B776" w14:textId="77777777" w:rsidR="009D6FA3" w:rsidRPr="006A5AF2" w:rsidRDefault="009D6FA3" w:rsidP="009D6FA3">
            <w:pPr>
              <w:jc w:val="center"/>
              <w:rPr>
                <w:rFonts w:ascii="Times New Roman" w:hAnsi="Times New Roman" w:cs="Times New Roman"/>
                <w:sz w:val="24"/>
                <w:szCs w:val="24"/>
              </w:rPr>
            </w:pPr>
            <w:r w:rsidRPr="006A5AF2">
              <w:rPr>
                <w:rFonts w:ascii="Times New Roman" w:hAnsi="Times New Roman" w:cs="Times New Roman"/>
                <w:sz w:val="24"/>
                <w:szCs w:val="24"/>
              </w:rPr>
              <w:t>7</w:t>
            </w:r>
          </w:p>
        </w:tc>
        <w:tc>
          <w:tcPr>
            <w:tcW w:w="3875" w:type="dxa"/>
          </w:tcPr>
          <w:p w14:paraId="0C1AFBD8" w14:textId="77777777" w:rsidR="009D6FA3" w:rsidRPr="006A5AF2" w:rsidRDefault="00FB5476"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Ересектердегі негізгі торакальды аурулардың дифференциалды диагностикасын жүргізуге, клиникалық диагнозды негіздеуге қабілетті</w:t>
            </w:r>
          </w:p>
        </w:tc>
        <w:tc>
          <w:tcPr>
            <w:tcW w:w="3112" w:type="dxa"/>
          </w:tcPr>
          <w:p w14:paraId="023C3602" w14:textId="77777777"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55" w:type="dxa"/>
          </w:tcPr>
          <w:p w14:paraId="5AF0A877" w14:textId="77777777" w:rsidR="009D6FA3" w:rsidRPr="0043147C" w:rsidRDefault="0043147C" w:rsidP="001E077F">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009D6FA3" w:rsidRPr="0043147C">
              <w:rPr>
                <w:rFonts w:ascii="Times New Roman" w:hAnsi="Times New Roman" w:cs="Times New Roman"/>
                <w:sz w:val="24"/>
                <w:szCs w:val="24"/>
                <w:lang w:val="en-US"/>
              </w:rPr>
              <w:t xml:space="preserve"> (JC - Journal club)</w:t>
            </w:r>
          </w:p>
        </w:tc>
      </w:tr>
      <w:tr w:rsidR="0074000F" w:rsidRPr="006A5AF2" w14:paraId="7FDDD6C3" w14:textId="77777777" w:rsidTr="001E077F">
        <w:tc>
          <w:tcPr>
            <w:tcW w:w="663" w:type="dxa"/>
            <w:vAlign w:val="center"/>
          </w:tcPr>
          <w:p w14:paraId="7207E9B9"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8</w:t>
            </w:r>
          </w:p>
        </w:tc>
        <w:tc>
          <w:tcPr>
            <w:tcW w:w="3875" w:type="dxa"/>
          </w:tcPr>
          <w:p w14:paraId="349E56B1"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Науқастарды жүргізудің схемасын, жоспарын және тактикасын, операцияға көрсеткіштер мен қарсы көрсеткіштерді негіздеуге қабілетті</w:t>
            </w:r>
          </w:p>
        </w:tc>
        <w:tc>
          <w:tcPr>
            <w:tcW w:w="3112" w:type="dxa"/>
          </w:tcPr>
          <w:p w14:paraId="3970A123"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30E29794"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74000F" w:rsidRPr="006A5AF2" w14:paraId="3BA0D12E" w14:textId="77777777" w:rsidTr="001E077F">
        <w:tc>
          <w:tcPr>
            <w:tcW w:w="663" w:type="dxa"/>
            <w:vAlign w:val="center"/>
          </w:tcPr>
          <w:p w14:paraId="7C84FA69"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9</w:t>
            </w:r>
          </w:p>
        </w:tc>
        <w:tc>
          <w:tcPr>
            <w:tcW w:w="3875" w:type="dxa"/>
          </w:tcPr>
          <w:p w14:paraId="14878CDA"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 шұғыл немесе жоспарлы операцияға дайындау жоспарын жасауға, гомеостаздың бұзылу дәрежесін анықтауға, науқастың денесінің барлық функционалды жүйелерін операцияға дайындауға қабілетті</w:t>
            </w:r>
          </w:p>
        </w:tc>
        <w:tc>
          <w:tcPr>
            <w:tcW w:w="3112" w:type="dxa"/>
          </w:tcPr>
          <w:p w14:paraId="2F3340AB"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5C449FCF"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4FB3B12C"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14:paraId="2C0C00B2" w14:textId="77777777" w:rsidTr="001E077F">
        <w:tc>
          <w:tcPr>
            <w:tcW w:w="663" w:type="dxa"/>
            <w:vAlign w:val="center"/>
          </w:tcPr>
          <w:p w14:paraId="2385B6A4"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10</w:t>
            </w:r>
          </w:p>
        </w:tc>
        <w:tc>
          <w:tcPr>
            <w:tcW w:w="3875" w:type="dxa"/>
          </w:tcPr>
          <w:p w14:paraId="5BBC7EC1"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Осы хирургиялық патологиядағы операцияның ең қолайлы тактикасын негіздеуге және оны қажетті көлемде ұсынуға қабілетті</w:t>
            </w:r>
          </w:p>
        </w:tc>
        <w:tc>
          <w:tcPr>
            <w:tcW w:w="3112" w:type="dxa"/>
          </w:tcPr>
          <w:p w14:paraId="69578F66"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5F251B5D"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2D979A6D"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14:paraId="58F148AF" w14:textId="77777777" w:rsidTr="001E077F">
        <w:tc>
          <w:tcPr>
            <w:tcW w:w="663" w:type="dxa"/>
            <w:vAlign w:val="center"/>
          </w:tcPr>
          <w:p w14:paraId="63836FDF"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11</w:t>
            </w:r>
          </w:p>
        </w:tc>
        <w:tc>
          <w:tcPr>
            <w:tcW w:w="3875" w:type="dxa"/>
          </w:tcPr>
          <w:p w14:paraId="4467BB97"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Тиісті консервативті терапияны тағайындауға қабілетті</w:t>
            </w:r>
          </w:p>
        </w:tc>
        <w:tc>
          <w:tcPr>
            <w:tcW w:w="3112" w:type="dxa"/>
          </w:tcPr>
          <w:p w14:paraId="5A947A2D"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0D2006E3"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lastRenderedPageBreak/>
              <w:t>Клиникалық симуляция сценарийінің орындалуын бағалау</w:t>
            </w:r>
          </w:p>
        </w:tc>
        <w:tc>
          <w:tcPr>
            <w:tcW w:w="2055" w:type="dxa"/>
          </w:tcPr>
          <w:p w14:paraId="20B4F394"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lastRenderedPageBreak/>
              <w:t>Тренинг / рөлдік ойын / іскерлік ойын</w:t>
            </w:r>
          </w:p>
        </w:tc>
      </w:tr>
      <w:tr w:rsidR="0074000F" w:rsidRPr="006A5AF2" w14:paraId="5B49C8C3" w14:textId="77777777" w:rsidTr="001E077F">
        <w:tc>
          <w:tcPr>
            <w:tcW w:w="663" w:type="dxa"/>
            <w:vAlign w:val="center"/>
          </w:tcPr>
          <w:p w14:paraId="3B7E4C33"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lastRenderedPageBreak/>
              <w:t>12</w:t>
            </w:r>
          </w:p>
        </w:tc>
        <w:tc>
          <w:tcPr>
            <w:tcW w:w="3875" w:type="dxa"/>
          </w:tcPr>
          <w:p w14:paraId="773E0635"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Операциядан кейінгі науқастың схемасын және операциядан кейінгі асқынулардың алдын-алуды анықтай алады</w:t>
            </w:r>
          </w:p>
        </w:tc>
        <w:tc>
          <w:tcPr>
            <w:tcW w:w="3112" w:type="dxa"/>
          </w:tcPr>
          <w:p w14:paraId="21811C9C"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7133622A"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74000F" w:rsidRPr="006A5AF2" w14:paraId="407DF215" w14:textId="77777777" w:rsidTr="001E077F">
        <w:tc>
          <w:tcPr>
            <w:tcW w:w="663" w:type="dxa"/>
            <w:vAlign w:val="center"/>
          </w:tcPr>
          <w:p w14:paraId="38A7C312"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13</w:t>
            </w:r>
          </w:p>
        </w:tc>
        <w:tc>
          <w:tcPr>
            <w:tcW w:w="3875" w:type="dxa"/>
          </w:tcPr>
          <w:p w14:paraId="16F36867" w14:textId="77777777"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Науқастың еңбекке қабілеттілігі туралы мәселені шешуге, барлық қажетті медициналық құжаттаманы ресімдеуге қабілетті</w:t>
            </w:r>
          </w:p>
        </w:tc>
        <w:tc>
          <w:tcPr>
            <w:tcW w:w="3112" w:type="dxa"/>
          </w:tcPr>
          <w:p w14:paraId="12F8E940"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7218E7B5"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74000F" w:rsidRPr="006A5AF2" w14:paraId="6BA2F81F" w14:textId="77777777" w:rsidTr="001E077F">
        <w:tc>
          <w:tcPr>
            <w:tcW w:w="663" w:type="dxa"/>
            <w:vAlign w:val="center"/>
          </w:tcPr>
          <w:p w14:paraId="3ABCD5B0" w14:textId="77777777" w:rsidR="0074000F" w:rsidRPr="006A5AF2" w:rsidRDefault="0074000F" w:rsidP="009D6FA3">
            <w:pPr>
              <w:jc w:val="center"/>
              <w:rPr>
                <w:rFonts w:ascii="Times New Roman" w:hAnsi="Times New Roman" w:cs="Times New Roman"/>
                <w:sz w:val="24"/>
                <w:szCs w:val="24"/>
              </w:rPr>
            </w:pPr>
            <w:r w:rsidRPr="006A5AF2">
              <w:rPr>
                <w:rFonts w:ascii="Times New Roman" w:hAnsi="Times New Roman" w:cs="Times New Roman"/>
                <w:sz w:val="24"/>
                <w:szCs w:val="24"/>
              </w:rPr>
              <w:t>14</w:t>
            </w:r>
          </w:p>
        </w:tc>
        <w:tc>
          <w:tcPr>
            <w:tcW w:w="3875" w:type="dxa"/>
          </w:tcPr>
          <w:p w14:paraId="795E9468" w14:textId="77777777" w:rsidR="0074000F" w:rsidRPr="006A5AF2" w:rsidRDefault="00FB5476" w:rsidP="001E077F">
            <w:pPr>
              <w:rPr>
                <w:rFonts w:ascii="Times New Roman" w:eastAsia="Calibri" w:hAnsi="Times New Roman" w:cs="Times New Roman"/>
                <w:sz w:val="24"/>
                <w:szCs w:val="24"/>
                <w:lang w:val="kk-KZ"/>
              </w:rPr>
            </w:pPr>
            <w:r w:rsidRPr="006A5AF2">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112" w:type="dxa"/>
          </w:tcPr>
          <w:p w14:paraId="3C7040F5"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55" w:type="dxa"/>
          </w:tcPr>
          <w:p w14:paraId="3978D57D" w14:textId="77777777"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bl>
    <w:p w14:paraId="6615A3B0" w14:textId="77777777" w:rsidR="001F1AB8" w:rsidRPr="006A5AF2" w:rsidRDefault="001F1AB8" w:rsidP="009E03A4">
      <w:pPr>
        <w:spacing w:after="0" w:line="240" w:lineRule="auto"/>
        <w:rPr>
          <w:rFonts w:ascii="Times New Roman" w:eastAsia="Calibri" w:hAnsi="Times New Roman" w:cs="Times New Roman"/>
          <w:b/>
          <w:bCs/>
          <w:sz w:val="24"/>
          <w:szCs w:val="24"/>
        </w:rPr>
      </w:pPr>
    </w:p>
    <w:p w14:paraId="67357C77" w14:textId="77777777" w:rsidR="009E03A4" w:rsidRPr="006A5AF2" w:rsidRDefault="009E03A4" w:rsidP="009E03A4">
      <w:pPr>
        <w:spacing w:after="0" w:line="240" w:lineRule="auto"/>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Білім беру бағдарламасын іске асыру жоспары:</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9E03A4" w:rsidRPr="006A5AF2" w14:paraId="753A46A3" w14:textId="77777777" w:rsidTr="00FE7A54">
        <w:trPr>
          <w:trHeight w:val="238"/>
          <w:tblHeader/>
        </w:trPr>
        <w:tc>
          <w:tcPr>
            <w:tcW w:w="709" w:type="dxa"/>
            <w:vMerge w:val="restart"/>
          </w:tcPr>
          <w:p w14:paraId="09F4BFCB"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w:t>
            </w:r>
          </w:p>
        </w:tc>
        <w:tc>
          <w:tcPr>
            <w:tcW w:w="3289" w:type="dxa"/>
            <w:vMerge w:val="restart"/>
          </w:tcPr>
          <w:p w14:paraId="0D6E8B11"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Тақырып/бөлім/пән атауы</w:t>
            </w:r>
          </w:p>
        </w:tc>
        <w:tc>
          <w:tcPr>
            <w:tcW w:w="3969" w:type="dxa"/>
            <w:gridSpan w:val="5"/>
          </w:tcPr>
          <w:p w14:paraId="64D9C71E"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Көлемі сағатпен</w:t>
            </w:r>
          </w:p>
        </w:tc>
        <w:tc>
          <w:tcPr>
            <w:tcW w:w="1672" w:type="dxa"/>
            <w:vMerge w:val="restart"/>
          </w:tcPr>
          <w:p w14:paraId="11B8AFBB"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r w:rsidRPr="006A5AF2">
              <w:rPr>
                <w:rFonts w:ascii="Times New Roman" w:eastAsia="Calibri" w:hAnsi="Times New Roman" w:cs="Times New Roman"/>
                <w:b/>
                <w:sz w:val="24"/>
                <w:szCs w:val="24"/>
              </w:rPr>
              <w:t>Тапсырма</w:t>
            </w:r>
          </w:p>
        </w:tc>
      </w:tr>
      <w:tr w:rsidR="009E03A4" w:rsidRPr="006A5AF2" w14:paraId="03576D3B" w14:textId="77777777" w:rsidTr="00FE7A54">
        <w:trPr>
          <w:cantSplit/>
          <w:trHeight w:val="2186"/>
          <w:tblHeader/>
        </w:trPr>
        <w:tc>
          <w:tcPr>
            <w:tcW w:w="709" w:type="dxa"/>
            <w:vMerge/>
          </w:tcPr>
          <w:p w14:paraId="57B4D3C6"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p>
        </w:tc>
        <w:tc>
          <w:tcPr>
            <w:tcW w:w="3289" w:type="dxa"/>
            <w:vMerge/>
          </w:tcPr>
          <w:p w14:paraId="4F2D36CF" w14:textId="77777777" w:rsidR="009E03A4" w:rsidRPr="006A5AF2" w:rsidRDefault="009E03A4" w:rsidP="009E03A4">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149C81E9" w14:textId="77777777" w:rsidR="009E03A4" w:rsidRPr="006A5AF2" w:rsidRDefault="009E03A4" w:rsidP="009E03A4">
            <w:pPr>
              <w:spacing w:after="160" w:line="259" w:lineRule="auto"/>
              <w:ind w:right="-79"/>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дәріс</w:t>
            </w:r>
          </w:p>
        </w:tc>
        <w:tc>
          <w:tcPr>
            <w:tcW w:w="567" w:type="dxa"/>
            <w:textDirection w:val="btLr"/>
            <w:vAlign w:val="center"/>
          </w:tcPr>
          <w:p w14:paraId="533091E6" w14:textId="77777777" w:rsidR="009E03A4" w:rsidRPr="006A5AF2" w:rsidRDefault="009E03A4" w:rsidP="009E03A4">
            <w:pPr>
              <w:spacing w:after="160" w:line="259" w:lineRule="auto"/>
              <w:ind w:right="-79"/>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семинар</w:t>
            </w:r>
          </w:p>
        </w:tc>
        <w:tc>
          <w:tcPr>
            <w:tcW w:w="567" w:type="dxa"/>
            <w:textDirection w:val="btLr"/>
            <w:vAlign w:val="center"/>
          </w:tcPr>
          <w:p w14:paraId="0959FE9F" w14:textId="77777777" w:rsidR="009E03A4" w:rsidRPr="006A5AF2" w:rsidRDefault="009E03A4" w:rsidP="009E03A4">
            <w:pPr>
              <w:spacing w:after="160" w:line="259" w:lineRule="auto"/>
              <w:ind w:right="-79"/>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тренинг</w:t>
            </w:r>
          </w:p>
        </w:tc>
        <w:tc>
          <w:tcPr>
            <w:tcW w:w="1559" w:type="dxa"/>
            <w:textDirection w:val="btLr"/>
            <w:vAlign w:val="center"/>
          </w:tcPr>
          <w:p w14:paraId="5C89D9F9" w14:textId="77777777" w:rsidR="009E03A4" w:rsidRPr="006A5AF2" w:rsidRDefault="009E03A4" w:rsidP="009E03A4">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ББ әзірлеушінің қалауы бойынша оқытудың басқа түрлері</w:t>
            </w:r>
          </w:p>
          <w:p w14:paraId="2F7C18D9" w14:textId="77777777" w:rsidR="009E03A4" w:rsidRPr="006A5AF2" w:rsidRDefault="009E03A4" w:rsidP="009E03A4">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(практика)</w:t>
            </w:r>
          </w:p>
        </w:tc>
        <w:tc>
          <w:tcPr>
            <w:tcW w:w="709" w:type="dxa"/>
            <w:textDirection w:val="btLr"/>
            <w:vAlign w:val="center"/>
          </w:tcPr>
          <w:p w14:paraId="46D20C2E" w14:textId="77777777" w:rsidR="009E03A4" w:rsidRPr="006A5AF2" w:rsidRDefault="009E03A4" w:rsidP="009E03A4">
            <w:pPr>
              <w:spacing w:after="160" w:line="259" w:lineRule="auto"/>
              <w:ind w:right="-79"/>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СӨЖ</w:t>
            </w:r>
          </w:p>
        </w:tc>
        <w:tc>
          <w:tcPr>
            <w:tcW w:w="1672" w:type="dxa"/>
            <w:vMerge/>
            <w:textDirection w:val="btLr"/>
          </w:tcPr>
          <w:p w14:paraId="032A2844" w14:textId="77777777" w:rsidR="009E03A4" w:rsidRPr="006A5AF2" w:rsidRDefault="009E03A4" w:rsidP="009E03A4">
            <w:pPr>
              <w:rPr>
                <w:rFonts w:ascii="Times New Roman" w:eastAsia="Times New Roman" w:hAnsi="Times New Roman" w:cs="Times New Roman"/>
                <w:b/>
                <w:bCs/>
                <w:spacing w:val="-1"/>
                <w:sz w:val="24"/>
                <w:szCs w:val="24"/>
                <w:lang w:eastAsia="ru-RU"/>
              </w:rPr>
            </w:pPr>
          </w:p>
        </w:tc>
      </w:tr>
      <w:tr w:rsidR="001F1AB8" w:rsidRPr="006A5AF2" w14:paraId="38E090C9" w14:textId="77777777" w:rsidTr="00FE7A54">
        <w:trPr>
          <w:cantSplit/>
          <w:trHeight w:val="71"/>
        </w:trPr>
        <w:tc>
          <w:tcPr>
            <w:tcW w:w="709" w:type="dxa"/>
          </w:tcPr>
          <w:p w14:paraId="4C063093"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w:t>
            </w:r>
          </w:p>
        </w:tc>
        <w:tc>
          <w:tcPr>
            <w:tcW w:w="3289" w:type="dxa"/>
          </w:tcPr>
          <w:p w14:paraId="24825475" w14:textId="77777777" w:rsidR="001F1AB8" w:rsidRPr="006A5AF2" w:rsidRDefault="00C51B82" w:rsidP="001F1AB8">
            <w:pPr>
              <w:jc w:val="both"/>
              <w:rPr>
                <w:rFonts w:ascii="Times New Roman" w:hAnsi="Times New Roman" w:cs="Times New Roman"/>
                <w:sz w:val="24"/>
                <w:szCs w:val="24"/>
              </w:rPr>
            </w:pPr>
            <w:r w:rsidRPr="006A5AF2">
              <w:rPr>
                <w:rFonts w:ascii="Times New Roman" w:hAnsi="Times New Roman" w:cs="Times New Roman"/>
                <w:sz w:val="24"/>
                <w:szCs w:val="24"/>
              </w:rPr>
              <w:t>ҚР торакалды хирургия бойынша көмекті ұйымдастыру. Кеуде хирургиясының емдеу-профилактикалық мекемелерінде құрылымдық бөлімшелердің жұмысын ұйымдастыру</w:t>
            </w:r>
          </w:p>
        </w:tc>
        <w:tc>
          <w:tcPr>
            <w:tcW w:w="567" w:type="dxa"/>
            <w:vAlign w:val="center"/>
          </w:tcPr>
          <w:p w14:paraId="36EEC7A0" w14:textId="77777777" w:rsidR="001F1AB8" w:rsidRPr="006A5AF2" w:rsidRDefault="001F1AB8" w:rsidP="00DC0D5E">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14:paraId="016D04AB" w14:textId="77777777" w:rsidR="001F1AB8" w:rsidRPr="006A5AF2" w:rsidRDefault="001F1AB8" w:rsidP="00DC0D5E">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14:paraId="4E58C8CC"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3F1C083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172E2B8" w14:textId="77777777" w:rsidR="001F1AB8" w:rsidRPr="006A5AF2" w:rsidRDefault="001F1AB8" w:rsidP="00DC0D5E">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14:paraId="1F70790C"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44095E7F" w14:textId="77777777" w:rsidTr="00FE7A54">
        <w:trPr>
          <w:cantSplit/>
          <w:trHeight w:val="71"/>
        </w:trPr>
        <w:tc>
          <w:tcPr>
            <w:tcW w:w="709" w:type="dxa"/>
          </w:tcPr>
          <w:p w14:paraId="1A1F372E"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w:t>
            </w:r>
          </w:p>
        </w:tc>
        <w:tc>
          <w:tcPr>
            <w:tcW w:w="3289" w:type="dxa"/>
          </w:tcPr>
          <w:p w14:paraId="3A94901E" w14:textId="77777777" w:rsidR="001F1AB8" w:rsidRPr="006A5AF2" w:rsidRDefault="00C51B82" w:rsidP="001F1AB8">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науқастарды тексерудің жалпы принциптері</w:t>
            </w:r>
          </w:p>
        </w:tc>
        <w:tc>
          <w:tcPr>
            <w:tcW w:w="567" w:type="dxa"/>
            <w:vAlign w:val="center"/>
          </w:tcPr>
          <w:p w14:paraId="70698F69"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14:paraId="1CAF980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1768C33A"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9164AC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73EC147"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D89A19A"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756A9F10" w14:textId="77777777" w:rsidTr="00FE7A54">
        <w:trPr>
          <w:cantSplit/>
          <w:trHeight w:val="71"/>
        </w:trPr>
        <w:tc>
          <w:tcPr>
            <w:tcW w:w="709" w:type="dxa"/>
          </w:tcPr>
          <w:p w14:paraId="367B07E7"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w:t>
            </w:r>
          </w:p>
        </w:tc>
        <w:tc>
          <w:tcPr>
            <w:tcW w:w="3289" w:type="dxa"/>
          </w:tcPr>
          <w:p w14:paraId="28EAF3A0" w14:textId="77777777" w:rsidR="001F1AB8" w:rsidRPr="006A5AF2" w:rsidRDefault="00C51B82" w:rsidP="001F1AB8">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науқастардағы операциядан кейінгі қарқынды терапия</w:t>
            </w:r>
          </w:p>
        </w:tc>
        <w:tc>
          <w:tcPr>
            <w:tcW w:w="567" w:type="dxa"/>
            <w:vAlign w:val="center"/>
          </w:tcPr>
          <w:p w14:paraId="5890F84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4C91634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09A906F"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44A3AC8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61F2F8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056E5975"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1F1AB8" w:rsidRPr="006A5AF2" w14:paraId="0ED46A34" w14:textId="77777777" w:rsidTr="00FE7A54">
        <w:trPr>
          <w:cantSplit/>
          <w:trHeight w:val="71"/>
        </w:trPr>
        <w:tc>
          <w:tcPr>
            <w:tcW w:w="709" w:type="dxa"/>
          </w:tcPr>
          <w:p w14:paraId="1665268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w:t>
            </w:r>
          </w:p>
        </w:tc>
        <w:tc>
          <w:tcPr>
            <w:tcW w:w="3289" w:type="dxa"/>
          </w:tcPr>
          <w:p w14:paraId="4184748B" w14:textId="77777777" w:rsidR="001F1AB8" w:rsidRPr="006A5AF2" w:rsidRDefault="00C51B82" w:rsidP="001F1AB8">
            <w:pPr>
              <w:pStyle w:val="22"/>
              <w:shd w:val="clear" w:color="auto" w:fill="auto"/>
              <w:spacing w:before="0" w:line="240" w:lineRule="auto"/>
              <w:contextualSpacing/>
              <w:rPr>
                <w:b w:val="0"/>
                <w:sz w:val="24"/>
                <w:szCs w:val="24"/>
              </w:rPr>
            </w:pPr>
            <w:r w:rsidRPr="006A5AF2">
              <w:rPr>
                <w:rStyle w:val="211pt"/>
                <w:rFonts w:eastAsia="Courier New"/>
                <w:sz w:val="24"/>
                <w:szCs w:val="24"/>
              </w:rPr>
              <w:t>Операциядан кейінгі кезеңнің асқынулары және оларды торакальды хирургиялық науқастарда емдеу</w:t>
            </w:r>
          </w:p>
        </w:tc>
        <w:tc>
          <w:tcPr>
            <w:tcW w:w="567" w:type="dxa"/>
            <w:vAlign w:val="center"/>
          </w:tcPr>
          <w:p w14:paraId="1177CE5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C34A5C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4AC84431"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7FECEC8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F3B0A5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708FCBB"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34106D1C" w14:textId="77777777" w:rsidTr="00FE7A54">
        <w:trPr>
          <w:cantSplit/>
          <w:trHeight w:val="59"/>
        </w:trPr>
        <w:tc>
          <w:tcPr>
            <w:tcW w:w="709" w:type="dxa"/>
          </w:tcPr>
          <w:p w14:paraId="05FAFF52"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lastRenderedPageBreak/>
              <w:t>5</w:t>
            </w:r>
          </w:p>
        </w:tc>
        <w:tc>
          <w:tcPr>
            <w:tcW w:w="3289" w:type="dxa"/>
          </w:tcPr>
          <w:p w14:paraId="0921A9A2" w14:textId="77777777" w:rsidR="001F1AB8" w:rsidRPr="006A5AF2" w:rsidRDefault="00C51B82"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Кеуде қуысының ашық және жабық жарақаты</w:t>
            </w:r>
          </w:p>
        </w:tc>
        <w:tc>
          <w:tcPr>
            <w:tcW w:w="567" w:type="dxa"/>
            <w:vAlign w:val="center"/>
          </w:tcPr>
          <w:p w14:paraId="6B75723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3AB4A9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D59A66D"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63526B1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6BE2C30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5616299"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1652B56C" w14:textId="77777777" w:rsidTr="00FE7A54">
        <w:trPr>
          <w:cantSplit/>
          <w:trHeight w:val="59"/>
        </w:trPr>
        <w:tc>
          <w:tcPr>
            <w:tcW w:w="709" w:type="dxa"/>
          </w:tcPr>
          <w:p w14:paraId="7536A9CE"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6</w:t>
            </w:r>
          </w:p>
        </w:tc>
        <w:tc>
          <w:tcPr>
            <w:tcW w:w="3289" w:type="dxa"/>
          </w:tcPr>
          <w:p w14:paraId="4D1D2D7C" w14:textId="77777777" w:rsidR="001F1AB8" w:rsidRPr="006A5AF2" w:rsidRDefault="001F1AB8" w:rsidP="001F1AB8">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bCs w:val="0"/>
                <w:sz w:val="24"/>
                <w:szCs w:val="24"/>
              </w:rPr>
              <w:t>Гемоторакс. Пневмоторакс.</w:t>
            </w:r>
          </w:p>
        </w:tc>
        <w:tc>
          <w:tcPr>
            <w:tcW w:w="567" w:type="dxa"/>
            <w:vAlign w:val="center"/>
          </w:tcPr>
          <w:p w14:paraId="7366CC6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49BB996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CF7E6B2"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0D5A06F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1C921F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2C2804F3"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4FCA0A5D" w14:textId="77777777" w:rsidTr="00FE7A54">
        <w:trPr>
          <w:cantSplit/>
          <w:trHeight w:val="59"/>
        </w:trPr>
        <w:tc>
          <w:tcPr>
            <w:tcW w:w="709" w:type="dxa"/>
          </w:tcPr>
          <w:p w14:paraId="7E06AD39"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7</w:t>
            </w:r>
          </w:p>
        </w:tc>
        <w:tc>
          <w:tcPr>
            <w:tcW w:w="3289" w:type="dxa"/>
          </w:tcPr>
          <w:p w14:paraId="61305E5D" w14:textId="77777777" w:rsidR="001F1AB8" w:rsidRPr="006A5AF2" w:rsidRDefault="00C51B82" w:rsidP="001F1AB8">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sz w:val="24"/>
                <w:szCs w:val="24"/>
              </w:rPr>
              <w:t>Трахея мен ірі бронхтардың жарақаты.</w:t>
            </w:r>
          </w:p>
        </w:tc>
        <w:tc>
          <w:tcPr>
            <w:tcW w:w="567" w:type="dxa"/>
            <w:vAlign w:val="center"/>
          </w:tcPr>
          <w:p w14:paraId="17A0FCF7"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61547C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496F7209"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5376ADD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0AF7100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32DD17A"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4C57F545" w14:textId="77777777" w:rsidTr="00FE7A54">
        <w:trPr>
          <w:cantSplit/>
          <w:trHeight w:val="978"/>
        </w:trPr>
        <w:tc>
          <w:tcPr>
            <w:tcW w:w="709" w:type="dxa"/>
          </w:tcPr>
          <w:p w14:paraId="14FC71D9"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8</w:t>
            </w:r>
          </w:p>
        </w:tc>
        <w:tc>
          <w:tcPr>
            <w:tcW w:w="3289" w:type="dxa"/>
          </w:tcPr>
          <w:p w14:paraId="33A84010" w14:textId="77777777" w:rsidR="001F1AB8" w:rsidRPr="006A5AF2" w:rsidRDefault="00C51B82" w:rsidP="001F1AB8">
            <w:pPr>
              <w:rPr>
                <w:rFonts w:ascii="Times New Roman" w:hAnsi="Times New Roman" w:cs="Times New Roman"/>
                <w:snapToGrid w:val="0"/>
                <w:sz w:val="24"/>
                <w:szCs w:val="24"/>
              </w:rPr>
            </w:pPr>
            <w:r w:rsidRPr="006A5AF2">
              <w:rPr>
                <w:rFonts w:ascii="Times New Roman" w:hAnsi="Times New Roman" w:cs="Times New Roman"/>
                <w:sz w:val="24"/>
                <w:szCs w:val="24"/>
              </w:rPr>
              <w:t>Өкпе жарақаты.</w:t>
            </w:r>
          </w:p>
        </w:tc>
        <w:tc>
          <w:tcPr>
            <w:tcW w:w="567" w:type="dxa"/>
            <w:vAlign w:val="center"/>
          </w:tcPr>
          <w:p w14:paraId="58AE826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9CE568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BDB5FF3"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69FCC95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1C5D7B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3DF07226"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02773FDF" w14:textId="77777777" w:rsidTr="00FE7A54">
        <w:trPr>
          <w:cantSplit/>
          <w:trHeight w:val="59"/>
        </w:trPr>
        <w:tc>
          <w:tcPr>
            <w:tcW w:w="709" w:type="dxa"/>
          </w:tcPr>
          <w:p w14:paraId="65692D42"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9</w:t>
            </w:r>
          </w:p>
        </w:tc>
        <w:tc>
          <w:tcPr>
            <w:tcW w:w="3289" w:type="dxa"/>
          </w:tcPr>
          <w:p w14:paraId="0EFA2AFA" w14:textId="77777777" w:rsidR="001F1AB8" w:rsidRPr="006A5AF2" w:rsidRDefault="00C51B82" w:rsidP="001F1AB8">
            <w:pPr>
              <w:rPr>
                <w:rFonts w:ascii="Times New Roman" w:hAnsi="Times New Roman" w:cs="Times New Roman"/>
                <w:sz w:val="24"/>
                <w:szCs w:val="24"/>
              </w:rPr>
            </w:pPr>
            <w:r w:rsidRPr="006A5AF2">
              <w:rPr>
                <w:rFonts w:ascii="Times New Roman" w:hAnsi="Times New Roman" w:cs="Times New Roman"/>
                <w:snapToGrid w:val="0"/>
                <w:sz w:val="24"/>
                <w:szCs w:val="24"/>
              </w:rPr>
              <w:t>Өкпе дамуының ақаулары (дисплазия)</w:t>
            </w:r>
          </w:p>
        </w:tc>
        <w:tc>
          <w:tcPr>
            <w:tcW w:w="567" w:type="dxa"/>
            <w:vAlign w:val="center"/>
          </w:tcPr>
          <w:p w14:paraId="2E4F5ECF"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5F5089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14563C3B"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4B515496"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0A26DE5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02BFC35"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1F1AB8" w:rsidRPr="006A5AF2" w14:paraId="53DAEF6F" w14:textId="77777777" w:rsidTr="00FE7A54">
        <w:trPr>
          <w:cantSplit/>
          <w:trHeight w:val="59"/>
        </w:trPr>
        <w:tc>
          <w:tcPr>
            <w:tcW w:w="709" w:type="dxa"/>
          </w:tcPr>
          <w:p w14:paraId="33D9ED7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10</w:t>
            </w:r>
          </w:p>
        </w:tc>
        <w:tc>
          <w:tcPr>
            <w:tcW w:w="3289" w:type="dxa"/>
          </w:tcPr>
          <w:p w14:paraId="4A786C9D" w14:textId="77777777" w:rsidR="001F1AB8" w:rsidRPr="006A5AF2" w:rsidRDefault="00C51B82"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Өңештің ашық және жабық жарақаты.</w:t>
            </w:r>
          </w:p>
        </w:tc>
        <w:tc>
          <w:tcPr>
            <w:tcW w:w="567" w:type="dxa"/>
            <w:vAlign w:val="center"/>
          </w:tcPr>
          <w:p w14:paraId="08EBA73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37ABD3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6B92DAA"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91987F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3819A7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2E10C178" w14:textId="77777777" w:rsidR="001F1AB8" w:rsidRPr="006A5AF2" w:rsidRDefault="001F1AB8" w:rsidP="00DC0D5E">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68EEF39E" w14:textId="77777777" w:rsidTr="00FE7A54">
        <w:trPr>
          <w:cantSplit/>
          <w:trHeight w:val="59"/>
        </w:trPr>
        <w:tc>
          <w:tcPr>
            <w:tcW w:w="709" w:type="dxa"/>
          </w:tcPr>
          <w:p w14:paraId="1120632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11</w:t>
            </w:r>
          </w:p>
        </w:tc>
        <w:tc>
          <w:tcPr>
            <w:tcW w:w="3289" w:type="dxa"/>
          </w:tcPr>
          <w:p w14:paraId="22894D67" w14:textId="77777777" w:rsidR="001F1AB8" w:rsidRPr="006A5AF2" w:rsidRDefault="00A6744A"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Жүректің зақымдануы.</w:t>
            </w:r>
          </w:p>
        </w:tc>
        <w:tc>
          <w:tcPr>
            <w:tcW w:w="567" w:type="dxa"/>
            <w:vAlign w:val="center"/>
          </w:tcPr>
          <w:p w14:paraId="086B27A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1DD3D9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6F8F7582"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6D9BDEE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0FC34CA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260DC44"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400CCF76" w14:textId="77777777" w:rsidTr="00FE7A54">
        <w:trPr>
          <w:cantSplit/>
          <w:trHeight w:val="59"/>
        </w:trPr>
        <w:tc>
          <w:tcPr>
            <w:tcW w:w="709" w:type="dxa"/>
          </w:tcPr>
          <w:p w14:paraId="3204E936"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12</w:t>
            </w:r>
          </w:p>
        </w:tc>
        <w:tc>
          <w:tcPr>
            <w:tcW w:w="3289" w:type="dxa"/>
          </w:tcPr>
          <w:p w14:paraId="01739D47" w14:textId="77777777" w:rsidR="001F1AB8" w:rsidRPr="006A5AF2" w:rsidRDefault="00A6744A" w:rsidP="001F1AB8">
            <w:pPr>
              <w:contextualSpacing/>
              <w:rPr>
                <w:rFonts w:ascii="Times New Roman" w:hAnsi="Times New Roman" w:cs="Times New Roman"/>
                <w:sz w:val="24"/>
                <w:szCs w:val="24"/>
              </w:rPr>
            </w:pPr>
            <w:r w:rsidRPr="006A5AF2">
              <w:rPr>
                <w:rFonts w:ascii="Times New Roman" w:hAnsi="Times New Roman" w:cs="Times New Roman"/>
                <w:sz w:val="24"/>
                <w:szCs w:val="24"/>
              </w:rPr>
              <w:t>Абсцесс, өкпе гангренасы.</w:t>
            </w:r>
          </w:p>
        </w:tc>
        <w:tc>
          <w:tcPr>
            <w:tcW w:w="567" w:type="dxa"/>
            <w:vAlign w:val="center"/>
          </w:tcPr>
          <w:p w14:paraId="4B656C6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0CFCB3C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558A21CD"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F3F920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4D13D1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A2106C0"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34A7372A" w14:textId="77777777" w:rsidTr="00FE7A54">
        <w:trPr>
          <w:cantSplit/>
          <w:trHeight w:val="59"/>
        </w:trPr>
        <w:tc>
          <w:tcPr>
            <w:tcW w:w="709" w:type="dxa"/>
          </w:tcPr>
          <w:p w14:paraId="467FC84B"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13</w:t>
            </w:r>
          </w:p>
        </w:tc>
        <w:tc>
          <w:tcPr>
            <w:tcW w:w="3289" w:type="dxa"/>
          </w:tcPr>
          <w:p w14:paraId="2F33CAB3" w14:textId="77777777" w:rsidR="001F1AB8" w:rsidRPr="006A5AF2" w:rsidRDefault="00A6744A" w:rsidP="001F1AB8">
            <w:pPr>
              <w:contextualSpacing/>
              <w:rPr>
                <w:rFonts w:ascii="Times New Roman" w:hAnsi="Times New Roman" w:cs="Times New Roman"/>
                <w:sz w:val="24"/>
                <w:szCs w:val="24"/>
              </w:rPr>
            </w:pPr>
            <w:r w:rsidRPr="006A5AF2">
              <w:rPr>
                <w:rFonts w:ascii="Times New Roman" w:hAnsi="Times New Roman" w:cs="Times New Roman"/>
                <w:sz w:val="24"/>
                <w:szCs w:val="24"/>
              </w:rPr>
              <w:t>Плевра эмпиемасы.</w:t>
            </w:r>
          </w:p>
        </w:tc>
        <w:tc>
          <w:tcPr>
            <w:tcW w:w="567" w:type="dxa"/>
            <w:vAlign w:val="center"/>
          </w:tcPr>
          <w:p w14:paraId="70F40C9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D94F03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5CFB676"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7C978FD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D7686D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2720E969"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6BD60579" w14:textId="77777777" w:rsidTr="00FE7A54">
        <w:trPr>
          <w:cantSplit/>
          <w:trHeight w:val="59"/>
        </w:trPr>
        <w:tc>
          <w:tcPr>
            <w:tcW w:w="709" w:type="dxa"/>
          </w:tcPr>
          <w:p w14:paraId="0DFC0DD1"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14</w:t>
            </w:r>
          </w:p>
        </w:tc>
        <w:tc>
          <w:tcPr>
            <w:tcW w:w="3289" w:type="dxa"/>
          </w:tcPr>
          <w:p w14:paraId="19AAD050" w14:textId="77777777" w:rsidR="001F1AB8" w:rsidRPr="006A5AF2" w:rsidRDefault="001F1AB8" w:rsidP="001F1AB8">
            <w:pPr>
              <w:contextualSpacing/>
              <w:rPr>
                <w:rFonts w:ascii="Times New Roman" w:hAnsi="Times New Roman" w:cs="Times New Roman"/>
                <w:sz w:val="24"/>
                <w:szCs w:val="24"/>
              </w:rPr>
            </w:pPr>
            <w:r w:rsidRPr="006A5AF2">
              <w:rPr>
                <w:rFonts w:ascii="Times New Roman" w:hAnsi="Times New Roman" w:cs="Times New Roman"/>
                <w:sz w:val="24"/>
                <w:szCs w:val="24"/>
              </w:rPr>
              <w:t>Пиопневмоторакс.</w:t>
            </w:r>
          </w:p>
        </w:tc>
        <w:tc>
          <w:tcPr>
            <w:tcW w:w="567" w:type="dxa"/>
            <w:vAlign w:val="center"/>
          </w:tcPr>
          <w:p w14:paraId="4906482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10BF29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12674C13"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FDE42F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CBC550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015B538"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1F1AB8" w:rsidRPr="006A5AF2" w14:paraId="24E24684" w14:textId="77777777" w:rsidTr="00FE7A54">
        <w:trPr>
          <w:cantSplit/>
          <w:trHeight w:val="59"/>
        </w:trPr>
        <w:tc>
          <w:tcPr>
            <w:tcW w:w="709" w:type="dxa"/>
          </w:tcPr>
          <w:p w14:paraId="0C9CF4E3"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15</w:t>
            </w:r>
          </w:p>
        </w:tc>
        <w:tc>
          <w:tcPr>
            <w:tcW w:w="3289" w:type="dxa"/>
          </w:tcPr>
          <w:p w14:paraId="7C6B5ABD" w14:textId="77777777" w:rsidR="001F1AB8" w:rsidRPr="006A5AF2" w:rsidRDefault="001F1AB8" w:rsidP="001F1AB8">
            <w:pPr>
              <w:contextualSpacing/>
              <w:rPr>
                <w:rFonts w:ascii="Times New Roman" w:hAnsi="Times New Roman" w:cs="Times New Roman"/>
                <w:sz w:val="24"/>
                <w:szCs w:val="24"/>
              </w:rPr>
            </w:pPr>
            <w:r w:rsidRPr="006A5AF2">
              <w:rPr>
                <w:rFonts w:ascii="Times New Roman" w:hAnsi="Times New Roman" w:cs="Times New Roman"/>
                <w:sz w:val="24"/>
                <w:szCs w:val="24"/>
              </w:rPr>
              <w:t>Мастит</w:t>
            </w:r>
            <w:r w:rsidR="00397059" w:rsidRPr="006A5AF2">
              <w:rPr>
                <w:rFonts w:ascii="Times New Roman" w:hAnsi="Times New Roman" w:cs="Times New Roman"/>
                <w:sz w:val="24"/>
                <w:szCs w:val="24"/>
              </w:rPr>
              <w:t>тер</w:t>
            </w:r>
          </w:p>
        </w:tc>
        <w:tc>
          <w:tcPr>
            <w:tcW w:w="567" w:type="dxa"/>
            <w:vAlign w:val="center"/>
          </w:tcPr>
          <w:p w14:paraId="3D85004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2690BFF"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2FE0BCF"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6717B35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13478107"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392D960D"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2CB51B51" w14:textId="77777777" w:rsidTr="00FE7A54">
        <w:trPr>
          <w:cantSplit/>
          <w:trHeight w:val="59"/>
        </w:trPr>
        <w:tc>
          <w:tcPr>
            <w:tcW w:w="709" w:type="dxa"/>
          </w:tcPr>
          <w:p w14:paraId="17B80EF9"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16</w:t>
            </w:r>
          </w:p>
        </w:tc>
        <w:tc>
          <w:tcPr>
            <w:tcW w:w="3289" w:type="dxa"/>
          </w:tcPr>
          <w:p w14:paraId="0B2311D8" w14:textId="77777777" w:rsidR="001F1AB8" w:rsidRPr="006A5AF2" w:rsidRDefault="001F1AB8"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Культит</w:t>
            </w:r>
            <w:r w:rsidR="00397059" w:rsidRPr="006A5AF2">
              <w:rPr>
                <w:rFonts w:ascii="Times New Roman" w:hAnsi="Times New Roman" w:cs="Times New Roman"/>
                <w:b w:val="0"/>
                <w:sz w:val="24"/>
                <w:szCs w:val="24"/>
              </w:rPr>
              <w:t>тер</w:t>
            </w:r>
          </w:p>
        </w:tc>
        <w:tc>
          <w:tcPr>
            <w:tcW w:w="567" w:type="dxa"/>
            <w:vAlign w:val="center"/>
          </w:tcPr>
          <w:p w14:paraId="5B704576"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7D25B05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9EA9F5F"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8F0C7F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834415F"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7BCAFE7"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2F7D4A78" w14:textId="77777777" w:rsidTr="00FE7A54">
        <w:trPr>
          <w:cantSplit/>
          <w:trHeight w:val="59"/>
        </w:trPr>
        <w:tc>
          <w:tcPr>
            <w:tcW w:w="709" w:type="dxa"/>
          </w:tcPr>
          <w:p w14:paraId="3AE5C991"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lastRenderedPageBreak/>
              <w:t>17</w:t>
            </w:r>
          </w:p>
        </w:tc>
        <w:tc>
          <w:tcPr>
            <w:tcW w:w="3289" w:type="dxa"/>
          </w:tcPr>
          <w:p w14:paraId="1C72A308" w14:textId="77777777" w:rsidR="001F1AB8" w:rsidRPr="006A5AF2" w:rsidRDefault="00397059" w:rsidP="00397059">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Бронх-плевралы</w:t>
            </w:r>
            <w:r w:rsidRPr="006A5AF2">
              <w:rPr>
                <w:rFonts w:ascii="Times New Roman" w:hAnsi="Times New Roman" w:cs="Times New Roman"/>
                <w:b w:val="0"/>
                <w:sz w:val="24"/>
                <w:szCs w:val="24"/>
                <w:lang w:val="kk-KZ"/>
              </w:rPr>
              <w:t>қ</w:t>
            </w:r>
            <w:r w:rsidRPr="006A5AF2">
              <w:rPr>
                <w:rFonts w:ascii="Times New Roman" w:hAnsi="Times New Roman" w:cs="Times New Roman"/>
                <w:b w:val="0"/>
                <w:sz w:val="24"/>
                <w:szCs w:val="24"/>
              </w:rPr>
              <w:t>, өңеш-трахеальды, өңеш-бронх</w:t>
            </w:r>
            <w:r w:rsidRPr="006A5AF2">
              <w:rPr>
                <w:rFonts w:ascii="Times New Roman" w:hAnsi="Times New Roman" w:cs="Times New Roman"/>
                <w:b w:val="0"/>
                <w:sz w:val="24"/>
                <w:szCs w:val="24"/>
                <w:lang w:val="kk-KZ"/>
              </w:rPr>
              <w:t>олық</w:t>
            </w:r>
            <w:r w:rsidRPr="006A5AF2">
              <w:rPr>
                <w:rFonts w:ascii="Times New Roman" w:hAnsi="Times New Roman" w:cs="Times New Roman"/>
                <w:b w:val="0"/>
                <w:sz w:val="24"/>
                <w:szCs w:val="24"/>
              </w:rPr>
              <w:t xml:space="preserve"> фистулалары.</w:t>
            </w:r>
          </w:p>
        </w:tc>
        <w:tc>
          <w:tcPr>
            <w:tcW w:w="567" w:type="dxa"/>
            <w:vAlign w:val="center"/>
          </w:tcPr>
          <w:p w14:paraId="74E53E3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99011A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470124EE"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1F2975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2A4355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09E99C1"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6A01A561" w14:textId="77777777" w:rsidTr="00FE7A54">
        <w:trPr>
          <w:cantSplit/>
          <w:trHeight w:val="59"/>
        </w:trPr>
        <w:tc>
          <w:tcPr>
            <w:tcW w:w="709" w:type="dxa"/>
          </w:tcPr>
          <w:p w14:paraId="749EB0C3"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18</w:t>
            </w:r>
          </w:p>
        </w:tc>
        <w:tc>
          <w:tcPr>
            <w:tcW w:w="3289" w:type="dxa"/>
          </w:tcPr>
          <w:p w14:paraId="06F01A83"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Бронх өткізгіштігінің басым бұзылуымен тыныс алу органдарының аурулары</w:t>
            </w:r>
          </w:p>
        </w:tc>
        <w:tc>
          <w:tcPr>
            <w:tcW w:w="567" w:type="dxa"/>
            <w:vAlign w:val="center"/>
          </w:tcPr>
          <w:p w14:paraId="4435B5D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B8D8697"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5F71435E"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732584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01722BB6"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4039F44"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7F0990E6" w14:textId="77777777" w:rsidTr="00FE7A54">
        <w:trPr>
          <w:cantSplit/>
          <w:trHeight w:val="59"/>
        </w:trPr>
        <w:tc>
          <w:tcPr>
            <w:tcW w:w="709" w:type="dxa"/>
          </w:tcPr>
          <w:p w14:paraId="5C326FFD"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19</w:t>
            </w:r>
          </w:p>
        </w:tc>
        <w:tc>
          <w:tcPr>
            <w:tcW w:w="3289" w:type="dxa"/>
          </w:tcPr>
          <w:p w14:paraId="15FF14BB"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паразиттік аурулары. Өкпе эхинококкозы. Өкпе альвеококкозы.</w:t>
            </w:r>
          </w:p>
        </w:tc>
        <w:tc>
          <w:tcPr>
            <w:tcW w:w="567" w:type="dxa"/>
            <w:vAlign w:val="center"/>
          </w:tcPr>
          <w:p w14:paraId="75CAF8E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06BBFE9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75223806"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3CCC2A3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7F7CCA3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1665CF8"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4EE8E847" w14:textId="77777777" w:rsidTr="00FE7A54">
        <w:trPr>
          <w:cantSplit/>
          <w:trHeight w:val="59"/>
        </w:trPr>
        <w:tc>
          <w:tcPr>
            <w:tcW w:w="709" w:type="dxa"/>
          </w:tcPr>
          <w:p w14:paraId="2D08BCAB"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20</w:t>
            </w:r>
          </w:p>
        </w:tc>
        <w:tc>
          <w:tcPr>
            <w:tcW w:w="3289" w:type="dxa"/>
          </w:tcPr>
          <w:p w14:paraId="433AC25D" w14:textId="77777777" w:rsidR="001F1AB8" w:rsidRPr="006A5AF2" w:rsidRDefault="006B7E60"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Медиастинальды аурулар.</w:t>
            </w:r>
          </w:p>
        </w:tc>
        <w:tc>
          <w:tcPr>
            <w:tcW w:w="567" w:type="dxa"/>
            <w:vAlign w:val="center"/>
          </w:tcPr>
          <w:p w14:paraId="403F463F"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676BE4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46E3FAD"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348D84D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42D563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A5235DB"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2F8C1122" w14:textId="77777777" w:rsidTr="00FE7A54">
        <w:trPr>
          <w:cantSplit/>
          <w:trHeight w:val="59"/>
        </w:trPr>
        <w:tc>
          <w:tcPr>
            <w:tcW w:w="709" w:type="dxa"/>
          </w:tcPr>
          <w:p w14:paraId="5823BDD7"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21</w:t>
            </w:r>
          </w:p>
        </w:tc>
        <w:tc>
          <w:tcPr>
            <w:tcW w:w="3289" w:type="dxa"/>
          </w:tcPr>
          <w:p w14:paraId="6E36B6F9"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ісіктері</w:t>
            </w:r>
          </w:p>
        </w:tc>
        <w:tc>
          <w:tcPr>
            <w:tcW w:w="567" w:type="dxa"/>
            <w:vAlign w:val="center"/>
          </w:tcPr>
          <w:p w14:paraId="44164E7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26CC12C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7DF83773"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36741F9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1FED354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6A21D8EE"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1CE790B9" w14:textId="77777777" w:rsidTr="00FE7A54">
        <w:trPr>
          <w:cantSplit/>
          <w:trHeight w:val="59"/>
        </w:trPr>
        <w:tc>
          <w:tcPr>
            <w:tcW w:w="709" w:type="dxa"/>
          </w:tcPr>
          <w:p w14:paraId="2B7A03B2"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22</w:t>
            </w:r>
          </w:p>
        </w:tc>
        <w:tc>
          <w:tcPr>
            <w:tcW w:w="3289" w:type="dxa"/>
          </w:tcPr>
          <w:p w14:paraId="02EC7BF0"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ісігі және саркома</w:t>
            </w:r>
          </w:p>
        </w:tc>
        <w:tc>
          <w:tcPr>
            <w:tcW w:w="567" w:type="dxa"/>
            <w:vAlign w:val="center"/>
          </w:tcPr>
          <w:p w14:paraId="455B697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EEA252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579FD348"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9795F0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03E67C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652022E5"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5C8463E6" w14:textId="77777777" w:rsidTr="00FE7A54">
        <w:trPr>
          <w:cantSplit/>
          <w:trHeight w:val="59"/>
        </w:trPr>
        <w:tc>
          <w:tcPr>
            <w:tcW w:w="709" w:type="dxa"/>
          </w:tcPr>
          <w:p w14:paraId="7AA7C166"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23</w:t>
            </w:r>
          </w:p>
        </w:tc>
        <w:tc>
          <w:tcPr>
            <w:tcW w:w="3289" w:type="dxa"/>
          </w:tcPr>
          <w:p w14:paraId="10B36F1A"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Плевраның онкологиялық аурулары</w:t>
            </w:r>
          </w:p>
        </w:tc>
        <w:tc>
          <w:tcPr>
            <w:tcW w:w="567" w:type="dxa"/>
            <w:vAlign w:val="center"/>
          </w:tcPr>
          <w:p w14:paraId="4EB9F476"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4EE43FA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56B2CB5"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B9EEE5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B29C67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CAE79D3"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5D14C83C" w14:textId="77777777" w:rsidTr="00FE7A54">
        <w:trPr>
          <w:cantSplit/>
          <w:trHeight w:val="59"/>
        </w:trPr>
        <w:tc>
          <w:tcPr>
            <w:tcW w:w="709" w:type="dxa"/>
          </w:tcPr>
          <w:p w14:paraId="5DF95CFF"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24</w:t>
            </w:r>
          </w:p>
        </w:tc>
        <w:tc>
          <w:tcPr>
            <w:tcW w:w="3289" w:type="dxa"/>
          </w:tcPr>
          <w:p w14:paraId="427198CC" w14:textId="77777777" w:rsidR="001F1AB8" w:rsidRPr="006A5AF2" w:rsidRDefault="006B7E60" w:rsidP="001F1AB8">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Медиастинальды ісіктер.</w:t>
            </w:r>
          </w:p>
        </w:tc>
        <w:tc>
          <w:tcPr>
            <w:tcW w:w="567" w:type="dxa"/>
            <w:vAlign w:val="center"/>
          </w:tcPr>
          <w:p w14:paraId="1AFFB51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ED3B55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7AE066A0"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0DCE05C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3C094A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E13EA69"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0EA76F73" w14:textId="77777777" w:rsidTr="00FE7A54">
        <w:trPr>
          <w:cantSplit/>
          <w:trHeight w:val="59"/>
        </w:trPr>
        <w:tc>
          <w:tcPr>
            <w:tcW w:w="709" w:type="dxa"/>
          </w:tcPr>
          <w:p w14:paraId="01529D03"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25</w:t>
            </w:r>
          </w:p>
        </w:tc>
        <w:tc>
          <w:tcPr>
            <w:tcW w:w="3289" w:type="dxa"/>
          </w:tcPr>
          <w:p w14:paraId="595E2F31"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Сүт безінің қатерсіз және қатерлі ісіктері</w:t>
            </w:r>
          </w:p>
        </w:tc>
        <w:tc>
          <w:tcPr>
            <w:tcW w:w="567" w:type="dxa"/>
            <w:vAlign w:val="center"/>
          </w:tcPr>
          <w:p w14:paraId="0D45400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4B4ECB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1BEAACA2"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4ED8F8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78A71AB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3DB97417"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2437CB74" w14:textId="77777777" w:rsidTr="00FE7A54">
        <w:trPr>
          <w:cantSplit/>
          <w:trHeight w:val="59"/>
        </w:trPr>
        <w:tc>
          <w:tcPr>
            <w:tcW w:w="709" w:type="dxa"/>
          </w:tcPr>
          <w:p w14:paraId="486B4121"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26</w:t>
            </w:r>
          </w:p>
        </w:tc>
        <w:tc>
          <w:tcPr>
            <w:tcW w:w="3289" w:type="dxa"/>
          </w:tcPr>
          <w:p w14:paraId="55AE6B39"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Трахеобронхоскопия</w:t>
            </w:r>
          </w:p>
        </w:tc>
        <w:tc>
          <w:tcPr>
            <w:tcW w:w="567" w:type="dxa"/>
            <w:vAlign w:val="center"/>
          </w:tcPr>
          <w:p w14:paraId="1F545A8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02229BD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4C0EE3C"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78801B9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65AF254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0B35A641"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3D06254B" w14:textId="77777777" w:rsidTr="00FE7A54">
        <w:trPr>
          <w:cantSplit/>
          <w:trHeight w:val="59"/>
        </w:trPr>
        <w:tc>
          <w:tcPr>
            <w:tcW w:w="709" w:type="dxa"/>
          </w:tcPr>
          <w:p w14:paraId="0B84F1B1"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27</w:t>
            </w:r>
          </w:p>
        </w:tc>
        <w:tc>
          <w:tcPr>
            <w:tcW w:w="3289" w:type="dxa"/>
          </w:tcPr>
          <w:p w14:paraId="0638D0E5"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Торакоскопия</w:t>
            </w:r>
          </w:p>
        </w:tc>
        <w:tc>
          <w:tcPr>
            <w:tcW w:w="567" w:type="dxa"/>
            <w:vAlign w:val="center"/>
          </w:tcPr>
          <w:p w14:paraId="4CB2A08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7BC4615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7D7E0DC"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6FDA3B0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218477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87AE093"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7BD212C5" w14:textId="77777777" w:rsidTr="00FE7A54">
        <w:trPr>
          <w:cantSplit/>
          <w:trHeight w:val="59"/>
        </w:trPr>
        <w:tc>
          <w:tcPr>
            <w:tcW w:w="709" w:type="dxa"/>
          </w:tcPr>
          <w:p w14:paraId="2FD1896F"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28</w:t>
            </w:r>
          </w:p>
        </w:tc>
        <w:tc>
          <w:tcPr>
            <w:tcW w:w="3289" w:type="dxa"/>
          </w:tcPr>
          <w:p w14:paraId="14924357"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Медиастиноскопия</w:t>
            </w:r>
          </w:p>
        </w:tc>
        <w:tc>
          <w:tcPr>
            <w:tcW w:w="567" w:type="dxa"/>
            <w:vAlign w:val="center"/>
          </w:tcPr>
          <w:p w14:paraId="4A2E162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6515B7A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D34674E"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E6BCDB0"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78BEB52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73949D4"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33EC6258" w14:textId="77777777" w:rsidTr="00FE7A54">
        <w:trPr>
          <w:cantSplit/>
          <w:trHeight w:val="59"/>
        </w:trPr>
        <w:tc>
          <w:tcPr>
            <w:tcW w:w="709" w:type="dxa"/>
          </w:tcPr>
          <w:p w14:paraId="4526F7B7"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lastRenderedPageBreak/>
              <w:t>29</w:t>
            </w:r>
          </w:p>
        </w:tc>
        <w:tc>
          <w:tcPr>
            <w:tcW w:w="3289" w:type="dxa"/>
          </w:tcPr>
          <w:p w14:paraId="02FA13E8"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 xml:space="preserve">Эпифарингоскопия </w:t>
            </w:r>
          </w:p>
        </w:tc>
        <w:tc>
          <w:tcPr>
            <w:tcW w:w="567" w:type="dxa"/>
            <w:vAlign w:val="center"/>
          </w:tcPr>
          <w:p w14:paraId="4EDA586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297DB52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569B1B7D"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177A7C74"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1053326"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F881DCF"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7B005D6D" w14:textId="77777777" w:rsidTr="00FE7A54">
        <w:trPr>
          <w:cantSplit/>
          <w:trHeight w:val="59"/>
        </w:trPr>
        <w:tc>
          <w:tcPr>
            <w:tcW w:w="709" w:type="dxa"/>
          </w:tcPr>
          <w:p w14:paraId="0E85A323"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30</w:t>
            </w:r>
          </w:p>
        </w:tc>
        <w:tc>
          <w:tcPr>
            <w:tcW w:w="3289" w:type="dxa"/>
          </w:tcPr>
          <w:p w14:paraId="37D02F09"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Фаринголарингоскопия</w:t>
            </w:r>
          </w:p>
        </w:tc>
        <w:tc>
          <w:tcPr>
            <w:tcW w:w="567" w:type="dxa"/>
            <w:vAlign w:val="center"/>
          </w:tcPr>
          <w:p w14:paraId="48A94463"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20B154D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4E0FC15F"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4D7A457C"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66C8761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33666A14"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57794885" w14:textId="77777777" w:rsidTr="00FE7A54">
        <w:trPr>
          <w:cantSplit/>
          <w:trHeight w:val="59"/>
        </w:trPr>
        <w:tc>
          <w:tcPr>
            <w:tcW w:w="709" w:type="dxa"/>
          </w:tcPr>
          <w:p w14:paraId="580D0878"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31</w:t>
            </w:r>
          </w:p>
        </w:tc>
        <w:tc>
          <w:tcPr>
            <w:tcW w:w="3289" w:type="dxa"/>
          </w:tcPr>
          <w:p w14:paraId="070AD6C3" w14:textId="77777777" w:rsidR="001F1AB8" w:rsidRPr="006A5AF2" w:rsidRDefault="006B7E60" w:rsidP="001F1AB8">
            <w:pPr>
              <w:rPr>
                <w:rFonts w:ascii="Times New Roman" w:hAnsi="Times New Roman" w:cs="Times New Roman"/>
                <w:sz w:val="24"/>
                <w:szCs w:val="24"/>
              </w:rPr>
            </w:pPr>
            <w:r w:rsidRPr="006A5AF2">
              <w:rPr>
                <w:rFonts w:ascii="Times New Roman" w:hAnsi="Times New Roman" w:cs="Times New Roman"/>
                <w:sz w:val="24"/>
                <w:szCs w:val="24"/>
              </w:rPr>
              <w:t>Санациялық бронхоскопия.</w:t>
            </w:r>
          </w:p>
        </w:tc>
        <w:tc>
          <w:tcPr>
            <w:tcW w:w="567" w:type="dxa"/>
            <w:vAlign w:val="center"/>
          </w:tcPr>
          <w:p w14:paraId="45DDB14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64E70B1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EA08B4E"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400CFA0A"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4CE12F25"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5DA6C4A"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26CD22FC" w14:textId="77777777" w:rsidTr="00FE7A54">
        <w:trPr>
          <w:cantSplit/>
          <w:trHeight w:val="59"/>
        </w:trPr>
        <w:tc>
          <w:tcPr>
            <w:tcW w:w="709" w:type="dxa"/>
          </w:tcPr>
          <w:p w14:paraId="62DFF70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32</w:t>
            </w:r>
          </w:p>
        </w:tc>
        <w:tc>
          <w:tcPr>
            <w:tcW w:w="3289" w:type="dxa"/>
          </w:tcPr>
          <w:p w14:paraId="4515744E" w14:textId="77777777" w:rsidR="001F1AB8" w:rsidRPr="006A5AF2" w:rsidRDefault="006B7E60" w:rsidP="006B7E60">
            <w:pPr>
              <w:rPr>
                <w:rFonts w:ascii="Times New Roman" w:hAnsi="Times New Roman" w:cs="Times New Roman"/>
                <w:sz w:val="24"/>
                <w:szCs w:val="24"/>
              </w:rPr>
            </w:pPr>
            <w:r w:rsidRPr="006A5AF2">
              <w:rPr>
                <w:rFonts w:ascii="Times New Roman" w:hAnsi="Times New Roman" w:cs="Times New Roman"/>
                <w:sz w:val="24"/>
                <w:szCs w:val="24"/>
              </w:rPr>
              <w:t>Жедел бронхоскопия</w:t>
            </w:r>
          </w:p>
        </w:tc>
        <w:tc>
          <w:tcPr>
            <w:tcW w:w="567" w:type="dxa"/>
            <w:vAlign w:val="center"/>
          </w:tcPr>
          <w:p w14:paraId="631BB238"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3890FF0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2D94DD4E"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42FAB56E"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70F0A5D"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070D5D9E"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1F1AB8" w:rsidRPr="006A5AF2" w14:paraId="22CB4B51" w14:textId="77777777" w:rsidTr="00FE7A54">
        <w:trPr>
          <w:cantSplit/>
          <w:trHeight w:val="59"/>
        </w:trPr>
        <w:tc>
          <w:tcPr>
            <w:tcW w:w="709" w:type="dxa"/>
          </w:tcPr>
          <w:p w14:paraId="26C3D3F2"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33</w:t>
            </w:r>
          </w:p>
        </w:tc>
        <w:tc>
          <w:tcPr>
            <w:tcW w:w="3289" w:type="dxa"/>
          </w:tcPr>
          <w:p w14:paraId="41A6BFCF" w14:textId="77777777" w:rsidR="001F1AB8" w:rsidRPr="006A5AF2" w:rsidRDefault="006B7E60" w:rsidP="001F1AB8">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қатерсіз ісіктерін алып тастау.</w:t>
            </w:r>
          </w:p>
        </w:tc>
        <w:tc>
          <w:tcPr>
            <w:tcW w:w="567" w:type="dxa"/>
            <w:vAlign w:val="center"/>
          </w:tcPr>
          <w:p w14:paraId="35193A52"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23DF38A1"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458C2DFD" w14:textId="77777777" w:rsidR="001F1AB8" w:rsidRPr="006A5AF2" w:rsidRDefault="001F1AB8" w:rsidP="00DC0D5E">
            <w:pPr>
              <w:spacing w:after="160"/>
              <w:jc w:val="center"/>
              <w:rPr>
                <w:rFonts w:ascii="Times New Roman" w:eastAsia="Calibri" w:hAnsi="Times New Roman" w:cs="Times New Roman"/>
                <w:spacing w:val="-1"/>
                <w:sz w:val="24"/>
                <w:szCs w:val="24"/>
              </w:rPr>
            </w:pPr>
          </w:p>
        </w:tc>
        <w:tc>
          <w:tcPr>
            <w:tcW w:w="1559" w:type="dxa"/>
            <w:vAlign w:val="center"/>
          </w:tcPr>
          <w:p w14:paraId="2DCD10E9"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F0E97DB" w14:textId="77777777" w:rsidR="001F1AB8" w:rsidRPr="006A5AF2" w:rsidRDefault="001F1AB8" w:rsidP="00DC0D5E">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DE484E6" w14:textId="77777777" w:rsidR="001F1AB8" w:rsidRPr="006A5AF2" w:rsidRDefault="001F1AB8" w:rsidP="00DC0D5E">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CE2FAE" w:rsidRPr="006A5AF2" w14:paraId="6B11784D" w14:textId="77777777" w:rsidTr="00FE7A54">
        <w:trPr>
          <w:cantSplit/>
          <w:trHeight w:val="59"/>
        </w:trPr>
        <w:tc>
          <w:tcPr>
            <w:tcW w:w="709" w:type="dxa"/>
          </w:tcPr>
          <w:p w14:paraId="6C151B25" w14:textId="77777777" w:rsidR="00CE2FAE" w:rsidRPr="006A5AF2" w:rsidRDefault="00CE2FAE"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34</w:t>
            </w:r>
          </w:p>
        </w:tc>
        <w:tc>
          <w:tcPr>
            <w:tcW w:w="3289" w:type="dxa"/>
          </w:tcPr>
          <w:p w14:paraId="00BF478B" w14:textId="77777777" w:rsidR="00CE2FAE" w:rsidRPr="006A5AF2" w:rsidRDefault="006B7E60" w:rsidP="001F1AB8">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бөгде денелерін жою.</w:t>
            </w:r>
          </w:p>
        </w:tc>
        <w:tc>
          <w:tcPr>
            <w:tcW w:w="567" w:type="dxa"/>
            <w:vAlign w:val="center"/>
          </w:tcPr>
          <w:p w14:paraId="45283E97"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14:paraId="33F60F4F"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14:paraId="01B61096" w14:textId="77777777" w:rsidR="00CE2FAE" w:rsidRPr="006A5AF2" w:rsidRDefault="00CE2FAE" w:rsidP="009D6FA3">
            <w:pPr>
              <w:spacing w:after="160"/>
              <w:jc w:val="center"/>
              <w:rPr>
                <w:rFonts w:ascii="Times New Roman" w:eastAsia="Calibri" w:hAnsi="Times New Roman" w:cs="Times New Roman"/>
                <w:spacing w:val="-1"/>
                <w:sz w:val="24"/>
                <w:szCs w:val="24"/>
              </w:rPr>
            </w:pPr>
          </w:p>
        </w:tc>
        <w:tc>
          <w:tcPr>
            <w:tcW w:w="1559" w:type="dxa"/>
            <w:vAlign w:val="center"/>
          </w:tcPr>
          <w:p w14:paraId="40A6F786" w14:textId="77777777" w:rsidR="00CE2FAE" w:rsidRPr="006A5AF2" w:rsidRDefault="00CE2FAE" w:rsidP="009D6FA3">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6072AFE3"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14:paraId="2AD29100" w14:textId="77777777" w:rsidR="00CE2FAE" w:rsidRPr="006A5AF2" w:rsidRDefault="00CE2FAE" w:rsidP="00DC0D5E">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CE2FAE" w:rsidRPr="006A5AF2" w14:paraId="7CAE9F2A" w14:textId="77777777" w:rsidTr="00FE7A54">
        <w:trPr>
          <w:cantSplit/>
          <w:trHeight w:val="59"/>
        </w:trPr>
        <w:tc>
          <w:tcPr>
            <w:tcW w:w="709" w:type="dxa"/>
          </w:tcPr>
          <w:p w14:paraId="184110DF" w14:textId="77777777" w:rsidR="00CE2FAE" w:rsidRPr="006A5AF2" w:rsidRDefault="00CE2FAE"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35</w:t>
            </w:r>
          </w:p>
        </w:tc>
        <w:tc>
          <w:tcPr>
            <w:tcW w:w="3289" w:type="dxa"/>
          </w:tcPr>
          <w:p w14:paraId="1330E7E6" w14:textId="77777777" w:rsidR="00CE2FAE" w:rsidRPr="006A5AF2" w:rsidRDefault="006B7E60" w:rsidP="001F1AB8">
            <w:pPr>
              <w:rPr>
                <w:rFonts w:ascii="Times New Roman" w:hAnsi="Times New Roman" w:cs="Times New Roman"/>
                <w:sz w:val="24"/>
                <w:szCs w:val="24"/>
              </w:rPr>
            </w:pPr>
            <w:r w:rsidRPr="006A5AF2">
              <w:rPr>
                <w:rFonts w:ascii="Times New Roman" w:hAnsi="Times New Roman" w:cs="Times New Roman"/>
                <w:sz w:val="24"/>
                <w:szCs w:val="24"/>
              </w:rPr>
              <w:t>Өкпенің шеткі қатерсіз ісіктерінің жедел торакоскопиясы</w:t>
            </w:r>
          </w:p>
        </w:tc>
        <w:tc>
          <w:tcPr>
            <w:tcW w:w="567" w:type="dxa"/>
            <w:vAlign w:val="center"/>
          </w:tcPr>
          <w:p w14:paraId="563D0E76"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14:paraId="7F60AFA3"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14:paraId="3B3EFA33" w14:textId="77777777" w:rsidR="00CE2FAE" w:rsidRPr="006A5AF2" w:rsidRDefault="00CE2FAE" w:rsidP="009D6FA3">
            <w:pPr>
              <w:spacing w:after="160"/>
              <w:jc w:val="center"/>
              <w:rPr>
                <w:rFonts w:ascii="Times New Roman" w:eastAsia="Calibri" w:hAnsi="Times New Roman" w:cs="Times New Roman"/>
                <w:spacing w:val="-1"/>
                <w:sz w:val="24"/>
                <w:szCs w:val="24"/>
              </w:rPr>
            </w:pPr>
          </w:p>
        </w:tc>
        <w:tc>
          <w:tcPr>
            <w:tcW w:w="1559" w:type="dxa"/>
            <w:vAlign w:val="center"/>
          </w:tcPr>
          <w:p w14:paraId="7A114546" w14:textId="77777777" w:rsidR="00CE2FAE" w:rsidRPr="006A5AF2" w:rsidRDefault="00CE2FAE" w:rsidP="009D6FA3">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039B8AF7" w14:textId="77777777" w:rsidR="00CE2FAE" w:rsidRPr="006A5AF2" w:rsidRDefault="00CE2FAE" w:rsidP="009D6FA3">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14:paraId="012ED504" w14:textId="77777777" w:rsidR="00CE2FAE" w:rsidRPr="006A5AF2" w:rsidRDefault="00CE2FAE" w:rsidP="00DC0D5E">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0C7B2777" w14:textId="77777777" w:rsidTr="00FE7A54">
        <w:trPr>
          <w:cantSplit/>
          <w:trHeight w:val="59"/>
        </w:trPr>
        <w:tc>
          <w:tcPr>
            <w:tcW w:w="709" w:type="dxa"/>
          </w:tcPr>
          <w:p w14:paraId="521D0E9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36</w:t>
            </w:r>
          </w:p>
        </w:tc>
        <w:tc>
          <w:tcPr>
            <w:tcW w:w="3289" w:type="dxa"/>
          </w:tcPr>
          <w:p w14:paraId="3FC661E5" w14:textId="77777777" w:rsidR="001F1AB8" w:rsidRPr="006A5AF2" w:rsidRDefault="006B7E60" w:rsidP="001F1AB8">
            <w:pPr>
              <w:rPr>
                <w:rFonts w:ascii="Times New Roman" w:hAnsi="Times New Roman" w:cs="Times New Roman"/>
                <w:sz w:val="24"/>
                <w:szCs w:val="24"/>
              </w:rPr>
            </w:pPr>
            <w:r w:rsidRPr="006A5AF2">
              <w:rPr>
                <w:rFonts w:ascii="Times New Roman" w:hAnsi="Times New Roman" w:cs="Times New Roman"/>
                <w:sz w:val="24"/>
                <w:szCs w:val="24"/>
              </w:rPr>
              <w:t>Плевра, пиопневмоторакс эмпиемасының жедел торакоскопиясы</w:t>
            </w:r>
          </w:p>
        </w:tc>
        <w:tc>
          <w:tcPr>
            <w:tcW w:w="567" w:type="dxa"/>
            <w:vAlign w:val="center"/>
          </w:tcPr>
          <w:p w14:paraId="38A66542"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6287715D"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114D534"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1743EC42"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3CB5494"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4A788460"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177A7119" w14:textId="77777777" w:rsidTr="00FE7A54">
        <w:trPr>
          <w:cantSplit/>
          <w:trHeight w:val="59"/>
        </w:trPr>
        <w:tc>
          <w:tcPr>
            <w:tcW w:w="709" w:type="dxa"/>
          </w:tcPr>
          <w:p w14:paraId="6BA5AE16"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37</w:t>
            </w:r>
          </w:p>
        </w:tc>
        <w:tc>
          <w:tcPr>
            <w:tcW w:w="3289" w:type="dxa"/>
          </w:tcPr>
          <w:p w14:paraId="4E146220"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 туберкулезінің этиологиясы, патогенезі</w:t>
            </w:r>
          </w:p>
        </w:tc>
        <w:tc>
          <w:tcPr>
            <w:tcW w:w="567" w:type="dxa"/>
            <w:vAlign w:val="center"/>
          </w:tcPr>
          <w:p w14:paraId="7F054142"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07A586CD"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743129D5"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1D1EB589"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E2704A3"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9E9C012"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1F1AB8" w:rsidRPr="006A5AF2" w14:paraId="272C7ECA" w14:textId="77777777" w:rsidTr="00FE7A54">
        <w:trPr>
          <w:cantSplit/>
          <w:trHeight w:val="59"/>
        </w:trPr>
        <w:tc>
          <w:tcPr>
            <w:tcW w:w="709" w:type="dxa"/>
          </w:tcPr>
          <w:p w14:paraId="4F51779D"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38</w:t>
            </w:r>
          </w:p>
        </w:tc>
        <w:tc>
          <w:tcPr>
            <w:tcW w:w="3289" w:type="dxa"/>
          </w:tcPr>
          <w:p w14:paraId="0366B055" w14:textId="77777777" w:rsidR="001F1AB8" w:rsidRPr="006A5AF2" w:rsidRDefault="006B7E60" w:rsidP="006B7E60">
            <w:pPr>
              <w:rPr>
                <w:rFonts w:ascii="Times New Roman" w:hAnsi="Times New Roman" w:cs="Times New Roman"/>
                <w:snapToGrid w:val="0"/>
                <w:sz w:val="24"/>
                <w:szCs w:val="24"/>
              </w:rPr>
            </w:pPr>
            <w:r w:rsidRPr="006A5AF2">
              <w:rPr>
                <w:rFonts w:ascii="Times New Roman" w:hAnsi="Times New Roman" w:cs="Times New Roman"/>
                <w:snapToGrid w:val="0"/>
                <w:sz w:val="24"/>
                <w:szCs w:val="24"/>
              </w:rPr>
              <w:t xml:space="preserve">Туберкулез кезіндегі </w:t>
            </w:r>
            <w:r w:rsidRPr="006A5AF2">
              <w:rPr>
                <w:rFonts w:ascii="Times New Roman" w:hAnsi="Times New Roman" w:cs="Times New Roman"/>
                <w:snapToGrid w:val="0"/>
                <w:sz w:val="24"/>
                <w:szCs w:val="24"/>
                <w:lang w:val="kk-KZ"/>
              </w:rPr>
              <w:t>и</w:t>
            </w:r>
            <w:r w:rsidRPr="006A5AF2">
              <w:rPr>
                <w:rFonts w:ascii="Times New Roman" w:hAnsi="Times New Roman" w:cs="Times New Roman"/>
                <w:snapToGrid w:val="0"/>
                <w:sz w:val="24"/>
                <w:szCs w:val="24"/>
              </w:rPr>
              <w:t>ммунитет және аллергия</w:t>
            </w:r>
          </w:p>
        </w:tc>
        <w:tc>
          <w:tcPr>
            <w:tcW w:w="567" w:type="dxa"/>
            <w:vAlign w:val="center"/>
          </w:tcPr>
          <w:p w14:paraId="15876EBE"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07B03BE7"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EF6CE55"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2D565C4F"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65201CD6"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1BFF2B4A"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0859D9A1" w14:textId="77777777" w:rsidTr="00FE7A54">
        <w:trPr>
          <w:cantSplit/>
          <w:trHeight w:val="59"/>
        </w:trPr>
        <w:tc>
          <w:tcPr>
            <w:tcW w:w="709" w:type="dxa"/>
          </w:tcPr>
          <w:p w14:paraId="7108DB1B"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39</w:t>
            </w:r>
          </w:p>
        </w:tc>
        <w:tc>
          <w:tcPr>
            <w:tcW w:w="3289" w:type="dxa"/>
          </w:tcPr>
          <w:p w14:paraId="7BCA7ED6"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кезіндегі патофизиологиялық бұзылулар</w:t>
            </w:r>
          </w:p>
        </w:tc>
        <w:tc>
          <w:tcPr>
            <w:tcW w:w="567" w:type="dxa"/>
            <w:vAlign w:val="center"/>
          </w:tcPr>
          <w:p w14:paraId="2270C477"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B2DD249"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07E9182F"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14517880"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14888D89"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5AA7BBD"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2A5B8A4B" w14:textId="77777777" w:rsidTr="00FE7A54">
        <w:trPr>
          <w:cantSplit/>
          <w:trHeight w:val="59"/>
        </w:trPr>
        <w:tc>
          <w:tcPr>
            <w:tcW w:w="709" w:type="dxa"/>
          </w:tcPr>
          <w:p w14:paraId="79FEB267"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40</w:t>
            </w:r>
          </w:p>
        </w:tc>
        <w:tc>
          <w:tcPr>
            <w:tcW w:w="3289" w:type="dxa"/>
          </w:tcPr>
          <w:p w14:paraId="3B0F0D1C" w14:textId="77777777" w:rsidR="001F1AB8" w:rsidRPr="006A5AF2" w:rsidRDefault="006B7E60"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патоморфологиясы</w:t>
            </w:r>
          </w:p>
        </w:tc>
        <w:tc>
          <w:tcPr>
            <w:tcW w:w="567" w:type="dxa"/>
            <w:vAlign w:val="center"/>
          </w:tcPr>
          <w:p w14:paraId="4B76B008"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234BF9FA"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4C1A1D8"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036AB3E3"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2F83CBD4"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6E2F5EFA"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6B7E60" w:rsidRPr="006A5AF2" w14:paraId="2F8EC78D" w14:textId="77777777" w:rsidTr="00FE7A54">
        <w:trPr>
          <w:cantSplit/>
          <w:trHeight w:val="59"/>
        </w:trPr>
        <w:tc>
          <w:tcPr>
            <w:tcW w:w="709" w:type="dxa"/>
          </w:tcPr>
          <w:p w14:paraId="14D52143" w14:textId="77777777" w:rsidR="006B7E60" w:rsidRPr="006A5AF2" w:rsidRDefault="006B7E60"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lastRenderedPageBreak/>
              <w:t>41</w:t>
            </w:r>
          </w:p>
        </w:tc>
        <w:tc>
          <w:tcPr>
            <w:tcW w:w="3289" w:type="dxa"/>
          </w:tcPr>
          <w:p w14:paraId="4F69BBCA" w14:textId="77777777" w:rsidR="006B7E60" w:rsidRPr="006A5AF2" w:rsidRDefault="006B7E60" w:rsidP="009D6FA3">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Туберкулездің жіктелуі</w:t>
            </w:r>
          </w:p>
        </w:tc>
        <w:tc>
          <w:tcPr>
            <w:tcW w:w="567" w:type="dxa"/>
            <w:vAlign w:val="center"/>
          </w:tcPr>
          <w:p w14:paraId="265613EB" w14:textId="77777777" w:rsidR="006B7E60" w:rsidRPr="006A5AF2" w:rsidRDefault="006B7E60"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4F46E88D" w14:textId="77777777" w:rsidR="006B7E60" w:rsidRPr="006A5AF2" w:rsidRDefault="006B7E60"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6E543C51" w14:textId="77777777" w:rsidR="006B7E60" w:rsidRPr="006A5AF2" w:rsidRDefault="006B7E60" w:rsidP="001F1AB8">
            <w:pPr>
              <w:spacing w:after="160"/>
              <w:jc w:val="center"/>
              <w:rPr>
                <w:rFonts w:ascii="Times New Roman" w:eastAsia="Calibri" w:hAnsi="Times New Roman" w:cs="Times New Roman"/>
                <w:spacing w:val="-1"/>
                <w:sz w:val="24"/>
                <w:szCs w:val="24"/>
              </w:rPr>
            </w:pPr>
          </w:p>
        </w:tc>
        <w:tc>
          <w:tcPr>
            <w:tcW w:w="1559" w:type="dxa"/>
            <w:vAlign w:val="center"/>
          </w:tcPr>
          <w:p w14:paraId="309ADA20" w14:textId="77777777" w:rsidR="006B7E60" w:rsidRPr="006A5AF2" w:rsidRDefault="006B7E60"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3FAECA47" w14:textId="77777777" w:rsidR="006B7E60" w:rsidRPr="006A5AF2" w:rsidRDefault="006B7E60"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2F92D8AA" w14:textId="77777777" w:rsidR="006B7E60" w:rsidRPr="006A5AF2" w:rsidRDefault="006B7E60" w:rsidP="001F1AB8">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22B074B6" w14:textId="77777777" w:rsidTr="00FE7A54">
        <w:trPr>
          <w:cantSplit/>
          <w:trHeight w:val="59"/>
        </w:trPr>
        <w:tc>
          <w:tcPr>
            <w:tcW w:w="709" w:type="dxa"/>
          </w:tcPr>
          <w:p w14:paraId="138A453E"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42</w:t>
            </w:r>
          </w:p>
        </w:tc>
        <w:tc>
          <w:tcPr>
            <w:tcW w:w="3289" w:type="dxa"/>
          </w:tcPr>
          <w:p w14:paraId="3A8F06E8" w14:textId="77777777" w:rsidR="001F1AB8" w:rsidRPr="006A5AF2" w:rsidRDefault="008E3BA9"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ағзаларының бастапқы туберкулезі</w:t>
            </w:r>
          </w:p>
        </w:tc>
        <w:tc>
          <w:tcPr>
            <w:tcW w:w="567" w:type="dxa"/>
            <w:vAlign w:val="center"/>
          </w:tcPr>
          <w:p w14:paraId="1C08D2A4"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1985A7AF"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377EB0B4"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124DB1D9"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49AC9E1C"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7E3A6E90"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1F1AB8" w:rsidRPr="006A5AF2" w14:paraId="1F0F9595" w14:textId="77777777" w:rsidTr="00FE7A54">
        <w:trPr>
          <w:cantSplit/>
          <w:trHeight w:val="59"/>
        </w:trPr>
        <w:tc>
          <w:tcPr>
            <w:tcW w:w="709" w:type="dxa"/>
          </w:tcPr>
          <w:p w14:paraId="667A4142"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43</w:t>
            </w:r>
          </w:p>
        </w:tc>
        <w:tc>
          <w:tcPr>
            <w:tcW w:w="3289" w:type="dxa"/>
          </w:tcPr>
          <w:p w14:paraId="7B266454" w14:textId="77777777" w:rsidR="001F1AB8" w:rsidRPr="006A5AF2" w:rsidRDefault="008E3BA9"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Қайталама туберкулез</w:t>
            </w:r>
          </w:p>
        </w:tc>
        <w:tc>
          <w:tcPr>
            <w:tcW w:w="567" w:type="dxa"/>
            <w:vAlign w:val="center"/>
          </w:tcPr>
          <w:p w14:paraId="0AE3E52D"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63DBB029"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14:paraId="7E01F34D"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2BDFCC15"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43A505E4"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2CDFC183"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1F1AB8" w:rsidRPr="006A5AF2" w14:paraId="2C7A6F90" w14:textId="77777777" w:rsidTr="00FE7A54">
        <w:trPr>
          <w:cantSplit/>
          <w:trHeight w:val="59"/>
        </w:trPr>
        <w:tc>
          <w:tcPr>
            <w:tcW w:w="709" w:type="dxa"/>
          </w:tcPr>
          <w:p w14:paraId="33EA4A8C"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44</w:t>
            </w:r>
          </w:p>
        </w:tc>
        <w:tc>
          <w:tcPr>
            <w:tcW w:w="3289" w:type="dxa"/>
          </w:tcPr>
          <w:p w14:paraId="3E3AB965" w14:textId="77777777" w:rsidR="001F1AB8" w:rsidRPr="006A5AF2" w:rsidRDefault="008E3BA9"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Үдемелі өкпе туберкулезі хирургиясы</w:t>
            </w:r>
          </w:p>
        </w:tc>
        <w:tc>
          <w:tcPr>
            <w:tcW w:w="567" w:type="dxa"/>
            <w:vAlign w:val="center"/>
          </w:tcPr>
          <w:p w14:paraId="6DE73E0A"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5B440A7B" w14:textId="77777777" w:rsidR="001F1AB8" w:rsidRPr="006A5AF2" w:rsidRDefault="001F1AB8" w:rsidP="001F1AB8">
            <w:pPr>
              <w:jc w:val="center"/>
              <w:rPr>
                <w:rFonts w:ascii="Times New Roman" w:hAnsi="Times New Roman" w:cs="Times New Roman"/>
                <w:sz w:val="24"/>
                <w:szCs w:val="24"/>
              </w:rPr>
            </w:pPr>
          </w:p>
        </w:tc>
        <w:tc>
          <w:tcPr>
            <w:tcW w:w="567" w:type="dxa"/>
            <w:vAlign w:val="center"/>
          </w:tcPr>
          <w:p w14:paraId="5C52EC78"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7446A4FC"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55345F3E"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5536A590"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1F1AB8" w:rsidRPr="006A5AF2" w14:paraId="4FE598ED" w14:textId="77777777" w:rsidTr="00FE7A54">
        <w:trPr>
          <w:cantSplit/>
          <w:trHeight w:val="59"/>
        </w:trPr>
        <w:tc>
          <w:tcPr>
            <w:tcW w:w="709" w:type="dxa"/>
          </w:tcPr>
          <w:p w14:paraId="7016B084" w14:textId="77777777" w:rsidR="001F1AB8" w:rsidRPr="006A5AF2" w:rsidRDefault="001F1AB8" w:rsidP="00DC0D5E">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45</w:t>
            </w:r>
          </w:p>
        </w:tc>
        <w:tc>
          <w:tcPr>
            <w:tcW w:w="3289" w:type="dxa"/>
          </w:tcPr>
          <w:p w14:paraId="317EA38D" w14:textId="77777777" w:rsidR="001F1AB8" w:rsidRPr="006A5AF2" w:rsidRDefault="008E3BA9" w:rsidP="001F1AB8">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 туберкулезінің кең таралған түрлерінің хирургиясы</w:t>
            </w:r>
          </w:p>
        </w:tc>
        <w:tc>
          <w:tcPr>
            <w:tcW w:w="567" w:type="dxa"/>
            <w:vAlign w:val="center"/>
          </w:tcPr>
          <w:p w14:paraId="62552BC4"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14:paraId="787CEC58" w14:textId="77777777" w:rsidR="001F1AB8" w:rsidRPr="006A5AF2" w:rsidRDefault="001F1AB8" w:rsidP="001F1AB8">
            <w:pPr>
              <w:jc w:val="center"/>
              <w:rPr>
                <w:rFonts w:ascii="Times New Roman" w:hAnsi="Times New Roman" w:cs="Times New Roman"/>
                <w:sz w:val="24"/>
                <w:szCs w:val="24"/>
                <w:lang w:val="en-US"/>
              </w:rPr>
            </w:pPr>
          </w:p>
        </w:tc>
        <w:tc>
          <w:tcPr>
            <w:tcW w:w="567" w:type="dxa"/>
            <w:vAlign w:val="center"/>
          </w:tcPr>
          <w:p w14:paraId="6B83EC9E" w14:textId="77777777" w:rsidR="001F1AB8" w:rsidRPr="006A5AF2" w:rsidRDefault="001F1AB8" w:rsidP="001F1AB8">
            <w:pPr>
              <w:spacing w:after="160"/>
              <w:jc w:val="center"/>
              <w:rPr>
                <w:rFonts w:ascii="Times New Roman" w:eastAsia="Calibri" w:hAnsi="Times New Roman" w:cs="Times New Roman"/>
                <w:spacing w:val="-1"/>
                <w:sz w:val="24"/>
                <w:szCs w:val="24"/>
              </w:rPr>
            </w:pPr>
          </w:p>
        </w:tc>
        <w:tc>
          <w:tcPr>
            <w:tcW w:w="1559" w:type="dxa"/>
            <w:vAlign w:val="center"/>
          </w:tcPr>
          <w:p w14:paraId="3F1964F5"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14:paraId="4C42D2B6" w14:textId="77777777" w:rsidR="001F1AB8" w:rsidRPr="006A5AF2" w:rsidRDefault="001F1AB8" w:rsidP="001F1AB8">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14:paraId="3A9A6370" w14:textId="77777777" w:rsidR="001F1AB8" w:rsidRPr="006A5AF2" w:rsidRDefault="001F1AB8" w:rsidP="001F1AB8">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1F1AB8" w:rsidRPr="006A5AF2" w14:paraId="32910FCB" w14:textId="77777777" w:rsidTr="00FE7A54">
        <w:trPr>
          <w:cantSplit/>
          <w:trHeight w:val="59"/>
        </w:trPr>
        <w:tc>
          <w:tcPr>
            <w:tcW w:w="709" w:type="dxa"/>
          </w:tcPr>
          <w:p w14:paraId="3628A2C0" w14:textId="77777777" w:rsidR="001F1AB8" w:rsidRPr="006A5AF2" w:rsidRDefault="001F1AB8" w:rsidP="009E03A4">
            <w:pPr>
              <w:jc w:val="center"/>
              <w:rPr>
                <w:rFonts w:ascii="Times New Roman" w:eastAsia="Times New Roman" w:hAnsi="Times New Roman" w:cs="Times New Roman"/>
                <w:bCs/>
                <w:spacing w:val="-1"/>
                <w:sz w:val="24"/>
                <w:szCs w:val="24"/>
                <w:lang w:eastAsia="ru-RU"/>
              </w:rPr>
            </w:pPr>
            <w:r w:rsidRPr="006A5AF2">
              <w:rPr>
                <w:rFonts w:ascii="Times New Roman" w:eastAsia="Times New Roman" w:hAnsi="Times New Roman" w:cs="Times New Roman"/>
                <w:bCs/>
                <w:spacing w:val="-1"/>
                <w:sz w:val="24"/>
                <w:szCs w:val="24"/>
                <w:lang w:eastAsia="ru-RU"/>
              </w:rPr>
              <w:t>46</w:t>
            </w:r>
          </w:p>
        </w:tc>
        <w:tc>
          <w:tcPr>
            <w:tcW w:w="3289" w:type="dxa"/>
          </w:tcPr>
          <w:p w14:paraId="4FF873BE" w14:textId="77777777" w:rsidR="001F1AB8" w:rsidRPr="006A5AF2" w:rsidRDefault="001F1AB8" w:rsidP="009E03A4">
            <w:pPr>
              <w:ind w:firstLine="57"/>
              <w:rPr>
                <w:rFonts w:ascii="Times New Roman" w:hAnsi="Times New Roman" w:cs="Times New Roman"/>
                <w:color w:val="000000"/>
                <w:sz w:val="24"/>
                <w:szCs w:val="24"/>
                <w:lang w:val="kk-KZ"/>
              </w:rPr>
            </w:pPr>
            <w:r w:rsidRPr="006A5AF2">
              <w:rPr>
                <w:rFonts w:ascii="Times New Roman" w:hAnsi="Times New Roman" w:cs="Times New Roman"/>
                <w:sz w:val="24"/>
                <w:szCs w:val="24"/>
              </w:rPr>
              <w:t>Емтихан</w:t>
            </w:r>
          </w:p>
        </w:tc>
        <w:tc>
          <w:tcPr>
            <w:tcW w:w="567" w:type="dxa"/>
          </w:tcPr>
          <w:p w14:paraId="097D319E" w14:textId="77777777" w:rsidR="001F1AB8" w:rsidRPr="006A5AF2" w:rsidRDefault="001F1AB8" w:rsidP="009E03A4">
            <w:pPr>
              <w:jc w:val="center"/>
              <w:rPr>
                <w:rFonts w:ascii="Times New Roman" w:hAnsi="Times New Roman" w:cs="Times New Roman"/>
                <w:sz w:val="24"/>
                <w:szCs w:val="24"/>
              </w:rPr>
            </w:pPr>
          </w:p>
        </w:tc>
        <w:tc>
          <w:tcPr>
            <w:tcW w:w="567" w:type="dxa"/>
          </w:tcPr>
          <w:p w14:paraId="22E53BF6" w14:textId="77777777" w:rsidR="001F1AB8" w:rsidRPr="006A5AF2" w:rsidRDefault="001F1AB8" w:rsidP="009E03A4">
            <w:pPr>
              <w:jc w:val="center"/>
              <w:rPr>
                <w:rFonts w:ascii="Times New Roman" w:eastAsia="Calibri" w:hAnsi="Times New Roman" w:cs="Times New Roman"/>
                <w:bCs/>
                <w:spacing w:val="-1"/>
                <w:sz w:val="24"/>
                <w:szCs w:val="24"/>
              </w:rPr>
            </w:pPr>
            <w:r w:rsidRPr="006A5AF2">
              <w:rPr>
                <w:rFonts w:ascii="Times New Roman" w:eastAsia="Calibri" w:hAnsi="Times New Roman" w:cs="Times New Roman"/>
                <w:bCs/>
                <w:spacing w:val="-1"/>
                <w:sz w:val="24"/>
                <w:szCs w:val="24"/>
              </w:rPr>
              <w:t>4</w:t>
            </w:r>
          </w:p>
        </w:tc>
        <w:tc>
          <w:tcPr>
            <w:tcW w:w="567" w:type="dxa"/>
          </w:tcPr>
          <w:p w14:paraId="4F3A23BC" w14:textId="77777777" w:rsidR="001F1AB8" w:rsidRPr="006A5AF2" w:rsidRDefault="001F1AB8" w:rsidP="009E03A4">
            <w:pPr>
              <w:spacing w:after="160"/>
              <w:jc w:val="center"/>
              <w:rPr>
                <w:rFonts w:ascii="Times New Roman" w:eastAsia="Calibri" w:hAnsi="Times New Roman" w:cs="Times New Roman"/>
                <w:bCs/>
                <w:spacing w:val="-1"/>
                <w:sz w:val="24"/>
                <w:szCs w:val="24"/>
              </w:rPr>
            </w:pPr>
          </w:p>
        </w:tc>
        <w:tc>
          <w:tcPr>
            <w:tcW w:w="1559" w:type="dxa"/>
          </w:tcPr>
          <w:p w14:paraId="0479B533" w14:textId="77777777" w:rsidR="001F1AB8" w:rsidRPr="006A5AF2" w:rsidRDefault="001F1AB8" w:rsidP="009E03A4">
            <w:pPr>
              <w:jc w:val="center"/>
              <w:rPr>
                <w:rFonts w:ascii="Times New Roman" w:hAnsi="Times New Roman" w:cs="Times New Roman"/>
                <w:sz w:val="24"/>
                <w:szCs w:val="24"/>
              </w:rPr>
            </w:pPr>
          </w:p>
        </w:tc>
        <w:tc>
          <w:tcPr>
            <w:tcW w:w="709" w:type="dxa"/>
          </w:tcPr>
          <w:p w14:paraId="4C290718" w14:textId="77777777" w:rsidR="001F1AB8" w:rsidRPr="006A5AF2" w:rsidRDefault="001F1AB8" w:rsidP="009E03A4">
            <w:pPr>
              <w:jc w:val="center"/>
              <w:rPr>
                <w:rFonts w:ascii="Times New Roman" w:hAnsi="Times New Roman" w:cs="Times New Roman"/>
                <w:color w:val="000000"/>
                <w:sz w:val="24"/>
                <w:szCs w:val="24"/>
              </w:rPr>
            </w:pPr>
          </w:p>
        </w:tc>
        <w:tc>
          <w:tcPr>
            <w:tcW w:w="1672" w:type="dxa"/>
          </w:tcPr>
          <w:p w14:paraId="5D020BF1" w14:textId="77777777" w:rsidR="001F1AB8" w:rsidRPr="006A5AF2" w:rsidRDefault="001F1AB8" w:rsidP="009E03A4">
            <w:pPr>
              <w:rPr>
                <w:rFonts w:ascii="Times New Roman" w:eastAsia="Calibri" w:hAnsi="Times New Roman" w:cs="Times New Roman"/>
                <w:bCs/>
                <w:spacing w:val="-1"/>
                <w:sz w:val="24"/>
                <w:szCs w:val="24"/>
              </w:rPr>
            </w:pPr>
          </w:p>
        </w:tc>
      </w:tr>
      <w:tr w:rsidR="001F1AB8" w:rsidRPr="006A5AF2" w14:paraId="653004F2" w14:textId="77777777" w:rsidTr="001F1AB8">
        <w:trPr>
          <w:cantSplit/>
          <w:trHeight w:val="59"/>
        </w:trPr>
        <w:tc>
          <w:tcPr>
            <w:tcW w:w="709" w:type="dxa"/>
          </w:tcPr>
          <w:p w14:paraId="0217A02A" w14:textId="77777777" w:rsidR="001F1AB8" w:rsidRPr="006A5AF2" w:rsidRDefault="001F1AB8" w:rsidP="009E03A4">
            <w:pPr>
              <w:jc w:val="center"/>
              <w:rPr>
                <w:rFonts w:ascii="Times New Roman" w:eastAsia="Times New Roman" w:hAnsi="Times New Roman" w:cs="Times New Roman"/>
                <w:bCs/>
                <w:spacing w:val="-1"/>
                <w:sz w:val="24"/>
                <w:szCs w:val="24"/>
                <w:lang w:eastAsia="ru-RU"/>
              </w:rPr>
            </w:pPr>
          </w:p>
        </w:tc>
        <w:tc>
          <w:tcPr>
            <w:tcW w:w="3289" w:type="dxa"/>
          </w:tcPr>
          <w:p w14:paraId="5F680E53" w14:textId="77777777" w:rsidR="001F1AB8" w:rsidRPr="006A5AF2" w:rsidRDefault="001F1AB8" w:rsidP="009E03A4">
            <w:pPr>
              <w:jc w:val="right"/>
              <w:rPr>
                <w:rFonts w:ascii="Times New Roman" w:hAnsi="Times New Roman" w:cs="Times New Roman"/>
                <w:b/>
                <w:sz w:val="24"/>
                <w:szCs w:val="24"/>
              </w:rPr>
            </w:pPr>
            <w:r w:rsidRPr="006A5AF2">
              <w:rPr>
                <w:rFonts w:ascii="Times New Roman" w:hAnsi="Times New Roman" w:cs="Times New Roman"/>
                <w:sz w:val="24"/>
                <w:szCs w:val="24"/>
              </w:rPr>
              <w:t>Барлығы:</w:t>
            </w:r>
          </w:p>
        </w:tc>
        <w:tc>
          <w:tcPr>
            <w:tcW w:w="567" w:type="dxa"/>
            <w:vAlign w:val="center"/>
          </w:tcPr>
          <w:p w14:paraId="35FA604B" w14:textId="77777777" w:rsidR="001F1AB8" w:rsidRPr="006A5AF2" w:rsidRDefault="001F1AB8" w:rsidP="009E03A4">
            <w:pPr>
              <w:spacing w:after="160"/>
              <w:rPr>
                <w:rFonts w:ascii="Times New Roman" w:hAnsi="Times New Roman" w:cs="Times New Roman"/>
                <w:b/>
                <w:color w:val="000000"/>
                <w:sz w:val="24"/>
                <w:szCs w:val="24"/>
              </w:rPr>
            </w:pPr>
            <w:r w:rsidRPr="006A5AF2">
              <w:rPr>
                <w:rFonts w:ascii="Times New Roman" w:hAnsi="Times New Roman" w:cs="Times New Roman"/>
                <w:b/>
                <w:color w:val="000000"/>
                <w:sz w:val="24"/>
                <w:szCs w:val="24"/>
              </w:rPr>
              <w:t>45</w:t>
            </w:r>
          </w:p>
        </w:tc>
        <w:tc>
          <w:tcPr>
            <w:tcW w:w="567" w:type="dxa"/>
            <w:vAlign w:val="center"/>
          </w:tcPr>
          <w:p w14:paraId="614CFB6E" w14:textId="77777777" w:rsidR="001F1AB8" w:rsidRPr="006A5AF2" w:rsidRDefault="001F1AB8" w:rsidP="009E03A4">
            <w:pPr>
              <w:spacing w:after="160"/>
              <w:jc w:val="center"/>
              <w:rPr>
                <w:rFonts w:ascii="Times New Roman" w:hAnsi="Times New Roman" w:cs="Times New Roman"/>
                <w:b/>
                <w:color w:val="000000"/>
                <w:sz w:val="24"/>
                <w:szCs w:val="24"/>
                <w:lang w:val="en-US"/>
              </w:rPr>
            </w:pPr>
            <w:r w:rsidRPr="006A5AF2">
              <w:rPr>
                <w:rFonts w:ascii="Times New Roman" w:hAnsi="Times New Roman" w:cs="Times New Roman"/>
                <w:b/>
                <w:color w:val="000000"/>
                <w:sz w:val="24"/>
                <w:szCs w:val="24"/>
              </w:rPr>
              <w:t>90</w:t>
            </w:r>
          </w:p>
        </w:tc>
        <w:tc>
          <w:tcPr>
            <w:tcW w:w="567" w:type="dxa"/>
            <w:vAlign w:val="center"/>
          </w:tcPr>
          <w:p w14:paraId="61569129" w14:textId="77777777" w:rsidR="001F1AB8" w:rsidRPr="006A5AF2" w:rsidRDefault="001F1AB8" w:rsidP="009E03A4">
            <w:pPr>
              <w:spacing w:after="160"/>
              <w:jc w:val="center"/>
              <w:rPr>
                <w:rFonts w:ascii="Times New Roman" w:eastAsia="Calibri" w:hAnsi="Times New Roman" w:cs="Times New Roman"/>
                <w:b/>
                <w:spacing w:val="-1"/>
                <w:sz w:val="24"/>
                <w:szCs w:val="24"/>
              </w:rPr>
            </w:pPr>
          </w:p>
        </w:tc>
        <w:tc>
          <w:tcPr>
            <w:tcW w:w="1559" w:type="dxa"/>
            <w:vAlign w:val="center"/>
          </w:tcPr>
          <w:p w14:paraId="510BC8CE" w14:textId="77777777" w:rsidR="001F1AB8" w:rsidRPr="006A5AF2" w:rsidRDefault="001F1AB8" w:rsidP="009E03A4">
            <w:pPr>
              <w:spacing w:after="160"/>
              <w:jc w:val="center"/>
              <w:rPr>
                <w:rFonts w:ascii="Times New Roman" w:hAnsi="Times New Roman" w:cs="Times New Roman"/>
                <w:b/>
                <w:color w:val="000000"/>
                <w:sz w:val="24"/>
                <w:szCs w:val="24"/>
              </w:rPr>
            </w:pPr>
            <w:r w:rsidRPr="006A5AF2">
              <w:rPr>
                <w:rFonts w:ascii="Times New Roman" w:hAnsi="Times New Roman" w:cs="Times New Roman"/>
                <w:b/>
                <w:color w:val="000000"/>
                <w:sz w:val="24"/>
                <w:szCs w:val="24"/>
              </w:rPr>
              <w:t>180</w:t>
            </w:r>
          </w:p>
        </w:tc>
        <w:tc>
          <w:tcPr>
            <w:tcW w:w="709" w:type="dxa"/>
            <w:vAlign w:val="center"/>
          </w:tcPr>
          <w:p w14:paraId="4C236ACA" w14:textId="77777777" w:rsidR="001F1AB8" w:rsidRPr="006A5AF2" w:rsidRDefault="001F1AB8" w:rsidP="009E03A4">
            <w:pPr>
              <w:spacing w:after="160"/>
              <w:jc w:val="center"/>
              <w:rPr>
                <w:rFonts w:ascii="Times New Roman" w:hAnsi="Times New Roman" w:cs="Times New Roman"/>
                <w:b/>
                <w:color w:val="000000"/>
                <w:sz w:val="24"/>
                <w:szCs w:val="24"/>
              </w:rPr>
            </w:pPr>
            <w:r w:rsidRPr="006A5AF2">
              <w:rPr>
                <w:rFonts w:ascii="Times New Roman" w:hAnsi="Times New Roman" w:cs="Times New Roman"/>
                <w:b/>
                <w:color w:val="000000"/>
                <w:sz w:val="24"/>
                <w:szCs w:val="24"/>
              </w:rPr>
              <w:t>135</w:t>
            </w:r>
          </w:p>
        </w:tc>
        <w:tc>
          <w:tcPr>
            <w:tcW w:w="1672" w:type="dxa"/>
            <w:vAlign w:val="center"/>
          </w:tcPr>
          <w:p w14:paraId="05C4AD10" w14:textId="77777777" w:rsidR="001F1AB8" w:rsidRPr="006A5AF2" w:rsidRDefault="001F1AB8" w:rsidP="009E03A4">
            <w:pPr>
              <w:spacing w:after="160"/>
              <w:jc w:val="both"/>
              <w:rPr>
                <w:rFonts w:ascii="Times New Roman" w:eastAsia="Calibri" w:hAnsi="Times New Roman" w:cs="Times New Roman"/>
                <w:bCs/>
                <w:spacing w:val="-1"/>
                <w:sz w:val="24"/>
                <w:szCs w:val="24"/>
              </w:rPr>
            </w:pPr>
          </w:p>
        </w:tc>
      </w:tr>
    </w:tbl>
    <w:p w14:paraId="7E3A9259"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Ескертпе:</w:t>
      </w:r>
    </w:p>
    <w:p w14:paraId="280D69C1"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Жоспарда циклдің еңбек сыйымдылығы және оқу қызметінің әрбір түрі (дәріс, семинар, тренинг, СӨЖ және әзірлеушінің қалауы бойынша оқытудың басқа түрлері) барлық оқу кезеңіне кредитпен/сағатпен айқындалады.</w:t>
      </w:r>
    </w:p>
    <w:p w14:paraId="259EC9B0" w14:textId="77777777" w:rsidR="00B367BD" w:rsidRPr="006A5AF2" w:rsidRDefault="00B367BD" w:rsidP="00B367BD">
      <w:pPr>
        <w:spacing w:after="0" w:line="240" w:lineRule="auto"/>
        <w:rPr>
          <w:rFonts w:ascii="Times New Roman" w:eastAsia="Calibri" w:hAnsi="Times New Roman" w:cs="Times New Roman"/>
          <w:sz w:val="24"/>
          <w:szCs w:val="24"/>
        </w:rPr>
      </w:pPr>
    </w:p>
    <w:p w14:paraId="57AC1DBB" w14:textId="77777777" w:rsidR="00B367BD" w:rsidRPr="006A5AF2" w:rsidRDefault="00B367BD" w:rsidP="00B367BD">
      <w:pPr>
        <w:spacing w:after="0" w:line="240" w:lineRule="auto"/>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 xml:space="preserve"> Тыңдаушылардың оқу жетістіктерін бағалау:</w:t>
      </w:r>
    </w:p>
    <w:tbl>
      <w:tblPr>
        <w:tblStyle w:val="110"/>
        <w:tblW w:w="9639" w:type="dxa"/>
        <w:tblInd w:w="108" w:type="dxa"/>
        <w:tblLayout w:type="fixed"/>
        <w:tblLook w:val="04A0" w:firstRow="1" w:lastRow="0" w:firstColumn="1" w:lastColumn="0" w:noHBand="0" w:noVBand="1"/>
      </w:tblPr>
      <w:tblGrid>
        <w:gridCol w:w="2552"/>
        <w:gridCol w:w="7087"/>
      </w:tblGrid>
      <w:tr w:rsidR="00B367BD" w:rsidRPr="006A5AF2" w14:paraId="0124C412" w14:textId="77777777" w:rsidTr="001F1AB8">
        <w:trPr>
          <w:trHeight w:val="341"/>
        </w:trPr>
        <w:tc>
          <w:tcPr>
            <w:tcW w:w="2552" w:type="dxa"/>
          </w:tcPr>
          <w:p w14:paraId="00FD8300" w14:textId="77777777"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Бақылау түрі</w:t>
            </w:r>
          </w:p>
        </w:tc>
        <w:tc>
          <w:tcPr>
            <w:tcW w:w="7087" w:type="dxa"/>
          </w:tcPr>
          <w:p w14:paraId="18975857" w14:textId="77777777"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Бағалау әдістері</w:t>
            </w:r>
          </w:p>
        </w:tc>
      </w:tr>
      <w:tr w:rsidR="00B367BD" w:rsidRPr="006A5AF2" w14:paraId="78835F47" w14:textId="77777777" w:rsidTr="001F1AB8">
        <w:trPr>
          <w:trHeight w:val="417"/>
        </w:trPr>
        <w:tc>
          <w:tcPr>
            <w:tcW w:w="2552" w:type="dxa"/>
          </w:tcPr>
          <w:p w14:paraId="7A82A9EF" w14:textId="77777777"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Ағымдағы</w:t>
            </w:r>
          </w:p>
        </w:tc>
        <w:tc>
          <w:tcPr>
            <w:tcW w:w="7087" w:type="dxa"/>
          </w:tcPr>
          <w:p w14:paraId="01BE31A6" w14:textId="77777777"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Тыңдаушылардың тапсырмаларын бағалау</w:t>
            </w:r>
          </w:p>
        </w:tc>
      </w:tr>
      <w:tr w:rsidR="00B367BD" w:rsidRPr="006A5AF2" w14:paraId="3AB1739F" w14:textId="77777777" w:rsidTr="001F1AB8">
        <w:trPr>
          <w:trHeight w:val="693"/>
        </w:trPr>
        <w:tc>
          <w:tcPr>
            <w:tcW w:w="2552" w:type="dxa"/>
          </w:tcPr>
          <w:p w14:paraId="62EB2CEA" w14:textId="77777777"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Аралық (қажет болған жағдайда)</w:t>
            </w:r>
          </w:p>
        </w:tc>
        <w:tc>
          <w:tcPr>
            <w:tcW w:w="7087" w:type="dxa"/>
          </w:tcPr>
          <w:p w14:paraId="7327032B" w14:textId="77777777"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B367BD" w:rsidRPr="006A5AF2" w14:paraId="7163D288" w14:textId="77777777" w:rsidTr="001F1AB8">
        <w:trPr>
          <w:trHeight w:val="419"/>
        </w:trPr>
        <w:tc>
          <w:tcPr>
            <w:tcW w:w="2552" w:type="dxa"/>
          </w:tcPr>
          <w:p w14:paraId="44AD5CEC" w14:textId="77777777"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Қорытынды</w:t>
            </w:r>
          </w:p>
        </w:tc>
        <w:tc>
          <w:tcPr>
            <w:tcW w:w="7087" w:type="dxa"/>
          </w:tcPr>
          <w:p w14:paraId="49D2B27C" w14:textId="77777777" w:rsidR="006A5AF2"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6A5AF2">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33161657" w14:textId="77777777" w:rsidR="00B367BD"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14:paraId="1D909DD3" w14:textId="77777777" w:rsidR="00B367BD" w:rsidRPr="006A5AF2" w:rsidRDefault="00B367BD" w:rsidP="00B367BD">
      <w:pPr>
        <w:spacing w:after="0" w:line="240" w:lineRule="auto"/>
        <w:jc w:val="both"/>
        <w:rPr>
          <w:rFonts w:ascii="Times New Roman" w:eastAsia="Calibri" w:hAnsi="Times New Roman" w:cs="Times New Roman"/>
          <w:sz w:val="24"/>
          <w:szCs w:val="24"/>
        </w:rPr>
      </w:pPr>
    </w:p>
    <w:p w14:paraId="50036937"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Ескертпе:</w:t>
      </w:r>
    </w:p>
    <w:p w14:paraId="2DE83A59"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lastRenderedPageBreak/>
        <w:t xml:space="preserve">* </w:t>
      </w:r>
      <w:r w:rsidR="00CE6F7C" w:rsidRPr="00CE6F7C">
        <w:rPr>
          <w:rFonts w:ascii="Times New Roman" w:eastAsia="Calibri" w:hAnsi="Times New Roman" w:cs="Times New Roman"/>
          <w:sz w:val="24"/>
          <w:szCs w:val="24"/>
        </w:rPr>
        <w:t>Бағдарламаны іске асыру кезінде "</w:t>
      </w:r>
      <w:r w:rsidR="00CE6F7C">
        <w:rPr>
          <w:rFonts w:ascii="Times New Roman" w:eastAsia="Calibri" w:hAnsi="Times New Roman" w:cs="Times New Roman"/>
          <w:sz w:val="24"/>
          <w:szCs w:val="24"/>
          <w:lang w:val="kk-KZ"/>
        </w:rPr>
        <w:t>ҚББ</w:t>
      </w:r>
      <w:r w:rsidR="00CE6F7C" w:rsidRPr="00CE6F7C">
        <w:rPr>
          <w:rFonts w:ascii="Times New Roman" w:eastAsia="Calibri" w:hAnsi="Times New Roman" w:cs="Times New Roman"/>
          <w:sz w:val="24"/>
          <w:szCs w:val="24"/>
        </w:rPr>
        <w:t xml:space="preserve"> және </w:t>
      </w:r>
      <w:r w:rsidR="00CE6F7C">
        <w:rPr>
          <w:rFonts w:ascii="Times New Roman" w:eastAsia="Calibri" w:hAnsi="Times New Roman" w:cs="Times New Roman"/>
          <w:sz w:val="24"/>
          <w:szCs w:val="24"/>
          <w:lang w:val="kk-KZ"/>
        </w:rPr>
        <w:t>БББ</w:t>
      </w:r>
      <w:r w:rsidR="00CE6F7C" w:rsidRPr="00CE6F7C">
        <w:rPr>
          <w:rFonts w:ascii="Times New Roman" w:eastAsia="Calibri" w:hAnsi="Times New Roman" w:cs="Times New Roman"/>
          <w:sz w:val="24"/>
          <w:szCs w:val="24"/>
        </w:rPr>
        <w:t xml:space="preserve"> қағидаларын бекіту туралы" ҚР ДСМ 2020 жылғы 21 желтоқсандағы № ҚР ДСМ-303/2020 бұйрығына сәйкес тыңдаушыларды қорытынды бақылауды аккредиттелген ұйым жүргізеді, өту балы.</w:t>
      </w:r>
    </w:p>
    <w:p w14:paraId="41133A3B" w14:textId="77777777" w:rsidR="00B367BD" w:rsidRDefault="00B367BD" w:rsidP="00B367BD">
      <w:pPr>
        <w:spacing w:after="0" w:line="240" w:lineRule="auto"/>
        <w:rPr>
          <w:rFonts w:ascii="Times New Roman" w:eastAsia="Calibri" w:hAnsi="Times New Roman" w:cs="Times New Roman"/>
          <w:b/>
          <w:bCs/>
          <w:sz w:val="24"/>
          <w:szCs w:val="24"/>
          <w:lang w:val="kk-KZ"/>
        </w:rPr>
      </w:pPr>
    </w:p>
    <w:p w14:paraId="19ADB15E" w14:textId="77777777" w:rsidR="00D37BC7" w:rsidRPr="0061771E" w:rsidRDefault="0061771E" w:rsidP="00D37BC7">
      <w:pPr>
        <w:pStyle w:val="Default"/>
        <w:widowControl w:val="0"/>
        <w:jc w:val="both"/>
        <w:rPr>
          <w:b/>
          <w:color w:val="auto"/>
          <w:lang w:val="kk-KZ"/>
        </w:rPr>
      </w:pPr>
      <w:r w:rsidRPr="0061771E">
        <w:rPr>
          <w:b/>
          <w:color w:val="auto"/>
          <w:lang w:val="kk-KZ"/>
        </w:rPr>
        <w:t xml:space="preserve">Тыңдаушылардың оқу жетістіктерін бағалаудың балдық-рейтингтік әріптік жүйесі </w:t>
      </w:r>
      <w:r w:rsidR="00D37BC7" w:rsidRPr="0061771E">
        <w:rPr>
          <w:b/>
          <w:color w:val="auto"/>
          <w:lang w:val="kk-KZ"/>
        </w:rPr>
        <w:t xml:space="preserve">* </w:t>
      </w:r>
    </w:p>
    <w:tbl>
      <w:tblPr>
        <w:tblStyle w:val="a5"/>
        <w:tblW w:w="9692" w:type="dxa"/>
        <w:tblLayout w:type="fixed"/>
        <w:tblLook w:val="04A0" w:firstRow="1" w:lastRow="0" w:firstColumn="1" w:lastColumn="0" w:noHBand="0" w:noVBand="1"/>
      </w:tblPr>
      <w:tblGrid>
        <w:gridCol w:w="2263"/>
        <w:gridCol w:w="2297"/>
        <w:gridCol w:w="2410"/>
        <w:gridCol w:w="2722"/>
      </w:tblGrid>
      <w:tr w:rsidR="00D37BC7" w:rsidRPr="009D75D7" w14:paraId="26BCAE2C" w14:textId="77777777" w:rsidTr="007E16E7">
        <w:tc>
          <w:tcPr>
            <w:tcW w:w="2263" w:type="dxa"/>
          </w:tcPr>
          <w:p w14:paraId="377A2503" w14:textId="77777777" w:rsidR="00D37BC7" w:rsidRPr="009D75D7" w:rsidRDefault="0061771E" w:rsidP="007E16E7">
            <w:pPr>
              <w:pStyle w:val="Default"/>
              <w:widowControl w:val="0"/>
              <w:jc w:val="center"/>
              <w:rPr>
                <w:color w:val="auto"/>
              </w:rPr>
            </w:pPr>
            <w:r w:rsidRPr="0061771E">
              <w:rPr>
                <w:color w:val="auto"/>
              </w:rPr>
              <w:t>Әріптік жүйе бойынша бағалау</w:t>
            </w:r>
          </w:p>
        </w:tc>
        <w:tc>
          <w:tcPr>
            <w:tcW w:w="2297" w:type="dxa"/>
          </w:tcPr>
          <w:p w14:paraId="63EAB0F7" w14:textId="77777777" w:rsidR="00D37BC7" w:rsidRPr="009D75D7" w:rsidRDefault="0061771E" w:rsidP="007E16E7">
            <w:pPr>
              <w:pStyle w:val="Default"/>
              <w:widowControl w:val="0"/>
              <w:jc w:val="center"/>
              <w:rPr>
                <w:color w:val="auto"/>
              </w:rPr>
            </w:pPr>
            <w:r w:rsidRPr="0061771E">
              <w:rPr>
                <w:color w:val="auto"/>
              </w:rPr>
              <w:t>Бағалаудың сандық баламасы</w:t>
            </w:r>
          </w:p>
        </w:tc>
        <w:tc>
          <w:tcPr>
            <w:tcW w:w="2410" w:type="dxa"/>
          </w:tcPr>
          <w:p w14:paraId="3D93DB82" w14:textId="77777777" w:rsidR="00D37BC7" w:rsidRPr="009D75D7" w:rsidRDefault="0061771E" w:rsidP="007E16E7">
            <w:pPr>
              <w:pStyle w:val="Default"/>
              <w:widowControl w:val="0"/>
              <w:jc w:val="center"/>
              <w:rPr>
                <w:color w:val="auto"/>
              </w:rPr>
            </w:pPr>
            <w:r w:rsidRPr="0061771E">
              <w:rPr>
                <w:color w:val="auto"/>
              </w:rPr>
              <w:t>Бағалаудың пайыздық мазмұны</w:t>
            </w:r>
          </w:p>
        </w:tc>
        <w:tc>
          <w:tcPr>
            <w:tcW w:w="2722" w:type="dxa"/>
          </w:tcPr>
          <w:p w14:paraId="6C58D3A7" w14:textId="77777777" w:rsidR="00D37BC7" w:rsidRPr="009D75D7" w:rsidRDefault="0061771E" w:rsidP="007E16E7">
            <w:pPr>
              <w:pStyle w:val="Default"/>
              <w:widowControl w:val="0"/>
              <w:jc w:val="center"/>
              <w:rPr>
                <w:color w:val="auto"/>
              </w:rPr>
            </w:pPr>
            <w:r w:rsidRPr="0061771E">
              <w:rPr>
                <w:color w:val="auto"/>
              </w:rPr>
              <w:t>Дәстүрлі жүйе бойынша бағалау</w:t>
            </w:r>
          </w:p>
        </w:tc>
      </w:tr>
      <w:tr w:rsidR="00D37BC7" w:rsidRPr="009D75D7" w14:paraId="3E849373" w14:textId="77777777" w:rsidTr="007E16E7">
        <w:tc>
          <w:tcPr>
            <w:tcW w:w="2263" w:type="dxa"/>
          </w:tcPr>
          <w:p w14:paraId="2F72953E"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14:paraId="59D43B65"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4,0</w:t>
            </w:r>
          </w:p>
        </w:tc>
        <w:tc>
          <w:tcPr>
            <w:tcW w:w="2410" w:type="dxa"/>
          </w:tcPr>
          <w:p w14:paraId="3DF783A8"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95-100</w:t>
            </w:r>
          </w:p>
        </w:tc>
        <w:tc>
          <w:tcPr>
            <w:tcW w:w="2722" w:type="dxa"/>
            <w:vMerge w:val="restart"/>
            <w:vAlign w:val="center"/>
          </w:tcPr>
          <w:p w14:paraId="5B82A86F" w14:textId="77777777" w:rsidR="00D37BC7" w:rsidRPr="009D75D7" w:rsidRDefault="0061771E" w:rsidP="0061771E">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өте жақсы</w:t>
            </w:r>
          </w:p>
        </w:tc>
      </w:tr>
      <w:tr w:rsidR="00D37BC7" w:rsidRPr="009D75D7" w14:paraId="2D68E2B2" w14:textId="77777777" w:rsidTr="007E16E7">
        <w:tc>
          <w:tcPr>
            <w:tcW w:w="2263" w:type="dxa"/>
          </w:tcPr>
          <w:p w14:paraId="7F19768B"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14:paraId="0EE5B58D"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3,67</w:t>
            </w:r>
          </w:p>
        </w:tc>
        <w:tc>
          <w:tcPr>
            <w:tcW w:w="2410" w:type="dxa"/>
          </w:tcPr>
          <w:p w14:paraId="1D7289DD"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90-94</w:t>
            </w:r>
          </w:p>
        </w:tc>
        <w:tc>
          <w:tcPr>
            <w:tcW w:w="2722" w:type="dxa"/>
            <w:vMerge/>
            <w:vAlign w:val="center"/>
          </w:tcPr>
          <w:p w14:paraId="4E1F9A22" w14:textId="77777777" w:rsidR="00D37BC7" w:rsidRPr="009D75D7" w:rsidRDefault="00D37BC7" w:rsidP="007E16E7">
            <w:pPr>
              <w:pStyle w:val="Default"/>
              <w:widowControl w:val="0"/>
              <w:jc w:val="center"/>
              <w:rPr>
                <w:color w:val="auto"/>
              </w:rPr>
            </w:pPr>
          </w:p>
        </w:tc>
      </w:tr>
      <w:tr w:rsidR="00D37BC7" w:rsidRPr="009D75D7" w14:paraId="515BF83D" w14:textId="77777777" w:rsidTr="007E16E7">
        <w:tc>
          <w:tcPr>
            <w:tcW w:w="2263" w:type="dxa"/>
          </w:tcPr>
          <w:p w14:paraId="2BCD8010"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05B69E89"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3,33</w:t>
            </w:r>
          </w:p>
        </w:tc>
        <w:tc>
          <w:tcPr>
            <w:tcW w:w="2410" w:type="dxa"/>
          </w:tcPr>
          <w:p w14:paraId="49ECB480"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85-89</w:t>
            </w:r>
          </w:p>
        </w:tc>
        <w:tc>
          <w:tcPr>
            <w:tcW w:w="2722" w:type="dxa"/>
            <w:vMerge w:val="restart"/>
            <w:vAlign w:val="center"/>
          </w:tcPr>
          <w:p w14:paraId="18D57E53" w14:textId="77777777"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жақсы</w:t>
            </w:r>
          </w:p>
        </w:tc>
      </w:tr>
      <w:tr w:rsidR="00D37BC7" w:rsidRPr="009D75D7" w14:paraId="015871D1" w14:textId="77777777" w:rsidTr="007E16E7">
        <w:tc>
          <w:tcPr>
            <w:tcW w:w="2263" w:type="dxa"/>
          </w:tcPr>
          <w:p w14:paraId="504F1DF1"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063C81F8"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3,0</w:t>
            </w:r>
          </w:p>
        </w:tc>
        <w:tc>
          <w:tcPr>
            <w:tcW w:w="2410" w:type="dxa"/>
          </w:tcPr>
          <w:p w14:paraId="5A52AB48"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80-84</w:t>
            </w:r>
          </w:p>
        </w:tc>
        <w:tc>
          <w:tcPr>
            <w:tcW w:w="2722" w:type="dxa"/>
            <w:vMerge/>
            <w:vAlign w:val="center"/>
          </w:tcPr>
          <w:p w14:paraId="3081DF18" w14:textId="77777777" w:rsidR="00D37BC7" w:rsidRPr="009D75D7" w:rsidRDefault="00D37BC7" w:rsidP="007E16E7">
            <w:pPr>
              <w:pStyle w:val="Default"/>
              <w:widowControl w:val="0"/>
              <w:jc w:val="center"/>
              <w:rPr>
                <w:color w:val="auto"/>
              </w:rPr>
            </w:pPr>
          </w:p>
        </w:tc>
      </w:tr>
      <w:tr w:rsidR="00D37BC7" w:rsidRPr="009D75D7" w14:paraId="0CE4067E" w14:textId="77777777" w:rsidTr="007E16E7">
        <w:tc>
          <w:tcPr>
            <w:tcW w:w="2263" w:type="dxa"/>
          </w:tcPr>
          <w:p w14:paraId="39130717"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2A03BE9F"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2,67</w:t>
            </w:r>
          </w:p>
        </w:tc>
        <w:tc>
          <w:tcPr>
            <w:tcW w:w="2410" w:type="dxa"/>
          </w:tcPr>
          <w:p w14:paraId="6CB4A0B7"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75-79</w:t>
            </w:r>
          </w:p>
        </w:tc>
        <w:tc>
          <w:tcPr>
            <w:tcW w:w="2722" w:type="dxa"/>
            <w:vMerge/>
            <w:vAlign w:val="center"/>
          </w:tcPr>
          <w:p w14:paraId="68868D35" w14:textId="77777777" w:rsidR="00D37BC7" w:rsidRPr="009D75D7" w:rsidRDefault="00D37BC7" w:rsidP="007E16E7">
            <w:pPr>
              <w:pStyle w:val="Default"/>
              <w:widowControl w:val="0"/>
              <w:jc w:val="center"/>
              <w:rPr>
                <w:color w:val="auto"/>
              </w:rPr>
            </w:pPr>
          </w:p>
        </w:tc>
      </w:tr>
      <w:tr w:rsidR="00D37BC7" w:rsidRPr="009D75D7" w14:paraId="2C8DBC3B" w14:textId="77777777" w:rsidTr="007E16E7">
        <w:tc>
          <w:tcPr>
            <w:tcW w:w="2263" w:type="dxa"/>
          </w:tcPr>
          <w:p w14:paraId="22D9DA41"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1A96B839"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2,33</w:t>
            </w:r>
          </w:p>
        </w:tc>
        <w:tc>
          <w:tcPr>
            <w:tcW w:w="2410" w:type="dxa"/>
          </w:tcPr>
          <w:p w14:paraId="2326168F"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70-74</w:t>
            </w:r>
          </w:p>
        </w:tc>
        <w:tc>
          <w:tcPr>
            <w:tcW w:w="2722" w:type="dxa"/>
            <w:vMerge w:val="restart"/>
            <w:vAlign w:val="center"/>
          </w:tcPr>
          <w:p w14:paraId="073C3A1A" w14:textId="77777777"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w:t>
            </w:r>
          </w:p>
        </w:tc>
      </w:tr>
      <w:tr w:rsidR="00D37BC7" w:rsidRPr="009D75D7" w14:paraId="12B6E0E1" w14:textId="77777777" w:rsidTr="007E16E7">
        <w:tc>
          <w:tcPr>
            <w:tcW w:w="2263" w:type="dxa"/>
          </w:tcPr>
          <w:p w14:paraId="547AF388"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0BDD88EB"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2,0</w:t>
            </w:r>
          </w:p>
        </w:tc>
        <w:tc>
          <w:tcPr>
            <w:tcW w:w="2410" w:type="dxa"/>
          </w:tcPr>
          <w:p w14:paraId="4CDA510C"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65-69</w:t>
            </w:r>
          </w:p>
        </w:tc>
        <w:tc>
          <w:tcPr>
            <w:tcW w:w="2722" w:type="dxa"/>
            <w:vMerge/>
            <w:vAlign w:val="center"/>
          </w:tcPr>
          <w:p w14:paraId="6E64239B" w14:textId="77777777" w:rsidR="00D37BC7" w:rsidRPr="009D75D7" w:rsidRDefault="00D37BC7" w:rsidP="007E16E7">
            <w:pPr>
              <w:pStyle w:val="Default"/>
              <w:widowControl w:val="0"/>
              <w:jc w:val="center"/>
              <w:rPr>
                <w:color w:val="auto"/>
              </w:rPr>
            </w:pPr>
          </w:p>
        </w:tc>
      </w:tr>
      <w:tr w:rsidR="00D37BC7" w:rsidRPr="009D75D7" w14:paraId="3212916C" w14:textId="77777777" w:rsidTr="007E16E7">
        <w:tc>
          <w:tcPr>
            <w:tcW w:w="2263" w:type="dxa"/>
          </w:tcPr>
          <w:p w14:paraId="0CDDDD0D"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3675EFE0"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1,67</w:t>
            </w:r>
          </w:p>
        </w:tc>
        <w:tc>
          <w:tcPr>
            <w:tcW w:w="2410" w:type="dxa"/>
          </w:tcPr>
          <w:p w14:paraId="65802809"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60-64</w:t>
            </w:r>
          </w:p>
        </w:tc>
        <w:tc>
          <w:tcPr>
            <w:tcW w:w="2722" w:type="dxa"/>
            <w:vMerge/>
            <w:vAlign w:val="center"/>
          </w:tcPr>
          <w:p w14:paraId="008CBBF0" w14:textId="77777777" w:rsidR="00D37BC7" w:rsidRPr="009D75D7" w:rsidRDefault="00D37BC7" w:rsidP="007E16E7">
            <w:pPr>
              <w:pStyle w:val="Default"/>
              <w:widowControl w:val="0"/>
              <w:jc w:val="center"/>
              <w:rPr>
                <w:color w:val="auto"/>
              </w:rPr>
            </w:pPr>
          </w:p>
        </w:tc>
      </w:tr>
      <w:tr w:rsidR="00D37BC7" w:rsidRPr="009D75D7" w14:paraId="1B4BD6BE" w14:textId="77777777" w:rsidTr="007E16E7">
        <w:tc>
          <w:tcPr>
            <w:tcW w:w="2263" w:type="dxa"/>
          </w:tcPr>
          <w:p w14:paraId="0D61AEA9"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777640E0"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1,33</w:t>
            </w:r>
          </w:p>
        </w:tc>
        <w:tc>
          <w:tcPr>
            <w:tcW w:w="2410" w:type="dxa"/>
          </w:tcPr>
          <w:p w14:paraId="0EA3D1C5"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55-59</w:t>
            </w:r>
          </w:p>
        </w:tc>
        <w:tc>
          <w:tcPr>
            <w:tcW w:w="2722" w:type="dxa"/>
            <w:vMerge/>
            <w:vAlign w:val="center"/>
          </w:tcPr>
          <w:p w14:paraId="3DB31C27" w14:textId="77777777" w:rsidR="00D37BC7" w:rsidRPr="009D75D7" w:rsidRDefault="00D37BC7" w:rsidP="007E16E7">
            <w:pPr>
              <w:pStyle w:val="Default"/>
              <w:widowControl w:val="0"/>
              <w:jc w:val="center"/>
              <w:rPr>
                <w:color w:val="auto"/>
              </w:rPr>
            </w:pPr>
          </w:p>
        </w:tc>
      </w:tr>
      <w:tr w:rsidR="00D37BC7" w:rsidRPr="009D75D7" w14:paraId="523E9B15" w14:textId="77777777" w:rsidTr="007E16E7">
        <w:tc>
          <w:tcPr>
            <w:tcW w:w="2263" w:type="dxa"/>
          </w:tcPr>
          <w:p w14:paraId="4779F0F1"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2C1D370D"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1,0</w:t>
            </w:r>
          </w:p>
        </w:tc>
        <w:tc>
          <w:tcPr>
            <w:tcW w:w="2410" w:type="dxa"/>
          </w:tcPr>
          <w:p w14:paraId="77D5BDF8"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50-54</w:t>
            </w:r>
          </w:p>
        </w:tc>
        <w:tc>
          <w:tcPr>
            <w:tcW w:w="2722" w:type="dxa"/>
            <w:vMerge/>
            <w:vAlign w:val="center"/>
          </w:tcPr>
          <w:p w14:paraId="5DE5C189" w14:textId="77777777" w:rsidR="00D37BC7" w:rsidRPr="009D75D7" w:rsidRDefault="00D37BC7" w:rsidP="007E16E7">
            <w:pPr>
              <w:pStyle w:val="Default"/>
              <w:widowControl w:val="0"/>
              <w:jc w:val="center"/>
              <w:rPr>
                <w:color w:val="auto"/>
              </w:rPr>
            </w:pPr>
          </w:p>
        </w:tc>
      </w:tr>
      <w:tr w:rsidR="00D37BC7" w:rsidRPr="009D75D7" w14:paraId="08050BE1" w14:textId="77777777" w:rsidTr="007E16E7">
        <w:tc>
          <w:tcPr>
            <w:tcW w:w="2263" w:type="dxa"/>
          </w:tcPr>
          <w:p w14:paraId="46D04733"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F</w:t>
            </w:r>
          </w:p>
        </w:tc>
        <w:tc>
          <w:tcPr>
            <w:tcW w:w="2297" w:type="dxa"/>
          </w:tcPr>
          <w:p w14:paraId="3F484FD0"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w:t>
            </w:r>
          </w:p>
        </w:tc>
        <w:tc>
          <w:tcPr>
            <w:tcW w:w="2410" w:type="dxa"/>
          </w:tcPr>
          <w:p w14:paraId="542AA1B3" w14:textId="77777777" w:rsidR="00D37BC7" w:rsidRPr="009D75D7" w:rsidRDefault="00D37BC7" w:rsidP="007E16E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0-49</w:t>
            </w:r>
          </w:p>
        </w:tc>
        <w:tc>
          <w:tcPr>
            <w:tcW w:w="2722" w:type="dxa"/>
            <w:vAlign w:val="center"/>
          </w:tcPr>
          <w:p w14:paraId="028A2048" w14:textId="77777777"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қанағаттанарлықсыз</w:t>
            </w:r>
          </w:p>
        </w:tc>
      </w:tr>
    </w:tbl>
    <w:p w14:paraId="44A5602D" w14:textId="77777777" w:rsidR="00D37BC7" w:rsidRPr="009D75D7" w:rsidRDefault="00D37BC7" w:rsidP="00D37BC7">
      <w:pPr>
        <w:spacing w:after="0"/>
        <w:jc w:val="both"/>
        <w:rPr>
          <w:rFonts w:ascii="Times New Roman" w:hAnsi="Times New Roman" w:cs="Times New Roman"/>
          <w:b/>
          <w:sz w:val="24"/>
          <w:szCs w:val="24"/>
        </w:rPr>
      </w:pPr>
      <w:r w:rsidRPr="009D75D7">
        <w:rPr>
          <w:rFonts w:ascii="Times New Roman" w:hAnsi="Times New Roman" w:cs="Times New Roman"/>
          <w:b/>
          <w:sz w:val="24"/>
          <w:szCs w:val="24"/>
        </w:rPr>
        <w:t>*</w:t>
      </w:r>
      <w:r w:rsidR="00A61D0C" w:rsidRPr="00A61D0C">
        <w:t xml:space="preserve"> </w:t>
      </w:r>
      <w:r w:rsidR="00A61D0C" w:rsidRPr="00A61D0C">
        <w:rPr>
          <w:rFonts w:ascii="Times New Roman" w:hAnsi="Times New Roman" w:cs="Times New Roman"/>
          <w:spacing w:val="2"/>
          <w:sz w:val="24"/>
          <w:szCs w:val="24"/>
        </w:rPr>
        <w:t>Студенттердің оқу жетістіктері (білім, іскерлік, дағды және құзыреттілік) сандық баламасы бар халықаралық деңгейде қабылданған әріптік жүйеге сәйкес келетін 100 балдық шкала бойынша баллмен бағаланады (оң бағалар, кему ретімен, «А»-дан «D»-ге дейін. , және «қанағаттанарлықсыз» - «FX», «F»,) және білім беру бағдарламаларының дәстүрлі жүйесіне сәйкес бағалар.</w:t>
      </w:r>
    </w:p>
    <w:p w14:paraId="176779FA" w14:textId="77777777" w:rsidR="00D37BC7" w:rsidRPr="00D37BC7" w:rsidRDefault="00D37BC7" w:rsidP="00B367BD">
      <w:pPr>
        <w:spacing w:after="0" w:line="240" w:lineRule="auto"/>
        <w:rPr>
          <w:rFonts w:ascii="Times New Roman" w:eastAsia="Calibri" w:hAnsi="Times New Roman" w:cs="Times New Roman"/>
          <w:b/>
          <w:bCs/>
          <w:sz w:val="24"/>
          <w:szCs w:val="24"/>
        </w:rPr>
      </w:pPr>
    </w:p>
    <w:p w14:paraId="77BF3BFE" w14:textId="77777777" w:rsidR="00B367BD" w:rsidRPr="006A5AF2" w:rsidRDefault="00B367BD" w:rsidP="00B367BD">
      <w:pPr>
        <w:spacing w:after="0" w:line="240" w:lineRule="auto"/>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Ұсынылатын әдебиеттер:</w:t>
      </w:r>
    </w:p>
    <w:p w14:paraId="7E6D66BF" w14:textId="77777777" w:rsidR="00B367BD" w:rsidRPr="006A5AF2" w:rsidRDefault="00B367BD" w:rsidP="00B367BD">
      <w:pPr>
        <w:tabs>
          <w:tab w:val="left" w:pos="993"/>
        </w:tabs>
        <w:spacing w:after="0" w:line="240" w:lineRule="auto"/>
        <w:contextualSpacing/>
        <w:rPr>
          <w:rFonts w:ascii="Times New Roman" w:eastAsia="Calibri" w:hAnsi="Times New Roman" w:cs="Times New Roman"/>
          <w:sz w:val="24"/>
          <w:szCs w:val="24"/>
        </w:rPr>
      </w:pPr>
      <w:r w:rsidRPr="006A5AF2">
        <w:rPr>
          <w:rFonts w:ascii="Times New Roman" w:eastAsia="Calibri" w:hAnsi="Times New Roman" w:cs="Times New Roman"/>
          <w:sz w:val="24"/>
          <w:szCs w:val="24"/>
        </w:rPr>
        <w:t xml:space="preserve">             Негізгі әдебиет:</w:t>
      </w:r>
    </w:p>
    <w:p w14:paraId="460BA7BF" w14:textId="77777777" w:rsidR="00484FF2" w:rsidRPr="006A5AF2" w:rsidRDefault="00881D79" w:rsidP="00B205BA">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6A5AF2">
        <w:rPr>
          <w:rFonts w:ascii="Times New Roman" w:hAnsi="Times New Roman" w:cs="Times New Roman"/>
          <w:sz w:val="24"/>
          <w:szCs w:val="24"/>
        </w:rPr>
        <w:t xml:space="preserve">Закрытая травма грудной клетки. Проблемы диагностики </w:t>
      </w:r>
      <w:r w:rsidR="00945435" w:rsidRPr="006A5AF2">
        <w:rPr>
          <w:rFonts w:ascii="Times New Roman" w:hAnsi="Times New Roman" w:cs="Times New Roman"/>
          <w:sz w:val="24"/>
          <w:szCs w:val="24"/>
        </w:rPr>
        <w:t xml:space="preserve">/ </w:t>
      </w:r>
      <w:hyperlink r:id="rId10" w:history="1">
        <w:r w:rsidRPr="006A5AF2">
          <w:rPr>
            <w:rStyle w:val="ae"/>
            <w:rFonts w:ascii="Times New Roman" w:hAnsi="Times New Roman" w:cs="Times New Roman"/>
            <w:color w:val="auto"/>
            <w:sz w:val="24"/>
            <w:szCs w:val="24"/>
            <w:u w:val="none"/>
          </w:rPr>
          <w:t>Махамбетчин</w:t>
        </w:r>
      </w:hyperlink>
      <w:r w:rsidRPr="006A5AF2">
        <w:rPr>
          <w:rFonts w:ascii="Times New Roman" w:hAnsi="Times New Roman" w:cs="Times New Roman"/>
          <w:sz w:val="24"/>
          <w:szCs w:val="24"/>
        </w:rPr>
        <w:t xml:space="preserve"> М. М.</w:t>
      </w:r>
      <w:r w:rsidR="00484FF2" w:rsidRPr="006A5AF2">
        <w:rPr>
          <w:rFonts w:ascii="Times New Roman" w:hAnsi="Times New Roman" w:cs="Times New Roman"/>
          <w:sz w:val="24"/>
          <w:szCs w:val="24"/>
        </w:rPr>
        <w:t xml:space="preserve">, </w:t>
      </w:r>
      <w:r w:rsidRPr="006A5AF2">
        <w:rPr>
          <w:rFonts w:ascii="Times New Roman" w:hAnsi="Times New Roman" w:cs="Times New Roman"/>
          <w:sz w:val="24"/>
          <w:szCs w:val="24"/>
        </w:rPr>
        <w:t xml:space="preserve">С-Петерб: </w:t>
      </w:r>
      <w:hyperlink r:id="rId11" w:history="1">
        <w:r w:rsidRPr="006A5AF2">
          <w:rPr>
            <w:rStyle w:val="ae"/>
            <w:rFonts w:ascii="Times New Roman" w:hAnsi="Times New Roman" w:cs="Times New Roman"/>
            <w:color w:val="auto"/>
            <w:sz w:val="24"/>
            <w:szCs w:val="24"/>
            <w:u w:val="none"/>
          </w:rPr>
          <w:t>Логосфера</w:t>
        </w:r>
      </w:hyperlink>
      <w:r w:rsidRPr="006A5AF2">
        <w:rPr>
          <w:rFonts w:ascii="Times New Roman" w:hAnsi="Times New Roman" w:cs="Times New Roman"/>
          <w:sz w:val="24"/>
          <w:szCs w:val="24"/>
        </w:rPr>
        <w:t xml:space="preserve">, </w:t>
      </w:r>
      <w:r w:rsidR="00484FF2" w:rsidRPr="006A5AF2">
        <w:rPr>
          <w:rFonts w:ascii="Times New Roman" w:hAnsi="Times New Roman" w:cs="Times New Roman"/>
          <w:sz w:val="24"/>
          <w:szCs w:val="24"/>
        </w:rPr>
        <w:t>- 20</w:t>
      </w:r>
      <w:r w:rsidRPr="006A5AF2">
        <w:rPr>
          <w:rFonts w:ascii="Times New Roman" w:hAnsi="Times New Roman" w:cs="Times New Roman"/>
          <w:sz w:val="24"/>
          <w:szCs w:val="24"/>
        </w:rPr>
        <w:t>16</w:t>
      </w:r>
      <w:r w:rsidR="00484FF2" w:rsidRPr="006A5AF2">
        <w:rPr>
          <w:rFonts w:ascii="Times New Roman" w:hAnsi="Times New Roman" w:cs="Times New Roman"/>
          <w:sz w:val="24"/>
          <w:szCs w:val="24"/>
        </w:rPr>
        <w:t xml:space="preserve"> г., - </w:t>
      </w:r>
      <w:r w:rsidRPr="006A5AF2">
        <w:rPr>
          <w:rFonts w:ascii="Times New Roman" w:hAnsi="Times New Roman" w:cs="Times New Roman"/>
          <w:sz w:val="24"/>
          <w:szCs w:val="24"/>
        </w:rPr>
        <w:t>232</w:t>
      </w:r>
      <w:r w:rsidR="00484FF2" w:rsidRPr="006A5AF2">
        <w:rPr>
          <w:rFonts w:ascii="Times New Roman" w:hAnsi="Times New Roman" w:cs="Times New Roman"/>
          <w:sz w:val="24"/>
          <w:szCs w:val="24"/>
        </w:rPr>
        <w:t xml:space="preserve"> стр. </w:t>
      </w:r>
    </w:p>
    <w:p w14:paraId="482F15B1" w14:textId="77777777" w:rsidR="00484FF2" w:rsidRPr="006A5AF2"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6A5AF2">
        <w:rPr>
          <w:rFonts w:ascii="Times New Roman" w:hAnsi="Times New Roman" w:cs="Times New Roman"/>
          <w:color w:val="000000" w:themeColor="text1"/>
          <w:sz w:val="24"/>
          <w:szCs w:val="24"/>
        </w:rPr>
        <w:t>Малоинвазивная неотложная хирургия</w:t>
      </w:r>
      <w:r w:rsidR="00945435" w:rsidRPr="006A5AF2">
        <w:rPr>
          <w:rFonts w:ascii="Times New Roman" w:hAnsi="Times New Roman" w:cs="Times New Roman"/>
          <w:color w:val="000000" w:themeColor="text1"/>
          <w:sz w:val="24"/>
          <w:szCs w:val="24"/>
        </w:rPr>
        <w:t xml:space="preserve"> / </w:t>
      </w:r>
      <w:hyperlink r:id="rId12" w:history="1">
        <w:r w:rsidRPr="006A5AF2">
          <w:rPr>
            <w:rStyle w:val="ae"/>
            <w:rFonts w:ascii="Times New Roman" w:hAnsi="Times New Roman" w:cs="Times New Roman"/>
            <w:color w:val="000000" w:themeColor="text1"/>
            <w:sz w:val="24"/>
            <w:szCs w:val="24"/>
            <w:u w:val="none"/>
          </w:rPr>
          <w:t>Хваджа</w:t>
        </w:r>
      </w:hyperlink>
      <w:r w:rsidRPr="006A5AF2">
        <w:rPr>
          <w:rFonts w:ascii="Times New Roman" w:hAnsi="Times New Roman" w:cs="Times New Roman"/>
          <w:color w:val="000000" w:themeColor="text1"/>
          <w:sz w:val="24"/>
          <w:szCs w:val="24"/>
        </w:rPr>
        <w:t xml:space="preserve"> К. А., </w:t>
      </w:r>
      <w:hyperlink r:id="rId13" w:history="1">
        <w:r w:rsidRPr="006A5AF2">
          <w:rPr>
            <w:rStyle w:val="ae"/>
            <w:rFonts w:ascii="Times New Roman" w:hAnsi="Times New Roman" w:cs="Times New Roman"/>
            <w:color w:val="000000" w:themeColor="text1"/>
            <w:sz w:val="24"/>
            <w:szCs w:val="24"/>
            <w:u w:val="none"/>
          </w:rPr>
          <w:t xml:space="preserve"> Балаа</w:t>
        </w:r>
      </w:hyperlink>
      <w:r w:rsidRPr="006A5AF2">
        <w:rPr>
          <w:rFonts w:ascii="Times New Roman" w:hAnsi="Times New Roman" w:cs="Times New Roman"/>
          <w:color w:val="000000" w:themeColor="text1"/>
          <w:sz w:val="24"/>
          <w:szCs w:val="24"/>
        </w:rPr>
        <w:t xml:space="preserve"> Ф. К., </w:t>
      </w:r>
      <w:hyperlink r:id="rId14" w:history="1">
        <w:r w:rsidRPr="006A5AF2">
          <w:rPr>
            <w:rStyle w:val="ae"/>
            <w:rFonts w:ascii="Times New Roman" w:hAnsi="Times New Roman" w:cs="Times New Roman"/>
            <w:color w:val="000000" w:themeColor="text1"/>
            <w:sz w:val="24"/>
            <w:szCs w:val="24"/>
            <w:u w:val="none"/>
          </w:rPr>
          <w:t xml:space="preserve"> Диаз</w:t>
        </w:r>
      </w:hyperlink>
      <w:r w:rsidRPr="006A5AF2">
        <w:rPr>
          <w:rFonts w:ascii="Times New Roman" w:hAnsi="Times New Roman" w:cs="Times New Roman"/>
          <w:color w:val="000000" w:themeColor="text1"/>
          <w:sz w:val="24"/>
          <w:szCs w:val="24"/>
        </w:rPr>
        <w:t xml:space="preserve"> Х. Х. </w:t>
      </w:r>
      <w:hyperlink r:id="rId15" w:history="1">
        <w:r w:rsidRPr="006A5AF2">
          <w:rPr>
            <w:rStyle w:val="ae"/>
            <w:rFonts w:ascii="Times New Roman" w:hAnsi="Times New Roman" w:cs="Times New Roman"/>
            <w:color w:val="000000" w:themeColor="text1"/>
            <w:sz w:val="24"/>
            <w:szCs w:val="24"/>
            <w:u w:val="none"/>
          </w:rPr>
          <w:t>Гэотар-Медиа</w:t>
        </w:r>
      </w:hyperlink>
      <w:r w:rsidRPr="006A5AF2">
        <w:rPr>
          <w:rFonts w:ascii="Times New Roman" w:hAnsi="Times New Roman" w:cs="Times New Roman"/>
          <w:color w:val="000000" w:themeColor="text1"/>
          <w:sz w:val="24"/>
          <w:szCs w:val="24"/>
        </w:rPr>
        <w:t>, - 2021 г., - 264 стр.</w:t>
      </w:r>
    </w:p>
    <w:p w14:paraId="515FEFD5" w14:textId="77777777" w:rsidR="00484FF2" w:rsidRPr="006A5AF2"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6A5AF2">
        <w:rPr>
          <w:rFonts w:ascii="Times New Roman" w:hAnsi="Times New Roman" w:cs="Times New Roman"/>
          <w:color w:val="000000" w:themeColor="text1"/>
          <w:sz w:val="24"/>
          <w:szCs w:val="24"/>
        </w:rPr>
        <w:t>Госпитальная хирургия. Учебник. В 2-х томах. Том 2. Гри</w:t>
      </w:r>
      <w:r w:rsidR="00945435" w:rsidRPr="006A5AF2">
        <w:rPr>
          <w:rFonts w:ascii="Times New Roman" w:hAnsi="Times New Roman" w:cs="Times New Roman"/>
          <w:color w:val="000000" w:themeColor="text1"/>
          <w:sz w:val="24"/>
          <w:szCs w:val="24"/>
        </w:rPr>
        <w:t xml:space="preserve">ф Министерства Здравоохранения / </w:t>
      </w:r>
      <w:r w:rsidRPr="006A5AF2">
        <w:rPr>
          <w:rFonts w:ascii="Times New Roman" w:hAnsi="Times New Roman" w:cs="Times New Roman"/>
          <w:color w:val="000000" w:themeColor="text1"/>
          <w:sz w:val="24"/>
          <w:szCs w:val="24"/>
        </w:rPr>
        <w:t xml:space="preserve">Под редакцией проф. Котива Б.Н., проф. Бисенкова Л.Н. Сант-Питербург,  </w:t>
      </w:r>
      <w:hyperlink r:id="rId16" w:history="1">
        <w:r w:rsidRPr="006A5AF2">
          <w:rPr>
            <w:rStyle w:val="ae"/>
            <w:rFonts w:ascii="Times New Roman" w:hAnsi="Times New Roman" w:cs="Times New Roman"/>
            <w:color w:val="000000" w:themeColor="text1"/>
            <w:sz w:val="24"/>
            <w:szCs w:val="24"/>
            <w:u w:val="none"/>
          </w:rPr>
          <w:t>СпецЛит</w:t>
        </w:r>
      </w:hyperlink>
      <w:r w:rsidRPr="006A5AF2">
        <w:rPr>
          <w:rFonts w:ascii="Times New Roman" w:hAnsi="Times New Roman" w:cs="Times New Roman"/>
          <w:color w:val="000000" w:themeColor="text1"/>
          <w:sz w:val="24"/>
          <w:szCs w:val="24"/>
        </w:rPr>
        <w:t>, - 2019 г., - 607 стр.</w:t>
      </w:r>
    </w:p>
    <w:p w14:paraId="6880919F" w14:textId="77777777" w:rsidR="00B205BA" w:rsidRPr="006A5AF2" w:rsidRDefault="00945435" w:rsidP="00B205BA">
      <w:pPr>
        <w:pStyle w:val="aa"/>
        <w:numPr>
          <w:ilvl w:val="0"/>
          <w:numId w:val="29"/>
        </w:numPr>
        <w:tabs>
          <w:tab w:val="left" w:pos="284"/>
        </w:tabs>
        <w:ind w:left="0" w:firstLine="0"/>
        <w:rPr>
          <w:rFonts w:ascii="Times New Roman" w:hAnsi="Times New Roman" w:cs="Times New Roman"/>
          <w:sz w:val="24"/>
          <w:szCs w:val="24"/>
        </w:rPr>
      </w:pPr>
      <w:r w:rsidRPr="006A5AF2">
        <w:rPr>
          <w:rFonts w:ascii="Times New Roman" w:hAnsi="Times New Roman" w:cs="Times New Roman"/>
          <w:sz w:val="24"/>
          <w:szCs w:val="24"/>
        </w:rPr>
        <w:t>Эндоскопия в сестринском деле: бронхопульмонология, торакальная хирургия: Учебник / А. Г. Короткевич. – Москва : Общество с ограниченной ответственностью "Издательство "КноРус", 2022. – 176 с. – (Среднее профессиональное образование). – ISBN 978-5-406-09112-8.</w:t>
      </w:r>
      <w:r w:rsidR="00B205BA" w:rsidRPr="006A5AF2">
        <w:rPr>
          <w:rFonts w:ascii="Times New Roman" w:hAnsi="Times New Roman" w:cs="Times New Roman"/>
          <w:sz w:val="24"/>
          <w:szCs w:val="24"/>
        </w:rPr>
        <w:t xml:space="preserve"> </w:t>
      </w:r>
    </w:p>
    <w:p w14:paraId="275F7966" w14:textId="77777777" w:rsidR="00B205BA" w:rsidRPr="006A5AF2" w:rsidRDefault="00ED531A" w:rsidP="00B205BA">
      <w:pPr>
        <w:pStyle w:val="aa"/>
        <w:numPr>
          <w:ilvl w:val="0"/>
          <w:numId w:val="29"/>
        </w:numPr>
        <w:tabs>
          <w:tab w:val="left" w:pos="284"/>
        </w:tabs>
        <w:ind w:left="0" w:firstLine="0"/>
        <w:rPr>
          <w:rFonts w:ascii="Times New Roman" w:hAnsi="Times New Roman" w:cs="Times New Roman"/>
          <w:sz w:val="24"/>
          <w:szCs w:val="24"/>
        </w:rPr>
      </w:pPr>
      <w:hyperlink r:id="rId17" w:history="1">
        <w:r w:rsidR="00B205BA" w:rsidRPr="006A5AF2">
          <w:rPr>
            <w:rStyle w:val="ae"/>
            <w:rFonts w:ascii="Times New Roman" w:hAnsi="Times New Roman" w:cs="Times New Roman"/>
            <w:color w:val="auto"/>
            <w:sz w:val="24"/>
            <w:szCs w:val="24"/>
            <w:u w:val="none"/>
          </w:rPr>
          <w:t>Интервенционная бронхология. От диагностики к лечению</w:t>
        </w:r>
      </w:hyperlink>
      <w:r w:rsidR="00B205BA" w:rsidRPr="006A5AF2">
        <w:rPr>
          <w:rFonts w:ascii="Times New Roman" w:hAnsi="Times New Roman" w:cs="Times New Roman"/>
          <w:sz w:val="24"/>
          <w:szCs w:val="24"/>
        </w:rPr>
        <w:t xml:space="preserve"> / </w:t>
      </w:r>
      <w:r w:rsidR="00B205BA" w:rsidRPr="006A5AF2">
        <w:rPr>
          <w:rFonts w:ascii="Times New Roman" w:hAnsi="Times New Roman" w:cs="Times New Roman"/>
          <w:bCs/>
          <w:sz w:val="24"/>
          <w:szCs w:val="24"/>
        </w:rPr>
        <w:t>Под ред. И. Вотрубы, Ю. Шимовича. - М:</w:t>
      </w:r>
      <w:hyperlink r:id="rId18" w:history="1">
        <w:r w:rsidR="00B205BA" w:rsidRPr="006A5AF2">
          <w:rPr>
            <w:rStyle w:val="ae"/>
            <w:rFonts w:ascii="Times New Roman" w:hAnsi="Times New Roman" w:cs="Times New Roman"/>
            <w:color w:val="auto"/>
            <w:sz w:val="24"/>
            <w:szCs w:val="24"/>
            <w:u w:val="none"/>
          </w:rPr>
          <w:t>Гэотар-Медиа</w:t>
        </w:r>
      </w:hyperlink>
      <w:r w:rsidR="00B205BA" w:rsidRPr="006A5AF2">
        <w:rPr>
          <w:rFonts w:ascii="Times New Roman" w:hAnsi="Times New Roman" w:cs="Times New Roman"/>
          <w:sz w:val="24"/>
          <w:szCs w:val="24"/>
        </w:rPr>
        <w:t>, - 2019 г., - 304 стр</w:t>
      </w:r>
    </w:p>
    <w:p w14:paraId="14C10278" w14:textId="77777777" w:rsidR="00EA1BBB" w:rsidRPr="006A5AF2" w:rsidRDefault="00EA1BBB" w:rsidP="00EA1BBB">
      <w:pPr>
        <w:pStyle w:val="aa"/>
        <w:spacing w:after="0" w:line="240" w:lineRule="auto"/>
        <w:ind w:left="1069"/>
        <w:jc w:val="both"/>
        <w:rPr>
          <w:rFonts w:ascii="Times New Roman" w:hAnsi="Times New Roman" w:cs="Times New Roman"/>
          <w:sz w:val="24"/>
          <w:szCs w:val="24"/>
        </w:rPr>
      </w:pPr>
    </w:p>
    <w:p w14:paraId="4B8862DA" w14:textId="77777777" w:rsidR="005A7653" w:rsidRPr="006A5AF2" w:rsidRDefault="00A95923" w:rsidP="00F77448">
      <w:pPr>
        <w:tabs>
          <w:tab w:val="left" w:pos="993"/>
        </w:tabs>
        <w:spacing w:after="0" w:line="240" w:lineRule="auto"/>
        <w:contextualSpacing/>
        <w:rPr>
          <w:rFonts w:ascii="Times New Roman" w:eastAsia="Calibri" w:hAnsi="Times New Roman" w:cs="Times New Roman"/>
          <w:sz w:val="24"/>
          <w:szCs w:val="24"/>
        </w:rPr>
      </w:pPr>
      <w:r w:rsidRPr="006A5AF2">
        <w:rPr>
          <w:rFonts w:ascii="Times New Roman" w:eastAsia="Calibri" w:hAnsi="Times New Roman" w:cs="Times New Roman"/>
          <w:sz w:val="24"/>
          <w:szCs w:val="24"/>
        </w:rPr>
        <w:t xml:space="preserve">      </w:t>
      </w:r>
      <w:r w:rsidR="00793BEF" w:rsidRPr="006A5AF2">
        <w:rPr>
          <w:rFonts w:ascii="Times New Roman" w:eastAsia="Calibri" w:hAnsi="Times New Roman" w:cs="Times New Roman"/>
          <w:sz w:val="24"/>
          <w:szCs w:val="24"/>
          <w:lang w:val="kk-KZ"/>
        </w:rPr>
        <w:t xml:space="preserve">  </w:t>
      </w:r>
      <w:r w:rsidR="00B367BD" w:rsidRPr="006A5AF2">
        <w:rPr>
          <w:rFonts w:ascii="Times New Roman" w:eastAsia="Calibri" w:hAnsi="Times New Roman" w:cs="Times New Roman"/>
          <w:sz w:val="24"/>
          <w:szCs w:val="24"/>
          <w:lang w:val="kk-KZ"/>
        </w:rPr>
        <w:t xml:space="preserve">        </w:t>
      </w:r>
      <w:r w:rsidR="00B367BD" w:rsidRPr="006A5AF2">
        <w:rPr>
          <w:rFonts w:ascii="Times New Roman" w:eastAsia="Calibri" w:hAnsi="Times New Roman" w:cs="Times New Roman"/>
          <w:sz w:val="24"/>
          <w:szCs w:val="24"/>
        </w:rPr>
        <w:t>Қосымша әдебиеттер:</w:t>
      </w:r>
    </w:p>
    <w:p w14:paraId="4A4513F2" w14:textId="77777777" w:rsidR="00C12142" w:rsidRPr="006A5AF2" w:rsidRDefault="00ED531A" w:rsidP="00151BD0">
      <w:pPr>
        <w:pStyle w:val="aa"/>
        <w:numPr>
          <w:ilvl w:val="0"/>
          <w:numId w:val="31"/>
        </w:numPr>
        <w:tabs>
          <w:tab w:val="left" w:pos="284"/>
        </w:tabs>
        <w:ind w:left="0" w:firstLine="0"/>
        <w:rPr>
          <w:rFonts w:ascii="Times New Roman" w:hAnsi="Times New Roman" w:cs="Times New Roman"/>
          <w:sz w:val="24"/>
          <w:szCs w:val="24"/>
        </w:rPr>
      </w:pPr>
      <w:hyperlink r:id="rId19" w:history="1">
        <w:r w:rsidR="00C12142" w:rsidRPr="006A5AF2">
          <w:rPr>
            <w:rStyle w:val="ae"/>
            <w:rFonts w:ascii="Times New Roman" w:hAnsi="Times New Roman" w:cs="Times New Roman"/>
            <w:color w:val="auto"/>
            <w:sz w:val="24"/>
            <w:szCs w:val="24"/>
            <w:u w:val="none"/>
          </w:rPr>
          <w:t>Торакальная хирургия. Национальные клинические рекомендации</w:t>
        </w:r>
      </w:hyperlink>
      <w:r w:rsidR="00E34C1F" w:rsidRPr="006A5AF2">
        <w:rPr>
          <w:rFonts w:ascii="Times New Roman" w:hAnsi="Times New Roman" w:cs="Times New Roman"/>
          <w:sz w:val="24"/>
          <w:szCs w:val="24"/>
        </w:rPr>
        <w:t xml:space="preserve"> /</w:t>
      </w:r>
      <w:r w:rsidR="00C12142" w:rsidRPr="006A5AF2">
        <w:rPr>
          <w:rFonts w:ascii="Times New Roman" w:hAnsi="Times New Roman" w:cs="Times New Roman"/>
          <w:sz w:val="24"/>
          <w:szCs w:val="24"/>
        </w:rPr>
        <w:t xml:space="preserve"> </w:t>
      </w:r>
      <w:r w:rsidR="00C12142" w:rsidRPr="006A5AF2">
        <w:rPr>
          <w:rFonts w:ascii="Times New Roman" w:hAnsi="Times New Roman" w:cs="Times New Roman"/>
          <w:bCs/>
          <w:sz w:val="24"/>
          <w:szCs w:val="24"/>
        </w:rPr>
        <w:t>Под ред. Яблонского П.К.,  - М:</w:t>
      </w:r>
      <w:hyperlink r:id="rId20" w:history="1">
        <w:r w:rsidR="00C12142" w:rsidRPr="006A5AF2">
          <w:rPr>
            <w:rStyle w:val="ae"/>
            <w:rFonts w:ascii="Times New Roman" w:hAnsi="Times New Roman" w:cs="Times New Roman"/>
            <w:color w:val="auto"/>
            <w:sz w:val="24"/>
            <w:szCs w:val="24"/>
            <w:u w:val="none"/>
          </w:rPr>
          <w:t>Гэотар-Медиа</w:t>
        </w:r>
      </w:hyperlink>
      <w:r w:rsidR="00C12142" w:rsidRPr="006A5AF2">
        <w:rPr>
          <w:rFonts w:ascii="Times New Roman" w:hAnsi="Times New Roman" w:cs="Times New Roman"/>
          <w:sz w:val="24"/>
          <w:szCs w:val="24"/>
        </w:rPr>
        <w:t>, - 2014 г., - 160 стр</w:t>
      </w:r>
    </w:p>
    <w:p w14:paraId="571B0115" w14:textId="77777777" w:rsidR="00151BD0" w:rsidRPr="006A5AF2" w:rsidRDefault="00ED531A" w:rsidP="00151BD0">
      <w:pPr>
        <w:pStyle w:val="aa"/>
        <w:numPr>
          <w:ilvl w:val="0"/>
          <w:numId w:val="31"/>
        </w:numPr>
        <w:tabs>
          <w:tab w:val="left" w:pos="284"/>
        </w:tabs>
        <w:ind w:left="0" w:firstLine="0"/>
        <w:rPr>
          <w:rFonts w:ascii="Times New Roman" w:hAnsi="Times New Roman" w:cs="Times New Roman"/>
          <w:sz w:val="24"/>
          <w:szCs w:val="24"/>
        </w:rPr>
      </w:pPr>
      <w:hyperlink r:id="rId21" w:history="1">
        <w:r w:rsidR="00151BD0" w:rsidRPr="006A5AF2">
          <w:rPr>
            <w:rStyle w:val="ae"/>
            <w:rFonts w:ascii="Times New Roman" w:hAnsi="Times New Roman" w:cs="Times New Roman"/>
            <w:color w:val="auto"/>
            <w:sz w:val="24"/>
            <w:szCs w:val="24"/>
            <w:u w:val="none"/>
          </w:rPr>
          <w:t>Лучевая диагностика органов грудной клетки. Национальные руководства по лучевой диагностике и терапии</w:t>
        </w:r>
      </w:hyperlink>
      <w:r w:rsidR="00E34C1F" w:rsidRPr="006A5AF2">
        <w:rPr>
          <w:rFonts w:ascii="Times New Roman" w:hAnsi="Times New Roman" w:cs="Times New Roman"/>
          <w:sz w:val="24"/>
          <w:szCs w:val="24"/>
        </w:rPr>
        <w:t xml:space="preserve"> /</w:t>
      </w:r>
      <w:r w:rsidR="00151BD0" w:rsidRPr="006A5AF2">
        <w:rPr>
          <w:rFonts w:ascii="Times New Roman" w:hAnsi="Times New Roman" w:cs="Times New Roman"/>
          <w:sz w:val="24"/>
          <w:szCs w:val="24"/>
        </w:rPr>
        <w:t xml:space="preserve"> </w:t>
      </w:r>
      <w:r w:rsidR="00151BD0" w:rsidRPr="006A5AF2">
        <w:rPr>
          <w:rFonts w:ascii="Times New Roman" w:hAnsi="Times New Roman" w:cs="Times New Roman"/>
          <w:bCs/>
          <w:sz w:val="24"/>
          <w:szCs w:val="24"/>
        </w:rPr>
        <w:t>Под ред. В.Н. Троян, А.И. Шехтер; С.К. Тернового. - М:</w:t>
      </w:r>
      <w:hyperlink r:id="rId22" w:history="1">
        <w:r w:rsidR="00151BD0" w:rsidRPr="006A5AF2">
          <w:rPr>
            <w:rStyle w:val="ae"/>
            <w:rFonts w:ascii="Times New Roman" w:hAnsi="Times New Roman" w:cs="Times New Roman"/>
            <w:color w:val="auto"/>
            <w:sz w:val="24"/>
            <w:szCs w:val="24"/>
            <w:u w:val="none"/>
          </w:rPr>
          <w:t>Гэотар-Медиа</w:t>
        </w:r>
      </w:hyperlink>
      <w:r w:rsidR="00151BD0" w:rsidRPr="006A5AF2">
        <w:rPr>
          <w:rFonts w:ascii="Times New Roman" w:hAnsi="Times New Roman" w:cs="Times New Roman"/>
          <w:sz w:val="24"/>
          <w:szCs w:val="24"/>
        </w:rPr>
        <w:t>, - 2014 г., - 584 стр</w:t>
      </w:r>
    </w:p>
    <w:p w14:paraId="4205581F" w14:textId="77777777" w:rsidR="00326231" w:rsidRPr="006A5AF2" w:rsidRDefault="00ED531A" w:rsidP="00326231">
      <w:pPr>
        <w:pStyle w:val="aa"/>
        <w:numPr>
          <w:ilvl w:val="0"/>
          <w:numId w:val="31"/>
        </w:numPr>
        <w:tabs>
          <w:tab w:val="left" w:pos="284"/>
        </w:tabs>
        <w:ind w:left="0" w:firstLine="0"/>
        <w:rPr>
          <w:rFonts w:ascii="Times New Roman" w:hAnsi="Times New Roman" w:cs="Times New Roman"/>
          <w:sz w:val="24"/>
          <w:szCs w:val="24"/>
        </w:rPr>
      </w:pPr>
      <w:hyperlink r:id="rId23" w:history="1">
        <w:r w:rsidR="006F0C11" w:rsidRPr="006A5AF2">
          <w:rPr>
            <w:rStyle w:val="ae"/>
            <w:rFonts w:ascii="Times New Roman" w:hAnsi="Times New Roman" w:cs="Times New Roman"/>
            <w:color w:val="auto"/>
            <w:sz w:val="24"/>
            <w:szCs w:val="24"/>
            <w:u w:val="none"/>
          </w:rPr>
          <w:t>Лапароскопическая хирургия. Атлас</w:t>
        </w:r>
      </w:hyperlink>
      <w:r w:rsidR="00E34C1F" w:rsidRPr="006A5AF2">
        <w:rPr>
          <w:rFonts w:ascii="Times New Roman" w:hAnsi="Times New Roman" w:cs="Times New Roman"/>
          <w:sz w:val="24"/>
          <w:szCs w:val="24"/>
        </w:rPr>
        <w:t xml:space="preserve"> /</w:t>
      </w:r>
      <w:r w:rsidR="0098288E" w:rsidRPr="006A5AF2">
        <w:rPr>
          <w:rFonts w:ascii="Times New Roman" w:hAnsi="Times New Roman" w:cs="Times New Roman"/>
          <w:sz w:val="24"/>
          <w:szCs w:val="24"/>
        </w:rPr>
        <w:t xml:space="preserve"> Под ред. Т.Н. Паппаса, А.Д. Приор, М.С. Харниша. </w:t>
      </w:r>
      <w:r w:rsidR="0098288E" w:rsidRPr="006A5AF2">
        <w:rPr>
          <w:rFonts w:ascii="Times New Roman" w:hAnsi="Times New Roman" w:cs="Times New Roman"/>
          <w:bCs/>
          <w:sz w:val="24"/>
          <w:szCs w:val="24"/>
        </w:rPr>
        <w:t>- М:</w:t>
      </w:r>
      <w:hyperlink r:id="rId24" w:history="1">
        <w:r w:rsidR="0098288E" w:rsidRPr="006A5AF2">
          <w:rPr>
            <w:rStyle w:val="ae"/>
            <w:rFonts w:ascii="Times New Roman" w:hAnsi="Times New Roman" w:cs="Times New Roman"/>
            <w:color w:val="auto"/>
            <w:sz w:val="24"/>
            <w:szCs w:val="24"/>
            <w:u w:val="none"/>
          </w:rPr>
          <w:t>Гэотар-Медиа</w:t>
        </w:r>
      </w:hyperlink>
      <w:r w:rsidR="0098288E" w:rsidRPr="006A5AF2">
        <w:rPr>
          <w:rFonts w:ascii="Times New Roman" w:hAnsi="Times New Roman" w:cs="Times New Roman"/>
          <w:sz w:val="24"/>
          <w:szCs w:val="24"/>
        </w:rPr>
        <w:t>, - 2020 г., - 384 стр</w:t>
      </w:r>
      <w:r w:rsidR="00326231" w:rsidRPr="006A5AF2">
        <w:rPr>
          <w:rFonts w:ascii="Times New Roman" w:hAnsi="Times New Roman" w:cs="Times New Roman"/>
          <w:sz w:val="24"/>
          <w:szCs w:val="24"/>
        </w:rPr>
        <w:t xml:space="preserve">. </w:t>
      </w:r>
    </w:p>
    <w:p w14:paraId="621280C4" w14:textId="77777777" w:rsidR="00F85AB9" w:rsidRPr="006A5AF2" w:rsidRDefault="007E2EDF" w:rsidP="00077D04">
      <w:pPr>
        <w:pStyle w:val="aa"/>
        <w:numPr>
          <w:ilvl w:val="0"/>
          <w:numId w:val="31"/>
        </w:numPr>
        <w:tabs>
          <w:tab w:val="left" w:pos="284"/>
        </w:tabs>
        <w:spacing w:after="0" w:line="240" w:lineRule="auto"/>
        <w:ind w:left="0" w:firstLine="0"/>
        <w:jc w:val="both"/>
        <w:rPr>
          <w:rFonts w:ascii="Times New Roman" w:hAnsi="Times New Roman" w:cs="Times New Roman"/>
          <w:sz w:val="24"/>
          <w:szCs w:val="24"/>
        </w:rPr>
      </w:pPr>
      <w:r w:rsidRPr="006A5AF2">
        <w:rPr>
          <w:rFonts w:ascii="Times New Roman" w:hAnsi="Times New Roman" w:cs="Times New Roman"/>
          <w:sz w:val="24"/>
          <w:szCs w:val="24"/>
        </w:rPr>
        <w:lastRenderedPageBreak/>
        <w:t>Атлас операций при злокачественных опухолях легкого, трахеи и средостения</w:t>
      </w:r>
      <w:r w:rsidR="00E34C1F" w:rsidRPr="006A5AF2">
        <w:rPr>
          <w:rFonts w:ascii="Times New Roman" w:hAnsi="Times New Roman" w:cs="Times New Roman"/>
          <w:sz w:val="24"/>
          <w:szCs w:val="24"/>
        </w:rPr>
        <w:t xml:space="preserve"> /</w:t>
      </w:r>
      <w:r w:rsidRPr="006A5AF2">
        <w:rPr>
          <w:rFonts w:ascii="Times New Roman" w:hAnsi="Times New Roman" w:cs="Times New Roman"/>
          <w:sz w:val="24"/>
          <w:szCs w:val="24"/>
        </w:rPr>
        <w:t xml:space="preserve"> </w:t>
      </w:r>
      <w:r w:rsidR="00326231" w:rsidRPr="006A5AF2">
        <w:rPr>
          <w:rFonts w:ascii="Times New Roman" w:hAnsi="Times New Roman" w:cs="Times New Roman"/>
          <w:sz w:val="24"/>
          <w:szCs w:val="24"/>
        </w:rPr>
        <w:t>П</w:t>
      </w:r>
      <w:hyperlink r:id="rId25" w:history="1">
        <w:r w:rsidR="00326231" w:rsidRPr="006A5AF2">
          <w:rPr>
            <w:rStyle w:val="ae"/>
            <w:rFonts w:ascii="Times New Roman" w:hAnsi="Times New Roman" w:cs="Times New Roman"/>
            <w:color w:val="auto"/>
            <w:sz w:val="24"/>
            <w:szCs w:val="24"/>
            <w:u w:val="none"/>
          </w:rPr>
          <w:t>од ред. Чиссова В. И., Трахтенберга А.Х., Каприна А.Д.</w:t>
        </w:r>
      </w:hyperlink>
      <w:r w:rsidR="00326231" w:rsidRPr="006A5AF2">
        <w:rPr>
          <w:rFonts w:ascii="Times New Roman" w:hAnsi="Times New Roman" w:cs="Times New Roman"/>
          <w:sz w:val="24"/>
          <w:szCs w:val="24"/>
        </w:rPr>
        <w:t xml:space="preserve"> – М: Практическая медицина, - 2014 г., - 184 стр.</w:t>
      </w:r>
    </w:p>
    <w:p w14:paraId="7AE2C16E" w14:textId="77777777" w:rsidR="00E34C1F" w:rsidRPr="006A5AF2" w:rsidRDefault="00E34C1F" w:rsidP="00077D04">
      <w:pPr>
        <w:pStyle w:val="aa"/>
        <w:numPr>
          <w:ilvl w:val="0"/>
          <w:numId w:val="31"/>
        </w:numPr>
        <w:tabs>
          <w:tab w:val="left" w:pos="284"/>
        </w:tabs>
        <w:spacing w:after="0" w:line="240" w:lineRule="auto"/>
        <w:ind w:left="0" w:firstLine="0"/>
        <w:jc w:val="both"/>
        <w:rPr>
          <w:rFonts w:ascii="Times New Roman" w:hAnsi="Times New Roman" w:cs="Times New Roman"/>
          <w:sz w:val="24"/>
          <w:szCs w:val="24"/>
        </w:rPr>
      </w:pPr>
      <w:r w:rsidRPr="006A5AF2">
        <w:rPr>
          <w:rFonts w:ascii="Times New Roman" w:hAnsi="Times New Roman" w:cs="Times New Roman"/>
          <w:sz w:val="24"/>
          <w:szCs w:val="24"/>
        </w:rPr>
        <w:t>Торакальная хирургия : Учебно-методическое пособие / М. Д. Романов, В. И. Давыдкин, А. В. Пигачев, Е. М. Киреева. – Саранск : Национальный исследовательский Мордовский государственный университет им. Н.П. Огарёва, 2015. – 230 с. – (Электронные образовательные ресурсы МГУ им. Огарёва).</w:t>
      </w:r>
    </w:p>
    <w:p w14:paraId="68239E2E" w14:textId="77777777" w:rsidR="00E34C1F" w:rsidRPr="006A5AF2" w:rsidRDefault="00E34C1F" w:rsidP="00E34C1F">
      <w:pPr>
        <w:pStyle w:val="aa"/>
        <w:tabs>
          <w:tab w:val="left" w:pos="284"/>
        </w:tabs>
        <w:spacing w:after="0" w:line="240" w:lineRule="auto"/>
        <w:ind w:left="0"/>
        <w:jc w:val="both"/>
        <w:rPr>
          <w:rFonts w:ascii="Times New Roman" w:hAnsi="Times New Roman" w:cs="Times New Roman"/>
          <w:sz w:val="24"/>
          <w:szCs w:val="24"/>
        </w:rPr>
      </w:pPr>
    </w:p>
    <w:p w14:paraId="3978496A" w14:textId="77777777" w:rsidR="00BA3923" w:rsidRPr="006A5AF2" w:rsidRDefault="00F85AB9" w:rsidP="00BA3923">
      <w:pPr>
        <w:tabs>
          <w:tab w:val="left" w:pos="900"/>
          <w:tab w:val="left" w:pos="1080"/>
          <w:tab w:val="left" w:pos="1260"/>
        </w:tabs>
        <w:spacing w:after="0" w:line="240" w:lineRule="auto"/>
        <w:jc w:val="both"/>
        <w:rPr>
          <w:rFonts w:ascii="Times New Roman" w:hAnsi="Times New Roman" w:cs="Times New Roman"/>
          <w:sz w:val="24"/>
          <w:szCs w:val="24"/>
        </w:rPr>
      </w:pPr>
      <w:r w:rsidRPr="006A5AF2">
        <w:rPr>
          <w:rFonts w:ascii="Times New Roman" w:hAnsi="Times New Roman" w:cs="Times New Roman"/>
          <w:sz w:val="24"/>
          <w:szCs w:val="24"/>
        </w:rPr>
        <w:t xml:space="preserve">  </w:t>
      </w:r>
      <w:r w:rsidR="00051AF9" w:rsidRPr="006A5AF2">
        <w:rPr>
          <w:rFonts w:ascii="Times New Roman" w:hAnsi="Times New Roman" w:cs="Times New Roman"/>
          <w:sz w:val="24"/>
          <w:szCs w:val="24"/>
        </w:rPr>
        <w:t xml:space="preserve">            </w:t>
      </w:r>
      <w:r w:rsidRPr="006A5AF2">
        <w:rPr>
          <w:rFonts w:ascii="Times New Roman" w:hAnsi="Times New Roman" w:cs="Times New Roman"/>
          <w:sz w:val="24"/>
          <w:szCs w:val="24"/>
        </w:rPr>
        <w:t xml:space="preserve"> </w:t>
      </w:r>
      <w:r w:rsidR="001911CF" w:rsidRPr="006A5AF2">
        <w:rPr>
          <w:rFonts w:ascii="Times New Roman" w:hAnsi="Times New Roman" w:cs="Times New Roman"/>
          <w:sz w:val="24"/>
          <w:szCs w:val="24"/>
        </w:rPr>
        <w:t>Интернет-ресурс</w:t>
      </w:r>
      <w:r w:rsidR="00B367BD" w:rsidRPr="006A5AF2">
        <w:rPr>
          <w:rFonts w:ascii="Times New Roman" w:hAnsi="Times New Roman" w:cs="Times New Roman"/>
          <w:sz w:val="24"/>
          <w:szCs w:val="24"/>
          <w:lang w:val="kk-KZ"/>
        </w:rPr>
        <w:t>тар</w:t>
      </w:r>
      <w:r w:rsidR="001A1CD2" w:rsidRPr="006A5AF2">
        <w:rPr>
          <w:rFonts w:ascii="Times New Roman" w:hAnsi="Times New Roman" w:cs="Times New Roman"/>
          <w:sz w:val="24"/>
          <w:szCs w:val="24"/>
        </w:rPr>
        <w:t>:</w:t>
      </w:r>
    </w:p>
    <w:p w14:paraId="56A54744" w14:textId="77777777" w:rsidR="00CE2FAE" w:rsidRPr="006A5AF2" w:rsidRDefault="00ED531A" w:rsidP="00FC1F60">
      <w:pPr>
        <w:pStyle w:val="aa"/>
        <w:numPr>
          <w:ilvl w:val="0"/>
          <w:numId w:val="32"/>
        </w:numPr>
        <w:tabs>
          <w:tab w:val="left" w:pos="284"/>
        </w:tabs>
        <w:spacing w:after="0" w:line="240" w:lineRule="auto"/>
        <w:ind w:left="0" w:firstLine="0"/>
        <w:rPr>
          <w:rFonts w:ascii="Times New Roman" w:eastAsia="Calibri" w:hAnsi="Times New Roman" w:cs="Times New Roman"/>
          <w:iCs/>
          <w:sz w:val="24"/>
          <w:szCs w:val="24"/>
          <w:lang w:val="kk-KZ"/>
        </w:rPr>
      </w:pPr>
      <w:hyperlink r:id="rId26" w:history="1">
        <w:r w:rsidR="00BA3923" w:rsidRPr="006A5AF2">
          <w:rPr>
            <w:rStyle w:val="ae"/>
            <w:rFonts w:ascii="Times New Roman" w:eastAsia="Calibri" w:hAnsi="Times New Roman" w:cs="Times New Roman"/>
            <w:iCs/>
            <w:color w:val="auto"/>
            <w:sz w:val="24"/>
            <w:szCs w:val="24"/>
            <w:u w:val="none"/>
            <w:lang w:val="kk-KZ"/>
          </w:rPr>
          <w:t>http://www.rcrz.kz/index.php/ru/2017-03-12-10-51-13/klinicheskie-protokoly</w:t>
        </w:r>
      </w:hyperlink>
      <w:r w:rsidR="00897E69" w:rsidRPr="006A5AF2">
        <w:rPr>
          <w:rFonts w:ascii="Times New Roman" w:hAnsi="Times New Roman" w:cs="Times New Roman"/>
          <w:sz w:val="24"/>
          <w:szCs w:val="24"/>
        </w:rPr>
        <w:t xml:space="preserve"> - </w:t>
      </w:r>
      <w:r w:rsidR="00CE2FAE" w:rsidRPr="006A5AF2">
        <w:rPr>
          <w:rFonts w:ascii="Times New Roman" w:hAnsi="Times New Roman" w:cs="Times New Roman"/>
          <w:sz w:val="24"/>
          <w:szCs w:val="24"/>
        </w:rPr>
        <w:t>ҚР ауруларын диагностикалау мен емдеудің клиникалық хаттамалары</w:t>
      </w:r>
    </w:p>
    <w:p w14:paraId="1DABDACA" w14:textId="77777777" w:rsidR="00176F2B" w:rsidRPr="006A5AF2" w:rsidRDefault="00176F2B" w:rsidP="00FC1F60">
      <w:pPr>
        <w:pStyle w:val="aa"/>
        <w:numPr>
          <w:ilvl w:val="0"/>
          <w:numId w:val="32"/>
        </w:numPr>
        <w:tabs>
          <w:tab w:val="left" w:pos="284"/>
        </w:tabs>
        <w:spacing w:after="0" w:line="240" w:lineRule="auto"/>
        <w:ind w:left="0" w:firstLine="0"/>
        <w:rPr>
          <w:rFonts w:ascii="Times New Roman" w:eastAsia="Calibri" w:hAnsi="Times New Roman" w:cs="Times New Roman"/>
          <w:iCs/>
          <w:sz w:val="24"/>
          <w:szCs w:val="24"/>
          <w:lang w:val="kk-KZ"/>
        </w:rPr>
      </w:pPr>
      <w:r w:rsidRPr="006A5AF2">
        <w:rPr>
          <w:rFonts w:ascii="Times New Roman" w:eastAsia="Calibri" w:hAnsi="Times New Roman" w:cs="Times New Roman"/>
          <w:iCs/>
          <w:sz w:val="24"/>
          <w:szCs w:val="24"/>
          <w:lang w:val="kk-KZ"/>
        </w:rPr>
        <w:t xml:space="preserve">https://www.thoracic.ru/ - </w:t>
      </w:r>
      <w:r w:rsidR="00CE2FAE" w:rsidRPr="006A5AF2">
        <w:rPr>
          <w:rFonts w:ascii="Times New Roman" w:eastAsia="Calibri" w:hAnsi="Times New Roman" w:cs="Times New Roman"/>
          <w:iCs/>
          <w:sz w:val="24"/>
          <w:szCs w:val="24"/>
          <w:lang w:val="kk-KZ"/>
        </w:rPr>
        <w:t>Ресей торакалды хирургтар қауымдастығы</w:t>
      </w:r>
    </w:p>
    <w:p w14:paraId="64F53E1D" w14:textId="77777777" w:rsidR="00644AC1" w:rsidRPr="006A5AF2" w:rsidRDefault="00ED531A"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27" w:history="1">
        <w:r w:rsidR="00FC1F60" w:rsidRPr="006A5AF2">
          <w:rPr>
            <w:rStyle w:val="ae"/>
            <w:rFonts w:ascii="Times New Roman" w:eastAsia="Calibri" w:hAnsi="Times New Roman" w:cs="Times New Roman"/>
            <w:color w:val="auto"/>
            <w:sz w:val="24"/>
            <w:szCs w:val="24"/>
            <w:u w:val="none"/>
            <w:lang w:val="kk-KZ"/>
          </w:rPr>
          <w:t>https://www.rosmedlib.ru/pages/on_full_lib.html</w:t>
        </w:r>
      </w:hyperlink>
      <w:r w:rsidR="00FC1F60" w:rsidRPr="006A5AF2">
        <w:rPr>
          <w:rFonts w:ascii="Times New Roman" w:eastAsia="Calibri" w:hAnsi="Times New Roman" w:cs="Times New Roman"/>
          <w:sz w:val="24"/>
          <w:szCs w:val="24"/>
          <w:lang w:val="kk-KZ"/>
        </w:rPr>
        <w:t xml:space="preserve"> - </w:t>
      </w:r>
      <w:r w:rsidR="00644AC1" w:rsidRPr="006A5AF2">
        <w:rPr>
          <w:rFonts w:ascii="Times New Roman" w:eastAsia="Calibri" w:hAnsi="Times New Roman" w:cs="Times New Roman"/>
          <w:sz w:val="24"/>
          <w:szCs w:val="24"/>
          <w:lang w:val="kk-KZ"/>
        </w:rPr>
        <w:t>Дәрігер кеңесшісі. Электрондық медициналық кітапхана: ЭМК</w:t>
      </w:r>
    </w:p>
    <w:p w14:paraId="2F5CCA5C" w14:textId="77777777" w:rsidR="00B8538E" w:rsidRPr="006A5AF2" w:rsidRDefault="00B8538E"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r w:rsidRPr="006A5AF2">
        <w:rPr>
          <w:rFonts w:ascii="Times New Roman" w:eastAsia="Calibri" w:hAnsi="Times New Roman" w:cs="Times New Roman"/>
          <w:sz w:val="24"/>
          <w:szCs w:val="24"/>
          <w:lang w:val="kk-KZ"/>
        </w:rPr>
        <w:t xml:space="preserve">https://нэб.рф -  </w:t>
      </w:r>
      <w:r w:rsidR="00E1201B" w:rsidRPr="006A5AF2">
        <w:rPr>
          <w:rFonts w:ascii="Times New Roman" w:eastAsia="Calibri" w:hAnsi="Times New Roman" w:cs="Times New Roman"/>
          <w:sz w:val="24"/>
          <w:szCs w:val="24"/>
          <w:lang w:val="kk-KZ"/>
        </w:rPr>
        <w:t>РФ Ұлттық электронды кітапханасы</w:t>
      </w:r>
    </w:p>
    <w:p w14:paraId="15CBED83" w14:textId="77777777" w:rsidR="00C31137" w:rsidRPr="006A5AF2" w:rsidRDefault="00ED531A" w:rsidP="00C31137">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28" w:history="1">
        <w:r w:rsidR="00C31137" w:rsidRPr="006A5AF2">
          <w:rPr>
            <w:rStyle w:val="ae"/>
            <w:rFonts w:ascii="Times New Roman" w:eastAsia="Calibri" w:hAnsi="Times New Roman" w:cs="Times New Roman"/>
            <w:color w:val="auto"/>
            <w:sz w:val="24"/>
            <w:szCs w:val="24"/>
            <w:u w:val="none"/>
            <w:lang w:val="kk-KZ"/>
          </w:rPr>
          <w:t>http://www.medlinks.ru/topics.php</w:t>
        </w:r>
      </w:hyperlink>
      <w:r w:rsidR="00C31137" w:rsidRPr="006A5AF2">
        <w:rPr>
          <w:rFonts w:ascii="Times New Roman" w:eastAsia="Calibri" w:hAnsi="Times New Roman" w:cs="Times New Roman"/>
          <w:sz w:val="24"/>
          <w:szCs w:val="24"/>
          <w:lang w:val="kk-KZ"/>
        </w:rPr>
        <w:t xml:space="preserve"> - </w:t>
      </w:r>
      <w:r w:rsidR="00E1201B" w:rsidRPr="006A5AF2">
        <w:rPr>
          <w:rFonts w:ascii="Times New Roman" w:eastAsia="Calibri" w:hAnsi="Times New Roman" w:cs="Times New Roman"/>
          <w:sz w:val="24"/>
          <w:szCs w:val="24"/>
          <w:lang w:val="kk-KZ"/>
        </w:rPr>
        <w:t>медициналық кітапхана</w:t>
      </w:r>
    </w:p>
    <w:p w14:paraId="4B637602" w14:textId="77777777" w:rsidR="008D0B52" w:rsidRPr="006A5AF2" w:rsidRDefault="00ED531A" w:rsidP="008D0B52">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29" w:history="1">
        <w:r w:rsidR="001D742B" w:rsidRPr="006A5AF2">
          <w:rPr>
            <w:rStyle w:val="ae"/>
            <w:rFonts w:ascii="Times New Roman" w:eastAsia="Calibri" w:hAnsi="Times New Roman" w:cs="Times New Roman"/>
            <w:color w:val="auto"/>
            <w:sz w:val="24"/>
            <w:szCs w:val="24"/>
            <w:u w:val="none"/>
            <w:lang w:val="kk-KZ"/>
          </w:rPr>
          <w:t>https://www.elibrary.ru/defaultx.asp</w:t>
        </w:r>
      </w:hyperlink>
      <w:r w:rsidR="001D742B" w:rsidRPr="006A5AF2">
        <w:rPr>
          <w:rFonts w:ascii="Times New Roman" w:eastAsia="Calibri" w:hAnsi="Times New Roman" w:cs="Times New Roman"/>
          <w:sz w:val="24"/>
          <w:szCs w:val="24"/>
          <w:lang w:val="kk-KZ"/>
        </w:rPr>
        <w:t xml:space="preserve"> - </w:t>
      </w:r>
      <w:r w:rsidR="00E1201B" w:rsidRPr="006A5AF2">
        <w:rPr>
          <w:rFonts w:ascii="Times New Roman" w:hAnsi="Times New Roman" w:cs="Times New Roman"/>
          <w:sz w:val="24"/>
          <w:szCs w:val="24"/>
        </w:rPr>
        <w:t>Ғылыми электронды кітапхана</w:t>
      </w:r>
    </w:p>
    <w:p w14:paraId="41B30624" w14:textId="77777777" w:rsidR="00FC1F60" w:rsidRPr="006A5AF2" w:rsidRDefault="00FC1F60" w:rsidP="00DE2BC2">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0BFF5DA3" w14:textId="77777777" w:rsidR="00B367BD" w:rsidRPr="006A5AF2" w:rsidRDefault="00B367BD" w:rsidP="00B367BD">
      <w:pPr>
        <w:spacing w:after="0" w:line="240" w:lineRule="auto"/>
        <w:rPr>
          <w:rFonts w:ascii="Times New Roman" w:eastAsia="Calibri" w:hAnsi="Times New Roman" w:cs="Times New Roman"/>
          <w:bCs/>
          <w:sz w:val="24"/>
          <w:szCs w:val="24"/>
          <w:lang w:val="kk-KZ"/>
        </w:rPr>
      </w:pPr>
      <w:r w:rsidRPr="006A5AF2">
        <w:rPr>
          <w:rFonts w:ascii="Times New Roman" w:eastAsia="Calibri" w:hAnsi="Times New Roman" w:cs="Times New Roman"/>
          <w:b/>
          <w:sz w:val="24"/>
          <w:szCs w:val="24"/>
          <w:lang w:val="kk-KZ"/>
        </w:rPr>
        <w:t xml:space="preserve">Денсаулық сақтау саласындағы қосымша және бейресми білім беру бағдарламаларын іске асыратын ұйымдарға қойылатын біліктілік талаптары </w:t>
      </w:r>
      <w:r w:rsidRPr="006A5AF2">
        <w:rPr>
          <w:rFonts w:ascii="Times New Roman" w:eastAsia="Calibri" w:hAnsi="Times New Roman" w:cs="Times New Roman"/>
          <w:bCs/>
          <w:sz w:val="24"/>
          <w:szCs w:val="24"/>
          <w:lang w:val="kk-KZ"/>
        </w:rPr>
        <w:t>(білім беру ресурстарын ҚР ДСМ №303/2020 бұйрығына және базаның ішкі тәртібі қағидаларының талаптарын және т. б. қоса алғанда, біліктілікті арттыру бағдарламасын іске асыру шарттарына сәйкес санамалау):</w:t>
      </w:r>
    </w:p>
    <w:p w14:paraId="5EB7DF6D" w14:textId="77777777" w:rsidR="00B367BD" w:rsidRPr="006A5AF2" w:rsidRDefault="00B367BD" w:rsidP="00B367BD">
      <w:pPr>
        <w:spacing w:after="0" w:line="240" w:lineRule="auto"/>
        <w:rPr>
          <w:rFonts w:ascii="Times New Roman" w:eastAsia="Calibri" w:hAnsi="Times New Roman" w:cs="Times New Roman"/>
          <w:bCs/>
          <w:sz w:val="24"/>
          <w:szCs w:val="24"/>
          <w:lang w:val="kk-KZ"/>
        </w:rPr>
      </w:pPr>
      <w:r w:rsidRPr="006A5AF2">
        <w:rPr>
          <w:rFonts w:ascii="Times New Roman" w:eastAsia="Calibri" w:hAnsi="Times New Roman" w:cs="Times New Roman"/>
          <w:bCs/>
          <w:sz w:val="24"/>
          <w:szCs w:val="24"/>
          <w:lang w:val="kk-KZ"/>
        </w:rPr>
        <w:t xml:space="preserve">       1. Шағын топтардағы жұмысқа бейімделген Аудитория (6 адамнан артық емес);</w:t>
      </w:r>
    </w:p>
    <w:p w14:paraId="4F032EB1" w14:textId="77777777" w:rsidR="00B367BD" w:rsidRPr="006A5AF2" w:rsidRDefault="00B367BD" w:rsidP="00B367BD">
      <w:pPr>
        <w:spacing w:after="0" w:line="240" w:lineRule="auto"/>
        <w:rPr>
          <w:rFonts w:ascii="Times New Roman" w:eastAsia="Calibri" w:hAnsi="Times New Roman" w:cs="Times New Roman"/>
          <w:bCs/>
          <w:sz w:val="24"/>
          <w:szCs w:val="24"/>
          <w:lang w:val="kk-KZ"/>
        </w:rPr>
      </w:pPr>
      <w:r w:rsidRPr="006A5AF2">
        <w:rPr>
          <w:rFonts w:ascii="Times New Roman" w:eastAsia="Calibri" w:hAnsi="Times New Roman" w:cs="Times New Roman"/>
          <w:bCs/>
          <w:sz w:val="24"/>
          <w:szCs w:val="24"/>
          <w:lang w:val="kk-KZ"/>
        </w:rPr>
        <w:t xml:space="preserve">       2. Қашықтықтан оқыту технологиясы кезінде: Интернет желісіне қолжетімділік</w:t>
      </w:r>
    </w:p>
    <w:p w14:paraId="48230AD3" w14:textId="77777777" w:rsidR="00B367BD" w:rsidRPr="006A5AF2" w:rsidRDefault="00B367BD" w:rsidP="00B367BD">
      <w:pPr>
        <w:spacing w:after="0" w:line="240" w:lineRule="auto"/>
        <w:rPr>
          <w:rFonts w:ascii="Times New Roman" w:eastAsia="Calibri" w:hAnsi="Times New Roman" w:cs="Times New Roman"/>
          <w:bCs/>
          <w:sz w:val="24"/>
          <w:szCs w:val="24"/>
          <w:lang w:val="kk-KZ"/>
        </w:rPr>
      </w:pPr>
    </w:p>
    <w:p w14:paraId="03632848" w14:textId="77777777" w:rsidR="00B367BD" w:rsidRPr="006A5AF2" w:rsidRDefault="00B367BD" w:rsidP="00B367BD">
      <w:pPr>
        <w:spacing w:after="0" w:line="240" w:lineRule="auto"/>
        <w:rPr>
          <w:rFonts w:ascii="Times New Roman" w:eastAsia="Calibri" w:hAnsi="Times New Roman" w:cs="Times New Roman"/>
          <w:b/>
          <w:sz w:val="24"/>
          <w:szCs w:val="24"/>
        </w:rPr>
      </w:pPr>
      <w:r w:rsidRPr="006A5AF2">
        <w:rPr>
          <w:rFonts w:ascii="Times New Roman" w:eastAsia="Calibri" w:hAnsi="Times New Roman" w:cs="Times New Roman"/>
          <w:b/>
          <w:sz w:val="24"/>
          <w:szCs w:val="24"/>
        </w:rPr>
        <w:t>Білім беру ресурстарына қойылатын талаптар:</w:t>
      </w:r>
    </w:p>
    <w:p w14:paraId="0E0D0DA7"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кадрлық қамтамасыз етуге:</w:t>
      </w:r>
    </w:p>
    <w:p w14:paraId="25D17BB0"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біліктілікті арттыру циклын (оның ішінде қашықтықтан оқыту технологияларын пайдалана отырып және көшпелі циклдарда)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w:t>
      </w:r>
    </w:p>
    <w:p w14:paraId="7082D55E"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66406D75"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оқу-әдістемелік қамтамасыз етуге:</w:t>
      </w:r>
    </w:p>
    <w:p w14:paraId="50B41A83"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бекітілген қосымша білім беру бағдарламасының болуы;</w:t>
      </w:r>
    </w:p>
    <w:p w14:paraId="2869FAD8"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бейінді халықаралық ақпараттық жүйелерге, электрондық дерекқорларға, кітапхана қорларына, компьютерлік технологияларға, оқу-әдістемелік және ғылыми әдебиеттерге қол жеткізудің болуы;</w:t>
      </w:r>
    </w:p>
    <w:p w14:paraId="04C8EF7D"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оқытудың инновациялық, симуляциялық технологиялары мен интерактивті әдістерінің болуы;</w:t>
      </w:r>
    </w:p>
    <w:p w14:paraId="2B9838AC"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қорытынды бақылауды бағалаудың бақылау-өлшеу құралдарының болуы.</w:t>
      </w:r>
    </w:p>
    <w:p w14:paraId="09C2E30C" w14:textId="77777777" w:rsidR="00B367BD" w:rsidRPr="006A5AF2" w:rsidRDefault="00B367BD" w:rsidP="00B367BD">
      <w:pPr>
        <w:spacing w:after="0" w:line="240" w:lineRule="auto"/>
        <w:rPr>
          <w:rFonts w:ascii="Times New Roman" w:eastAsia="Calibri" w:hAnsi="Times New Roman" w:cs="Times New Roman"/>
          <w:sz w:val="24"/>
          <w:szCs w:val="24"/>
        </w:rPr>
      </w:pPr>
    </w:p>
    <w:p w14:paraId="148CFE8E" w14:textId="77777777" w:rsidR="00B367BD" w:rsidRPr="006A5AF2" w:rsidRDefault="00B367BD" w:rsidP="00B367BD">
      <w:pPr>
        <w:spacing w:after="160" w:line="259" w:lineRule="auto"/>
        <w:contextualSpacing/>
        <w:rPr>
          <w:rFonts w:ascii="Times New Roman" w:eastAsia="Calibri" w:hAnsi="Times New Roman" w:cs="Times New Roman"/>
          <w:b/>
          <w:bCs/>
          <w:sz w:val="24"/>
          <w:szCs w:val="24"/>
        </w:rPr>
      </w:pPr>
      <w:r w:rsidRPr="006A5AF2">
        <w:rPr>
          <w:rFonts w:ascii="Times New Roman" w:eastAsia="Calibri" w:hAnsi="Times New Roman" w:cs="Times New Roman"/>
          <w:b/>
          <w:bCs/>
          <w:sz w:val="24"/>
          <w:szCs w:val="24"/>
        </w:rPr>
        <w:t>Материалдық-техникалық қамтамасыз ету және жабдықтау:</w:t>
      </w:r>
    </w:p>
    <w:p w14:paraId="000E5419"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Мультимедиялық орнату;</w:t>
      </w:r>
    </w:p>
    <w:p w14:paraId="40BCF3A3"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Динамиктер;</w:t>
      </w:r>
    </w:p>
    <w:p w14:paraId="2BDB82AB"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Ноутбук (тар);</w:t>
      </w:r>
    </w:p>
    <w:p w14:paraId="1F30A20E"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Экран;</w:t>
      </w:r>
    </w:p>
    <w:p w14:paraId="27C5B4F3"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Флипчарт;</w:t>
      </w:r>
    </w:p>
    <w:p w14:paraId="66BB9B27"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lastRenderedPageBreak/>
        <w:t>* Маркерлер;</w:t>
      </w:r>
    </w:p>
    <w:p w14:paraId="463C0EF2"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Тыңдаушыларға арналған сандық және қағаз жеткізгіштердегі үлестірме материал;</w:t>
      </w:r>
    </w:p>
    <w:p w14:paraId="09162359" w14:textId="77777777" w:rsidR="00B367BD" w:rsidRPr="006A5AF2" w:rsidRDefault="00B367BD" w:rsidP="00B367BD">
      <w:pPr>
        <w:spacing w:after="0" w:line="240" w:lineRule="auto"/>
        <w:rPr>
          <w:rFonts w:ascii="Times New Roman" w:eastAsia="Calibri" w:hAnsi="Times New Roman" w:cs="Times New Roman"/>
          <w:sz w:val="24"/>
          <w:szCs w:val="24"/>
        </w:rPr>
      </w:pPr>
      <w:r w:rsidRPr="006A5AF2">
        <w:rPr>
          <w:rFonts w:ascii="Times New Roman" w:eastAsia="Calibri" w:hAnsi="Times New Roman" w:cs="Times New Roman"/>
          <w:sz w:val="24"/>
          <w:szCs w:val="24"/>
        </w:rPr>
        <w:t>* Клиникалық база</w:t>
      </w:r>
    </w:p>
    <w:p w14:paraId="3156C11C" w14:textId="77777777" w:rsidR="00B367BD" w:rsidRPr="006A5AF2" w:rsidRDefault="00B367BD" w:rsidP="00B367BD">
      <w:pPr>
        <w:spacing w:after="0" w:line="240" w:lineRule="auto"/>
        <w:rPr>
          <w:rFonts w:ascii="Times New Roman" w:eastAsia="Calibri" w:hAnsi="Times New Roman" w:cs="Times New Roman"/>
          <w:b/>
          <w:bCs/>
          <w:sz w:val="24"/>
          <w:szCs w:val="24"/>
        </w:rPr>
      </w:pPr>
    </w:p>
    <w:p w14:paraId="683B165A" w14:textId="77777777" w:rsidR="00B367BD" w:rsidRPr="006A5AF2"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6A5AF2">
        <w:rPr>
          <w:rFonts w:ascii="Times New Roman" w:eastAsia="Calibri" w:hAnsi="Times New Roman" w:cs="Times New Roman"/>
          <w:b/>
          <w:bCs/>
          <w:sz w:val="24"/>
          <w:szCs w:val="24"/>
        </w:rPr>
        <w:t>Қолданылатын қысқартулар мен терминдер:</w:t>
      </w:r>
      <w:r w:rsidRPr="006A5AF2">
        <w:rPr>
          <w:rFonts w:ascii="Times New Roman" w:eastAsia="Calibri" w:hAnsi="Times New Roman" w:cs="Times New Roman"/>
          <w:b/>
          <w:bCs/>
          <w:sz w:val="24"/>
          <w:szCs w:val="24"/>
        </w:rPr>
        <w:br/>
      </w:r>
      <w:r w:rsidR="00A61D0C">
        <w:rPr>
          <w:rFonts w:ascii="Times New Roman" w:eastAsia="Calibri" w:hAnsi="Times New Roman" w:cs="Times New Roman"/>
          <w:bCs/>
          <w:sz w:val="24"/>
          <w:szCs w:val="24"/>
          <w:lang w:val="kk-KZ"/>
        </w:rPr>
        <w:t xml:space="preserve">БА </w:t>
      </w:r>
      <w:r w:rsidRPr="006A5AF2">
        <w:rPr>
          <w:rFonts w:ascii="Times New Roman" w:eastAsia="Calibri" w:hAnsi="Times New Roman" w:cs="Times New Roman"/>
          <w:bCs/>
          <w:sz w:val="24"/>
          <w:szCs w:val="24"/>
        </w:rPr>
        <w:t>-</w:t>
      </w:r>
      <w:r w:rsidR="00A61D0C">
        <w:rPr>
          <w:rFonts w:ascii="Times New Roman" w:eastAsia="Calibri" w:hAnsi="Times New Roman" w:cs="Times New Roman"/>
          <w:bCs/>
          <w:sz w:val="24"/>
          <w:szCs w:val="24"/>
          <w:lang w:val="kk-KZ"/>
        </w:rPr>
        <w:t xml:space="preserve"> </w:t>
      </w:r>
      <w:r w:rsidRPr="006A5AF2">
        <w:rPr>
          <w:rFonts w:ascii="Times New Roman" w:eastAsia="Calibri" w:hAnsi="Times New Roman" w:cs="Times New Roman"/>
          <w:bCs/>
          <w:sz w:val="24"/>
          <w:szCs w:val="24"/>
        </w:rPr>
        <w:t>біліктілікті арттыру</w:t>
      </w:r>
    </w:p>
    <w:p w14:paraId="3DD569F7" w14:textId="77777777" w:rsidR="00A61D0C" w:rsidRPr="00A61D0C" w:rsidRDefault="00A61D0C"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A61D0C">
        <w:rPr>
          <w:rFonts w:ascii="Times New Roman" w:eastAsia="Calibri" w:hAnsi="Times New Roman" w:cs="Times New Roman"/>
          <w:bCs/>
          <w:sz w:val="24"/>
          <w:szCs w:val="24"/>
          <w:lang w:val="kk-KZ"/>
        </w:rPr>
        <w:t>ҚР ДСМ – Қазақстан Республикасы Денсаулық сақтау министрлігі</w:t>
      </w:r>
    </w:p>
    <w:p w14:paraId="3F4EF874" w14:textId="77777777" w:rsidR="00A61D0C" w:rsidRPr="00A61D0C"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КЕАҚ</w:t>
      </w:r>
      <w:r w:rsidR="00A61D0C" w:rsidRPr="00A61D0C">
        <w:rPr>
          <w:rFonts w:ascii="Times New Roman" w:eastAsia="Calibri" w:hAnsi="Times New Roman" w:cs="Times New Roman"/>
          <w:bCs/>
          <w:sz w:val="24"/>
          <w:szCs w:val="24"/>
          <w:lang w:val="kk-KZ"/>
        </w:rPr>
        <w:t xml:space="preserve"> - коммерциялық емес акционерлік қоғам</w:t>
      </w:r>
    </w:p>
    <w:p w14:paraId="539E5E2B" w14:textId="77777777" w:rsidR="00A61D0C" w:rsidRPr="00A61D0C"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ББҰ</w:t>
      </w:r>
      <w:r w:rsidR="00A61D0C" w:rsidRPr="00A61D0C">
        <w:rPr>
          <w:rFonts w:ascii="Times New Roman" w:eastAsia="Calibri" w:hAnsi="Times New Roman" w:cs="Times New Roman"/>
          <w:bCs/>
          <w:sz w:val="24"/>
          <w:szCs w:val="24"/>
          <w:lang w:val="kk-KZ"/>
        </w:rPr>
        <w:t xml:space="preserve"> – білім беруді ұйымдастыру;</w:t>
      </w:r>
    </w:p>
    <w:p w14:paraId="7D8F8444" w14:textId="77777777" w:rsidR="00A61D0C" w:rsidRPr="00A61D0C"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БББ</w:t>
      </w:r>
      <w:r w:rsidR="00A61D0C" w:rsidRPr="00A61D0C">
        <w:rPr>
          <w:rFonts w:ascii="Times New Roman" w:eastAsia="Calibri" w:hAnsi="Times New Roman" w:cs="Times New Roman"/>
          <w:bCs/>
          <w:sz w:val="24"/>
          <w:szCs w:val="24"/>
          <w:lang w:val="kk-KZ"/>
        </w:rPr>
        <w:t xml:space="preserve"> – білім беру бағдарламасы;</w:t>
      </w:r>
    </w:p>
    <w:p w14:paraId="05D20D15" w14:textId="77777777" w:rsidR="00A61D0C" w:rsidRPr="00A61D0C"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СК</w:t>
      </w:r>
      <w:r w:rsidR="00A61D0C" w:rsidRPr="00A61D0C">
        <w:rPr>
          <w:rFonts w:ascii="Times New Roman" w:eastAsia="Calibri" w:hAnsi="Times New Roman" w:cs="Times New Roman"/>
          <w:bCs/>
          <w:sz w:val="24"/>
          <w:szCs w:val="24"/>
          <w:lang w:val="kk-KZ"/>
        </w:rPr>
        <w:t xml:space="preserve"> – сертификаттау курсы;</w:t>
      </w:r>
    </w:p>
    <w:p w14:paraId="664C9327" w14:textId="77777777" w:rsidR="00B367BD" w:rsidRDefault="00A61D0C" w:rsidP="00A61D0C">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A61D0C">
        <w:rPr>
          <w:rFonts w:ascii="Times New Roman" w:eastAsia="Calibri" w:hAnsi="Times New Roman" w:cs="Times New Roman"/>
          <w:bCs/>
          <w:sz w:val="24"/>
          <w:szCs w:val="24"/>
          <w:lang w:val="kk-KZ"/>
        </w:rPr>
        <w:t>СӨЖ – студенттердің өзіндік жұмысы;</w:t>
      </w:r>
    </w:p>
    <w:p w14:paraId="22B625AC" w14:textId="77777777" w:rsidR="00A61D0C" w:rsidRDefault="00A61D0C"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p>
    <w:p w14:paraId="40CFFD8B" w14:textId="77777777" w:rsidR="00B367BD" w:rsidRPr="00617D7A"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617D7A">
        <w:rPr>
          <w:rFonts w:ascii="Times New Roman" w:eastAsia="Calibri" w:hAnsi="Times New Roman" w:cs="Times New Roman"/>
          <w:bCs/>
          <w:sz w:val="24"/>
          <w:szCs w:val="24"/>
          <w:lang w:val="kk-KZ"/>
        </w:rPr>
        <w:t>КОП қосымшалары:</w:t>
      </w:r>
    </w:p>
    <w:p w14:paraId="063E90F8" w14:textId="77777777" w:rsidR="00B367BD" w:rsidRPr="00AB5229"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AB5229">
        <w:rPr>
          <w:rFonts w:ascii="Times New Roman" w:eastAsia="Calibri" w:hAnsi="Times New Roman" w:cs="Times New Roman"/>
          <w:bCs/>
          <w:sz w:val="24"/>
          <w:szCs w:val="24"/>
          <w:lang w:val="kk-KZ"/>
        </w:rPr>
        <w:t>1. Тыңдаушылардың сабаққа қатысуы мен үлгерімін есепке алу журналы</w:t>
      </w:r>
    </w:p>
    <w:p w14:paraId="294C3AE9" w14:textId="77777777" w:rsidR="00B367BD" w:rsidRPr="00AB5229"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AB5229">
        <w:rPr>
          <w:rFonts w:ascii="Times New Roman" w:eastAsia="Calibri" w:hAnsi="Times New Roman" w:cs="Times New Roman"/>
          <w:bCs/>
          <w:sz w:val="24"/>
          <w:szCs w:val="24"/>
          <w:lang w:val="kk-KZ"/>
        </w:rPr>
        <w:t>2. Біліктілікті арттыру циклінің сынақ ведомосы</w:t>
      </w:r>
    </w:p>
    <w:p w14:paraId="6C7CB4B0" w14:textId="77777777" w:rsidR="00B367BD" w:rsidRPr="00AB5229"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AB5229">
        <w:rPr>
          <w:rFonts w:ascii="Times New Roman" w:eastAsia="Calibri" w:hAnsi="Times New Roman" w:cs="Times New Roman"/>
          <w:bCs/>
          <w:sz w:val="24"/>
          <w:szCs w:val="24"/>
          <w:lang w:val="kk-KZ"/>
        </w:rPr>
        <w:t>3. Тыңдаушылардың оқу жетістіктерін бағалаудың бақылау-өлшеу құралдары</w:t>
      </w:r>
    </w:p>
    <w:p w14:paraId="072CBF0C" w14:textId="77777777" w:rsidR="00B367BD" w:rsidRPr="006A5AF2"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6A5AF2">
        <w:rPr>
          <w:rFonts w:ascii="Times New Roman" w:eastAsia="Calibri" w:hAnsi="Times New Roman" w:cs="Times New Roman"/>
          <w:bCs/>
          <w:sz w:val="24"/>
          <w:szCs w:val="24"/>
        </w:rPr>
        <w:t>4. Оқытушылар туралы мәліметтер</w:t>
      </w:r>
    </w:p>
    <w:p w14:paraId="5AA9F39E" w14:textId="77777777" w:rsidR="00B367BD" w:rsidRPr="006A5AF2"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sz w:val="24"/>
          <w:szCs w:val="24"/>
          <w:lang w:val="kk-KZ"/>
        </w:rPr>
      </w:pPr>
      <w:r w:rsidRPr="006A5AF2">
        <w:rPr>
          <w:rFonts w:ascii="Times New Roman" w:eastAsia="Calibri" w:hAnsi="Times New Roman" w:cs="Times New Roman"/>
          <w:bCs/>
          <w:sz w:val="24"/>
          <w:szCs w:val="24"/>
        </w:rPr>
        <w:t>5. Сабақ кестесі</w:t>
      </w:r>
    </w:p>
    <w:p w14:paraId="44F3E072" w14:textId="77777777" w:rsidR="006B2A8D" w:rsidRPr="006A5AF2" w:rsidRDefault="006B2A8D" w:rsidP="00A16A54">
      <w:pPr>
        <w:spacing w:after="0" w:line="259" w:lineRule="auto"/>
        <w:jc w:val="both"/>
        <w:rPr>
          <w:rFonts w:ascii="Times New Roman" w:eastAsia="Calibri" w:hAnsi="Times New Roman" w:cs="Times New Roman"/>
          <w:sz w:val="24"/>
          <w:szCs w:val="24"/>
          <w:lang w:val="kk-KZ"/>
        </w:rPr>
      </w:pPr>
    </w:p>
    <w:p w14:paraId="5AF64C68" w14:textId="77777777" w:rsidR="006B2A8D" w:rsidRPr="006A5AF2" w:rsidRDefault="006B2A8D" w:rsidP="00A16A54">
      <w:pPr>
        <w:spacing w:after="0" w:line="259" w:lineRule="auto"/>
        <w:jc w:val="both"/>
        <w:rPr>
          <w:rFonts w:ascii="Times New Roman" w:eastAsia="Calibri" w:hAnsi="Times New Roman" w:cs="Times New Roman"/>
          <w:sz w:val="24"/>
          <w:szCs w:val="24"/>
          <w:lang w:val="kk-KZ"/>
        </w:rPr>
      </w:pPr>
    </w:p>
    <w:sectPr w:rsidR="006B2A8D" w:rsidRPr="006A5AF2" w:rsidSect="00F30DAA">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187CD" w14:textId="77777777" w:rsidR="00ED531A" w:rsidRDefault="00ED531A" w:rsidP="00FE6E8E">
      <w:pPr>
        <w:spacing w:after="0" w:line="240" w:lineRule="auto"/>
      </w:pPr>
      <w:r>
        <w:separator/>
      </w:r>
    </w:p>
  </w:endnote>
  <w:endnote w:type="continuationSeparator" w:id="0">
    <w:p w14:paraId="3E820C80" w14:textId="77777777" w:rsidR="00ED531A" w:rsidRDefault="00ED531A"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2A8A7" w14:textId="77777777" w:rsidR="00ED531A" w:rsidRDefault="00ED531A" w:rsidP="00FE6E8E">
      <w:pPr>
        <w:spacing w:after="0" w:line="240" w:lineRule="auto"/>
      </w:pPr>
      <w:r>
        <w:separator/>
      </w:r>
    </w:p>
  </w:footnote>
  <w:footnote w:type="continuationSeparator" w:id="0">
    <w:p w14:paraId="57E4482B" w14:textId="77777777" w:rsidR="00ED531A" w:rsidRDefault="00ED531A"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8">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8">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26"/>
  </w:num>
  <w:num w:numId="4">
    <w:abstractNumId w:val="22"/>
  </w:num>
  <w:num w:numId="5">
    <w:abstractNumId w:val="25"/>
  </w:num>
  <w:num w:numId="6">
    <w:abstractNumId w:val="21"/>
  </w:num>
  <w:num w:numId="7">
    <w:abstractNumId w:val="18"/>
  </w:num>
  <w:num w:numId="8">
    <w:abstractNumId w:val="17"/>
  </w:num>
  <w:num w:numId="9">
    <w:abstractNumId w:val="5"/>
  </w:num>
  <w:num w:numId="10">
    <w:abstractNumId w:val="24"/>
  </w:num>
  <w:num w:numId="11">
    <w:abstractNumId w:val="29"/>
  </w:num>
  <w:num w:numId="12">
    <w:abstractNumId w:val="7"/>
  </w:num>
  <w:num w:numId="13">
    <w:abstractNumId w:val="16"/>
  </w:num>
  <w:num w:numId="14">
    <w:abstractNumId w:val="32"/>
  </w:num>
  <w:num w:numId="15">
    <w:abstractNumId w:val="1"/>
  </w:num>
  <w:num w:numId="16">
    <w:abstractNumId w:val="30"/>
  </w:num>
  <w:num w:numId="17">
    <w:abstractNumId w:val="6"/>
  </w:num>
  <w:num w:numId="18">
    <w:abstractNumId w:val="27"/>
  </w:num>
  <w:num w:numId="19">
    <w:abstractNumId w:val="8"/>
  </w:num>
  <w:num w:numId="20">
    <w:abstractNumId w:val="14"/>
  </w:num>
  <w:num w:numId="21">
    <w:abstractNumId w:val="13"/>
  </w:num>
  <w:num w:numId="22">
    <w:abstractNumId w:val="0"/>
  </w:num>
  <w:num w:numId="23">
    <w:abstractNumId w:val="2"/>
  </w:num>
  <w:num w:numId="24">
    <w:abstractNumId w:val="3"/>
  </w:num>
  <w:num w:numId="25">
    <w:abstractNumId w:val="15"/>
  </w:num>
  <w:num w:numId="26">
    <w:abstractNumId w:val="9"/>
  </w:num>
  <w:num w:numId="27">
    <w:abstractNumId w:val="31"/>
  </w:num>
  <w:num w:numId="28">
    <w:abstractNumId w:val="23"/>
  </w:num>
  <w:num w:numId="29">
    <w:abstractNumId w:val="20"/>
  </w:num>
  <w:num w:numId="30">
    <w:abstractNumId w:val="19"/>
  </w:num>
  <w:num w:numId="31">
    <w:abstractNumId w:val="10"/>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5499"/>
    <w:rsid w:val="00017EEE"/>
    <w:rsid w:val="0002210E"/>
    <w:rsid w:val="00041A48"/>
    <w:rsid w:val="00051AF9"/>
    <w:rsid w:val="00051DB0"/>
    <w:rsid w:val="0005294D"/>
    <w:rsid w:val="00076FC2"/>
    <w:rsid w:val="00077D04"/>
    <w:rsid w:val="00090B0B"/>
    <w:rsid w:val="000A4B2F"/>
    <w:rsid w:val="000B7DA9"/>
    <w:rsid w:val="000C2CF8"/>
    <w:rsid w:val="000D362A"/>
    <w:rsid w:val="000E4599"/>
    <w:rsid w:val="000E6C5F"/>
    <w:rsid w:val="000F59C3"/>
    <w:rsid w:val="001014B0"/>
    <w:rsid w:val="0012182B"/>
    <w:rsid w:val="00125BBF"/>
    <w:rsid w:val="0013290A"/>
    <w:rsid w:val="00136E7E"/>
    <w:rsid w:val="00140BDD"/>
    <w:rsid w:val="00144492"/>
    <w:rsid w:val="00151BD0"/>
    <w:rsid w:val="00156D54"/>
    <w:rsid w:val="00162037"/>
    <w:rsid w:val="001645AB"/>
    <w:rsid w:val="001675A3"/>
    <w:rsid w:val="00176F2B"/>
    <w:rsid w:val="001911CF"/>
    <w:rsid w:val="001971E6"/>
    <w:rsid w:val="001A1CD2"/>
    <w:rsid w:val="001A4F95"/>
    <w:rsid w:val="001A72F0"/>
    <w:rsid w:val="001C2712"/>
    <w:rsid w:val="001C2FF1"/>
    <w:rsid w:val="001D742B"/>
    <w:rsid w:val="001E077F"/>
    <w:rsid w:val="001F0A35"/>
    <w:rsid w:val="001F1AB8"/>
    <w:rsid w:val="002026D5"/>
    <w:rsid w:val="0020401B"/>
    <w:rsid w:val="00211C9E"/>
    <w:rsid w:val="002272A9"/>
    <w:rsid w:val="00230991"/>
    <w:rsid w:val="00233913"/>
    <w:rsid w:val="002368B2"/>
    <w:rsid w:val="00244097"/>
    <w:rsid w:val="002524F3"/>
    <w:rsid w:val="00252D61"/>
    <w:rsid w:val="002766B1"/>
    <w:rsid w:val="002776F9"/>
    <w:rsid w:val="002A3FD1"/>
    <w:rsid w:val="002F03F1"/>
    <w:rsid w:val="00305873"/>
    <w:rsid w:val="00326231"/>
    <w:rsid w:val="00356100"/>
    <w:rsid w:val="00383324"/>
    <w:rsid w:val="00385113"/>
    <w:rsid w:val="00385883"/>
    <w:rsid w:val="003929B0"/>
    <w:rsid w:val="00394687"/>
    <w:rsid w:val="00394BE0"/>
    <w:rsid w:val="00397059"/>
    <w:rsid w:val="00397429"/>
    <w:rsid w:val="003B2224"/>
    <w:rsid w:val="003C5975"/>
    <w:rsid w:val="003E134C"/>
    <w:rsid w:val="003E1673"/>
    <w:rsid w:val="003E19FB"/>
    <w:rsid w:val="003E277C"/>
    <w:rsid w:val="003F63A4"/>
    <w:rsid w:val="004176FD"/>
    <w:rsid w:val="0043147C"/>
    <w:rsid w:val="00451D80"/>
    <w:rsid w:val="004552A5"/>
    <w:rsid w:val="00484FF2"/>
    <w:rsid w:val="00486368"/>
    <w:rsid w:val="00495499"/>
    <w:rsid w:val="004B2A5D"/>
    <w:rsid w:val="004E4F45"/>
    <w:rsid w:val="0050020C"/>
    <w:rsid w:val="005035B0"/>
    <w:rsid w:val="00514F0B"/>
    <w:rsid w:val="005459F5"/>
    <w:rsid w:val="00561512"/>
    <w:rsid w:val="00570AF8"/>
    <w:rsid w:val="005714A7"/>
    <w:rsid w:val="0057396A"/>
    <w:rsid w:val="00574DE0"/>
    <w:rsid w:val="0058401E"/>
    <w:rsid w:val="00594240"/>
    <w:rsid w:val="0059731C"/>
    <w:rsid w:val="005A5A35"/>
    <w:rsid w:val="005A7653"/>
    <w:rsid w:val="005F404F"/>
    <w:rsid w:val="00607656"/>
    <w:rsid w:val="00610971"/>
    <w:rsid w:val="0061771E"/>
    <w:rsid w:val="00617D7A"/>
    <w:rsid w:val="006205CC"/>
    <w:rsid w:val="006265EC"/>
    <w:rsid w:val="0064033C"/>
    <w:rsid w:val="0064191A"/>
    <w:rsid w:val="00642601"/>
    <w:rsid w:val="006436A2"/>
    <w:rsid w:val="00644AC1"/>
    <w:rsid w:val="00651387"/>
    <w:rsid w:val="00663779"/>
    <w:rsid w:val="0067509F"/>
    <w:rsid w:val="00691832"/>
    <w:rsid w:val="006977F1"/>
    <w:rsid w:val="006A5AF2"/>
    <w:rsid w:val="006A5EB4"/>
    <w:rsid w:val="006B0831"/>
    <w:rsid w:val="006B2A8D"/>
    <w:rsid w:val="006B4A58"/>
    <w:rsid w:val="006B7E60"/>
    <w:rsid w:val="006D6313"/>
    <w:rsid w:val="006E5E1B"/>
    <w:rsid w:val="006F0C11"/>
    <w:rsid w:val="006F1636"/>
    <w:rsid w:val="006F2698"/>
    <w:rsid w:val="00713544"/>
    <w:rsid w:val="007313CD"/>
    <w:rsid w:val="00735762"/>
    <w:rsid w:val="0074000F"/>
    <w:rsid w:val="00743DED"/>
    <w:rsid w:val="00763A3F"/>
    <w:rsid w:val="00780DF4"/>
    <w:rsid w:val="00793BEF"/>
    <w:rsid w:val="007A61E6"/>
    <w:rsid w:val="007D7B46"/>
    <w:rsid w:val="007E2EDF"/>
    <w:rsid w:val="007E494B"/>
    <w:rsid w:val="007F4804"/>
    <w:rsid w:val="0080240C"/>
    <w:rsid w:val="008227DA"/>
    <w:rsid w:val="0082416F"/>
    <w:rsid w:val="008245F2"/>
    <w:rsid w:val="008741EE"/>
    <w:rsid w:val="00875FFB"/>
    <w:rsid w:val="00881D79"/>
    <w:rsid w:val="00897E69"/>
    <w:rsid w:val="008A118F"/>
    <w:rsid w:val="008B1D38"/>
    <w:rsid w:val="008B6BCF"/>
    <w:rsid w:val="008D0B52"/>
    <w:rsid w:val="008E0BE3"/>
    <w:rsid w:val="008E20DA"/>
    <w:rsid w:val="008E3BA9"/>
    <w:rsid w:val="0090580D"/>
    <w:rsid w:val="0092050B"/>
    <w:rsid w:val="00930384"/>
    <w:rsid w:val="00945435"/>
    <w:rsid w:val="00950543"/>
    <w:rsid w:val="00956F28"/>
    <w:rsid w:val="0097191B"/>
    <w:rsid w:val="0098288E"/>
    <w:rsid w:val="00987F5B"/>
    <w:rsid w:val="00991FD1"/>
    <w:rsid w:val="00997FEC"/>
    <w:rsid w:val="009C6B20"/>
    <w:rsid w:val="009D6FA3"/>
    <w:rsid w:val="009E03A4"/>
    <w:rsid w:val="009E31C9"/>
    <w:rsid w:val="009F2083"/>
    <w:rsid w:val="009F47EB"/>
    <w:rsid w:val="00A128CF"/>
    <w:rsid w:val="00A12920"/>
    <w:rsid w:val="00A16A54"/>
    <w:rsid w:val="00A2066C"/>
    <w:rsid w:val="00A47651"/>
    <w:rsid w:val="00A508A6"/>
    <w:rsid w:val="00A52F96"/>
    <w:rsid w:val="00A54084"/>
    <w:rsid w:val="00A55D5D"/>
    <w:rsid w:val="00A61D0C"/>
    <w:rsid w:val="00A63ACC"/>
    <w:rsid w:val="00A64281"/>
    <w:rsid w:val="00A6744A"/>
    <w:rsid w:val="00A83C18"/>
    <w:rsid w:val="00A8453C"/>
    <w:rsid w:val="00A95923"/>
    <w:rsid w:val="00AA5E60"/>
    <w:rsid w:val="00AB5229"/>
    <w:rsid w:val="00AC2978"/>
    <w:rsid w:val="00AC62D4"/>
    <w:rsid w:val="00AE56A3"/>
    <w:rsid w:val="00AE79D9"/>
    <w:rsid w:val="00AF1164"/>
    <w:rsid w:val="00B073EE"/>
    <w:rsid w:val="00B205BA"/>
    <w:rsid w:val="00B367BD"/>
    <w:rsid w:val="00B7101F"/>
    <w:rsid w:val="00B75E0E"/>
    <w:rsid w:val="00B8538E"/>
    <w:rsid w:val="00BA3923"/>
    <w:rsid w:val="00BC54A1"/>
    <w:rsid w:val="00BD15B1"/>
    <w:rsid w:val="00BE38F8"/>
    <w:rsid w:val="00BE55B1"/>
    <w:rsid w:val="00BE7D10"/>
    <w:rsid w:val="00C02BA0"/>
    <w:rsid w:val="00C03AEB"/>
    <w:rsid w:val="00C04AE0"/>
    <w:rsid w:val="00C12142"/>
    <w:rsid w:val="00C2035E"/>
    <w:rsid w:val="00C25651"/>
    <w:rsid w:val="00C30425"/>
    <w:rsid w:val="00C31137"/>
    <w:rsid w:val="00C51B82"/>
    <w:rsid w:val="00C54D49"/>
    <w:rsid w:val="00C6503D"/>
    <w:rsid w:val="00C8785D"/>
    <w:rsid w:val="00CC49BB"/>
    <w:rsid w:val="00CD51D5"/>
    <w:rsid w:val="00CD5ABC"/>
    <w:rsid w:val="00CE2FAE"/>
    <w:rsid w:val="00CE6F7C"/>
    <w:rsid w:val="00D129B2"/>
    <w:rsid w:val="00D1497B"/>
    <w:rsid w:val="00D269D8"/>
    <w:rsid w:val="00D32923"/>
    <w:rsid w:val="00D33CFD"/>
    <w:rsid w:val="00D3664E"/>
    <w:rsid w:val="00D37BC7"/>
    <w:rsid w:val="00D45AC9"/>
    <w:rsid w:val="00D55993"/>
    <w:rsid w:val="00D57640"/>
    <w:rsid w:val="00D75CF9"/>
    <w:rsid w:val="00D81B69"/>
    <w:rsid w:val="00D82096"/>
    <w:rsid w:val="00D90675"/>
    <w:rsid w:val="00D969E3"/>
    <w:rsid w:val="00DC0D5E"/>
    <w:rsid w:val="00DC6AD1"/>
    <w:rsid w:val="00DD3205"/>
    <w:rsid w:val="00DE2BC2"/>
    <w:rsid w:val="00DF14C6"/>
    <w:rsid w:val="00E015D5"/>
    <w:rsid w:val="00E04CBF"/>
    <w:rsid w:val="00E11E3D"/>
    <w:rsid w:val="00E1201B"/>
    <w:rsid w:val="00E141FC"/>
    <w:rsid w:val="00E34C1F"/>
    <w:rsid w:val="00E4196D"/>
    <w:rsid w:val="00E42D18"/>
    <w:rsid w:val="00E628D1"/>
    <w:rsid w:val="00E70918"/>
    <w:rsid w:val="00E743C6"/>
    <w:rsid w:val="00E80AC2"/>
    <w:rsid w:val="00E9594B"/>
    <w:rsid w:val="00E96640"/>
    <w:rsid w:val="00EA1BBB"/>
    <w:rsid w:val="00EA7D69"/>
    <w:rsid w:val="00EB2DAE"/>
    <w:rsid w:val="00EC4150"/>
    <w:rsid w:val="00EC55DD"/>
    <w:rsid w:val="00ED531A"/>
    <w:rsid w:val="00EE7349"/>
    <w:rsid w:val="00EF71F9"/>
    <w:rsid w:val="00F041E7"/>
    <w:rsid w:val="00F071B1"/>
    <w:rsid w:val="00F212D4"/>
    <w:rsid w:val="00F215C3"/>
    <w:rsid w:val="00F22DB6"/>
    <w:rsid w:val="00F30DAA"/>
    <w:rsid w:val="00F57BEC"/>
    <w:rsid w:val="00F6461F"/>
    <w:rsid w:val="00F77448"/>
    <w:rsid w:val="00F8282A"/>
    <w:rsid w:val="00F85AB9"/>
    <w:rsid w:val="00F91D03"/>
    <w:rsid w:val="00FB5476"/>
    <w:rsid w:val="00FC1F60"/>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8608"/>
  <w15:docId w15:val="{6B195C1C-C1F8-4F9F-A52F-21AB2CF8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18"/>
  </w:style>
  <w:style w:type="paragraph" w:styleId="1">
    <w:name w:val="heading 1"/>
    <w:basedOn w:val="a"/>
    <w:next w:val="a"/>
    <w:link w:val="10"/>
    <w:uiPriority w:val="9"/>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uiPriority w:val="9"/>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1F1AB8"/>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1F1AB8"/>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1F1AB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uiPriority w:val="99"/>
    <w:rsid w:val="001F1AB8"/>
    <w:pPr>
      <w:spacing w:after="0" w:line="240" w:lineRule="auto"/>
      <w:jc w:val="center"/>
    </w:pPr>
    <w:rPr>
      <w:rFonts w:ascii="Calibri" w:eastAsia="Times New Roman" w:hAnsi="Calibri" w:cs="Calibri"/>
      <w:b/>
      <w:bCs/>
      <w:sz w:val="28"/>
      <w:szCs w:val="28"/>
      <w:lang w:eastAsia="ru-RU"/>
    </w:rPr>
  </w:style>
  <w:style w:type="character" w:customStyle="1" w:styleId="24">
    <w:name w:val="Основной текст 2 Знак"/>
    <w:basedOn w:val="a0"/>
    <w:link w:val="23"/>
    <w:uiPriority w:val="99"/>
    <w:rsid w:val="001F1AB8"/>
    <w:rPr>
      <w:rFonts w:ascii="Calibri" w:eastAsia="Times New Roman" w:hAnsi="Calibri" w:cs="Calibri"/>
      <w:b/>
      <w:bCs/>
      <w:sz w:val="28"/>
      <w:szCs w:val="28"/>
      <w:lang w:eastAsia="ru-RU"/>
    </w:rPr>
  </w:style>
  <w:style w:type="paragraph" w:customStyle="1" w:styleId="Default">
    <w:name w:val="Default"/>
    <w:rsid w:val="00D37B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017EEE"/>
    <w:rPr>
      <w:rFonts w:ascii="Times New Roman" w:hAnsi="Times New Roman" w:cs="Times New Roman" w:hint="default"/>
      <w:b w:val="0"/>
      <w:bCs w:val="0"/>
      <w:i w:val="0"/>
      <w:iCs w:val="0"/>
      <w:strike w:val="0"/>
      <w:dstrike w:val="0"/>
      <w:color w:val="000000"/>
      <w:sz w:val="28"/>
      <w:szCs w:val="28"/>
      <w:u w:val="none"/>
      <w:effect w:val="none"/>
    </w:rPr>
  </w:style>
  <w:style w:type="table" w:customStyle="1" w:styleId="4">
    <w:name w:val="Сетка таблицы4"/>
    <w:basedOn w:val="a1"/>
    <w:uiPriority w:val="59"/>
    <w:rsid w:val="0065138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784467179">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harmenov@mail.ru" TargetMode="External"/><Relationship Id="rId13" Type="http://schemas.openxmlformats.org/officeDocument/2006/relationships/hyperlink" Target="https://www.flip.kz/descript?cat=people&amp;id=176792" TargetMode="External"/><Relationship Id="rId18" Type="http://schemas.openxmlformats.org/officeDocument/2006/relationships/hyperlink" Target="https://www.flip.kz/descript?cat=publish&amp;id=940" TargetMode="External"/><Relationship Id="rId26" Type="http://schemas.openxmlformats.org/officeDocument/2006/relationships/hyperlink" Target="http://www.rcrz.kz/index.php/ru/2017-03-12-10-51-13/klinicheskie-protokoly" TargetMode="External"/><Relationship Id="rId3" Type="http://schemas.openxmlformats.org/officeDocument/2006/relationships/styles" Target="styles.xml"/><Relationship Id="rId21" Type="http://schemas.openxmlformats.org/officeDocument/2006/relationships/hyperlink" Target="http://catalog.geotar.ru/lots/Q0124609.html" TargetMode="External"/><Relationship Id="rId7" Type="http://schemas.openxmlformats.org/officeDocument/2006/relationships/endnotes" Target="endnotes.xml"/><Relationship Id="rId12" Type="http://schemas.openxmlformats.org/officeDocument/2006/relationships/hyperlink" Target="https://www.flip.kz/descript?cat=people&amp;id=176791" TargetMode="External"/><Relationship Id="rId17" Type="http://schemas.openxmlformats.org/officeDocument/2006/relationships/hyperlink" Target="http://catalog.geotar.ru/lots/NF0013677.html" TargetMode="External"/><Relationship Id="rId25" Type="http://schemas.openxmlformats.org/officeDocument/2006/relationships/hyperlink" Target="https://medprint.ru/index.php?route=product/manufacturer/info&amp;manufacturer_id=3297" TargetMode="External"/><Relationship Id="rId2" Type="http://schemas.openxmlformats.org/officeDocument/2006/relationships/numbering" Target="numbering.xml"/><Relationship Id="rId16" Type="http://schemas.openxmlformats.org/officeDocument/2006/relationships/hyperlink" Target="https://www.flip.kz/descript?cat=publish&amp;id=648" TargetMode="External"/><Relationship Id="rId20" Type="http://schemas.openxmlformats.org/officeDocument/2006/relationships/hyperlink" Target="https://www.flip.kz/descript?cat=publish&amp;id=940" TargetMode="External"/><Relationship Id="rId29" Type="http://schemas.openxmlformats.org/officeDocument/2006/relationships/hyperlink" Target="https://www.elibrary.ru/default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ublish&amp;id=3552" TargetMode="External"/><Relationship Id="rId24" Type="http://schemas.openxmlformats.org/officeDocument/2006/relationships/hyperlink" Target="https://www.flip.kz/descript?cat=publish&amp;id=940" TargetMode="External"/><Relationship Id="rId5" Type="http://schemas.openxmlformats.org/officeDocument/2006/relationships/webSettings" Target="webSettings.xml"/><Relationship Id="rId15" Type="http://schemas.openxmlformats.org/officeDocument/2006/relationships/hyperlink" Target="https://www.flip.kz/descript?cat=publish&amp;id=940" TargetMode="External"/><Relationship Id="rId23" Type="http://schemas.openxmlformats.org/officeDocument/2006/relationships/hyperlink" Target="http://catalog.geotar.ru/lots/NF0016912.html" TargetMode="External"/><Relationship Id="rId28" Type="http://schemas.openxmlformats.org/officeDocument/2006/relationships/hyperlink" Target="http://www.medlinks.ru/topics.php" TargetMode="External"/><Relationship Id="rId10" Type="http://schemas.openxmlformats.org/officeDocument/2006/relationships/hyperlink" Target="https://www.flip.kz/descript?cat=people&amp;id=140557" TargetMode="External"/><Relationship Id="rId19" Type="http://schemas.openxmlformats.org/officeDocument/2006/relationships/hyperlink" Target="http://catalog.geotar.ru/lots/Q012735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tykbaev@mail.ru" TargetMode="External"/><Relationship Id="rId14" Type="http://schemas.openxmlformats.org/officeDocument/2006/relationships/hyperlink" Target="https://www.flip.kz/descript?cat=people&amp;id=176793" TargetMode="External"/><Relationship Id="rId22" Type="http://schemas.openxmlformats.org/officeDocument/2006/relationships/hyperlink" Target="https://www.flip.kz/descript?cat=publish&amp;id=940" TargetMode="External"/><Relationship Id="rId27" Type="http://schemas.openxmlformats.org/officeDocument/2006/relationships/hyperlink" Target="https://www.rosmedlib.ru/pages/on_full_lib.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6677-DFB8-4258-ADE2-F53F0EA4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11</cp:revision>
  <cp:lastPrinted>2022-02-02T09:15:00Z</cp:lastPrinted>
  <dcterms:created xsi:type="dcterms:W3CDTF">2022-02-21T13:20:00Z</dcterms:created>
  <dcterms:modified xsi:type="dcterms:W3CDTF">2022-04-21T06:31:00Z</dcterms:modified>
</cp:coreProperties>
</file>