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032F" w14:textId="77777777" w:rsidR="000E415A" w:rsidRPr="000F18ED" w:rsidRDefault="000E415A" w:rsidP="000E4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8ED">
        <w:rPr>
          <w:rFonts w:ascii="Times New Roman" w:hAnsi="Times New Roman" w:cs="Times New Roman"/>
          <w:b/>
          <w:sz w:val="24"/>
          <w:szCs w:val="24"/>
        </w:rPr>
        <w:t xml:space="preserve">Программа сертификационного курса </w:t>
      </w:r>
    </w:p>
    <w:p w14:paraId="084FE6D5" w14:textId="31E31B40" w:rsidR="00A863EF" w:rsidRDefault="000E415A" w:rsidP="004F4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8ED">
        <w:rPr>
          <w:rFonts w:ascii="Times New Roman" w:hAnsi="Times New Roman" w:cs="Times New Roman"/>
          <w:b/>
          <w:sz w:val="24"/>
          <w:szCs w:val="24"/>
        </w:rPr>
        <w:t xml:space="preserve">Паспорт программы </w:t>
      </w:r>
    </w:p>
    <w:p w14:paraId="383275CA" w14:textId="77777777" w:rsidR="00A863EF" w:rsidRDefault="00A863EF" w:rsidP="00F9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846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4F450C" w:rsidRPr="00BE7FA9" w14:paraId="58F9F478" w14:textId="77777777" w:rsidTr="004F450C">
        <w:tc>
          <w:tcPr>
            <w:tcW w:w="5098" w:type="dxa"/>
          </w:tcPr>
          <w:p w14:paraId="4000E4B2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5245" w:type="dxa"/>
          </w:tcPr>
          <w:p w14:paraId="7D524A51" w14:textId="77777777" w:rsidR="004F450C" w:rsidRPr="00BE7FA9" w:rsidRDefault="004F450C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РГП на ПХВ «Республиканский центр по координации трансплантации и высокотехнологичных медицинских услуг» МЗ РК</w:t>
            </w:r>
          </w:p>
        </w:tc>
      </w:tr>
      <w:tr w:rsidR="004F450C" w:rsidRPr="00BE7FA9" w14:paraId="120EA71F" w14:textId="77777777" w:rsidTr="004F450C">
        <w:tc>
          <w:tcPr>
            <w:tcW w:w="5098" w:type="dxa"/>
          </w:tcPr>
          <w:p w14:paraId="082480EE" w14:textId="08714920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 xml:space="preserve">Вид дополнительного образования </w:t>
            </w:r>
          </w:p>
        </w:tc>
        <w:tc>
          <w:tcPr>
            <w:tcW w:w="5245" w:type="dxa"/>
          </w:tcPr>
          <w:p w14:paraId="00713519" w14:textId="77777777" w:rsidR="004F450C" w:rsidRPr="00BE7FA9" w:rsidRDefault="004F450C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4F450C" w:rsidRPr="00BE7FA9" w14:paraId="3DD8AFEC" w14:textId="77777777" w:rsidTr="004F450C">
        <w:tc>
          <w:tcPr>
            <w:tcW w:w="5098" w:type="dxa"/>
          </w:tcPr>
          <w:p w14:paraId="572E1C17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245" w:type="dxa"/>
          </w:tcPr>
          <w:p w14:paraId="1EF87CCE" w14:textId="033D0101" w:rsidR="004F450C" w:rsidRPr="00BE7FA9" w:rsidRDefault="004F450C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Трансплантационная координация</w:t>
            </w:r>
          </w:p>
        </w:tc>
      </w:tr>
      <w:tr w:rsidR="004F450C" w:rsidRPr="00BE7FA9" w14:paraId="4D8571B9" w14:textId="77777777" w:rsidTr="004F450C">
        <w:tc>
          <w:tcPr>
            <w:tcW w:w="5098" w:type="dxa"/>
          </w:tcPr>
          <w:p w14:paraId="3CE1B658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и (или специализации (</w:t>
            </w:r>
            <w:r w:rsidRPr="00BE7FA9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Номенклатурой специальностей и специализацией</w:t>
            </w: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14E8A4A1" w14:textId="3136AD0F" w:rsidR="00BF2C59" w:rsidRPr="00D773D6" w:rsidRDefault="00BF2C59" w:rsidP="007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>Специальности: Акушерство и гинекология</w:t>
            </w:r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3D6">
              <w:rPr>
                <w:rFonts w:ascii="Times New Roman" w:hAnsi="Times New Roman" w:cs="Times New Roman"/>
                <w:sz w:val="24"/>
                <w:szCs w:val="24"/>
              </w:rPr>
              <w:t>Ангиохирургия</w:t>
            </w:r>
            <w:proofErr w:type="spellEnd"/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хирургия</w:t>
            </w:r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Кардиология</w:t>
            </w:r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 Кардиохирургия</w:t>
            </w:r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 Нейрохирургия</w:t>
            </w:r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3D6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D773D6">
              <w:rPr>
                <w:rFonts w:ascii="Times New Roman" w:hAnsi="Times New Roman" w:cs="Times New Roman"/>
                <w:sz w:val="24"/>
                <w:szCs w:val="24"/>
              </w:rPr>
              <w:t>, Патологическая анатомия</w:t>
            </w:r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Пластическая хирургия</w:t>
            </w:r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="003221FC" w:rsidRPr="00D7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 Урология и андрология;</w:t>
            </w:r>
          </w:p>
          <w:p w14:paraId="0A1472D1" w14:textId="1C1209BB" w:rsidR="004F450C" w:rsidRPr="00D773D6" w:rsidRDefault="00BF2C59" w:rsidP="0071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- </w:t>
            </w:r>
            <w:r w:rsidR="004F450C" w:rsidRPr="00D773D6">
              <w:rPr>
                <w:rFonts w:ascii="Times New Roman" w:hAnsi="Times New Roman" w:cs="Times New Roman"/>
                <w:sz w:val="24"/>
                <w:szCs w:val="24"/>
              </w:rPr>
              <w:t>Трансплантационная координация</w:t>
            </w:r>
            <w:bookmarkStart w:id="0" w:name="_GoBack"/>
            <w:bookmarkEnd w:id="0"/>
          </w:p>
        </w:tc>
      </w:tr>
      <w:tr w:rsidR="004F450C" w:rsidRPr="00BE7FA9" w14:paraId="24F396E6" w14:textId="77777777" w:rsidTr="004F450C">
        <w:tc>
          <w:tcPr>
            <w:tcW w:w="5098" w:type="dxa"/>
          </w:tcPr>
          <w:p w14:paraId="1368B015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BE7FA9">
              <w:t xml:space="preserve"> </w:t>
            </w: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квалификации по ОРК</w:t>
            </w:r>
          </w:p>
        </w:tc>
        <w:tc>
          <w:tcPr>
            <w:tcW w:w="5245" w:type="dxa"/>
          </w:tcPr>
          <w:p w14:paraId="3237E25B" w14:textId="79405753" w:rsidR="004F450C" w:rsidRPr="00CE4265" w:rsidRDefault="00BF2C59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50C" w:rsidRPr="00BE7FA9" w14:paraId="0464DE19" w14:textId="77777777" w:rsidTr="004F450C">
        <w:tc>
          <w:tcPr>
            <w:tcW w:w="5098" w:type="dxa"/>
          </w:tcPr>
          <w:p w14:paraId="2FF0C73A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5245" w:type="dxa"/>
          </w:tcPr>
          <w:p w14:paraId="4317D576" w14:textId="7CD1BB47" w:rsidR="00A93C4D" w:rsidRPr="00CE4265" w:rsidRDefault="00CE447A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3C4D" w:rsidRPr="00CE426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4D" w:rsidRPr="00CE4265">
              <w:rPr>
                <w:rFonts w:ascii="Times New Roman" w:hAnsi="Times New Roman" w:cs="Times New Roman"/>
                <w:sz w:val="24"/>
                <w:szCs w:val="24"/>
              </w:rPr>
              <w:t>образование по направлению подготовки «Здравоохранение» и (или) послевузовское образование</w:t>
            </w: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 специалиста </w:t>
            </w:r>
            <w:r w:rsidR="00A93C4D" w:rsidRPr="00CE42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="00A93C4D" w:rsidRPr="00CE4265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3C4D" w:rsidRPr="00CE426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="00A93C4D" w:rsidRPr="00CE4265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3C4D" w:rsidRPr="00CE426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РК от 30 ноября </w:t>
            </w: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2020 № ҚР ДСМ-218/2020</w:t>
            </w:r>
          </w:p>
        </w:tc>
      </w:tr>
      <w:tr w:rsidR="004F450C" w:rsidRPr="00BE7FA9" w14:paraId="5FB5A4B4" w14:textId="77777777" w:rsidTr="004F450C">
        <w:tc>
          <w:tcPr>
            <w:tcW w:w="5098" w:type="dxa"/>
          </w:tcPr>
          <w:p w14:paraId="2CA90A79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 (часах)</w:t>
            </w:r>
          </w:p>
        </w:tc>
        <w:tc>
          <w:tcPr>
            <w:tcW w:w="5245" w:type="dxa"/>
          </w:tcPr>
          <w:p w14:paraId="6C038FEF" w14:textId="77777777" w:rsidR="004F450C" w:rsidRPr="00CE4265" w:rsidRDefault="004F450C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10 кредитов/300 часов</w:t>
            </w:r>
          </w:p>
        </w:tc>
      </w:tr>
      <w:tr w:rsidR="004F450C" w:rsidRPr="00BE7FA9" w14:paraId="274FFCDF" w14:textId="77777777" w:rsidTr="004F450C">
        <w:tc>
          <w:tcPr>
            <w:tcW w:w="5098" w:type="dxa"/>
          </w:tcPr>
          <w:p w14:paraId="567C8859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245" w:type="dxa"/>
          </w:tcPr>
          <w:p w14:paraId="02879AF3" w14:textId="77777777" w:rsidR="004F450C" w:rsidRPr="00CE4265" w:rsidRDefault="004F450C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Казахский/Русский</w:t>
            </w:r>
          </w:p>
        </w:tc>
      </w:tr>
      <w:tr w:rsidR="004F450C" w:rsidRPr="00BE7FA9" w14:paraId="7372D791" w14:textId="77777777" w:rsidTr="004F450C">
        <w:tc>
          <w:tcPr>
            <w:tcW w:w="5098" w:type="dxa"/>
          </w:tcPr>
          <w:p w14:paraId="42A4D161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245" w:type="dxa"/>
          </w:tcPr>
          <w:p w14:paraId="480142F7" w14:textId="77777777" w:rsidR="004F450C" w:rsidRPr="00CE4265" w:rsidRDefault="004F450C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</w:tr>
      <w:tr w:rsidR="004F450C" w:rsidRPr="00BE7FA9" w14:paraId="55314131" w14:textId="77777777" w:rsidTr="004F450C">
        <w:tc>
          <w:tcPr>
            <w:tcW w:w="5098" w:type="dxa"/>
          </w:tcPr>
          <w:p w14:paraId="17C4CDB7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Присваиваемая </w:t>
            </w:r>
            <w:r w:rsidRPr="00BE7FA9">
              <w:rPr>
                <w:rFonts w:ascii="Times New Roman" w:hAnsi="Times New Roman" w:cs="Times New Roman"/>
              </w:rPr>
              <w:t>квалификация</w:t>
            </w: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7FA9">
              <w:rPr>
                <w:rFonts w:ascii="Times New Roman" w:hAnsi="Times New Roman" w:cs="Times New Roman"/>
              </w:rPr>
              <w:t>специализации</w:t>
            </w: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FA9">
              <w:t>(</w:t>
            </w:r>
            <w:r w:rsidRPr="00BE7FA9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сертификационный курс</w:t>
            </w: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741498A7" w14:textId="77777777" w:rsidR="004F450C" w:rsidRPr="00CE4265" w:rsidRDefault="004F450C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Врач трансплантационный координатор</w:t>
            </w:r>
          </w:p>
        </w:tc>
      </w:tr>
      <w:tr w:rsidR="004F450C" w:rsidRPr="00BE7FA9" w14:paraId="01D93807" w14:textId="77777777" w:rsidTr="004F450C">
        <w:tc>
          <w:tcPr>
            <w:tcW w:w="5098" w:type="dxa"/>
          </w:tcPr>
          <w:p w14:paraId="5D9EDED3" w14:textId="77777777" w:rsidR="004F450C" w:rsidRPr="00BE7FA9" w:rsidRDefault="004F450C" w:rsidP="004F4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Документ по завершению обучения (</w:t>
            </w:r>
            <w:r w:rsidRPr="00BE7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свидетельство о </w:t>
            </w:r>
            <w:r w:rsidRPr="00BE7FA9">
              <w:t>с</w:t>
            </w:r>
            <w:r w:rsidRPr="00BE7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ертификационном курсе, </w:t>
            </w:r>
            <w:r w:rsidRPr="00BE7FA9">
              <w:rPr>
                <w:i/>
              </w:rPr>
              <w:t>с</w:t>
            </w:r>
            <w:r w:rsidRPr="00BE7FA9">
              <w:rPr>
                <w:rFonts w:ascii="Times New Roman" w:hAnsi="Times New Roman" w:cs="Times New Roman"/>
                <w:i/>
              </w:rPr>
              <w:t>видетельство</w:t>
            </w:r>
            <w:r w:rsidRPr="00BE7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повышении квалификации)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2D71F51" w14:textId="77777777" w:rsidR="004F450C" w:rsidRPr="00CE4265" w:rsidRDefault="004F450C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Свидетельство о сертификационном курсе с приложением (транскрипт)</w:t>
            </w:r>
          </w:p>
        </w:tc>
      </w:tr>
      <w:tr w:rsidR="004F450C" w:rsidRPr="00BE7FA9" w14:paraId="4062B3F2" w14:textId="77777777" w:rsidTr="004F450C">
        <w:tc>
          <w:tcPr>
            <w:tcW w:w="5098" w:type="dxa"/>
          </w:tcPr>
          <w:p w14:paraId="0547109B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экспертизы</w:t>
            </w:r>
          </w:p>
          <w:p w14:paraId="1254B64C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6E23D9E" w14:textId="79517457" w:rsidR="004F450C" w:rsidRPr="00CE4265" w:rsidRDefault="00CE447A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ГУП ОП хирургического профиля</w:t>
            </w:r>
          </w:p>
        </w:tc>
      </w:tr>
      <w:tr w:rsidR="004F450C" w:rsidRPr="00BE7FA9" w14:paraId="6A760BC6" w14:textId="77777777" w:rsidTr="004F450C">
        <w:tc>
          <w:tcPr>
            <w:tcW w:w="5098" w:type="dxa"/>
          </w:tcPr>
          <w:p w14:paraId="259E2F78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08FDF4B" w14:textId="506C27B1" w:rsidR="004F450C" w:rsidRPr="00CE4265" w:rsidRDefault="00CE447A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</w:tr>
      <w:tr w:rsidR="004F450C" w:rsidRPr="00BE7FA9" w14:paraId="410F174D" w14:textId="77777777" w:rsidTr="004F450C">
        <w:tc>
          <w:tcPr>
            <w:tcW w:w="5098" w:type="dxa"/>
          </w:tcPr>
          <w:p w14:paraId="4DAE885D" w14:textId="77777777" w:rsidR="004F450C" w:rsidRPr="00BE7FA9" w:rsidRDefault="004F450C" w:rsidP="004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BB24508" w14:textId="25881BA2" w:rsidR="004F450C" w:rsidRPr="00CE4265" w:rsidRDefault="00CE447A" w:rsidP="005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6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05CDE7D5" w14:textId="77777777" w:rsidR="00A863EF" w:rsidRPr="00BE7FA9" w:rsidRDefault="00A863EF" w:rsidP="00F9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DB803" w14:textId="7AFDC52D" w:rsidR="00A863EF" w:rsidRPr="00BE7FA9" w:rsidRDefault="00A863EF" w:rsidP="00F9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2583D" w14:textId="478016F8" w:rsidR="004F450C" w:rsidRPr="00BE7FA9" w:rsidRDefault="004F450C" w:rsidP="00F9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C2A28" w14:textId="77777777" w:rsidR="00C8468A" w:rsidRDefault="00C84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775850" w14:textId="604B9A52" w:rsidR="009575C0" w:rsidRDefault="00F90390" w:rsidP="00F90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A9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ссылки</w:t>
      </w:r>
    </w:p>
    <w:p w14:paraId="5A83980D" w14:textId="4DB29AD9" w:rsidR="00592E19" w:rsidRDefault="00592E19" w:rsidP="00592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A9">
        <w:rPr>
          <w:rFonts w:ascii="Times New Roman" w:hAnsi="Times New Roman" w:cs="Times New Roman"/>
          <w:sz w:val="24"/>
          <w:szCs w:val="24"/>
        </w:rPr>
        <w:t>Программа сертификационного курса составлена в соответствии с:</w:t>
      </w:r>
    </w:p>
    <w:p w14:paraId="57EB5F0E" w14:textId="7E31B3EA" w:rsidR="00B7552F" w:rsidRPr="00B7552F" w:rsidRDefault="00B7552F" w:rsidP="00E7477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52F">
        <w:rPr>
          <w:rFonts w:ascii="Times New Roman" w:hAnsi="Times New Roman" w:cs="Times New Roman"/>
          <w:sz w:val="24"/>
          <w:szCs w:val="24"/>
        </w:rPr>
        <w:t xml:space="preserve">Приказом Министра здравоохранения Республики Казахстан от 19 октября 2020 года </w:t>
      </w:r>
      <w:r w:rsidR="00E74779" w:rsidRPr="00E747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552F">
        <w:rPr>
          <w:rFonts w:ascii="Times New Roman" w:hAnsi="Times New Roman" w:cs="Times New Roman"/>
          <w:sz w:val="24"/>
          <w:szCs w:val="24"/>
        </w:rPr>
        <w:t>№664 «Об утверждении Положения о Координационном центре по трансплантации»;</w:t>
      </w:r>
    </w:p>
    <w:p w14:paraId="3FAFB6C4" w14:textId="5AC950AE" w:rsidR="00B7552F" w:rsidRDefault="00B7552F" w:rsidP="00E7477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2F">
        <w:rPr>
          <w:rFonts w:ascii="Times New Roman" w:hAnsi="Times New Roman" w:cs="Times New Roman"/>
          <w:sz w:val="24"/>
          <w:szCs w:val="24"/>
        </w:rPr>
        <w:t xml:space="preserve">Приказом Министра здравоохранения Республики Казахстан от 22 октября 2020 года </w:t>
      </w:r>
      <w:r w:rsidR="00E74779" w:rsidRPr="00E747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552F">
        <w:rPr>
          <w:rFonts w:ascii="Times New Roman" w:hAnsi="Times New Roman" w:cs="Times New Roman"/>
          <w:sz w:val="24"/>
          <w:szCs w:val="24"/>
        </w:rPr>
        <w:t xml:space="preserve">№ ҚР ДСМ-143/2020 «Об утверждении перечня показаний и противопоказаний </w:t>
      </w:r>
      <w:r w:rsidR="00E74779" w:rsidRPr="00E747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552F">
        <w:rPr>
          <w:rFonts w:ascii="Times New Roman" w:hAnsi="Times New Roman" w:cs="Times New Roman"/>
          <w:sz w:val="24"/>
          <w:szCs w:val="24"/>
        </w:rPr>
        <w:t>для трансплантации искусственных органов (части органа) и (или) тканей (части ткани)»;</w:t>
      </w:r>
    </w:p>
    <w:p w14:paraId="15642724" w14:textId="367B9D0E" w:rsidR="00B7552F" w:rsidRPr="00B7552F" w:rsidRDefault="00B7552F" w:rsidP="00B7552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2F">
        <w:rPr>
          <w:rFonts w:ascii="Times New Roman" w:hAnsi="Times New Roman" w:cs="Times New Roman"/>
          <w:sz w:val="24"/>
          <w:szCs w:val="24"/>
        </w:rPr>
        <w:t xml:space="preserve">Приказом и. о. Министра здравоохранения Республики Казахстан от 27 октября 2020 года №156/2020 «Об утверждении Правил констатации необратимой гибели головного мозга  </w:t>
      </w:r>
      <w:r w:rsidR="00E74779" w:rsidRPr="00E747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552F">
        <w:rPr>
          <w:rFonts w:ascii="Times New Roman" w:hAnsi="Times New Roman" w:cs="Times New Roman"/>
          <w:sz w:val="24"/>
          <w:szCs w:val="24"/>
        </w:rPr>
        <w:t>и правил прекращения искусственных мер по поддержанию функций органов при необратимой гибели головного мозга»;</w:t>
      </w:r>
    </w:p>
    <w:p w14:paraId="3B3E94AC" w14:textId="77777777" w:rsidR="00B7552F" w:rsidRPr="00B7552F" w:rsidRDefault="00B7552F" w:rsidP="00B755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52F">
        <w:rPr>
          <w:rFonts w:ascii="Times New Roman" w:hAnsi="Times New Roman" w:cs="Times New Roman"/>
          <w:sz w:val="24"/>
          <w:szCs w:val="24"/>
        </w:rPr>
        <w:t xml:space="preserve">Приказом и. о. Министра </w:t>
      </w:r>
      <w:proofErr w:type="gramStart"/>
      <w:r w:rsidRPr="00B7552F">
        <w:rPr>
          <w:rFonts w:ascii="Times New Roman" w:hAnsi="Times New Roman" w:cs="Times New Roman"/>
          <w:sz w:val="24"/>
          <w:szCs w:val="24"/>
        </w:rPr>
        <w:t>здравоохранения  Республики</w:t>
      </w:r>
      <w:proofErr w:type="gramEnd"/>
      <w:r w:rsidRPr="00B7552F">
        <w:rPr>
          <w:rFonts w:ascii="Times New Roman" w:hAnsi="Times New Roman" w:cs="Times New Roman"/>
          <w:sz w:val="24"/>
          <w:szCs w:val="24"/>
        </w:rPr>
        <w:t xml:space="preserve"> Казахстан от 27 октября 2020 года №158/2020 «Об утверждении Правил доступа уполномоченных лиц Координационного центра по трансплантации к регистру граждан, выразивших право на посмертное донорство органов (части органа) и (или) тканей (части ткани)»;</w:t>
      </w:r>
    </w:p>
    <w:p w14:paraId="6ADA6179" w14:textId="702CF6B4" w:rsidR="00B7552F" w:rsidRPr="00B7552F" w:rsidRDefault="00B7552F" w:rsidP="00B755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52F">
        <w:rPr>
          <w:rFonts w:ascii="Times New Roman" w:hAnsi="Times New Roman" w:cs="Times New Roman"/>
          <w:sz w:val="24"/>
          <w:szCs w:val="24"/>
        </w:rPr>
        <w:t xml:space="preserve">Приказом и. о. Министра здравоохранения Республики Казахстан от 27 октября 2020 года </w:t>
      </w:r>
      <w:r w:rsidR="00E74779" w:rsidRPr="00E747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552F">
        <w:rPr>
          <w:rFonts w:ascii="Times New Roman" w:hAnsi="Times New Roman" w:cs="Times New Roman"/>
          <w:sz w:val="24"/>
          <w:szCs w:val="24"/>
        </w:rPr>
        <w:t>№ ҚР ДСМ-159/2020. «Об утверждении правил определения иммунологической совместимости тканей при трансплантации органов (части органа) и(или) тканей (части ткани) и положения о деятельности HLA-лаборатории»;</w:t>
      </w:r>
    </w:p>
    <w:p w14:paraId="4B8744CE" w14:textId="763D05ED" w:rsidR="00B7552F" w:rsidRDefault="00B7552F" w:rsidP="00E7477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52F">
        <w:rPr>
          <w:rFonts w:ascii="Times New Roman" w:hAnsi="Times New Roman" w:cs="Times New Roman"/>
          <w:sz w:val="24"/>
          <w:szCs w:val="24"/>
        </w:rPr>
        <w:t xml:space="preserve">Приказом и. о. Министра здравоохранения Республики Казахстан от 30 октября 2020 года </w:t>
      </w:r>
      <w:r w:rsidR="00E74779" w:rsidRPr="00E747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552F">
        <w:rPr>
          <w:rFonts w:ascii="Times New Roman" w:hAnsi="Times New Roman" w:cs="Times New Roman"/>
          <w:sz w:val="24"/>
          <w:szCs w:val="24"/>
        </w:rPr>
        <w:t>№ ҚР ДСМ-171/2020 «Об утверждении перечня инфекционных заболеваний, при которых разрешается трансплантация органов (части органа) и (или) тканей (части ткани) от донора»;</w:t>
      </w:r>
    </w:p>
    <w:p w14:paraId="7AC7D514" w14:textId="2EB6FE60" w:rsidR="00E74779" w:rsidRPr="00E74779" w:rsidRDefault="00E74779" w:rsidP="00E7477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779">
        <w:rPr>
          <w:rFonts w:ascii="Times New Roman" w:hAnsi="Times New Roman" w:cs="Times New Roman"/>
          <w:sz w:val="24"/>
          <w:szCs w:val="24"/>
        </w:rPr>
        <w:t xml:space="preserve">Приказом Министра здравоохранения Республики Казахстан от 24 ноября 2020 года                  № ҚР ДСМ-201/2020 «Об утверждении правил прохождения прижизненным донором органов (части органа) и (или) тканей (части ткани) всестороннего медицинского обследования»; </w:t>
      </w:r>
    </w:p>
    <w:p w14:paraId="672FE31D" w14:textId="020BF61E" w:rsidR="00E74779" w:rsidRPr="00E74779" w:rsidRDefault="00E74779" w:rsidP="00E7477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779">
        <w:rPr>
          <w:rFonts w:ascii="Times New Roman" w:hAnsi="Times New Roman" w:cs="Times New Roman"/>
          <w:sz w:val="24"/>
          <w:szCs w:val="24"/>
        </w:rPr>
        <w:t>Приказом Министра здравоохранения Республики Казахстан от 25 ноября 2020 года                № ҚР ДСМ - 207/2020 «Об утверждении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реципиенту»;</w:t>
      </w:r>
    </w:p>
    <w:p w14:paraId="6FE261D8" w14:textId="247E2028" w:rsidR="00E74779" w:rsidRPr="00E74779" w:rsidRDefault="00E74779" w:rsidP="00E7477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779">
        <w:rPr>
          <w:rFonts w:ascii="Times New Roman" w:hAnsi="Times New Roman" w:cs="Times New Roman"/>
          <w:sz w:val="24"/>
          <w:szCs w:val="24"/>
        </w:rPr>
        <w:t>Приказом Министра здравоохранения Республики Казахстан от 30 ноября 2020 года                № ҚР ДСМ-218/2020 «Об утверждении перечня специальностей и специализаций, подлежащих сертификации специалистов в области здравоохранения»;</w:t>
      </w:r>
    </w:p>
    <w:p w14:paraId="125AEFEB" w14:textId="5EF0B3CC" w:rsidR="00E74779" w:rsidRPr="00E74779" w:rsidRDefault="00E74779" w:rsidP="000F7A2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779">
        <w:rPr>
          <w:rFonts w:ascii="Times New Roman" w:hAnsi="Times New Roman" w:cs="Times New Roman"/>
          <w:sz w:val="24"/>
          <w:szCs w:val="24"/>
        </w:rPr>
        <w:t xml:space="preserve">Приказом Министра здравоохранения Республики Казахстан от 30 ноября 2020 года </w:t>
      </w:r>
      <w:r w:rsidR="000F7A21" w:rsidRPr="000F7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4779">
        <w:rPr>
          <w:rFonts w:ascii="Times New Roman" w:hAnsi="Times New Roman" w:cs="Times New Roman"/>
          <w:sz w:val="24"/>
          <w:szCs w:val="24"/>
        </w:rPr>
        <w:t>№ ҚР ДСМ-226/2020 «Об утверждении Правил формирования и ведения регистра»;</w:t>
      </w:r>
    </w:p>
    <w:p w14:paraId="0836BED6" w14:textId="3D21FE7C" w:rsidR="00DC2E57" w:rsidRPr="00DC2E57" w:rsidRDefault="00DC2E57" w:rsidP="00DC2E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E57">
        <w:rPr>
          <w:rFonts w:ascii="Times New Roman" w:hAnsi="Times New Roman" w:cs="Times New Roman"/>
          <w:sz w:val="24"/>
          <w:szCs w:val="24"/>
        </w:rPr>
        <w:t>Приказом Министра здравоохранения Республики Казахстан от 11 декабря 2020 года                      № ҚР ДСМ-256/2020 «Об утверждении правил включения граждан Республики Казахстан                с искусственными органами (частями органа) и (или) тканями (частями ткани) в регистр потенциальных реципиентов органов (части органа) и (или) тканей (части ткани)»;</w:t>
      </w:r>
    </w:p>
    <w:p w14:paraId="3E864348" w14:textId="51A79DE8" w:rsidR="00DC2E57" w:rsidRPr="00DC2E57" w:rsidRDefault="00DC2E57" w:rsidP="00DC2E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E57">
        <w:rPr>
          <w:rFonts w:ascii="Times New Roman" w:hAnsi="Times New Roman" w:cs="Times New Roman"/>
          <w:sz w:val="24"/>
          <w:szCs w:val="24"/>
        </w:rPr>
        <w:t>Приказом  Министра здравоохранения Республики Казахстан от 21 декабря 2020 года            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                 к организациям, реализующим образовательные программы дополнительного                                     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16743FA5" w14:textId="2377E549" w:rsidR="00DC2E57" w:rsidRPr="00DC2E57" w:rsidRDefault="00DC2E57" w:rsidP="00DC2E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E57">
        <w:rPr>
          <w:rFonts w:ascii="Times New Roman" w:hAnsi="Times New Roman" w:cs="Times New Roman"/>
          <w:sz w:val="24"/>
          <w:szCs w:val="24"/>
        </w:rPr>
        <w:t xml:space="preserve">Приказом Министра здравоохранения Республики Казахстан от 21 декабря 2020 года                      № ҚР ДСМ-305/2020 «Об утверждении номенклатуры специальностей и специализаций                    </w:t>
      </w:r>
      <w:r w:rsidRPr="00DC2E57">
        <w:rPr>
          <w:rFonts w:ascii="Times New Roman" w:hAnsi="Times New Roman" w:cs="Times New Roman"/>
          <w:sz w:val="24"/>
          <w:szCs w:val="24"/>
        </w:rPr>
        <w:lastRenderedPageBreak/>
        <w:t>в области здравоохранения, номенклатуры и квалификационных характеристик должностей работников здравоохранения»;</w:t>
      </w:r>
    </w:p>
    <w:p w14:paraId="4C34DA8A" w14:textId="6C1585CC" w:rsidR="00DC2E57" w:rsidRPr="00DC2E57" w:rsidRDefault="00DC2E57" w:rsidP="00DC2E5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E57">
        <w:rPr>
          <w:rFonts w:ascii="Times New Roman" w:hAnsi="Times New Roman" w:cs="Times New Roman"/>
          <w:sz w:val="24"/>
          <w:szCs w:val="24"/>
        </w:rPr>
        <w:t>Приказом Министра здравоохранения Республики Казахстан от 21 декабря 2020 года              № ҚР ДСМ-307/2020 «Об утверждении правил изъятия и консервации органов зрения                     от трупов с целью трансплантации в организациях, осуществляющих деятельность патологической анатомии и судебно-медицинской экспертизы»;</w:t>
      </w:r>
    </w:p>
    <w:p w14:paraId="13ECFEB4" w14:textId="65A83FD1" w:rsidR="00704941" w:rsidRPr="00704941" w:rsidRDefault="00704941" w:rsidP="007049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941">
        <w:rPr>
          <w:rFonts w:ascii="Times New Roman" w:hAnsi="Times New Roman" w:cs="Times New Roman"/>
          <w:sz w:val="24"/>
          <w:szCs w:val="24"/>
        </w:rPr>
        <w:t xml:space="preserve">Приказом Министра здравоохранения Республики Казахстан от 21 декабря 2020 года                    № ҚР ДСМ-308/2020 «Об утверждении Правил дачи прижизненного волеизъявления человека на посмертное донорство органов (части органа) и (или) тканей (части </w:t>
      </w:r>
      <w:proofErr w:type="gramStart"/>
      <w:r w:rsidRPr="00704941">
        <w:rPr>
          <w:rFonts w:ascii="Times New Roman" w:hAnsi="Times New Roman" w:cs="Times New Roman"/>
          <w:sz w:val="24"/>
          <w:szCs w:val="24"/>
        </w:rPr>
        <w:t xml:space="preserve">ткани)   </w:t>
      </w:r>
      <w:proofErr w:type="gramEnd"/>
      <w:r w:rsidRPr="00704941">
        <w:rPr>
          <w:rFonts w:ascii="Times New Roman" w:hAnsi="Times New Roman" w:cs="Times New Roman"/>
          <w:sz w:val="24"/>
          <w:szCs w:val="24"/>
        </w:rPr>
        <w:t xml:space="preserve">                 и уведомления супруга (супруги) или одного из близких родственников об этом»;</w:t>
      </w:r>
      <w:r w:rsidRPr="00704941">
        <w:rPr>
          <w:rFonts w:ascii="Times New Roman" w:hAnsi="Times New Roman" w:cs="Times New Roman"/>
          <w:sz w:val="24"/>
          <w:szCs w:val="24"/>
        </w:rPr>
        <w:tab/>
      </w:r>
    </w:p>
    <w:p w14:paraId="50054B97" w14:textId="50C4249F" w:rsidR="00704941" w:rsidRPr="00704941" w:rsidRDefault="00704941" w:rsidP="007049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941">
        <w:rPr>
          <w:rFonts w:ascii="Times New Roman" w:hAnsi="Times New Roman" w:cs="Times New Roman"/>
          <w:sz w:val="24"/>
          <w:szCs w:val="24"/>
        </w:rPr>
        <w:t>Приказом Министра здравоохранения Республики Казахстан от 23 декабря 2020 года              № ҚР ДСМ-318/2020 «Об утверждении Положения об Этической комиссии по установлению генетической связи между потенциальным реципиентом и прижизненным донором                для проведения трансплантации»;</w:t>
      </w:r>
    </w:p>
    <w:p w14:paraId="604CB5F9" w14:textId="57681764" w:rsidR="00704941" w:rsidRPr="00704941" w:rsidRDefault="00704941" w:rsidP="0070494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941">
        <w:rPr>
          <w:rFonts w:ascii="Times New Roman" w:hAnsi="Times New Roman" w:cs="Times New Roman"/>
          <w:sz w:val="24"/>
          <w:szCs w:val="24"/>
        </w:rPr>
        <w:t>Приказом Первого вице-министра здравоохранения Республики Казахстан от 28 января             2021 года №41 «Об утверждении перечня донорских организаций».</w:t>
      </w:r>
    </w:p>
    <w:p w14:paraId="4DB2EEE3" w14:textId="6CAEF9E0" w:rsidR="0054574E" w:rsidRDefault="0054574E" w:rsidP="007049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FA9">
        <w:rPr>
          <w:rFonts w:ascii="Times New Roman" w:hAnsi="Times New Roman" w:cs="Times New Roman"/>
          <w:b/>
          <w:sz w:val="24"/>
          <w:szCs w:val="24"/>
        </w:rPr>
        <w:t>Сведения о разработчиках</w:t>
      </w:r>
      <w:r w:rsidRPr="00BE7F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9780" w:type="dxa"/>
        <w:tblInd w:w="421" w:type="dxa"/>
        <w:tblLook w:val="04A0" w:firstRow="1" w:lastRow="0" w:firstColumn="1" w:lastColumn="0" w:noHBand="0" w:noVBand="1"/>
      </w:tblPr>
      <w:tblGrid>
        <w:gridCol w:w="3782"/>
        <w:gridCol w:w="2532"/>
        <w:gridCol w:w="3466"/>
      </w:tblGrid>
      <w:tr w:rsidR="003B5570" w:rsidRPr="00BE7FA9" w14:paraId="11F863BA" w14:textId="77777777" w:rsidTr="00704941">
        <w:tc>
          <w:tcPr>
            <w:tcW w:w="3782" w:type="dxa"/>
          </w:tcPr>
          <w:p w14:paraId="64835188" w14:textId="77777777" w:rsidR="003B5570" w:rsidRPr="00BE7FA9" w:rsidRDefault="003B5570" w:rsidP="003B557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2" w:type="dxa"/>
          </w:tcPr>
          <w:p w14:paraId="1CDBAACC" w14:textId="77777777" w:rsidR="003B5570" w:rsidRPr="00BE7FA9" w:rsidRDefault="003B5570" w:rsidP="003B557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3466" w:type="dxa"/>
          </w:tcPr>
          <w:p w14:paraId="10DD39A0" w14:textId="2B8FD7F4" w:rsidR="003B5570" w:rsidRPr="00BE7FA9" w:rsidRDefault="00243A45" w:rsidP="00243A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3B5570"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онтакты:</w:t>
            </w:r>
            <w:r w:rsidR="003B5570"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B5570"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B5570" w:rsidRPr="00BE7FA9" w14:paraId="4D8334BE" w14:textId="77777777" w:rsidTr="00704941">
        <w:tc>
          <w:tcPr>
            <w:tcW w:w="3782" w:type="dxa"/>
          </w:tcPr>
          <w:p w14:paraId="01169DAE" w14:textId="0015E7BD" w:rsidR="003B5570" w:rsidRPr="00BE7FA9" w:rsidRDefault="003B5570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РГП на ПХВ «Республиканский центр по координации трансплантации и высокотехнологичных медицинских услуг»</w:t>
            </w:r>
            <w:r w:rsidR="00243A4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РК</w:t>
            </w:r>
          </w:p>
        </w:tc>
        <w:tc>
          <w:tcPr>
            <w:tcW w:w="2532" w:type="dxa"/>
          </w:tcPr>
          <w:p w14:paraId="5BABDE25" w14:textId="05E79FC4" w:rsidR="003B5570" w:rsidRPr="00BE7FA9" w:rsidRDefault="003B5570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</w:t>
            </w:r>
            <w:r w:rsidR="005417E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агалиев</w:t>
            </w:r>
            <w:proofErr w:type="spellEnd"/>
            <w:r w:rsidR="005417E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7E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</w:t>
            </w:r>
            <w:proofErr w:type="spellEnd"/>
            <w:r w:rsidR="005417E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7E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Муратбекович</w:t>
            </w:r>
            <w:proofErr w:type="spellEnd"/>
            <w:r w:rsidR="00617DD6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17E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1150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высшей категории</w:t>
            </w:r>
          </w:p>
        </w:tc>
        <w:tc>
          <w:tcPr>
            <w:tcW w:w="3466" w:type="dxa"/>
          </w:tcPr>
          <w:p w14:paraId="6B762BA6" w14:textId="77777777" w:rsidR="003B5570" w:rsidRPr="00BE7FA9" w:rsidRDefault="00D773D6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5570" w:rsidRPr="00BE7F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a.zhumagaliyev@transplant.kz</w:t>
              </w:r>
            </w:hyperlink>
          </w:p>
          <w:p w14:paraId="471A0D76" w14:textId="77777777" w:rsidR="003B5570" w:rsidRPr="00BE7FA9" w:rsidRDefault="003B5570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(7172) 98-05-97</w:t>
            </w:r>
          </w:p>
        </w:tc>
      </w:tr>
      <w:tr w:rsidR="003B5570" w:rsidRPr="00BE7FA9" w14:paraId="150AA834" w14:textId="77777777" w:rsidTr="00704941">
        <w:tc>
          <w:tcPr>
            <w:tcW w:w="3782" w:type="dxa"/>
          </w:tcPr>
          <w:p w14:paraId="3D8B44CD" w14:textId="3B7DE575" w:rsidR="003B5570" w:rsidRPr="00BE7FA9" w:rsidRDefault="003B5570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РГП на ПХВ «Республиканский центр по координации трансплантации и высокотехнологичных медицинских услуг»</w:t>
            </w:r>
            <w:r w:rsidR="00243A4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РК</w:t>
            </w:r>
          </w:p>
        </w:tc>
        <w:tc>
          <w:tcPr>
            <w:tcW w:w="2532" w:type="dxa"/>
          </w:tcPr>
          <w:p w14:paraId="22DB35E8" w14:textId="044686AA" w:rsidR="003B5570" w:rsidRPr="00BE7FA9" w:rsidRDefault="005417E5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Биханов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Актлеуович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1150" w:rsidRPr="00BE7FA9">
              <w:t xml:space="preserve"> </w:t>
            </w:r>
            <w:r w:rsidR="003B1150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3466" w:type="dxa"/>
          </w:tcPr>
          <w:p w14:paraId="4EAFB90E" w14:textId="77777777" w:rsidR="003B5570" w:rsidRPr="00BE7FA9" w:rsidRDefault="00D773D6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3B5570" w:rsidRPr="00BE7F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n.bikhanov@transplant.kz</w:t>
              </w:r>
            </w:hyperlink>
          </w:p>
          <w:p w14:paraId="350B7EC2" w14:textId="5AFF9758" w:rsidR="003B5570" w:rsidRPr="00BE7FA9" w:rsidRDefault="000408EC" w:rsidP="000C62F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</w:t>
            </w:r>
            <w:r w:rsidR="000C62FF" w:rsidRPr="00BE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771</w:t>
            </w:r>
            <w:r w:rsidR="000C62FF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5570" w:rsidRPr="00BE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  <w:r w:rsidR="000C62FF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5570" w:rsidRPr="00BE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0C62FF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5570" w:rsidRPr="00BE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</w:tr>
      <w:tr w:rsidR="003B5570" w:rsidRPr="00BE7FA9" w14:paraId="279CE704" w14:textId="77777777" w:rsidTr="00704941">
        <w:tc>
          <w:tcPr>
            <w:tcW w:w="3782" w:type="dxa"/>
          </w:tcPr>
          <w:p w14:paraId="54E3908E" w14:textId="536A3E4D" w:rsidR="003B5570" w:rsidRPr="00BE7FA9" w:rsidRDefault="003B5570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координации и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аллокации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донорских органов РГП на ПХВ «Республиканский центр по координации трансплантации и высокотехнологичных медицинских услуг»</w:t>
            </w:r>
            <w:r w:rsidR="00243A45" w:rsidRPr="00BE7FA9">
              <w:t xml:space="preserve"> </w:t>
            </w:r>
            <w:r w:rsidR="00243A4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РК</w:t>
            </w:r>
          </w:p>
        </w:tc>
        <w:tc>
          <w:tcPr>
            <w:tcW w:w="2532" w:type="dxa"/>
          </w:tcPr>
          <w:p w14:paraId="392D843C" w14:textId="77EDB232" w:rsidR="003B5570" w:rsidRPr="00BE7FA9" w:rsidRDefault="00617DD6" w:rsidP="00617DD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Доскалиев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Жаксылык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Акмурзаевич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академик, </w:t>
            </w:r>
            <w:r w:rsidR="003B1150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  <w:r w:rsidR="003B5570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3466" w:type="dxa"/>
          </w:tcPr>
          <w:p w14:paraId="2236B3D0" w14:textId="5990FFD8" w:rsidR="003B5570" w:rsidRPr="00BE7FA9" w:rsidRDefault="000408EC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</w:t>
            </w:r>
            <w:r w:rsidR="003B5570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(7172) 55-84-20</w:t>
            </w:r>
          </w:p>
        </w:tc>
      </w:tr>
      <w:tr w:rsidR="003B5570" w:rsidRPr="00BE7FA9" w14:paraId="5489AA0C" w14:textId="77777777" w:rsidTr="00704941">
        <w:tc>
          <w:tcPr>
            <w:tcW w:w="3782" w:type="dxa"/>
          </w:tcPr>
          <w:p w14:paraId="49573DA0" w14:textId="4CF2A6A8" w:rsidR="003B5570" w:rsidRPr="00BE7FA9" w:rsidRDefault="003B5570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трансплантационный координатор РГП на ПХВ «Республиканский центр по координации трансплантации и</w:t>
            </w:r>
            <w:r w:rsidR="00624C82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высокотехнологичных медицинских услуг</w:t>
            </w:r>
            <w:r w:rsidR="000C62FF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3A45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РК</w:t>
            </w:r>
          </w:p>
        </w:tc>
        <w:tc>
          <w:tcPr>
            <w:tcW w:w="2532" w:type="dxa"/>
          </w:tcPr>
          <w:p w14:paraId="32E3ED4E" w14:textId="77777777" w:rsidR="003B5570" w:rsidRPr="00BE7FA9" w:rsidRDefault="003B5570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Джулсаитова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Рыскулбековна</w:t>
            </w:r>
            <w:proofErr w:type="spellEnd"/>
          </w:p>
        </w:tc>
        <w:tc>
          <w:tcPr>
            <w:tcW w:w="3466" w:type="dxa"/>
          </w:tcPr>
          <w:p w14:paraId="6D139C6E" w14:textId="77777777" w:rsidR="003B5570" w:rsidRPr="00BE7FA9" w:rsidRDefault="00D773D6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5570" w:rsidRPr="00BE7F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d.dzhulsaitova@translpant.kz</w:t>
              </w:r>
            </w:hyperlink>
          </w:p>
          <w:p w14:paraId="246512A9" w14:textId="58052CBA" w:rsidR="003B5570" w:rsidRPr="00BE7FA9" w:rsidRDefault="003B5570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8EC" w:rsidRPr="00BE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(7172) 55-98-11</w:t>
            </w:r>
          </w:p>
        </w:tc>
      </w:tr>
      <w:tr w:rsidR="000755EF" w:rsidRPr="00BE7FA9" w14:paraId="49D0F940" w14:textId="77777777" w:rsidTr="00704941">
        <w:tc>
          <w:tcPr>
            <w:tcW w:w="3782" w:type="dxa"/>
          </w:tcPr>
          <w:p w14:paraId="224C0976" w14:textId="62383893" w:rsidR="000755EF" w:rsidRPr="00BE7FA9" w:rsidRDefault="000C62FF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общей иммунологии НАО «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КазНМУ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С.Д.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</w:tcPr>
          <w:p w14:paraId="5DCAFD16" w14:textId="77777777" w:rsidR="000755EF" w:rsidRPr="00BE7FA9" w:rsidRDefault="000C62FF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Жубантурлиева</w:t>
            </w:r>
            <w:proofErr w:type="spellEnd"/>
          </w:p>
          <w:p w14:paraId="5A13A9E4" w14:textId="3308CFE0" w:rsidR="000C62FF" w:rsidRPr="00BE7FA9" w:rsidRDefault="000C62FF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Айнагуль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Баубековна</w:t>
            </w:r>
            <w:proofErr w:type="spellEnd"/>
            <w:r w:rsidR="003B1150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3466" w:type="dxa"/>
          </w:tcPr>
          <w:p w14:paraId="52DE3EC2" w14:textId="1A5DE15D" w:rsidR="000755EF" w:rsidRPr="00BE7FA9" w:rsidRDefault="000408EC" w:rsidP="00624C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zhubanturlieva.a@kaznmu.kz</w:t>
            </w:r>
          </w:p>
          <w:p w14:paraId="1E9B70D3" w14:textId="610C2FCC" w:rsidR="000408EC" w:rsidRPr="00BE7FA9" w:rsidRDefault="000408EC" w:rsidP="00624C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+7707-862-51-05</w:t>
            </w:r>
          </w:p>
          <w:p w14:paraId="3F69683E" w14:textId="6CD2178C" w:rsidR="000408EC" w:rsidRPr="00BE7FA9" w:rsidRDefault="000408EC" w:rsidP="00624C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5EF" w:rsidRPr="00BE7FA9" w14:paraId="69AD4A53" w14:textId="77777777" w:rsidTr="00704941">
        <w:tc>
          <w:tcPr>
            <w:tcW w:w="3782" w:type="dxa"/>
          </w:tcPr>
          <w:p w14:paraId="593244F6" w14:textId="43DE4B66" w:rsidR="000755EF" w:rsidRPr="00BE7FA9" w:rsidRDefault="000C62FF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представительства РГП на ПХВ «Республиканский центр по координации трансплантации и высокотехнологичных медицинских услуг» Костанайской области</w:t>
            </w:r>
          </w:p>
        </w:tc>
        <w:tc>
          <w:tcPr>
            <w:tcW w:w="2532" w:type="dxa"/>
          </w:tcPr>
          <w:p w14:paraId="261D1DF4" w14:textId="5EFCB3E6" w:rsidR="000C62FF" w:rsidRPr="00BE7FA9" w:rsidRDefault="000C62FF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Маладаускайте</w:t>
            </w:r>
            <w:proofErr w:type="spellEnd"/>
          </w:p>
          <w:p w14:paraId="788C70E6" w14:textId="0BD283F6" w:rsidR="000755EF" w:rsidRPr="00BE7FA9" w:rsidRDefault="000C62FF" w:rsidP="00624C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Ромутэ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Альгердасовна</w:t>
            </w:r>
            <w:proofErr w:type="spellEnd"/>
          </w:p>
        </w:tc>
        <w:tc>
          <w:tcPr>
            <w:tcW w:w="3466" w:type="dxa"/>
          </w:tcPr>
          <w:p w14:paraId="53313922" w14:textId="14AAD9A2" w:rsidR="000755EF" w:rsidRPr="00BE7FA9" w:rsidRDefault="00D773D6" w:rsidP="00624C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C62FF" w:rsidRPr="00BE7F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romimark@inbox.ru</w:t>
              </w:r>
            </w:hyperlink>
          </w:p>
          <w:p w14:paraId="684670F3" w14:textId="553BFADA" w:rsidR="000C62FF" w:rsidRPr="00BE7FA9" w:rsidRDefault="000408EC" w:rsidP="00624C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="000C62FF" w:rsidRPr="00BE7FA9">
              <w:rPr>
                <w:rFonts w:ascii="Times New Roman" w:hAnsi="Times New Roman" w:cs="Times New Roman"/>
                <w:sz w:val="24"/>
                <w:szCs w:val="24"/>
              </w:rPr>
              <w:t>705-462-63-44</w:t>
            </w:r>
          </w:p>
          <w:p w14:paraId="3ED41819" w14:textId="3B1FEF6F" w:rsidR="000C62FF" w:rsidRPr="00BE7FA9" w:rsidRDefault="000C62FF" w:rsidP="00624C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6CF2" w14:textId="1B6140D4" w:rsidR="003B1150" w:rsidRPr="00BE7FA9" w:rsidRDefault="003206C5" w:rsidP="003206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Программа СК утверждена на заседании </w:t>
      </w:r>
      <w:r w:rsidR="003B1150" w:rsidRPr="00BE7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РГП на ПХВ «Республиканский центр по   </w:t>
      </w:r>
    </w:p>
    <w:p w14:paraId="7397EA39" w14:textId="31A04C1E" w:rsidR="003206C5" w:rsidRPr="00BE7FA9" w:rsidRDefault="003B1150" w:rsidP="003206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координации трансплантации и высокотехнологичных медицинских услуг» МЗ РК</w:t>
      </w:r>
    </w:p>
    <w:tbl>
      <w:tblPr>
        <w:tblStyle w:val="2"/>
        <w:tblW w:w="10206" w:type="dxa"/>
        <w:tblInd w:w="-5" w:type="dxa"/>
        <w:tblLook w:val="04A0" w:firstRow="1" w:lastRow="0" w:firstColumn="1" w:lastColumn="0" w:noHBand="0" w:noVBand="1"/>
      </w:tblPr>
      <w:tblGrid>
        <w:gridCol w:w="6207"/>
        <w:gridCol w:w="1841"/>
        <w:gridCol w:w="2158"/>
      </w:tblGrid>
      <w:tr w:rsidR="00507C0A" w:rsidRPr="00BE7FA9" w14:paraId="360E91EC" w14:textId="77777777" w:rsidTr="00D16911">
        <w:tc>
          <w:tcPr>
            <w:tcW w:w="6207" w:type="dxa"/>
          </w:tcPr>
          <w:p w14:paraId="26018C16" w14:textId="77777777" w:rsidR="00507C0A" w:rsidRPr="00BE7FA9" w:rsidRDefault="00507C0A" w:rsidP="00507C0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работы, звание (при наличии)</w:t>
            </w:r>
          </w:p>
        </w:tc>
        <w:tc>
          <w:tcPr>
            <w:tcW w:w="1841" w:type="dxa"/>
          </w:tcPr>
          <w:p w14:paraId="2467F9BE" w14:textId="77777777" w:rsidR="00507C0A" w:rsidRPr="00BE7FA9" w:rsidRDefault="00507C0A" w:rsidP="00507C0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58" w:type="dxa"/>
          </w:tcPr>
          <w:p w14:paraId="43E4A805" w14:textId="77777777" w:rsidR="00507C0A" w:rsidRPr="00BE7FA9" w:rsidRDefault="00507C0A" w:rsidP="00507C0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протокола</w:t>
            </w:r>
          </w:p>
        </w:tc>
      </w:tr>
      <w:tr w:rsidR="00507C0A" w:rsidRPr="00BE7FA9" w14:paraId="7E60355D" w14:textId="77777777" w:rsidTr="00D16911">
        <w:tc>
          <w:tcPr>
            <w:tcW w:w="6207" w:type="dxa"/>
          </w:tcPr>
          <w:p w14:paraId="6800D6DC" w14:textId="341EB8EF" w:rsidR="00507C0A" w:rsidRPr="00BE7FA9" w:rsidRDefault="00507C0A" w:rsidP="00507C0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3B1150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Заместитель директора РГП на ПХВ «Республиканский центр по координации трансплантации и высокотехнологичных медицинских услуг» МЗ РК</w:t>
            </w:r>
          </w:p>
        </w:tc>
        <w:tc>
          <w:tcPr>
            <w:tcW w:w="1841" w:type="dxa"/>
          </w:tcPr>
          <w:p w14:paraId="033FA4BF" w14:textId="7C7BD55E" w:rsidR="00507C0A" w:rsidRPr="00BE7FA9" w:rsidRDefault="003B1150" w:rsidP="00507C0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Биханов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Актлеуович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</w:t>
            </w:r>
          </w:p>
        </w:tc>
        <w:tc>
          <w:tcPr>
            <w:tcW w:w="2158" w:type="dxa"/>
          </w:tcPr>
          <w:p w14:paraId="51021D8A" w14:textId="3B63B7BB" w:rsidR="003D04F0" w:rsidRPr="00BE7FA9" w:rsidRDefault="00B26D8D" w:rsidP="00507C0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10</w:t>
            </w:r>
          </w:p>
          <w:p w14:paraId="3B9FD94D" w14:textId="7A49438C" w:rsidR="00507C0A" w:rsidRPr="00BE7FA9" w:rsidRDefault="00B26D8D" w:rsidP="00507C0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14.03</w:t>
            </w:r>
            <w:r w:rsidR="003D04F0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</w:tr>
    </w:tbl>
    <w:p w14:paraId="4BEC3230" w14:textId="77777777" w:rsidR="009575C0" w:rsidRPr="00BE7FA9" w:rsidRDefault="00957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E2997" w14:textId="5965ED3F" w:rsidR="00DD45DE" w:rsidRPr="00BE7FA9" w:rsidRDefault="00DD45DE" w:rsidP="00DD45D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Экспертная оценка ОП СК обсуждена на заседании </w:t>
      </w:r>
      <w:r w:rsidR="000D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 ОП хирургического профиля на базе НАО «МУА»</w:t>
      </w:r>
    </w:p>
    <w:tbl>
      <w:tblPr>
        <w:tblStyle w:val="3"/>
        <w:tblW w:w="10206" w:type="dxa"/>
        <w:tblInd w:w="-5" w:type="dxa"/>
        <w:tblLook w:val="04A0" w:firstRow="1" w:lastRow="0" w:firstColumn="1" w:lastColumn="0" w:noHBand="0" w:noVBand="1"/>
      </w:tblPr>
      <w:tblGrid>
        <w:gridCol w:w="6207"/>
        <w:gridCol w:w="1841"/>
        <w:gridCol w:w="2158"/>
      </w:tblGrid>
      <w:tr w:rsidR="00AF353C" w:rsidRPr="00BE7FA9" w14:paraId="30FA211A" w14:textId="77777777" w:rsidTr="007B6E4C">
        <w:tc>
          <w:tcPr>
            <w:tcW w:w="6207" w:type="dxa"/>
          </w:tcPr>
          <w:p w14:paraId="349E4AA4" w14:textId="77777777" w:rsidR="00AF353C" w:rsidRPr="00BE7FA9" w:rsidRDefault="00AF353C" w:rsidP="00AF353C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работы, звание (при наличии) эксперта</w:t>
            </w:r>
          </w:p>
        </w:tc>
        <w:tc>
          <w:tcPr>
            <w:tcW w:w="1841" w:type="dxa"/>
          </w:tcPr>
          <w:p w14:paraId="37A245AD" w14:textId="77777777" w:rsidR="00AF353C" w:rsidRPr="00BE7FA9" w:rsidRDefault="00AF353C" w:rsidP="00AF353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58" w:type="dxa"/>
          </w:tcPr>
          <w:p w14:paraId="6757DE5A" w14:textId="77777777" w:rsidR="00AF353C" w:rsidRPr="00BE7FA9" w:rsidRDefault="00AF353C" w:rsidP="00AF353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протокола</w:t>
            </w:r>
          </w:p>
        </w:tc>
      </w:tr>
      <w:tr w:rsidR="00AF353C" w:rsidRPr="00BE7FA9" w14:paraId="0141259F" w14:textId="77777777" w:rsidTr="007B6E4C">
        <w:tc>
          <w:tcPr>
            <w:tcW w:w="6207" w:type="dxa"/>
          </w:tcPr>
          <w:p w14:paraId="06D4A656" w14:textId="77777777" w:rsidR="00AF353C" w:rsidRPr="00BE7FA9" w:rsidRDefault="00AF353C" w:rsidP="00AF35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41" w:type="dxa"/>
          </w:tcPr>
          <w:p w14:paraId="26FDD416" w14:textId="77777777" w:rsidR="00AF353C" w:rsidRPr="00BE7FA9" w:rsidRDefault="00AF353C" w:rsidP="00AF35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72BE1539" w14:textId="77777777" w:rsidR="00AF353C" w:rsidRPr="00BE7FA9" w:rsidRDefault="00AF353C" w:rsidP="00AF35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4CE641" w14:textId="77777777" w:rsidR="00DD45DE" w:rsidRPr="00BE7FA9" w:rsidRDefault="00DD4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84379" w14:textId="68546B78" w:rsidR="00341452" w:rsidRPr="00BE7FA9" w:rsidRDefault="00543F48" w:rsidP="003D04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 </w:t>
      </w:r>
      <w:r w:rsidR="00341452" w:rsidRPr="00BE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СК, а</w:t>
      </w:r>
      <w:r w:rsidR="00341452" w:rsidRPr="00BE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 экспертизы и протокол обсуждения </w:t>
      </w:r>
      <w:r w:rsidR="003D04F0" w:rsidRPr="00BE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прилагается</w:t>
      </w:r>
    </w:p>
    <w:p w14:paraId="47A16C46" w14:textId="77777777" w:rsidR="003D04F0" w:rsidRPr="00BE7FA9" w:rsidRDefault="003D04F0" w:rsidP="003D04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06B4EB" w14:textId="2523D478" w:rsidR="003D04F0" w:rsidRPr="00BE7FA9" w:rsidRDefault="00B35DE8" w:rsidP="0004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СК одобрена на заседании УМО </w:t>
      </w:r>
      <w:r w:rsidRPr="00BE7F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направления подготовки – </w:t>
      </w:r>
      <w:r w:rsidRPr="00BE7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Здравоохранение </w:t>
      </w:r>
      <w:r w:rsidRPr="00BE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D04F0" w:rsidRPr="00BE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</w:t>
      </w:r>
      <w:r w:rsidRPr="00BE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9304D6" w:rsidRPr="00BE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протокол № </w:t>
      </w:r>
      <w:r w:rsidR="003D04F0" w:rsidRPr="00BE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(Проект ОП размещен на сайте УМО)</w:t>
      </w:r>
    </w:p>
    <w:p w14:paraId="6A9ABCA8" w14:textId="77777777" w:rsidR="001C2C18" w:rsidRPr="00BE7FA9" w:rsidRDefault="001C2C18" w:rsidP="0004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8CB6E5" w14:textId="5272B5DF" w:rsidR="0031659D" w:rsidRPr="00CE4265" w:rsidRDefault="00040E6F" w:rsidP="00040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</w:p>
    <w:p w14:paraId="307ED435" w14:textId="7AE3EAD6" w:rsidR="001C2C18" w:rsidRPr="00CE4265" w:rsidRDefault="001C2C18" w:rsidP="00D169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предназначена для 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подготовк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врачей трансплантационных координаторов, специалистов в области органного донорства</w:t>
      </w:r>
      <w:r w:rsidR="009A75A8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10B1E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программы направлено на приобретение слушателями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знани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навыков в области оказания 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квалифицированн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медицинск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помощ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D0FFF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пациент</w:t>
      </w:r>
      <w:r w:rsidR="00B336E6"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ам, нуждающимся в трансплантации органов</w:t>
      </w:r>
      <w:r w:rsidRPr="00CE42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438078B3" w14:textId="77777777" w:rsidR="002A7F31" w:rsidRPr="00CE4265" w:rsidRDefault="002A7F31" w:rsidP="00AA6E2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32A34129" w14:textId="57226203" w:rsidR="002A7F31" w:rsidRPr="00CE4265" w:rsidRDefault="002A7F31" w:rsidP="002A7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описание программы: </w:t>
      </w:r>
    </w:p>
    <w:p w14:paraId="5190FF19" w14:textId="30A66C98" w:rsidR="002A7F31" w:rsidRPr="00BE7FA9" w:rsidRDefault="005F1EBC" w:rsidP="005F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284"/>
          <w:tab w:val="righ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CE426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eastAsia="ru-RU"/>
        </w:rPr>
        <w:tab/>
      </w:r>
      <w:r w:rsidR="00E10B1E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</w:t>
      </w:r>
      <w:r w:rsidR="001C2C18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рограмма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E10B1E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включает</w:t>
      </w:r>
      <w:r w:rsidR="0017401F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вопросы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трансплантационн</w:t>
      </w:r>
      <w:r w:rsidR="00E10B1E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ой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координаци</w:t>
      </w:r>
      <w:r w:rsidR="00E10B1E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</w:t>
      </w:r>
      <w:r w:rsidR="002E032D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: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теоретический блок по основным напра</w:t>
      </w:r>
      <w:r w:rsidR="0017401F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влениям в области трансплантационной координации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и практический блок  </w:t>
      </w:r>
      <w:r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правовы</w:t>
      </w:r>
      <w:r w:rsidR="002E032D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х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и юридических аспектов трансплантац</w:t>
      </w:r>
      <w:r w:rsidR="0017401F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</w:t>
      </w:r>
      <w:r w:rsidR="002E032D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онной координации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;</w:t>
      </w:r>
      <w:r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2E032D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освещены клинические вопросы по заболеваниям ЦНС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приводящи</w:t>
      </w:r>
      <w:r w:rsidR="002E032D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к необратимой гибели головного мозга; вопросы констатации смерти мозга, включая клинические и функциональные методы диагностики;</w:t>
      </w:r>
      <w:r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кондиционировани</w:t>
      </w:r>
      <w:r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е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2E032D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трупа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 целью предотвращения ишемии органов;</w:t>
      </w:r>
      <w:r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сбор и анализ дополнительной информации, организация обследования образцов крови;</w:t>
      </w:r>
      <w:r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вопросы иммунологии: HLA типирование донора и реципиента, серологические реакции с целью выявления трансплантационных антигенов (на гранулоциты, лимфоциты, тромбоциты);</w:t>
      </w:r>
      <w:r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психологическая подготовка</w:t>
      </w:r>
      <w:r w:rsidR="004918BC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в частности, изучение основных моделей взаимоотношений с донорами, их семьями и пациентами, нуждающихся в трансплантации</w:t>
      </w:r>
      <w:r w:rsidR="002E032D" w:rsidRPr="00CE42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и прочие вопросы.</w:t>
      </w:r>
      <w:r w:rsidRPr="00BE7FA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</w:t>
      </w:r>
    </w:p>
    <w:p w14:paraId="2AE1FC79" w14:textId="77777777" w:rsidR="009A75A8" w:rsidRDefault="009A75A8" w:rsidP="007B4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974D88" w14:textId="127EF0A1" w:rsidR="007B4FEA" w:rsidRPr="00BE7FA9" w:rsidRDefault="007B4FEA" w:rsidP="007B4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ключевых элементов программы:</w:t>
      </w:r>
    </w:p>
    <w:tbl>
      <w:tblPr>
        <w:tblStyle w:val="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8"/>
        <w:gridCol w:w="4188"/>
        <w:gridCol w:w="1928"/>
        <w:gridCol w:w="3464"/>
      </w:tblGrid>
      <w:tr w:rsidR="00902437" w:rsidRPr="00BE7FA9" w14:paraId="2FA72981" w14:textId="77777777" w:rsidTr="000D0FFF">
        <w:trPr>
          <w:tblHeader/>
        </w:trPr>
        <w:tc>
          <w:tcPr>
            <w:tcW w:w="768" w:type="dxa"/>
          </w:tcPr>
          <w:p w14:paraId="41862004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188" w:type="dxa"/>
          </w:tcPr>
          <w:p w14:paraId="5187097A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обучения</w:t>
            </w:r>
          </w:p>
        </w:tc>
        <w:tc>
          <w:tcPr>
            <w:tcW w:w="1928" w:type="dxa"/>
          </w:tcPr>
          <w:p w14:paraId="448366DC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оценки</w:t>
            </w:r>
          </w:p>
        </w:tc>
        <w:tc>
          <w:tcPr>
            <w:tcW w:w="3464" w:type="dxa"/>
          </w:tcPr>
          <w:p w14:paraId="000DE217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 обучения </w:t>
            </w:r>
          </w:p>
        </w:tc>
      </w:tr>
      <w:tr w:rsidR="00902437" w:rsidRPr="00BE7FA9" w14:paraId="03944B73" w14:textId="77777777" w:rsidTr="000D0FFF">
        <w:trPr>
          <w:trHeight w:val="70"/>
        </w:trPr>
        <w:tc>
          <w:tcPr>
            <w:tcW w:w="768" w:type="dxa"/>
            <w:vAlign w:val="center"/>
          </w:tcPr>
          <w:p w14:paraId="3AF00698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</w:tcPr>
          <w:p w14:paraId="2539B655" w14:textId="23A9C54A" w:rsidR="00902437" w:rsidRPr="00BE7FA9" w:rsidRDefault="005F1EBC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действовать в рамках</w:t>
            </w:r>
          </w:p>
          <w:p w14:paraId="570F9BFB" w14:textId="739E4C0D" w:rsidR="00902437" w:rsidRPr="00BE7FA9" w:rsidRDefault="00902437" w:rsidP="005F1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облас</w:t>
            </w:r>
            <w:r w:rsidR="005F1EBC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здравоохранения и нормативных </w:t>
            </w:r>
            <w:r w:rsidR="000D0FFF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5F1EBC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определяющих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органов и организаций здравоохранения в области трансплантологии и органного донорства;</w:t>
            </w:r>
            <w:r w:rsidR="005F1EBC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5F1EBC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регулирования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трансплантации органов и тканей человека в Казахстане</w:t>
            </w:r>
            <w:r w:rsidR="0022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vAlign w:val="center"/>
          </w:tcPr>
          <w:p w14:paraId="0CDFC32E" w14:textId="03C47F1C" w:rsidR="00902437" w:rsidRPr="00BE7FA9" w:rsidRDefault="00F96572" w:rsidP="00F9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464" w:type="dxa"/>
            <w:vAlign w:val="center"/>
          </w:tcPr>
          <w:p w14:paraId="24BFBDBE" w14:textId="244D0A26" w:rsidR="00902437" w:rsidRPr="00BE7FA9" w:rsidRDefault="00902437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F96572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ADEE216" w14:textId="77777777" w:rsidR="00902437" w:rsidRPr="00BE7FA9" w:rsidRDefault="00902437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902437" w:rsidRPr="00BE7FA9" w14:paraId="7B8A9DD0" w14:textId="77777777" w:rsidTr="000D0FFF">
        <w:trPr>
          <w:trHeight w:val="194"/>
        </w:trPr>
        <w:tc>
          <w:tcPr>
            <w:tcW w:w="768" w:type="dxa"/>
            <w:vAlign w:val="center"/>
          </w:tcPr>
          <w:p w14:paraId="6B1F2C27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14:paraId="714B7B1C" w14:textId="77777777" w:rsidR="00352A83" w:rsidRDefault="005F1EBC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эффективное владение</w:t>
            </w:r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E41461F" w14:textId="23A44DDA" w:rsidR="00902437" w:rsidRPr="00BE7FA9" w:rsidRDefault="00E21098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общи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трансплантологической</w:t>
            </w:r>
            <w:proofErr w:type="spellEnd"/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 Республике Казахстан, включая вопросы правового регулирования в области </w:t>
            </w:r>
            <w:proofErr w:type="spellStart"/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трасплантационной</w:t>
            </w:r>
            <w:proofErr w:type="spellEnd"/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координации;</w:t>
            </w:r>
          </w:p>
          <w:p w14:paraId="192BE4F0" w14:textId="2D04B3D5" w:rsidR="00902437" w:rsidRPr="00BE7FA9" w:rsidRDefault="005F1EBC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правовыми нормами;</w:t>
            </w:r>
          </w:p>
          <w:p w14:paraId="43FA7E37" w14:textId="05223982" w:rsidR="00902437" w:rsidRPr="00BE7FA9" w:rsidRDefault="00E21098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общие</w:t>
            </w:r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деонтологии, ключевые компетенции</w:t>
            </w:r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в трансплантологии;</w:t>
            </w:r>
          </w:p>
          <w:p w14:paraId="7BC8D234" w14:textId="54643C97" w:rsidR="00902437" w:rsidRPr="00BE7FA9" w:rsidRDefault="00E21098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902437"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патогенетические механизмы развития острых и хронических болезней внутренних органов, сущность функциональных и морфологических процессов, их клинические проявления у пациентов разных возрастных групп, требующих пересадки органов, показания и противопоказания для трансплантации органов;</w:t>
            </w:r>
          </w:p>
          <w:p w14:paraId="62350701" w14:textId="08144D7F" w:rsidR="00902437" w:rsidRPr="00BE7FA9" w:rsidRDefault="00902437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иммунологического исследования на тканевую совместимость;</w:t>
            </w:r>
          </w:p>
          <w:p w14:paraId="275AA3C8" w14:textId="5CF27866" w:rsidR="00902437" w:rsidRPr="00BE7FA9" w:rsidRDefault="00902437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иммуносупрессивной</w:t>
            </w:r>
            <w:proofErr w:type="spellEnd"/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терапии, ее особенности;</w:t>
            </w:r>
          </w:p>
          <w:p w14:paraId="5B49F124" w14:textId="6C65792D" w:rsidR="00902437" w:rsidRPr="00BE7FA9" w:rsidRDefault="00902437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выявляет 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патогенетические механизмы необратимой гибели головного мозга, констатация смерти мозга;</w:t>
            </w:r>
          </w:p>
          <w:p w14:paraId="3EB4E8D7" w14:textId="4050F890" w:rsidR="00902437" w:rsidRPr="00BE7FA9" w:rsidRDefault="00902437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интенсивной терапии в области органного донорства;</w:t>
            </w:r>
          </w:p>
          <w:p w14:paraId="3D555620" w14:textId="55104D16" w:rsidR="00902437" w:rsidRPr="00BE7FA9" w:rsidRDefault="00902437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</w:t>
            </w:r>
            <w:r w:rsidR="00352A8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донорского процесса.</w:t>
            </w:r>
          </w:p>
        </w:tc>
        <w:tc>
          <w:tcPr>
            <w:tcW w:w="1928" w:type="dxa"/>
            <w:vAlign w:val="center"/>
          </w:tcPr>
          <w:p w14:paraId="6841CC41" w14:textId="7371DBAC" w:rsidR="00F96572" w:rsidRPr="00BE7FA9" w:rsidRDefault="00F96572" w:rsidP="00F9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решения ситуационной задачи,</w:t>
            </w:r>
          </w:p>
          <w:p w14:paraId="0DD5D12F" w14:textId="40411F5A" w:rsidR="00902437" w:rsidRPr="00BE7FA9" w:rsidRDefault="00F96572" w:rsidP="00F9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3464" w:type="dxa"/>
            <w:vAlign w:val="center"/>
          </w:tcPr>
          <w:p w14:paraId="095F12FD" w14:textId="3A8B1764" w:rsidR="00902437" w:rsidRPr="00BE7FA9" w:rsidRDefault="00902437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  <w:r w:rsidR="00F96572"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F683374" w14:textId="77777777" w:rsidR="00902437" w:rsidRPr="00BE7FA9" w:rsidRDefault="00902437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902437" w:rsidRPr="00BE7FA9" w14:paraId="144DFEDF" w14:textId="77777777" w:rsidTr="000D0FFF">
        <w:trPr>
          <w:trHeight w:val="70"/>
        </w:trPr>
        <w:tc>
          <w:tcPr>
            <w:tcW w:w="768" w:type="dxa"/>
            <w:vAlign w:val="center"/>
          </w:tcPr>
          <w:p w14:paraId="0FD52901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88" w:type="dxa"/>
          </w:tcPr>
          <w:p w14:paraId="3D427DAC" w14:textId="5D3171DB" w:rsidR="00902437" w:rsidRPr="00BE7FA9" w:rsidRDefault="00E21098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r w:rsidR="00902437"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>: провести всестороннее клиническое обследование больного и на этом основании определить предварительный диагноз, тяжесть состояния, в том числе консультации других специалистов, лабораторные, функциональные и инструментальные исследования, при необходимости провести неотложные мероприятия;</w:t>
            </w:r>
          </w:p>
          <w:p w14:paraId="3ADC0787" w14:textId="4CE9D5EB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верифицировать диагноз;</w:t>
            </w:r>
          </w:p>
          <w:p w14:paraId="261989EE" w14:textId="41C07FC6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подходы в целях установления психологического контакта с потенциальными реципиентами, а также с родственниками потенциального посмертного донора с </w:t>
            </w:r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целью получения согласия на изъятие органов с целью трансплантации;</w:t>
            </w:r>
          </w:p>
          <w:p w14:paraId="3CCD38AB" w14:textId="10F29BE2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>после констатации смерти мозга и получения согласия родственников на изъятие органов у посмертного донора с целью трансплантации определить тактику ведения искусственных мер по поддержанию витальных функций донорских органов до прибытия трансплантационной бригады, обеспечить обследование на инфекции, HLA- исследования на тканевую совместимость;</w:t>
            </w:r>
          </w:p>
          <w:p w14:paraId="2803BD5B" w14:textId="77A05B5A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процесс изъятия органов у посмертного донора, консервации, хранение и транспортировку в центры трансплантации; </w:t>
            </w:r>
          </w:p>
          <w:p w14:paraId="32841F9B" w14:textId="5DDD8C92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медицинскую документацию, в том числе электронную, предусмотренную законодательством РК;</w:t>
            </w:r>
          </w:p>
          <w:p w14:paraId="11BD4518" w14:textId="5823EB79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оформление и ведение 3-х регистров: потенциальных реципиентов органов, доноров органов и реципиентов органов.</w:t>
            </w:r>
          </w:p>
        </w:tc>
        <w:tc>
          <w:tcPr>
            <w:tcW w:w="1928" w:type="dxa"/>
            <w:vAlign w:val="center"/>
          </w:tcPr>
          <w:p w14:paraId="108C386D" w14:textId="77777777" w:rsidR="00902437" w:rsidRPr="00BE7FA9" w:rsidRDefault="00F96572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решения ситуационной задачи,</w:t>
            </w:r>
          </w:p>
          <w:p w14:paraId="7FE5580E" w14:textId="22356195" w:rsidR="00F96572" w:rsidRPr="00BE7FA9" w:rsidRDefault="00F96572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выполнения навыка, тестирование</w:t>
            </w:r>
          </w:p>
        </w:tc>
        <w:tc>
          <w:tcPr>
            <w:tcW w:w="3464" w:type="dxa"/>
            <w:vAlign w:val="center"/>
          </w:tcPr>
          <w:p w14:paraId="463FF811" w14:textId="0D7C72C7" w:rsidR="00F96572" w:rsidRPr="00BE7FA9" w:rsidRDefault="00F96572" w:rsidP="00902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Семинар,</w:t>
            </w:r>
          </w:p>
          <w:p w14:paraId="7A4BF948" w14:textId="76BEAE60" w:rsidR="00F96572" w:rsidRPr="00BE7FA9" w:rsidRDefault="00F96572" w:rsidP="009024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занятие,</w:t>
            </w:r>
          </w:p>
          <w:p w14:paraId="1C701E7A" w14:textId="7B27F070" w:rsidR="00902437" w:rsidRPr="00BE7FA9" w:rsidRDefault="00902437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Тренинг/ролевая игра/деловая игра</w:t>
            </w:r>
          </w:p>
        </w:tc>
      </w:tr>
      <w:tr w:rsidR="00902437" w:rsidRPr="00BE7FA9" w14:paraId="7B0ACA87" w14:textId="77777777" w:rsidTr="000D0FFF">
        <w:trPr>
          <w:trHeight w:val="92"/>
        </w:trPr>
        <w:tc>
          <w:tcPr>
            <w:tcW w:w="768" w:type="dxa"/>
            <w:vAlign w:val="center"/>
          </w:tcPr>
          <w:p w14:paraId="0F376E9B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88" w:type="dxa"/>
          </w:tcPr>
          <w:p w14:paraId="63464BCF" w14:textId="3FAD5882" w:rsidR="00BD2619" w:rsidRPr="00BE7FA9" w:rsidRDefault="00BD2619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Демонстрирует эффективное владение:</w:t>
            </w:r>
          </w:p>
          <w:p w14:paraId="3EE79342" w14:textId="40A1227F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метод</w:t>
            </w:r>
            <w:r w:rsidR="00352A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ами</w:t>
            </w: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диагностики заболеваний внутренних органов;</w:t>
            </w:r>
          </w:p>
          <w:p w14:paraId="5509256A" w14:textId="61AE8010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метод</w:t>
            </w:r>
            <w:r w:rsidR="00352A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ами</w:t>
            </w: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диагностики признаков прекращения функций центральной нервной системы, а также клинических тестов и иных диагностических исследований при констатации необратимой гибели головного мозга;</w:t>
            </w:r>
          </w:p>
          <w:p w14:paraId="5AED3690" w14:textId="7211C747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метод</w:t>
            </w:r>
            <w:r w:rsidR="00352A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ами</w:t>
            </w: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врачебной помощи при неотложных состояниях;</w:t>
            </w:r>
          </w:p>
          <w:p w14:paraId="59531118" w14:textId="1E14FBCD" w:rsidR="00902437" w:rsidRPr="00BE7FA9" w:rsidRDefault="00BD2619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ведение</w:t>
            </w:r>
            <w:r w:rsidR="00352A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ем</w:t>
            </w:r>
            <w:r w:rsidR="00902437"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всех видов медицинской документации;</w:t>
            </w:r>
          </w:p>
          <w:p w14:paraId="62C3BD4D" w14:textId="0F16DBAE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с медицинской информационной системой учета доноров и реципиентов;</w:t>
            </w:r>
          </w:p>
          <w:p w14:paraId="0A422F48" w14:textId="2987BED0" w:rsidR="00902437" w:rsidRPr="00BE7FA9" w:rsidRDefault="00902437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автоматизированного подбора пары донор-реципиент;</w:t>
            </w:r>
          </w:p>
          <w:p w14:paraId="281C9DBF" w14:textId="12FC6562" w:rsidR="00902437" w:rsidRPr="00BE7FA9" w:rsidRDefault="00BD2619" w:rsidP="00902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организаци</w:t>
            </w:r>
            <w:r w:rsidR="00352A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ей</w:t>
            </w:r>
            <w:r w:rsidR="00902437" w:rsidRPr="00BE7F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донорского процесса.</w:t>
            </w:r>
          </w:p>
        </w:tc>
        <w:tc>
          <w:tcPr>
            <w:tcW w:w="1928" w:type="dxa"/>
            <w:vAlign w:val="center"/>
          </w:tcPr>
          <w:p w14:paraId="600A18EF" w14:textId="1E7C9E7E" w:rsidR="00902437" w:rsidRPr="00BE7FA9" w:rsidRDefault="00F96572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464" w:type="dxa"/>
            <w:vAlign w:val="center"/>
          </w:tcPr>
          <w:p w14:paraId="0C3E1667" w14:textId="77777777" w:rsidR="00902437" w:rsidRPr="00BE7FA9" w:rsidRDefault="00F96572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</w:t>
            </w:r>
          </w:p>
          <w:p w14:paraId="7E6B723F" w14:textId="1128EC91" w:rsidR="00F96572" w:rsidRPr="00BE7FA9" w:rsidRDefault="00F96572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902437" w:rsidRPr="00BE7FA9" w14:paraId="1035E9EB" w14:textId="77777777" w:rsidTr="000D0FFF">
        <w:tc>
          <w:tcPr>
            <w:tcW w:w="768" w:type="dxa"/>
            <w:vAlign w:val="center"/>
          </w:tcPr>
          <w:p w14:paraId="68088FC2" w14:textId="77777777" w:rsidR="00902437" w:rsidRPr="00BE7FA9" w:rsidRDefault="00902437" w:rsidP="00902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14:paraId="2B7FE2EA" w14:textId="77CA1F9D" w:rsidR="00902437" w:rsidRPr="00BE7FA9" w:rsidRDefault="00902437" w:rsidP="00902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информационные технологии для доступа, оценки и интерпретации данных; способен приобретать и использовать в практической деятельности инновационные технологии.</w:t>
            </w:r>
          </w:p>
        </w:tc>
        <w:tc>
          <w:tcPr>
            <w:tcW w:w="1928" w:type="dxa"/>
          </w:tcPr>
          <w:p w14:paraId="6430F1E3" w14:textId="77777777" w:rsidR="00902437" w:rsidRPr="00BE7FA9" w:rsidRDefault="00902437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оформления медицинской документации</w:t>
            </w:r>
          </w:p>
        </w:tc>
        <w:tc>
          <w:tcPr>
            <w:tcW w:w="3464" w:type="dxa"/>
          </w:tcPr>
          <w:p w14:paraId="44BC8B39" w14:textId="77777777" w:rsidR="00902437" w:rsidRPr="00BE7FA9" w:rsidRDefault="00902437" w:rsidP="00902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учетно-отчетной документации</w:t>
            </w:r>
          </w:p>
        </w:tc>
      </w:tr>
    </w:tbl>
    <w:p w14:paraId="6CEE6285" w14:textId="77777777" w:rsidR="008618E7" w:rsidRPr="008618E7" w:rsidRDefault="008618E7" w:rsidP="0068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E7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программы сертификационного курса</w:t>
      </w:r>
    </w:p>
    <w:tbl>
      <w:tblPr>
        <w:tblStyle w:val="a3"/>
        <w:tblpPr w:leftFromText="180" w:rightFromText="180" w:vertAnchor="text" w:horzAnchor="margin" w:tblpY="140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567"/>
        <w:gridCol w:w="918"/>
        <w:gridCol w:w="642"/>
        <w:gridCol w:w="3826"/>
      </w:tblGrid>
      <w:tr w:rsidR="006851BB" w:rsidRPr="0095251F" w14:paraId="27C6FF30" w14:textId="77777777" w:rsidTr="006851BB">
        <w:trPr>
          <w:tblHeader/>
        </w:trPr>
        <w:tc>
          <w:tcPr>
            <w:tcW w:w="562" w:type="dxa"/>
            <w:vMerge w:val="restart"/>
          </w:tcPr>
          <w:p w14:paraId="20AC9A9B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3E602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B88F5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11FB9E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EA35B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DB46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70FF6F52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E7FB3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5A083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темы/раздела/дисциплины</w:t>
            </w:r>
          </w:p>
        </w:tc>
        <w:tc>
          <w:tcPr>
            <w:tcW w:w="2694" w:type="dxa"/>
            <w:gridSpan w:val="4"/>
          </w:tcPr>
          <w:p w14:paraId="45FB9B0E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3826" w:type="dxa"/>
            <w:vMerge w:val="restart"/>
          </w:tcPr>
          <w:p w14:paraId="60783D47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3BAC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1A3BB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14:paraId="51E340BB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73342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61EFA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F38E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1BB" w:rsidRPr="00BC4F9E" w14:paraId="40E26F35" w14:textId="77777777" w:rsidTr="006851BB">
        <w:trPr>
          <w:cantSplit/>
          <w:trHeight w:val="1521"/>
          <w:tblHeader/>
        </w:trPr>
        <w:tc>
          <w:tcPr>
            <w:tcW w:w="562" w:type="dxa"/>
            <w:vMerge/>
          </w:tcPr>
          <w:p w14:paraId="1838A54A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029BAF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BF72ABD" w14:textId="77777777" w:rsidR="006851BB" w:rsidRPr="00BC4F9E" w:rsidRDefault="006851BB" w:rsidP="006851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042F82A9" w14:textId="77777777" w:rsidR="006851BB" w:rsidRPr="00BC4F9E" w:rsidRDefault="006851BB" w:rsidP="006851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DB43362" w14:textId="77777777" w:rsidR="006851BB" w:rsidRPr="00BC4F9E" w:rsidRDefault="006851BB" w:rsidP="006851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18" w:type="dxa"/>
            <w:textDirection w:val="btLr"/>
          </w:tcPr>
          <w:p w14:paraId="752413F6" w14:textId="77777777" w:rsidR="006851BB" w:rsidRPr="00BC4F9E" w:rsidRDefault="006851BB" w:rsidP="006851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2" w:type="dxa"/>
            <w:textDirection w:val="btLr"/>
          </w:tcPr>
          <w:p w14:paraId="041EAAA6" w14:textId="77777777" w:rsidR="006851BB" w:rsidRPr="00BC4F9E" w:rsidRDefault="006851BB" w:rsidP="006851B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3826" w:type="dxa"/>
            <w:vMerge/>
          </w:tcPr>
          <w:p w14:paraId="2785538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1BB" w:rsidRPr="00BC4F9E" w14:paraId="39E226AA" w14:textId="77777777" w:rsidTr="006851BB">
        <w:trPr>
          <w:cantSplit/>
          <w:trHeight w:val="1134"/>
        </w:trPr>
        <w:tc>
          <w:tcPr>
            <w:tcW w:w="562" w:type="dxa"/>
          </w:tcPr>
          <w:p w14:paraId="49D1262F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2C26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FD991E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«Введение в трансплантационную координацию». Морально-этические, юридические положения трансплантологии и органного донорства за рубежом и в Казахстане. Основные юридические модели, законодательно регулирующие процедуру донорского процесса. История развития службы трансплантационной координации в Республике Казахстан.</w:t>
            </w:r>
          </w:p>
        </w:tc>
        <w:tc>
          <w:tcPr>
            <w:tcW w:w="567" w:type="dxa"/>
            <w:vAlign w:val="center"/>
          </w:tcPr>
          <w:p w14:paraId="78BF680A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2074403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</w:tcPr>
          <w:p w14:paraId="4BC91502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2" w:type="dxa"/>
            <w:vAlign w:val="center"/>
          </w:tcPr>
          <w:p w14:paraId="7C37D978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826" w:type="dxa"/>
            <w:vAlign w:val="center"/>
          </w:tcPr>
          <w:p w14:paraId="059ED871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2 кредита (60 часов)</w:t>
            </w:r>
          </w:p>
        </w:tc>
      </w:tr>
      <w:tr w:rsidR="006851BB" w:rsidRPr="00BC4F9E" w14:paraId="51B13D96" w14:textId="77777777" w:rsidTr="006851BB">
        <w:trPr>
          <w:cantSplit/>
          <w:trHeight w:val="1134"/>
        </w:trPr>
        <w:tc>
          <w:tcPr>
            <w:tcW w:w="562" w:type="dxa"/>
          </w:tcPr>
          <w:p w14:paraId="33F229C4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14:paraId="6C390E28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Морально-этические и юридические положения трансплантологии и органного донорства за рубежом и в Казахстане. Религиозные аспекты в вопросах донорства и трансплантации. Юридические модели, законодательно регулирующие процедуру получения согласия на изъятие органов. Этические и практические аспекты этих моделей Презумпция согласия и презумпция несогласия.</w:t>
            </w:r>
          </w:p>
        </w:tc>
        <w:tc>
          <w:tcPr>
            <w:tcW w:w="567" w:type="dxa"/>
          </w:tcPr>
          <w:p w14:paraId="63E0F915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C091D7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7BE92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6BC3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0116E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99755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B365B6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3F5E2483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B8D1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5124A4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F78DA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014276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F9524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44E94B9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68F17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AC4305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93CC3E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0F2D8E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5381EB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52ABEC56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описать   религиозные аспекты в вопросах донорства и трансплантации; </w:t>
            </w:r>
          </w:p>
          <w:p w14:paraId="28968286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оценить юридические модели, законодательно регулирующие процедуру получения согласия на изъятие органов;</w:t>
            </w:r>
          </w:p>
          <w:p w14:paraId="311A1C02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сравнить характеристику презумпции согласия и презумпции несогласия.</w:t>
            </w:r>
          </w:p>
        </w:tc>
      </w:tr>
      <w:tr w:rsidR="006851BB" w:rsidRPr="00BC4F9E" w14:paraId="52938240" w14:textId="77777777" w:rsidTr="006851BB">
        <w:trPr>
          <w:cantSplit/>
          <w:trHeight w:val="1134"/>
        </w:trPr>
        <w:tc>
          <w:tcPr>
            <w:tcW w:w="562" w:type="dxa"/>
          </w:tcPr>
          <w:p w14:paraId="17947A90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14:paraId="362E9C56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Руководствующие принципы трансплантации человеческих органов. Кодекс Республики Казахстан «О здоровье народа и системе здравоохранения». Положения, регулирующие развитие органного донорства в стране. Преступления, связанные с 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трансплантацией органов. Роль трансплантационных координаторов в их выявлении и предотвращении.</w:t>
            </w:r>
          </w:p>
        </w:tc>
        <w:tc>
          <w:tcPr>
            <w:tcW w:w="567" w:type="dxa"/>
          </w:tcPr>
          <w:p w14:paraId="353067A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14:paraId="1D057EC3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76DCB370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0BDCBD2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2E518FE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изучить Положения, регулирующие развитие органного донорства в стране. Преступления, связанные с трансплантацией органов; </w:t>
            </w:r>
          </w:p>
          <w:p w14:paraId="0A0A921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оценить</w:t>
            </w: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трансплантационных координаторов в их выявлении и предотвращении.</w:t>
            </w:r>
          </w:p>
        </w:tc>
      </w:tr>
      <w:tr w:rsidR="006851BB" w:rsidRPr="00BC4F9E" w14:paraId="04CC082D" w14:textId="77777777" w:rsidTr="006851BB">
        <w:trPr>
          <w:cantSplit/>
          <w:trHeight w:val="1134"/>
        </w:trPr>
        <w:tc>
          <w:tcPr>
            <w:tcW w:w="562" w:type="dxa"/>
          </w:tcPr>
          <w:p w14:paraId="7FF8C1CA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</w:tcPr>
          <w:p w14:paraId="052F5BD8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Трансплантация органов и условия их изъятия. Подзаконные акты, регулирующие деятельность медицинских организаций, связанных с изъятием и трансплантацией донорских органов. Порядок трансплантации органов от посмертного донора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E331E2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D585C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3902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EBE27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41B3AA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70963DE6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4ED182C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569337F4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изучить вопросы трансплантации органов и условия их изъятия. Подзаконные акты, регулирующие деятельность медицинских организаций, связанных с изъятием и трансплантацией донорских органов. Порядок трансплантации органов от посмертного донора</w:t>
            </w:r>
          </w:p>
          <w:p w14:paraId="68D66AC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1BB" w:rsidRPr="00BC4F9E" w14:paraId="574474C1" w14:textId="77777777" w:rsidTr="006851BB">
        <w:trPr>
          <w:cantSplit/>
          <w:trHeight w:val="1134"/>
        </w:trPr>
        <w:tc>
          <w:tcPr>
            <w:tcW w:w="562" w:type="dxa"/>
          </w:tcPr>
          <w:p w14:paraId="226267B0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14:paraId="34308D66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трансплантации органов (части органа) и (или) тканей (части ткани) от прижизненного донора. </w:t>
            </w:r>
            <w:r w:rsidRPr="00BC4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Положения об Этической комиссии по установлению генетической связи между потенциальным реципиентом и прижизненным донором для проведения трансплантации.</w:t>
            </w:r>
          </w:p>
          <w:p w14:paraId="45AD6051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2754CA3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DF2C38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B06B0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31071A80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78907F5B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5A72C49C" w14:textId="77777777" w:rsidR="006851BB" w:rsidRPr="00BC4F9E" w:rsidRDefault="006851BB" w:rsidP="00685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документ порядок трансплантации органов (части органа) и (или) тканей (части ткани) от прижизненного донора;</w:t>
            </w:r>
          </w:p>
          <w:p w14:paraId="7FED8CEE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ознакомиться с Положением об Этической комиссии по установлению генетической связи между потенциальным реципиентом и прижизненным донором для проведения трансплантации.</w:t>
            </w:r>
          </w:p>
        </w:tc>
      </w:tr>
      <w:tr w:rsidR="006851BB" w:rsidRPr="00BC4F9E" w14:paraId="1F8EE384" w14:textId="77777777" w:rsidTr="006851BB">
        <w:trPr>
          <w:cantSplit/>
          <w:trHeight w:val="1134"/>
        </w:trPr>
        <w:tc>
          <w:tcPr>
            <w:tcW w:w="562" w:type="dxa"/>
          </w:tcPr>
          <w:p w14:paraId="783FF856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</w:tcPr>
          <w:p w14:paraId="4926EE7B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сопровождение трансплантации органов (части органа) и (или) тканей (части ткани). Общие правила, которыми должен руководствоваться специалист трансплантационный координатор. Права донора и реципиента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97CC9B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1540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1D5A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6B7F4A14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0D49C167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</w:tcPr>
          <w:p w14:paraId="618D41B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14:paraId="031E02C3" w14:textId="77777777" w:rsidR="006851BB" w:rsidRPr="00BC4F9E" w:rsidRDefault="006851BB" w:rsidP="00685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изучить документ по Координации и сопровождению трансплантации органов (части органа) и (или) тканей (части ткани);</w:t>
            </w:r>
          </w:p>
          <w:p w14:paraId="315CB60D" w14:textId="77777777" w:rsidR="006851BB" w:rsidRPr="00BC4F9E" w:rsidRDefault="006851BB" w:rsidP="00685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-интерпретировать документ по общим правилам, которыми должен руководствоваться специалист трансплантационный координатор;</w:t>
            </w:r>
          </w:p>
          <w:p w14:paraId="4CC0E7F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изучить и описать документ права донора и реципиента органов.</w:t>
            </w:r>
          </w:p>
        </w:tc>
      </w:tr>
      <w:tr w:rsidR="006851BB" w:rsidRPr="00BC4F9E" w14:paraId="1AC1D3A7" w14:textId="77777777" w:rsidTr="006851BB">
        <w:trPr>
          <w:cantSplit/>
          <w:trHeight w:val="1134"/>
        </w:trPr>
        <w:tc>
          <w:tcPr>
            <w:tcW w:w="562" w:type="dxa"/>
            <w:shd w:val="clear" w:color="auto" w:fill="auto"/>
          </w:tcPr>
          <w:p w14:paraId="47BB060F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6CE455BF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«Критерии смерти человека и методы диагностики необратимой гибели головного мозга» Методы оценки, клинический протокол ведения потенциального донора. Доноры с расширенными </w:t>
            </w: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критериями. Дополнительные методы обследования для отбора потенциального донора.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A7A99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DFCF3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4DDC70E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B2A1038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7BD0DA9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кредита (60 часов)</w:t>
            </w:r>
          </w:p>
        </w:tc>
      </w:tr>
      <w:tr w:rsidR="006851BB" w:rsidRPr="00BC4F9E" w14:paraId="5B35F058" w14:textId="77777777" w:rsidTr="006851BB">
        <w:trPr>
          <w:cantSplit/>
          <w:trHeight w:val="1134"/>
        </w:trPr>
        <w:tc>
          <w:tcPr>
            <w:tcW w:w="562" w:type="dxa"/>
          </w:tcPr>
          <w:p w14:paraId="18E17D8B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1" w:type="dxa"/>
          </w:tcPr>
          <w:p w14:paraId="1D9A091A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 смерти головного мозга. Совокупность признаков прекращения функций центральной нервной системы, а также клинических тестов и иных диагностических исследований. Критерии смерти человека и методы клинической и инструментальной диагностики необратимой гибели головного мозга. Порядок констатации необратимой гибели головного мозга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5BE87D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2C62D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959C2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51DCE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4B50F65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111C924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10254A13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019773ED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этиологию и патогенез смерти головного мозга;</w:t>
            </w:r>
          </w:p>
          <w:p w14:paraId="2A47075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-изучить   учебный материал о совокупности признаков прекращения функций центральной нервной системы, а также клинических тестов и иных диагностических исследований;</w:t>
            </w:r>
          </w:p>
          <w:p w14:paraId="01F16FF3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разбор диагностических критериев смерти человека и методы клинической и инструментальной диагностики необратимой гибели головного мозга;</w:t>
            </w:r>
          </w:p>
          <w:p w14:paraId="2660660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порядок констатации необратимой гибели головного мозга.</w:t>
            </w:r>
          </w:p>
        </w:tc>
      </w:tr>
      <w:tr w:rsidR="006851BB" w:rsidRPr="00BC4F9E" w14:paraId="7918A889" w14:textId="77777777" w:rsidTr="006851BB">
        <w:trPr>
          <w:cantSplit/>
          <w:trHeight w:val="1134"/>
        </w:trPr>
        <w:tc>
          <w:tcPr>
            <w:tcW w:w="562" w:type="dxa"/>
          </w:tcPr>
          <w:p w14:paraId="3F524D1A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</w:tcPr>
          <w:p w14:paraId="0ECE35D0" w14:textId="3E48BC21" w:rsidR="006851BB" w:rsidRPr="00BC4F9E" w:rsidRDefault="006851BB" w:rsidP="0029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потенциального донора и критерии пригодности трансплантата. Обследования. Критерии отказа от изъятия донорских органов. Условия продолжения, прекращения искусственных мер по поддержанию функций органов при смерти головного мозга.</w:t>
            </w:r>
          </w:p>
        </w:tc>
        <w:tc>
          <w:tcPr>
            <w:tcW w:w="567" w:type="dxa"/>
          </w:tcPr>
          <w:p w14:paraId="17F3268F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61B060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35C41337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3E21ED70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369EADF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сравнить методы оценки потенциального донора и критерии пригодности трансплантата; </w:t>
            </w:r>
          </w:p>
          <w:p w14:paraId="0084B321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критерии отказа от изъятия донорских органов;</w:t>
            </w:r>
          </w:p>
          <w:p w14:paraId="7DD896A8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изучить документ по условиям продолжения, прекращения искусственных мер по поддержанию функций органов при смерти головного мозга.</w:t>
            </w:r>
          </w:p>
        </w:tc>
      </w:tr>
      <w:tr w:rsidR="006851BB" w:rsidRPr="00BC4F9E" w14:paraId="02BEC7C2" w14:textId="77777777" w:rsidTr="006851BB">
        <w:trPr>
          <w:cantSplit/>
          <w:trHeight w:val="1134"/>
        </w:trPr>
        <w:tc>
          <w:tcPr>
            <w:tcW w:w="562" w:type="dxa"/>
          </w:tcPr>
          <w:p w14:paraId="42067EB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</w:tcPr>
          <w:p w14:paraId="0E38F2F4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Доноры с расширенными критериями. Дополнительные методы обследования для отбора потенциального донора.</w:t>
            </w:r>
          </w:p>
          <w:p w14:paraId="39CD2966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9EEB9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7D952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8D56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006F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336737A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19CF9F72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</w:tcPr>
          <w:p w14:paraId="4D24A9B6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826" w:type="dxa"/>
          </w:tcPr>
          <w:p w14:paraId="128F880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описать характеристику    доноров с расширенными критериями;</w:t>
            </w:r>
          </w:p>
          <w:p w14:paraId="27625760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перечислить     дополнительные методы обследования для отбора потенциального донора.</w:t>
            </w:r>
          </w:p>
        </w:tc>
      </w:tr>
      <w:tr w:rsidR="006851BB" w:rsidRPr="00BC4F9E" w14:paraId="535C8DFA" w14:textId="77777777" w:rsidTr="006851BB">
        <w:trPr>
          <w:cantSplit/>
          <w:trHeight w:val="1134"/>
        </w:trPr>
        <w:tc>
          <w:tcPr>
            <w:tcW w:w="562" w:type="dxa"/>
          </w:tcPr>
          <w:p w14:paraId="6C0214B2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</w:tcPr>
          <w:p w14:paraId="26E0EBDA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 ишемического повреждения клеток. Длительность интенсивной терапии донора. Алгоритм ведения потенциального донора. Мониторинг донора.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Этиопатогенетическое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кондиционирование донора. 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Интенсивная терапия донора, как компенсация грубых патологических нарушений.   Классификация лекарственных средств фармакологической защиты донорских почек в организме донора.</w:t>
            </w:r>
          </w:p>
        </w:tc>
        <w:tc>
          <w:tcPr>
            <w:tcW w:w="567" w:type="dxa"/>
          </w:tcPr>
          <w:p w14:paraId="1DC4C61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</w:tcPr>
          <w:p w14:paraId="20EF32A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1377C8AE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</w:tcPr>
          <w:p w14:paraId="755A66AB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14:paraId="28219573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презентацию по патогенезу ишемического повреждения клеток;</w:t>
            </w:r>
          </w:p>
          <w:p w14:paraId="2B6F22D6" w14:textId="31670918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</w:t>
            </w:r>
            <w:r w:rsidR="0056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 интенсивной терапии донора;</w:t>
            </w:r>
          </w:p>
          <w:p w14:paraId="61983F36" w14:textId="09514B49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ознакомиться с алгоритмом ведения потенциального донора, мониторинга донора;</w:t>
            </w:r>
          </w:p>
          <w:p w14:paraId="28BDE1CC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изучить учебный материал по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этиопатогенетическому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кондиционированию донора;</w:t>
            </w:r>
          </w:p>
          <w:p w14:paraId="178C0729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изучить клинический протокол интенсивная терапия донора, как компенсация грубых патологических нарушений;  </w:t>
            </w:r>
          </w:p>
          <w:p w14:paraId="71FB5E46" w14:textId="2962EB7F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ознакомиться с нормативными документами по классификации лекарственных средств фармакологической защиты донорских почек в организме донора.</w:t>
            </w:r>
          </w:p>
        </w:tc>
      </w:tr>
      <w:tr w:rsidR="006851BB" w:rsidRPr="00BC4F9E" w14:paraId="7B3DB511" w14:textId="77777777" w:rsidTr="006851BB">
        <w:trPr>
          <w:cantSplit/>
          <w:trHeight w:val="1134"/>
        </w:trPr>
        <w:tc>
          <w:tcPr>
            <w:tcW w:w="562" w:type="dxa"/>
          </w:tcPr>
          <w:p w14:paraId="20BF950D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</w:tcPr>
          <w:p w14:paraId="70C5D668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операции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мультиорганной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эксплантации и консервации донорских органов у доноров с констатированной смертью головного мозга организация, порядок и оформление документации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мультиорганного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изъятия донорских органов у доноров со смертью мозга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BF46F2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192CB" w14:textId="77777777" w:rsidR="006851BB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970B4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A58614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35157B3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1423DD0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</w:tcPr>
          <w:p w14:paraId="3EE3CB75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826" w:type="dxa"/>
          </w:tcPr>
          <w:p w14:paraId="440126E3" w14:textId="7AAB6A49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изучить </w:t>
            </w:r>
            <w:proofErr w:type="gram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 порядка</w:t>
            </w:r>
            <w:proofErr w:type="gram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мультиорганной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эксплантации и консервации донорских органов у доноров с констатированной смертью головного мозга организация, порядок и оформление документации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мультиорганного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изъятия донорских органов у доноров со смертью мозга</w:t>
            </w:r>
            <w:r w:rsidR="0056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51BB" w:rsidRPr="00BC4F9E" w14:paraId="7FC4DB37" w14:textId="77777777" w:rsidTr="006851BB">
        <w:trPr>
          <w:cantSplit/>
          <w:trHeight w:val="1134"/>
        </w:trPr>
        <w:tc>
          <w:tcPr>
            <w:tcW w:w="562" w:type="dxa"/>
            <w:shd w:val="clear" w:color="auto" w:fill="auto"/>
          </w:tcPr>
          <w:p w14:paraId="09584EE1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1BD6D167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«Острые и хронические болезни внутренних органов, сущность функциональных и морфологических процессов, их клинические проявления у пациентов разных возрастных групп, требующих пересадки органов» Показания и противопоказания для трансплантации органов</w:t>
            </w:r>
          </w:p>
          <w:p w14:paraId="450AA579" w14:textId="2E7F0949" w:rsidR="00566EC2" w:rsidRPr="00BC4F9E" w:rsidRDefault="00566EC2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AE54E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BACB7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FDDB7FA" w14:textId="77777777" w:rsidR="006851BB" w:rsidRPr="00BC4F9E" w:rsidRDefault="006851BB" w:rsidP="00685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7E7E74F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6A19459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кредита (90часов)</w:t>
            </w:r>
          </w:p>
        </w:tc>
      </w:tr>
      <w:tr w:rsidR="006851BB" w:rsidRPr="00BC4F9E" w14:paraId="0F799FCB" w14:textId="77777777" w:rsidTr="006851BB">
        <w:trPr>
          <w:cantSplit/>
          <w:trHeight w:val="1134"/>
        </w:trPr>
        <w:tc>
          <w:tcPr>
            <w:tcW w:w="562" w:type="dxa"/>
          </w:tcPr>
          <w:p w14:paraId="3E1AD8B9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</w:tcPr>
          <w:p w14:paraId="26F901E8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 острых и хронических болезней внутренних органов, сущность функциональных и морфологических процессов, их клинические проявления у пациентов разных возрастных групп, требующих пересадки органов, показания и противопоказания для трансплантации органов.</w:t>
            </w:r>
          </w:p>
          <w:p w14:paraId="39CAECCF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B9EA3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19A19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1847B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741C8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</w:tcPr>
          <w:p w14:paraId="78774992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134E60C6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</w:tcPr>
          <w:p w14:paraId="40E353C9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6C122746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описать критерии диагноза: этиология и патогенез острых и хронических болезней внутренних органов, сущность функциональных и морфологических процессов, их клинические проявления у пациентов разных возрастных групп, требующих пересадки органов, показания и противопоказания для трансплантации органов.</w:t>
            </w:r>
          </w:p>
        </w:tc>
      </w:tr>
      <w:tr w:rsidR="006851BB" w:rsidRPr="00BC4F9E" w14:paraId="2070FAA1" w14:textId="77777777" w:rsidTr="006851BB">
        <w:trPr>
          <w:cantSplit/>
          <w:trHeight w:val="2726"/>
        </w:trPr>
        <w:tc>
          <w:tcPr>
            <w:tcW w:w="562" w:type="dxa"/>
          </w:tcPr>
          <w:p w14:paraId="47F3EFDC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1" w:type="dxa"/>
          </w:tcPr>
          <w:p w14:paraId="496F84A5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смерти головного мозга. Поражения головного мозга (черепно-мозговая травма, внутричерепные кровоизлияния, опухоли головного мозга).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Клинические особенности течения. Коматозные состояния, классификация.</w:t>
            </w:r>
          </w:p>
          <w:p w14:paraId="03302625" w14:textId="77777777" w:rsidR="00BF2F63" w:rsidRDefault="00BF2F63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B6827" w14:textId="77777777" w:rsidR="00BF2F63" w:rsidRDefault="00BF2F63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5079E" w14:textId="77777777" w:rsidR="00BF2F63" w:rsidRDefault="00BF2F63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06736" w14:textId="77777777" w:rsidR="00BF2F63" w:rsidRDefault="00BF2F63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89B96" w14:textId="77777777" w:rsidR="00BF2F63" w:rsidRDefault="00BF2F63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59ED7" w14:textId="1F743D83" w:rsidR="00BF2F63" w:rsidRPr="00BC4F9E" w:rsidRDefault="00BF2F63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EB88BB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3FE933B1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7070EB42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42" w:type="dxa"/>
          </w:tcPr>
          <w:p w14:paraId="36FE3AA3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521C5C33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изучить материал причины смерти головного мозга;</w:t>
            </w:r>
          </w:p>
          <w:p w14:paraId="2509FA54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интерпретировать   диагностические критерии поражения головного мозга (черепно-мозговая травма, внутричерепные кровоизлияния, опухоли головного мозга); </w:t>
            </w:r>
          </w:p>
          <w:p w14:paraId="0AD52E4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описать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Клинические особенности течения;</w:t>
            </w:r>
          </w:p>
          <w:p w14:paraId="2F5D1164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диагностические критерии коматозных состояний, классификацию.</w:t>
            </w:r>
          </w:p>
        </w:tc>
      </w:tr>
      <w:tr w:rsidR="006851BB" w:rsidRPr="00BC4F9E" w14:paraId="7929D38C" w14:textId="77777777" w:rsidTr="006851BB">
        <w:trPr>
          <w:cantSplit/>
          <w:trHeight w:val="1134"/>
        </w:trPr>
        <w:tc>
          <w:tcPr>
            <w:tcW w:w="562" w:type="dxa"/>
          </w:tcPr>
          <w:p w14:paraId="294BA90A" w14:textId="77777777" w:rsidR="006851BB" w:rsidRPr="00BC4F9E" w:rsidRDefault="006851BB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1" w:type="dxa"/>
          </w:tcPr>
          <w:p w14:paraId="56A0A119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фармакотерапии ведения пациентов, перенесших трансплантацию органов.</w:t>
            </w:r>
          </w:p>
          <w:p w14:paraId="6B512C53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E49BD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FAC8E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8B95B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5CFB1D9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28AB05B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</w:tcPr>
          <w:p w14:paraId="440731D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631008AD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изучить документ основы фармакотерапии ведения пациентов, перенесших трансплантацию органов.</w:t>
            </w:r>
          </w:p>
        </w:tc>
      </w:tr>
      <w:tr w:rsidR="006851BB" w:rsidRPr="00BC4F9E" w14:paraId="6D975DAE" w14:textId="77777777" w:rsidTr="006851BB">
        <w:trPr>
          <w:cantSplit/>
          <w:trHeight w:val="1134"/>
        </w:trPr>
        <w:tc>
          <w:tcPr>
            <w:tcW w:w="562" w:type="dxa"/>
          </w:tcPr>
          <w:p w14:paraId="54A5A7FB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1" w:type="dxa"/>
          </w:tcPr>
          <w:p w14:paraId="722A276A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трансплантационного иммунитета. Иммунологические аспекты трансплантации тканей.</w:t>
            </w:r>
          </w:p>
          <w:p w14:paraId="5637088A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F79DD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02E40F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55F3E5F2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08C94E3B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</w:tcPr>
          <w:p w14:paraId="2DCAF4B1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5E19FA2C" w14:textId="70E91C44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</w:t>
            </w:r>
            <w:r w:rsidR="0056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иммунологии по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гистосовместимости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59F5BF4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методы обследования.</w:t>
            </w:r>
          </w:p>
        </w:tc>
      </w:tr>
      <w:tr w:rsidR="006851BB" w:rsidRPr="00BC4F9E" w14:paraId="1F880EB3" w14:textId="77777777" w:rsidTr="006851BB">
        <w:trPr>
          <w:cantSplit/>
          <w:trHeight w:val="1134"/>
        </w:trPr>
        <w:tc>
          <w:tcPr>
            <w:tcW w:w="562" w:type="dxa"/>
          </w:tcPr>
          <w:p w14:paraId="62F1C55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61" w:type="dxa"/>
          </w:tcPr>
          <w:p w14:paraId="702C4816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иммуносупрессивной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терапии, ее особенности.  Правила определения иммунологической совместимости тканей при трансплантации органов (части органов) и/или тканей (части ткани)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D657A5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D4542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6D99A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56E6FA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7BE7CC6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06986AA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</w:tcPr>
          <w:p w14:paraId="203F376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343CEB2B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описать основы плана по </w:t>
            </w:r>
            <w:proofErr w:type="spellStart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иммуносупрессивной</w:t>
            </w:r>
            <w:proofErr w:type="spellEnd"/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терапии, ее особенности;  </w:t>
            </w:r>
          </w:p>
          <w:p w14:paraId="2016A36B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изучить документ   правила определения иммунологической совместимости тканей при трансплантации органов (части органов) и/или тканей (части ткани).</w:t>
            </w:r>
          </w:p>
        </w:tc>
      </w:tr>
      <w:tr w:rsidR="006851BB" w:rsidRPr="00BC4F9E" w14:paraId="4A17635C" w14:textId="77777777" w:rsidTr="006851BB">
        <w:trPr>
          <w:cantSplit/>
          <w:trHeight w:val="1134"/>
        </w:trPr>
        <w:tc>
          <w:tcPr>
            <w:tcW w:w="562" w:type="dxa"/>
          </w:tcPr>
          <w:p w14:paraId="41A89FCD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61" w:type="dxa"/>
          </w:tcPr>
          <w:p w14:paraId="7D074CD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противопоказания трансплантации органов (почки, сердца, легких, ЛСК,</w:t>
            </w:r>
          </w:p>
          <w:p w14:paraId="1C1BDE5A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поджелудочной железы)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2DDB1D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BDF20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B7E34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A5577D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</w:tcPr>
          <w:p w14:paraId="1BE3632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7D5E8B4D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</w:tcPr>
          <w:p w14:paraId="2F13108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096D886D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ознакомиться с документами   медицинские показания и противопоказания трансплантации органов (почки, сердца, легких, ЛСК, поджелудочной железы).</w:t>
            </w:r>
          </w:p>
        </w:tc>
      </w:tr>
      <w:tr w:rsidR="006851BB" w:rsidRPr="00BC4F9E" w14:paraId="0AAA5E88" w14:textId="77777777" w:rsidTr="006851BB">
        <w:trPr>
          <w:cantSplit/>
          <w:trHeight w:val="942"/>
        </w:trPr>
        <w:tc>
          <w:tcPr>
            <w:tcW w:w="562" w:type="dxa"/>
            <w:shd w:val="clear" w:color="auto" w:fill="FFFFFF" w:themeFill="background1"/>
          </w:tcPr>
          <w:p w14:paraId="7E4BAF3D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FFFFFF" w:themeFill="background1"/>
          </w:tcPr>
          <w:p w14:paraId="388EA9CD" w14:textId="39EE563D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«Основы трансплантационной координации»</w:t>
            </w:r>
          </w:p>
          <w:p w14:paraId="5414F404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E20F6D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76977F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9EC73D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4E62C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02A30" w14:textId="77777777" w:rsidR="006851BB" w:rsidRPr="00BC4F9E" w:rsidRDefault="006851BB" w:rsidP="00685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F2842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49486E5A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ABE4EA1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1DB71D1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кредита (90 часов)</w:t>
            </w:r>
          </w:p>
        </w:tc>
      </w:tr>
      <w:tr w:rsidR="006851BB" w:rsidRPr="00BC4F9E" w14:paraId="5446B26E" w14:textId="77777777" w:rsidTr="006851BB">
        <w:trPr>
          <w:cantSplit/>
          <w:trHeight w:val="1134"/>
        </w:trPr>
        <w:tc>
          <w:tcPr>
            <w:tcW w:w="562" w:type="dxa"/>
          </w:tcPr>
          <w:p w14:paraId="44F947C5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32B8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</w:tcPr>
          <w:p w14:paraId="6DE9C783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7D4E4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Трансплантационная координация в Казахстане. Основные задачи. Функциональные обязанности трансплантационной координации. Организация донорского процесса. Правила и условия изъятия, заготовки, хранения, консервации, транспортировки, трансплантации органов от донора к реципиенту. Порядок дообследования потенциального донора на инфекции, на тканевую совместимость и др. Распределение органов.</w:t>
            </w:r>
          </w:p>
          <w:p w14:paraId="27CF02AD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66423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C82E2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5EEB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73E1C8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A9A6DF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1473A476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7908A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454CC016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71DD4A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27433CCC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801A93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228869A6" w14:textId="77777777" w:rsidR="006851BB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9BC86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подготовить презентацию по трансплантационной координации;</w:t>
            </w:r>
            <w:r w:rsidRPr="00B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D25BDD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схему    организация донорского процесса;</w:t>
            </w:r>
          </w:p>
          <w:p w14:paraId="621AF87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правила и условия изъятия, заготовки, хранения, консервации, транспортировки, трансплантации органов от донора к реципиенту;</w:t>
            </w:r>
          </w:p>
          <w:p w14:paraId="3FB9C1A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интерпретировать порядок дообследования потенциального донора на инфекции, на тканевую совместимость и др. Распределение органов.</w:t>
            </w:r>
          </w:p>
        </w:tc>
      </w:tr>
      <w:tr w:rsidR="006851BB" w:rsidRPr="00BC4F9E" w14:paraId="2B596076" w14:textId="77777777" w:rsidTr="006851BB">
        <w:trPr>
          <w:cantSplit/>
          <w:trHeight w:val="1134"/>
        </w:trPr>
        <w:tc>
          <w:tcPr>
            <w:tcW w:w="562" w:type="dxa"/>
          </w:tcPr>
          <w:p w14:paraId="3737F77C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1" w:type="dxa"/>
          </w:tcPr>
          <w:p w14:paraId="791E1B7F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трансплантационной координации донорской организации при выявлении потенциального донора. Алгоритм действий администрации и персонала донорской организации, сбор и анализ дополнительной информации, организация обследования образцов крови, организация операционной, коммуникация с региональным представительством Координационного центра органного донорства. 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Постоянный аудит пациентов со смертью мозга и эффективности работы донорской организации. Механизм возмещения расходов донорской организации на поддержку витальных функций органов посмертного донора из средств государственного бюджета.</w:t>
            </w:r>
          </w:p>
          <w:p w14:paraId="1311D3F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трансплантационной координации Координационного центра органного донорства.     Функциональные обязанности   трансплантационных координаторов (стационарного, регионального, республиканского). </w:t>
            </w:r>
          </w:p>
        </w:tc>
        <w:tc>
          <w:tcPr>
            <w:tcW w:w="567" w:type="dxa"/>
          </w:tcPr>
          <w:p w14:paraId="2DFD9C4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</w:tcPr>
          <w:p w14:paraId="755FFDD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7E9A22F4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7A3BE299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6671007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изучить     схему трансплантационной координации донорской организации при выявлении потенциального донора;</w:t>
            </w:r>
          </w:p>
          <w:p w14:paraId="182AC871" w14:textId="5AA73DDD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ознакомиться с алгоритмом действий администрации и персонала донорской организации, сбор и анализ дополнительной информации, организация обследования образцов крови, организация операционной, коммуникация с региональным представительством Координационного центра органного донорства</w:t>
            </w:r>
            <w:r w:rsidR="0056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58654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ознакомиться с правилами постоянного аудита пациентов со смертью мозга и эффективности работы донорской организации;</w:t>
            </w:r>
          </w:p>
          <w:p w14:paraId="2632208C" w14:textId="7AA6C3D9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предложить механизм возмещения расходов донорской организации на поддержку витальных функций органов посмертного донора из средств государственного бюджета</w:t>
            </w:r>
            <w:r w:rsidR="0056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1766D6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описать   схему трансплантационной координации Координационного центра органного донорства; </w:t>
            </w:r>
          </w:p>
          <w:p w14:paraId="58D100A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описать функциональные обязанности   трансплантационных координаторов (стационарного, регионального, республиканского). </w:t>
            </w:r>
          </w:p>
          <w:p w14:paraId="6511CEB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344574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1BB" w:rsidRPr="00BC4F9E" w14:paraId="3BD406A4" w14:textId="77777777" w:rsidTr="006851BB">
        <w:trPr>
          <w:cantSplit/>
          <w:trHeight w:val="1134"/>
        </w:trPr>
        <w:tc>
          <w:tcPr>
            <w:tcW w:w="562" w:type="dxa"/>
          </w:tcPr>
          <w:p w14:paraId="1ED6694F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61" w:type="dxa"/>
          </w:tcPr>
          <w:p w14:paraId="2292B86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действия трансплантационной бригады. Правовые документы, регулирующие изъятие донорских органов у доноров с констатированной смертью головного мозга.</w:t>
            </w:r>
          </w:p>
        </w:tc>
        <w:tc>
          <w:tcPr>
            <w:tcW w:w="567" w:type="dxa"/>
          </w:tcPr>
          <w:p w14:paraId="71B8B31C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5BC30C2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14:paraId="2FA7586C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14:paraId="41F7E7D3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5E855328" w14:textId="22DFC6BE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- описать порядок формирования и действия трансплантационной бригады</w:t>
            </w:r>
            <w:r w:rsidR="00566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1BB" w:rsidRPr="00BC4F9E" w14:paraId="78B170ED" w14:textId="77777777" w:rsidTr="006851BB">
        <w:trPr>
          <w:cantSplit/>
          <w:trHeight w:val="1134"/>
        </w:trPr>
        <w:tc>
          <w:tcPr>
            <w:tcW w:w="562" w:type="dxa"/>
          </w:tcPr>
          <w:p w14:paraId="500F84A3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1" w:type="dxa"/>
          </w:tcPr>
          <w:p w14:paraId="7E6050DB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информационная система учета доноров и реципиентов (МИСУДР). Формирование и ведение регистров: потенциальных реципиентов; доноров, реципиентов и дачи прижизненного волеизъявления человека на посмертное донорство органов. Автоматизированный подбор пары донор-реципиент.</w:t>
            </w:r>
          </w:p>
        </w:tc>
        <w:tc>
          <w:tcPr>
            <w:tcW w:w="567" w:type="dxa"/>
          </w:tcPr>
          <w:p w14:paraId="500AD42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A789F20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107D5DC1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14:paraId="34826166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14:paraId="66B900F6" w14:textId="77777777" w:rsidR="00F65DBD" w:rsidRDefault="00F65DBD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66EC2">
              <w:rPr>
                <w:rFonts w:ascii="Times New Roman" w:hAnsi="Times New Roman" w:cs="Times New Roman"/>
                <w:sz w:val="24"/>
                <w:szCs w:val="24"/>
              </w:rPr>
              <w:t>знакомиться с м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учета доноров и реципиентов (МИСУДР)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073B8A" w14:textId="77777777" w:rsidR="00F65DBD" w:rsidRDefault="00F65DBD" w:rsidP="0068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правилами ф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регистров: потенциальных реципиентов; доноров, реципиентов и дачи прижизненного волеизъявления человека на посмертное донорство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DF46F2" w14:textId="2399F287" w:rsidR="006851BB" w:rsidRPr="00BC4F9E" w:rsidRDefault="00F65DBD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51BB" w:rsidRPr="00BC4F9E">
              <w:rPr>
                <w:rFonts w:ascii="Times New Roman" w:hAnsi="Times New Roman" w:cs="Times New Roman"/>
                <w:sz w:val="24"/>
                <w:szCs w:val="24"/>
              </w:rPr>
              <w:t>втоматизированный подбор пары донор-реципиент.</w:t>
            </w:r>
          </w:p>
        </w:tc>
      </w:tr>
      <w:tr w:rsidR="006851BB" w:rsidRPr="00BC4F9E" w14:paraId="7F843212" w14:textId="77777777" w:rsidTr="006851BB">
        <w:trPr>
          <w:cantSplit/>
          <w:trHeight w:val="1134"/>
        </w:trPr>
        <w:tc>
          <w:tcPr>
            <w:tcW w:w="562" w:type="dxa"/>
          </w:tcPr>
          <w:p w14:paraId="4A462B1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261" w:type="dxa"/>
          </w:tcPr>
          <w:p w14:paraId="00EFAF8E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иммунологического обследования потенциальных реципиентов и трансплантированных пациентов. Виды иммунологического обследования (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HLA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-типирование, антитела </w:t>
            </w: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лейкоцитов) порядок забора крови. </w:t>
            </w:r>
          </w:p>
        </w:tc>
        <w:tc>
          <w:tcPr>
            <w:tcW w:w="567" w:type="dxa"/>
          </w:tcPr>
          <w:p w14:paraId="062E95C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</w:tcPr>
          <w:p w14:paraId="4434E02A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3B888DAC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</w:tcPr>
          <w:p w14:paraId="00AFD4FB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748A5E52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изучить материал порядок иммунологического обследования потенциальных реципиентов и трансплантированных пациентов;</w:t>
            </w:r>
          </w:p>
          <w:p w14:paraId="7B517862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виды иммунологического обследования (HLA-типирование, антитела лейкоцитов) порядок забора крови.</w:t>
            </w:r>
          </w:p>
        </w:tc>
      </w:tr>
      <w:tr w:rsidR="006851BB" w:rsidRPr="00BC4F9E" w14:paraId="13BD259A" w14:textId="77777777" w:rsidTr="006851BB">
        <w:trPr>
          <w:cantSplit/>
          <w:trHeight w:val="1134"/>
        </w:trPr>
        <w:tc>
          <w:tcPr>
            <w:tcW w:w="562" w:type="dxa"/>
          </w:tcPr>
          <w:p w14:paraId="0D81E11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3261" w:type="dxa"/>
          </w:tcPr>
          <w:p w14:paraId="4AA4EF4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трансплантологии и органного донорства как проблема клинической психологии.</w:t>
            </w:r>
          </w:p>
          <w:p w14:paraId="347C0195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эффективные подходы общения с родственниками посмертного донора и получение согласия на изъятие органов.</w:t>
            </w:r>
          </w:p>
          <w:p w14:paraId="145590F7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работы с представителями СМИ, общественных организаций. Умение говорить на публику, перед камерой.</w:t>
            </w:r>
          </w:p>
        </w:tc>
        <w:tc>
          <w:tcPr>
            <w:tcW w:w="567" w:type="dxa"/>
          </w:tcPr>
          <w:p w14:paraId="31A7136C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71A0D8D8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14:paraId="42ABC2AA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</w:tcPr>
          <w:p w14:paraId="5257D8AF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14:paraId="0F20A51E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разобрать основные эффективные подходы общения с родственниками посмертного донора и получение согласия на изъятие органов;</w:t>
            </w:r>
          </w:p>
          <w:p w14:paraId="726B26D1" w14:textId="77777777" w:rsidR="006851BB" w:rsidRPr="00BC4F9E" w:rsidRDefault="006851BB" w:rsidP="00685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разобрать вопросы работы с представителями СМИ, общественных организаций. Умение говорить на публику, перед камерой.</w:t>
            </w:r>
          </w:p>
        </w:tc>
      </w:tr>
      <w:tr w:rsidR="006851BB" w:rsidRPr="00BC4F9E" w14:paraId="16564E81" w14:textId="77777777" w:rsidTr="006851BB">
        <w:trPr>
          <w:cantSplit/>
          <w:trHeight w:val="391"/>
        </w:trPr>
        <w:tc>
          <w:tcPr>
            <w:tcW w:w="3823" w:type="dxa"/>
            <w:gridSpan w:val="2"/>
          </w:tcPr>
          <w:p w14:paraId="5A583A38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E55CE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E830B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6263A93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3A203B9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975C6BE" w14:textId="77777777" w:rsidR="006851BB" w:rsidRPr="00BC4F9E" w:rsidRDefault="006851BB" w:rsidP="00685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кредитов (300 часов)</w:t>
            </w:r>
          </w:p>
        </w:tc>
      </w:tr>
    </w:tbl>
    <w:p w14:paraId="3B7D8266" w14:textId="77777777" w:rsidR="0016516B" w:rsidRDefault="0016516B" w:rsidP="00F3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F5BCB" w14:textId="59005AA5" w:rsidR="002539F4" w:rsidRDefault="00D83D25" w:rsidP="00F3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9E">
        <w:rPr>
          <w:rFonts w:ascii="Times New Roman" w:hAnsi="Times New Roman" w:cs="Times New Roman"/>
          <w:b/>
          <w:sz w:val="24"/>
          <w:szCs w:val="24"/>
        </w:rPr>
        <w:lastRenderedPageBreak/>
        <w:t>Оценка учебных достижений слушателей</w:t>
      </w:r>
    </w:p>
    <w:p w14:paraId="7DA252BD" w14:textId="77777777" w:rsidR="0016516B" w:rsidRDefault="0016516B" w:rsidP="00F3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7258"/>
      </w:tblGrid>
      <w:tr w:rsidR="00747938" w:rsidRPr="00BC4F9E" w14:paraId="01C867A0" w14:textId="77777777" w:rsidTr="00BA3FFE">
        <w:trPr>
          <w:tblHeader/>
        </w:trPr>
        <w:tc>
          <w:tcPr>
            <w:tcW w:w="3090" w:type="dxa"/>
          </w:tcPr>
          <w:p w14:paraId="2EC130B3" w14:textId="77777777" w:rsidR="00747938" w:rsidRPr="00BC4F9E" w:rsidRDefault="00747938" w:rsidP="003E3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258" w:type="dxa"/>
          </w:tcPr>
          <w:p w14:paraId="447619CB" w14:textId="77777777" w:rsidR="00747938" w:rsidRPr="00BC4F9E" w:rsidRDefault="00747938" w:rsidP="003E3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747938" w:rsidRPr="00BC4F9E" w14:paraId="555CCACF" w14:textId="77777777" w:rsidTr="005A2755">
        <w:tc>
          <w:tcPr>
            <w:tcW w:w="3090" w:type="dxa"/>
          </w:tcPr>
          <w:p w14:paraId="003C27AA" w14:textId="77777777" w:rsidR="00747938" w:rsidRPr="00BC4F9E" w:rsidRDefault="00747938" w:rsidP="0074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258" w:type="dxa"/>
          </w:tcPr>
          <w:p w14:paraId="1ECA63A1" w14:textId="38CD1B8C" w:rsidR="00747938" w:rsidRPr="00BC4F9E" w:rsidRDefault="00625F69" w:rsidP="0074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Оценка заданий слушателей</w:t>
            </w:r>
          </w:p>
        </w:tc>
      </w:tr>
      <w:tr w:rsidR="00747938" w:rsidRPr="00BC4F9E" w14:paraId="5006FFBA" w14:textId="77777777" w:rsidTr="005A2755">
        <w:tc>
          <w:tcPr>
            <w:tcW w:w="3090" w:type="dxa"/>
          </w:tcPr>
          <w:p w14:paraId="63DD4109" w14:textId="77777777" w:rsidR="00747938" w:rsidRPr="00BC4F9E" w:rsidRDefault="00747938" w:rsidP="0074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7258" w:type="dxa"/>
          </w:tcPr>
          <w:p w14:paraId="220D9DE0" w14:textId="77777777" w:rsidR="00747938" w:rsidRPr="00BC4F9E" w:rsidRDefault="00625F69" w:rsidP="0074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Оценка знаний и навыков по завершении каждого модуля.</w:t>
            </w:r>
          </w:p>
          <w:p w14:paraId="3A14EE4E" w14:textId="01511868" w:rsidR="00625F69" w:rsidRPr="00BC4F9E" w:rsidRDefault="00246116" w:rsidP="0074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Допуск к И</w:t>
            </w:r>
            <w:r w:rsidR="00625F69" w:rsidRPr="00BC4F9E">
              <w:rPr>
                <w:rFonts w:ascii="Times New Roman" w:hAnsi="Times New Roman" w:cs="Times New Roman"/>
                <w:sz w:val="24"/>
                <w:szCs w:val="24"/>
              </w:rPr>
              <w:t>тоговой аттестации</w:t>
            </w:r>
          </w:p>
        </w:tc>
      </w:tr>
      <w:tr w:rsidR="00747938" w:rsidRPr="00F749C3" w14:paraId="73788238" w14:textId="77777777" w:rsidTr="005A2755">
        <w:tc>
          <w:tcPr>
            <w:tcW w:w="3090" w:type="dxa"/>
          </w:tcPr>
          <w:p w14:paraId="378D50CC" w14:textId="77777777" w:rsidR="00747938" w:rsidRPr="00BC4F9E" w:rsidRDefault="00747938" w:rsidP="0074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Итоговый**</w:t>
            </w:r>
          </w:p>
        </w:tc>
        <w:tc>
          <w:tcPr>
            <w:tcW w:w="7258" w:type="dxa"/>
          </w:tcPr>
          <w:p w14:paraId="4FA7632E" w14:textId="33D8ED4A" w:rsidR="00E847D4" w:rsidRPr="00BC4F9E" w:rsidRDefault="00625F69" w:rsidP="0074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Первый этап – оценка знаний путём автоматизированного комп</w:t>
            </w:r>
            <w:r w:rsidR="00E847D4" w:rsidRPr="00BC4F9E">
              <w:rPr>
                <w:rFonts w:ascii="Times New Roman" w:hAnsi="Times New Roman" w:cs="Times New Roman"/>
                <w:sz w:val="24"/>
                <w:szCs w:val="24"/>
              </w:rPr>
              <w:t>ьютерного тестирования с помощью тестовых вопросов.</w:t>
            </w:r>
          </w:p>
          <w:p w14:paraId="0BC08344" w14:textId="032CD684" w:rsidR="00747938" w:rsidRPr="00F749C3" w:rsidRDefault="00E847D4" w:rsidP="00E84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Второй этап – оценка навыков работы с медицинской информационной системой учета доноров и рец</w:t>
            </w:r>
            <w:r w:rsidR="00246116" w:rsidRPr="00BC4F9E">
              <w:rPr>
                <w:rFonts w:ascii="Times New Roman" w:hAnsi="Times New Roman" w:cs="Times New Roman"/>
                <w:sz w:val="24"/>
                <w:szCs w:val="24"/>
              </w:rPr>
              <w:t>ипиентов (</w:t>
            </w:r>
            <w:bookmarkStart w:id="1" w:name="_Hlk101530061"/>
            <w:r w:rsidR="00246116" w:rsidRPr="00BC4F9E">
              <w:rPr>
                <w:rFonts w:ascii="Times New Roman" w:hAnsi="Times New Roman" w:cs="Times New Roman"/>
                <w:sz w:val="24"/>
                <w:szCs w:val="24"/>
              </w:rPr>
              <w:t>МИСУДР</w:t>
            </w:r>
            <w:bookmarkEnd w:id="1"/>
            <w:r w:rsidR="00246116" w:rsidRPr="00BC4F9E">
              <w:rPr>
                <w:rFonts w:ascii="Times New Roman" w:hAnsi="Times New Roman" w:cs="Times New Roman"/>
                <w:sz w:val="24"/>
                <w:szCs w:val="24"/>
              </w:rPr>
              <w:t>), формирования и ведения</w:t>
            </w: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регистров: потенциальных реципиентов; доноров, реципиентов и дачи прижизненного волеизъявления человека на посмертное донорство органов, автоматизированным подбором пары донор-реципиент</w:t>
            </w:r>
            <w:r w:rsidR="005C0250"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 путём демонстрации</w:t>
            </w: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8F8E11" w14:textId="77777777" w:rsidR="0016516B" w:rsidRDefault="0016516B" w:rsidP="00A25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7D053" w14:textId="2F49EB75" w:rsidR="00122972" w:rsidRDefault="00122972" w:rsidP="00A25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9C3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F749C3">
        <w:rPr>
          <w:rFonts w:ascii="Times New Roman" w:hAnsi="Times New Roman" w:cs="Times New Roman"/>
          <w:b/>
          <w:sz w:val="24"/>
          <w:szCs w:val="24"/>
        </w:rPr>
        <w:t>-рейтинговая буквенная система оценки учебных достижений слушателей</w:t>
      </w:r>
    </w:p>
    <w:p w14:paraId="41DAB3B5" w14:textId="77777777" w:rsidR="0016516B" w:rsidRPr="00F749C3" w:rsidRDefault="0016516B" w:rsidP="00A25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97"/>
        <w:gridCol w:w="2410"/>
        <w:gridCol w:w="3373"/>
      </w:tblGrid>
      <w:tr w:rsidR="000F1EC6" w:rsidRPr="00F749C3" w14:paraId="59F61573" w14:textId="77777777" w:rsidTr="005A2755">
        <w:tc>
          <w:tcPr>
            <w:tcW w:w="2268" w:type="dxa"/>
          </w:tcPr>
          <w:p w14:paraId="6BB5FB0C" w14:textId="77777777" w:rsidR="000F1EC6" w:rsidRPr="00F749C3" w:rsidRDefault="000F1EC6" w:rsidP="003E3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3F6CDC9E" w14:textId="77777777" w:rsidR="000F1EC6" w:rsidRPr="00F749C3" w:rsidRDefault="000F1EC6" w:rsidP="003E3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4E586A8C" w14:textId="77777777" w:rsidR="000F1EC6" w:rsidRPr="00F749C3" w:rsidRDefault="000F1EC6" w:rsidP="003E3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Процентное содержание оценки</w:t>
            </w:r>
          </w:p>
        </w:tc>
        <w:tc>
          <w:tcPr>
            <w:tcW w:w="3373" w:type="dxa"/>
          </w:tcPr>
          <w:p w14:paraId="30FC4BD6" w14:textId="77777777" w:rsidR="000F1EC6" w:rsidRPr="00F749C3" w:rsidRDefault="000F1EC6" w:rsidP="003E3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0F1EC6" w:rsidRPr="00F749C3" w14:paraId="73271954" w14:textId="77777777" w:rsidTr="005A2755">
        <w:tc>
          <w:tcPr>
            <w:tcW w:w="2268" w:type="dxa"/>
          </w:tcPr>
          <w:p w14:paraId="50A1CC45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97" w:type="dxa"/>
          </w:tcPr>
          <w:p w14:paraId="6A2657B1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10" w:type="dxa"/>
          </w:tcPr>
          <w:p w14:paraId="5BFF1F54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373" w:type="dxa"/>
            <w:vMerge w:val="restart"/>
            <w:vAlign w:val="center"/>
          </w:tcPr>
          <w:p w14:paraId="6561C749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0F1EC6" w:rsidRPr="00F749C3" w14:paraId="0D3A756D" w14:textId="77777777" w:rsidTr="005A2755">
        <w:tc>
          <w:tcPr>
            <w:tcW w:w="2268" w:type="dxa"/>
          </w:tcPr>
          <w:p w14:paraId="3E03953D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2297" w:type="dxa"/>
          </w:tcPr>
          <w:p w14:paraId="2A812A64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410" w:type="dxa"/>
          </w:tcPr>
          <w:p w14:paraId="38440104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373" w:type="dxa"/>
            <w:vMerge/>
            <w:vAlign w:val="center"/>
          </w:tcPr>
          <w:p w14:paraId="23E7C342" w14:textId="77777777" w:rsidR="000F1EC6" w:rsidRPr="00F749C3" w:rsidRDefault="000F1EC6" w:rsidP="000F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C6" w:rsidRPr="00F749C3" w14:paraId="598FB4B1" w14:textId="77777777" w:rsidTr="005A2755">
        <w:tc>
          <w:tcPr>
            <w:tcW w:w="2268" w:type="dxa"/>
          </w:tcPr>
          <w:p w14:paraId="16B77DCA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2297" w:type="dxa"/>
          </w:tcPr>
          <w:p w14:paraId="186161C9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2410" w:type="dxa"/>
          </w:tcPr>
          <w:p w14:paraId="6AF126B9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373" w:type="dxa"/>
            <w:vMerge w:val="restart"/>
            <w:vAlign w:val="center"/>
          </w:tcPr>
          <w:p w14:paraId="406764B8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0F1EC6" w:rsidRPr="00F749C3" w14:paraId="6D4073E0" w14:textId="77777777" w:rsidTr="005A2755">
        <w:tc>
          <w:tcPr>
            <w:tcW w:w="2268" w:type="dxa"/>
          </w:tcPr>
          <w:p w14:paraId="7913DFEF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97" w:type="dxa"/>
          </w:tcPr>
          <w:p w14:paraId="0A82DAC6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</w:tcPr>
          <w:p w14:paraId="590F96A6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373" w:type="dxa"/>
            <w:vMerge/>
            <w:vAlign w:val="center"/>
          </w:tcPr>
          <w:p w14:paraId="46134B66" w14:textId="77777777" w:rsidR="000F1EC6" w:rsidRPr="00F749C3" w:rsidRDefault="000F1EC6" w:rsidP="000F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EC6" w:rsidRPr="00F749C3" w14:paraId="5EF81BF5" w14:textId="77777777" w:rsidTr="005A2755">
        <w:tc>
          <w:tcPr>
            <w:tcW w:w="2268" w:type="dxa"/>
          </w:tcPr>
          <w:p w14:paraId="5CAA40D3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2297" w:type="dxa"/>
          </w:tcPr>
          <w:p w14:paraId="0A85C096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410" w:type="dxa"/>
          </w:tcPr>
          <w:p w14:paraId="4839FD7A" w14:textId="77777777" w:rsidR="000F1EC6" w:rsidRPr="00F749C3" w:rsidRDefault="000F1EC6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373" w:type="dxa"/>
            <w:vMerge/>
            <w:vAlign w:val="center"/>
          </w:tcPr>
          <w:p w14:paraId="73BE19FE" w14:textId="77777777" w:rsidR="000F1EC6" w:rsidRPr="00F749C3" w:rsidRDefault="000F1EC6" w:rsidP="000F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A78" w:rsidRPr="00F749C3" w14:paraId="6959E19C" w14:textId="77777777" w:rsidTr="008C1D76">
        <w:tc>
          <w:tcPr>
            <w:tcW w:w="2268" w:type="dxa"/>
          </w:tcPr>
          <w:p w14:paraId="6F557B6A" w14:textId="6EA125AD" w:rsidR="00C60A78" w:rsidRPr="00F749C3" w:rsidRDefault="00C60A78" w:rsidP="00C60A7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297" w:type="dxa"/>
          </w:tcPr>
          <w:p w14:paraId="3D6C838D" w14:textId="372F45ED" w:rsidR="00C60A78" w:rsidRPr="00F749C3" w:rsidRDefault="00C60A78" w:rsidP="00C60A7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410" w:type="dxa"/>
          </w:tcPr>
          <w:p w14:paraId="06FF7D63" w14:textId="2B9A541D" w:rsidR="00C60A78" w:rsidRPr="00F749C3" w:rsidRDefault="00C60A78" w:rsidP="00C60A7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373" w:type="dxa"/>
            <w:vMerge w:val="restart"/>
          </w:tcPr>
          <w:p w14:paraId="2250A721" w14:textId="77777777" w:rsidR="00C60A78" w:rsidRPr="00F749C3" w:rsidRDefault="00C60A78" w:rsidP="00C60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FE3A1" w14:textId="77777777" w:rsidR="00C60A78" w:rsidRPr="00F749C3" w:rsidRDefault="00C60A78" w:rsidP="00C60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9E52E" w14:textId="4FC4A1CC" w:rsidR="00C60A78" w:rsidRPr="00F749C3" w:rsidRDefault="00C60A78" w:rsidP="00C60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C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60A78" w:rsidRPr="00F749C3" w14:paraId="7613A9F0" w14:textId="77777777" w:rsidTr="005A2755">
        <w:tc>
          <w:tcPr>
            <w:tcW w:w="2268" w:type="dxa"/>
          </w:tcPr>
          <w:p w14:paraId="38311DF3" w14:textId="6314D219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97" w:type="dxa"/>
          </w:tcPr>
          <w:p w14:paraId="4F56CBEB" w14:textId="5DCB754E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</w:tcPr>
          <w:p w14:paraId="4FD9CBA4" w14:textId="2173F7DC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373" w:type="dxa"/>
            <w:vMerge/>
            <w:vAlign w:val="center"/>
          </w:tcPr>
          <w:p w14:paraId="7166212D" w14:textId="4BFD0CF4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A78" w:rsidRPr="00F749C3" w14:paraId="4FFB63E1" w14:textId="77777777" w:rsidTr="005A2755">
        <w:tc>
          <w:tcPr>
            <w:tcW w:w="2268" w:type="dxa"/>
          </w:tcPr>
          <w:p w14:paraId="472A90FC" w14:textId="267E6244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2297" w:type="dxa"/>
          </w:tcPr>
          <w:p w14:paraId="4708E67E" w14:textId="16892AB0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410" w:type="dxa"/>
          </w:tcPr>
          <w:p w14:paraId="3B7F4C89" w14:textId="0DECC5AB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373" w:type="dxa"/>
            <w:vMerge/>
            <w:vAlign w:val="center"/>
          </w:tcPr>
          <w:p w14:paraId="1DA7F8AA" w14:textId="77777777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A78" w:rsidRPr="00F749C3" w14:paraId="2513E6AE" w14:textId="77777777" w:rsidTr="005A2755">
        <w:tc>
          <w:tcPr>
            <w:tcW w:w="2268" w:type="dxa"/>
          </w:tcPr>
          <w:p w14:paraId="2AC69D73" w14:textId="40AFE795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2297" w:type="dxa"/>
          </w:tcPr>
          <w:p w14:paraId="20931387" w14:textId="4CE4BC4D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2410" w:type="dxa"/>
          </w:tcPr>
          <w:p w14:paraId="4560F836" w14:textId="68DCC9B5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373" w:type="dxa"/>
            <w:vMerge/>
            <w:vAlign w:val="center"/>
          </w:tcPr>
          <w:p w14:paraId="341F051D" w14:textId="77777777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A78" w:rsidRPr="00F749C3" w14:paraId="44F3EB16" w14:textId="77777777" w:rsidTr="005A2755">
        <w:tc>
          <w:tcPr>
            <w:tcW w:w="2268" w:type="dxa"/>
          </w:tcPr>
          <w:p w14:paraId="5D71368C" w14:textId="5C8E935E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97" w:type="dxa"/>
          </w:tcPr>
          <w:p w14:paraId="5B468820" w14:textId="583A5DEB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</w:tcPr>
          <w:p w14:paraId="3BE129B6" w14:textId="3807E74E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373" w:type="dxa"/>
            <w:vMerge/>
            <w:vAlign w:val="center"/>
          </w:tcPr>
          <w:p w14:paraId="480A0F25" w14:textId="77777777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A78" w:rsidRPr="00F749C3" w14:paraId="73AC7447" w14:textId="77777777" w:rsidTr="005A2755">
        <w:tc>
          <w:tcPr>
            <w:tcW w:w="2268" w:type="dxa"/>
          </w:tcPr>
          <w:p w14:paraId="721E0E1E" w14:textId="39F5AB4C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297" w:type="dxa"/>
          </w:tcPr>
          <w:p w14:paraId="06108EE3" w14:textId="22415A0E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444642DA" w14:textId="02998803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373" w:type="dxa"/>
            <w:vAlign w:val="center"/>
          </w:tcPr>
          <w:p w14:paraId="567F7B5D" w14:textId="0D0284B0" w:rsidR="00C60A78" w:rsidRPr="00F749C3" w:rsidRDefault="00C60A78" w:rsidP="000F1E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9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14:paraId="52DB556F" w14:textId="77777777" w:rsidR="0050498F" w:rsidRPr="00F749C3" w:rsidRDefault="0050498F" w:rsidP="00B52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05C9B" w14:textId="43695E10" w:rsidR="00B52FE6" w:rsidRPr="00F749C3" w:rsidRDefault="00B52FE6" w:rsidP="00B52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9C3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  <w:r w:rsidR="0050498F" w:rsidRPr="00F749C3">
        <w:rPr>
          <w:rFonts w:ascii="Times New Roman" w:hAnsi="Times New Roman" w:cs="Times New Roman"/>
          <w:b/>
          <w:sz w:val="24"/>
          <w:szCs w:val="24"/>
        </w:rPr>
        <w:t>:</w:t>
      </w:r>
    </w:p>
    <w:p w14:paraId="2BFA29F3" w14:textId="67315638" w:rsidR="00B52FE6" w:rsidRDefault="00B52FE6" w:rsidP="00B52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9C3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14:paraId="3BCEF845" w14:textId="46EB910A" w:rsidR="00C90849" w:rsidRPr="0050316F" w:rsidRDefault="008F1BC1" w:rsidP="00C81275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«Трансплантационная координация как самодостаточный и эффективный инструмент развития органного донорства.», М. 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Маниалик</w:t>
      </w:r>
      <w:proofErr w:type="spell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Руководитель отдела трансплантационной координации Клинического госпиталя Барселоны (Испания), Журнал «Трансплантология», 01.11.2020г.</w:t>
      </w:r>
    </w:p>
    <w:p w14:paraId="2F84D764" w14:textId="06AA183A" w:rsidR="008F1BC1" w:rsidRPr="0050316F" w:rsidRDefault="008F1BC1" w:rsidP="00C81275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Смирнов Ю. «Закон 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Хустины</w:t>
      </w:r>
      <w:proofErr w:type="spell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»: презумпция согласия на донорство органов [Электронный ресурс] / Ю. Смирнов // EURONEWS. – Режим доступа: URL: http://ru.euronews. 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com</w:t>
      </w:r>
      <w:proofErr w:type="spell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/2018/07/05/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argentina-organ-donation</w:t>
      </w:r>
      <w:proofErr w:type="spell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06FBB3A" w14:textId="77777777" w:rsidR="00DC5BB8" w:rsidRPr="0050316F" w:rsidRDefault="00DC5BB8" w:rsidP="00C8127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транспланткоординатора</w:t>
      </w:r>
      <w:proofErr w:type="spell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: беседа с семьей потенциального донора / Андреев С.И., Андреев П.С. // Медицина неотложных состояний. - 2018. - № 5 (92). -С.162-166.</w:t>
      </w:r>
    </w:p>
    <w:p w14:paraId="21606218" w14:textId="69CECC16" w:rsidR="00534B50" w:rsidRPr="0050316F" w:rsidRDefault="00534B50" w:rsidP="00C8127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международного опыта по совершенствованию законодательства в области </w:t>
      </w:r>
      <w:proofErr w:type="gram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транс- плантации</w:t>
      </w:r>
      <w:proofErr w:type="gram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. Модели регистрации волеизъявления граждан по посмертному донорству (обзор литературы) – материалы отчетов по выполнению государственного задания за II кв. 2018 г/ // Нур-</w:t>
      </w:r>
      <w:proofErr w:type="gram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Султан.-</w:t>
      </w:r>
      <w:proofErr w:type="gram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2020.- 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IIт</w:t>
      </w:r>
      <w:proofErr w:type="spellEnd"/>
      <w:r w:rsidR="004E7604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7A350F6" w14:textId="77777777" w:rsidR="00DC5BB8" w:rsidRPr="00DD18B6" w:rsidRDefault="00DC5BB8" w:rsidP="004E7604">
      <w:pPr>
        <w:pStyle w:val="aa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23932E42" w14:textId="3EEAF505" w:rsidR="008F1BC1" w:rsidRPr="0050316F" w:rsidRDefault="008F1BC1" w:rsidP="008F1B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14:paraId="2CDD2200" w14:textId="56635AD2" w:rsidR="008F1BC1" w:rsidRPr="0050316F" w:rsidRDefault="003309DB" w:rsidP="004E7604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F1BC1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Органное донорство и трансплантация в Российской Федерации в 2018 году ХII сообщение Регистра Российского </w:t>
      </w:r>
      <w:proofErr w:type="spellStart"/>
      <w:r w:rsidR="008F1BC1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трансплантологического</w:t>
      </w:r>
      <w:proofErr w:type="spellEnd"/>
      <w:r w:rsidR="008F1BC1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общества / С.В. </w:t>
      </w:r>
      <w:proofErr w:type="spellStart"/>
      <w:r w:rsidR="008F1BC1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Готье</w:t>
      </w:r>
      <w:proofErr w:type="spellEnd"/>
      <w:r w:rsidR="008F1BC1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Я.Г. </w:t>
      </w:r>
      <w:proofErr w:type="spellStart"/>
      <w:r w:rsidR="008F1BC1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Мойсюк</w:t>
      </w:r>
      <w:proofErr w:type="spellEnd"/>
      <w:r w:rsidR="008F1BC1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, С.М. Хомяков [и др.] // Вестник трансплантологии и искусственных ор</w:t>
      </w:r>
      <w:r w:rsidR="00A36C64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ганов. - 2019. - № 3. - С. 6-18.</w:t>
      </w:r>
    </w:p>
    <w:p w14:paraId="40A21E4D" w14:textId="4C063D15" w:rsidR="00DC5BB8" w:rsidRPr="0050316F" w:rsidRDefault="003309DB" w:rsidP="004E7604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. Органное донорство и трансплантация в Российской Федерации в 2019 году Х</w:t>
      </w:r>
      <w:r w:rsidR="004A7249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сообщение Регистра Российского </w:t>
      </w:r>
      <w:proofErr w:type="spellStart"/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трансплантологического</w:t>
      </w:r>
      <w:proofErr w:type="spellEnd"/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общества / С.В. </w:t>
      </w:r>
      <w:proofErr w:type="spellStart"/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Готье</w:t>
      </w:r>
      <w:proofErr w:type="spellEnd"/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Я.Г. </w:t>
      </w:r>
      <w:proofErr w:type="spellStart"/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Мойсюк</w:t>
      </w:r>
      <w:proofErr w:type="spellEnd"/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[и др.] // Вестник трансплантологии и искусственных органов. - 2020.-№ </w:t>
      </w:r>
      <w:r w:rsidR="004A7249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3.- </w:t>
      </w:r>
      <w:r w:rsidR="004A72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A7249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.6-20</w:t>
      </w:r>
      <w:r w:rsidR="004E7604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14:paraId="720A9D21" w14:textId="0D8DF619" w:rsidR="003309DB" w:rsidRPr="0050316F" w:rsidRDefault="004E7604" w:rsidP="00330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Nydam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TL, Reddy MS,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Pomfret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EA,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Rela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M. Progression of living liver donation worldwide.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Curr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Opin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Organ Transplant. 2018</w:t>
      </w:r>
      <w:proofErr w:type="gram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;23:162</w:t>
      </w:r>
      <w:proofErr w:type="gram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-168.</w:t>
      </w:r>
    </w:p>
    <w:p w14:paraId="1C3AEC22" w14:textId="7A908FE3" w:rsidR="003309DB" w:rsidRPr="0050316F" w:rsidRDefault="004E7604" w:rsidP="00330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4. </w:t>
      </w:r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Neuberger J. Follow-up of liver transplant recipients. Best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Pract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Res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Clin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Gastroenterol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2020 Jun-Aug;46-47:101682.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10.1016/j.bpg.2020.101682.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Epub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2020 Sep 11. PMID: 33158465; PMCID: PMC7485448.</w:t>
      </w:r>
    </w:p>
    <w:p w14:paraId="453B41E8" w14:textId="731DA131" w:rsidR="003309DB" w:rsidRPr="004E7604" w:rsidRDefault="004E7604" w:rsidP="003309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5. </w:t>
      </w:r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Gong N, Jia C, Huang H, Liu J, Huang X, Wan Q. Predictors of Mortality During Initial Liver Transplant Hospitalization and Investigation of Causes of Death. Ann Transplant. 2020 Dec 4</w:t>
      </w:r>
      <w:proofErr w:type="gram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;25:e926020</w:t>
      </w:r>
      <w:proofErr w:type="gram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="003309DB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 10.12659/AOT.926020. PMID: 33273447; PMCID: PMC7722774.</w:t>
      </w:r>
    </w:p>
    <w:p w14:paraId="12974696" w14:textId="63F9DD63" w:rsidR="003309DB" w:rsidRDefault="003309DB" w:rsidP="003309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4B28B6D0" w14:textId="52BDD454" w:rsidR="008215A0" w:rsidRPr="000D3B6A" w:rsidRDefault="008215A0" w:rsidP="008F1B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bookmarkStart w:id="2" w:name="_Hlk101533974"/>
      <w:r w:rsidRPr="00F749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Интернет</w:t>
      </w:r>
      <w:r w:rsidRPr="000D3B6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749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ресурсы</w:t>
      </w:r>
      <w:r w:rsidRPr="000D3B6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4943D707" w14:textId="0D29E890" w:rsidR="0037162F" w:rsidRPr="0050316F" w:rsidRDefault="00D773D6" w:rsidP="004B200E">
      <w:pPr>
        <w:pStyle w:val="a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4B200E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https://transplant.kz/ru/</w:t>
        </w:r>
      </w:hyperlink>
      <w:r w:rsidR="00C90849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8215A0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фициальный сайт РГП на ПХВ «РЦКТВМУ»</w:t>
      </w:r>
    </w:p>
    <w:p w14:paraId="083764DC" w14:textId="71F1326B" w:rsidR="00DC5BB8" w:rsidRPr="0050316F" w:rsidRDefault="00DC5BB8" w:rsidP="004B200E">
      <w:pPr>
        <w:pStyle w:val="aa"/>
        <w:numPr>
          <w:ilvl w:val="0"/>
          <w:numId w:val="8"/>
        </w:numPr>
        <w:tabs>
          <w:tab w:val="left" w:pos="142"/>
          <w:tab w:val="left" w:pos="284"/>
        </w:tabs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Организационные подходы в развитии координационного центра по трансплантации в Республике Казахстан / 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Омарова</w:t>
      </w:r>
      <w:proofErr w:type="spell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А.К., 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Доскалиев</w:t>
      </w:r>
      <w:proofErr w:type="spell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Ж.А., Карп Л.Л., </w:t>
      </w:r>
      <w:proofErr w:type="spellStart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Балмаганбетова</w:t>
      </w:r>
      <w:proofErr w:type="spellEnd"/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М.Х. // </w:t>
      </w:r>
      <w:hyperlink r:id="rId11" w:history="1">
        <w:r w:rsidR="00E64308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http://www.inter-nauka.com/</w:t>
        </w:r>
      </w:hyperlink>
    </w:p>
    <w:p w14:paraId="1EF23743" w14:textId="1F94F29D" w:rsidR="00DC5BB8" w:rsidRPr="0050316F" w:rsidRDefault="00DC5BB8" w:rsidP="004B200E">
      <w:pPr>
        <w:pStyle w:val="aa"/>
        <w:numPr>
          <w:ilvl w:val="0"/>
          <w:numId w:val="8"/>
        </w:numPr>
        <w:tabs>
          <w:tab w:val="left" w:pos="142"/>
          <w:tab w:val="left" w:pos="284"/>
        </w:tabs>
        <w:ind w:left="284" w:hanging="284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OPTN (Organ Procurement and Transplantation </w:t>
      </w:r>
      <w:proofErr w:type="gramStart"/>
      <w:r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Network)  </w:t>
      </w:r>
      <w:hyperlink r:id="rId12" w:history="1">
        <w:r w:rsidR="00E64308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https://optn.transplant.hrsa.gov/policies-bylaws/policies/</w:t>
        </w:r>
        <w:proofErr w:type="gramEnd"/>
      </w:hyperlink>
    </w:p>
    <w:p w14:paraId="0A8BCB36" w14:textId="57856824" w:rsidR="0037162F" w:rsidRPr="0050316F" w:rsidRDefault="00D773D6" w:rsidP="004B200E">
      <w:pPr>
        <w:pStyle w:val="a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E64308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https://donorstvo.org/article/posmertnoe-donorstvo-organov-mirovoy-opyt-/</w:t>
        </w:r>
      </w:hyperlink>
      <w:r w:rsidR="00E64308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162F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- из доклада Глобальной обсерватории донорства и трансплантации (GODT) за 2019 год - // Посмертное донорство органов: мировой опыт / 03.11.2020</w:t>
      </w:r>
    </w:p>
    <w:p w14:paraId="1E61E0DF" w14:textId="3918F0EC" w:rsidR="00C74022" w:rsidRPr="0050316F" w:rsidRDefault="00D773D6" w:rsidP="004B200E">
      <w:pPr>
        <w:pStyle w:val="a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="00E64308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https://rustransplant.com/chislo-transplantaciy-v-mire-uvelichilos/</w:t>
        </w:r>
      </w:hyperlink>
      <w:r w:rsidR="00E64308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162F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- Трансплантация донорских органов в мире // из рейтинга IRODAT за 2018 год</w:t>
      </w:r>
    </w:p>
    <w:p w14:paraId="62B8D0DB" w14:textId="6A105DE9" w:rsidR="004A7249" w:rsidRPr="0050316F" w:rsidRDefault="004A7249" w:rsidP="008A5978">
      <w:pPr>
        <w:pStyle w:val="a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// RT: Режим доступа: URL:</w:t>
      </w:r>
      <w:r w:rsidR="00DE4524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https</w:t>
        </w:r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russian</w:t>
        </w:r>
        <w:proofErr w:type="spellEnd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rt</w:t>
        </w:r>
        <w:proofErr w:type="spellEnd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com</w:t>
        </w:r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russia</w:t>
        </w:r>
        <w:proofErr w:type="spellEnd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article</w:t>
        </w:r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/492425-</w:t>
        </w:r>
        <w:proofErr w:type="spellStart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posmertnoe</w:t>
        </w:r>
        <w:proofErr w:type="spellEnd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donorstvo</w:t>
        </w:r>
        <w:proofErr w:type="spellEnd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voditelskoe</w:t>
        </w:r>
        <w:proofErr w:type="spellEnd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udostoverenie</w:t>
        </w:r>
        <w:proofErr w:type="spellEnd"/>
      </w:hyperlink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. – Дата доступа: 30.07.2018.</w:t>
      </w:r>
    </w:p>
    <w:p w14:paraId="08FA0F54" w14:textId="24D68935" w:rsidR="0037162F" w:rsidRPr="0050316F" w:rsidRDefault="00D773D6" w:rsidP="008A5978">
      <w:pPr>
        <w:pStyle w:val="a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6" w:history="1">
        <w:r w:rsidR="00DE4524" w:rsidRPr="0050316F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https://donorstvo.org/article/populyarizatsiya-donorstva-na-segodnya-vazhnee-finansirovaniya/</w:t>
        </w:r>
      </w:hyperlink>
      <w:r w:rsidR="0037162F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Тюмень // Популяризация донорства на сегодня важнее финансирования / С.Б. Семченко. - 03.12.2020</w:t>
      </w:r>
    </w:p>
    <w:p w14:paraId="58D75B06" w14:textId="25D16C13" w:rsidR="008215A0" w:rsidRPr="0050316F" w:rsidRDefault="00D773D6" w:rsidP="008A5978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D773D6">
        <w:rPr>
          <w:lang w:val="en-US"/>
        </w:rPr>
        <w:instrText xml:space="preserve"> HYPERLINK "https://optn.transplant.hrsa.gov/data/view-data-reports/national-data/" </w:instrText>
      </w:r>
      <w:r>
        <w:fldChar w:fldCharType="separate"/>
      </w:r>
      <w:r w:rsidR="00DE4524" w:rsidRPr="0050316F"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t>https://optn.transplant.hrsa.gov/data/view-data-reports/national-data/</w:t>
      </w:r>
      <w:r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fldChar w:fldCharType="end"/>
      </w:r>
      <w:r w:rsidR="00DE4524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="008215A0" w:rsidRPr="005031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OPTN Database. Accessed January, 3, 2019</w:t>
      </w:r>
    </w:p>
    <w:p w14:paraId="24BF8F81" w14:textId="57701B5B" w:rsidR="00DE4524" w:rsidRPr="0050316F" w:rsidRDefault="00D773D6" w:rsidP="008A5978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D773D6">
        <w:rPr>
          <w:lang w:val="en-US"/>
        </w:rPr>
        <w:instrText xml:space="preserve"> HYPERLINK "https://hromadske.ua/ru/posts/kak-stat-donorom-organov-i-spasti-neskolko-zhiznej-prostaya-instrukciya" </w:instrText>
      </w:r>
      <w:r>
        <w:fldChar w:fldCharType="separate"/>
      </w:r>
      <w:r w:rsidR="00DE4524" w:rsidRPr="0050316F"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t>https://hromadske.ua/ru/posts/kak-stat-donorom-organov-i-spasti-neskolko-zhiznej-prostaya-instrukciya</w:t>
      </w:r>
      <w:r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fldChar w:fldCharType="end"/>
      </w:r>
    </w:p>
    <w:p w14:paraId="7D02A134" w14:textId="32AF2635" w:rsidR="00C74022" w:rsidRPr="0050316F" w:rsidRDefault="00D773D6" w:rsidP="008A5978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lastRenderedPageBreak/>
        <w:fldChar w:fldCharType="begin"/>
      </w:r>
      <w:r w:rsidRPr="00D773D6">
        <w:rPr>
          <w:lang w:val="en-US"/>
        </w:rPr>
        <w:instrText xml:space="preserve"> HYPERLINK "https://arigus.tv/news/item/160119/" </w:instrText>
      </w:r>
      <w:r>
        <w:fldChar w:fldCharType="separate"/>
      </w:r>
      <w:r w:rsidR="00DE4524" w:rsidRPr="0050316F"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t>https://arigus.tv/news/item/160119/</w:t>
      </w:r>
      <w:r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fldChar w:fldCharType="end"/>
      </w:r>
    </w:p>
    <w:p w14:paraId="0827004C" w14:textId="72A92BDB" w:rsidR="00C74022" w:rsidRPr="0050316F" w:rsidRDefault="00D773D6" w:rsidP="008A5978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D773D6">
        <w:rPr>
          <w:lang w:val="en-US"/>
        </w:rPr>
        <w:instrText xml:space="preserve"> HYPERLINK "https://kanaldom.tv/shans-na-zhizn-vsyo-o-transplantaczii-organov-v-ukraine/" </w:instrText>
      </w:r>
      <w:r>
        <w:fldChar w:fldCharType="separate"/>
      </w:r>
      <w:r w:rsidR="00DE4524" w:rsidRPr="0050316F"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t>https://kanaldom.tv/shans-na-zhizn-vsyo-o-transplantaczii-organov-v-ukraine/</w:t>
      </w:r>
      <w:r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fldChar w:fldCharType="end"/>
      </w:r>
    </w:p>
    <w:p w14:paraId="5E84D15A" w14:textId="7E88F1AA" w:rsidR="0037162F" w:rsidRPr="0050316F" w:rsidRDefault="00D773D6" w:rsidP="008A5978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D773D6">
        <w:rPr>
          <w:lang w:val="en-US"/>
        </w:rPr>
        <w:instrText xml:space="preserve"> HYPERLINK "https://rus.azattyq.org/amp/31367861.html" </w:instrText>
      </w:r>
      <w:r>
        <w:fldChar w:fldCharType="separate"/>
      </w:r>
      <w:r w:rsidR="00DE4524" w:rsidRPr="0050316F"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t>https://rus.azattyq.org/amp/31367861.html</w:t>
      </w:r>
      <w:r>
        <w:rPr>
          <w:rStyle w:val="a9"/>
          <w:rFonts w:ascii="Times New Roman" w:eastAsia="Calibri" w:hAnsi="Times New Roman" w:cs="Times New Roman"/>
          <w:sz w:val="24"/>
          <w:szCs w:val="24"/>
          <w:lang w:val="en-US" w:eastAsia="ru-RU"/>
        </w:rPr>
        <w:fldChar w:fldCharType="end"/>
      </w:r>
      <w:bookmarkEnd w:id="2"/>
    </w:p>
    <w:p w14:paraId="34E8B972" w14:textId="77777777" w:rsidR="0037162F" w:rsidRPr="00F749C3" w:rsidRDefault="0037162F" w:rsidP="008F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D0CA8C3" w14:textId="4A1F2535" w:rsidR="008F1BC1" w:rsidRPr="00F749C3" w:rsidRDefault="008F1BC1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организациям, реализующим программы СК в области здравоохранения</w:t>
      </w:r>
    </w:p>
    <w:p w14:paraId="27E34383" w14:textId="77777777" w:rsidR="00CC2143" w:rsidRPr="00F749C3" w:rsidRDefault="00CC2143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86C5D" w14:textId="77777777" w:rsidR="002A6020" w:rsidRPr="00F749C3" w:rsidRDefault="008F1BC1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образовательным ресурсам:</w:t>
      </w:r>
    </w:p>
    <w:p w14:paraId="1FC50D5C" w14:textId="21018DA1" w:rsidR="00336899" w:rsidRPr="00336899" w:rsidRDefault="002A6020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свидетельства об институциональной аккредитации</w:t>
      </w:r>
      <w:r w:rsidR="00336899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образования</w:t>
      </w: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7093EE" w14:textId="3293E1A0" w:rsidR="00336899" w:rsidRPr="00336899" w:rsidRDefault="00336899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профессорско-преподавательский состав</w:t>
      </w:r>
      <w:r w:rsidR="002F48E9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F48E9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ученую степень доктора или кандидата наук, академическую степень доктора философии или магистра</w:t>
      </w: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</w:t>
      </w:r>
      <w:r w:rsidR="002F48E9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рактический опыт работы по </w:t>
      </w:r>
      <w:r w:rsidR="00C00CEC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преподаваемому профилю;</w:t>
      </w:r>
    </w:p>
    <w:p w14:paraId="52DC146A" w14:textId="3A2380C4" w:rsidR="00336899" w:rsidRPr="0050316F" w:rsidRDefault="00336899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базы </w:t>
      </w:r>
      <w:r w:rsidR="00666FAD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координации с </w:t>
      </w:r>
      <w:r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доступом к</w:t>
      </w:r>
      <w:r w:rsidR="00A519A7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66FAD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медицинской информационной систем</w:t>
      </w:r>
      <w:r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66FAD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доноров и реципиентов (МИСУДР), </w:t>
      </w:r>
      <w:r w:rsidR="00A519A7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регистрам</w:t>
      </w:r>
      <w:r w:rsidR="00666FAD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потенциальных реципиентов; доноров, реципиентов и дачи прижизненного волеизъявления человека на посмертное донорство органов, автоматизированн</w:t>
      </w:r>
      <w:r w:rsidR="00A519A7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CC2143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</w:t>
      </w:r>
      <w:r w:rsidR="00A519A7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C2143" w:rsidRPr="00503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пары донор-реципиент;</w:t>
      </w:r>
    </w:p>
    <w:p w14:paraId="5EC61361" w14:textId="1077FC01" w:rsidR="00336899" w:rsidRPr="00336899" w:rsidRDefault="002A6020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F1BC1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аличие доступа к профильным </w:t>
      </w:r>
      <w:r w:rsidR="008F1BC1" w:rsidRPr="00336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</w:t>
      </w:r>
      <w:r w:rsidR="008F1BC1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информационным сетям, электронным базам данных, библиотечным фондам, компьютерным технологиям, учебно-методической и научной литературе; </w:t>
      </w:r>
    </w:p>
    <w:p w14:paraId="58DF4230" w14:textId="5DE73F6E" w:rsidR="008F1BC1" w:rsidRPr="00336899" w:rsidRDefault="008F1BC1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инновационных, </w:t>
      </w:r>
      <w:proofErr w:type="spellStart"/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и интерактивных методов обучения;</w:t>
      </w:r>
    </w:p>
    <w:p w14:paraId="2BEA1EA4" w14:textId="496FE980" w:rsidR="00666FAD" w:rsidRPr="00336899" w:rsidRDefault="00666FAD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контрольно-измерительных инструментов</w:t>
      </w:r>
      <w:r w:rsidR="00336899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знаний и навыков слушателей</w:t>
      </w:r>
      <w:r w:rsidR="00CC2143"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E964477" w14:textId="5573B86A" w:rsidR="00B309D5" w:rsidRPr="00336899" w:rsidRDefault="00B309D5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на праве собственности и (или) по договорам об оперативном (доверительном) управлении, аренды (найма) аудиторного фонда, классов, лабораторий, соответствующих объему контингента слушателей, санитарно-техническим нормам и правилам;</w:t>
      </w:r>
    </w:p>
    <w:p w14:paraId="05CD391D" w14:textId="09988FD1" w:rsidR="00B309D5" w:rsidRPr="00336899" w:rsidRDefault="00B309D5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на праве собственности и (или) по договорам об оперативном (доверительном) управлении, аренды (найма) соответствующего объему контингента слушателей, санитарно-техническим нормам и правилам компьютерного оборудования для демонстрации печатных, аудио, видеоматериалов, с доступом к сети Интернет, библиотечного фонда, </w:t>
      </w:r>
      <w:proofErr w:type="spellStart"/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симуляционного</w:t>
      </w:r>
      <w:proofErr w:type="spellEnd"/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оборудования (манекенов, муляжей, тренажеров);</w:t>
      </w:r>
    </w:p>
    <w:p w14:paraId="2D14C3A3" w14:textId="5BBAF58A" w:rsidR="00B309D5" w:rsidRPr="00336899" w:rsidRDefault="00B309D5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административной структуры и штата административно-управленческого персонала, обеспечивающих управление процессом дополнительного образования, в соответствии с контингентом слушателей;</w:t>
      </w:r>
    </w:p>
    <w:p w14:paraId="41AA90F1" w14:textId="4BA7A101" w:rsidR="00666FAD" w:rsidRPr="00336899" w:rsidRDefault="00B309D5" w:rsidP="0033689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требований правил внутреннего распорядка к слушателям.</w:t>
      </w:r>
    </w:p>
    <w:p w14:paraId="166FE32D" w14:textId="77777777" w:rsidR="00B309D5" w:rsidRPr="00F749C3" w:rsidRDefault="00B309D5" w:rsidP="00B30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BF26B" w14:textId="267D7599" w:rsidR="00AE6F4E" w:rsidRPr="00F749C3" w:rsidRDefault="008F1BC1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и оборудование:</w:t>
      </w:r>
    </w:p>
    <w:p w14:paraId="4E200CD5" w14:textId="21601B91" w:rsidR="00C00CEC" w:rsidRPr="00F749C3" w:rsidRDefault="00C00CEC" w:rsidP="00C0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-Технические средства:</w:t>
      </w:r>
      <w:r w:rsidRPr="00F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компьютер, электронные носители с учебными материалами;</w:t>
      </w:r>
    </w:p>
    <w:p w14:paraId="3E992C28" w14:textId="4C27B2BA" w:rsidR="00C00CEC" w:rsidRPr="00F749C3" w:rsidRDefault="00C00CEC" w:rsidP="00C0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 к интернету. </w:t>
      </w:r>
    </w:p>
    <w:p w14:paraId="480B27B1" w14:textId="417364A6" w:rsidR="008F1BC1" w:rsidRDefault="008F1BC1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сокращения и термины</w:t>
      </w:r>
    </w:p>
    <w:p w14:paraId="02E8FCFD" w14:textId="1CFBF2A3" w:rsidR="00B83794" w:rsidRPr="005D5FCC" w:rsidRDefault="00B83794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3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РК-Республика Казахстан</w:t>
      </w:r>
    </w:p>
    <w:p w14:paraId="6EFE952D" w14:textId="79E95502" w:rsidR="008F1BC1" w:rsidRPr="00F749C3" w:rsidRDefault="008F1BC1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МЗ РК</w:t>
      </w:r>
      <w:r w:rsidR="00C70403"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0403"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Республики Казахстан</w:t>
      </w:r>
    </w:p>
    <w:p w14:paraId="076F32A7" w14:textId="3756F636" w:rsidR="00C70403" w:rsidRDefault="00C70403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РГП на ПХВ – Республиканское государственное предприятие на праве хозяйственного ведения</w:t>
      </w:r>
    </w:p>
    <w:p w14:paraId="1E304FE8" w14:textId="0A51D7CC" w:rsidR="00932C10" w:rsidRPr="00F749C3" w:rsidRDefault="00932C10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 – Некоммерческое акционерное общество</w:t>
      </w:r>
    </w:p>
    <w:p w14:paraId="7CD466BB" w14:textId="77898A9C" w:rsidR="00BA3FFE" w:rsidRPr="0050316F" w:rsidRDefault="00BA3FFE" w:rsidP="008F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РЦКТВМУ -  </w:t>
      </w:r>
      <w:r w:rsidR="000137B6" w:rsidRPr="0050316F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Республиканский центр по координации трансплантации и высокотехнологичных медицинских услуг</w:t>
      </w:r>
    </w:p>
    <w:p w14:paraId="5C61DB60" w14:textId="1C2EB9D7" w:rsidR="000137B6" w:rsidRPr="0050316F" w:rsidRDefault="000137B6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МИСУДР -</w:t>
      </w:r>
      <w:r w:rsidR="00BE77F8" w:rsidRPr="0050316F">
        <w:t xml:space="preserve"> </w:t>
      </w:r>
      <w:r w:rsidR="00BE77F8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информационная система учета доноров и реципиентов</w:t>
      </w:r>
    </w:p>
    <w:p w14:paraId="191CE47F" w14:textId="78C1CBF0" w:rsidR="000137B6" w:rsidRPr="0050316F" w:rsidRDefault="000137B6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– средства массовой информации</w:t>
      </w:r>
    </w:p>
    <w:p w14:paraId="3DB9ACA6" w14:textId="4FD73D42" w:rsidR="00B83794" w:rsidRPr="0050316F" w:rsidRDefault="00B83794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HLA</w:t>
      </w:r>
      <w:r w:rsidR="005D5FCC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="005D5FCC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Human</w:t>
      </w:r>
      <w:proofErr w:type="spellEnd"/>
      <w:r w:rsidR="005D5FCC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5FCC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Leukocyte</w:t>
      </w:r>
      <w:proofErr w:type="spellEnd"/>
      <w:r w:rsidR="005D5FCC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5FCC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Antigens</w:t>
      </w:r>
      <w:proofErr w:type="spellEnd"/>
      <w:r w:rsidR="005D5FCC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группа антигенов </w:t>
      </w:r>
      <w:proofErr w:type="spellStart"/>
      <w:r w:rsidR="005D5FCC"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гистосовместимости</w:t>
      </w:r>
      <w:proofErr w:type="spellEnd"/>
    </w:p>
    <w:p w14:paraId="7A7505DE" w14:textId="0399D763" w:rsidR="00932C10" w:rsidRPr="0050316F" w:rsidRDefault="00932C10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ЛСК – «лёгкое-сердце» комплекс</w:t>
      </w:r>
    </w:p>
    <w:p w14:paraId="3FE89E86" w14:textId="0F065C98" w:rsidR="00932C10" w:rsidRPr="000137B6" w:rsidRDefault="00932C10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ЦНС – центральная нервная </w:t>
      </w:r>
      <w:proofErr w:type="spellStart"/>
      <w:r w:rsidRPr="0050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ситсема</w:t>
      </w:r>
      <w:proofErr w:type="spellEnd"/>
    </w:p>
    <w:p w14:paraId="23A1AA1F" w14:textId="1B19E11D" w:rsidR="00C70403" w:rsidRPr="00F749C3" w:rsidRDefault="00C70403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 – учебно-методический отдел</w:t>
      </w:r>
    </w:p>
    <w:p w14:paraId="4ADDE1F6" w14:textId="3CF61E8B" w:rsidR="00C70403" w:rsidRPr="00F749C3" w:rsidRDefault="00C70403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– сертификационный курс</w:t>
      </w:r>
    </w:p>
    <w:p w14:paraId="48FE893F" w14:textId="3BC61B74" w:rsidR="00C70403" w:rsidRPr="00F749C3" w:rsidRDefault="00C70403" w:rsidP="008F1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 – отраслевая рамка квалификаций</w:t>
      </w:r>
    </w:p>
    <w:p w14:paraId="6884D782" w14:textId="4937FB0F" w:rsidR="008F1BC1" w:rsidRPr="00F749C3" w:rsidRDefault="008F1BC1" w:rsidP="00F51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C70403"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программа</w:t>
      </w:r>
    </w:p>
    <w:p w14:paraId="03A7533B" w14:textId="702164BE" w:rsidR="00C70403" w:rsidRDefault="00C70403" w:rsidP="00F51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СРС -</w:t>
      </w:r>
      <w:r w:rsidR="00AE6F4E" w:rsidRPr="00F7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слушателей</w:t>
      </w:r>
    </w:p>
    <w:sectPr w:rsidR="00C70403" w:rsidSect="006851B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8CF"/>
    <w:multiLevelType w:val="hybridMultilevel"/>
    <w:tmpl w:val="FD486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EBC"/>
    <w:multiLevelType w:val="hybridMultilevel"/>
    <w:tmpl w:val="D8E43732"/>
    <w:lvl w:ilvl="0" w:tplc="81563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EED"/>
    <w:multiLevelType w:val="hybridMultilevel"/>
    <w:tmpl w:val="0A78F3D6"/>
    <w:lvl w:ilvl="0" w:tplc="587E4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CA3B2D"/>
    <w:multiLevelType w:val="hybridMultilevel"/>
    <w:tmpl w:val="F3E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1E7C"/>
    <w:multiLevelType w:val="hybridMultilevel"/>
    <w:tmpl w:val="714C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5D16"/>
    <w:multiLevelType w:val="hybridMultilevel"/>
    <w:tmpl w:val="72BC31E8"/>
    <w:lvl w:ilvl="0" w:tplc="D1288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4038B0"/>
    <w:multiLevelType w:val="hybridMultilevel"/>
    <w:tmpl w:val="A0320896"/>
    <w:lvl w:ilvl="0" w:tplc="E660A9F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4765"/>
    <w:multiLevelType w:val="hybridMultilevel"/>
    <w:tmpl w:val="7C646576"/>
    <w:lvl w:ilvl="0" w:tplc="E660A9F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70959"/>
    <w:multiLevelType w:val="hybridMultilevel"/>
    <w:tmpl w:val="367E0DFC"/>
    <w:lvl w:ilvl="0" w:tplc="F05A2B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090328"/>
    <w:multiLevelType w:val="hybridMultilevel"/>
    <w:tmpl w:val="64B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E6DD1"/>
    <w:multiLevelType w:val="hybridMultilevel"/>
    <w:tmpl w:val="24484580"/>
    <w:lvl w:ilvl="0" w:tplc="7E700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7"/>
    <w:rsid w:val="000015C0"/>
    <w:rsid w:val="00001AE7"/>
    <w:rsid w:val="000137B6"/>
    <w:rsid w:val="000339D7"/>
    <w:rsid w:val="00040254"/>
    <w:rsid w:val="000408EC"/>
    <w:rsid w:val="00040E6F"/>
    <w:rsid w:val="00055D92"/>
    <w:rsid w:val="00055E0B"/>
    <w:rsid w:val="00064EFF"/>
    <w:rsid w:val="000716AA"/>
    <w:rsid w:val="0007529B"/>
    <w:rsid w:val="000755EF"/>
    <w:rsid w:val="00080FA2"/>
    <w:rsid w:val="000812E5"/>
    <w:rsid w:val="00090259"/>
    <w:rsid w:val="00095247"/>
    <w:rsid w:val="00095365"/>
    <w:rsid w:val="000A6BD2"/>
    <w:rsid w:val="000C62FF"/>
    <w:rsid w:val="000D0FFF"/>
    <w:rsid w:val="000D3B6A"/>
    <w:rsid w:val="000D71FF"/>
    <w:rsid w:val="000E415A"/>
    <w:rsid w:val="000F18ED"/>
    <w:rsid w:val="000F1EC6"/>
    <w:rsid w:val="000F7A21"/>
    <w:rsid w:val="00105AD7"/>
    <w:rsid w:val="001127AD"/>
    <w:rsid w:val="0011404B"/>
    <w:rsid w:val="00122972"/>
    <w:rsid w:val="001561F1"/>
    <w:rsid w:val="0016173E"/>
    <w:rsid w:val="0016516B"/>
    <w:rsid w:val="0017401F"/>
    <w:rsid w:val="001A07B6"/>
    <w:rsid w:val="001B361D"/>
    <w:rsid w:val="001B6295"/>
    <w:rsid w:val="001C2C18"/>
    <w:rsid w:val="001C5681"/>
    <w:rsid w:val="001D6DBF"/>
    <w:rsid w:val="001E2259"/>
    <w:rsid w:val="001E49C6"/>
    <w:rsid w:val="001E5F0E"/>
    <w:rsid w:val="001F31DC"/>
    <w:rsid w:val="00213709"/>
    <w:rsid w:val="0021616A"/>
    <w:rsid w:val="0022759E"/>
    <w:rsid w:val="00230B98"/>
    <w:rsid w:val="00243A45"/>
    <w:rsid w:val="00246116"/>
    <w:rsid w:val="002539F4"/>
    <w:rsid w:val="002600CA"/>
    <w:rsid w:val="00267CA1"/>
    <w:rsid w:val="00267FA2"/>
    <w:rsid w:val="00286EB7"/>
    <w:rsid w:val="00291B6B"/>
    <w:rsid w:val="00295ECA"/>
    <w:rsid w:val="002A6020"/>
    <w:rsid w:val="002A6F74"/>
    <w:rsid w:val="002A7F31"/>
    <w:rsid w:val="002B5A9F"/>
    <w:rsid w:val="002D0883"/>
    <w:rsid w:val="002D284A"/>
    <w:rsid w:val="002E032D"/>
    <w:rsid w:val="002E2828"/>
    <w:rsid w:val="002F44A7"/>
    <w:rsid w:val="002F48E9"/>
    <w:rsid w:val="00314F0B"/>
    <w:rsid w:val="0031659D"/>
    <w:rsid w:val="003206C5"/>
    <w:rsid w:val="003221FC"/>
    <w:rsid w:val="00324DD0"/>
    <w:rsid w:val="00325C0E"/>
    <w:rsid w:val="003309DB"/>
    <w:rsid w:val="003359CD"/>
    <w:rsid w:val="0033681C"/>
    <w:rsid w:val="00336899"/>
    <w:rsid w:val="00341452"/>
    <w:rsid w:val="00352A83"/>
    <w:rsid w:val="0037162F"/>
    <w:rsid w:val="00386017"/>
    <w:rsid w:val="00392CA7"/>
    <w:rsid w:val="00396552"/>
    <w:rsid w:val="003B1150"/>
    <w:rsid w:val="003B5570"/>
    <w:rsid w:val="003B66F5"/>
    <w:rsid w:val="003B6F41"/>
    <w:rsid w:val="003C7260"/>
    <w:rsid w:val="003D04F0"/>
    <w:rsid w:val="003E382C"/>
    <w:rsid w:val="003F1E75"/>
    <w:rsid w:val="003F338D"/>
    <w:rsid w:val="003F561F"/>
    <w:rsid w:val="003F6F3C"/>
    <w:rsid w:val="00412F17"/>
    <w:rsid w:val="00414AFE"/>
    <w:rsid w:val="0041767A"/>
    <w:rsid w:val="00421D15"/>
    <w:rsid w:val="00423D83"/>
    <w:rsid w:val="004275AB"/>
    <w:rsid w:val="00444CB3"/>
    <w:rsid w:val="004812DD"/>
    <w:rsid w:val="004918BC"/>
    <w:rsid w:val="004929BC"/>
    <w:rsid w:val="004A1B66"/>
    <w:rsid w:val="004A7249"/>
    <w:rsid w:val="004B200E"/>
    <w:rsid w:val="004B2D00"/>
    <w:rsid w:val="004B5FE3"/>
    <w:rsid w:val="004B6775"/>
    <w:rsid w:val="004D5F6E"/>
    <w:rsid w:val="004E402F"/>
    <w:rsid w:val="004E4ACF"/>
    <w:rsid w:val="004E7604"/>
    <w:rsid w:val="004F450C"/>
    <w:rsid w:val="0050316F"/>
    <w:rsid w:val="0050498F"/>
    <w:rsid w:val="00507C0A"/>
    <w:rsid w:val="0053297C"/>
    <w:rsid w:val="00534B50"/>
    <w:rsid w:val="00536118"/>
    <w:rsid w:val="005417E5"/>
    <w:rsid w:val="00543F48"/>
    <w:rsid w:val="0054574E"/>
    <w:rsid w:val="00552F87"/>
    <w:rsid w:val="00554F8A"/>
    <w:rsid w:val="00566EC2"/>
    <w:rsid w:val="00577949"/>
    <w:rsid w:val="00582EE2"/>
    <w:rsid w:val="00586C4C"/>
    <w:rsid w:val="00592E19"/>
    <w:rsid w:val="005A2755"/>
    <w:rsid w:val="005A47E8"/>
    <w:rsid w:val="005A55B2"/>
    <w:rsid w:val="005A6B7C"/>
    <w:rsid w:val="005C0250"/>
    <w:rsid w:val="005D5E41"/>
    <w:rsid w:val="005D5FCC"/>
    <w:rsid w:val="005F1EBC"/>
    <w:rsid w:val="005F4D33"/>
    <w:rsid w:val="005F4F96"/>
    <w:rsid w:val="005F739C"/>
    <w:rsid w:val="00603B79"/>
    <w:rsid w:val="0061422B"/>
    <w:rsid w:val="00614684"/>
    <w:rsid w:val="006151AD"/>
    <w:rsid w:val="00617DD6"/>
    <w:rsid w:val="00624C82"/>
    <w:rsid w:val="00625F69"/>
    <w:rsid w:val="006435C7"/>
    <w:rsid w:val="00647484"/>
    <w:rsid w:val="006651DB"/>
    <w:rsid w:val="0066640A"/>
    <w:rsid w:val="00666FAD"/>
    <w:rsid w:val="00673B6A"/>
    <w:rsid w:val="006851BB"/>
    <w:rsid w:val="006C30F4"/>
    <w:rsid w:val="006D46FB"/>
    <w:rsid w:val="006E431A"/>
    <w:rsid w:val="006E59A7"/>
    <w:rsid w:val="006E69AC"/>
    <w:rsid w:val="00704941"/>
    <w:rsid w:val="007106C5"/>
    <w:rsid w:val="00715383"/>
    <w:rsid w:val="00733C57"/>
    <w:rsid w:val="00743FF0"/>
    <w:rsid w:val="00744C11"/>
    <w:rsid w:val="00747938"/>
    <w:rsid w:val="00780467"/>
    <w:rsid w:val="0078066F"/>
    <w:rsid w:val="007A117E"/>
    <w:rsid w:val="007A2A91"/>
    <w:rsid w:val="007B4FEA"/>
    <w:rsid w:val="007B6E4C"/>
    <w:rsid w:val="007C1898"/>
    <w:rsid w:val="007D327A"/>
    <w:rsid w:val="007D3558"/>
    <w:rsid w:val="007D41BD"/>
    <w:rsid w:val="007F2DA5"/>
    <w:rsid w:val="008137E7"/>
    <w:rsid w:val="008215A0"/>
    <w:rsid w:val="008235C3"/>
    <w:rsid w:val="00846FFE"/>
    <w:rsid w:val="008618E7"/>
    <w:rsid w:val="00865CC9"/>
    <w:rsid w:val="008706A1"/>
    <w:rsid w:val="00892A79"/>
    <w:rsid w:val="008A3174"/>
    <w:rsid w:val="008A5978"/>
    <w:rsid w:val="008A63FB"/>
    <w:rsid w:val="008C0B9A"/>
    <w:rsid w:val="008C580B"/>
    <w:rsid w:val="008F1BC1"/>
    <w:rsid w:val="008F3549"/>
    <w:rsid w:val="008F52C3"/>
    <w:rsid w:val="00902437"/>
    <w:rsid w:val="009041CE"/>
    <w:rsid w:val="00922361"/>
    <w:rsid w:val="009304D6"/>
    <w:rsid w:val="00932C10"/>
    <w:rsid w:val="00944447"/>
    <w:rsid w:val="0095251F"/>
    <w:rsid w:val="009575C0"/>
    <w:rsid w:val="00960BC9"/>
    <w:rsid w:val="00980EE7"/>
    <w:rsid w:val="009A0909"/>
    <w:rsid w:val="009A49DD"/>
    <w:rsid w:val="009A75A8"/>
    <w:rsid w:val="009B7E22"/>
    <w:rsid w:val="009C4185"/>
    <w:rsid w:val="009C501F"/>
    <w:rsid w:val="009E5976"/>
    <w:rsid w:val="009E6CED"/>
    <w:rsid w:val="00A00340"/>
    <w:rsid w:val="00A25DFB"/>
    <w:rsid w:val="00A36C64"/>
    <w:rsid w:val="00A519A7"/>
    <w:rsid w:val="00A52AB2"/>
    <w:rsid w:val="00A616D1"/>
    <w:rsid w:val="00A65192"/>
    <w:rsid w:val="00A71747"/>
    <w:rsid w:val="00A72111"/>
    <w:rsid w:val="00A81201"/>
    <w:rsid w:val="00A85D94"/>
    <w:rsid w:val="00A8620C"/>
    <w:rsid w:val="00A863EF"/>
    <w:rsid w:val="00A91CB7"/>
    <w:rsid w:val="00A93C4D"/>
    <w:rsid w:val="00A96DE4"/>
    <w:rsid w:val="00AA3359"/>
    <w:rsid w:val="00AA6E2C"/>
    <w:rsid w:val="00AB0B21"/>
    <w:rsid w:val="00AD74CF"/>
    <w:rsid w:val="00AE0915"/>
    <w:rsid w:val="00AE6F4E"/>
    <w:rsid w:val="00AF353C"/>
    <w:rsid w:val="00AF4260"/>
    <w:rsid w:val="00B2583B"/>
    <w:rsid w:val="00B26D8D"/>
    <w:rsid w:val="00B309D5"/>
    <w:rsid w:val="00B336E6"/>
    <w:rsid w:val="00B35DE8"/>
    <w:rsid w:val="00B3761D"/>
    <w:rsid w:val="00B52FE6"/>
    <w:rsid w:val="00B54499"/>
    <w:rsid w:val="00B561FE"/>
    <w:rsid w:val="00B60EBC"/>
    <w:rsid w:val="00B620D9"/>
    <w:rsid w:val="00B63CFF"/>
    <w:rsid w:val="00B66EF9"/>
    <w:rsid w:val="00B7552F"/>
    <w:rsid w:val="00B83794"/>
    <w:rsid w:val="00B966C9"/>
    <w:rsid w:val="00B96DC7"/>
    <w:rsid w:val="00BA3FFE"/>
    <w:rsid w:val="00BA72CA"/>
    <w:rsid w:val="00BC4F9E"/>
    <w:rsid w:val="00BD2619"/>
    <w:rsid w:val="00BE02E3"/>
    <w:rsid w:val="00BE77F8"/>
    <w:rsid w:val="00BE7FA9"/>
    <w:rsid w:val="00BF10FA"/>
    <w:rsid w:val="00BF2C59"/>
    <w:rsid w:val="00BF2F63"/>
    <w:rsid w:val="00BF3255"/>
    <w:rsid w:val="00BF696B"/>
    <w:rsid w:val="00C00CEC"/>
    <w:rsid w:val="00C021A3"/>
    <w:rsid w:val="00C06737"/>
    <w:rsid w:val="00C07805"/>
    <w:rsid w:val="00C07C79"/>
    <w:rsid w:val="00C10744"/>
    <w:rsid w:val="00C15D7B"/>
    <w:rsid w:val="00C338FB"/>
    <w:rsid w:val="00C45394"/>
    <w:rsid w:val="00C60A78"/>
    <w:rsid w:val="00C60BED"/>
    <w:rsid w:val="00C70403"/>
    <w:rsid w:val="00C74022"/>
    <w:rsid w:val="00C742C2"/>
    <w:rsid w:val="00C81275"/>
    <w:rsid w:val="00C8468A"/>
    <w:rsid w:val="00C90849"/>
    <w:rsid w:val="00C932D8"/>
    <w:rsid w:val="00CA1587"/>
    <w:rsid w:val="00CA6DC7"/>
    <w:rsid w:val="00CC2143"/>
    <w:rsid w:val="00CC7C2E"/>
    <w:rsid w:val="00CE4265"/>
    <w:rsid w:val="00CE447A"/>
    <w:rsid w:val="00CF53A3"/>
    <w:rsid w:val="00CF59E6"/>
    <w:rsid w:val="00D16911"/>
    <w:rsid w:val="00D27220"/>
    <w:rsid w:val="00D30135"/>
    <w:rsid w:val="00D344EB"/>
    <w:rsid w:val="00D558CD"/>
    <w:rsid w:val="00D63EF9"/>
    <w:rsid w:val="00D75F73"/>
    <w:rsid w:val="00D773D6"/>
    <w:rsid w:val="00D811A4"/>
    <w:rsid w:val="00D83D25"/>
    <w:rsid w:val="00DC0A34"/>
    <w:rsid w:val="00DC2E57"/>
    <w:rsid w:val="00DC47EA"/>
    <w:rsid w:val="00DC5BB8"/>
    <w:rsid w:val="00DC79DE"/>
    <w:rsid w:val="00DD18B6"/>
    <w:rsid w:val="00DD45DE"/>
    <w:rsid w:val="00DE059F"/>
    <w:rsid w:val="00DE150B"/>
    <w:rsid w:val="00DE4524"/>
    <w:rsid w:val="00DE6E9D"/>
    <w:rsid w:val="00E10B1E"/>
    <w:rsid w:val="00E21098"/>
    <w:rsid w:val="00E241F1"/>
    <w:rsid w:val="00E40728"/>
    <w:rsid w:val="00E63376"/>
    <w:rsid w:val="00E64308"/>
    <w:rsid w:val="00E74779"/>
    <w:rsid w:val="00E847D4"/>
    <w:rsid w:val="00EA236F"/>
    <w:rsid w:val="00EA26FE"/>
    <w:rsid w:val="00EA71E2"/>
    <w:rsid w:val="00EB0980"/>
    <w:rsid w:val="00EC0374"/>
    <w:rsid w:val="00ED4F2F"/>
    <w:rsid w:val="00EF0426"/>
    <w:rsid w:val="00EF0688"/>
    <w:rsid w:val="00EF167D"/>
    <w:rsid w:val="00F227D3"/>
    <w:rsid w:val="00F32E4A"/>
    <w:rsid w:val="00F370D0"/>
    <w:rsid w:val="00F4635B"/>
    <w:rsid w:val="00F46486"/>
    <w:rsid w:val="00F51F9A"/>
    <w:rsid w:val="00F65DBD"/>
    <w:rsid w:val="00F65DF4"/>
    <w:rsid w:val="00F749C3"/>
    <w:rsid w:val="00F90390"/>
    <w:rsid w:val="00F96572"/>
    <w:rsid w:val="00FB1180"/>
    <w:rsid w:val="00FB3C0B"/>
    <w:rsid w:val="00FC4729"/>
    <w:rsid w:val="00FC6402"/>
    <w:rsid w:val="00FD188B"/>
    <w:rsid w:val="00FE1157"/>
    <w:rsid w:val="00FE408C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796F"/>
  <w15:chartTrackingRefBased/>
  <w15:docId w15:val="{61B2C7FE-ED22-48A6-B58E-328106E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B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F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0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8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80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80F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0F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7479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F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62F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E447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084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64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zhulsaitova@translpant.kz" TargetMode="External"/><Relationship Id="rId13" Type="http://schemas.openxmlformats.org/officeDocument/2006/relationships/hyperlink" Target="https://donorstvo.org/article/posmertnoe-donorstvo-organov-mirovoy-opyt-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.bikhanov@transplant.kz" TargetMode="External"/><Relationship Id="rId12" Type="http://schemas.openxmlformats.org/officeDocument/2006/relationships/hyperlink" Target="https://optn.transplant.hrsa.gov/policies-bylaws/polic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norstvo.org/article/populyarizatsiya-donorstva-na-segodnya-vazhnee-finansirovan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.zhumagaliyev@transplant.kz" TargetMode="External"/><Relationship Id="rId11" Type="http://schemas.openxmlformats.org/officeDocument/2006/relationships/hyperlink" Target="http://www.inter-nauk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sian.rt.com/russia/article/492425-posmertnoe-donorstvo-voditelskoe-udostoverenie" TargetMode="External"/><Relationship Id="rId10" Type="http://schemas.openxmlformats.org/officeDocument/2006/relationships/hyperlink" Target="https://transplant.kz/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imark@inbox.ru" TargetMode="External"/><Relationship Id="rId14" Type="http://schemas.openxmlformats.org/officeDocument/2006/relationships/hyperlink" Target="https://rustransplant.com/chislo-transplantaciy-v-mire-uvelichil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379C-8069-4980-8359-1268F133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129</cp:revision>
  <cp:lastPrinted>2022-04-19T10:17:00Z</cp:lastPrinted>
  <dcterms:created xsi:type="dcterms:W3CDTF">2022-04-21T05:10:00Z</dcterms:created>
  <dcterms:modified xsi:type="dcterms:W3CDTF">2022-04-26T05:50:00Z</dcterms:modified>
</cp:coreProperties>
</file>