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201AE" w14:textId="64EECE3A" w:rsidR="00F4534A" w:rsidRDefault="00C40750" w:rsidP="001E6B04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40750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6040C4">
        <w:rPr>
          <w:rFonts w:ascii="Times New Roman" w:hAnsi="Times New Roman" w:cs="Times New Roman"/>
          <w:bCs/>
          <w:sz w:val="28"/>
          <w:szCs w:val="28"/>
        </w:rPr>
        <w:t>1</w:t>
      </w:r>
      <w:bookmarkStart w:id="0" w:name="_Hlk103347896"/>
    </w:p>
    <w:p w14:paraId="2947DEAC" w14:textId="77777777" w:rsidR="004660C0" w:rsidRDefault="004660C0" w:rsidP="004660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F4534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4534A" w:rsidRPr="00DC4D5D">
        <w:rPr>
          <w:rFonts w:ascii="Times New Roman" w:hAnsi="Times New Roman" w:cs="Times New Roman"/>
          <w:b/>
          <w:sz w:val="28"/>
          <w:szCs w:val="28"/>
        </w:rPr>
        <w:t>Предложений УМО по направлению подготовки «Здравоохранение» к проекту Руководства по разработке и реализации вузами программ микро квалификаций и порядок их признания</w:t>
      </w:r>
    </w:p>
    <w:p w14:paraId="76D734B1" w14:textId="7AD87C0E" w:rsidR="00F4534A" w:rsidRPr="004660C0" w:rsidRDefault="004660C0" w:rsidP="004660C0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4660C0">
        <w:rPr>
          <w:rFonts w:ascii="Times New Roman" w:hAnsi="Times New Roman" w:cs="Times New Roman"/>
          <w:bCs/>
          <w:color w:val="FF0000"/>
          <w:sz w:val="28"/>
          <w:szCs w:val="28"/>
        </w:rPr>
        <w:t>Предложений</w:t>
      </w:r>
      <w:r w:rsidR="00F4534A" w:rsidRPr="004660C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нет.</w:t>
      </w:r>
    </w:p>
    <w:p w14:paraId="760260E8" w14:textId="77777777" w:rsidR="004660C0" w:rsidRDefault="004660C0" w:rsidP="004660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D86751" w14:textId="1D523685" w:rsidR="00F4534A" w:rsidRPr="007A3487" w:rsidRDefault="004660C0" w:rsidP="004660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F4534A">
        <w:rPr>
          <w:rFonts w:ascii="Times New Roman" w:hAnsi="Times New Roman" w:cs="Times New Roman"/>
          <w:b/>
          <w:sz w:val="28"/>
          <w:szCs w:val="28"/>
        </w:rPr>
        <w:t>2. УМО обсудить с вузами, входящими в состав УМО, и внести предложения по Правилам организации учебного процесса по дистанционному обучению и в форме онлайн-обучения по образовательным программам высшего и (или) послевузовского образования</w:t>
      </w:r>
    </w:p>
    <w:p w14:paraId="084BBEDE" w14:textId="2E1926F7" w:rsidR="00F4534A" w:rsidRPr="004D7B1F" w:rsidRDefault="00F4534A" w:rsidP="004660C0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4D7B1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УМО планирует обсудить данный вопрос на предстоящем заседании 24 мая текущего года. </w:t>
      </w:r>
    </w:p>
    <w:p w14:paraId="253FE73D" w14:textId="77777777" w:rsidR="00810322" w:rsidRPr="004D7B1F" w:rsidRDefault="00810322" w:rsidP="0063738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4D7B1F">
        <w:rPr>
          <w:rFonts w:ascii="Times New Roman" w:hAnsi="Times New Roman" w:cs="Times New Roman"/>
          <w:bCs/>
          <w:color w:val="FF0000"/>
          <w:sz w:val="28"/>
          <w:szCs w:val="28"/>
        </w:rPr>
        <w:t>В</w:t>
      </w:r>
      <w:r w:rsidRPr="004D7B1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перечень </w:t>
      </w:r>
      <w:r w:rsidRPr="004D7B1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ОП </w:t>
      </w:r>
      <w:r w:rsidRPr="004D7B1F">
        <w:rPr>
          <w:rFonts w:ascii="Times New Roman" w:hAnsi="Times New Roman" w:cs="Times New Roman"/>
          <w:bCs/>
          <w:color w:val="FF0000"/>
          <w:sz w:val="28"/>
          <w:szCs w:val="28"/>
        </w:rPr>
        <w:t>реализу</w:t>
      </w:r>
      <w:r w:rsidRPr="004D7B1F">
        <w:rPr>
          <w:rFonts w:ascii="Times New Roman" w:hAnsi="Times New Roman" w:cs="Times New Roman"/>
          <w:bCs/>
          <w:color w:val="FF0000"/>
          <w:sz w:val="28"/>
          <w:szCs w:val="28"/>
        </w:rPr>
        <w:t>ющих</w:t>
      </w:r>
      <w:r w:rsidRPr="004D7B1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обучение в онлайн формате </w:t>
      </w:r>
      <w:r w:rsidRPr="004D7B1F">
        <w:rPr>
          <w:rFonts w:ascii="Times New Roman" w:hAnsi="Times New Roman" w:cs="Times New Roman"/>
          <w:bCs/>
          <w:color w:val="FF0000"/>
          <w:sz w:val="28"/>
          <w:szCs w:val="28"/>
        </w:rPr>
        <w:t>н</w:t>
      </w:r>
      <w:r w:rsidRPr="004D7B1F">
        <w:rPr>
          <w:rFonts w:ascii="Times New Roman" w:hAnsi="Times New Roman" w:cs="Times New Roman"/>
          <w:bCs/>
          <w:color w:val="FF0000"/>
          <w:sz w:val="28"/>
          <w:szCs w:val="28"/>
        </w:rPr>
        <w:t>е включать</w:t>
      </w:r>
      <w:r w:rsidRPr="004D7B1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4D7B1F">
        <w:rPr>
          <w:rFonts w:ascii="Times New Roman" w:hAnsi="Times New Roman" w:cs="Times New Roman"/>
          <w:bCs/>
          <w:color w:val="FF0000"/>
          <w:sz w:val="28"/>
          <w:szCs w:val="28"/>
        </w:rPr>
        <w:t>направление подготовки «Здравоохранение»</w:t>
      </w:r>
      <w:r w:rsidRPr="004D7B1F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14:paraId="28535B01" w14:textId="581E1FA1" w:rsidR="00810322" w:rsidRPr="004D7B1F" w:rsidRDefault="00810322" w:rsidP="00355E1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4D7B1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Рассмотреть возможность реализации дуального обучения, где теоретическая часть будет осуществляться в </w:t>
      </w:r>
      <w:r w:rsidRPr="004D7B1F">
        <w:rPr>
          <w:rFonts w:ascii="Times New Roman" w:hAnsi="Times New Roman" w:cs="Times New Roman"/>
          <w:bCs/>
          <w:color w:val="FF0000"/>
          <w:sz w:val="28"/>
          <w:szCs w:val="28"/>
        </w:rPr>
        <w:t>организации образования</w:t>
      </w:r>
      <w:r w:rsidRPr="004D7B1F">
        <w:rPr>
          <w:rFonts w:ascii="Times New Roman" w:hAnsi="Times New Roman" w:cs="Times New Roman"/>
          <w:bCs/>
          <w:color w:val="FF0000"/>
          <w:sz w:val="28"/>
          <w:szCs w:val="28"/>
        </w:rPr>
        <w:t>, а практическое обучение – на рабочем месте.</w:t>
      </w:r>
      <w:r w:rsidRPr="004D7B1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4D7B1F">
        <w:rPr>
          <w:rFonts w:ascii="Times New Roman" w:hAnsi="Times New Roman" w:cs="Times New Roman"/>
          <w:bCs/>
          <w:color w:val="FF0000"/>
          <w:sz w:val="28"/>
          <w:szCs w:val="28"/>
        </w:rPr>
        <w:t>Дуальное обучение предлагается реализовать по следующим ОП:</w:t>
      </w:r>
      <w:r w:rsidR="004D7B1F" w:rsidRPr="004D7B1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4D7B1F">
        <w:rPr>
          <w:rFonts w:ascii="Times New Roman" w:hAnsi="Times New Roman" w:cs="Times New Roman"/>
          <w:bCs/>
          <w:color w:val="FF0000"/>
          <w:sz w:val="28"/>
          <w:szCs w:val="28"/>
        </w:rPr>
        <w:t>Сестринское дело;</w:t>
      </w:r>
      <w:r w:rsidR="004D7B1F" w:rsidRPr="004D7B1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4D7B1F">
        <w:rPr>
          <w:rFonts w:ascii="Times New Roman" w:hAnsi="Times New Roman" w:cs="Times New Roman"/>
          <w:bCs/>
          <w:color w:val="FF0000"/>
          <w:sz w:val="28"/>
          <w:szCs w:val="28"/>
        </w:rPr>
        <w:t>- Общественное здравоохранение;</w:t>
      </w:r>
      <w:r w:rsidR="004D7B1F" w:rsidRPr="004D7B1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4D7B1F">
        <w:rPr>
          <w:rFonts w:ascii="Times New Roman" w:hAnsi="Times New Roman" w:cs="Times New Roman"/>
          <w:bCs/>
          <w:color w:val="FF0000"/>
          <w:sz w:val="28"/>
          <w:szCs w:val="28"/>
        </w:rPr>
        <w:t>Фармация</w:t>
      </w:r>
      <w:r w:rsidRPr="004D7B1F">
        <w:rPr>
          <w:rFonts w:ascii="Times New Roman" w:hAnsi="Times New Roman" w:cs="Times New Roman"/>
          <w:bCs/>
          <w:color w:val="FF0000"/>
          <w:sz w:val="28"/>
          <w:szCs w:val="28"/>
        </w:rPr>
        <w:t>;</w:t>
      </w:r>
      <w:r w:rsidR="004D7B1F" w:rsidRPr="004D7B1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4D7B1F">
        <w:rPr>
          <w:rFonts w:ascii="Times New Roman" w:hAnsi="Times New Roman" w:cs="Times New Roman"/>
          <w:bCs/>
          <w:color w:val="FF0000"/>
          <w:sz w:val="28"/>
          <w:szCs w:val="28"/>
        </w:rPr>
        <w:t>Интернатура и резидентура</w:t>
      </w:r>
      <w:r w:rsidRPr="004D7B1F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14:paraId="16B057C8" w14:textId="25B93769" w:rsidR="004D7B1F" w:rsidRPr="004D7B1F" w:rsidRDefault="004D7B1F" w:rsidP="00355E1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4D7B1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Сформировать рабочую группу по разработке методических рекомендаций по дуальной подготовке, руководителем группы определить Риклефса В.П. </w:t>
      </w:r>
    </w:p>
    <w:p w14:paraId="303ABD69" w14:textId="77777777" w:rsidR="002B16AE" w:rsidRDefault="002B16AE" w:rsidP="004660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E6034B" w14:textId="662EE602" w:rsidR="00F4534A" w:rsidRPr="00C1192B" w:rsidRDefault="004660C0" w:rsidP="004660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F4534A" w:rsidRPr="00C1192B">
        <w:rPr>
          <w:rFonts w:ascii="Times New Roman" w:hAnsi="Times New Roman" w:cs="Times New Roman"/>
          <w:b/>
          <w:sz w:val="28"/>
          <w:szCs w:val="28"/>
        </w:rPr>
        <w:t>3. УМО внести предложения по трансформации деятельности учебно-методических объединений</w:t>
      </w:r>
    </w:p>
    <w:p w14:paraId="4513A5A1" w14:textId="77777777" w:rsidR="004D7B1F" w:rsidRDefault="00F4534A" w:rsidP="004660C0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4660C0">
        <w:rPr>
          <w:rFonts w:ascii="Times New Roman" w:hAnsi="Times New Roman" w:cs="Times New Roman"/>
          <w:bCs/>
          <w:color w:val="FF0000"/>
          <w:sz w:val="28"/>
          <w:szCs w:val="28"/>
        </w:rPr>
        <w:t>Деятельность УМО по направлению подготовки «Здравоохранение» оставить в действующем формате.</w:t>
      </w:r>
      <w:r w:rsidR="004D7B1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14:paraId="5693446F" w14:textId="7438E0C4" w:rsidR="00F4534A" w:rsidRPr="004660C0" w:rsidRDefault="00F4534A" w:rsidP="004660C0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4660C0">
        <w:rPr>
          <w:rFonts w:ascii="Times New Roman" w:hAnsi="Times New Roman" w:cs="Times New Roman"/>
          <w:bCs/>
          <w:color w:val="FF0000"/>
          <w:sz w:val="28"/>
          <w:szCs w:val="28"/>
        </w:rPr>
        <w:t>Переименовать УМО по направлению подготовки «Здравоохранение» в Национальный академический совет в области здравоохранения. Переименование закрепить на заседании УМО в июне текущего года после подведения итогов работы за 2021-2022уч.г и утверждения плана работы на предстоящий 2022-2023 уч. Год.</w:t>
      </w:r>
    </w:p>
    <w:p w14:paraId="2D0507A9" w14:textId="3FCA39B7" w:rsidR="000B2C20" w:rsidRDefault="000B2C20" w:rsidP="004660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868E986" w14:textId="0F1B528B" w:rsidR="004660C0" w:rsidRPr="004660C0" w:rsidRDefault="004660C0" w:rsidP="004660C0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0B2C20">
        <w:rPr>
          <w:rFonts w:ascii="Times New Roman" w:hAnsi="Times New Roman" w:cs="Times New Roman"/>
          <w:b/>
          <w:sz w:val="28"/>
          <w:szCs w:val="28"/>
        </w:rPr>
        <w:t xml:space="preserve">4. Предложения УМО </w:t>
      </w:r>
      <w:r w:rsidR="001B3A3E">
        <w:rPr>
          <w:rFonts w:ascii="Times New Roman" w:hAnsi="Times New Roman" w:cs="Times New Roman"/>
          <w:b/>
          <w:sz w:val="28"/>
          <w:szCs w:val="28"/>
        </w:rPr>
        <w:t xml:space="preserve">по проекту Методических рекомендаций по проведению педагогической практики </w:t>
      </w:r>
      <w:r w:rsidR="00C27246">
        <w:rPr>
          <w:rFonts w:ascii="Times New Roman" w:hAnsi="Times New Roman" w:cs="Times New Roman"/>
          <w:b/>
          <w:sz w:val="28"/>
          <w:szCs w:val="28"/>
        </w:rPr>
        <w:t xml:space="preserve">в организациях образования </w:t>
      </w:r>
      <w:r w:rsidRPr="004660C0">
        <w:rPr>
          <w:rFonts w:ascii="Times New Roman" w:hAnsi="Times New Roman" w:cs="Times New Roman"/>
          <w:bCs/>
          <w:color w:val="FF0000"/>
          <w:sz w:val="28"/>
          <w:szCs w:val="28"/>
        </w:rPr>
        <w:t>П</w:t>
      </w:r>
      <w:r w:rsidRPr="004660C0">
        <w:rPr>
          <w:rFonts w:ascii="Times New Roman" w:hAnsi="Times New Roman" w:cs="Times New Roman"/>
          <w:bCs/>
          <w:color w:val="FF0000"/>
          <w:sz w:val="28"/>
          <w:szCs w:val="28"/>
        </w:rPr>
        <w:t>редложений нет.</w:t>
      </w:r>
    </w:p>
    <w:p w14:paraId="4C14EC69" w14:textId="2BD39C96" w:rsidR="000B2C20" w:rsidRPr="000B2C20" w:rsidRDefault="000B2C20" w:rsidP="004660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2631A85D" w14:textId="374CEAE7" w:rsidR="00B4337A" w:rsidRDefault="004660C0" w:rsidP="004660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CB011A" w:rsidRPr="00130FD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040C4" w:rsidRPr="00130FD8">
        <w:rPr>
          <w:rFonts w:ascii="Times New Roman" w:hAnsi="Times New Roman" w:cs="Times New Roman"/>
          <w:b/>
          <w:sz w:val="28"/>
          <w:szCs w:val="28"/>
        </w:rPr>
        <w:t xml:space="preserve">Предложения УМО по направлению подготовки «Здравоохранение» к </w:t>
      </w:r>
      <w:r w:rsidR="00A2282B" w:rsidRPr="00130FD8">
        <w:rPr>
          <w:rFonts w:ascii="Times New Roman" w:hAnsi="Times New Roman" w:cs="Times New Roman"/>
          <w:b/>
          <w:sz w:val="28"/>
          <w:szCs w:val="28"/>
        </w:rPr>
        <w:t>Методически</w:t>
      </w:r>
      <w:r w:rsidR="006040C4" w:rsidRPr="00130FD8">
        <w:rPr>
          <w:rFonts w:ascii="Times New Roman" w:hAnsi="Times New Roman" w:cs="Times New Roman"/>
          <w:b/>
          <w:sz w:val="28"/>
          <w:szCs w:val="28"/>
        </w:rPr>
        <w:t>м</w:t>
      </w:r>
      <w:r w:rsidR="00A2282B" w:rsidRPr="00130FD8">
        <w:rPr>
          <w:rFonts w:ascii="Times New Roman" w:hAnsi="Times New Roman" w:cs="Times New Roman"/>
          <w:b/>
          <w:sz w:val="28"/>
          <w:szCs w:val="28"/>
        </w:rPr>
        <w:t xml:space="preserve"> рекомендаци</w:t>
      </w:r>
      <w:r w:rsidR="006040C4" w:rsidRPr="00130FD8">
        <w:rPr>
          <w:rFonts w:ascii="Times New Roman" w:hAnsi="Times New Roman" w:cs="Times New Roman"/>
          <w:b/>
          <w:sz w:val="28"/>
          <w:szCs w:val="28"/>
        </w:rPr>
        <w:t>я</w:t>
      </w:r>
      <w:r w:rsidR="00A2282B" w:rsidRPr="00130FD8">
        <w:rPr>
          <w:rFonts w:ascii="Times New Roman" w:hAnsi="Times New Roman" w:cs="Times New Roman"/>
          <w:b/>
          <w:sz w:val="28"/>
          <w:szCs w:val="28"/>
        </w:rPr>
        <w:t xml:space="preserve"> соответствия областей образования для поступления в магистратуру и докторантуру</w:t>
      </w:r>
    </w:p>
    <w:p w14:paraId="1CDC6275" w14:textId="4DB9E15E" w:rsidR="00315678" w:rsidRDefault="00315678" w:rsidP="004660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07BC32" w14:textId="0A49DF15" w:rsidR="00315678" w:rsidRPr="00130FD8" w:rsidRDefault="00CB0101" w:rsidP="004660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41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B641E">
        <w:rPr>
          <w:rFonts w:ascii="Times New Roman" w:hAnsi="Times New Roman" w:cs="Times New Roman"/>
          <w:b/>
          <w:bCs/>
          <w:sz w:val="24"/>
          <w:szCs w:val="24"/>
          <w:lang w:val="en-US"/>
        </w:rPr>
        <w:t>M</w:t>
      </w:r>
      <w:r w:rsidRPr="005B641E">
        <w:rPr>
          <w:rFonts w:ascii="Times New Roman" w:hAnsi="Times New Roman" w:cs="Times New Roman"/>
          <w:b/>
          <w:bCs/>
          <w:sz w:val="24"/>
          <w:szCs w:val="24"/>
        </w:rPr>
        <w:t>10 Здравоохранение</w:t>
      </w:r>
    </w:p>
    <w:tbl>
      <w:tblPr>
        <w:tblStyle w:val="a3"/>
        <w:tblW w:w="10329" w:type="dxa"/>
        <w:tblInd w:w="-704" w:type="dxa"/>
        <w:tblCellMar>
          <w:right w:w="0" w:type="dxa"/>
        </w:tblCellMar>
        <w:tblLook w:val="0420" w:firstRow="1" w:lastRow="0" w:firstColumn="0" w:lastColumn="0" w:noHBand="0" w:noVBand="1"/>
      </w:tblPr>
      <w:tblGrid>
        <w:gridCol w:w="3393"/>
        <w:gridCol w:w="3680"/>
        <w:gridCol w:w="3256"/>
      </w:tblGrid>
      <w:tr w:rsidR="00A2282B" w:rsidRPr="006040C4" w14:paraId="69031A69" w14:textId="77777777" w:rsidTr="004660C0">
        <w:trPr>
          <w:trHeight w:val="731"/>
          <w:tblHeader/>
        </w:trPr>
        <w:tc>
          <w:tcPr>
            <w:tcW w:w="3393" w:type="dxa"/>
            <w:vAlign w:val="center"/>
            <w:hideMark/>
          </w:tcPr>
          <w:p w14:paraId="51DB5F79" w14:textId="77777777" w:rsidR="00A2282B" w:rsidRPr="006040C4" w:rsidRDefault="00A2282B" w:rsidP="006040C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Предлагаемая редакция МОН РК</w:t>
            </w:r>
          </w:p>
        </w:tc>
        <w:tc>
          <w:tcPr>
            <w:tcW w:w="3680" w:type="dxa"/>
            <w:vAlign w:val="center"/>
            <w:hideMark/>
          </w:tcPr>
          <w:p w14:paraId="288DFB1D" w14:textId="7E16DB67" w:rsidR="00A2282B" w:rsidRPr="006040C4" w:rsidRDefault="00A2282B" w:rsidP="006040C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C4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Предлагаемая редакция </w:t>
            </w:r>
            <w:r w:rsidR="006040C4" w:rsidRPr="006040C4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3256" w:type="dxa"/>
            <w:vAlign w:val="center"/>
            <w:hideMark/>
          </w:tcPr>
          <w:p w14:paraId="69E749B2" w14:textId="77777777" w:rsidR="00A2282B" w:rsidRPr="006040C4" w:rsidRDefault="00A2282B" w:rsidP="006040C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C4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A2282B" w:rsidRPr="00A2282B" w14:paraId="7B967D44" w14:textId="77777777" w:rsidTr="004660C0">
        <w:trPr>
          <w:trHeight w:val="3108"/>
        </w:trPr>
        <w:tc>
          <w:tcPr>
            <w:tcW w:w="3393" w:type="dxa"/>
            <w:hideMark/>
          </w:tcPr>
          <w:p w14:paraId="37192BCD" w14:textId="77777777" w:rsidR="00A2282B" w:rsidRPr="00A2282B" w:rsidRDefault="00A2282B" w:rsidP="00A2282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1E">
              <w:rPr>
                <w:rFonts w:ascii="Times New Roman" w:hAnsi="Times New Roman" w:cs="Times New Roman"/>
                <w:sz w:val="24"/>
                <w:szCs w:val="24"/>
              </w:rPr>
              <w:t>Код и наименование области образования магистратуры 7</w:t>
            </w:r>
            <w:r w:rsidRPr="005B6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B641E">
              <w:rPr>
                <w:rFonts w:ascii="Times New Roman" w:hAnsi="Times New Roman" w:cs="Times New Roman"/>
                <w:sz w:val="24"/>
                <w:szCs w:val="24"/>
              </w:rPr>
              <w:t>10 Здравоохранение - Код и наименование области образования бакалавриата 6</w:t>
            </w:r>
            <w:r w:rsidRPr="005B6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B641E">
              <w:rPr>
                <w:rFonts w:ascii="Times New Roman" w:hAnsi="Times New Roman" w:cs="Times New Roman"/>
                <w:sz w:val="24"/>
                <w:szCs w:val="24"/>
              </w:rPr>
              <w:t>10 Здравоохранение</w:t>
            </w:r>
          </w:p>
        </w:tc>
        <w:tc>
          <w:tcPr>
            <w:tcW w:w="3680" w:type="dxa"/>
            <w:hideMark/>
          </w:tcPr>
          <w:p w14:paraId="5BB22266" w14:textId="77777777" w:rsidR="00A2282B" w:rsidRPr="00A2282B" w:rsidRDefault="00A2282B" w:rsidP="00A2282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1E">
              <w:rPr>
                <w:rFonts w:ascii="Times New Roman" w:hAnsi="Times New Roman" w:cs="Times New Roman"/>
                <w:sz w:val="24"/>
                <w:szCs w:val="24"/>
              </w:rPr>
              <w:t xml:space="preserve">M139 Менеджмент в здравоохранении: </w:t>
            </w:r>
          </w:p>
          <w:p w14:paraId="5BDE9578" w14:textId="77777777" w:rsidR="00A2282B" w:rsidRPr="00A2282B" w:rsidRDefault="00A2282B" w:rsidP="00A2282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6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B641E">
              <w:rPr>
                <w:rFonts w:ascii="Times New Roman" w:hAnsi="Times New Roman" w:cs="Times New Roman"/>
                <w:sz w:val="24"/>
                <w:szCs w:val="24"/>
              </w:rPr>
              <w:t xml:space="preserve">10 Здравоохранение, </w:t>
            </w:r>
          </w:p>
          <w:p w14:paraId="05190473" w14:textId="77777777" w:rsidR="00A2282B" w:rsidRPr="00A2282B" w:rsidRDefault="00A2282B" w:rsidP="00A2282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1E">
              <w:rPr>
                <w:rFonts w:ascii="Times New Roman" w:hAnsi="Times New Roman" w:cs="Times New Roman"/>
                <w:sz w:val="24"/>
                <w:szCs w:val="24"/>
              </w:rPr>
              <w:t>В046 – «Финансы, экономика, банковское и страховое дело»,</w:t>
            </w:r>
          </w:p>
          <w:p w14:paraId="2BCC59D0" w14:textId="77777777" w:rsidR="00A2282B" w:rsidRPr="00A2282B" w:rsidRDefault="00A2282B" w:rsidP="00A2282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1E">
              <w:rPr>
                <w:rFonts w:ascii="Times New Roman" w:hAnsi="Times New Roman" w:cs="Times New Roman"/>
                <w:sz w:val="24"/>
                <w:szCs w:val="24"/>
              </w:rPr>
              <w:t>В044 – «Менеджмент и управление»,</w:t>
            </w:r>
          </w:p>
          <w:p w14:paraId="599E5694" w14:textId="77777777" w:rsidR="00A2282B" w:rsidRPr="00A2282B" w:rsidRDefault="00A2282B" w:rsidP="00A2282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1E">
              <w:rPr>
                <w:rFonts w:ascii="Times New Roman" w:hAnsi="Times New Roman" w:cs="Times New Roman"/>
                <w:sz w:val="24"/>
                <w:szCs w:val="24"/>
              </w:rPr>
              <w:t xml:space="preserve"> В049 – «Право», </w:t>
            </w:r>
          </w:p>
          <w:p w14:paraId="2A6C59B0" w14:textId="77777777" w:rsidR="00A2282B" w:rsidRPr="00A2282B" w:rsidRDefault="00A2282B" w:rsidP="00A2282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1E">
              <w:rPr>
                <w:rFonts w:ascii="Times New Roman" w:hAnsi="Times New Roman" w:cs="Times New Roman"/>
                <w:sz w:val="24"/>
                <w:szCs w:val="24"/>
              </w:rPr>
              <w:t xml:space="preserve">В140 – «Международные отношения и дипломатия»,  </w:t>
            </w:r>
          </w:p>
        </w:tc>
        <w:tc>
          <w:tcPr>
            <w:tcW w:w="3256" w:type="dxa"/>
            <w:hideMark/>
          </w:tcPr>
          <w:p w14:paraId="19B97A53" w14:textId="77777777" w:rsidR="00A2282B" w:rsidRPr="00A2282B" w:rsidRDefault="00A2282B" w:rsidP="00A2282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1E">
              <w:rPr>
                <w:rFonts w:ascii="Times New Roman" w:hAnsi="Times New Roman" w:cs="Times New Roman"/>
                <w:sz w:val="24"/>
                <w:szCs w:val="24"/>
              </w:rPr>
              <w:t>Подготовка экономистов, финансистов, юристов для организаций здравоохранения.</w:t>
            </w:r>
          </w:p>
        </w:tc>
      </w:tr>
      <w:tr w:rsidR="005B641E" w:rsidRPr="00A2282B" w14:paraId="4B1CF269" w14:textId="77777777" w:rsidTr="004660C0">
        <w:trPr>
          <w:trHeight w:val="3108"/>
        </w:trPr>
        <w:tc>
          <w:tcPr>
            <w:tcW w:w="3393" w:type="dxa"/>
          </w:tcPr>
          <w:p w14:paraId="0EF569CA" w14:textId="77777777" w:rsidR="005B641E" w:rsidRPr="005B641E" w:rsidRDefault="005B641E" w:rsidP="005B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1E">
              <w:rPr>
                <w:rFonts w:ascii="Times New Roman" w:hAnsi="Times New Roman" w:cs="Times New Roman"/>
                <w:sz w:val="24"/>
                <w:szCs w:val="24"/>
              </w:rPr>
              <w:t xml:space="preserve">Код и наименование области образования магистратуры </w:t>
            </w:r>
            <w:r w:rsidRPr="005B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5B6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</w:t>
            </w:r>
            <w:r w:rsidRPr="005B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Здравоохранение - </w:t>
            </w:r>
            <w:r w:rsidRPr="005B641E">
              <w:rPr>
                <w:rFonts w:ascii="Times New Roman" w:hAnsi="Times New Roman" w:cs="Times New Roman"/>
                <w:sz w:val="24"/>
                <w:szCs w:val="24"/>
              </w:rPr>
              <w:t xml:space="preserve">Код и наименование области образования бакалавриата </w:t>
            </w:r>
            <w:r w:rsidRPr="005B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5B6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  <w:r w:rsidRPr="005B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Здравоохранение</w:t>
            </w:r>
          </w:p>
          <w:p w14:paraId="22902967" w14:textId="77777777" w:rsidR="005B641E" w:rsidRPr="005B641E" w:rsidRDefault="005B641E" w:rsidP="00A22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366E3341" w14:textId="77777777" w:rsidR="005B641E" w:rsidRPr="005B641E" w:rsidRDefault="005B641E" w:rsidP="005B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M140 Общественное здравоохранение:</w:t>
            </w:r>
          </w:p>
          <w:p w14:paraId="3CB103C7" w14:textId="77777777" w:rsidR="005B641E" w:rsidRPr="005B641E" w:rsidRDefault="005B641E" w:rsidP="005B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6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B641E">
              <w:rPr>
                <w:rFonts w:ascii="Times New Roman" w:hAnsi="Times New Roman" w:cs="Times New Roman"/>
                <w:sz w:val="24"/>
                <w:szCs w:val="24"/>
              </w:rPr>
              <w:t xml:space="preserve">10 Здравоохранение, </w:t>
            </w:r>
          </w:p>
          <w:p w14:paraId="6DEAC7DA" w14:textId="77777777" w:rsidR="005B641E" w:rsidRPr="005B641E" w:rsidRDefault="005B641E" w:rsidP="005B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1E">
              <w:rPr>
                <w:rFonts w:ascii="Times New Roman" w:hAnsi="Times New Roman" w:cs="Times New Roman"/>
                <w:sz w:val="24"/>
                <w:szCs w:val="24"/>
              </w:rPr>
              <w:t xml:space="preserve">В046 – «Финансы, экономика, банковское и страховое дело», </w:t>
            </w:r>
          </w:p>
          <w:p w14:paraId="6301D8E0" w14:textId="77777777" w:rsidR="005B641E" w:rsidRPr="005B641E" w:rsidRDefault="005B641E" w:rsidP="005B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1E">
              <w:rPr>
                <w:rFonts w:ascii="Times New Roman" w:hAnsi="Times New Roman" w:cs="Times New Roman"/>
                <w:sz w:val="24"/>
                <w:szCs w:val="24"/>
              </w:rPr>
              <w:t xml:space="preserve">В044 – «Менеджмент и управление», В049 – «Право», </w:t>
            </w:r>
          </w:p>
          <w:p w14:paraId="58E9EBC1" w14:textId="77777777" w:rsidR="005B641E" w:rsidRPr="005B641E" w:rsidRDefault="005B641E" w:rsidP="005B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1E">
              <w:rPr>
                <w:rFonts w:ascii="Times New Roman" w:hAnsi="Times New Roman" w:cs="Times New Roman"/>
                <w:sz w:val="24"/>
                <w:szCs w:val="24"/>
              </w:rPr>
              <w:t>В090 – «Социальная работа»,</w:t>
            </w:r>
          </w:p>
          <w:p w14:paraId="210637E9" w14:textId="77777777" w:rsidR="005B641E" w:rsidRPr="005B641E" w:rsidRDefault="005B641E" w:rsidP="005B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1E">
              <w:rPr>
                <w:rFonts w:ascii="Times New Roman" w:hAnsi="Times New Roman" w:cs="Times New Roman"/>
                <w:sz w:val="24"/>
                <w:szCs w:val="24"/>
              </w:rPr>
              <w:t xml:space="preserve">В041 – «Психология», </w:t>
            </w:r>
          </w:p>
          <w:p w14:paraId="069BB599" w14:textId="77777777" w:rsidR="005B641E" w:rsidRPr="005B641E" w:rsidRDefault="005B641E" w:rsidP="005B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1E">
              <w:rPr>
                <w:rFonts w:ascii="Times New Roman" w:hAnsi="Times New Roman" w:cs="Times New Roman"/>
                <w:sz w:val="24"/>
                <w:szCs w:val="24"/>
              </w:rPr>
              <w:t xml:space="preserve">В140 «Международные отношения и дипломатия», </w:t>
            </w:r>
          </w:p>
          <w:p w14:paraId="1E925ACB" w14:textId="77777777" w:rsidR="005B641E" w:rsidRPr="005B641E" w:rsidRDefault="005B641E" w:rsidP="005B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1E">
              <w:rPr>
                <w:rFonts w:ascii="Times New Roman" w:hAnsi="Times New Roman" w:cs="Times New Roman"/>
                <w:sz w:val="24"/>
                <w:szCs w:val="24"/>
              </w:rPr>
              <w:t xml:space="preserve">В040 – «Политология», </w:t>
            </w:r>
          </w:p>
          <w:p w14:paraId="6FB1D7AA" w14:textId="77777777" w:rsidR="005B641E" w:rsidRPr="005B641E" w:rsidRDefault="005B641E" w:rsidP="005B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1E">
              <w:rPr>
                <w:rFonts w:ascii="Times New Roman" w:hAnsi="Times New Roman" w:cs="Times New Roman"/>
                <w:sz w:val="24"/>
                <w:szCs w:val="24"/>
              </w:rPr>
              <w:t xml:space="preserve">В038 – «Социология», </w:t>
            </w:r>
          </w:p>
          <w:p w14:paraId="14AB7E43" w14:textId="77777777" w:rsidR="005B641E" w:rsidRPr="005B641E" w:rsidRDefault="005B641E" w:rsidP="005B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1E">
              <w:rPr>
                <w:rFonts w:ascii="Times New Roman" w:hAnsi="Times New Roman" w:cs="Times New Roman"/>
                <w:sz w:val="24"/>
                <w:szCs w:val="24"/>
              </w:rPr>
              <w:t>В055 – «Математика и статистика», В057 – «Информационные технологии»,</w:t>
            </w:r>
          </w:p>
          <w:p w14:paraId="12177A3A" w14:textId="77777777" w:rsidR="005B641E" w:rsidRPr="005B641E" w:rsidRDefault="005B641E" w:rsidP="005B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1E">
              <w:rPr>
                <w:rFonts w:ascii="Times New Roman" w:hAnsi="Times New Roman" w:cs="Times New Roman"/>
                <w:sz w:val="24"/>
                <w:szCs w:val="24"/>
              </w:rPr>
              <w:t xml:space="preserve"> В050 – «Биологические и смежные науки»</w:t>
            </w:r>
          </w:p>
          <w:p w14:paraId="0F910AD2" w14:textId="77777777" w:rsidR="005B641E" w:rsidRPr="005B641E" w:rsidRDefault="005B641E" w:rsidP="00A22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14:paraId="54034B2E" w14:textId="77777777" w:rsidR="005B641E" w:rsidRPr="005B641E" w:rsidRDefault="005B641E" w:rsidP="005B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1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специалистов для организаций здравоохранения в по смежным специальностям. </w:t>
            </w:r>
          </w:p>
          <w:p w14:paraId="4A58C8D2" w14:textId="77777777" w:rsidR="005B641E" w:rsidRPr="005B641E" w:rsidRDefault="005B641E" w:rsidP="00A22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1E" w:rsidRPr="00A2282B" w14:paraId="6875AB89" w14:textId="77777777" w:rsidTr="004660C0">
        <w:trPr>
          <w:trHeight w:val="982"/>
        </w:trPr>
        <w:tc>
          <w:tcPr>
            <w:tcW w:w="3393" w:type="dxa"/>
          </w:tcPr>
          <w:p w14:paraId="7907F14C" w14:textId="77777777" w:rsidR="005B641E" w:rsidRPr="005B641E" w:rsidRDefault="005B641E" w:rsidP="005B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1E">
              <w:rPr>
                <w:rFonts w:ascii="Times New Roman" w:hAnsi="Times New Roman" w:cs="Times New Roman"/>
                <w:sz w:val="24"/>
                <w:szCs w:val="24"/>
              </w:rPr>
              <w:t xml:space="preserve">Код и наименование области образования магистратуры </w:t>
            </w:r>
            <w:r w:rsidRPr="005B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5B6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</w:t>
            </w:r>
            <w:r w:rsidRPr="005B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Здравоохранение - </w:t>
            </w:r>
            <w:r w:rsidRPr="005B641E">
              <w:rPr>
                <w:rFonts w:ascii="Times New Roman" w:hAnsi="Times New Roman" w:cs="Times New Roman"/>
                <w:sz w:val="24"/>
                <w:szCs w:val="24"/>
              </w:rPr>
              <w:t xml:space="preserve">Код и наименование области образования бакалавриата </w:t>
            </w:r>
            <w:r w:rsidRPr="005B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5B6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  <w:r w:rsidRPr="005B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Здравоохранение</w:t>
            </w:r>
          </w:p>
          <w:p w14:paraId="76FE44CA" w14:textId="77777777" w:rsidR="005B641E" w:rsidRPr="005B641E" w:rsidRDefault="005B641E" w:rsidP="005B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65326DF6" w14:textId="77777777" w:rsidR="005B641E" w:rsidRPr="005B641E" w:rsidRDefault="005B641E" w:rsidP="005B64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M141 Сестринское дело:</w:t>
            </w:r>
          </w:p>
          <w:p w14:paraId="5AB1609D" w14:textId="77777777" w:rsidR="005B641E" w:rsidRPr="005B641E" w:rsidRDefault="005B641E" w:rsidP="005B64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5B6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  <w:r w:rsidRPr="005B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Здравоохранение</w:t>
            </w:r>
          </w:p>
          <w:p w14:paraId="61D4569A" w14:textId="77777777" w:rsidR="005B641E" w:rsidRPr="005B641E" w:rsidRDefault="005B641E" w:rsidP="005B64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M142 Фармация:</w:t>
            </w:r>
          </w:p>
          <w:p w14:paraId="2A0B3D8B" w14:textId="77777777" w:rsidR="005B641E" w:rsidRPr="005B641E" w:rsidRDefault="005B641E" w:rsidP="005B64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5B6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  <w:r w:rsidRPr="005B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Здравоохранение,</w:t>
            </w:r>
          </w:p>
          <w:p w14:paraId="0C44D10B" w14:textId="77777777" w:rsidR="005B641E" w:rsidRPr="005B641E" w:rsidRDefault="005B641E" w:rsidP="005B64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6B07 Инженерные, обрабатывающие и строительные отрасли (5В074800 – "Технология фармацевтического производства)</w:t>
            </w:r>
          </w:p>
          <w:p w14:paraId="47145AC7" w14:textId="77777777" w:rsidR="005B641E" w:rsidRPr="005B641E" w:rsidRDefault="005B641E" w:rsidP="005B64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М143 Бимедицина :</w:t>
            </w:r>
          </w:p>
          <w:p w14:paraId="72EB5E94" w14:textId="77777777" w:rsidR="005B641E" w:rsidRPr="005B641E" w:rsidRDefault="005B641E" w:rsidP="005B64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5B6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  <w:r w:rsidRPr="005B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Здравоохранение,</w:t>
            </w:r>
          </w:p>
          <w:p w14:paraId="4A984F3F" w14:textId="77777777" w:rsidR="005B641E" w:rsidRPr="005B641E" w:rsidRDefault="005B641E" w:rsidP="005B64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5B6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  <w:r w:rsidRPr="005B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 Естественные науки, математика и статистика (6В051 Биологические и смежные науки)</w:t>
            </w:r>
          </w:p>
          <w:p w14:paraId="13A1F9AA" w14:textId="206C6F8B" w:rsidR="005B641E" w:rsidRPr="005B641E" w:rsidRDefault="005B641E" w:rsidP="005B64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14:paraId="47F3A109" w14:textId="77777777" w:rsidR="005B641E" w:rsidRPr="005B641E" w:rsidRDefault="005B641E" w:rsidP="005B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1E" w:rsidRPr="00A2282B" w14:paraId="6E09BC07" w14:textId="77777777" w:rsidTr="004660C0">
        <w:trPr>
          <w:trHeight w:val="3108"/>
        </w:trPr>
        <w:tc>
          <w:tcPr>
            <w:tcW w:w="3393" w:type="dxa"/>
          </w:tcPr>
          <w:p w14:paraId="6465AE27" w14:textId="77777777" w:rsidR="005B641E" w:rsidRPr="005B641E" w:rsidRDefault="005B641E" w:rsidP="005B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и наименование области образования магистратуры </w:t>
            </w:r>
            <w:r w:rsidRPr="005B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5B6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</w:t>
            </w:r>
            <w:r w:rsidRPr="005B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Здравоохранение - </w:t>
            </w:r>
            <w:r w:rsidRPr="005B641E">
              <w:rPr>
                <w:rFonts w:ascii="Times New Roman" w:hAnsi="Times New Roman" w:cs="Times New Roman"/>
                <w:sz w:val="24"/>
                <w:szCs w:val="24"/>
              </w:rPr>
              <w:t xml:space="preserve">Код и наименование области образования бакалавриата </w:t>
            </w:r>
            <w:r w:rsidRPr="005B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5B6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  <w:r w:rsidRPr="005B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Здравоохранение</w:t>
            </w:r>
          </w:p>
          <w:p w14:paraId="5C58703F" w14:textId="77777777" w:rsidR="005B641E" w:rsidRPr="005B641E" w:rsidRDefault="005B641E" w:rsidP="005B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050EF8CC" w14:textId="77777777" w:rsidR="005B641E" w:rsidRPr="005B641E" w:rsidRDefault="005B641E" w:rsidP="005B64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M144 Медицина:</w:t>
            </w:r>
          </w:p>
          <w:p w14:paraId="2A6B4A7B" w14:textId="77777777" w:rsidR="005B641E" w:rsidRPr="005B641E" w:rsidRDefault="005B641E" w:rsidP="005B64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7В10 Здравоохранение</w:t>
            </w:r>
          </w:p>
          <w:p w14:paraId="71151624" w14:textId="77777777" w:rsidR="005B641E" w:rsidRPr="005B641E" w:rsidRDefault="005B641E" w:rsidP="005B64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М145 Медико-профилактическое дело:</w:t>
            </w:r>
          </w:p>
          <w:p w14:paraId="50FF4B87" w14:textId="77777777" w:rsidR="005B641E" w:rsidRPr="005B641E" w:rsidRDefault="005B641E" w:rsidP="005B64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7В10 Здравоохранение,</w:t>
            </w:r>
          </w:p>
          <w:p w14:paraId="6D015BF9" w14:textId="77777777" w:rsidR="005B641E" w:rsidRPr="005B641E" w:rsidRDefault="005B641E" w:rsidP="005B64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5B6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  <w:r w:rsidRPr="005B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 Естественные науки, математика и статистика (6В051 Биологические и смежные науки)</w:t>
            </w:r>
          </w:p>
          <w:p w14:paraId="683248CE" w14:textId="77777777" w:rsidR="005B641E" w:rsidRPr="005B641E" w:rsidRDefault="005B641E" w:rsidP="005B64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M119 «Технология фармацевтического производства»:</w:t>
            </w:r>
          </w:p>
          <w:p w14:paraId="6C1FEFA9" w14:textId="77777777" w:rsidR="005B641E" w:rsidRPr="005B641E" w:rsidRDefault="005B641E" w:rsidP="005B64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7В10 Здравоохранение,</w:t>
            </w:r>
          </w:p>
          <w:p w14:paraId="203A04A8" w14:textId="77777777" w:rsidR="005B641E" w:rsidRPr="005B641E" w:rsidRDefault="005B641E" w:rsidP="005B64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6B07 Инженерные, обрабатывающие и строительные отрасли (5В074800 – "Технология фармацевтического производства),</w:t>
            </w:r>
          </w:p>
          <w:p w14:paraId="6CD167FC" w14:textId="77777777" w:rsidR="005B641E" w:rsidRPr="005B641E" w:rsidRDefault="005B641E" w:rsidP="005B64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5B6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  <w:r w:rsidRPr="005B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05 Естественные науки, математика и статистика, </w:t>
            </w:r>
          </w:p>
          <w:p w14:paraId="47D70909" w14:textId="77777777" w:rsidR="005B641E" w:rsidRPr="005B641E" w:rsidRDefault="005B641E" w:rsidP="005B64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14:paraId="1F828A8B" w14:textId="77777777" w:rsidR="005B641E" w:rsidRPr="005B641E" w:rsidRDefault="005B641E" w:rsidP="005B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1E" w:rsidRPr="00A2282B" w14:paraId="14234001" w14:textId="77777777" w:rsidTr="004660C0">
        <w:trPr>
          <w:trHeight w:val="3108"/>
        </w:trPr>
        <w:tc>
          <w:tcPr>
            <w:tcW w:w="3393" w:type="dxa"/>
          </w:tcPr>
          <w:p w14:paraId="1AF6B8DD" w14:textId="77777777" w:rsidR="005B641E" w:rsidRPr="005B641E" w:rsidRDefault="005B641E" w:rsidP="005B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1E">
              <w:rPr>
                <w:rFonts w:ascii="Times New Roman" w:hAnsi="Times New Roman" w:cs="Times New Roman"/>
                <w:sz w:val="24"/>
                <w:szCs w:val="24"/>
              </w:rPr>
              <w:t>Код и наименование области образования магистратуры 8</w:t>
            </w:r>
            <w:r w:rsidRPr="005B6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</w:t>
            </w:r>
            <w:r w:rsidRPr="005B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Здравоохранение - </w:t>
            </w:r>
            <w:r w:rsidRPr="005B641E">
              <w:rPr>
                <w:rFonts w:ascii="Times New Roman" w:hAnsi="Times New Roman" w:cs="Times New Roman"/>
                <w:sz w:val="24"/>
                <w:szCs w:val="24"/>
              </w:rPr>
              <w:t>Код и наименование области образования бакалавриата 7М</w:t>
            </w:r>
            <w:r w:rsidRPr="005B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Здравоохранение</w:t>
            </w:r>
          </w:p>
          <w:p w14:paraId="50EA5A36" w14:textId="77777777" w:rsidR="005B641E" w:rsidRPr="005B641E" w:rsidRDefault="005B641E" w:rsidP="005B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6CA090BE" w14:textId="77777777" w:rsidR="005B641E" w:rsidRPr="005B641E" w:rsidRDefault="005B641E" w:rsidP="005B64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D141– «Медицина»: </w:t>
            </w:r>
          </w:p>
          <w:p w14:paraId="66DDCA59" w14:textId="77777777" w:rsidR="005B641E" w:rsidRPr="005B641E" w:rsidRDefault="005B641E" w:rsidP="005B64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7М10 Здравоохранение,</w:t>
            </w:r>
          </w:p>
          <w:p w14:paraId="65A8A5F3" w14:textId="77777777" w:rsidR="005B641E" w:rsidRPr="005B641E" w:rsidRDefault="005B641E" w:rsidP="005B64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Резидентура</w:t>
            </w:r>
          </w:p>
          <w:p w14:paraId="11F35184" w14:textId="77777777" w:rsidR="005B641E" w:rsidRPr="005B641E" w:rsidRDefault="005B641E" w:rsidP="005B64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D 1 3 9 </w:t>
            </w:r>
            <w:r w:rsidRPr="005B6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- </w:t>
            </w:r>
            <w:r w:rsidRPr="005B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«Общественное здравоохранение»:</w:t>
            </w:r>
          </w:p>
          <w:p w14:paraId="3E8B008E" w14:textId="77777777" w:rsidR="005B641E" w:rsidRPr="005B641E" w:rsidRDefault="005B641E" w:rsidP="005B64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7М10 Здравоохранение,</w:t>
            </w:r>
          </w:p>
          <w:p w14:paraId="75A12BFD" w14:textId="77777777" w:rsidR="005B641E" w:rsidRPr="005B641E" w:rsidRDefault="005B641E" w:rsidP="005B64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8D04 Бизнес, управление и право (6М050600 – "Экономика", 6М050700 – "Менеджмент", 6М051300 – "Мировая экономика", 6М030100 – "Юриспруденция«),</w:t>
            </w:r>
          </w:p>
          <w:p w14:paraId="43217209" w14:textId="77777777" w:rsidR="005B641E" w:rsidRPr="005B641E" w:rsidRDefault="005B641E" w:rsidP="005B64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Резидентура</w:t>
            </w:r>
          </w:p>
          <w:p w14:paraId="7520971D" w14:textId="77777777" w:rsidR="005B641E" w:rsidRPr="005B641E" w:rsidRDefault="005B641E" w:rsidP="005B64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8D 1 4 2 – «Сестринская наука»:</w:t>
            </w:r>
          </w:p>
          <w:p w14:paraId="7E521730" w14:textId="77777777" w:rsidR="005B641E" w:rsidRPr="005B641E" w:rsidRDefault="005B641E" w:rsidP="005B64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7М10 Здравоохранение,</w:t>
            </w:r>
          </w:p>
          <w:p w14:paraId="2E507CC2" w14:textId="77777777" w:rsidR="005B641E" w:rsidRPr="005B641E" w:rsidRDefault="005B641E" w:rsidP="005B64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Резидентура</w:t>
            </w:r>
          </w:p>
          <w:p w14:paraId="4993BCA2" w14:textId="77777777" w:rsidR="005B641E" w:rsidRPr="005B641E" w:rsidRDefault="005B641E" w:rsidP="005B64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14:paraId="43B865B9" w14:textId="77777777" w:rsidR="005B641E" w:rsidRPr="005B641E" w:rsidRDefault="005B641E" w:rsidP="005B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1E" w:rsidRPr="00A2282B" w14:paraId="4DA0B8D5" w14:textId="77777777" w:rsidTr="004660C0">
        <w:trPr>
          <w:trHeight w:val="3108"/>
        </w:trPr>
        <w:tc>
          <w:tcPr>
            <w:tcW w:w="3393" w:type="dxa"/>
          </w:tcPr>
          <w:p w14:paraId="29872CA9" w14:textId="77777777" w:rsidR="005B641E" w:rsidRPr="005B641E" w:rsidRDefault="005B641E" w:rsidP="005B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и наименование области образования магистратуры 8</w:t>
            </w:r>
            <w:r w:rsidRPr="005B6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</w:t>
            </w:r>
            <w:r w:rsidRPr="005B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Здравоохранение - </w:t>
            </w:r>
            <w:r w:rsidRPr="005B641E">
              <w:rPr>
                <w:rFonts w:ascii="Times New Roman" w:hAnsi="Times New Roman" w:cs="Times New Roman"/>
                <w:sz w:val="24"/>
                <w:szCs w:val="24"/>
              </w:rPr>
              <w:t>Код и наименование области образования бакалавриата 7М</w:t>
            </w:r>
            <w:r w:rsidRPr="005B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Здравоохранение</w:t>
            </w:r>
          </w:p>
          <w:p w14:paraId="086FAE70" w14:textId="77777777" w:rsidR="005B641E" w:rsidRPr="005B641E" w:rsidRDefault="005B641E" w:rsidP="005B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54B9BB24" w14:textId="77777777" w:rsidR="005B641E" w:rsidRPr="005B641E" w:rsidRDefault="005B641E" w:rsidP="005B64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8D140 – «Фармация»:</w:t>
            </w:r>
          </w:p>
          <w:p w14:paraId="744D33FC" w14:textId="77777777" w:rsidR="005B641E" w:rsidRPr="005B641E" w:rsidRDefault="005B641E" w:rsidP="005B64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7М10 Здравоохранение (6М110400 – "Фармация«,</w:t>
            </w:r>
          </w:p>
          <w:p w14:paraId="50D03791" w14:textId="77777777" w:rsidR="005B641E" w:rsidRPr="005B641E" w:rsidRDefault="005B641E" w:rsidP="005B64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8D07 Инженерные, обрабатывающие и строительные отрасли (", 6М074800 – "Технология</w:t>
            </w:r>
          </w:p>
          <w:p w14:paraId="5EF09A9A" w14:textId="77777777" w:rsidR="005B641E" w:rsidRPr="005B641E" w:rsidRDefault="005B641E" w:rsidP="005B64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фармацевтического производства«</w:t>
            </w:r>
          </w:p>
          <w:p w14:paraId="4F67F97C" w14:textId="77777777" w:rsidR="005B641E" w:rsidRPr="005B641E" w:rsidRDefault="005B641E" w:rsidP="005B64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5B6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  <w:r w:rsidRPr="005B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0710116 – «Технология фармацевтического производства»:</w:t>
            </w:r>
          </w:p>
          <w:p w14:paraId="62DAE755" w14:textId="77777777" w:rsidR="005B641E" w:rsidRPr="005B641E" w:rsidRDefault="005B641E" w:rsidP="005B64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7М10 Здравоохранение (6М110400 – «Фармация»</w:t>
            </w:r>
          </w:p>
          <w:p w14:paraId="02E98731" w14:textId="77777777" w:rsidR="005B641E" w:rsidRPr="005B641E" w:rsidRDefault="005B641E" w:rsidP="005B64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8D07 Инженерные, обрабатывающие и строительные отрасли (6М074800 – «Технология</w:t>
            </w:r>
          </w:p>
          <w:p w14:paraId="53F41813" w14:textId="77777777" w:rsidR="005B641E" w:rsidRPr="005B641E" w:rsidRDefault="005B641E" w:rsidP="005B64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фармацевтического производства»),</w:t>
            </w:r>
          </w:p>
          <w:p w14:paraId="564C705D" w14:textId="77777777" w:rsidR="005B641E" w:rsidRPr="005B641E" w:rsidRDefault="005B641E" w:rsidP="005B64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7М05 Естественные науки, математика и статистика, </w:t>
            </w:r>
          </w:p>
          <w:p w14:paraId="4D7F7A00" w14:textId="77777777" w:rsidR="005B641E" w:rsidRPr="005B641E" w:rsidRDefault="005B641E" w:rsidP="005B64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7М053 Физические и химические науки,</w:t>
            </w:r>
          </w:p>
          <w:p w14:paraId="2E782027" w14:textId="77777777" w:rsidR="005B641E" w:rsidRPr="005B641E" w:rsidRDefault="005B641E" w:rsidP="005B64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6B06 Информационно-коммуникационные технологии, </w:t>
            </w:r>
          </w:p>
          <w:p w14:paraId="51763CF4" w14:textId="77777777" w:rsidR="005B641E" w:rsidRPr="005B641E" w:rsidRDefault="005B641E" w:rsidP="005B64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7М07 Инженерные, обрабатывающие и строительные отрасли,  </w:t>
            </w:r>
          </w:p>
          <w:p w14:paraId="400D2CBD" w14:textId="77777777" w:rsidR="005B641E" w:rsidRPr="005B641E" w:rsidRDefault="005B641E" w:rsidP="005B64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7М06 Информационно-коммуникационные технологии,</w:t>
            </w:r>
          </w:p>
          <w:p w14:paraId="547A2F2B" w14:textId="77777777" w:rsidR="005B641E" w:rsidRPr="005B641E" w:rsidRDefault="005B641E" w:rsidP="005B64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7М08 Сельское хозяйство и биоресурсы </w:t>
            </w:r>
          </w:p>
          <w:p w14:paraId="3F83B17D" w14:textId="77777777" w:rsidR="005B641E" w:rsidRPr="005B641E" w:rsidRDefault="005B641E" w:rsidP="005B64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14:paraId="3A3CE818" w14:textId="77777777" w:rsidR="005B641E" w:rsidRPr="005B641E" w:rsidRDefault="005B641E" w:rsidP="005B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EDA07F" w14:textId="25E80B9A" w:rsidR="00252211" w:rsidRDefault="00252211">
      <w:pPr>
        <w:rPr>
          <w:rFonts w:ascii="Times New Roman" w:hAnsi="Times New Roman" w:cs="Times New Roman"/>
          <w:bCs/>
          <w:sz w:val="28"/>
          <w:szCs w:val="28"/>
        </w:rPr>
      </w:pPr>
    </w:p>
    <w:p w14:paraId="2254167E" w14:textId="77777777" w:rsidR="00315678" w:rsidRPr="00034409" w:rsidRDefault="007F387F" w:rsidP="003156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0EEFB5DF" w14:textId="77777777" w:rsidR="00315678" w:rsidRDefault="00315678" w:rsidP="00315678">
      <w:pPr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 xml:space="preserve">7М04 «Бизнес, управление, право»; 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4"/>
        <w:gridCol w:w="1994"/>
        <w:gridCol w:w="4088"/>
        <w:gridCol w:w="2409"/>
      </w:tblGrid>
      <w:tr w:rsidR="00315678" w14:paraId="346EF26D" w14:textId="77777777" w:rsidTr="004B1BB9">
        <w:trPr>
          <w:trHeight w:val="386"/>
        </w:trPr>
        <w:tc>
          <w:tcPr>
            <w:tcW w:w="3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0D42D" w14:textId="77777777" w:rsidR="00315678" w:rsidRDefault="00315678" w:rsidP="004B1BB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Текущая редакция МОН РК</w:t>
            </w:r>
          </w:p>
        </w:tc>
        <w:tc>
          <w:tcPr>
            <w:tcW w:w="408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8839D" w14:textId="77777777" w:rsidR="00315678" w:rsidRPr="00034409" w:rsidRDefault="00315678" w:rsidP="004B1BB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center"/>
            </w:pPr>
            <w:r w:rsidRPr="00034409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Предлагаемая редакция УМО на базе КазНУ</w:t>
            </w:r>
          </w:p>
        </w:tc>
        <w:tc>
          <w:tcPr>
            <w:tcW w:w="240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DD988" w14:textId="77777777" w:rsidR="00315678" w:rsidRDefault="00315678" w:rsidP="004B1BB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Предлагаемая редакция КазНМУ</w:t>
            </w:r>
          </w:p>
        </w:tc>
      </w:tr>
      <w:tr w:rsidR="00315678" w:rsidRPr="00034409" w14:paraId="5FDB1645" w14:textId="77777777" w:rsidTr="004B1BB9">
        <w:trPr>
          <w:trHeight w:val="1034"/>
        </w:trPr>
        <w:tc>
          <w:tcPr>
            <w:tcW w:w="171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70608" w14:textId="77777777" w:rsidR="00315678" w:rsidRDefault="00315678" w:rsidP="004B1BB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области магистратуры</w:t>
            </w:r>
          </w:p>
        </w:tc>
        <w:tc>
          <w:tcPr>
            <w:tcW w:w="19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F30DA" w14:textId="77777777" w:rsidR="00315678" w:rsidRPr="00034409" w:rsidRDefault="00315678" w:rsidP="004B1BB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center"/>
            </w:pPr>
            <w:r w:rsidRPr="00034409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Код и наименование области образования бакалавриата</w:t>
            </w:r>
          </w:p>
        </w:tc>
        <w:tc>
          <w:tcPr>
            <w:tcW w:w="6497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21421" w14:textId="77777777" w:rsidR="00315678" w:rsidRPr="00034409" w:rsidRDefault="00315678" w:rsidP="004B1BB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center"/>
            </w:pPr>
            <w:r w:rsidRPr="00034409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Код и наименование области образования бакалавриата</w:t>
            </w:r>
          </w:p>
        </w:tc>
      </w:tr>
      <w:tr w:rsidR="00315678" w14:paraId="25B0D063" w14:textId="77777777" w:rsidTr="004B1BB9">
        <w:trPr>
          <w:trHeight w:val="3147"/>
        </w:trPr>
        <w:tc>
          <w:tcPr>
            <w:tcW w:w="171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23E90" w14:textId="77777777" w:rsidR="00315678" w:rsidRDefault="00315678" w:rsidP="004B1BB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7М04 Бизнес, управление, право</w:t>
            </w:r>
          </w:p>
        </w:tc>
        <w:tc>
          <w:tcPr>
            <w:tcW w:w="19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710EC" w14:textId="77777777" w:rsidR="00315678" w:rsidRPr="00034409" w:rsidRDefault="00315678" w:rsidP="004B1BB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</w:pPr>
            <w:r w:rsidRPr="00034409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 области образования уровня высшего образования</w:t>
            </w:r>
          </w:p>
        </w:tc>
        <w:tc>
          <w:tcPr>
            <w:tcW w:w="408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11C40" w14:textId="77777777" w:rsidR="00315678" w:rsidRPr="00034409" w:rsidRDefault="00315678" w:rsidP="004B1BB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</w:pPr>
            <w:r w:rsidRPr="00034409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</w:t>
            </w:r>
            <w:r w:rsidRPr="00034409">
              <w:rPr>
                <w:rFonts w:ascii="Times New Roman" w:eastAsia="Times New Roman" w:hAnsi="Times New Roman" w:cs="Times New Roman"/>
                <w:color w:val="000000"/>
                <w:sz w:val="24"/>
              </w:rPr>
              <w:t>04 Бизнес, управление и право</w:t>
            </w:r>
          </w:p>
          <w:p w14:paraId="0415C062" w14:textId="77777777" w:rsidR="00315678" w:rsidRPr="00034409" w:rsidRDefault="00315678" w:rsidP="004B1BB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</w:pPr>
            <w:r w:rsidRPr="00034409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</w:t>
            </w:r>
            <w:r w:rsidRPr="00034409">
              <w:rPr>
                <w:rFonts w:ascii="Times New Roman" w:eastAsia="Times New Roman" w:hAnsi="Times New Roman" w:cs="Times New Roman"/>
                <w:color w:val="000000"/>
                <w:sz w:val="24"/>
              </w:rPr>
              <w:t>02 Искусство и гуманитарные науки</w:t>
            </w:r>
          </w:p>
          <w:p w14:paraId="51823044" w14:textId="77777777" w:rsidR="00315678" w:rsidRPr="00034409" w:rsidRDefault="00315678" w:rsidP="004B1BB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</w:pPr>
            <w:r w:rsidRPr="00034409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</w:t>
            </w:r>
            <w:r w:rsidRPr="00034409">
              <w:rPr>
                <w:rFonts w:ascii="Times New Roman" w:eastAsia="Times New Roman" w:hAnsi="Times New Roman" w:cs="Times New Roman"/>
                <w:color w:val="000000"/>
                <w:sz w:val="24"/>
              </w:rPr>
              <w:t>03 Социальные науки, журналистика и информация</w:t>
            </w:r>
          </w:p>
          <w:p w14:paraId="0A82712E" w14:textId="77777777" w:rsidR="00315678" w:rsidRPr="00034409" w:rsidRDefault="00315678" w:rsidP="004B1BB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</w:pPr>
            <w:r w:rsidRPr="00034409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</w:t>
            </w:r>
            <w:r w:rsidRPr="00034409">
              <w:rPr>
                <w:rFonts w:ascii="Times New Roman" w:eastAsia="Times New Roman" w:hAnsi="Times New Roman" w:cs="Times New Roman"/>
                <w:color w:val="000000"/>
                <w:sz w:val="24"/>
              </w:rPr>
              <w:t>05 Естественные науки, математика и статистика</w:t>
            </w:r>
          </w:p>
          <w:p w14:paraId="493CA855" w14:textId="77777777" w:rsidR="00315678" w:rsidRPr="00034409" w:rsidRDefault="00315678" w:rsidP="004B1BB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</w:pPr>
            <w:r w:rsidRPr="00034409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</w:t>
            </w:r>
            <w:r w:rsidRPr="00034409">
              <w:rPr>
                <w:rFonts w:ascii="Times New Roman" w:eastAsia="Times New Roman" w:hAnsi="Times New Roman" w:cs="Times New Roman"/>
                <w:color w:val="000000"/>
                <w:sz w:val="24"/>
              </w:rPr>
              <w:t>06 Информационно-коммуникационные технологии</w:t>
            </w:r>
          </w:p>
          <w:p w14:paraId="3712AEAE" w14:textId="77777777" w:rsidR="00315678" w:rsidRPr="00034409" w:rsidRDefault="00315678" w:rsidP="004B1BB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</w:pPr>
            <w:r w:rsidRPr="00034409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</w:t>
            </w:r>
            <w:r w:rsidRPr="00034409">
              <w:rPr>
                <w:rFonts w:ascii="Times New Roman" w:eastAsia="Times New Roman" w:hAnsi="Times New Roman" w:cs="Times New Roman"/>
                <w:color w:val="000000"/>
                <w:sz w:val="24"/>
              </w:rPr>
              <w:t>11 Услуги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40EF8" w14:textId="77777777" w:rsidR="00315678" w:rsidRDefault="00315678" w:rsidP="004B1BB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Дополнить пунктом </w:t>
            </w:r>
          </w:p>
          <w:p w14:paraId="167F1E0F" w14:textId="77777777" w:rsidR="00315678" w:rsidRDefault="00315678" w:rsidP="004B1BB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6В10 Здравоохранение*</w:t>
            </w:r>
          </w:p>
        </w:tc>
      </w:tr>
    </w:tbl>
    <w:p w14:paraId="0B371C84" w14:textId="77777777" w:rsidR="00315678" w:rsidRDefault="00315678" w:rsidP="003156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</w:rPr>
        <w:t>Обоснование</w:t>
      </w:r>
    </w:p>
    <w:p w14:paraId="5C4DB06B" w14:textId="77777777" w:rsidR="00315678" w:rsidRPr="00034409" w:rsidRDefault="00315678" w:rsidP="003156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ind w:firstLine="567"/>
        <w:jc w:val="both"/>
      </w:pPr>
      <w:r w:rsidRPr="00034409">
        <w:rPr>
          <w:rFonts w:ascii="Times New Roman" w:eastAsia="Times New Roman" w:hAnsi="Times New Roman" w:cs="Times New Roman"/>
          <w:color w:val="000000"/>
          <w:sz w:val="28"/>
        </w:rPr>
        <w:t>С целью возможности подготовки управленцев в области здравоохранения, в связи с утвержденными требованиями к квалификации для руководителя организации здравоохранения республиканского значения (генерального директора или директора): высшее образование по направлению подготовки «Здравоохранение», … и последипломного образования по направлению «Бизнес и право» или степень МВ</w:t>
      </w:r>
      <w:r>
        <w:rPr>
          <w:rFonts w:ascii="Times New Roman" w:eastAsia="Times New Roman" w:hAnsi="Times New Roman" w:cs="Times New Roman"/>
          <w:color w:val="000000"/>
          <w:sz w:val="28"/>
        </w:rPr>
        <w:t>A</w:t>
      </w:r>
      <w:r w:rsidRPr="000344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executive</w:t>
      </w:r>
      <w:r w:rsidRPr="00034409">
        <w:rPr>
          <w:rFonts w:ascii="Times New Roman" w:eastAsia="Times New Roman" w:hAnsi="Times New Roman" w:cs="Times New Roman"/>
          <w:color w:val="000000"/>
          <w:sz w:val="28"/>
        </w:rPr>
        <w:t xml:space="preserve"> или </w:t>
      </w:r>
      <w:r>
        <w:rPr>
          <w:rFonts w:ascii="Times New Roman" w:eastAsia="Times New Roman" w:hAnsi="Times New Roman" w:cs="Times New Roman"/>
          <w:color w:val="000000"/>
          <w:sz w:val="28"/>
        </w:rPr>
        <w:t>full</w:t>
      </w:r>
      <w:r w:rsidRPr="000344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time</w:t>
      </w:r>
      <w:r w:rsidRPr="00034409">
        <w:rPr>
          <w:rFonts w:ascii="Times New Roman" w:eastAsia="Times New Roman" w:hAnsi="Times New Roman" w:cs="Times New Roman"/>
          <w:color w:val="000000"/>
          <w:sz w:val="28"/>
        </w:rPr>
        <w:t xml:space="preserve">, утвержденных 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34409">
        <w:rPr>
          <w:rFonts w:ascii="Times New Roman" w:eastAsia="Times New Roman" w:hAnsi="Times New Roman" w:cs="Times New Roman"/>
          <w:color w:val="000000"/>
          <w:sz w:val="28"/>
        </w:rPr>
        <w:t xml:space="preserve">Приказом МЗ РК от 21 декабря 2020 года № ҚР ДСМ-305/2020 г. «Об утверждении номенклатуры специальностей и специализаций в области здравоохранения, номенклатуры и квалификационных характеристик должностей работников здравоохранения). </w:t>
      </w:r>
    </w:p>
    <w:p w14:paraId="2B75E91E" w14:textId="77777777" w:rsidR="00315678" w:rsidRPr="00034409" w:rsidRDefault="00315678" w:rsidP="003156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34409">
        <w:rPr>
          <w:rFonts w:ascii="Times New Roman" w:eastAsia="Times New Roman" w:hAnsi="Times New Roman" w:cs="Times New Roman"/>
          <w:color w:val="000000"/>
          <w:sz w:val="28"/>
        </w:rPr>
        <w:t xml:space="preserve">В связи с вышеизложенным считаем, что выпускники 6В10 Здравоохранение могут поступать на программы магистратуры 7М041 Бизнес, управление </w:t>
      </w:r>
    </w:p>
    <w:p w14:paraId="657CDB1E" w14:textId="77777777" w:rsidR="00315678" w:rsidRPr="00034409" w:rsidRDefault="00315678" w:rsidP="003156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14:paraId="01EF0916" w14:textId="77777777" w:rsidR="00315678" w:rsidRPr="00034409" w:rsidRDefault="00315678" w:rsidP="00315678">
      <w:pPr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jc w:val="both"/>
      </w:pPr>
      <w:r w:rsidRPr="00034409">
        <w:rPr>
          <w:rFonts w:ascii="Times New Roman" w:eastAsia="Times New Roman" w:hAnsi="Times New Roman" w:cs="Times New Roman"/>
          <w:b/>
          <w:color w:val="000000"/>
          <w:sz w:val="28"/>
        </w:rPr>
        <w:t>7М07 Инженерные, обрабатывающие и строительные материалы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2757"/>
        <w:gridCol w:w="2534"/>
        <w:gridCol w:w="452"/>
        <w:gridCol w:w="1984"/>
      </w:tblGrid>
      <w:tr w:rsidR="00315678" w14:paraId="6AC56280" w14:textId="77777777" w:rsidTr="004B1BB9">
        <w:trPr>
          <w:trHeight w:val="386"/>
        </w:trPr>
        <w:tc>
          <w:tcPr>
            <w:tcW w:w="4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C35C8" w14:textId="77777777" w:rsidR="00315678" w:rsidRDefault="00315678" w:rsidP="004B1BB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Текущая редакция МОН РК</w:t>
            </w:r>
          </w:p>
        </w:tc>
        <w:tc>
          <w:tcPr>
            <w:tcW w:w="2986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81A9F" w14:textId="77777777" w:rsidR="00315678" w:rsidRPr="00034409" w:rsidRDefault="00315678" w:rsidP="004B1BB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center"/>
            </w:pPr>
            <w:r w:rsidRPr="00034409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Предлагаемая редакция УМО на базе КазНУ</w:t>
            </w:r>
          </w:p>
        </w:tc>
        <w:tc>
          <w:tcPr>
            <w:tcW w:w="19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1EB87" w14:textId="77777777" w:rsidR="00315678" w:rsidRDefault="00315678" w:rsidP="004B1BB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Предлагаемая редакция КазНМУ</w:t>
            </w:r>
          </w:p>
        </w:tc>
      </w:tr>
      <w:tr w:rsidR="00315678" w:rsidRPr="00034409" w14:paraId="3B6F42BD" w14:textId="77777777" w:rsidTr="004B1BB9">
        <w:trPr>
          <w:trHeight w:val="1034"/>
        </w:trPr>
        <w:tc>
          <w:tcPr>
            <w:tcW w:w="199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0ABC8" w14:textId="77777777" w:rsidR="00315678" w:rsidRDefault="00315678" w:rsidP="004B1BB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области магистратуры</w:t>
            </w:r>
          </w:p>
        </w:tc>
        <w:tc>
          <w:tcPr>
            <w:tcW w:w="275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AE50E" w14:textId="77777777" w:rsidR="00315678" w:rsidRPr="00034409" w:rsidRDefault="00315678" w:rsidP="004B1BB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center"/>
            </w:pPr>
            <w:r w:rsidRPr="00034409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Код и наименование области образования бакалавриата</w:t>
            </w:r>
          </w:p>
        </w:tc>
        <w:tc>
          <w:tcPr>
            <w:tcW w:w="4970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23C48" w14:textId="77777777" w:rsidR="00315678" w:rsidRPr="00034409" w:rsidRDefault="00315678" w:rsidP="004B1BB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center"/>
            </w:pPr>
            <w:r w:rsidRPr="00034409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Код и наименование области образования бакалавриата</w:t>
            </w:r>
          </w:p>
        </w:tc>
      </w:tr>
      <w:tr w:rsidR="00315678" w:rsidRPr="00034409" w14:paraId="63160C8C" w14:textId="77777777" w:rsidTr="004B1BB9">
        <w:trPr>
          <w:trHeight w:val="1851"/>
        </w:trPr>
        <w:tc>
          <w:tcPr>
            <w:tcW w:w="199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0296C" w14:textId="77777777" w:rsidR="00315678" w:rsidRPr="00034409" w:rsidRDefault="00315678" w:rsidP="004B1BB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</w:pPr>
            <w:r w:rsidRPr="0003440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7М07 Инженерные, обрабатывающие и строительные материалы </w:t>
            </w:r>
          </w:p>
          <w:p w14:paraId="2221E921" w14:textId="77777777" w:rsidR="00315678" w:rsidRPr="00034409" w:rsidRDefault="00315678" w:rsidP="004B1BB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75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9691D" w14:textId="77777777" w:rsidR="00315678" w:rsidRPr="00034409" w:rsidRDefault="00315678" w:rsidP="004B1BB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</w:pPr>
            <w:r w:rsidRPr="00034409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</w:t>
            </w:r>
            <w:r w:rsidRPr="00034409">
              <w:rPr>
                <w:rFonts w:ascii="Times New Roman" w:eastAsia="Times New Roman" w:hAnsi="Times New Roman" w:cs="Times New Roman"/>
                <w:color w:val="000000"/>
                <w:sz w:val="24"/>
              </w:rPr>
              <w:t>01 Педагогические науки (6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</w:t>
            </w:r>
            <w:r w:rsidRPr="00034409">
              <w:rPr>
                <w:rFonts w:ascii="Times New Roman" w:eastAsia="Times New Roman" w:hAnsi="Times New Roman" w:cs="Times New Roman"/>
                <w:color w:val="000000"/>
                <w:sz w:val="24"/>
              </w:rPr>
              <w:t>015 Подготовка учителей по естественнонаучным предметам)</w:t>
            </w:r>
          </w:p>
          <w:p w14:paraId="40423402" w14:textId="77777777" w:rsidR="00315678" w:rsidRPr="00034409" w:rsidRDefault="00315678" w:rsidP="004B1BB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</w:pPr>
            <w:r w:rsidRPr="00034409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</w:t>
            </w:r>
            <w:r w:rsidRPr="00034409">
              <w:rPr>
                <w:rFonts w:ascii="Times New Roman" w:eastAsia="Times New Roman" w:hAnsi="Times New Roman" w:cs="Times New Roman"/>
                <w:color w:val="000000"/>
                <w:sz w:val="24"/>
              </w:rPr>
              <w:t>05 Естественные науки, математика и статистика (6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</w:t>
            </w:r>
            <w:r w:rsidRPr="00034409">
              <w:rPr>
                <w:rFonts w:ascii="Times New Roman" w:eastAsia="Times New Roman" w:hAnsi="Times New Roman" w:cs="Times New Roman"/>
                <w:color w:val="000000"/>
                <w:sz w:val="24"/>
              </w:rPr>
              <w:t>051 Биологические и смежные науки,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</w:t>
            </w:r>
            <w:r w:rsidRPr="0003440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053 Физические и химические науки) </w:t>
            </w:r>
          </w:p>
          <w:p w14:paraId="46D20C97" w14:textId="77777777" w:rsidR="00315678" w:rsidRPr="00034409" w:rsidRDefault="00315678" w:rsidP="004B1BB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</w:pPr>
            <w:r w:rsidRPr="00034409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</w:t>
            </w:r>
            <w:r w:rsidRPr="0003440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06 Информационно-коммуникационные технологии </w:t>
            </w:r>
          </w:p>
          <w:p w14:paraId="0339CADC" w14:textId="77777777" w:rsidR="00315678" w:rsidRPr="00034409" w:rsidRDefault="00315678" w:rsidP="004B1BB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</w:pPr>
            <w:r w:rsidRPr="00034409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</w:t>
            </w:r>
            <w:r w:rsidRPr="0003440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07 Инженерные, обрабатывающие и строительные отрасли </w:t>
            </w:r>
          </w:p>
          <w:p w14:paraId="5B2810C5" w14:textId="77777777" w:rsidR="00315678" w:rsidRPr="00034409" w:rsidRDefault="00315678" w:rsidP="004B1BB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</w:pPr>
            <w:r w:rsidRPr="00034409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</w:t>
            </w:r>
            <w:r w:rsidRPr="0003440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08 Сельское хозяйство и биоресурсы </w:t>
            </w:r>
          </w:p>
          <w:p w14:paraId="2B182DE9" w14:textId="77777777" w:rsidR="00315678" w:rsidRPr="00034409" w:rsidRDefault="00315678" w:rsidP="004B1BB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</w:pPr>
            <w:r w:rsidRPr="00034409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</w:t>
            </w:r>
            <w:r w:rsidRPr="00034409">
              <w:rPr>
                <w:rFonts w:ascii="Times New Roman" w:eastAsia="Times New Roman" w:hAnsi="Times New Roman" w:cs="Times New Roman"/>
                <w:color w:val="000000"/>
                <w:sz w:val="24"/>
              </w:rPr>
              <w:t>11 Услуги (6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</w:t>
            </w:r>
            <w:r w:rsidRPr="00034409">
              <w:rPr>
                <w:rFonts w:ascii="Times New Roman" w:eastAsia="Times New Roman" w:hAnsi="Times New Roman" w:cs="Times New Roman"/>
                <w:color w:val="000000"/>
                <w:sz w:val="24"/>
              </w:rPr>
              <w:t>113 Транспортные услуги)</w:t>
            </w:r>
          </w:p>
        </w:tc>
        <w:tc>
          <w:tcPr>
            <w:tcW w:w="25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6140B" w14:textId="77777777" w:rsidR="00315678" w:rsidRPr="00034409" w:rsidRDefault="00315678" w:rsidP="004B1BB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 w:rsidRPr="00034409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</w:t>
            </w:r>
            <w:r w:rsidRPr="0003440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07 Инженерные, обрабатывающие и строительные отрасли </w:t>
            </w:r>
          </w:p>
          <w:p w14:paraId="535BC003" w14:textId="77777777" w:rsidR="00315678" w:rsidRPr="00034409" w:rsidRDefault="00315678" w:rsidP="004B1BB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</w:pPr>
            <w:r w:rsidRPr="00034409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</w:t>
            </w:r>
            <w:r w:rsidRPr="00034409">
              <w:rPr>
                <w:rFonts w:ascii="Times New Roman" w:eastAsia="Times New Roman" w:hAnsi="Times New Roman" w:cs="Times New Roman"/>
                <w:color w:val="000000"/>
                <w:sz w:val="24"/>
              </w:rPr>
              <w:t>01 Педагогические науки (6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</w:t>
            </w:r>
            <w:r w:rsidRPr="00034409">
              <w:rPr>
                <w:rFonts w:ascii="Times New Roman" w:eastAsia="Times New Roman" w:hAnsi="Times New Roman" w:cs="Times New Roman"/>
                <w:color w:val="000000"/>
                <w:sz w:val="24"/>
              </w:rPr>
              <w:t>015 Подготовка учителей по естественнонаучным предметам)</w:t>
            </w:r>
          </w:p>
          <w:p w14:paraId="01E22104" w14:textId="77777777" w:rsidR="00315678" w:rsidRPr="00034409" w:rsidRDefault="00315678" w:rsidP="004B1BB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</w:pPr>
            <w:r w:rsidRPr="00034409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</w:t>
            </w:r>
            <w:r w:rsidRPr="00034409">
              <w:rPr>
                <w:rFonts w:ascii="Times New Roman" w:eastAsia="Times New Roman" w:hAnsi="Times New Roman" w:cs="Times New Roman"/>
                <w:color w:val="000000"/>
                <w:sz w:val="24"/>
              </w:rPr>
              <w:t>05 Естественные науки, математика и статистика</w:t>
            </w:r>
          </w:p>
          <w:p w14:paraId="5B193579" w14:textId="77777777" w:rsidR="00315678" w:rsidRPr="00034409" w:rsidRDefault="00315678" w:rsidP="004B1BB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</w:pPr>
            <w:r w:rsidRPr="00034409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</w:t>
            </w:r>
            <w:r w:rsidRPr="0003440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06 Информационно-коммуникационные технологии </w:t>
            </w:r>
          </w:p>
          <w:p w14:paraId="71254470" w14:textId="77777777" w:rsidR="00315678" w:rsidRPr="00034409" w:rsidRDefault="00315678" w:rsidP="004B1BB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</w:pPr>
            <w:r w:rsidRPr="00034409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</w:t>
            </w:r>
            <w:r w:rsidRPr="0003440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08 Сельское хозяйство и биоресурсы </w:t>
            </w:r>
          </w:p>
          <w:p w14:paraId="3DBF7998" w14:textId="77777777" w:rsidR="00315678" w:rsidRPr="00034409" w:rsidRDefault="00315678" w:rsidP="004B1BB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</w:pPr>
            <w:r w:rsidRPr="00034409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</w:t>
            </w:r>
            <w:r w:rsidRPr="00034409">
              <w:rPr>
                <w:rFonts w:ascii="Times New Roman" w:eastAsia="Times New Roman" w:hAnsi="Times New Roman" w:cs="Times New Roman"/>
                <w:color w:val="000000"/>
                <w:sz w:val="24"/>
              </w:rPr>
              <w:t>11 Услуги (6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</w:t>
            </w:r>
            <w:r w:rsidRPr="00034409">
              <w:rPr>
                <w:rFonts w:ascii="Times New Roman" w:eastAsia="Times New Roman" w:hAnsi="Times New Roman" w:cs="Times New Roman"/>
                <w:color w:val="000000"/>
                <w:sz w:val="24"/>
              </w:rPr>
              <w:t>113 Транспортные услуги)</w:t>
            </w:r>
          </w:p>
          <w:p w14:paraId="75A88E43" w14:textId="77777777" w:rsidR="00315678" w:rsidRPr="00034409" w:rsidRDefault="00315678" w:rsidP="004B1BB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</w:pPr>
            <w:r w:rsidRPr="00034409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</w:t>
            </w:r>
            <w:r w:rsidRPr="00034409">
              <w:rPr>
                <w:rFonts w:ascii="Times New Roman" w:eastAsia="Times New Roman" w:hAnsi="Times New Roman" w:cs="Times New Roman"/>
                <w:color w:val="000000"/>
                <w:sz w:val="24"/>
              </w:rPr>
              <w:t>12 Национальная безопасность и военное дело</w:t>
            </w:r>
          </w:p>
        </w:tc>
        <w:tc>
          <w:tcPr>
            <w:tcW w:w="2436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69C92" w14:textId="77777777" w:rsidR="00315678" w:rsidRPr="00034409" w:rsidRDefault="00315678" w:rsidP="004B1BB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</w:pPr>
            <w:r w:rsidRPr="0003440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Дополнить пунктом </w:t>
            </w:r>
          </w:p>
          <w:p w14:paraId="21916D2D" w14:textId="77777777" w:rsidR="00315678" w:rsidRPr="00034409" w:rsidRDefault="00315678" w:rsidP="004B1BB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</w:pPr>
            <w:r w:rsidRPr="0003440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6В10 Здравоохранение</w:t>
            </w:r>
            <w:r w:rsidRPr="0003440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r w:rsidRPr="0003440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программы фармацевтического образования, реализуемые по фармацевтическим специальностям - ОП «Фармация»</w:t>
            </w:r>
            <w:r w:rsidRPr="00034409"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  <w:r w:rsidRPr="0003440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*</w:t>
            </w:r>
          </w:p>
        </w:tc>
      </w:tr>
      <w:tr w:rsidR="00315678" w:rsidRPr="00034409" w14:paraId="17B442B4" w14:textId="77777777" w:rsidTr="004B1BB9">
        <w:tc>
          <w:tcPr>
            <w:tcW w:w="19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C2F59" w14:textId="77777777" w:rsidR="00315678" w:rsidRPr="00034409" w:rsidRDefault="00315678" w:rsidP="004B1BB9">
            <w:pPr>
              <w:spacing w:line="57" w:lineRule="atLeast"/>
            </w:pPr>
          </w:p>
        </w:tc>
        <w:tc>
          <w:tcPr>
            <w:tcW w:w="275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15708" w14:textId="77777777" w:rsidR="00315678" w:rsidRPr="00034409" w:rsidRDefault="00315678" w:rsidP="004B1BB9">
            <w:pPr>
              <w:spacing w:line="57" w:lineRule="atLeast"/>
            </w:pPr>
          </w:p>
        </w:tc>
        <w:tc>
          <w:tcPr>
            <w:tcW w:w="25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47E63" w14:textId="77777777" w:rsidR="00315678" w:rsidRPr="00034409" w:rsidRDefault="00315678" w:rsidP="004B1BB9">
            <w:pPr>
              <w:spacing w:line="57" w:lineRule="atLeast"/>
            </w:pPr>
          </w:p>
        </w:tc>
        <w:tc>
          <w:tcPr>
            <w:tcW w:w="45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16374" w14:textId="77777777" w:rsidR="00315678" w:rsidRPr="00034409" w:rsidRDefault="00315678" w:rsidP="004B1BB9">
            <w:pPr>
              <w:spacing w:line="57" w:lineRule="atLeast"/>
            </w:pP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10832" w14:textId="77777777" w:rsidR="00315678" w:rsidRPr="00034409" w:rsidRDefault="00315678" w:rsidP="004B1BB9">
            <w:pPr>
              <w:spacing w:line="57" w:lineRule="atLeast"/>
            </w:pPr>
          </w:p>
        </w:tc>
      </w:tr>
    </w:tbl>
    <w:p w14:paraId="796FB360" w14:textId="77777777" w:rsidR="00315678" w:rsidRPr="00034409" w:rsidRDefault="00315678" w:rsidP="003156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ind w:firstLine="567"/>
        <w:jc w:val="both"/>
      </w:pPr>
      <w:r w:rsidRPr="00034409">
        <w:rPr>
          <w:rFonts w:ascii="Times New Roman" w:eastAsia="Times New Roman" w:hAnsi="Times New Roman" w:cs="Times New Roman"/>
          <w:color w:val="000000"/>
          <w:sz w:val="24"/>
        </w:rPr>
        <w:t>*</w:t>
      </w:r>
      <w:r w:rsidRPr="00034409">
        <w:rPr>
          <w:rFonts w:ascii="Times New Roman" w:eastAsia="Times New Roman" w:hAnsi="Times New Roman" w:cs="Times New Roman"/>
          <w:color w:val="000000"/>
          <w:sz w:val="28"/>
        </w:rPr>
        <w:t>Обоснование</w:t>
      </w:r>
    </w:p>
    <w:p w14:paraId="4D416EB9" w14:textId="77777777" w:rsidR="00315678" w:rsidRPr="00034409" w:rsidRDefault="00315678" w:rsidP="003156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</w:rPr>
      </w:pPr>
      <w:r w:rsidRPr="00034409">
        <w:rPr>
          <w:rFonts w:ascii="Times New Roman" w:eastAsia="Times New Roman" w:hAnsi="Times New Roman" w:cs="Times New Roman"/>
          <w:b/>
          <w:color w:val="000000"/>
          <w:spacing w:val="2"/>
          <w:sz w:val="20"/>
        </w:rPr>
        <w:t xml:space="preserve">* </w:t>
      </w:r>
      <w:r w:rsidRPr="00034409">
        <w:rPr>
          <w:rFonts w:ascii="Times New Roman" w:eastAsia="Times New Roman" w:hAnsi="Times New Roman" w:cs="Times New Roman"/>
          <w:color w:val="000000"/>
          <w:spacing w:val="2"/>
          <w:sz w:val="28"/>
        </w:rPr>
        <w:t xml:space="preserve">В соответствии </w:t>
      </w:r>
      <w:r w:rsidRPr="00034409">
        <w:rPr>
          <w:rFonts w:ascii="Times New Roman" w:eastAsia="Times New Roman" w:hAnsi="Times New Roman" w:cs="Times New Roman"/>
          <w:spacing w:val="2"/>
          <w:sz w:val="28"/>
        </w:rPr>
        <w:t>с Кодексом Республики Казахстан от 7 июля 2020 года № 360-</w:t>
      </w:r>
      <w:r>
        <w:rPr>
          <w:rFonts w:ascii="Times New Roman" w:eastAsia="Times New Roman" w:hAnsi="Times New Roman" w:cs="Times New Roman"/>
          <w:spacing w:val="2"/>
          <w:sz w:val="28"/>
        </w:rPr>
        <w:t>VI</w:t>
      </w:r>
      <w:r w:rsidRPr="00034409">
        <w:rPr>
          <w:rFonts w:ascii="Times New Roman" w:eastAsia="Times New Roman" w:hAnsi="Times New Roman" w:cs="Times New Roman"/>
          <w:spacing w:val="2"/>
          <w:sz w:val="28"/>
        </w:rPr>
        <w:t xml:space="preserve"> ЗРК. «О здоровье народа и системе здравоохранения» п.2 статьи 220. </w:t>
      </w:r>
      <w:r>
        <w:rPr>
          <w:rFonts w:ascii="Times New Roman" w:eastAsia="Times New Roman" w:hAnsi="Times New Roman" w:cs="Times New Roman"/>
          <w:spacing w:val="2"/>
          <w:sz w:val="28"/>
        </w:rPr>
        <w:t> </w:t>
      </w:r>
      <w:r w:rsidRPr="00034409">
        <w:rPr>
          <w:rFonts w:ascii="Times New Roman" w:eastAsia="Times New Roman" w:hAnsi="Times New Roman" w:cs="Times New Roman"/>
          <w:spacing w:val="2"/>
          <w:sz w:val="28"/>
        </w:rPr>
        <w:t>Образование в области здравоохранения включает:</w:t>
      </w:r>
    </w:p>
    <w:p w14:paraId="62418AFE" w14:textId="77777777" w:rsidR="00315678" w:rsidRPr="00034409" w:rsidRDefault="00315678" w:rsidP="00315678">
      <w:pPr>
        <w:pStyle w:val="a4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</w:rPr>
      </w:pPr>
      <w:r w:rsidRPr="00034409">
        <w:rPr>
          <w:rFonts w:ascii="Times New Roman" w:eastAsia="Times New Roman" w:hAnsi="Times New Roman" w:cs="Times New Roman"/>
          <w:spacing w:val="2"/>
          <w:sz w:val="28"/>
        </w:rPr>
        <w:t>программы медицинского образования, реализуемые по медицинским специальностям;</w:t>
      </w:r>
    </w:p>
    <w:p w14:paraId="077E1FAC" w14:textId="77777777" w:rsidR="00315678" w:rsidRPr="00034409" w:rsidRDefault="00315678" w:rsidP="00315678">
      <w:pPr>
        <w:pStyle w:val="a4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</w:rPr>
      </w:pPr>
      <w:r w:rsidRPr="00034409">
        <w:rPr>
          <w:rFonts w:ascii="Times New Roman" w:eastAsia="Times New Roman" w:hAnsi="Times New Roman" w:cs="Times New Roman"/>
          <w:spacing w:val="2"/>
          <w:sz w:val="28"/>
        </w:rPr>
        <w:t>программы фармацевтического образования, реализуемые по фармацевтическим специальностям;</w:t>
      </w:r>
    </w:p>
    <w:p w14:paraId="0C91C475" w14:textId="77777777" w:rsidR="00315678" w:rsidRPr="00034409" w:rsidRDefault="00315678" w:rsidP="00315678">
      <w:pPr>
        <w:pStyle w:val="a4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</w:rPr>
      </w:pPr>
      <w:r w:rsidRPr="00034409">
        <w:rPr>
          <w:rFonts w:ascii="Times New Roman" w:eastAsia="Times New Roman" w:hAnsi="Times New Roman" w:cs="Times New Roman"/>
          <w:spacing w:val="2"/>
          <w:sz w:val="28"/>
        </w:rPr>
        <w:lastRenderedPageBreak/>
        <w:t>программы подготовки специалистов общественного здоровья и иных специалистов здравоохранения.</w:t>
      </w:r>
    </w:p>
    <w:p w14:paraId="4F2A6E1B" w14:textId="77777777" w:rsidR="00315678" w:rsidRPr="00034409" w:rsidRDefault="00315678" w:rsidP="003156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34409">
        <w:rPr>
          <w:rFonts w:ascii="Times New Roman" w:eastAsia="Times New Roman" w:hAnsi="Times New Roman" w:cs="Times New Roman"/>
          <w:color w:val="000000"/>
          <w:sz w:val="28"/>
        </w:rPr>
        <w:t>В рамках области образования 7М07 Инженерные, обрабатывающие и ст</w:t>
      </w:r>
      <w:r w:rsidRPr="00034409">
        <w:rPr>
          <w:rFonts w:ascii="Times New Roman" w:eastAsia="Times New Roman" w:hAnsi="Times New Roman" w:cs="Times New Roman"/>
          <w:sz w:val="28"/>
        </w:rPr>
        <w:t xml:space="preserve">роительные материалы, осуществляется </w:t>
      </w:r>
      <w:r>
        <w:rPr>
          <w:rFonts w:ascii="Times New Roman" w:eastAsia="Times New Roman" w:hAnsi="Times New Roman" w:cs="Times New Roman"/>
          <w:sz w:val="28"/>
        </w:rPr>
        <w:t>  </w:t>
      </w:r>
      <w:r w:rsidRPr="00034409">
        <w:rPr>
          <w:rFonts w:ascii="Times New Roman" w:eastAsia="Times New Roman" w:hAnsi="Times New Roman" w:cs="Times New Roman"/>
          <w:sz w:val="28"/>
        </w:rPr>
        <w:t>подготовка специалистов по ОП технологии фармацевтического производства (7</w:t>
      </w:r>
      <w:r>
        <w:rPr>
          <w:rFonts w:ascii="Times New Roman" w:eastAsia="Times New Roman" w:hAnsi="Times New Roman" w:cs="Times New Roman"/>
          <w:sz w:val="28"/>
        </w:rPr>
        <w:t>M</w:t>
      </w:r>
      <w:r w:rsidRPr="00034409">
        <w:rPr>
          <w:rFonts w:ascii="Times New Roman" w:eastAsia="Times New Roman" w:hAnsi="Times New Roman" w:cs="Times New Roman"/>
          <w:sz w:val="28"/>
        </w:rPr>
        <w:t xml:space="preserve">072 «Производственные и обрабатывающие отрасли»), программы высшего фармацевтического образования, реализуемые по фармацевтическим специальностям </w:t>
      </w:r>
      <w:r>
        <w:rPr>
          <w:rFonts w:ascii="Times New Roman" w:eastAsia="Times New Roman" w:hAnsi="Times New Roman" w:cs="Times New Roman"/>
          <w:sz w:val="28"/>
        </w:rPr>
        <w:t> </w:t>
      </w:r>
      <w:r w:rsidRPr="00034409">
        <w:rPr>
          <w:rFonts w:ascii="Times New Roman" w:eastAsia="Times New Roman" w:hAnsi="Times New Roman" w:cs="Times New Roman"/>
          <w:sz w:val="28"/>
        </w:rPr>
        <w:t xml:space="preserve">обеспечивают преемственность двух специальностей. </w:t>
      </w:r>
      <w:r>
        <w:rPr>
          <w:rFonts w:ascii="Times New Roman" w:eastAsia="Times New Roman" w:hAnsi="Times New Roman" w:cs="Times New Roman"/>
          <w:sz w:val="28"/>
        </w:rPr>
        <w:t> </w:t>
      </w:r>
      <w:r w:rsidRPr="00034409">
        <w:rPr>
          <w:rFonts w:ascii="Times New Roman" w:eastAsia="Times New Roman" w:hAnsi="Times New Roman" w:cs="Times New Roman"/>
          <w:sz w:val="28"/>
        </w:rPr>
        <w:t>Надлежащее создание лекарственных препаратов требует знаний и навыков не только</w:t>
      </w:r>
      <w:r>
        <w:rPr>
          <w:rFonts w:ascii="Times New Roman" w:eastAsia="Times New Roman" w:hAnsi="Times New Roman" w:cs="Times New Roman"/>
          <w:sz w:val="28"/>
        </w:rPr>
        <w:t> </w:t>
      </w:r>
      <w:r w:rsidRPr="00034409">
        <w:rPr>
          <w:rFonts w:ascii="Times New Roman" w:eastAsia="Times New Roman" w:hAnsi="Times New Roman" w:cs="Times New Roman"/>
          <w:sz w:val="28"/>
        </w:rPr>
        <w:t>в области</w:t>
      </w:r>
      <w:r>
        <w:rPr>
          <w:rFonts w:ascii="Times New Roman" w:eastAsia="Times New Roman" w:hAnsi="Times New Roman" w:cs="Times New Roman"/>
          <w:sz w:val="28"/>
        </w:rPr>
        <w:t> </w:t>
      </w:r>
      <w:r w:rsidRPr="00034409">
        <w:rPr>
          <w:rFonts w:ascii="Times New Roman" w:eastAsia="Times New Roman" w:hAnsi="Times New Roman" w:cs="Times New Roman"/>
          <w:sz w:val="28"/>
        </w:rPr>
        <w:t xml:space="preserve"> технологии и дизайна разработки, далее необходимы компетенции</w:t>
      </w:r>
      <w:r>
        <w:rPr>
          <w:rFonts w:ascii="Times New Roman" w:eastAsia="Times New Roman" w:hAnsi="Times New Roman" w:cs="Times New Roman"/>
          <w:sz w:val="28"/>
        </w:rPr>
        <w:t>  </w:t>
      </w:r>
      <w:r w:rsidRPr="00034409">
        <w:rPr>
          <w:rFonts w:ascii="Times New Roman" w:eastAsia="Times New Roman" w:hAnsi="Times New Roman" w:cs="Times New Roman"/>
          <w:sz w:val="28"/>
        </w:rPr>
        <w:t>по биофармацевтическим аспектам, включая неклинические исследования, знания фармакоэкономики, клинической фармации и др.</w:t>
      </w:r>
    </w:p>
    <w:p w14:paraId="5E391780" w14:textId="29CEE517" w:rsidR="007F387F" w:rsidRDefault="007F387F">
      <w:pPr>
        <w:rPr>
          <w:rFonts w:ascii="Times New Roman" w:hAnsi="Times New Roman" w:cs="Times New Roman"/>
          <w:bCs/>
          <w:sz w:val="28"/>
          <w:szCs w:val="28"/>
        </w:rPr>
      </w:pPr>
    </w:p>
    <w:p w14:paraId="04090A55" w14:textId="5AB7F4D9" w:rsidR="002D0F60" w:rsidRPr="006040C4" w:rsidRDefault="002D0F60" w:rsidP="002D0F6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40C4">
        <w:rPr>
          <w:rFonts w:ascii="Times New Roman" w:hAnsi="Times New Roman" w:cs="Times New Roman"/>
          <w:bCs/>
          <w:sz w:val="28"/>
          <w:szCs w:val="28"/>
        </w:rPr>
        <w:t>Предложения УМО по направлению подготовки «Здравоохранение» к Методическим рекомендация соответствия областей образования для поступления в магистратуру и докторантуру</w:t>
      </w:r>
    </w:p>
    <w:tbl>
      <w:tblPr>
        <w:tblStyle w:val="a3"/>
        <w:tblW w:w="10329" w:type="dxa"/>
        <w:tblInd w:w="-704" w:type="dxa"/>
        <w:tblCellMar>
          <w:right w:w="0" w:type="dxa"/>
        </w:tblCellMar>
        <w:tblLook w:val="0420" w:firstRow="1" w:lastRow="0" w:firstColumn="0" w:lastColumn="0" w:noHBand="0" w:noVBand="1"/>
      </w:tblPr>
      <w:tblGrid>
        <w:gridCol w:w="3393"/>
        <w:gridCol w:w="3680"/>
        <w:gridCol w:w="3256"/>
      </w:tblGrid>
      <w:tr w:rsidR="002D0F60" w:rsidRPr="006040C4" w14:paraId="296B8E1B" w14:textId="77777777" w:rsidTr="007F387F">
        <w:trPr>
          <w:trHeight w:val="731"/>
          <w:tblHeader/>
        </w:trPr>
        <w:tc>
          <w:tcPr>
            <w:tcW w:w="3393" w:type="dxa"/>
            <w:vAlign w:val="center"/>
            <w:hideMark/>
          </w:tcPr>
          <w:p w14:paraId="69DE0025" w14:textId="77777777" w:rsidR="002D0F60" w:rsidRPr="002D0F60" w:rsidRDefault="002D0F60" w:rsidP="00E1495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Предлагаемая редакция МОН РК</w:t>
            </w:r>
          </w:p>
        </w:tc>
        <w:tc>
          <w:tcPr>
            <w:tcW w:w="3680" w:type="dxa"/>
            <w:vAlign w:val="center"/>
            <w:hideMark/>
          </w:tcPr>
          <w:p w14:paraId="04B87E29" w14:textId="77777777" w:rsidR="002D0F60" w:rsidRPr="002D0F60" w:rsidRDefault="002D0F60" w:rsidP="00E1495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60">
              <w:rPr>
                <w:rFonts w:ascii="Times New Roman" w:hAnsi="Times New Roman" w:cs="Times New Roman"/>
                <w:sz w:val="24"/>
                <w:szCs w:val="24"/>
              </w:rPr>
              <w:t>Предлагаемая редакция УМО</w:t>
            </w:r>
          </w:p>
        </w:tc>
        <w:tc>
          <w:tcPr>
            <w:tcW w:w="3256" w:type="dxa"/>
            <w:vAlign w:val="center"/>
            <w:hideMark/>
          </w:tcPr>
          <w:p w14:paraId="34CCA1E5" w14:textId="77777777" w:rsidR="002D0F60" w:rsidRPr="002D0F60" w:rsidRDefault="002D0F60" w:rsidP="00E1495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60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2D0F60" w:rsidRPr="006040C4" w14:paraId="516FB6AB" w14:textId="77777777" w:rsidTr="007F387F">
        <w:trPr>
          <w:trHeight w:val="70"/>
          <w:tblHeader/>
        </w:trPr>
        <w:tc>
          <w:tcPr>
            <w:tcW w:w="3393" w:type="dxa"/>
            <w:shd w:val="clear" w:color="auto" w:fill="FFFFFF" w:themeFill="background1"/>
            <w:vAlign w:val="center"/>
          </w:tcPr>
          <w:p w14:paraId="11709F8F" w14:textId="066D0F84" w:rsidR="002D0F60" w:rsidRPr="002D0F60" w:rsidRDefault="002D0F60" w:rsidP="002D0F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F6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Зарубежная научная стажировка за время обучения осуществляется не более 2 раз с общей продолжительностью не менее 3-месяцев (продолжительность каждого периода не менее 1 месяца) в соответствии с индивидуальным планом. Количество дней научной стажировки возмещаются за счет средств бюджета. На более длительные сроки обучающиеся могут быть направлены за счет собственных средств. </w:t>
            </w:r>
          </w:p>
        </w:tc>
        <w:tc>
          <w:tcPr>
            <w:tcW w:w="3680" w:type="dxa"/>
            <w:shd w:val="clear" w:color="auto" w:fill="FFFFFF" w:themeFill="background1"/>
            <w:vAlign w:val="center"/>
          </w:tcPr>
          <w:p w14:paraId="28A5F6C9" w14:textId="20F8E211" w:rsidR="002D0F60" w:rsidRPr="002D0F60" w:rsidRDefault="002D0F60" w:rsidP="002D0F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F6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Зарубежная научная стажировка за время обучения осуществляется не более 1 раза,</w:t>
            </w:r>
            <w:r w:rsidRPr="002D0F6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Срок стажировки в зависимости от потребностей докторанта, но не менее 3-х недель. </w:t>
            </w:r>
            <w:r w:rsidRPr="002D0F6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Количество дней научной стажировки возмещаются за счет средств бюджета. На более длительные сроки обучающиеся могут быть направлены за счет собственных средств. </w:t>
            </w:r>
          </w:p>
        </w:tc>
        <w:tc>
          <w:tcPr>
            <w:tcW w:w="3256" w:type="dxa"/>
            <w:shd w:val="clear" w:color="auto" w:fill="FFFFFF" w:themeFill="background1"/>
          </w:tcPr>
          <w:p w14:paraId="070578FA" w14:textId="77777777" w:rsidR="002D0F60" w:rsidRPr="002D0F60" w:rsidRDefault="002D0F60" w:rsidP="002D0F60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2D0F60">
              <w:rPr>
                <w:rFonts w:eastAsiaTheme="minorEastAsia"/>
                <w:color w:val="000000" w:themeColor="text1"/>
                <w:kern w:val="24"/>
              </w:rPr>
              <w:t>Согласно п. 9 Методика формирования стоимости обучения одного врача-резидента, обучающегося в магистратуре, докторантуре в области здравоохранения по государственному образовательному заказу, утвержденной приказом и.о. Министра здравоохранения Республики Казахстан от 19 января 2021 года № ҚР ДСМ-6.</w:t>
            </w:r>
          </w:p>
          <w:p w14:paraId="01F93B97" w14:textId="303ACC2F" w:rsidR="002D0F60" w:rsidRPr="002D0F60" w:rsidRDefault="002D0F60" w:rsidP="007F387F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2D0F60">
              <w:rPr>
                <w:rFonts w:eastAsiaTheme="minorEastAsia"/>
                <w:color w:val="000000" w:themeColor="text1"/>
                <w:kern w:val="24"/>
              </w:rPr>
              <w:t>  Норма расходов на зарубежную стажировку обучающегося в докторантуре включает в себя расходы на обучение, проезд, проживание, суточные, расходы на получение визы и составляет не менее 67-кратного МРП;, что составляет:3063тг. х 67 = 205221тг., что,  не покроет расходы на проезд, проживание и т.д.   </w:t>
            </w:r>
          </w:p>
        </w:tc>
      </w:tr>
      <w:tr w:rsidR="002D0F60" w:rsidRPr="006040C4" w14:paraId="5B569D32" w14:textId="77777777" w:rsidTr="007F387F">
        <w:trPr>
          <w:trHeight w:val="70"/>
          <w:tblHeader/>
        </w:trPr>
        <w:tc>
          <w:tcPr>
            <w:tcW w:w="3393" w:type="dxa"/>
            <w:shd w:val="clear" w:color="auto" w:fill="FFFFFF" w:themeFill="background1"/>
            <w:vAlign w:val="center"/>
          </w:tcPr>
          <w:p w14:paraId="2B25D8A0" w14:textId="4B6D4F87" w:rsidR="002D0F60" w:rsidRPr="002D0F60" w:rsidRDefault="002D0F60" w:rsidP="002D0F60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D0F6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 видах планируемой работы практическая часть (участие в научных или педагогических экспериментах, работа в научно-исследовательской лаборатории, полевые исследования, сбор эмпирических данных и т.д.) составляет не менее 70%.</w:t>
            </w:r>
          </w:p>
        </w:tc>
        <w:tc>
          <w:tcPr>
            <w:tcW w:w="3680" w:type="dxa"/>
            <w:shd w:val="clear" w:color="auto" w:fill="FFFFFF" w:themeFill="background1"/>
            <w:vAlign w:val="center"/>
          </w:tcPr>
          <w:p w14:paraId="65F42D8B" w14:textId="3B90D6CB" w:rsidR="002D0F60" w:rsidRPr="002D0F60" w:rsidRDefault="002D0F60" w:rsidP="002D0F60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D0F6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 случае прохождения научной стажировки в отечественных ВУЗах в видах планируемой работы практическая часть (участие в научных или педагогических экспериментах, работа в научно-исследовательской лаборатории, полевые исследования, сбор эмпирических данных и т.д.) составляет не менее 70%.</w:t>
            </w:r>
          </w:p>
        </w:tc>
        <w:tc>
          <w:tcPr>
            <w:tcW w:w="3256" w:type="dxa"/>
            <w:shd w:val="clear" w:color="auto" w:fill="FFFFFF" w:themeFill="background1"/>
          </w:tcPr>
          <w:p w14:paraId="638408E8" w14:textId="3E8D010A" w:rsidR="002D0F60" w:rsidRPr="002D0F60" w:rsidRDefault="002D0F60" w:rsidP="002D0F60">
            <w:pPr>
              <w:pStyle w:val="a5"/>
              <w:spacing w:before="0" w:beforeAutospacing="0" w:after="0" w:afterAutospacing="0"/>
              <w:rPr>
                <w:rFonts w:eastAsiaTheme="minorEastAsia"/>
                <w:kern w:val="24"/>
              </w:rPr>
            </w:pPr>
            <w:r w:rsidRPr="002D0F60">
              <w:rPr>
                <w:rFonts w:eastAsiaTheme="minorEastAsia"/>
                <w:kern w:val="24"/>
              </w:rPr>
              <w:t xml:space="preserve">Магистерская диссертация планируется и выполняется по актуальным проблемам РК. В связи с чем сбор материала, работа в лабораториях и тд осуществляется в РК. </w:t>
            </w:r>
          </w:p>
        </w:tc>
      </w:tr>
    </w:tbl>
    <w:p w14:paraId="18D937A3" w14:textId="77777777" w:rsidR="004660C0" w:rsidRDefault="004660C0" w:rsidP="00B85A4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8B15E9B" w14:textId="77777777" w:rsidR="006C2325" w:rsidRDefault="004660C0" w:rsidP="006C23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Вопрос 5. </w:t>
      </w:r>
      <w:r w:rsidR="00CC3A73" w:rsidRPr="008D55D1">
        <w:rPr>
          <w:rFonts w:ascii="Times New Roman" w:hAnsi="Times New Roman" w:cs="Times New Roman"/>
          <w:b/>
          <w:bCs/>
          <w:sz w:val="28"/>
          <w:szCs w:val="28"/>
        </w:rPr>
        <w:t>Предложений УМО по направлению подготовки «Здравоохранение» по формату вступительного экзамена для поступления в докторантур</w:t>
      </w:r>
      <w:r w:rsidR="00CC3A73">
        <w:rPr>
          <w:rFonts w:ascii="Times New Roman" w:hAnsi="Times New Roman" w:cs="Times New Roman"/>
          <w:sz w:val="28"/>
          <w:szCs w:val="28"/>
        </w:rPr>
        <w:t xml:space="preserve">у </w:t>
      </w:r>
    </w:p>
    <w:p w14:paraId="54F491E6" w14:textId="221321DC" w:rsidR="00CC3A73" w:rsidRPr="006C2325" w:rsidRDefault="006C2325" w:rsidP="006C232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6C2325">
        <w:rPr>
          <w:rFonts w:ascii="Times New Roman" w:hAnsi="Times New Roman" w:cs="Times New Roman"/>
          <w:color w:val="FF0000"/>
          <w:sz w:val="28"/>
          <w:szCs w:val="28"/>
        </w:rPr>
        <w:t>Предложений</w:t>
      </w:r>
      <w:r w:rsidR="00CC3A73" w:rsidRPr="006C2325">
        <w:rPr>
          <w:rFonts w:ascii="Times New Roman" w:hAnsi="Times New Roman" w:cs="Times New Roman"/>
          <w:color w:val="FF0000"/>
          <w:sz w:val="28"/>
          <w:szCs w:val="28"/>
        </w:rPr>
        <w:t xml:space="preserve"> нет. Прием на ОП здравоохранения по согласованию с ДНЧР МЗ РК планируется в ОВПО. </w:t>
      </w:r>
    </w:p>
    <w:p w14:paraId="3C1873F3" w14:textId="77777777" w:rsidR="00CC3A73" w:rsidRDefault="00CC3A73" w:rsidP="006C232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B9C2674" w14:textId="674A7913" w:rsidR="006F147F" w:rsidRDefault="004660C0" w:rsidP="006C232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Вопрос 6. </w:t>
      </w:r>
      <w:r w:rsidR="006F147F">
        <w:rPr>
          <w:rFonts w:ascii="Times New Roman" w:hAnsi="Times New Roman" w:cs="Times New Roman"/>
          <w:b/>
          <w:bCs/>
          <w:sz w:val="28"/>
          <w:szCs w:val="28"/>
        </w:rPr>
        <w:t>Предложения УМО по направлению подготовки «Здравоохранение» к проекту Руководства по внедрению интегрального GPA обучающихся высших учебных заведений в режиме эксперимента</w:t>
      </w:r>
    </w:p>
    <w:p w14:paraId="69E6DE5D" w14:textId="77777777" w:rsidR="00EC2FCD" w:rsidRDefault="00EC2FCD" w:rsidP="00A2282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97" w:type="dxa"/>
        <w:tblInd w:w="-704" w:type="dxa"/>
        <w:tblCellMar>
          <w:right w:w="0" w:type="dxa"/>
        </w:tblCellMar>
        <w:tblLook w:val="0420" w:firstRow="1" w:lastRow="0" w:firstColumn="0" w:lastColumn="0" w:noHBand="0" w:noVBand="1"/>
      </w:tblPr>
      <w:tblGrid>
        <w:gridCol w:w="2797"/>
        <w:gridCol w:w="4716"/>
        <w:gridCol w:w="2684"/>
      </w:tblGrid>
      <w:tr w:rsidR="00F75DF9" w:rsidRPr="006040C4" w14:paraId="60FB5558" w14:textId="77777777" w:rsidTr="006C2325">
        <w:trPr>
          <w:trHeight w:val="731"/>
          <w:tblHeader/>
        </w:trPr>
        <w:tc>
          <w:tcPr>
            <w:tcW w:w="2797" w:type="dxa"/>
            <w:vAlign w:val="center"/>
            <w:hideMark/>
          </w:tcPr>
          <w:p w14:paraId="44BFCF97" w14:textId="77777777" w:rsidR="00F75DF9" w:rsidRPr="006040C4" w:rsidRDefault="00F75DF9" w:rsidP="00B85A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C4">
              <w:rPr>
                <w:rFonts w:ascii="Times New Roman" w:hAnsi="Times New Roman" w:cs="Times New Roman"/>
                <w:sz w:val="24"/>
                <w:szCs w:val="24"/>
              </w:rPr>
              <w:t>Предлагаемая редакция МОН РК</w:t>
            </w:r>
          </w:p>
        </w:tc>
        <w:tc>
          <w:tcPr>
            <w:tcW w:w="4716" w:type="dxa"/>
            <w:vAlign w:val="center"/>
            <w:hideMark/>
          </w:tcPr>
          <w:p w14:paraId="0D8BA18F" w14:textId="77777777" w:rsidR="00F75DF9" w:rsidRPr="006040C4" w:rsidRDefault="00F75DF9" w:rsidP="00B85A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C4">
              <w:rPr>
                <w:rFonts w:ascii="Times New Roman" w:hAnsi="Times New Roman" w:cs="Times New Roman"/>
                <w:sz w:val="24"/>
                <w:szCs w:val="24"/>
              </w:rPr>
              <w:t>Предлагаемая редакция УМО</w:t>
            </w:r>
          </w:p>
        </w:tc>
        <w:tc>
          <w:tcPr>
            <w:tcW w:w="2684" w:type="dxa"/>
            <w:vAlign w:val="center"/>
            <w:hideMark/>
          </w:tcPr>
          <w:p w14:paraId="40C1AC49" w14:textId="77777777" w:rsidR="00F75DF9" w:rsidRPr="006040C4" w:rsidRDefault="00F75DF9" w:rsidP="00B85A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C4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F75DF9" w:rsidRPr="00A2282B" w14:paraId="2DF0059C" w14:textId="77777777" w:rsidTr="006C2325">
        <w:trPr>
          <w:trHeight w:val="70"/>
        </w:trPr>
        <w:tc>
          <w:tcPr>
            <w:tcW w:w="2797" w:type="dxa"/>
          </w:tcPr>
          <w:p w14:paraId="2505EF3B" w14:textId="77777777" w:rsidR="00F75DF9" w:rsidRPr="00A2282B" w:rsidRDefault="00F75DF9" w:rsidP="00B85A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B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Отсутствует</w:t>
            </w:r>
          </w:p>
        </w:tc>
        <w:tc>
          <w:tcPr>
            <w:tcW w:w="4716" w:type="dxa"/>
          </w:tcPr>
          <w:p w14:paraId="6FB7713D" w14:textId="77777777" w:rsidR="00F75DF9" w:rsidRPr="00A2282B" w:rsidRDefault="00F75DF9" w:rsidP="00B85A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B23">
              <w:rPr>
                <w:rFonts w:ascii="Times New Roman" w:hAnsi="Times New Roman" w:cs="Times New Roman"/>
                <w:sz w:val="24"/>
                <w:szCs w:val="24"/>
              </w:rPr>
              <w:t xml:space="preserve">В НПА определить роль учета достижений </w:t>
            </w:r>
            <w:r w:rsidRPr="00112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IGPA</w:t>
            </w:r>
          </w:p>
        </w:tc>
        <w:tc>
          <w:tcPr>
            <w:tcW w:w="2684" w:type="dxa"/>
          </w:tcPr>
          <w:p w14:paraId="6B8023F3" w14:textId="77777777" w:rsidR="00F75DF9" w:rsidRPr="00A2282B" w:rsidRDefault="00F75DF9" w:rsidP="00B85A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B23">
              <w:rPr>
                <w:rFonts w:ascii="Times New Roman" w:hAnsi="Times New Roman" w:cs="Times New Roman"/>
                <w:sz w:val="24"/>
                <w:szCs w:val="24"/>
              </w:rPr>
              <w:t xml:space="preserve">Для применения единого подхода ОВПО при </w:t>
            </w:r>
            <w:r w:rsidRPr="00112B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учете </w:t>
            </w:r>
            <w:r w:rsidRPr="00112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IGPA</w:t>
            </w:r>
            <w:r w:rsidRPr="0011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5DF9" w:rsidRPr="001F51C8" w14:paraId="686FB9D4" w14:textId="77777777" w:rsidTr="006C2325">
        <w:trPr>
          <w:trHeight w:val="70"/>
        </w:trPr>
        <w:tc>
          <w:tcPr>
            <w:tcW w:w="2797" w:type="dxa"/>
          </w:tcPr>
          <w:p w14:paraId="6C13ED8A" w14:textId="77777777" w:rsidR="00F75DF9" w:rsidRPr="001F51C8" w:rsidRDefault="00F75DF9" w:rsidP="00B85A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1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Отсутствует</w:t>
            </w:r>
          </w:p>
        </w:tc>
        <w:tc>
          <w:tcPr>
            <w:tcW w:w="4716" w:type="dxa"/>
          </w:tcPr>
          <w:p w14:paraId="538CA5FE" w14:textId="77777777" w:rsidR="00F75DF9" w:rsidRPr="001F51C8" w:rsidRDefault="00F75DF9" w:rsidP="00B8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Показатели интегрального GPA отражается в </w:t>
            </w:r>
            <w:r w:rsidRPr="001F51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документах об образовании (приложении к диплому/транскрипт).</w:t>
            </w:r>
          </w:p>
        </w:tc>
        <w:tc>
          <w:tcPr>
            <w:tcW w:w="2684" w:type="dxa"/>
          </w:tcPr>
          <w:p w14:paraId="55C8D99D" w14:textId="77777777" w:rsidR="00F75DF9" w:rsidRPr="001F51C8" w:rsidRDefault="00F75DF9" w:rsidP="00B85A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1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Дополнить пунктом 5 в п.1. Общие положения</w:t>
            </w:r>
          </w:p>
          <w:p w14:paraId="15513BCC" w14:textId="77777777" w:rsidR="00F75DF9" w:rsidRPr="001F51C8" w:rsidRDefault="00F75DF9" w:rsidP="00B8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DF9" w:rsidRPr="001F51C8" w14:paraId="354E9766" w14:textId="77777777" w:rsidTr="006C2325">
        <w:trPr>
          <w:trHeight w:val="70"/>
        </w:trPr>
        <w:tc>
          <w:tcPr>
            <w:tcW w:w="2797" w:type="dxa"/>
          </w:tcPr>
          <w:p w14:paraId="2138E71D" w14:textId="77777777" w:rsidR="00F75DF9" w:rsidRPr="001F51C8" w:rsidRDefault="00F75DF9" w:rsidP="00B8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C8">
              <w:rPr>
                <w:rFonts w:ascii="Times New Roman" w:hAnsi="Times New Roman" w:cs="Times New Roman"/>
                <w:sz w:val="24"/>
                <w:szCs w:val="24"/>
              </w:rPr>
              <w:t>Интегральный GPA рассчитывается как уровень академических достижений обучающегося (IGPA) и представляет собой как сумму значений долей 0,5 от учебных достижений, 0,35 от исследовательских навыков и 0,15 от социальных компетенций обучающегося.</w:t>
            </w:r>
          </w:p>
          <w:p w14:paraId="1F0708FF" w14:textId="77777777" w:rsidR="00F75DF9" w:rsidRPr="001F51C8" w:rsidRDefault="00F75DF9" w:rsidP="00B85A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16" w:type="dxa"/>
          </w:tcPr>
          <w:p w14:paraId="6BF0E0B9" w14:textId="77777777" w:rsidR="00F75DF9" w:rsidRPr="001F51C8" w:rsidRDefault="00F75DF9" w:rsidP="00B85A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F51C8">
              <w:rPr>
                <w:rFonts w:ascii="Times New Roman" w:hAnsi="Times New Roman" w:cs="Times New Roman"/>
                <w:sz w:val="24"/>
                <w:szCs w:val="24"/>
              </w:rPr>
              <w:t>Интегральный GPA рассчитывается как уровень академических достижений обучающегося (IGPA) и представляет собой как сумму значений долей 0,75 от учебных достижений, 0,1 от исследовательских навыков и 0,15 от социальных компетенций обучающегося. Причем, система оценки студентов по воспитательной работе 0,15 складывается из следующих компонентов: студенческое самоуправление 0,05; участие в разовых мероприятий и их  организационной работе 0,05; Поддержание порядка и дисциплины на территории вуза 0,05.</w:t>
            </w:r>
          </w:p>
        </w:tc>
        <w:tc>
          <w:tcPr>
            <w:tcW w:w="2684" w:type="dxa"/>
          </w:tcPr>
          <w:p w14:paraId="12E9FAFE" w14:textId="77777777" w:rsidR="00F75DF9" w:rsidRPr="001F51C8" w:rsidRDefault="00F75DF9" w:rsidP="00B85A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Развитие социальных компетенций</w:t>
            </w:r>
          </w:p>
        </w:tc>
      </w:tr>
    </w:tbl>
    <w:p w14:paraId="3B66ABFD" w14:textId="77777777" w:rsidR="008D55D1" w:rsidRDefault="008D55D1" w:rsidP="00A2282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E0D1E3" w14:textId="77777777" w:rsidR="008D55D1" w:rsidRPr="00EC2FCD" w:rsidRDefault="008D55D1" w:rsidP="00A2282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F523C5" w14:textId="77777777" w:rsidR="008D55D1" w:rsidRPr="00EC2FCD" w:rsidRDefault="008D55D1" w:rsidP="00A2282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D55D1" w:rsidRPr="00EC2FCD" w:rsidSect="00A228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3EA5"/>
    <w:multiLevelType w:val="hybridMultilevel"/>
    <w:tmpl w:val="EEF245B2"/>
    <w:lvl w:ilvl="0" w:tplc="30A22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84D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6C7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9A4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847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20F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904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463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6B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E844F3"/>
    <w:multiLevelType w:val="hybridMultilevel"/>
    <w:tmpl w:val="CD584976"/>
    <w:lvl w:ilvl="0" w:tplc="AC6405D6">
      <w:start w:val="1"/>
      <w:numFmt w:val="decimal"/>
      <w:lvlText w:val="%1."/>
      <w:lvlJc w:val="left"/>
      <w:pPr>
        <w:ind w:left="720" w:hanging="360"/>
      </w:pPr>
    </w:lvl>
    <w:lvl w:ilvl="1" w:tplc="645C94FE">
      <w:start w:val="1"/>
      <w:numFmt w:val="lowerLetter"/>
      <w:lvlText w:val="%2."/>
      <w:lvlJc w:val="left"/>
      <w:pPr>
        <w:ind w:left="1440" w:hanging="360"/>
      </w:pPr>
    </w:lvl>
    <w:lvl w:ilvl="2" w:tplc="6414D3B4">
      <w:start w:val="1"/>
      <w:numFmt w:val="lowerRoman"/>
      <w:lvlText w:val="%3."/>
      <w:lvlJc w:val="right"/>
      <w:pPr>
        <w:ind w:left="2160" w:hanging="180"/>
      </w:pPr>
    </w:lvl>
    <w:lvl w:ilvl="3" w:tplc="1E68BD5C">
      <w:start w:val="1"/>
      <w:numFmt w:val="decimal"/>
      <w:lvlText w:val="%4."/>
      <w:lvlJc w:val="left"/>
      <w:pPr>
        <w:ind w:left="2880" w:hanging="360"/>
      </w:pPr>
    </w:lvl>
    <w:lvl w:ilvl="4" w:tplc="0406CEFA">
      <w:start w:val="1"/>
      <w:numFmt w:val="lowerLetter"/>
      <w:lvlText w:val="%5."/>
      <w:lvlJc w:val="left"/>
      <w:pPr>
        <w:ind w:left="3600" w:hanging="360"/>
      </w:pPr>
    </w:lvl>
    <w:lvl w:ilvl="5" w:tplc="06E6DE12">
      <w:start w:val="1"/>
      <w:numFmt w:val="lowerRoman"/>
      <w:lvlText w:val="%6."/>
      <w:lvlJc w:val="right"/>
      <w:pPr>
        <w:ind w:left="4320" w:hanging="180"/>
      </w:pPr>
    </w:lvl>
    <w:lvl w:ilvl="6" w:tplc="045C9A6C">
      <w:start w:val="1"/>
      <w:numFmt w:val="decimal"/>
      <w:lvlText w:val="%7."/>
      <w:lvlJc w:val="left"/>
      <w:pPr>
        <w:ind w:left="5040" w:hanging="360"/>
      </w:pPr>
    </w:lvl>
    <w:lvl w:ilvl="7" w:tplc="C5DAB708">
      <w:start w:val="1"/>
      <w:numFmt w:val="lowerLetter"/>
      <w:lvlText w:val="%8."/>
      <w:lvlJc w:val="left"/>
      <w:pPr>
        <w:ind w:left="5760" w:hanging="360"/>
      </w:pPr>
    </w:lvl>
    <w:lvl w:ilvl="8" w:tplc="4BB4AF9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529DE"/>
    <w:multiLevelType w:val="hybridMultilevel"/>
    <w:tmpl w:val="45CC0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57ECA"/>
    <w:multiLevelType w:val="hybridMultilevel"/>
    <w:tmpl w:val="CC580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C6C94"/>
    <w:multiLevelType w:val="hybridMultilevel"/>
    <w:tmpl w:val="899EFB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D41FD"/>
    <w:multiLevelType w:val="hybridMultilevel"/>
    <w:tmpl w:val="97948322"/>
    <w:lvl w:ilvl="0" w:tplc="28245BFE">
      <w:start w:val="1"/>
      <w:numFmt w:val="decimal"/>
      <w:lvlText w:val="%1."/>
      <w:lvlJc w:val="left"/>
      <w:pPr>
        <w:ind w:left="720" w:hanging="360"/>
      </w:pPr>
    </w:lvl>
    <w:lvl w:ilvl="1" w:tplc="8E0CE716">
      <w:start w:val="1"/>
      <w:numFmt w:val="lowerLetter"/>
      <w:lvlText w:val="%2."/>
      <w:lvlJc w:val="left"/>
      <w:pPr>
        <w:ind w:left="1440" w:hanging="360"/>
      </w:pPr>
    </w:lvl>
    <w:lvl w:ilvl="2" w:tplc="F15A93DA">
      <w:start w:val="1"/>
      <w:numFmt w:val="lowerRoman"/>
      <w:lvlText w:val="%3."/>
      <w:lvlJc w:val="right"/>
      <w:pPr>
        <w:ind w:left="2160" w:hanging="180"/>
      </w:pPr>
    </w:lvl>
    <w:lvl w:ilvl="3" w:tplc="AFACCD44">
      <w:start w:val="1"/>
      <w:numFmt w:val="decimal"/>
      <w:lvlText w:val="%4."/>
      <w:lvlJc w:val="left"/>
      <w:pPr>
        <w:ind w:left="2880" w:hanging="360"/>
      </w:pPr>
    </w:lvl>
    <w:lvl w:ilvl="4" w:tplc="216A648A">
      <w:start w:val="1"/>
      <w:numFmt w:val="lowerLetter"/>
      <w:lvlText w:val="%5."/>
      <w:lvlJc w:val="left"/>
      <w:pPr>
        <w:ind w:left="3600" w:hanging="360"/>
      </w:pPr>
    </w:lvl>
    <w:lvl w:ilvl="5" w:tplc="6C4ADC4E">
      <w:start w:val="1"/>
      <w:numFmt w:val="lowerRoman"/>
      <w:lvlText w:val="%6."/>
      <w:lvlJc w:val="right"/>
      <w:pPr>
        <w:ind w:left="4320" w:hanging="180"/>
      </w:pPr>
    </w:lvl>
    <w:lvl w:ilvl="6" w:tplc="19EA7A04">
      <w:start w:val="1"/>
      <w:numFmt w:val="decimal"/>
      <w:lvlText w:val="%7."/>
      <w:lvlJc w:val="left"/>
      <w:pPr>
        <w:ind w:left="5040" w:hanging="360"/>
      </w:pPr>
    </w:lvl>
    <w:lvl w:ilvl="7" w:tplc="72CEEC40">
      <w:start w:val="1"/>
      <w:numFmt w:val="lowerLetter"/>
      <w:lvlText w:val="%8."/>
      <w:lvlJc w:val="left"/>
      <w:pPr>
        <w:ind w:left="5760" w:hanging="360"/>
      </w:pPr>
    </w:lvl>
    <w:lvl w:ilvl="8" w:tplc="E3AE098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71235"/>
    <w:multiLevelType w:val="multilevel"/>
    <w:tmpl w:val="9998FD8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7" w15:restartNumberingAfterBreak="0">
    <w:nsid w:val="5A2F0467"/>
    <w:multiLevelType w:val="hybridMultilevel"/>
    <w:tmpl w:val="E9EEFFD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BB701B"/>
    <w:multiLevelType w:val="hybridMultilevel"/>
    <w:tmpl w:val="02561F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36C44"/>
    <w:multiLevelType w:val="hybridMultilevel"/>
    <w:tmpl w:val="E0363618"/>
    <w:lvl w:ilvl="0" w:tplc="D90C28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89249">
    <w:abstractNumId w:val="2"/>
  </w:num>
  <w:num w:numId="2" w16cid:durableId="1559316644">
    <w:abstractNumId w:val="7"/>
  </w:num>
  <w:num w:numId="3" w16cid:durableId="1992978326">
    <w:abstractNumId w:val="6"/>
  </w:num>
  <w:num w:numId="4" w16cid:durableId="1960137944">
    <w:abstractNumId w:val="0"/>
  </w:num>
  <w:num w:numId="5" w16cid:durableId="163979165">
    <w:abstractNumId w:val="8"/>
  </w:num>
  <w:num w:numId="6" w16cid:durableId="699624920">
    <w:abstractNumId w:val="4"/>
  </w:num>
  <w:num w:numId="7" w16cid:durableId="1437482069">
    <w:abstractNumId w:val="3"/>
  </w:num>
  <w:num w:numId="8" w16cid:durableId="1602374977">
    <w:abstractNumId w:val="9"/>
  </w:num>
  <w:num w:numId="9" w16cid:durableId="1304697710">
    <w:abstractNumId w:val="5"/>
  </w:num>
  <w:num w:numId="10" w16cid:durableId="222983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9FC"/>
    <w:rsid w:val="000779CA"/>
    <w:rsid w:val="000B2C20"/>
    <w:rsid w:val="000D0B01"/>
    <w:rsid w:val="00112B23"/>
    <w:rsid w:val="00130FD8"/>
    <w:rsid w:val="001B3A3E"/>
    <w:rsid w:val="001E6B04"/>
    <w:rsid w:val="001F51C8"/>
    <w:rsid w:val="00252211"/>
    <w:rsid w:val="00270831"/>
    <w:rsid w:val="002B16AE"/>
    <w:rsid w:val="002D0F60"/>
    <w:rsid w:val="00301E14"/>
    <w:rsid w:val="00315678"/>
    <w:rsid w:val="003B49FC"/>
    <w:rsid w:val="003E4E61"/>
    <w:rsid w:val="0044141F"/>
    <w:rsid w:val="0045389D"/>
    <w:rsid w:val="004660C0"/>
    <w:rsid w:val="004D7B1F"/>
    <w:rsid w:val="00546296"/>
    <w:rsid w:val="005B641E"/>
    <w:rsid w:val="006040C4"/>
    <w:rsid w:val="006B1C8E"/>
    <w:rsid w:val="006B2C01"/>
    <w:rsid w:val="006C2325"/>
    <w:rsid w:val="006E707B"/>
    <w:rsid w:val="006F147F"/>
    <w:rsid w:val="0073195F"/>
    <w:rsid w:val="007A3487"/>
    <w:rsid w:val="007A5C7F"/>
    <w:rsid w:val="007F387F"/>
    <w:rsid w:val="00802605"/>
    <w:rsid w:val="00810322"/>
    <w:rsid w:val="00823600"/>
    <w:rsid w:val="00863889"/>
    <w:rsid w:val="008D55D1"/>
    <w:rsid w:val="00A2282B"/>
    <w:rsid w:val="00A9315A"/>
    <w:rsid w:val="00B103E2"/>
    <w:rsid w:val="00B4337A"/>
    <w:rsid w:val="00B47E84"/>
    <w:rsid w:val="00C1192B"/>
    <w:rsid w:val="00C27246"/>
    <w:rsid w:val="00C40750"/>
    <w:rsid w:val="00C90C5B"/>
    <w:rsid w:val="00CB0101"/>
    <w:rsid w:val="00CB011A"/>
    <w:rsid w:val="00CC2A06"/>
    <w:rsid w:val="00CC3A73"/>
    <w:rsid w:val="00CE139A"/>
    <w:rsid w:val="00CF3359"/>
    <w:rsid w:val="00CF4CDA"/>
    <w:rsid w:val="00D90EDD"/>
    <w:rsid w:val="00DC4D5D"/>
    <w:rsid w:val="00DC561B"/>
    <w:rsid w:val="00DF5CF7"/>
    <w:rsid w:val="00EC2FCD"/>
    <w:rsid w:val="00F13776"/>
    <w:rsid w:val="00F4534A"/>
    <w:rsid w:val="00F75DF9"/>
    <w:rsid w:val="00FE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79BD6"/>
  <w15:docId w15:val="{BBBBAFCF-EF3E-4197-96BB-3408D049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337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1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112B2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3699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36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Жанбота Ергали</dc:creator>
  <cp:keywords/>
  <dc:description/>
  <cp:lastModifiedBy>Saule Sydykova</cp:lastModifiedBy>
  <cp:revision>4</cp:revision>
  <dcterms:created xsi:type="dcterms:W3CDTF">2022-05-27T05:57:00Z</dcterms:created>
  <dcterms:modified xsi:type="dcterms:W3CDTF">2022-05-27T06:53:00Z</dcterms:modified>
</cp:coreProperties>
</file>