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B19D" w14:textId="77777777" w:rsidR="00C63E4A" w:rsidRPr="003107EF" w:rsidRDefault="00C63E4A" w:rsidP="00C422C5">
      <w:pPr>
        <w:spacing w:after="0" w:line="240" w:lineRule="auto"/>
        <w:rPr>
          <w:rFonts w:ascii="Times New Roman" w:eastAsia="Calibri" w:hAnsi="Times New Roman" w:cs="Times New Roman"/>
          <w:sz w:val="24"/>
          <w:szCs w:val="24"/>
        </w:rPr>
      </w:pPr>
    </w:p>
    <w:p w14:paraId="5321C0FB" w14:textId="77777777" w:rsidR="00C63E4A" w:rsidRPr="003107EF" w:rsidRDefault="00A44A26" w:rsidP="00C422C5">
      <w:pPr>
        <w:spacing w:after="0" w:line="240" w:lineRule="auto"/>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Сертификаттау курсының білім беру бағдарламасы</w:t>
      </w:r>
    </w:p>
    <w:p w14:paraId="50F53B38" w14:textId="77777777" w:rsidR="00C63E4A" w:rsidRPr="003107EF" w:rsidRDefault="00C63E4A" w:rsidP="00C422C5">
      <w:pPr>
        <w:spacing w:after="0" w:line="240" w:lineRule="auto"/>
        <w:jc w:val="center"/>
        <w:rPr>
          <w:rFonts w:ascii="Times New Roman" w:eastAsia="Calibri" w:hAnsi="Times New Roman" w:cs="Times New Roman"/>
          <w:b/>
          <w:sz w:val="24"/>
          <w:szCs w:val="24"/>
        </w:rPr>
      </w:pPr>
    </w:p>
    <w:tbl>
      <w:tblPr>
        <w:tblStyle w:val="a7"/>
        <w:tblW w:w="9243" w:type="dxa"/>
        <w:tblInd w:w="108" w:type="dxa"/>
        <w:tblLook w:val="04A0" w:firstRow="1" w:lastRow="0" w:firstColumn="1" w:lastColumn="0" w:noHBand="0" w:noVBand="1"/>
      </w:tblPr>
      <w:tblGrid>
        <w:gridCol w:w="3998"/>
        <w:gridCol w:w="5245"/>
      </w:tblGrid>
      <w:tr w:rsidR="00A44A26" w:rsidRPr="003107EF" w14:paraId="58978A25" w14:textId="77777777" w:rsidTr="00156D84">
        <w:tc>
          <w:tcPr>
            <w:tcW w:w="3998" w:type="dxa"/>
          </w:tcPr>
          <w:p w14:paraId="6AEDAB9B"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Білім және ғылым ұйымының, білім беру бағдарламасын әзірлеушінің атауы</w:t>
            </w:r>
          </w:p>
        </w:tc>
        <w:tc>
          <w:tcPr>
            <w:tcW w:w="5245" w:type="dxa"/>
          </w:tcPr>
          <w:p w14:paraId="3ADD5876"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w:t>
            </w:r>
            <w:r w:rsidRPr="003107EF">
              <w:rPr>
                <w:rFonts w:ascii="Times New Roman" w:eastAsia="Calibri" w:hAnsi="Times New Roman" w:cs="Times New Roman"/>
                <w:sz w:val="24"/>
                <w:szCs w:val="24"/>
                <w:lang w:val="kk-KZ"/>
              </w:rPr>
              <w:t>ҚДСЖМ</w:t>
            </w:r>
            <w:r w:rsidRPr="003107EF">
              <w:rPr>
                <w:rFonts w:ascii="Times New Roman" w:hAnsi="Times New Roman" w:cs="Times New Roman"/>
                <w:sz w:val="24"/>
                <w:szCs w:val="24"/>
              </w:rPr>
              <w:t>» Қазақстандық медициналық университеті</w:t>
            </w:r>
          </w:p>
        </w:tc>
      </w:tr>
      <w:tr w:rsidR="00A44A26" w:rsidRPr="003107EF" w14:paraId="1E6EA0B0" w14:textId="77777777" w:rsidTr="00156D84">
        <w:tc>
          <w:tcPr>
            <w:tcW w:w="3998" w:type="dxa"/>
          </w:tcPr>
          <w:p w14:paraId="489BA121"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Қосымша білім беру түрі</w:t>
            </w:r>
          </w:p>
        </w:tc>
        <w:tc>
          <w:tcPr>
            <w:tcW w:w="5245" w:type="dxa"/>
          </w:tcPr>
          <w:p w14:paraId="15815A37"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Сертификаттау курсы</w:t>
            </w:r>
          </w:p>
        </w:tc>
      </w:tr>
      <w:tr w:rsidR="00A44A26" w:rsidRPr="003107EF" w14:paraId="19713D63" w14:textId="77777777" w:rsidTr="00156D84">
        <w:tc>
          <w:tcPr>
            <w:tcW w:w="3998" w:type="dxa"/>
          </w:tcPr>
          <w:p w14:paraId="151735F7"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Білім беру бағдарламасының атауы</w:t>
            </w:r>
          </w:p>
        </w:tc>
        <w:tc>
          <w:tcPr>
            <w:tcW w:w="5245" w:type="dxa"/>
          </w:tcPr>
          <w:p w14:paraId="367DF6C9"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Денсаулық сақтау менеджменті</w:t>
            </w:r>
          </w:p>
        </w:tc>
      </w:tr>
      <w:tr w:rsidR="00A44A26" w:rsidRPr="003107EF" w14:paraId="673948F4" w14:textId="77777777" w:rsidTr="00156D84">
        <w:tc>
          <w:tcPr>
            <w:tcW w:w="3998" w:type="dxa"/>
          </w:tcPr>
          <w:p w14:paraId="284CB391"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Мамандықтың және (немесе) мамандандырудың атауы (мамандықтар мен мамандандырулар номенклатурасына сәйкес)</w:t>
            </w:r>
          </w:p>
        </w:tc>
        <w:tc>
          <w:tcPr>
            <w:tcW w:w="5245" w:type="dxa"/>
          </w:tcPr>
          <w:p w14:paraId="0B3066CB" w14:textId="77777777" w:rsidR="004103CB" w:rsidRDefault="00156D84" w:rsidP="00C422C5">
            <w:pPr>
              <w:rPr>
                <w:rFonts w:ascii="Times New Roman" w:hAnsi="Times New Roman" w:cs="Times New Roman"/>
                <w:sz w:val="24"/>
                <w:szCs w:val="24"/>
              </w:rPr>
            </w:pPr>
            <w:bookmarkStart w:id="0" w:name="z170"/>
            <w:bookmarkEnd w:id="0"/>
            <w:r w:rsidRPr="00156D84">
              <w:rPr>
                <w:rFonts w:ascii="Times New Roman" w:hAnsi="Times New Roman" w:cs="Times New Roman"/>
                <w:i/>
                <w:iCs/>
                <w:sz w:val="24"/>
                <w:szCs w:val="24"/>
              </w:rPr>
              <w:t>Мамандықтар</w:t>
            </w:r>
            <w:r w:rsidRPr="00156D84">
              <w:rPr>
                <w:rFonts w:ascii="Times New Roman" w:hAnsi="Times New Roman" w:cs="Times New Roman"/>
                <w:sz w:val="24"/>
                <w:szCs w:val="24"/>
              </w:rPr>
              <w:t xml:space="preserve"> – </w:t>
            </w:r>
            <w:r w:rsidR="004103CB" w:rsidRPr="00156D84">
              <w:rPr>
                <w:rFonts w:ascii="Times New Roman" w:hAnsi="Times New Roman" w:cs="Times New Roman"/>
                <w:sz w:val="24"/>
                <w:szCs w:val="24"/>
              </w:rPr>
              <w:t xml:space="preserve">Денсаулық сақтау менеджменті </w:t>
            </w:r>
            <w:r w:rsidR="004103CB" w:rsidRPr="003107EF">
              <w:rPr>
                <w:rFonts w:ascii="Times New Roman" w:hAnsi="Times New Roman" w:cs="Times New Roman"/>
                <w:sz w:val="24"/>
                <w:szCs w:val="24"/>
              </w:rPr>
              <w:t>(Қоғамдық денсаулық сақтау)</w:t>
            </w:r>
          </w:p>
          <w:p w14:paraId="219188C9" w14:textId="2B243489" w:rsidR="00A44A26" w:rsidRPr="003107EF" w:rsidRDefault="00156D84" w:rsidP="00C422C5">
            <w:pPr>
              <w:rPr>
                <w:rFonts w:ascii="Times New Roman" w:eastAsia="Calibri" w:hAnsi="Times New Roman" w:cs="Times New Roman"/>
                <w:sz w:val="24"/>
                <w:szCs w:val="24"/>
              </w:rPr>
            </w:pPr>
            <w:r w:rsidRPr="00156D84">
              <w:rPr>
                <w:rFonts w:ascii="Times New Roman" w:hAnsi="Times New Roman" w:cs="Times New Roman"/>
                <w:i/>
                <w:iCs/>
                <w:sz w:val="24"/>
                <w:szCs w:val="24"/>
              </w:rPr>
              <w:t>Мамандыр</w:t>
            </w:r>
            <w:r w:rsidR="004103CB">
              <w:rPr>
                <w:rFonts w:ascii="Times New Roman" w:hAnsi="Times New Roman" w:cs="Times New Roman"/>
                <w:i/>
                <w:iCs/>
                <w:sz w:val="24"/>
                <w:szCs w:val="24"/>
              </w:rPr>
              <w:t>ы</w:t>
            </w:r>
            <w:r w:rsidRPr="00156D84">
              <w:rPr>
                <w:rFonts w:ascii="Times New Roman" w:hAnsi="Times New Roman" w:cs="Times New Roman"/>
                <w:i/>
                <w:iCs/>
                <w:sz w:val="24"/>
                <w:szCs w:val="24"/>
              </w:rPr>
              <w:t>л</w:t>
            </w:r>
            <w:r w:rsidR="004103CB">
              <w:rPr>
                <w:rFonts w:ascii="Times New Roman" w:hAnsi="Times New Roman" w:cs="Times New Roman"/>
                <w:i/>
                <w:iCs/>
                <w:sz w:val="24"/>
                <w:szCs w:val="24"/>
              </w:rPr>
              <w:t>уы</w:t>
            </w:r>
            <w:r w:rsidRPr="00156D84">
              <w:rPr>
                <w:rFonts w:ascii="Times New Roman" w:hAnsi="Times New Roman" w:cs="Times New Roman"/>
                <w:sz w:val="24"/>
                <w:szCs w:val="24"/>
              </w:rPr>
              <w:t xml:space="preserve"> – Денсаулық сақтау менеджменті </w:t>
            </w:r>
          </w:p>
        </w:tc>
      </w:tr>
      <w:tr w:rsidR="00A44A26" w:rsidRPr="003107EF" w14:paraId="37340F37" w14:textId="77777777" w:rsidTr="00156D84">
        <w:tc>
          <w:tcPr>
            <w:tcW w:w="3998" w:type="dxa"/>
          </w:tcPr>
          <w:p w14:paraId="1BB0B2DA"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Білім беру бағдарламасының деңгейі</w:t>
            </w:r>
          </w:p>
        </w:tc>
        <w:tc>
          <w:tcPr>
            <w:tcW w:w="5245" w:type="dxa"/>
          </w:tcPr>
          <w:p w14:paraId="64CA127C" w14:textId="6951508F" w:rsidR="00A44A26" w:rsidRPr="003107EF" w:rsidRDefault="00156D84" w:rsidP="00C422C5">
            <w:pPr>
              <w:rPr>
                <w:rFonts w:ascii="Times New Roman" w:eastAsia="Calibri" w:hAnsi="Times New Roman" w:cs="Times New Roman"/>
                <w:sz w:val="24"/>
                <w:szCs w:val="24"/>
              </w:rPr>
            </w:pPr>
            <w:r w:rsidRPr="00156D84">
              <w:rPr>
                <w:rFonts w:ascii="Times New Roman" w:hAnsi="Times New Roman" w:cs="Times New Roman"/>
                <w:sz w:val="24"/>
                <w:szCs w:val="24"/>
              </w:rPr>
              <w:t xml:space="preserve">Кәсіби қызметтің тереңдетілген мәселелеріне сәйкес келетін біліктілікті арттырудың орташа </w:t>
            </w:r>
            <w:r w:rsidR="004103CB" w:rsidRPr="003971DC">
              <w:rPr>
                <w:rFonts w:ascii="Times New Roman" w:eastAsia="Calibri" w:hAnsi="Times New Roman" w:cs="Times New Roman"/>
                <w:iCs/>
                <w:sz w:val="24"/>
                <w:szCs w:val="24"/>
                <w:lang w:val="kk-KZ"/>
              </w:rPr>
              <w:t>және</w:t>
            </w:r>
            <w:r w:rsidR="004103CB" w:rsidRPr="00156D84">
              <w:rPr>
                <w:rFonts w:ascii="Times New Roman" w:hAnsi="Times New Roman" w:cs="Times New Roman"/>
                <w:sz w:val="24"/>
                <w:szCs w:val="24"/>
              </w:rPr>
              <w:t xml:space="preserve"> </w:t>
            </w:r>
            <w:r w:rsidR="004103CB">
              <w:rPr>
                <w:rFonts w:ascii="Times New Roman" w:hAnsi="Times New Roman" w:cs="Times New Roman"/>
                <w:sz w:val="24"/>
                <w:szCs w:val="24"/>
              </w:rPr>
              <w:t>ж</w:t>
            </w:r>
            <w:r w:rsidR="004103CB" w:rsidRPr="003971DC">
              <w:rPr>
                <w:rFonts w:ascii="Times New Roman" w:eastAsia="Calibri" w:hAnsi="Times New Roman" w:cs="Times New Roman"/>
                <w:iCs/>
                <w:sz w:val="24"/>
                <w:szCs w:val="24"/>
                <w:lang w:val="kk-KZ"/>
              </w:rPr>
              <w:t>оға</w:t>
            </w:r>
            <w:r w:rsidR="004103CB">
              <w:rPr>
                <w:rFonts w:ascii="Times New Roman" w:eastAsia="Calibri" w:hAnsi="Times New Roman" w:cs="Times New Roman"/>
                <w:iCs/>
                <w:sz w:val="24"/>
                <w:szCs w:val="24"/>
                <w:lang w:val="kk-KZ"/>
              </w:rPr>
              <w:t>ры д</w:t>
            </w:r>
            <w:r w:rsidRPr="00156D84">
              <w:rPr>
                <w:rFonts w:ascii="Times New Roman" w:hAnsi="Times New Roman" w:cs="Times New Roman"/>
                <w:sz w:val="24"/>
                <w:szCs w:val="24"/>
              </w:rPr>
              <w:t xml:space="preserve">еңгейі </w:t>
            </w:r>
          </w:p>
        </w:tc>
      </w:tr>
      <w:tr w:rsidR="00A44A26" w:rsidRPr="003107EF" w14:paraId="2290CC76" w14:textId="77777777" w:rsidTr="00156D84">
        <w:tc>
          <w:tcPr>
            <w:tcW w:w="3998" w:type="dxa"/>
          </w:tcPr>
          <w:p w14:paraId="63388799" w14:textId="77777777" w:rsidR="00A44A26" w:rsidRPr="003107EF" w:rsidRDefault="003107EF" w:rsidP="00C422C5">
            <w:pPr>
              <w:rPr>
                <w:rFonts w:ascii="Times New Roman" w:eastAsia="Calibri" w:hAnsi="Times New Roman" w:cs="Times New Roman"/>
                <w:b/>
                <w:bCs/>
                <w:spacing w:val="2"/>
                <w:sz w:val="24"/>
                <w:szCs w:val="24"/>
                <w:shd w:val="clear" w:color="auto" w:fill="FFFFFF"/>
              </w:rPr>
            </w:pPr>
            <w:r w:rsidRPr="003107EF">
              <w:rPr>
                <w:rFonts w:ascii="Times New Roman" w:hAnsi="Times New Roman" w:cs="Times New Roman"/>
                <w:b/>
                <w:bCs/>
                <w:sz w:val="24"/>
                <w:szCs w:val="24"/>
              </w:rPr>
              <w:t>ОРК</w:t>
            </w:r>
            <w:r>
              <w:rPr>
                <w:rFonts w:ascii="Times New Roman" w:hAnsi="Times New Roman" w:cs="Times New Roman"/>
                <w:b/>
                <w:bCs/>
                <w:sz w:val="24"/>
                <w:szCs w:val="24"/>
              </w:rPr>
              <w:t>СЭ</w:t>
            </w:r>
            <w:r w:rsidR="00A44A26" w:rsidRPr="003107EF">
              <w:rPr>
                <w:rFonts w:ascii="Times New Roman" w:hAnsi="Times New Roman" w:cs="Times New Roman"/>
                <w:b/>
                <w:bCs/>
                <w:sz w:val="24"/>
                <w:szCs w:val="24"/>
              </w:rPr>
              <w:t xml:space="preserve"> бойынша біліктілік деңгейі</w:t>
            </w:r>
          </w:p>
        </w:tc>
        <w:tc>
          <w:tcPr>
            <w:tcW w:w="5245" w:type="dxa"/>
          </w:tcPr>
          <w:p w14:paraId="0AB6D187" w14:textId="1F58D6D1" w:rsidR="00A44A26" w:rsidRPr="003107EF" w:rsidRDefault="00156D84" w:rsidP="00C422C5">
            <w:pPr>
              <w:rPr>
                <w:rFonts w:ascii="Times New Roman" w:eastAsia="Calibri" w:hAnsi="Times New Roman" w:cs="Times New Roman"/>
                <w:sz w:val="24"/>
                <w:szCs w:val="24"/>
              </w:rPr>
            </w:pPr>
            <w:r>
              <w:rPr>
                <w:rFonts w:ascii="Times New Roman" w:hAnsi="Times New Roman" w:cs="Times New Roman"/>
                <w:sz w:val="24"/>
                <w:szCs w:val="24"/>
              </w:rPr>
              <w:t xml:space="preserve">6, </w:t>
            </w:r>
            <w:r w:rsidR="00A44A26" w:rsidRPr="003107EF">
              <w:rPr>
                <w:rFonts w:ascii="Times New Roman" w:hAnsi="Times New Roman" w:cs="Times New Roman"/>
                <w:sz w:val="24"/>
                <w:szCs w:val="24"/>
              </w:rPr>
              <w:t>7,</w:t>
            </w:r>
            <w:r>
              <w:rPr>
                <w:rFonts w:ascii="Times New Roman" w:hAnsi="Times New Roman" w:cs="Times New Roman"/>
                <w:sz w:val="24"/>
                <w:szCs w:val="24"/>
              </w:rPr>
              <w:t xml:space="preserve"> </w:t>
            </w:r>
            <w:r w:rsidR="00A44A26" w:rsidRPr="003107EF">
              <w:rPr>
                <w:rFonts w:ascii="Times New Roman" w:hAnsi="Times New Roman" w:cs="Times New Roman"/>
                <w:sz w:val="24"/>
                <w:szCs w:val="24"/>
              </w:rPr>
              <w:t>8</w:t>
            </w:r>
          </w:p>
        </w:tc>
      </w:tr>
      <w:tr w:rsidR="00A44A26" w:rsidRPr="003107EF" w14:paraId="42357471" w14:textId="77777777" w:rsidTr="00156D84">
        <w:tc>
          <w:tcPr>
            <w:tcW w:w="3998" w:type="dxa"/>
          </w:tcPr>
          <w:p w14:paraId="280088FC"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Білім беру бағдарламасының алдыңғы деңгейіне қойылатын талаптар</w:t>
            </w:r>
          </w:p>
        </w:tc>
        <w:tc>
          <w:tcPr>
            <w:tcW w:w="5245" w:type="dxa"/>
          </w:tcPr>
          <w:p w14:paraId="3793F547" w14:textId="03DF36B1" w:rsidR="00A44A26" w:rsidRPr="003107EF" w:rsidRDefault="00156D84" w:rsidP="00C422C5">
            <w:pPr>
              <w:rPr>
                <w:rFonts w:ascii="Times New Roman" w:eastAsia="Calibri" w:hAnsi="Times New Roman" w:cs="Times New Roman"/>
                <w:sz w:val="24"/>
                <w:szCs w:val="24"/>
              </w:rPr>
            </w:pPr>
            <w:r w:rsidRPr="00156D84">
              <w:rPr>
                <w:rFonts w:ascii="Times New Roman" w:hAnsi="Times New Roman" w:cs="Times New Roman"/>
                <w:sz w:val="24"/>
                <w:szCs w:val="24"/>
              </w:rPr>
              <w:t xml:space="preserve">«Денсаулық сақтау» және (немесе) «Бизнес, менеджмент және құқық» мамандарын даярлау бағыттары бойынша жоғары білім </w:t>
            </w:r>
          </w:p>
        </w:tc>
      </w:tr>
      <w:tr w:rsidR="00A44A26" w:rsidRPr="003107EF" w14:paraId="2322A931" w14:textId="77777777" w:rsidTr="00156D84">
        <w:tc>
          <w:tcPr>
            <w:tcW w:w="3998" w:type="dxa"/>
          </w:tcPr>
          <w:p w14:paraId="17C0F01D"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Кредиттердегі бағдарламаның ұзақтығы / акад.сағат.</w:t>
            </w:r>
          </w:p>
        </w:tc>
        <w:tc>
          <w:tcPr>
            <w:tcW w:w="5245" w:type="dxa"/>
          </w:tcPr>
          <w:p w14:paraId="5FC852F0"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 xml:space="preserve">30 </w:t>
            </w:r>
            <w:r w:rsidRPr="003107EF">
              <w:rPr>
                <w:rFonts w:ascii="Times New Roman" w:hAnsi="Times New Roman" w:cs="Times New Roman"/>
                <w:sz w:val="24"/>
                <w:szCs w:val="24"/>
                <w:lang w:val="kk-KZ"/>
              </w:rPr>
              <w:t>кредит</w:t>
            </w:r>
            <w:r w:rsidRPr="003107EF">
              <w:rPr>
                <w:rFonts w:ascii="Times New Roman" w:hAnsi="Times New Roman" w:cs="Times New Roman"/>
                <w:sz w:val="24"/>
                <w:szCs w:val="24"/>
              </w:rPr>
              <w:t xml:space="preserve"> / 900 акад. сағат.</w:t>
            </w:r>
          </w:p>
        </w:tc>
      </w:tr>
      <w:tr w:rsidR="00A44A26" w:rsidRPr="003107EF" w14:paraId="1913F110" w14:textId="77777777" w:rsidTr="00156D84">
        <w:tc>
          <w:tcPr>
            <w:tcW w:w="3998" w:type="dxa"/>
          </w:tcPr>
          <w:p w14:paraId="03C174C7"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Оқыту тілі</w:t>
            </w:r>
          </w:p>
        </w:tc>
        <w:tc>
          <w:tcPr>
            <w:tcW w:w="5245" w:type="dxa"/>
          </w:tcPr>
          <w:p w14:paraId="2FA99DB5"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қазақ/ орыс</w:t>
            </w:r>
          </w:p>
        </w:tc>
      </w:tr>
      <w:tr w:rsidR="00A44A26" w:rsidRPr="003107EF" w14:paraId="351EB91F" w14:textId="77777777" w:rsidTr="00156D84">
        <w:tc>
          <w:tcPr>
            <w:tcW w:w="3998" w:type="dxa"/>
          </w:tcPr>
          <w:p w14:paraId="2D13B128"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Өткізу орны</w:t>
            </w:r>
          </w:p>
        </w:tc>
        <w:tc>
          <w:tcPr>
            <w:tcW w:w="5245" w:type="dxa"/>
          </w:tcPr>
          <w:p w14:paraId="678003CD"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w:t>
            </w:r>
            <w:r w:rsidRPr="003107EF">
              <w:rPr>
                <w:rFonts w:ascii="Times New Roman" w:eastAsia="Calibri" w:hAnsi="Times New Roman" w:cs="Times New Roman"/>
                <w:sz w:val="24"/>
                <w:szCs w:val="24"/>
                <w:lang w:val="kk-KZ"/>
              </w:rPr>
              <w:t>ҚДСЖМ</w:t>
            </w:r>
            <w:r w:rsidRPr="003107EF">
              <w:rPr>
                <w:rFonts w:ascii="Times New Roman" w:hAnsi="Times New Roman" w:cs="Times New Roman"/>
                <w:sz w:val="24"/>
                <w:szCs w:val="24"/>
              </w:rPr>
              <w:t>» Қазақстандық медициналық университеті</w:t>
            </w:r>
          </w:p>
        </w:tc>
      </w:tr>
      <w:tr w:rsidR="00A44A26" w:rsidRPr="003107EF" w14:paraId="58E324F2" w14:textId="77777777" w:rsidTr="00156D84">
        <w:tc>
          <w:tcPr>
            <w:tcW w:w="3998" w:type="dxa"/>
          </w:tcPr>
          <w:p w14:paraId="76B0B872"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Оқыту форматы</w:t>
            </w:r>
          </w:p>
        </w:tc>
        <w:tc>
          <w:tcPr>
            <w:tcW w:w="5245" w:type="dxa"/>
          </w:tcPr>
          <w:p w14:paraId="74A0D39D"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lang w:val="kk-KZ"/>
              </w:rPr>
              <w:t>Күндізгі</w:t>
            </w:r>
            <w:r w:rsidRPr="003107EF">
              <w:rPr>
                <w:rFonts w:ascii="Times New Roman" w:hAnsi="Times New Roman" w:cs="Times New Roman"/>
                <w:sz w:val="24"/>
                <w:szCs w:val="24"/>
              </w:rPr>
              <w:t xml:space="preserve"> / қашықтан / аралас</w:t>
            </w:r>
          </w:p>
        </w:tc>
      </w:tr>
      <w:tr w:rsidR="00A44A26" w:rsidRPr="003107EF" w14:paraId="5C535B8A" w14:textId="77777777" w:rsidTr="00156D84">
        <w:tc>
          <w:tcPr>
            <w:tcW w:w="3998" w:type="dxa"/>
          </w:tcPr>
          <w:p w14:paraId="1D0D3BF2" w14:textId="703AA265" w:rsidR="00A44A26" w:rsidRPr="003107EF" w:rsidRDefault="00156D84" w:rsidP="00C422C5">
            <w:pPr>
              <w:rPr>
                <w:rFonts w:ascii="Times New Roman" w:eastAsia="Calibri" w:hAnsi="Times New Roman" w:cs="Times New Roman"/>
                <w:b/>
                <w:bCs/>
                <w:sz w:val="24"/>
                <w:szCs w:val="24"/>
              </w:rPr>
            </w:pPr>
            <w:r w:rsidRPr="00156D84">
              <w:rPr>
                <w:rFonts w:ascii="Times New Roman" w:hAnsi="Times New Roman" w:cs="Times New Roman"/>
                <w:b/>
                <w:bCs/>
                <w:sz w:val="24"/>
                <w:szCs w:val="24"/>
              </w:rPr>
              <w:t xml:space="preserve">Мамандандырылған біліктілік (сертификаттау курсы) </w:t>
            </w:r>
          </w:p>
        </w:tc>
        <w:tc>
          <w:tcPr>
            <w:tcW w:w="5245" w:type="dxa"/>
          </w:tcPr>
          <w:p w14:paraId="1FC17933" w14:textId="60B5B849" w:rsidR="00A44A26" w:rsidRPr="00156D84" w:rsidRDefault="00156D84" w:rsidP="00C422C5">
            <w:pPr>
              <w:rPr>
                <w:rFonts w:ascii="Times New Roman" w:eastAsia="Calibri" w:hAnsi="Times New Roman" w:cs="Times New Roman"/>
                <w:sz w:val="24"/>
                <w:szCs w:val="24"/>
              </w:rPr>
            </w:pPr>
            <w:r w:rsidRPr="00156D84">
              <w:rPr>
                <w:rFonts w:ascii="Times New Roman" w:hAnsi="Times New Roman" w:cs="Times New Roman"/>
                <w:sz w:val="24"/>
                <w:szCs w:val="24"/>
              </w:rPr>
              <w:t>Денсаулық сақтау менеджері</w:t>
            </w:r>
          </w:p>
        </w:tc>
      </w:tr>
      <w:tr w:rsidR="00A44A26" w:rsidRPr="003107EF" w14:paraId="3B9E4BF5" w14:textId="77777777" w:rsidTr="00156D84">
        <w:tc>
          <w:tcPr>
            <w:tcW w:w="3998" w:type="dxa"/>
          </w:tcPr>
          <w:p w14:paraId="04EB97F3" w14:textId="77777777" w:rsidR="00A44A26" w:rsidRPr="003107EF" w:rsidRDefault="00A44A26" w:rsidP="00C422C5">
            <w:pPr>
              <w:rPr>
                <w:rFonts w:ascii="Times New Roman" w:eastAsia="Calibri" w:hAnsi="Times New Roman" w:cs="Times New Roman"/>
                <w:b/>
                <w:bCs/>
                <w:sz w:val="24"/>
                <w:szCs w:val="24"/>
              </w:rPr>
            </w:pPr>
            <w:r w:rsidRPr="003107EF">
              <w:rPr>
                <w:rFonts w:ascii="Times New Roman" w:hAnsi="Times New Roman" w:cs="Times New Roman"/>
                <w:b/>
                <w:bCs/>
                <w:sz w:val="24"/>
                <w:szCs w:val="24"/>
              </w:rPr>
              <w:t>Сараптама ұйымының толық атауы</w:t>
            </w:r>
          </w:p>
        </w:tc>
        <w:tc>
          <w:tcPr>
            <w:tcW w:w="5245" w:type="dxa"/>
          </w:tcPr>
          <w:p w14:paraId="5D30FE72" w14:textId="4670D419" w:rsidR="00A44A26" w:rsidRPr="003107EF" w:rsidRDefault="003971DC" w:rsidP="00C422C5">
            <w:pPr>
              <w:rPr>
                <w:rFonts w:ascii="Times New Roman" w:eastAsia="Calibri" w:hAnsi="Times New Roman" w:cs="Times New Roman"/>
                <w:sz w:val="24"/>
                <w:szCs w:val="24"/>
              </w:rPr>
            </w:pPr>
            <w:r w:rsidRPr="003971DC">
              <w:rPr>
                <w:rFonts w:ascii="Times New Roman" w:eastAsia="Calibri" w:hAnsi="Times New Roman" w:cs="Times New Roman"/>
                <w:iCs/>
                <w:sz w:val="24"/>
                <w:szCs w:val="24"/>
                <w:lang w:val="kk-KZ"/>
              </w:rPr>
              <w:t>ГУП қоғамдық денсаулық сақтау мамандарын және басқа да денсаулық сақтау мамандарын даярлау</w:t>
            </w:r>
            <w:r w:rsidRPr="004D5FF0">
              <w:rPr>
                <w:rFonts w:ascii="Times New Roman" w:eastAsia="Calibri" w:hAnsi="Times New Roman" w:cs="Times New Roman"/>
                <w:b/>
                <w:bCs/>
                <w:iCs/>
                <w:sz w:val="24"/>
                <w:szCs w:val="24"/>
                <w:lang w:val="kk-KZ"/>
              </w:rPr>
              <w:t xml:space="preserve"> </w:t>
            </w:r>
            <w:r w:rsidR="00156D84" w:rsidRPr="00156D84">
              <w:rPr>
                <w:rFonts w:ascii="Times New Roman" w:hAnsi="Times New Roman" w:cs="Times New Roman"/>
                <w:sz w:val="24"/>
                <w:szCs w:val="24"/>
              </w:rPr>
              <w:t>«Денсаулық сақтауд</w:t>
            </w:r>
            <w:r w:rsidR="00156D84">
              <w:rPr>
                <w:rFonts w:ascii="Times New Roman" w:hAnsi="Times New Roman" w:cs="Times New Roman"/>
                <w:sz w:val="24"/>
                <w:szCs w:val="24"/>
              </w:rPr>
              <w:t>аг</w:t>
            </w:r>
            <w:r w:rsidR="00156D84" w:rsidRPr="00156D84">
              <w:rPr>
                <w:rFonts w:ascii="Times New Roman" w:hAnsi="Times New Roman" w:cs="Times New Roman"/>
                <w:sz w:val="24"/>
                <w:szCs w:val="24"/>
              </w:rPr>
              <w:t xml:space="preserve">ы </w:t>
            </w:r>
            <w:r w:rsidR="00156D84">
              <w:rPr>
                <w:rFonts w:ascii="Times New Roman" w:hAnsi="Times New Roman" w:cs="Times New Roman"/>
                <w:sz w:val="24"/>
                <w:szCs w:val="24"/>
              </w:rPr>
              <w:t>менеджмент</w:t>
            </w:r>
            <w:r w:rsidR="00156D84" w:rsidRPr="00156D84">
              <w:rPr>
                <w:rFonts w:ascii="Times New Roman" w:hAnsi="Times New Roman" w:cs="Times New Roman"/>
                <w:sz w:val="24"/>
                <w:szCs w:val="24"/>
              </w:rPr>
              <w:t xml:space="preserve">» комитеті УМО, </w:t>
            </w:r>
            <w:r w:rsidR="00156D84">
              <w:rPr>
                <w:rFonts w:ascii="Times New Roman" w:hAnsi="Times New Roman" w:cs="Times New Roman"/>
                <w:sz w:val="24"/>
                <w:szCs w:val="24"/>
              </w:rPr>
              <w:t xml:space="preserve">Хаттама </w:t>
            </w:r>
            <w:r w:rsidR="00156D84" w:rsidRPr="00156D84">
              <w:rPr>
                <w:rFonts w:ascii="Times New Roman" w:hAnsi="Times New Roman" w:cs="Times New Roman"/>
                <w:sz w:val="24"/>
                <w:szCs w:val="24"/>
              </w:rPr>
              <w:t>№4 25.11.2022 ж.</w:t>
            </w:r>
          </w:p>
        </w:tc>
      </w:tr>
      <w:tr w:rsidR="00A44A26" w:rsidRPr="003107EF" w14:paraId="71C4FB4E" w14:textId="77777777" w:rsidTr="00156D84">
        <w:tc>
          <w:tcPr>
            <w:tcW w:w="3998" w:type="dxa"/>
          </w:tcPr>
          <w:p w14:paraId="42D4C919" w14:textId="77777777" w:rsidR="00A44A26" w:rsidRPr="003107EF" w:rsidRDefault="00A44A26" w:rsidP="00C422C5">
            <w:pPr>
              <w:jc w:val="both"/>
              <w:rPr>
                <w:rFonts w:ascii="Times New Roman" w:eastAsia="Times New Roman" w:hAnsi="Times New Roman" w:cs="Times New Roman"/>
                <w:b/>
                <w:bCs/>
                <w:sz w:val="24"/>
                <w:szCs w:val="24"/>
                <w:lang w:eastAsia="ru-RU"/>
              </w:rPr>
            </w:pPr>
            <w:r w:rsidRPr="003107EF">
              <w:rPr>
                <w:rFonts w:ascii="Times New Roman" w:hAnsi="Times New Roman" w:cs="Times New Roman"/>
                <w:b/>
                <w:bCs/>
                <w:sz w:val="24"/>
                <w:szCs w:val="24"/>
              </w:rPr>
              <w:t>Сараптама қорытындысын жасау күні</w:t>
            </w:r>
          </w:p>
        </w:tc>
        <w:tc>
          <w:tcPr>
            <w:tcW w:w="5245" w:type="dxa"/>
          </w:tcPr>
          <w:p w14:paraId="7833AEC7" w14:textId="0F5574DE" w:rsidR="00A44A26" w:rsidRPr="003107EF" w:rsidRDefault="00156D84" w:rsidP="00C422C5">
            <w:pPr>
              <w:rPr>
                <w:rFonts w:ascii="Times New Roman" w:eastAsia="Calibri" w:hAnsi="Times New Roman" w:cs="Times New Roman"/>
                <w:sz w:val="24"/>
                <w:szCs w:val="24"/>
              </w:rPr>
            </w:pPr>
            <w:r>
              <w:rPr>
                <w:rFonts w:ascii="Times New Roman" w:hAnsi="Times New Roman" w:cs="Times New Roman"/>
                <w:sz w:val="24"/>
                <w:szCs w:val="24"/>
              </w:rPr>
              <w:t>2</w:t>
            </w:r>
            <w:r w:rsidR="00A11C44">
              <w:rPr>
                <w:rFonts w:ascii="Times New Roman" w:hAnsi="Times New Roman" w:cs="Times New Roman"/>
                <w:sz w:val="24"/>
                <w:szCs w:val="24"/>
              </w:rPr>
              <w:t>0</w:t>
            </w:r>
            <w:r w:rsidR="00A44A26" w:rsidRPr="003107EF">
              <w:rPr>
                <w:rFonts w:ascii="Times New Roman" w:hAnsi="Times New Roman" w:cs="Times New Roman"/>
                <w:sz w:val="24"/>
                <w:szCs w:val="24"/>
              </w:rPr>
              <w:t>.1</w:t>
            </w:r>
            <w:r w:rsidR="003971DC">
              <w:rPr>
                <w:rFonts w:ascii="Times New Roman" w:hAnsi="Times New Roman" w:cs="Times New Roman"/>
                <w:sz w:val="24"/>
                <w:szCs w:val="24"/>
              </w:rPr>
              <w:t>0</w:t>
            </w:r>
            <w:r w:rsidR="00A44A26" w:rsidRPr="003107EF">
              <w:rPr>
                <w:rFonts w:ascii="Times New Roman" w:hAnsi="Times New Roman" w:cs="Times New Roman"/>
                <w:sz w:val="24"/>
                <w:szCs w:val="24"/>
              </w:rPr>
              <w:t>.2022 ж.</w:t>
            </w:r>
          </w:p>
        </w:tc>
      </w:tr>
      <w:tr w:rsidR="00A44A26" w:rsidRPr="003107EF" w14:paraId="1C28C428" w14:textId="77777777" w:rsidTr="00156D84">
        <w:tc>
          <w:tcPr>
            <w:tcW w:w="3998" w:type="dxa"/>
          </w:tcPr>
          <w:p w14:paraId="2CE9D8A5" w14:textId="77777777" w:rsidR="00A44A26" w:rsidRPr="003107EF" w:rsidRDefault="00A44A26" w:rsidP="00C422C5">
            <w:pPr>
              <w:jc w:val="both"/>
              <w:rPr>
                <w:rFonts w:ascii="Times New Roman" w:eastAsia="Times New Roman" w:hAnsi="Times New Roman" w:cs="Times New Roman"/>
                <w:b/>
                <w:bCs/>
                <w:sz w:val="24"/>
                <w:szCs w:val="24"/>
                <w:lang w:eastAsia="ru-RU"/>
              </w:rPr>
            </w:pPr>
            <w:r w:rsidRPr="003107EF">
              <w:rPr>
                <w:rFonts w:ascii="Times New Roman" w:hAnsi="Times New Roman" w:cs="Times New Roman"/>
                <w:b/>
                <w:bCs/>
                <w:sz w:val="24"/>
                <w:szCs w:val="24"/>
              </w:rPr>
              <w:t>Сараптама қорытындысының қолданылу мерзімі</w:t>
            </w:r>
          </w:p>
        </w:tc>
        <w:tc>
          <w:tcPr>
            <w:tcW w:w="5245" w:type="dxa"/>
          </w:tcPr>
          <w:p w14:paraId="22290EC8"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1 жыл</w:t>
            </w:r>
          </w:p>
        </w:tc>
      </w:tr>
    </w:tbl>
    <w:p w14:paraId="62FA0088" w14:textId="77777777" w:rsidR="00C63E4A" w:rsidRPr="003107EF" w:rsidRDefault="00C63E4A" w:rsidP="00C422C5">
      <w:pPr>
        <w:spacing w:after="0" w:line="240" w:lineRule="auto"/>
        <w:rPr>
          <w:rFonts w:ascii="Times New Roman" w:eastAsia="Calibri" w:hAnsi="Times New Roman" w:cs="Times New Roman"/>
          <w:sz w:val="24"/>
          <w:szCs w:val="24"/>
        </w:rPr>
      </w:pPr>
    </w:p>
    <w:p w14:paraId="2BF33E9E" w14:textId="77777777" w:rsidR="00C63E4A" w:rsidRPr="003107EF" w:rsidRDefault="00C63E4A" w:rsidP="00C422C5">
      <w:pPr>
        <w:spacing w:after="0" w:line="240" w:lineRule="auto"/>
        <w:rPr>
          <w:rFonts w:ascii="Times New Roman" w:eastAsia="Calibri" w:hAnsi="Times New Roman" w:cs="Times New Roman"/>
          <w:sz w:val="24"/>
          <w:szCs w:val="24"/>
        </w:rPr>
      </w:pPr>
    </w:p>
    <w:p w14:paraId="2DB60BBE" w14:textId="6BD10DD3" w:rsidR="00156D84" w:rsidRDefault="00156D84" w:rsidP="00C422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C6E2A2D" w14:textId="77777777" w:rsidR="00C63E4A" w:rsidRPr="003107EF" w:rsidRDefault="00A44A26" w:rsidP="00C422C5">
      <w:pPr>
        <w:spacing w:after="0" w:line="240" w:lineRule="auto"/>
        <w:ind w:right="-1" w:firstLine="567"/>
        <w:jc w:val="both"/>
        <w:rPr>
          <w:rFonts w:ascii="Times New Roman" w:eastAsia="Calibri" w:hAnsi="Times New Roman" w:cs="Times New Roman"/>
          <w:sz w:val="24"/>
          <w:szCs w:val="24"/>
        </w:rPr>
      </w:pPr>
      <w:r w:rsidRPr="003107EF">
        <w:rPr>
          <w:rFonts w:ascii="Times New Roman" w:eastAsia="Calibri" w:hAnsi="Times New Roman" w:cs="Times New Roman"/>
          <w:b/>
          <w:sz w:val="24"/>
          <w:szCs w:val="24"/>
        </w:rPr>
        <w:lastRenderedPageBreak/>
        <w:t>Сертификаттау курсының білім беру бағдарламасын әзірлеуге арналған нормативтік сілтемелер:</w:t>
      </w:r>
    </w:p>
    <w:p w14:paraId="645CE1B0" w14:textId="7ADD3E0B" w:rsidR="008C038E" w:rsidRPr="008C038E"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 xml:space="preserve">1. «Денсаулық сақтау саласындағы мамандардың қосымша және бейресми білім беру қағидаларын, денсаулық сақтау саласындағы қосымша және бейресми білім беру жөніндегі білім беру бағдарламаларын іске асыратын ұйымдарға қойылатын біліктілік талаптарын, сондай-ақ қағидаларды бекіту туралы» </w:t>
      </w:r>
      <w:r w:rsidR="004103CB">
        <w:rPr>
          <w:rFonts w:ascii="Times New Roman" w:hAnsi="Times New Roman"/>
          <w:sz w:val="24"/>
          <w:szCs w:val="24"/>
        </w:rPr>
        <w:t>21.12.</w:t>
      </w:r>
      <w:r w:rsidR="004103CB" w:rsidRPr="008C038E">
        <w:rPr>
          <w:rFonts w:ascii="Times New Roman" w:hAnsi="Times New Roman"/>
          <w:sz w:val="24"/>
          <w:szCs w:val="24"/>
        </w:rPr>
        <w:t>20 ж</w:t>
      </w:r>
      <w:r w:rsidR="004103CB">
        <w:rPr>
          <w:rFonts w:ascii="Times New Roman" w:hAnsi="Times New Roman"/>
          <w:sz w:val="24"/>
          <w:szCs w:val="24"/>
        </w:rPr>
        <w:t xml:space="preserve">. </w:t>
      </w:r>
      <w:r w:rsidR="004103CB" w:rsidRPr="008C038E">
        <w:rPr>
          <w:rFonts w:ascii="Times New Roman" w:hAnsi="Times New Roman"/>
          <w:sz w:val="24"/>
          <w:szCs w:val="24"/>
        </w:rPr>
        <w:t xml:space="preserve">№303 </w:t>
      </w:r>
      <w:r w:rsidR="004103CB" w:rsidRPr="004103CB">
        <w:rPr>
          <w:rFonts w:ascii="Times New Roman" w:hAnsi="Times New Roman"/>
          <w:sz w:val="24"/>
          <w:szCs w:val="24"/>
        </w:rPr>
        <w:t>Қ</w:t>
      </w:r>
      <w:r w:rsidR="004103CB">
        <w:rPr>
          <w:rFonts w:ascii="Times New Roman" w:hAnsi="Times New Roman"/>
          <w:sz w:val="24"/>
          <w:szCs w:val="24"/>
        </w:rPr>
        <w:t xml:space="preserve">Р </w:t>
      </w:r>
      <w:r w:rsidR="004103CB" w:rsidRPr="008C038E">
        <w:rPr>
          <w:rFonts w:ascii="Times New Roman" w:hAnsi="Times New Roman"/>
          <w:sz w:val="24"/>
          <w:szCs w:val="24"/>
        </w:rPr>
        <w:t>Д</w:t>
      </w:r>
      <w:r w:rsidR="004103CB">
        <w:rPr>
          <w:rFonts w:ascii="Times New Roman" w:hAnsi="Times New Roman"/>
          <w:sz w:val="24"/>
          <w:szCs w:val="24"/>
        </w:rPr>
        <w:t>СМ</w:t>
      </w:r>
      <w:r w:rsidR="004103CB" w:rsidRPr="008C038E">
        <w:rPr>
          <w:rFonts w:ascii="Times New Roman" w:hAnsi="Times New Roman"/>
          <w:sz w:val="24"/>
          <w:szCs w:val="24"/>
        </w:rPr>
        <w:t xml:space="preserve"> </w:t>
      </w:r>
      <w:r w:rsidR="004103CB">
        <w:rPr>
          <w:rFonts w:ascii="Times New Roman" w:hAnsi="Times New Roman"/>
          <w:sz w:val="24"/>
          <w:szCs w:val="24"/>
        </w:rPr>
        <w:t>Б</w:t>
      </w:r>
      <w:r w:rsidRPr="008C038E">
        <w:rPr>
          <w:rFonts w:ascii="Times New Roman" w:hAnsi="Times New Roman"/>
          <w:sz w:val="24"/>
          <w:szCs w:val="24"/>
        </w:rPr>
        <w:t>ұйрығы</w:t>
      </w:r>
    </w:p>
    <w:p w14:paraId="49E9484E" w14:textId="77777777" w:rsidR="004103CB"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 xml:space="preserve">2. «Денсаулық сақтау саласындағы мамандықтар мен мамандықтар номенклатурасын, денсаулық сақтау қызметкерлері лауазымдарының номенклатурасы мен біліктілік сипаттамаларын бекіту туралы» </w:t>
      </w:r>
      <w:r w:rsidR="004103CB" w:rsidRPr="00644683">
        <w:rPr>
          <w:rFonts w:ascii="Times New Roman" w:hAnsi="Times New Roman" w:cs="Times New Roman"/>
          <w:sz w:val="24"/>
          <w:szCs w:val="24"/>
        </w:rPr>
        <w:t xml:space="preserve">21.12.20 </w:t>
      </w:r>
      <w:r w:rsidR="004103CB">
        <w:rPr>
          <w:rFonts w:ascii="Times New Roman" w:hAnsi="Times New Roman" w:cs="Times New Roman"/>
          <w:sz w:val="24"/>
          <w:szCs w:val="24"/>
        </w:rPr>
        <w:t>ж</w:t>
      </w:r>
      <w:r w:rsidR="004103CB" w:rsidRPr="00644683">
        <w:rPr>
          <w:rFonts w:ascii="Times New Roman" w:hAnsi="Times New Roman" w:cs="Times New Roman"/>
          <w:sz w:val="24"/>
          <w:szCs w:val="24"/>
        </w:rPr>
        <w:t xml:space="preserve">. </w:t>
      </w:r>
      <w:r w:rsidR="004103CB">
        <w:rPr>
          <w:rFonts w:ascii="Times New Roman" w:hAnsi="Times New Roman"/>
          <w:sz w:val="24"/>
          <w:szCs w:val="24"/>
        </w:rPr>
        <w:t>№</w:t>
      </w:r>
      <w:r w:rsidR="004103CB" w:rsidRPr="008C038E">
        <w:rPr>
          <w:rFonts w:ascii="Times New Roman" w:hAnsi="Times New Roman"/>
          <w:sz w:val="24"/>
          <w:szCs w:val="24"/>
        </w:rPr>
        <w:t xml:space="preserve"> ҚР ДСМ</w:t>
      </w:r>
      <w:r w:rsidR="004103CB" w:rsidRPr="00644683">
        <w:rPr>
          <w:rFonts w:ascii="Times New Roman" w:hAnsi="Times New Roman" w:cs="Times New Roman"/>
          <w:sz w:val="24"/>
          <w:szCs w:val="24"/>
        </w:rPr>
        <w:t xml:space="preserve">-305/2020 </w:t>
      </w:r>
      <w:r w:rsidR="004103CB" w:rsidRPr="004103CB">
        <w:rPr>
          <w:rFonts w:ascii="Times New Roman" w:hAnsi="Times New Roman"/>
          <w:sz w:val="24"/>
          <w:szCs w:val="24"/>
        </w:rPr>
        <w:t>Қ</w:t>
      </w:r>
      <w:r w:rsidR="004103CB">
        <w:rPr>
          <w:rFonts w:ascii="Times New Roman" w:hAnsi="Times New Roman"/>
          <w:sz w:val="24"/>
          <w:szCs w:val="24"/>
        </w:rPr>
        <w:t xml:space="preserve">Р </w:t>
      </w:r>
      <w:r w:rsidR="004103CB" w:rsidRPr="008C038E">
        <w:rPr>
          <w:rFonts w:ascii="Times New Roman" w:hAnsi="Times New Roman"/>
          <w:sz w:val="24"/>
          <w:szCs w:val="24"/>
        </w:rPr>
        <w:t>Д</w:t>
      </w:r>
      <w:r w:rsidR="004103CB">
        <w:rPr>
          <w:rFonts w:ascii="Times New Roman" w:hAnsi="Times New Roman"/>
          <w:sz w:val="24"/>
          <w:szCs w:val="24"/>
        </w:rPr>
        <w:t>СМ</w:t>
      </w:r>
      <w:r w:rsidR="004103CB" w:rsidRPr="008C038E">
        <w:rPr>
          <w:rFonts w:ascii="Times New Roman" w:hAnsi="Times New Roman"/>
          <w:sz w:val="24"/>
          <w:szCs w:val="24"/>
        </w:rPr>
        <w:t xml:space="preserve"> </w:t>
      </w:r>
      <w:r w:rsidR="004103CB">
        <w:rPr>
          <w:rFonts w:ascii="Times New Roman" w:hAnsi="Times New Roman"/>
          <w:sz w:val="24"/>
          <w:szCs w:val="24"/>
        </w:rPr>
        <w:t>Б</w:t>
      </w:r>
      <w:r w:rsidR="004103CB" w:rsidRPr="008C038E">
        <w:rPr>
          <w:rFonts w:ascii="Times New Roman" w:hAnsi="Times New Roman"/>
          <w:sz w:val="24"/>
          <w:szCs w:val="24"/>
        </w:rPr>
        <w:t xml:space="preserve">ұйрығы </w:t>
      </w:r>
    </w:p>
    <w:p w14:paraId="3BE93FA5" w14:textId="376CCEFF" w:rsidR="00C63E4A"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 xml:space="preserve">3. «Денсаулық сақтау саласындағы мамандарды аттестациялауға жататын мамандықтар мен мамандықтардың тізбесін бекіту туралы» </w:t>
      </w:r>
      <w:r w:rsidR="004103CB" w:rsidRPr="00644683">
        <w:rPr>
          <w:rFonts w:ascii="Times New Roman" w:hAnsi="Times New Roman" w:cs="Times New Roman"/>
          <w:sz w:val="24"/>
          <w:szCs w:val="24"/>
        </w:rPr>
        <w:t xml:space="preserve">30.11.20 </w:t>
      </w:r>
      <w:r w:rsidR="004103CB">
        <w:rPr>
          <w:rFonts w:ascii="Times New Roman" w:hAnsi="Times New Roman" w:cs="Times New Roman"/>
          <w:sz w:val="24"/>
          <w:szCs w:val="24"/>
        </w:rPr>
        <w:t>ж</w:t>
      </w:r>
      <w:r w:rsidR="004103CB" w:rsidRPr="00644683">
        <w:rPr>
          <w:rFonts w:ascii="Times New Roman" w:hAnsi="Times New Roman" w:cs="Times New Roman"/>
          <w:sz w:val="24"/>
          <w:szCs w:val="24"/>
        </w:rPr>
        <w:t xml:space="preserve">. </w:t>
      </w:r>
      <w:r w:rsidR="004103CB">
        <w:rPr>
          <w:rFonts w:ascii="Times New Roman" w:hAnsi="Times New Roman"/>
          <w:sz w:val="24"/>
          <w:szCs w:val="24"/>
        </w:rPr>
        <w:t>№</w:t>
      </w:r>
      <w:r w:rsidRPr="008C038E">
        <w:rPr>
          <w:rFonts w:ascii="Times New Roman" w:hAnsi="Times New Roman"/>
          <w:sz w:val="24"/>
          <w:szCs w:val="24"/>
        </w:rPr>
        <w:t xml:space="preserve"> </w:t>
      </w:r>
      <w:r w:rsidR="004103CB" w:rsidRPr="008C038E">
        <w:rPr>
          <w:rFonts w:ascii="Times New Roman" w:hAnsi="Times New Roman"/>
          <w:sz w:val="24"/>
          <w:szCs w:val="24"/>
        </w:rPr>
        <w:t xml:space="preserve">ДСМ-218/2020 </w:t>
      </w:r>
      <w:r w:rsidRPr="008C038E">
        <w:rPr>
          <w:rFonts w:ascii="Times New Roman" w:hAnsi="Times New Roman"/>
          <w:sz w:val="24"/>
          <w:szCs w:val="24"/>
        </w:rPr>
        <w:t xml:space="preserve">ҚР </w:t>
      </w:r>
      <w:r w:rsidR="004103CB">
        <w:rPr>
          <w:rFonts w:ascii="Times New Roman" w:hAnsi="Times New Roman"/>
          <w:sz w:val="24"/>
          <w:szCs w:val="24"/>
        </w:rPr>
        <w:t>Б</w:t>
      </w:r>
      <w:r w:rsidRPr="008C038E">
        <w:rPr>
          <w:rFonts w:ascii="Times New Roman" w:hAnsi="Times New Roman"/>
          <w:sz w:val="24"/>
          <w:szCs w:val="24"/>
        </w:rPr>
        <w:t>ұйрығы.</w:t>
      </w:r>
    </w:p>
    <w:p w14:paraId="11264F4A" w14:textId="1CBD44DC" w:rsidR="004103CB" w:rsidRDefault="004103CB" w:rsidP="00C422C5">
      <w:pPr>
        <w:spacing w:after="0" w:line="240" w:lineRule="auto"/>
        <w:jc w:val="both"/>
        <w:rPr>
          <w:rFonts w:ascii="Times New Roman" w:hAnsi="Times New Roman"/>
          <w:sz w:val="24"/>
          <w:szCs w:val="24"/>
        </w:rPr>
      </w:pPr>
      <w:r w:rsidRPr="004103CB">
        <w:rPr>
          <w:rFonts w:ascii="Times New Roman" w:hAnsi="Times New Roman"/>
          <w:sz w:val="24"/>
          <w:szCs w:val="24"/>
        </w:rPr>
        <w:t>4. «Денсаулық сақтау саласындағы басшыны аттестаттаудан өткізу қағидаларын бекіту туралы» 11.12.20</w:t>
      </w:r>
      <w:r>
        <w:rPr>
          <w:rFonts w:ascii="Times New Roman" w:hAnsi="Times New Roman"/>
          <w:sz w:val="24"/>
          <w:szCs w:val="24"/>
        </w:rPr>
        <w:t xml:space="preserve"> ж. №</w:t>
      </w:r>
      <w:r w:rsidRPr="004103CB">
        <w:rPr>
          <w:rFonts w:ascii="Times New Roman" w:hAnsi="Times New Roman"/>
          <w:sz w:val="24"/>
          <w:szCs w:val="24"/>
        </w:rPr>
        <w:t xml:space="preserve"> ҚР ДСМ-254/2020 </w:t>
      </w:r>
      <w:r w:rsidRPr="008C038E">
        <w:rPr>
          <w:rFonts w:ascii="Times New Roman" w:hAnsi="Times New Roman"/>
          <w:sz w:val="24"/>
          <w:szCs w:val="24"/>
        </w:rPr>
        <w:t xml:space="preserve">ҚР </w:t>
      </w:r>
      <w:r>
        <w:rPr>
          <w:rFonts w:ascii="Times New Roman" w:hAnsi="Times New Roman"/>
          <w:sz w:val="24"/>
          <w:szCs w:val="24"/>
        </w:rPr>
        <w:t>ДСМ Б</w:t>
      </w:r>
      <w:r w:rsidRPr="008C038E">
        <w:rPr>
          <w:rFonts w:ascii="Times New Roman" w:hAnsi="Times New Roman"/>
          <w:sz w:val="24"/>
          <w:szCs w:val="24"/>
        </w:rPr>
        <w:t>ұйрығы.</w:t>
      </w:r>
    </w:p>
    <w:p w14:paraId="6F9F73F7" w14:textId="4C6F6400" w:rsidR="008C038E" w:rsidRDefault="004103CB" w:rsidP="00C422C5">
      <w:pPr>
        <w:spacing w:after="0" w:line="240" w:lineRule="auto"/>
        <w:jc w:val="both"/>
        <w:rPr>
          <w:rFonts w:ascii="Times New Roman" w:hAnsi="Times New Roman"/>
          <w:sz w:val="24"/>
          <w:szCs w:val="24"/>
        </w:rPr>
      </w:pPr>
      <w:r w:rsidRPr="004103CB">
        <w:rPr>
          <w:rFonts w:ascii="Times New Roman" w:hAnsi="Times New Roman"/>
          <w:sz w:val="24"/>
          <w:szCs w:val="24"/>
        </w:rPr>
        <w:t xml:space="preserve">5. «Білім алушылардың білімі мен дағдыларын бағалау, білім беру бағдарламалары түлектерінің кәсіптік дайындығын бағалау қағидаларын бекіту туралы» 2020 жылғы 11 желтоқсандағы </w:t>
      </w:r>
      <w:r w:rsidRPr="00644683">
        <w:rPr>
          <w:rFonts w:ascii="Times New Roman" w:hAnsi="Times New Roman" w:cs="Times New Roman"/>
          <w:color w:val="000000"/>
          <w:sz w:val="24"/>
          <w:szCs w:val="24"/>
        </w:rPr>
        <w:t xml:space="preserve">11.12.20 </w:t>
      </w:r>
      <w:r>
        <w:rPr>
          <w:rFonts w:ascii="Times New Roman" w:hAnsi="Times New Roman" w:cs="Times New Roman"/>
          <w:color w:val="000000"/>
          <w:sz w:val="24"/>
          <w:szCs w:val="24"/>
        </w:rPr>
        <w:t>ж</w:t>
      </w:r>
      <w:r w:rsidRPr="006446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103CB">
        <w:rPr>
          <w:rFonts w:ascii="Times New Roman" w:hAnsi="Times New Roman"/>
          <w:sz w:val="24"/>
          <w:szCs w:val="24"/>
        </w:rPr>
        <w:t xml:space="preserve"> ҚР ДСМ-249/2020 </w:t>
      </w:r>
      <w:r>
        <w:rPr>
          <w:rFonts w:ascii="Times New Roman" w:hAnsi="Times New Roman"/>
          <w:sz w:val="24"/>
          <w:szCs w:val="24"/>
        </w:rPr>
        <w:t>ДСМ Б</w:t>
      </w:r>
      <w:r w:rsidRPr="008C038E">
        <w:rPr>
          <w:rFonts w:ascii="Times New Roman" w:hAnsi="Times New Roman"/>
          <w:sz w:val="24"/>
          <w:szCs w:val="24"/>
        </w:rPr>
        <w:t>ұйрығы.</w:t>
      </w:r>
    </w:p>
    <w:p w14:paraId="685C2260" w14:textId="77777777" w:rsidR="004103CB" w:rsidRPr="003107EF" w:rsidRDefault="004103CB" w:rsidP="00C422C5">
      <w:pPr>
        <w:spacing w:after="0" w:line="240" w:lineRule="auto"/>
        <w:jc w:val="both"/>
        <w:rPr>
          <w:rFonts w:ascii="Times New Roman" w:eastAsia="Calibri" w:hAnsi="Times New Roman" w:cs="Times New Roman"/>
          <w:sz w:val="24"/>
          <w:szCs w:val="24"/>
        </w:rPr>
      </w:pPr>
    </w:p>
    <w:p w14:paraId="7E3B6B2A" w14:textId="77777777" w:rsidR="00841E03" w:rsidRPr="003107EF" w:rsidRDefault="00841E03" w:rsidP="00C422C5">
      <w:pPr>
        <w:spacing w:after="0" w:line="240" w:lineRule="auto"/>
        <w:ind w:right="-1"/>
        <w:jc w:val="both"/>
        <w:rPr>
          <w:rFonts w:ascii="Times New Roman" w:eastAsia="Calibri" w:hAnsi="Times New Roman" w:cs="Times New Roman"/>
          <w:b/>
          <w:sz w:val="24"/>
          <w:szCs w:val="24"/>
        </w:rPr>
      </w:pPr>
      <w:r w:rsidRPr="003107EF">
        <w:rPr>
          <w:rFonts w:ascii="Times New Roman" w:eastAsia="Calibri" w:hAnsi="Times New Roman" w:cs="Times New Roman"/>
          <w:b/>
          <w:sz w:val="24"/>
          <w:szCs w:val="24"/>
        </w:rPr>
        <w:t>Әзірлеушілер туралы мәліметтер:</w:t>
      </w:r>
    </w:p>
    <w:tbl>
      <w:tblPr>
        <w:tblStyle w:val="a7"/>
        <w:tblW w:w="9214" w:type="dxa"/>
        <w:tblInd w:w="137" w:type="dxa"/>
        <w:tblLook w:val="04A0" w:firstRow="1" w:lastRow="0" w:firstColumn="1" w:lastColumn="0" w:noHBand="0" w:noVBand="1"/>
      </w:tblPr>
      <w:tblGrid>
        <w:gridCol w:w="5245"/>
        <w:gridCol w:w="1814"/>
        <w:gridCol w:w="2155"/>
      </w:tblGrid>
      <w:tr w:rsidR="00841E03" w:rsidRPr="003107EF" w14:paraId="038EC3AE" w14:textId="77777777" w:rsidTr="004103CB">
        <w:tc>
          <w:tcPr>
            <w:tcW w:w="5245" w:type="dxa"/>
          </w:tcPr>
          <w:p w14:paraId="488B1C60" w14:textId="3EF60B6F" w:rsidR="00841E03" w:rsidRPr="003107EF" w:rsidRDefault="008C038E" w:rsidP="00C422C5">
            <w:pPr>
              <w:ind w:right="-1"/>
              <w:jc w:val="center"/>
              <w:rPr>
                <w:rFonts w:ascii="Times New Roman" w:eastAsia="Calibri" w:hAnsi="Times New Roman" w:cs="Times New Roman"/>
                <w:sz w:val="24"/>
                <w:szCs w:val="24"/>
              </w:rPr>
            </w:pPr>
            <w:r w:rsidRPr="003107EF">
              <w:rPr>
                <w:rFonts w:ascii="Times New Roman" w:hAnsi="Times New Roman" w:cs="Times New Roman"/>
                <w:color w:val="000000"/>
                <w:sz w:val="24"/>
                <w:szCs w:val="24"/>
              </w:rPr>
              <w:t>Лауазымы, жұмыс орны, атағы</w:t>
            </w:r>
          </w:p>
        </w:tc>
        <w:tc>
          <w:tcPr>
            <w:tcW w:w="1814" w:type="dxa"/>
          </w:tcPr>
          <w:p w14:paraId="1BCC5AEE" w14:textId="77777777" w:rsidR="00841E03" w:rsidRPr="003107EF" w:rsidRDefault="00841E03" w:rsidP="00C422C5">
            <w:pPr>
              <w:ind w:right="-1"/>
              <w:jc w:val="center"/>
              <w:rPr>
                <w:rFonts w:ascii="Times New Roman" w:eastAsia="Calibri" w:hAnsi="Times New Roman" w:cs="Times New Roman"/>
                <w:sz w:val="24"/>
                <w:szCs w:val="24"/>
              </w:rPr>
            </w:pPr>
            <w:r w:rsidRPr="003107EF">
              <w:rPr>
                <w:rFonts w:ascii="Times New Roman" w:hAnsi="Times New Roman" w:cs="Times New Roman"/>
                <w:sz w:val="24"/>
                <w:szCs w:val="24"/>
              </w:rPr>
              <w:t>Қолы</w:t>
            </w:r>
          </w:p>
        </w:tc>
        <w:tc>
          <w:tcPr>
            <w:tcW w:w="2155" w:type="dxa"/>
          </w:tcPr>
          <w:p w14:paraId="09C91DF4" w14:textId="77777777" w:rsidR="00841E03" w:rsidRPr="003107EF" w:rsidRDefault="00841E03" w:rsidP="00C422C5">
            <w:pPr>
              <w:ind w:right="-1"/>
              <w:jc w:val="center"/>
              <w:rPr>
                <w:rFonts w:ascii="Times New Roman" w:eastAsia="Calibri" w:hAnsi="Times New Roman" w:cs="Times New Roman"/>
                <w:sz w:val="24"/>
                <w:szCs w:val="24"/>
              </w:rPr>
            </w:pPr>
            <w:r w:rsidRPr="003107EF">
              <w:rPr>
                <w:rFonts w:ascii="Times New Roman" w:hAnsi="Times New Roman" w:cs="Times New Roman"/>
                <w:sz w:val="24"/>
                <w:szCs w:val="24"/>
                <w:lang w:val="kk-KZ"/>
              </w:rPr>
              <w:t>А.</w:t>
            </w:r>
            <w:r w:rsidRPr="003107EF">
              <w:rPr>
                <w:rFonts w:ascii="Times New Roman" w:hAnsi="Times New Roman" w:cs="Times New Roman"/>
                <w:sz w:val="24"/>
                <w:szCs w:val="24"/>
              </w:rPr>
              <w:t>Тегі</w:t>
            </w:r>
          </w:p>
        </w:tc>
      </w:tr>
      <w:tr w:rsidR="00C63E4A" w:rsidRPr="003107EF" w14:paraId="1BA2D9B7" w14:textId="77777777" w:rsidTr="004103CB">
        <w:tc>
          <w:tcPr>
            <w:tcW w:w="5245" w:type="dxa"/>
          </w:tcPr>
          <w:p w14:paraId="6D40F390" w14:textId="130359E9" w:rsidR="00C63E4A" w:rsidRPr="003107EF" w:rsidRDefault="00841E03" w:rsidP="00C422C5">
            <w:pPr>
              <w:ind w:right="-1"/>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"Денсаулық сақтау менеджменті" кафедрасының профессоры, </w:t>
            </w:r>
            <w:r w:rsidRPr="003107EF">
              <w:rPr>
                <w:rFonts w:ascii="Times New Roman" w:eastAsia="Calibri" w:hAnsi="Times New Roman" w:cs="Times New Roman"/>
                <w:sz w:val="24"/>
                <w:szCs w:val="24"/>
                <w:lang w:val="kk-KZ"/>
              </w:rPr>
              <w:t>м</w:t>
            </w:r>
            <w:r w:rsidRPr="003107EF">
              <w:rPr>
                <w:rFonts w:ascii="Times New Roman" w:eastAsia="Calibri" w:hAnsi="Times New Roman" w:cs="Times New Roman"/>
                <w:sz w:val="24"/>
                <w:szCs w:val="24"/>
              </w:rPr>
              <w:t xml:space="preserve">. ғ. д., ассоц. </w:t>
            </w:r>
            <w:r w:rsidR="008C038E">
              <w:rPr>
                <w:rFonts w:ascii="Times New Roman" w:eastAsia="Calibri" w:hAnsi="Times New Roman" w:cs="Times New Roman"/>
                <w:sz w:val="24"/>
                <w:szCs w:val="24"/>
              </w:rPr>
              <w:t>п</w:t>
            </w:r>
            <w:r w:rsidRPr="003107EF">
              <w:rPr>
                <w:rFonts w:ascii="Times New Roman" w:eastAsia="Calibri" w:hAnsi="Times New Roman" w:cs="Times New Roman"/>
                <w:sz w:val="24"/>
                <w:szCs w:val="24"/>
              </w:rPr>
              <w:t>рофессор</w:t>
            </w:r>
          </w:p>
        </w:tc>
        <w:tc>
          <w:tcPr>
            <w:tcW w:w="1814" w:type="dxa"/>
          </w:tcPr>
          <w:p w14:paraId="6FCCDCB6" w14:textId="6E7D049A" w:rsidR="00C63E4A" w:rsidRPr="003107EF" w:rsidRDefault="008C038E" w:rsidP="00C422C5">
            <w:pPr>
              <w:ind w:right="-1"/>
              <w:jc w:val="both"/>
              <w:rPr>
                <w:rFonts w:ascii="Times New Roman" w:eastAsia="Calibri" w:hAnsi="Times New Roman" w:cs="Times New Roman"/>
                <w:sz w:val="24"/>
                <w:szCs w:val="24"/>
              </w:rPr>
            </w:pPr>
            <w:r>
              <w:rPr>
                <w:rFonts w:ascii="Times New Roman" w:hAnsi="Times New Roman" w:cs="Times New Roman"/>
                <w:sz w:val="24"/>
                <w:szCs w:val="24"/>
                <w:lang w:val="en-US"/>
              </w:rPr>
              <w:t>mm</w:t>
            </w:r>
            <w:r w:rsidRPr="007A036B">
              <w:rPr>
                <w:rFonts w:ascii="Times New Roman" w:hAnsi="Times New Roman" w:cs="Times New Roman"/>
                <w:sz w:val="24"/>
                <w:szCs w:val="24"/>
              </w:rPr>
              <w:t>-</w:t>
            </w:r>
            <w:r>
              <w:rPr>
                <w:rFonts w:ascii="Times New Roman" w:hAnsi="Times New Roman" w:cs="Times New Roman"/>
                <w:sz w:val="24"/>
                <w:szCs w:val="24"/>
                <w:lang w:val="en-US"/>
              </w:rPr>
              <w:t>antai</w:t>
            </w:r>
            <w:r w:rsidRPr="007A036B">
              <w:rPr>
                <w:rFonts w:ascii="Times New Roman" w:hAnsi="Times New Roman" w:cs="Times New Roman"/>
                <w:sz w:val="24"/>
                <w:szCs w:val="24"/>
              </w:rPr>
              <w:t>@</w:t>
            </w:r>
            <w:r>
              <w:rPr>
                <w:rFonts w:ascii="Times New Roman" w:hAnsi="Times New Roman" w:cs="Times New Roman"/>
                <w:sz w:val="24"/>
                <w:szCs w:val="24"/>
                <w:lang w:val="en-US"/>
              </w:rPr>
              <w:t>mail</w:t>
            </w:r>
            <w:r w:rsidRPr="007A036B">
              <w:rPr>
                <w:rFonts w:ascii="Times New Roman" w:hAnsi="Times New Roman" w:cs="Times New Roman"/>
                <w:sz w:val="24"/>
                <w:szCs w:val="24"/>
              </w:rPr>
              <w:t>.</w:t>
            </w:r>
            <w:r>
              <w:rPr>
                <w:rFonts w:ascii="Times New Roman" w:hAnsi="Times New Roman" w:cs="Times New Roman"/>
                <w:sz w:val="24"/>
                <w:szCs w:val="24"/>
                <w:lang w:val="en-US"/>
              </w:rPr>
              <w:t>ru</w:t>
            </w:r>
          </w:p>
        </w:tc>
        <w:tc>
          <w:tcPr>
            <w:tcW w:w="2155" w:type="dxa"/>
          </w:tcPr>
          <w:p w14:paraId="213C26A2" w14:textId="77777777" w:rsidR="00C63E4A" w:rsidRPr="003107EF" w:rsidRDefault="00C63E4A" w:rsidP="00C422C5">
            <w:pPr>
              <w:ind w:right="-1"/>
              <w:rPr>
                <w:rFonts w:ascii="Times New Roman" w:eastAsia="Calibri" w:hAnsi="Times New Roman" w:cs="Times New Roman"/>
                <w:sz w:val="24"/>
                <w:szCs w:val="24"/>
              </w:rPr>
            </w:pPr>
            <w:r w:rsidRPr="003107EF">
              <w:rPr>
                <w:rFonts w:ascii="Times New Roman" w:eastAsia="Calibri" w:hAnsi="Times New Roman" w:cs="Times New Roman"/>
                <w:sz w:val="24"/>
                <w:szCs w:val="24"/>
              </w:rPr>
              <w:t>Ж.К. Бурибаева</w:t>
            </w:r>
          </w:p>
        </w:tc>
      </w:tr>
    </w:tbl>
    <w:p w14:paraId="4516D4E2" w14:textId="1B5E1A9A" w:rsidR="00C63E4A" w:rsidRDefault="00C63E4A" w:rsidP="00C422C5">
      <w:pPr>
        <w:tabs>
          <w:tab w:val="left" w:pos="6212"/>
          <w:tab w:val="center" w:pos="6942"/>
        </w:tabs>
        <w:spacing w:after="0" w:line="240" w:lineRule="auto"/>
        <w:rPr>
          <w:rFonts w:ascii="Times New Roman" w:eastAsia="Calibri" w:hAnsi="Times New Roman" w:cs="Times New Roman"/>
          <w:sz w:val="24"/>
          <w:szCs w:val="24"/>
        </w:rPr>
      </w:pPr>
    </w:p>
    <w:p w14:paraId="042F34A1" w14:textId="57859FFA" w:rsidR="008C038E" w:rsidRPr="004D5FF0" w:rsidRDefault="008C038E" w:rsidP="00C422C5">
      <w:pPr>
        <w:tabs>
          <w:tab w:val="left" w:pos="6212"/>
          <w:tab w:val="center" w:pos="6942"/>
        </w:tabs>
        <w:spacing w:after="0" w:line="240" w:lineRule="auto"/>
        <w:rPr>
          <w:rFonts w:ascii="Times New Roman" w:eastAsia="Calibri" w:hAnsi="Times New Roman" w:cs="Times New Roman"/>
          <w:b/>
          <w:bCs/>
          <w:iCs/>
          <w:sz w:val="24"/>
          <w:szCs w:val="24"/>
        </w:rPr>
      </w:pPr>
      <w:r w:rsidRPr="004D5FF0">
        <w:rPr>
          <w:rFonts w:ascii="Times New Roman" w:eastAsia="Calibri" w:hAnsi="Times New Roman" w:cs="Times New Roman"/>
          <w:b/>
          <w:bCs/>
          <w:iCs/>
          <w:sz w:val="24"/>
          <w:szCs w:val="24"/>
        </w:rPr>
        <w:t>ҚМУ «ВШОЗ» Оқу-әдістемелік Кеңесінің отырысында бекітілді.</w:t>
      </w:r>
    </w:p>
    <w:tbl>
      <w:tblPr>
        <w:tblStyle w:val="a7"/>
        <w:tblW w:w="9214" w:type="dxa"/>
        <w:tblInd w:w="137" w:type="dxa"/>
        <w:tblLayout w:type="fixed"/>
        <w:tblLook w:val="04A0" w:firstRow="1" w:lastRow="0" w:firstColumn="1" w:lastColumn="0" w:noHBand="0" w:noVBand="1"/>
      </w:tblPr>
      <w:tblGrid>
        <w:gridCol w:w="4536"/>
        <w:gridCol w:w="2835"/>
        <w:gridCol w:w="1843"/>
      </w:tblGrid>
      <w:tr w:rsidR="008C038E" w:rsidRPr="00A11C44" w14:paraId="1B895541" w14:textId="77777777" w:rsidTr="008C038E">
        <w:tc>
          <w:tcPr>
            <w:tcW w:w="4536" w:type="dxa"/>
          </w:tcPr>
          <w:p w14:paraId="3EDCCBE0" w14:textId="1D7F22F4" w:rsidR="008C038E" w:rsidRPr="00A11C44" w:rsidRDefault="008C038E" w:rsidP="00C422C5">
            <w:pPr>
              <w:rPr>
                <w:rFonts w:ascii="Times New Roman" w:hAnsi="Times New Roman"/>
                <w:sz w:val="24"/>
                <w:szCs w:val="24"/>
              </w:rPr>
            </w:pPr>
            <w:r w:rsidRPr="00A11C44">
              <w:rPr>
                <w:rFonts w:ascii="Times New Roman" w:hAnsi="Times New Roman" w:cs="Times New Roman"/>
                <w:color w:val="000000"/>
                <w:sz w:val="24"/>
                <w:szCs w:val="24"/>
              </w:rPr>
              <w:t>Лауазымы, жұмыс орны, атағы</w:t>
            </w:r>
          </w:p>
        </w:tc>
        <w:tc>
          <w:tcPr>
            <w:tcW w:w="2835" w:type="dxa"/>
          </w:tcPr>
          <w:p w14:paraId="37861B01" w14:textId="77777777" w:rsidR="008C038E" w:rsidRPr="00A11C44" w:rsidRDefault="008C038E" w:rsidP="00C422C5">
            <w:pPr>
              <w:jc w:val="center"/>
              <w:rPr>
                <w:rFonts w:ascii="Times New Roman" w:hAnsi="Times New Roman"/>
                <w:sz w:val="24"/>
                <w:szCs w:val="24"/>
              </w:rPr>
            </w:pPr>
            <w:r w:rsidRPr="00A11C44">
              <w:rPr>
                <w:rFonts w:ascii="Times New Roman" w:hAnsi="Times New Roman"/>
                <w:sz w:val="24"/>
                <w:szCs w:val="24"/>
              </w:rPr>
              <w:t>Ф.И.О.</w:t>
            </w:r>
          </w:p>
        </w:tc>
        <w:tc>
          <w:tcPr>
            <w:tcW w:w="1843" w:type="dxa"/>
          </w:tcPr>
          <w:p w14:paraId="2EC6CBE8" w14:textId="1973BEBF" w:rsidR="008C038E" w:rsidRPr="00A11C44" w:rsidRDefault="008C038E" w:rsidP="00C422C5">
            <w:pPr>
              <w:jc w:val="center"/>
              <w:rPr>
                <w:rFonts w:ascii="Times New Roman" w:hAnsi="Times New Roman"/>
                <w:sz w:val="24"/>
                <w:szCs w:val="24"/>
              </w:rPr>
            </w:pPr>
            <w:r w:rsidRPr="00A11C44">
              <w:rPr>
                <w:rFonts w:ascii="Times New Roman" w:hAnsi="Times New Roman" w:cs="Times New Roman"/>
                <w:color w:val="000000"/>
                <w:sz w:val="24"/>
                <w:szCs w:val="24"/>
              </w:rPr>
              <w:t>Күні, хаттаманың №</w:t>
            </w:r>
          </w:p>
        </w:tc>
      </w:tr>
      <w:tr w:rsidR="008C038E" w:rsidRPr="00A11C44" w14:paraId="43587843" w14:textId="77777777" w:rsidTr="008C038E">
        <w:tc>
          <w:tcPr>
            <w:tcW w:w="4536" w:type="dxa"/>
          </w:tcPr>
          <w:p w14:paraId="7E986D82" w14:textId="20AA491E" w:rsidR="008C038E" w:rsidRPr="00A11C44" w:rsidRDefault="008C038E" w:rsidP="00C422C5">
            <w:pPr>
              <w:pStyle w:val="a8"/>
              <w:jc w:val="both"/>
              <w:rPr>
                <w:rFonts w:ascii="Times New Roman" w:hAnsi="Times New Roman"/>
                <w:sz w:val="24"/>
                <w:szCs w:val="24"/>
                <w:lang w:bidi="ru-RU"/>
              </w:rPr>
            </w:pPr>
            <w:r w:rsidRPr="00A11C44">
              <w:rPr>
                <w:rFonts w:ascii="Times New Roman" w:hAnsi="Times New Roman"/>
                <w:sz w:val="24"/>
                <w:szCs w:val="24"/>
              </w:rPr>
              <w:t xml:space="preserve">Төраға – </w:t>
            </w:r>
            <w:r w:rsidRPr="00A11C44">
              <w:rPr>
                <w:rFonts w:ascii="Times New Roman" w:eastAsia="Calibri" w:hAnsi="Times New Roman" w:cs="Times New Roman"/>
                <w:iCs/>
                <w:sz w:val="24"/>
                <w:szCs w:val="24"/>
              </w:rPr>
              <w:t xml:space="preserve">ҚМУ </w:t>
            </w:r>
            <w:r w:rsidRPr="00A11C44">
              <w:rPr>
                <w:rFonts w:ascii="Times New Roman" w:hAnsi="Times New Roman"/>
                <w:sz w:val="24"/>
                <w:szCs w:val="24"/>
              </w:rPr>
              <w:t>«ВШОЗ» оқу және ғылыми қызмет жөніндегі проректоры, м.ғ.к.</w:t>
            </w:r>
          </w:p>
        </w:tc>
        <w:tc>
          <w:tcPr>
            <w:tcW w:w="2835" w:type="dxa"/>
          </w:tcPr>
          <w:p w14:paraId="38AE1EB2" w14:textId="77777777" w:rsidR="008C038E" w:rsidRPr="00A11C44" w:rsidRDefault="008C038E" w:rsidP="00C422C5">
            <w:pPr>
              <w:jc w:val="both"/>
              <w:rPr>
                <w:rFonts w:ascii="Times New Roman" w:hAnsi="Times New Roman"/>
                <w:sz w:val="24"/>
                <w:szCs w:val="24"/>
              </w:rPr>
            </w:pPr>
            <w:r w:rsidRPr="00A11C44">
              <w:rPr>
                <w:rFonts w:ascii="Times New Roman" w:hAnsi="Times New Roman"/>
                <w:sz w:val="24"/>
                <w:szCs w:val="24"/>
              </w:rPr>
              <w:t>Кауышева Алмагуль Амангельевна</w:t>
            </w:r>
          </w:p>
        </w:tc>
        <w:tc>
          <w:tcPr>
            <w:tcW w:w="1843" w:type="dxa"/>
          </w:tcPr>
          <w:p w14:paraId="0ADC5FEB" w14:textId="77777777" w:rsidR="008C038E" w:rsidRPr="00A11C44" w:rsidRDefault="008C038E" w:rsidP="00C422C5">
            <w:pPr>
              <w:pStyle w:val="ac"/>
              <w:tabs>
                <w:tab w:val="left" w:pos="284"/>
                <w:tab w:val="left" w:pos="851"/>
              </w:tabs>
              <w:spacing w:before="0" w:beforeAutospacing="0" w:after="0" w:afterAutospacing="0"/>
              <w:rPr>
                <w:color w:val="000000"/>
              </w:rPr>
            </w:pPr>
            <w:r w:rsidRPr="00A11C44">
              <w:t>№</w:t>
            </w:r>
            <w:r w:rsidRPr="00A11C44">
              <w:rPr>
                <w:lang w:val="kk-KZ"/>
              </w:rPr>
              <w:t xml:space="preserve">4 </w:t>
            </w:r>
            <w:r w:rsidRPr="00A11C44">
              <w:rPr>
                <w:color w:val="000000"/>
              </w:rPr>
              <w:t>от 27.08.202</w:t>
            </w:r>
            <w:r w:rsidRPr="00A11C44">
              <w:rPr>
                <w:color w:val="000000"/>
                <w:lang w:val="kk-KZ"/>
              </w:rPr>
              <w:t>2</w:t>
            </w:r>
            <w:r w:rsidRPr="00A11C44">
              <w:rPr>
                <w:color w:val="000000"/>
              </w:rPr>
              <w:t>г.</w:t>
            </w:r>
          </w:p>
        </w:tc>
      </w:tr>
    </w:tbl>
    <w:p w14:paraId="6159540F" w14:textId="70ED2D30" w:rsidR="00C63E4A" w:rsidRDefault="00C63E4A" w:rsidP="00C422C5">
      <w:pPr>
        <w:spacing w:after="0" w:line="240" w:lineRule="auto"/>
        <w:ind w:right="-1"/>
        <w:jc w:val="both"/>
        <w:rPr>
          <w:rFonts w:ascii="Times New Roman" w:eastAsia="Calibri" w:hAnsi="Times New Roman" w:cs="Times New Roman"/>
          <w:sz w:val="24"/>
          <w:szCs w:val="24"/>
        </w:rPr>
      </w:pPr>
    </w:p>
    <w:p w14:paraId="38D35C8E" w14:textId="23211D7D" w:rsidR="008C038E" w:rsidRPr="004D5FF0" w:rsidRDefault="004D5FF0" w:rsidP="00C422C5">
      <w:pPr>
        <w:spacing w:after="0" w:line="240" w:lineRule="auto"/>
        <w:ind w:right="-1"/>
        <w:jc w:val="both"/>
        <w:rPr>
          <w:rFonts w:ascii="Times New Roman" w:eastAsia="Calibri" w:hAnsi="Times New Roman" w:cs="Times New Roman"/>
          <w:b/>
          <w:bCs/>
          <w:iCs/>
          <w:sz w:val="24"/>
          <w:szCs w:val="24"/>
          <w:lang w:val="kk-KZ"/>
        </w:rPr>
      </w:pPr>
      <w:r>
        <w:rPr>
          <w:rFonts w:ascii="Times New Roman" w:eastAsia="Calibri" w:hAnsi="Times New Roman" w:cs="Times New Roman"/>
          <w:b/>
          <w:bCs/>
          <w:iCs/>
          <w:sz w:val="24"/>
          <w:szCs w:val="24"/>
          <w:lang w:val="kk-KZ"/>
        </w:rPr>
        <w:t xml:space="preserve">ОБ СК </w:t>
      </w:r>
      <w:r w:rsidRPr="004D5FF0">
        <w:rPr>
          <w:rFonts w:ascii="Times New Roman" w:eastAsia="Calibri" w:hAnsi="Times New Roman" w:cs="Times New Roman"/>
          <w:b/>
          <w:bCs/>
          <w:iCs/>
          <w:sz w:val="24"/>
          <w:szCs w:val="24"/>
          <w:lang w:val="kk-KZ"/>
        </w:rPr>
        <w:t>С</w:t>
      </w:r>
      <w:r w:rsidR="008C038E" w:rsidRPr="004D5FF0">
        <w:rPr>
          <w:rFonts w:ascii="Times New Roman" w:eastAsia="Calibri" w:hAnsi="Times New Roman" w:cs="Times New Roman"/>
          <w:b/>
          <w:bCs/>
          <w:iCs/>
          <w:sz w:val="24"/>
          <w:szCs w:val="24"/>
          <w:lang w:val="kk-KZ"/>
        </w:rPr>
        <w:t xml:space="preserve">араптамалық бағалау </w:t>
      </w:r>
      <w:r w:rsidRPr="004D5FF0">
        <w:rPr>
          <w:rFonts w:ascii="Times New Roman" w:eastAsia="Calibri" w:hAnsi="Times New Roman" w:cs="Times New Roman"/>
          <w:b/>
          <w:bCs/>
          <w:iCs/>
          <w:sz w:val="24"/>
          <w:szCs w:val="24"/>
          <w:lang w:val="kk-KZ"/>
        </w:rPr>
        <w:t xml:space="preserve">ГУП қоғамдық денсаулық сақтау мамандарын және басқа да денсаулық сақтау мамандарын даярлау </w:t>
      </w:r>
      <w:r w:rsidR="008C038E" w:rsidRPr="004D5FF0">
        <w:rPr>
          <w:rFonts w:ascii="Times New Roman" w:eastAsia="Calibri" w:hAnsi="Times New Roman" w:cs="Times New Roman"/>
          <w:b/>
          <w:bCs/>
          <w:iCs/>
          <w:sz w:val="24"/>
          <w:szCs w:val="24"/>
          <w:lang w:val="kk-KZ"/>
        </w:rPr>
        <w:t>«Денсаулық сақтау менеджменті» УМО комитетінің отырысында талқыланды.</w:t>
      </w:r>
    </w:p>
    <w:tbl>
      <w:tblPr>
        <w:tblStyle w:val="a7"/>
        <w:tblW w:w="9243" w:type="dxa"/>
        <w:tblInd w:w="108" w:type="dxa"/>
        <w:tblLook w:val="04A0" w:firstRow="1" w:lastRow="0" w:firstColumn="1" w:lastColumn="0" w:noHBand="0" w:noVBand="1"/>
      </w:tblPr>
      <w:tblGrid>
        <w:gridCol w:w="4990"/>
        <w:gridCol w:w="2410"/>
        <w:gridCol w:w="1843"/>
      </w:tblGrid>
      <w:tr w:rsidR="004D5FF0" w:rsidRPr="003107EF" w14:paraId="7A206F63" w14:textId="77777777" w:rsidTr="004103CB">
        <w:tc>
          <w:tcPr>
            <w:tcW w:w="4990" w:type="dxa"/>
          </w:tcPr>
          <w:p w14:paraId="3AFABA96" w14:textId="2F9BBDB7" w:rsidR="004D5FF0" w:rsidRPr="003107EF" w:rsidRDefault="004D5FF0" w:rsidP="00C422C5">
            <w:pPr>
              <w:ind w:right="-1"/>
              <w:rPr>
                <w:rFonts w:ascii="Times New Roman" w:eastAsia="Calibri" w:hAnsi="Times New Roman" w:cs="Times New Roman"/>
                <w:sz w:val="24"/>
                <w:szCs w:val="24"/>
              </w:rPr>
            </w:pPr>
            <w:r w:rsidRPr="003107EF">
              <w:rPr>
                <w:rFonts w:ascii="Times New Roman" w:hAnsi="Times New Roman" w:cs="Times New Roman"/>
                <w:color w:val="000000"/>
                <w:sz w:val="24"/>
                <w:szCs w:val="24"/>
              </w:rPr>
              <w:t>Лауазымы, жұмыс орны, атағы</w:t>
            </w:r>
          </w:p>
        </w:tc>
        <w:tc>
          <w:tcPr>
            <w:tcW w:w="2410" w:type="dxa"/>
          </w:tcPr>
          <w:p w14:paraId="647B6939" w14:textId="77777777" w:rsidR="004D5FF0" w:rsidRPr="003107EF" w:rsidRDefault="004D5FF0" w:rsidP="00C422C5">
            <w:pPr>
              <w:ind w:right="-1"/>
              <w:jc w:val="center"/>
              <w:rPr>
                <w:rFonts w:ascii="Times New Roman" w:eastAsia="Calibri" w:hAnsi="Times New Roman" w:cs="Times New Roman"/>
                <w:sz w:val="24"/>
                <w:szCs w:val="24"/>
              </w:rPr>
            </w:pPr>
            <w:r w:rsidRPr="003107EF">
              <w:rPr>
                <w:rFonts w:ascii="Times New Roman" w:hAnsi="Times New Roman" w:cs="Times New Roman"/>
                <w:sz w:val="24"/>
                <w:szCs w:val="24"/>
                <w:lang w:val="kk-KZ"/>
              </w:rPr>
              <w:t>А.</w:t>
            </w:r>
            <w:r w:rsidRPr="003107EF">
              <w:rPr>
                <w:rFonts w:ascii="Times New Roman" w:hAnsi="Times New Roman" w:cs="Times New Roman"/>
                <w:sz w:val="24"/>
                <w:szCs w:val="24"/>
              </w:rPr>
              <w:t>Т</w:t>
            </w:r>
            <w:r w:rsidRPr="003107EF">
              <w:rPr>
                <w:rFonts w:ascii="Times New Roman" w:eastAsia="Calibri" w:hAnsi="Times New Roman" w:cs="Times New Roman"/>
                <w:sz w:val="24"/>
                <w:szCs w:val="24"/>
                <w:lang w:val="kk-KZ"/>
              </w:rPr>
              <w:t>егі</w:t>
            </w:r>
          </w:p>
        </w:tc>
        <w:tc>
          <w:tcPr>
            <w:tcW w:w="1843" w:type="dxa"/>
          </w:tcPr>
          <w:p w14:paraId="6D809D53" w14:textId="77777777" w:rsidR="004D5FF0" w:rsidRPr="003107EF" w:rsidRDefault="004D5FF0" w:rsidP="00C422C5">
            <w:pPr>
              <w:ind w:right="-1"/>
              <w:jc w:val="center"/>
              <w:rPr>
                <w:rFonts w:ascii="Times New Roman" w:eastAsia="Calibri" w:hAnsi="Times New Roman" w:cs="Times New Roman"/>
                <w:sz w:val="24"/>
                <w:szCs w:val="24"/>
              </w:rPr>
            </w:pPr>
            <w:r w:rsidRPr="003107EF">
              <w:rPr>
                <w:rFonts w:ascii="Times New Roman" w:hAnsi="Times New Roman" w:cs="Times New Roman"/>
                <w:color w:val="000000"/>
                <w:sz w:val="24"/>
                <w:szCs w:val="24"/>
              </w:rPr>
              <w:t>Күні, хаттаманың №</w:t>
            </w:r>
          </w:p>
        </w:tc>
      </w:tr>
      <w:tr w:rsidR="004D5FF0" w:rsidRPr="003107EF" w14:paraId="50D25EA2" w14:textId="77777777" w:rsidTr="004103CB">
        <w:tc>
          <w:tcPr>
            <w:tcW w:w="4990" w:type="dxa"/>
          </w:tcPr>
          <w:p w14:paraId="495E1B15" w14:textId="4CB0292D" w:rsidR="004D5FF0" w:rsidRPr="003107EF" w:rsidRDefault="004D5FF0" w:rsidP="00C422C5">
            <w:pPr>
              <w:ind w:right="-1"/>
              <w:jc w:val="both"/>
              <w:rPr>
                <w:rFonts w:ascii="Times New Roman" w:eastAsia="Calibri" w:hAnsi="Times New Roman" w:cs="Times New Roman"/>
                <w:sz w:val="24"/>
                <w:szCs w:val="24"/>
              </w:rPr>
            </w:pPr>
            <w:r w:rsidRPr="008C038E">
              <w:rPr>
                <w:rFonts w:ascii="Times New Roman" w:hAnsi="Times New Roman"/>
                <w:szCs w:val="28"/>
              </w:rPr>
              <w:t xml:space="preserve">Төраға – </w:t>
            </w:r>
            <w:r w:rsidRPr="008C038E">
              <w:rPr>
                <w:rFonts w:ascii="Times New Roman" w:eastAsia="Calibri" w:hAnsi="Times New Roman" w:cs="Times New Roman"/>
                <w:iCs/>
                <w:sz w:val="24"/>
                <w:szCs w:val="24"/>
              </w:rPr>
              <w:t xml:space="preserve">ҚМУ </w:t>
            </w:r>
            <w:r w:rsidRPr="008C038E">
              <w:rPr>
                <w:rFonts w:ascii="Times New Roman" w:hAnsi="Times New Roman"/>
                <w:szCs w:val="28"/>
              </w:rPr>
              <w:t xml:space="preserve">«ВШОЗ» оқу және ғылыми қызмет жөніндегі проректоры, </w:t>
            </w:r>
            <w:r>
              <w:rPr>
                <w:rFonts w:ascii="Times New Roman" w:hAnsi="Times New Roman"/>
                <w:szCs w:val="28"/>
              </w:rPr>
              <w:t>м</w:t>
            </w:r>
            <w:r w:rsidRPr="008C038E">
              <w:rPr>
                <w:rFonts w:ascii="Times New Roman" w:hAnsi="Times New Roman"/>
                <w:szCs w:val="28"/>
              </w:rPr>
              <w:t>.ғ.к.</w:t>
            </w:r>
          </w:p>
        </w:tc>
        <w:tc>
          <w:tcPr>
            <w:tcW w:w="2410" w:type="dxa"/>
          </w:tcPr>
          <w:p w14:paraId="0789BB11" w14:textId="393E2D3F" w:rsidR="004D5FF0" w:rsidRPr="003107EF" w:rsidRDefault="004D5FF0" w:rsidP="00C422C5">
            <w:pPr>
              <w:ind w:right="-1"/>
              <w:jc w:val="both"/>
              <w:rPr>
                <w:rFonts w:ascii="Times New Roman" w:eastAsia="Calibri" w:hAnsi="Times New Roman" w:cs="Times New Roman"/>
                <w:sz w:val="24"/>
                <w:szCs w:val="24"/>
              </w:rPr>
            </w:pPr>
            <w:r>
              <w:rPr>
                <w:rFonts w:ascii="Times New Roman" w:hAnsi="Times New Roman"/>
                <w:szCs w:val="28"/>
              </w:rPr>
              <w:t>Кауышева Алмагуль Амангельевна</w:t>
            </w:r>
          </w:p>
        </w:tc>
        <w:tc>
          <w:tcPr>
            <w:tcW w:w="1843" w:type="dxa"/>
          </w:tcPr>
          <w:p w14:paraId="49DA2536" w14:textId="77777777" w:rsidR="004D5FF0" w:rsidRPr="003107EF" w:rsidRDefault="004D5FF0" w:rsidP="00C422C5">
            <w:pPr>
              <w:ind w:right="-1"/>
              <w:jc w:val="both"/>
              <w:rPr>
                <w:rFonts w:ascii="Times New Roman" w:eastAsia="Calibri" w:hAnsi="Times New Roman" w:cs="Times New Roman"/>
                <w:sz w:val="24"/>
                <w:szCs w:val="24"/>
              </w:rPr>
            </w:pPr>
          </w:p>
        </w:tc>
      </w:tr>
      <w:tr w:rsidR="004D5FF0" w:rsidRPr="003107EF" w14:paraId="33DB6DAE" w14:textId="77777777" w:rsidTr="004103CB">
        <w:tc>
          <w:tcPr>
            <w:tcW w:w="4990" w:type="dxa"/>
          </w:tcPr>
          <w:p w14:paraId="3725C2E6" w14:textId="1702EDD7" w:rsidR="004D5FF0" w:rsidRPr="008C038E" w:rsidRDefault="004D5FF0" w:rsidP="00C422C5">
            <w:pPr>
              <w:ind w:right="-1"/>
              <w:jc w:val="both"/>
              <w:rPr>
                <w:rFonts w:ascii="Times New Roman" w:hAnsi="Times New Roman"/>
                <w:szCs w:val="28"/>
              </w:rPr>
            </w:pPr>
            <w:r w:rsidRPr="004D5FF0">
              <w:rPr>
                <w:rFonts w:ascii="Times New Roman" w:hAnsi="Times New Roman"/>
                <w:szCs w:val="28"/>
              </w:rPr>
              <w:t xml:space="preserve">«Денсаулық сақтау менеджменті» комитетінің төрағасы – Әл-Фараби </w:t>
            </w:r>
            <w:r>
              <w:rPr>
                <w:rFonts w:ascii="Times New Roman" w:hAnsi="Times New Roman"/>
                <w:szCs w:val="28"/>
              </w:rPr>
              <w:t xml:space="preserve">атындагы </w:t>
            </w:r>
            <w:r w:rsidRPr="004D5FF0">
              <w:rPr>
                <w:rFonts w:ascii="Times New Roman" w:hAnsi="Times New Roman"/>
                <w:szCs w:val="28"/>
              </w:rPr>
              <w:t>ҚазҰУ денсаулық сақтау саясаты және ұйымдастыру кафедрасының меңгерушісі., м</w:t>
            </w:r>
            <w:r>
              <w:rPr>
                <w:rFonts w:ascii="Times New Roman" w:hAnsi="Times New Roman"/>
                <w:szCs w:val="28"/>
              </w:rPr>
              <w:t>.</w:t>
            </w:r>
            <w:r w:rsidRPr="004D5FF0">
              <w:rPr>
                <w:rFonts w:ascii="Times New Roman" w:hAnsi="Times New Roman"/>
                <w:szCs w:val="28"/>
              </w:rPr>
              <w:t>ғ</w:t>
            </w:r>
            <w:r>
              <w:rPr>
                <w:rFonts w:ascii="Times New Roman" w:hAnsi="Times New Roman"/>
                <w:szCs w:val="28"/>
              </w:rPr>
              <w:t>.</w:t>
            </w:r>
            <w:r w:rsidRPr="004D5FF0">
              <w:rPr>
                <w:rFonts w:ascii="Times New Roman" w:hAnsi="Times New Roman"/>
                <w:szCs w:val="28"/>
              </w:rPr>
              <w:t>д</w:t>
            </w:r>
            <w:r>
              <w:rPr>
                <w:rFonts w:ascii="Times New Roman" w:hAnsi="Times New Roman"/>
                <w:szCs w:val="28"/>
              </w:rPr>
              <w:t>.</w:t>
            </w:r>
            <w:r w:rsidRPr="004D5FF0">
              <w:rPr>
                <w:rFonts w:ascii="Times New Roman" w:hAnsi="Times New Roman"/>
                <w:szCs w:val="28"/>
              </w:rPr>
              <w:t>,</w:t>
            </w:r>
            <w:r>
              <w:rPr>
                <w:rFonts w:ascii="Times New Roman" w:hAnsi="Times New Roman"/>
                <w:szCs w:val="28"/>
              </w:rPr>
              <w:t xml:space="preserve"> профессор</w:t>
            </w:r>
            <w:r w:rsidRPr="004D5FF0">
              <w:rPr>
                <w:rFonts w:ascii="Times New Roman" w:hAnsi="Times New Roman"/>
                <w:szCs w:val="28"/>
              </w:rPr>
              <w:t xml:space="preserve"> </w:t>
            </w:r>
          </w:p>
        </w:tc>
        <w:tc>
          <w:tcPr>
            <w:tcW w:w="2410" w:type="dxa"/>
          </w:tcPr>
          <w:p w14:paraId="6D23287F" w14:textId="71D43961" w:rsidR="004D5FF0" w:rsidRPr="003107EF" w:rsidRDefault="004D5FF0" w:rsidP="00C422C5">
            <w:pPr>
              <w:ind w:right="-1"/>
              <w:jc w:val="both"/>
              <w:rPr>
                <w:rFonts w:ascii="Times New Roman" w:eastAsia="Calibri" w:hAnsi="Times New Roman" w:cs="Times New Roman"/>
                <w:sz w:val="24"/>
                <w:szCs w:val="24"/>
              </w:rPr>
            </w:pPr>
            <w:r w:rsidRPr="004D5FF0">
              <w:rPr>
                <w:rFonts w:ascii="Times New Roman" w:hAnsi="Times New Roman"/>
                <w:szCs w:val="28"/>
              </w:rPr>
              <w:t>Капанова Гүлнара Жамба</w:t>
            </w:r>
            <w:r>
              <w:rPr>
                <w:rFonts w:ascii="Times New Roman" w:hAnsi="Times New Roman"/>
                <w:szCs w:val="28"/>
              </w:rPr>
              <w:t>евна</w:t>
            </w:r>
          </w:p>
        </w:tc>
        <w:tc>
          <w:tcPr>
            <w:tcW w:w="1843" w:type="dxa"/>
          </w:tcPr>
          <w:p w14:paraId="78D58EFD" w14:textId="44148D16" w:rsidR="004D5FF0" w:rsidRPr="003107EF" w:rsidRDefault="00A11C44" w:rsidP="00C422C5">
            <w:pPr>
              <w:ind w:right="-1"/>
              <w:jc w:val="both"/>
              <w:rPr>
                <w:rFonts w:ascii="Times New Roman" w:eastAsia="Calibri" w:hAnsi="Times New Roman" w:cs="Times New Roman"/>
                <w:sz w:val="24"/>
                <w:szCs w:val="24"/>
              </w:rPr>
            </w:pPr>
            <w:r w:rsidRPr="004B4DF3">
              <w:rPr>
                <w:rFonts w:ascii="Times New Roman" w:hAnsi="Times New Roman"/>
                <w:sz w:val="24"/>
                <w:szCs w:val="24"/>
              </w:rPr>
              <w:t>№</w:t>
            </w:r>
            <w:r w:rsidRPr="004B4DF3">
              <w:rPr>
                <w:rFonts w:ascii="Times New Roman" w:hAnsi="Times New Roman"/>
                <w:sz w:val="24"/>
                <w:szCs w:val="24"/>
                <w:lang w:val="kk-KZ"/>
              </w:rPr>
              <w:t xml:space="preserve">4 </w:t>
            </w:r>
            <w:r w:rsidRPr="004B4DF3">
              <w:rPr>
                <w:rFonts w:ascii="Times New Roman" w:hAnsi="Times New Roman"/>
                <w:color w:val="000000"/>
                <w:sz w:val="24"/>
                <w:szCs w:val="24"/>
              </w:rPr>
              <w:t xml:space="preserve">от </w:t>
            </w:r>
            <w:r w:rsidRPr="004B4DF3">
              <w:rPr>
                <w:rFonts w:ascii="Times New Roman" w:hAnsi="Times New Roman" w:cs="Times New Roman"/>
                <w:sz w:val="24"/>
                <w:szCs w:val="24"/>
              </w:rPr>
              <w:t xml:space="preserve">25.11.2022 </w:t>
            </w:r>
            <w:r>
              <w:rPr>
                <w:rFonts w:ascii="Times New Roman" w:hAnsi="Times New Roman" w:cs="Times New Roman"/>
                <w:sz w:val="24"/>
                <w:szCs w:val="24"/>
              </w:rPr>
              <w:t>жю</w:t>
            </w:r>
          </w:p>
        </w:tc>
      </w:tr>
    </w:tbl>
    <w:p w14:paraId="2A66B114" w14:textId="79478C18" w:rsidR="00A11C44" w:rsidRPr="004103CB" w:rsidRDefault="00A11C44" w:rsidP="00C422C5">
      <w:pPr>
        <w:spacing w:after="0" w:line="240" w:lineRule="auto"/>
        <w:rPr>
          <w:rFonts w:ascii="Times New Roman" w:eastAsia="Calibri" w:hAnsi="Times New Roman" w:cs="Times New Roman"/>
          <w:b/>
          <w:sz w:val="24"/>
          <w:szCs w:val="24"/>
        </w:rPr>
      </w:pPr>
      <w:r w:rsidRPr="004103CB">
        <w:rPr>
          <w:rFonts w:ascii="Times New Roman" w:eastAsia="Calibri" w:hAnsi="Times New Roman" w:cs="Times New Roman"/>
          <w:b/>
          <w:sz w:val="24"/>
          <w:szCs w:val="24"/>
        </w:rPr>
        <w:t xml:space="preserve">ОБ СК, </w:t>
      </w:r>
      <w:r w:rsidR="004103CB" w:rsidRPr="004103CB">
        <w:rPr>
          <w:rFonts w:ascii="Times New Roman" w:eastAsia="Calibri" w:hAnsi="Times New Roman" w:cs="Times New Roman"/>
          <w:b/>
          <w:sz w:val="24"/>
          <w:szCs w:val="24"/>
        </w:rPr>
        <w:t xml:space="preserve">Сараптама </w:t>
      </w:r>
      <w:r w:rsidRPr="004103CB">
        <w:rPr>
          <w:rFonts w:ascii="Times New Roman" w:eastAsia="Calibri" w:hAnsi="Times New Roman" w:cs="Times New Roman"/>
          <w:b/>
          <w:sz w:val="24"/>
          <w:szCs w:val="24"/>
        </w:rPr>
        <w:t>актісі және Талқылау хаттамасы қоса беріледі.</w:t>
      </w:r>
    </w:p>
    <w:p w14:paraId="36CAB305" w14:textId="343EACFA" w:rsidR="004103CB" w:rsidRDefault="004103CB" w:rsidP="00C422C5">
      <w:pPr>
        <w:spacing w:after="0" w:line="240" w:lineRule="auto"/>
        <w:rPr>
          <w:rFonts w:ascii="Times New Roman" w:eastAsia="Calibri" w:hAnsi="Times New Roman" w:cs="Times New Roman"/>
          <w:b/>
          <w:sz w:val="24"/>
          <w:szCs w:val="24"/>
        </w:rPr>
      </w:pPr>
      <w:r w:rsidRPr="004103CB">
        <w:rPr>
          <w:rFonts w:ascii="Times New Roman" w:eastAsia="Calibri" w:hAnsi="Times New Roman" w:cs="Times New Roman"/>
          <w:b/>
          <w:sz w:val="24"/>
          <w:szCs w:val="24"/>
        </w:rPr>
        <w:t>ОБ СК Денсаулық сақтау даярлау бағыты бойынша О</w:t>
      </w:r>
      <w:r w:rsidRPr="004103CB">
        <w:rPr>
          <w:rFonts w:ascii="Times New Roman" w:eastAsia="Calibri" w:hAnsi="Times New Roman" w:cs="Times New Roman"/>
          <w:b/>
          <w:iCs/>
          <w:sz w:val="24"/>
          <w:szCs w:val="24"/>
        </w:rPr>
        <w:t>ӘБ</w:t>
      </w:r>
      <w:r w:rsidRPr="004103CB">
        <w:rPr>
          <w:rFonts w:ascii="Times New Roman" w:eastAsia="Calibri" w:hAnsi="Times New Roman" w:cs="Times New Roman"/>
          <w:b/>
          <w:sz w:val="24"/>
          <w:szCs w:val="24"/>
        </w:rPr>
        <w:t xml:space="preserve"> отырысында бекітілді -</w:t>
      </w:r>
      <w:r w:rsidR="00A139A3">
        <w:rPr>
          <w:rFonts w:ascii="Times New Roman" w:eastAsia="Calibri" w:hAnsi="Times New Roman" w:cs="Times New Roman"/>
          <w:b/>
          <w:sz w:val="24"/>
          <w:szCs w:val="24"/>
        </w:rPr>
        <w:t xml:space="preserve"> 9</w:t>
      </w:r>
      <w:r w:rsidRPr="004103CB">
        <w:rPr>
          <w:rFonts w:ascii="Times New Roman" w:eastAsia="Calibri" w:hAnsi="Times New Roman" w:cs="Times New Roman"/>
          <w:b/>
          <w:sz w:val="24"/>
          <w:szCs w:val="24"/>
        </w:rPr>
        <w:t xml:space="preserve"> желтоқсан 2022, хаттама № </w:t>
      </w:r>
      <w:r w:rsidR="00A139A3">
        <w:rPr>
          <w:rFonts w:ascii="Times New Roman" w:eastAsia="Calibri" w:hAnsi="Times New Roman" w:cs="Times New Roman"/>
          <w:b/>
          <w:sz w:val="24"/>
          <w:szCs w:val="24"/>
        </w:rPr>
        <w:t>1</w:t>
      </w:r>
      <w:r w:rsidRPr="004103CB">
        <w:rPr>
          <w:rFonts w:ascii="Times New Roman" w:eastAsia="Calibri" w:hAnsi="Times New Roman" w:cs="Times New Roman"/>
          <w:b/>
          <w:sz w:val="24"/>
          <w:szCs w:val="24"/>
        </w:rPr>
        <w:t xml:space="preserve"> (</w:t>
      </w:r>
      <w:r w:rsidR="00A139A3" w:rsidRPr="004103CB">
        <w:rPr>
          <w:rFonts w:ascii="Times New Roman" w:eastAsia="Calibri" w:hAnsi="Times New Roman" w:cs="Times New Roman"/>
          <w:b/>
          <w:sz w:val="24"/>
          <w:szCs w:val="24"/>
        </w:rPr>
        <w:t>ОБ</w:t>
      </w:r>
      <w:r w:rsidR="00A139A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w:t>
      </w:r>
      <w:r w:rsidRPr="004D5FF0">
        <w:rPr>
          <w:rFonts w:ascii="Times New Roman" w:eastAsia="Calibri" w:hAnsi="Times New Roman" w:cs="Times New Roman"/>
          <w:b/>
          <w:bCs/>
          <w:iCs/>
          <w:sz w:val="24"/>
          <w:szCs w:val="24"/>
        </w:rPr>
        <w:t>Ә</w:t>
      </w:r>
      <w:r>
        <w:rPr>
          <w:rFonts w:ascii="Times New Roman" w:eastAsia="Calibri" w:hAnsi="Times New Roman" w:cs="Times New Roman"/>
          <w:b/>
          <w:bCs/>
          <w:iCs/>
          <w:sz w:val="24"/>
          <w:szCs w:val="24"/>
        </w:rPr>
        <w:t>Б</w:t>
      </w:r>
      <w:r w:rsidRPr="004103CB">
        <w:rPr>
          <w:rFonts w:ascii="Times New Roman" w:eastAsia="Calibri" w:hAnsi="Times New Roman" w:cs="Times New Roman"/>
          <w:b/>
          <w:sz w:val="24"/>
          <w:szCs w:val="24"/>
        </w:rPr>
        <w:t xml:space="preserve"> </w:t>
      </w:r>
      <w:r w:rsidR="00A139A3">
        <w:rPr>
          <w:rFonts w:ascii="Times New Roman" w:eastAsia="Calibri" w:hAnsi="Times New Roman" w:cs="Times New Roman"/>
          <w:b/>
          <w:sz w:val="24"/>
          <w:szCs w:val="24"/>
        </w:rPr>
        <w:t>сайтында жарияланған</w:t>
      </w:r>
      <w:r w:rsidRPr="004103CB">
        <w:rPr>
          <w:rFonts w:ascii="Times New Roman" w:eastAsia="Calibri" w:hAnsi="Times New Roman" w:cs="Times New Roman"/>
          <w:b/>
          <w:sz w:val="24"/>
          <w:szCs w:val="24"/>
        </w:rPr>
        <w:t>)</w:t>
      </w:r>
    </w:p>
    <w:p w14:paraId="63F82350" w14:textId="7AEA84F6" w:rsidR="00823946" w:rsidRDefault="00823946" w:rsidP="00C422C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bookmarkStart w:id="1" w:name="_GoBack"/>
      <w:bookmarkEnd w:id="1"/>
    </w:p>
    <w:p w14:paraId="1AF94F52" w14:textId="77777777" w:rsidR="009E48BB" w:rsidRPr="003107EF" w:rsidRDefault="009E48BB" w:rsidP="00C422C5">
      <w:pPr>
        <w:spacing w:after="0" w:line="240" w:lineRule="auto"/>
        <w:rPr>
          <w:rFonts w:ascii="Times New Roman" w:eastAsia="Calibri" w:hAnsi="Times New Roman" w:cs="Times New Roman"/>
          <w:b/>
          <w:sz w:val="24"/>
          <w:szCs w:val="24"/>
          <w:lang w:val="kk-KZ"/>
        </w:rPr>
      </w:pPr>
      <w:r w:rsidRPr="003107EF">
        <w:rPr>
          <w:rFonts w:ascii="Times New Roman" w:eastAsia="Calibri" w:hAnsi="Times New Roman" w:cs="Times New Roman"/>
          <w:b/>
          <w:sz w:val="24"/>
          <w:szCs w:val="24"/>
        </w:rPr>
        <w:lastRenderedPageBreak/>
        <w:t xml:space="preserve">Сертификаттау курсының білім беру бағдарламасының </w:t>
      </w:r>
      <w:r w:rsidRPr="003107EF">
        <w:rPr>
          <w:rFonts w:ascii="Times New Roman" w:eastAsia="Calibri" w:hAnsi="Times New Roman" w:cs="Times New Roman"/>
          <w:b/>
          <w:sz w:val="24"/>
          <w:szCs w:val="24"/>
          <w:lang w:val="kk-KZ"/>
        </w:rPr>
        <w:t>паспорты</w:t>
      </w:r>
    </w:p>
    <w:p w14:paraId="6964BEA6" w14:textId="77777777" w:rsidR="00C63E4A" w:rsidRPr="003107EF" w:rsidRDefault="009E48BB" w:rsidP="00C422C5">
      <w:pPr>
        <w:spacing w:after="0" w:line="240" w:lineRule="auto"/>
        <w:rPr>
          <w:rFonts w:ascii="Times New Roman" w:eastAsia="Calibri" w:hAnsi="Times New Roman" w:cs="Times New Roman"/>
          <w:b/>
          <w:bCs/>
          <w:sz w:val="24"/>
          <w:szCs w:val="24"/>
        </w:rPr>
      </w:pPr>
      <w:r w:rsidRPr="003107EF">
        <w:rPr>
          <w:rFonts w:ascii="Times New Roman" w:eastAsia="Calibri" w:hAnsi="Times New Roman" w:cs="Times New Roman"/>
          <w:b/>
          <w:sz w:val="24"/>
          <w:szCs w:val="24"/>
        </w:rPr>
        <w:t>Бағдарламаның мақсаты:</w:t>
      </w:r>
    </w:p>
    <w:tbl>
      <w:tblPr>
        <w:tblStyle w:val="a7"/>
        <w:tblW w:w="9101" w:type="dxa"/>
        <w:tblInd w:w="108" w:type="dxa"/>
        <w:tblLook w:val="04A0" w:firstRow="1" w:lastRow="0" w:firstColumn="1" w:lastColumn="0" w:noHBand="0" w:noVBand="1"/>
      </w:tblPr>
      <w:tblGrid>
        <w:gridCol w:w="9101"/>
      </w:tblGrid>
      <w:tr w:rsidR="00C63E4A" w:rsidRPr="003107EF" w14:paraId="77909145" w14:textId="77777777" w:rsidTr="00823946">
        <w:tc>
          <w:tcPr>
            <w:tcW w:w="9101" w:type="dxa"/>
          </w:tcPr>
          <w:p w14:paraId="58F2D98B" w14:textId="47E94797" w:rsidR="00C63E4A" w:rsidRPr="003107EF" w:rsidRDefault="00AD068D" w:rsidP="00C422C5">
            <w:pPr>
              <w:tabs>
                <w:tab w:val="right" w:pos="313"/>
                <w:tab w:val="right" w:pos="567"/>
              </w:tabs>
              <w:jc w:val="both"/>
              <w:rPr>
                <w:rFonts w:ascii="Times New Roman" w:eastAsia="Calibri" w:hAnsi="Times New Roman" w:cs="Times New Roman"/>
                <w:sz w:val="24"/>
                <w:szCs w:val="24"/>
              </w:rPr>
            </w:pPr>
            <w:r w:rsidRPr="00AD068D">
              <w:rPr>
                <w:rFonts w:ascii="Times New Roman" w:eastAsia="Calibri" w:hAnsi="Times New Roman" w:cs="Times New Roman"/>
                <w:sz w:val="24"/>
                <w:szCs w:val="24"/>
              </w:rPr>
              <w:t>Менеджмент саласындағы кәсіби білімдерін тереңдету және медициналық қызметтерді өндіруді талдау, жоспарлау, ұйымдастыру және бақылау және Қазақстан Республикасындағы денсаулық сақтау ұйымдарының персоналын ынталандыру құралдарын пайдалану дағдыларын үйрету.</w:t>
            </w:r>
          </w:p>
        </w:tc>
      </w:tr>
    </w:tbl>
    <w:p w14:paraId="0021F3DD" w14:textId="77777777" w:rsidR="00C63E4A" w:rsidRPr="003107EF" w:rsidRDefault="00C63E4A" w:rsidP="00C422C5">
      <w:pPr>
        <w:spacing w:after="0" w:line="240" w:lineRule="auto"/>
        <w:rPr>
          <w:rFonts w:ascii="Times New Roman" w:eastAsia="Calibri" w:hAnsi="Times New Roman" w:cs="Times New Roman"/>
          <w:sz w:val="24"/>
          <w:szCs w:val="24"/>
        </w:rPr>
      </w:pPr>
    </w:p>
    <w:p w14:paraId="31951910" w14:textId="77777777" w:rsidR="00C63E4A" w:rsidRPr="003107EF" w:rsidRDefault="009E48BB" w:rsidP="00C422C5">
      <w:pPr>
        <w:spacing w:after="0" w:line="240" w:lineRule="auto"/>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rPr>
        <w:t>Бағдарламаның қысқаша сипаттамасы:</w:t>
      </w:r>
    </w:p>
    <w:tbl>
      <w:tblPr>
        <w:tblStyle w:val="a7"/>
        <w:tblW w:w="9101" w:type="dxa"/>
        <w:tblInd w:w="108" w:type="dxa"/>
        <w:tblLook w:val="04A0" w:firstRow="1" w:lastRow="0" w:firstColumn="1" w:lastColumn="0" w:noHBand="0" w:noVBand="1"/>
      </w:tblPr>
      <w:tblGrid>
        <w:gridCol w:w="9101"/>
      </w:tblGrid>
      <w:tr w:rsidR="00C63E4A" w:rsidRPr="003107EF" w14:paraId="03404423" w14:textId="77777777" w:rsidTr="00823946">
        <w:tc>
          <w:tcPr>
            <w:tcW w:w="9101" w:type="dxa"/>
          </w:tcPr>
          <w:p w14:paraId="3FEF41FF"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Бағдарлама мамандандыру бойынша мамандардың кәсіби білімін, іскерлігі мен дағдыларын тереңдетуге бағытталған: денсаулық сақтау менеджменті.</w:t>
            </w:r>
          </w:p>
          <w:p w14:paraId="58C3AAED"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Денсаулық сақтаудағы менеджменттің негізгі ұғымдарымен және бағыттарымен танысу. Денсаулық сақтау ұйымдары персоналының жұмысын талдау, жоспарлау, ұйымдастыру және бақылау әдістемелері мен құралдарын игеру. </w:t>
            </w:r>
          </w:p>
          <w:p w14:paraId="65813763"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Бағдарламаның мазмұны белгіленген біліктілік талаптары, кәсіптік стандарттар және қосымша білім берудің тиісті мемлекеттік стандарттарының (МСДБ) талаптары негізінде әзірленді. Оқытудың жоспарланған нәтижелері дәрігер-менеджердің кәсіби құзыреттілігін, оның кәсіби білімін, басқару қызметіндегі дағдыларын қалыптастыруға бағытталған. </w:t>
            </w:r>
          </w:p>
          <w:p w14:paraId="2936C362"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Курстың басында тыңдаушылардың базалық білімі мен дағдыларын бағалау жүргізіледі. </w:t>
            </w:r>
          </w:p>
          <w:p w14:paraId="34F24817" w14:textId="77777777" w:rsidR="00C63E4A" w:rsidRPr="003107EF" w:rsidRDefault="009E48BB" w:rsidP="00C422C5">
            <w:pPr>
              <w:tabs>
                <w:tab w:val="right" w:pos="284"/>
                <w:tab w:val="right" w:pos="567"/>
              </w:tabs>
              <w:ind w:firstLine="60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Бағдарламада әдебиеттердің жалпы тізімі және курста оқу кезінде де, өзін-өзі даярлау үшін де тыңдаушыларға ұсынылатын директивалық және нұсқаулық-әдістемелік құжаттардың тізімі келтірілген.</w:t>
            </w:r>
          </w:p>
          <w:p w14:paraId="4DC46AC1" w14:textId="77777777" w:rsidR="00C63E4A" w:rsidRPr="003107EF" w:rsidRDefault="00C63E4A" w:rsidP="00C422C5">
            <w:pPr>
              <w:tabs>
                <w:tab w:val="right" w:pos="284"/>
                <w:tab w:val="right" w:pos="567"/>
              </w:tabs>
              <w:contextualSpacing/>
              <w:rPr>
                <w:rFonts w:ascii="Times New Roman" w:eastAsia="Calibri" w:hAnsi="Times New Roman" w:cs="Times New Roman"/>
                <w:sz w:val="24"/>
                <w:szCs w:val="24"/>
              </w:rPr>
            </w:pPr>
          </w:p>
        </w:tc>
      </w:tr>
    </w:tbl>
    <w:p w14:paraId="538293E8" w14:textId="77777777" w:rsidR="00C63E4A" w:rsidRPr="003107EF" w:rsidRDefault="00C63E4A" w:rsidP="00C422C5">
      <w:pPr>
        <w:spacing w:after="0" w:line="240" w:lineRule="auto"/>
        <w:rPr>
          <w:rFonts w:ascii="Times New Roman" w:eastAsia="Calibri" w:hAnsi="Times New Roman" w:cs="Times New Roman"/>
          <w:sz w:val="24"/>
          <w:szCs w:val="24"/>
          <w:lang w:val="kk-KZ"/>
        </w:rPr>
      </w:pPr>
    </w:p>
    <w:p w14:paraId="53711708" w14:textId="77777777" w:rsidR="00C63E4A" w:rsidRPr="003107EF" w:rsidRDefault="009E48BB" w:rsidP="00C422C5">
      <w:pPr>
        <w:spacing w:after="0" w:line="240" w:lineRule="auto"/>
        <w:rPr>
          <w:rFonts w:ascii="Times New Roman" w:eastAsia="Calibri" w:hAnsi="Times New Roman" w:cs="Times New Roman"/>
          <w:b/>
          <w:bCs/>
          <w:sz w:val="24"/>
          <w:szCs w:val="24"/>
          <w:lang w:val="kk-KZ"/>
        </w:rPr>
      </w:pPr>
      <w:r w:rsidRPr="003107EF">
        <w:rPr>
          <w:rFonts w:ascii="Times New Roman" w:eastAsia="Calibri" w:hAnsi="Times New Roman" w:cs="Times New Roman"/>
          <w:b/>
          <w:bCs/>
          <w:sz w:val="24"/>
          <w:szCs w:val="24"/>
          <w:lang w:val="kk-KZ"/>
        </w:rPr>
        <w:t>Білім беру бағдарламасының негізгі элементтерін келісу:</w:t>
      </w:r>
    </w:p>
    <w:tbl>
      <w:tblPr>
        <w:tblStyle w:val="a7"/>
        <w:tblW w:w="9072" w:type="dxa"/>
        <w:tblInd w:w="137" w:type="dxa"/>
        <w:tblLayout w:type="fixed"/>
        <w:tblLook w:val="04A0" w:firstRow="1" w:lastRow="0" w:firstColumn="1" w:lastColumn="0" w:noHBand="0" w:noVBand="1"/>
      </w:tblPr>
      <w:tblGrid>
        <w:gridCol w:w="562"/>
        <w:gridCol w:w="3124"/>
        <w:gridCol w:w="2239"/>
        <w:gridCol w:w="3147"/>
      </w:tblGrid>
      <w:tr w:rsidR="00C63E4A" w:rsidRPr="003107EF" w14:paraId="012D33A1" w14:textId="77777777" w:rsidTr="004D5FF0">
        <w:tc>
          <w:tcPr>
            <w:tcW w:w="562" w:type="dxa"/>
          </w:tcPr>
          <w:p w14:paraId="348D6007" w14:textId="77777777" w:rsidR="00C63E4A" w:rsidRPr="003107EF" w:rsidRDefault="00C63E4A"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w:t>
            </w:r>
          </w:p>
        </w:tc>
        <w:tc>
          <w:tcPr>
            <w:tcW w:w="3124" w:type="dxa"/>
          </w:tcPr>
          <w:p w14:paraId="2EA9C961" w14:textId="77777777" w:rsidR="00C63E4A" w:rsidRPr="003107EF" w:rsidRDefault="009E48BB"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Оқыту нәтижесі</w:t>
            </w:r>
          </w:p>
        </w:tc>
        <w:tc>
          <w:tcPr>
            <w:tcW w:w="2239" w:type="dxa"/>
          </w:tcPr>
          <w:p w14:paraId="429F6A1A" w14:textId="77777777" w:rsidR="00C63E4A" w:rsidRPr="003107EF" w:rsidRDefault="009E48BB"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Бағалау әдістері</w:t>
            </w:r>
          </w:p>
        </w:tc>
        <w:tc>
          <w:tcPr>
            <w:tcW w:w="3147" w:type="dxa"/>
          </w:tcPr>
          <w:p w14:paraId="78B63571" w14:textId="77777777" w:rsidR="00C63E4A" w:rsidRPr="003107EF" w:rsidRDefault="009E48BB"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Оқыту әдісі</w:t>
            </w:r>
          </w:p>
        </w:tc>
      </w:tr>
      <w:tr w:rsidR="00C63E4A" w:rsidRPr="003107EF" w14:paraId="01B9C0BA" w14:textId="77777777" w:rsidTr="004D5FF0">
        <w:tc>
          <w:tcPr>
            <w:tcW w:w="562" w:type="dxa"/>
          </w:tcPr>
          <w:p w14:paraId="3E225977" w14:textId="77777777" w:rsidR="00C63E4A" w:rsidRPr="003107EF" w:rsidRDefault="00C63E4A" w:rsidP="00C422C5">
            <w:pPr>
              <w:rPr>
                <w:rFonts w:ascii="Times New Roman" w:eastAsia="Calibri" w:hAnsi="Times New Roman" w:cs="Times New Roman"/>
                <w:sz w:val="24"/>
                <w:szCs w:val="24"/>
              </w:rPr>
            </w:pPr>
          </w:p>
        </w:tc>
        <w:tc>
          <w:tcPr>
            <w:tcW w:w="3124" w:type="dxa"/>
          </w:tcPr>
          <w:p w14:paraId="46CF09FD"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Менеджменттің барлық түрлерінің негіздерін және денсаулық сақтауда қолдану ерекшеліктерін білу.</w:t>
            </w:r>
          </w:p>
          <w:p w14:paraId="0FBF1976"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Білу:</w:t>
            </w:r>
          </w:p>
          <w:p w14:paraId="31408295"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Денсаулық сақтау ұйымының қызметіне әкімшілік-құқықтық сүйемелдеуді жүзеге асыру;</w:t>
            </w:r>
          </w:p>
          <w:p w14:paraId="12DE693F"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медициналық қызметтердің қауіпсіздігі мен сапасын басқару, </w:t>
            </w:r>
          </w:p>
          <w:p w14:paraId="15EB4EBD" w14:textId="3719BDE7" w:rsidR="00C63E4A" w:rsidRPr="00AD068D"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медициналық қызмет көрсету процесінде денсаулықты, еңбек қауіпсіздігін және қоршаған ортаны қорғауды қамтамасыз </w:t>
            </w:r>
            <w:proofErr w:type="gramStart"/>
            <w:r w:rsidRPr="003107EF">
              <w:rPr>
                <w:rFonts w:ascii="Times New Roman" w:eastAsia="Calibri" w:hAnsi="Times New Roman" w:cs="Times New Roman"/>
                <w:sz w:val="24"/>
                <w:szCs w:val="24"/>
              </w:rPr>
              <w:t>ету;</w:t>
            </w:r>
            <w:r w:rsidR="00AD068D">
              <w:rPr>
                <w:rFonts w:ascii="Times New Roman" w:eastAsia="Calibri" w:hAnsi="Times New Roman" w:cs="Times New Roman"/>
                <w:sz w:val="24"/>
                <w:szCs w:val="24"/>
              </w:rPr>
              <w:t>\</w:t>
            </w:r>
            <w:proofErr w:type="gramEnd"/>
            <w:r w:rsidRPr="003107EF">
              <w:rPr>
                <w:rFonts w:ascii="Times New Roman" w:eastAsia="Calibri" w:hAnsi="Times New Roman" w:cs="Times New Roman"/>
                <w:sz w:val="24"/>
                <w:szCs w:val="24"/>
              </w:rPr>
              <w:t>жеке әлеуеттің дамуын басқару.</w:t>
            </w:r>
          </w:p>
        </w:tc>
        <w:tc>
          <w:tcPr>
            <w:tcW w:w="2239" w:type="dxa"/>
          </w:tcPr>
          <w:p w14:paraId="7F38570A"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1.</w:t>
            </w:r>
            <w:r w:rsidRPr="003107EF">
              <w:rPr>
                <w:rFonts w:ascii="Times New Roman" w:eastAsia="Calibri" w:hAnsi="Times New Roman" w:cs="Times New Roman"/>
                <w:sz w:val="24"/>
                <w:szCs w:val="24"/>
              </w:rPr>
              <w:tab/>
              <w:t>Тестілеу</w:t>
            </w:r>
          </w:p>
          <w:p w14:paraId="2F70052F"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2.</w:t>
            </w:r>
            <w:r w:rsidRPr="003107EF">
              <w:rPr>
                <w:rFonts w:ascii="Times New Roman" w:eastAsia="Calibri" w:hAnsi="Times New Roman" w:cs="Times New Roman"/>
                <w:sz w:val="24"/>
                <w:szCs w:val="24"/>
              </w:rPr>
              <w:tab/>
              <w:t>Сұрақтарға жазбаша жауаптар (билеттер)</w:t>
            </w:r>
          </w:p>
          <w:p w14:paraId="77839AF0"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r w:rsidRPr="003107EF">
              <w:rPr>
                <w:rFonts w:ascii="Times New Roman" w:eastAsia="Calibri" w:hAnsi="Times New Roman" w:cs="Times New Roman"/>
                <w:sz w:val="24"/>
                <w:szCs w:val="24"/>
              </w:rPr>
              <w:tab/>
              <w:t>Жобаны қорғау</w:t>
            </w:r>
          </w:p>
          <w:p w14:paraId="0EDBD23E" w14:textId="77777777" w:rsidR="00C63E4A" w:rsidRPr="003107EF" w:rsidRDefault="008A2C08" w:rsidP="00C422C5">
            <w:pPr>
              <w:ind w:left="360"/>
              <w:rPr>
                <w:rFonts w:ascii="Times New Roman" w:eastAsia="Calibri" w:hAnsi="Times New Roman" w:cs="Times New Roman"/>
                <w:sz w:val="24"/>
                <w:szCs w:val="24"/>
              </w:rPr>
            </w:pPr>
            <w:r w:rsidRPr="003107EF">
              <w:rPr>
                <w:rFonts w:ascii="Times New Roman" w:eastAsia="Calibri" w:hAnsi="Times New Roman" w:cs="Times New Roman"/>
                <w:sz w:val="24"/>
                <w:szCs w:val="24"/>
              </w:rPr>
              <w:t>4.</w:t>
            </w:r>
            <w:r w:rsidRPr="003107EF">
              <w:rPr>
                <w:rFonts w:ascii="Times New Roman" w:eastAsia="Calibri" w:hAnsi="Times New Roman" w:cs="Times New Roman"/>
                <w:sz w:val="24"/>
                <w:szCs w:val="24"/>
              </w:rPr>
              <w:tab/>
              <w:t>Баяндаманы презентациямен қорғау</w:t>
            </w:r>
          </w:p>
        </w:tc>
        <w:tc>
          <w:tcPr>
            <w:tcW w:w="3147" w:type="dxa"/>
          </w:tcPr>
          <w:p w14:paraId="221D3B1D" w14:textId="77777777" w:rsidR="008A2C08"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Дәрістер: шолу және проблемалық</w:t>
            </w:r>
          </w:p>
          <w:p w14:paraId="56718FEA" w14:textId="77777777" w:rsidR="008A2C08"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Практикалық және семинарлық сабақтар: тыңдаушы-оқытушының кері байланысы: алдыңғы тақырыптағы білімді бақылау, жаңа білімді бекіту, пікірталас, келесі сабаққа тапсырманы талқылау. Тапсырмаларды топтық шешу, және тәжірибеден алынған мысалдар.</w:t>
            </w:r>
          </w:p>
          <w:p w14:paraId="5DAAEFAE" w14:textId="77777777" w:rsidR="00C63E4A"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Тыңдаушылардың өзіндік жұмысы: тыңдаушылардың әдебиеттермен жұмысы, Интернет желісін іздеу, жобаны дайындау.</w:t>
            </w:r>
          </w:p>
        </w:tc>
      </w:tr>
    </w:tbl>
    <w:p w14:paraId="4E23633B" w14:textId="2CF06180" w:rsidR="008A2C08" w:rsidRDefault="008A2C08" w:rsidP="00C422C5">
      <w:pPr>
        <w:spacing w:after="0" w:line="240" w:lineRule="auto"/>
        <w:rPr>
          <w:rFonts w:ascii="Times New Roman" w:eastAsia="Calibri" w:hAnsi="Times New Roman" w:cs="Times New Roman"/>
          <w:b/>
          <w:bCs/>
          <w:sz w:val="24"/>
          <w:szCs w:val="24"/>
        </w:rPr>
      </w:pPr>
    </w:p>
    <w:p w14:paraId="1CD94198" w14:textId="77777777" w:rsidR="004D5FF0" w:rsidRPr="003107EF" w:rsidRDefault="004D5FF0" w:rsidP="00C422C5">
      <w:pPr>
        <w:spacing w:after="0" w:line="240" w:lineRule="auto"/>
        <w:rPr>
          <w:rFonts w:ascii="Times New Roman" w:eastAsia="Calibri" w:hAnsi="Times New Roman" w:cs="Times New Roman"/>
          <w:b/>
          <w:bCs/>
          <w:sz w:val="24"/>
          <w:szCs w:val="24"/>
        </w:rPr>
      </w:pPr>
    </w:p>
    <w:p w14:paraId="3EA2A919" w14:textId="55B632BE" w:rsidR="00C63E4A" w:rsidRDefault="008A2C08" w:rsidP="00C422C5">
      <w:pPr>
        <w:spacing w:after="0" w:line="240" w:lineRule="auto"/>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rPr>
        <w:lastRenderedPageBreak/>
        <w:t>Білім беру бағдарламасын іске асыру жоспары*</w:t>
      </w:r>
    </w:p>
    <w:p w14:paraId="49C58AA6" w14:textId="77777777" w:rsidR="004D5FF0" w:rsidRPr="003107EF" w:rsidRDefault="004D5FF0" w:rsidP="00C422C5">
      <w:pPr>
        <w:spacing w:after="0" w:line="240" w:lineRule="auto"/>
        <w:rPr>
          <w:rFonts w:ascii="Times New Roman" w:eastAsia="Calibri" w:hAnsi="Times New Roman" w:cs="Times New Roman"/>
          <w:b/>
          <w:bCs/>
          <w:sz w:val="24"/>
          <w:szCs w:val="24"/>
        </w:rPr>
      </w:pPr>
    </w:p>
    <w:tbl>
      <w:tblPr>
        <w:tblStyle w:val="a7"/>
        <w:tblW w:w="9101" w:type="dxa"/>
        <w:tblInd w:w="108" w:type="dxa"/>
        <w:tblLayout w:type="fixed"/>
        <w:tblLook w:val="04A0" w:firstRow="1" w:lastRow="0" w:firstColumn="1" w:lastColumn="0" w:noHBand="0" w:noVBand="1"/>
      </w:tblPr>
      <w:tblGrid>
        <w:gridCol w:w="703"/>
        <w:gridCol w:w="2666"/>
        <w:gridCol w:w="567"/>
        <w:gridCol w:w="567"/>
        <w:gridCol w:w="428"/>
        <w:gridCol w:w="990"/>
        <w:gridCol w:w="567"/>
        <w:gridCol w:w="2613"/>
      </w:tblGrid>
      <w:tr w:rsidR="008A2C08" w:rsidRPr="003107EF" w14:paraId="0418186E" w14:textId="77777777" w:rsidTr="00823946">
        <w:trPr>
          <w:trHeight w:val="174"/>
          <w:tblHeader/>
        </w:trPr>
        <w:tc>
          <w:tcPr>
            <w:tcW w:w="703" w:type="dxa"/>
            <w:vMerge w:val="restart"/>
          </w:tcPr>
          <w:p w14:paraId="013E0CB0" w14:textId="77777777" w:rsidR="008A2C08" w:rsidRPr="003107EF" w:rsidRDefault="008A2C08"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w:t>
            </w:r>
          </w:p>
        </w:tc>
        <w:tc>
          <w:tcPr>
            <w:tcW w:w="2666" w:type="dxa"/>
            <w:vMerge w:val="restart"/>
          </w:tcPr>
          <w:p w14:paraId="44795EEE" w14:textId="77777777" w:rsidR="008A2C08" w:rsidRPr="003107EF" w:rsidRDefault="008A2C08"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Пән тақырыбының атауы</w:t>
            </w:r>
          </w:p>
        </w:tc>
        <w:tc>
          <w:tcPr>
            <w:tcW w:w="3119" w:type="dxa"/>
            <w:gridSpan w:val="5"/>
          </w:tcPr>
          <w:p w14:paraId="7F3BA3A1" w14:textId="77777777" w:rsidR="008A2C08" w:rsidRPr="003107EF" w:rsidRDefault="008A2C08"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Сағат көлемі</w:t>
            </w:r>
          </w:p>
        </w:tc>
        <w:tc>
          <w:tcPr>
            <w:tcW w:w="2613" w:type="dxa"/>
          </w:tcPr>
          <w:p w14:paraId="2E01549F" w14:textId="77777777" w:rsidR="008A2C08" w:rsidRPr="003107EF" w:rsidRDefault="008A2C08"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Тапсырма</w:t>
            </w:r>
          </w:p>
        </w:tc>
      </w:tr>
      <w:tr w:rsidR="00C63E4A" w:rsidRPr="003107EF" w14:paraId="209C3D8A" w14:textId="77777777" w:rsidTr="00823946">
        <w:trPr>
          <w:cantSplit/>
          <w:trHeight w:val="1334"/>
          <w:tblHeader/>
        </w:trPr>
        <w:tc>
          <w:tcPr>
            <w:tcW w:w="703" w:type="dxa"/>
            <w:vMerge/>
          </w:tcPr>
          <w:p w14:paraId="2B6DDE12" w14:textId="77777777" w:rsidR="00C63E4A" w:rsidRPr="003107EF" w:rsidRDefault="00C63E4A" w:rsidP="00C422C5">
            <w:pPr>
              <w:rPr>
                <w:rFonts w:ascii="Times New Roman" w:eastAsia="Calibri" w:hAnsi="Times New Roman" w:cs="Times New Roman"/>
                <w:sz w:val="24"/>
                <w:szCs w:val="24"/>
              </w:rPr>
            </w:pPr>
          </w:p>
        </w:tc>
        <w:tc>
          <w:tcPr>
            <w:tcW w:w="2666" w:type="dxa"/>
            <w:vMerge/>
          </w:tcPr>
          <w:p w14:paraId="30ED3587" w14:textId="77777777" w:rsidR="00C63E4A" w:rsidRPr="003107EF" w:rsidRDefault="00C63E4A" w:rsidP="00C422C5">
            <w:pPr>
              <w:rPr>
                <w:rFonts w:ascii="Times New Roman" w:eastAsia="Calibri" w:hAnsi="Times New Roman" w:cs="Times New Roman"/>
                <w:sz w:val="24"/>
                <w:szCs w:val="24"/>
              </w:rPr>
            </w:pPr>
          </w:p>
        </w:tc>
        <w:tc>
          <w:tcPr>
            <w:tcW w:w="567" w:type="dxa"/>
            <w:textDirection w:val="btLr"/>
            <w:vAlign w:val="center"/>
          </w:tcPr>
          <w:p w14:paraId="172B3F7B" w14:textId="77777777" w:rsidR="00C63E4A" w:rsidRPr="003107EF" w:rsidRDefault="008A2C08" w:rsidP="00C422C5">
            <w:pPr>
              <w:jc w:val="center"/>
              <w:rPr>
                <w:rFonts w:ascii="Times New Roman" w:eastAsia="Calibri" w:hAnsi="Times New Roman" w:cs="Times New Roman"/>
                <w:sz w:val="24"/>
                <w:szCs w:val="24"/>
                <w:lang w:val="kk-KZ"/>
              </w:rPr>
            </w:pPr>
            <w:r w:rsidRPr="003107EF">
              <w:rPr>
                <w:rFonts w:ascii="Times New Roman" w:eastAsia="Calibri" w:hAnsi="Times New Roman" w:cs="Times New Roman"/>
                <w:sz w:val="24"/>
                <w:szCs w:val="24"/>
                <w:lang w:val="kk-KZ"/>
              </w:rPr>
              <w:t>дәріс</w:t>
            </w:r>
          </w:p>
        </w:tc>
        <w:tc>
          <w:tcPr>
            <w:tcW w:w="567" w:type="dxa"/>
            <w:textDirection w:val="btLr"/>
            <w:vAlign w:val="center"/>
          </w:tcPr>
          <w:p w14:paraId="712F1770" w14:textId="77777777" w:rsidR="00C63E4A" w:rsidRPr="003107EF" w:rsidRDefault="00C63E4A" w:rsidP="00C422C5">
            <w:pPr>
              <w:jc w:val="center"/>
              <w:rPr>
                <w:rFonts w:ascii="Times New Roman" w:eastAsia="Calibri" w:hAnsi="Times New Roman" w:cs="Times New Roman"/>
                <w:sz w:val="24"/>
                <w:szCs w:val="24"/>
              </w:rPr>
            </w:pPr>
            <w:r w:rsidRPr="003107EF">
              <w:rPr>
                <w:rFonts w:ascii="Times New Roman" w:eastAsia="Calibri" w:hAnsi="Times New Roman" w:cs="Times New Roman"/>
                <w:sz w:val="24"/>
                <w:szCs w:val="24"/>
              </w:rPr>
              <w:t>семинар</w:t>
            </w:r>
          </w:p>
        </w:tc>
        <w:tc>
          <w:tcPr>
            <w:tcW w:w="428" w:type="dxa"/>
            <w:textDirection w:val="btLr"/>
            <w:vAlign w:val="center"/>
          </w:tcPr>
          <w:p w14:paraId="36A32803" w14:textId="77777777" w:rsidR="00C63E4A" w:rsidRPr="003107EF" w:rsidRDefault="00C63E4A" w:rsidP="00C422C5">
            <w:pPr>
              <w:jc w:val="center"/>
              <w:rPr>
                <w:rFonts w:ascii="Times New Roman" w:eastAsia="Calibri" w:hAnsi="Times New Roman" w:cs="Times New Roman"/>
                <w:sz w:val="24"/>
                <w:szCs w:val="24"/>
              </w:rPr>
            </w:pPr>
            <w:r w:rsidRPr="003107EF">
              <w:rPr>
                <w:rFonts w:ascii="Times New Roman" w:eastAsia="Calibri" w:hAnsi="Times New Roman" w:cs="Times New Roman"/>
                <w:sz w:val="24"/>
                <w:szCs w:val="24"/>
              </w:rPr>
              <w:t>тренинг</w:t>
            </w:r>
          </w:p>
        </w:tc>
        <w:tc>
          <w:tcPr>
            <w:tcW w:w="990" w:type="dxa"/>
            <w:textDirection w:val="btLr"/>
            <w:vAlign w:val="center"/>
          </w:tcPr>
          <w:p w14:paraId="2C42CC8A" w14:textId="77777777" w:rsidR="00C63E4A" w:rsidRPr="003107EF" w:rsidRDefault="008A2C08" w:rsidP="00C422C5">
            <w:pPr>
              <w:jc w:val="center"/>
              <w:rPr>
                <w:rFonts w:ascii="Times New Roman" w:eastAsia="Calibri" w:hAnsi="Times New Roman" w:cs="Times New Roman"/>
                <w:sz w:val="24"/>
                <w:szCs w:val="24"/>
                <w:lang w:val="kk-KZ"/>
              </w:rPr>
            </w:pPr>
            <w:r w:rsidRPr="003107EF">
              <w:rPr>
                <w:rFonts w:ascii="Times New Roman" w:eastAsia="Calibri" w:hAnsi="Times New Roman" w:cs="Times New Roman"/>
                <w:sz w:val="24"/>
                <w:szCs w:val="24"/>
              </w:rPr>
              <w:t>оқытудың басқа түрлері (практика)</w:t>
            </w:r>
          </w:p>
        </w:tc>
        <w:tc>
          <w:tcPr>
            <w:tcW w:w="567" w:type="dxa"/>
            <w:textDirection w:val="btLr"/>
            <w:vAlign w:val="center"/>
          </w:tcPr>
          <w:p w14:paraId="19AD8E9F" w14:textId="77777777" w:rsidR="00C63E4A" w:rsidRPr="003107EF" w:rsidRDefault="008A2C08" w:rsidP="00C422C5">
            <w:pPr>
              <w:jc w:val="center"/>
              <w:rPr>
                <w:rFonts w:ascii="Times New Roman" w:eastAsia="Calibri" w:hAnsi="Times New Roman" w:cs="Times New Roman"/>
                <w:sz w:val="24"/>
                <w:szCs w:val="24"/>
              </w:rPr>
            </w:pPr>
            <w:r w:rsidRPr="003107EF">
              <w:rPr>
                <w:rFonts w:ascii="Times New Roman" w:hAnsi="Times New Roman" w:cs="Times New Roman"/>
                <w:color w:val="000000"/>
                <w:sz w:val="24"/>
                <w:szCs w:val="24"/>
              </w:rPr>
              <w:t>СӨЖ</w:t>
            </w:r>
          </w:p>
        </w:tc>
        <w:tc>
          <w:tcPr>
            <w:tcW w:w="2613" w:type="dxa"/>
            <w:textDirection w:val="btLr"/>
            <w:vAlign w:val="center"/>
          </w:tcPr>
          <w:p w14:paraId="32451DF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p>
        </w:tc>
      </w:tr>
      <w:tr w:rsidR="00C63E4A" w:rsidRPr="003107EF" w14:paraId="14F6A9EC" w14:textId="77777777" w:rsidTr="00823946">
        <w:trPr>
          <w:cantSplit/>
          <w:trHeight w:val="71"/>
        </w:trPr>
        <w:tc>
          <w:tcPr>
            <w:tcW w:w="703" w:type="dxa"/>
            <w:vAlign w:val="center"/>
          </w:tcPr>
          <w:p w14:paraId="24F1ADAD" w14:textId="77777777" w:rsidR="00C63E4A" w:rsidRPr="003107EF" w:rsidRDefault="00C63E4A" w:rsidP="00C422C5">
            <w:pP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1</w:t>
            </w:r>
          </w:p>
        </w:tc>
        <w:tc>
          <w:tcPr>
            <w:tcW w:w="2666" w:type="dxa"/>
          </w:tcPr>
          <w:p w14:paraId="66A097D1" w14:textId="77777777" w:rsidR="00C63E4A" w:rsidRPr="004D5FF0" w:rsidRDefault="008A2C08" w:rsidP="00C422C5">
            <w:pPr>
              <w:rPr>
                <w:rFonts w:ascii="Times New Roman" w:eastAsia="Calibri" w:hAnsi="Times New Roman" w:cs="Times New Roman"/>
                <w:b/>
                <w:spacing w:val="-1"/>
                <w:sz w:val="24"/>
                <w:szCs w:val="24"/>
              </w:rPr>
            </w:pPr>
            <w:r w:rsidRPr="004D5FF0">
              <w:rPr>
                <w:rFonts w:ascii="Times New Roman" w:eastAsia="Calibri" w:hAnsi="Times New Roman" w:cs="Times New Roman"/>
                <w:b/>
                <w:sz w:val="24"/>
                <w:szCs w:val="24"/>
                <w:lang w:val="kk-KZ"/>
              </w:rPr>
              <w:t>Модуль 1. "Денсаулық сақтау менеджментіне кіріспе"</w:t>
            </w:r>
          </w:p>
        </w:tc>
        <w:tc>
          <w:tcPr>
            <w:tcW w:w="567" w:type="dxa"/>
            <w:vAlign w:val="center"/>
          </w:tcPr>
          <w:p w14:paraId="39ED223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9456F8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7D4F4BF"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FBE27A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5D0399C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6E2ED036"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8A2C08"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38203953" w14:textId="77777777" w:rsidTr="00823946">
        <w:trPr>
          <w:cantSplit/>
          <w:trHeight w:val="71"/>
        </w:trPr>
        <w:tc>
          <w:tcPr>
            <w:tcW w:w="703" w:type="dxa"/>
            <w:vAlign w:val="center"/>
          </w:tcPr>
          <w:p w14:paraId="55E1716A"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1.1</w:t>
            </w:r>
          </w:p>
        </w:tc>
        <w:tc>
          <w:tcPr>
            <w:tcW w:w="2666" w:type="dxa"/>
          </w:tcPr>
          <w:p w14:paraId="44C8CF91" w14:textId="77777777" w:rsidR="00C63E4A" w:rsidRPr="003107EF" w:rsidRDefault="008A2C08"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Менеджментке кіріспе: негізгі ұғымдар</w:t>
            </w:r>
          </w:p>
        </w:tc>
        <w:tc>
          <w:tcPr>
            <w:tcW w:w="567" w:type="dxa"/>
            <w:vAlign w:val="center"/>
          </w:tcPr>
          <w:p w14:paraId="66CFC24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B5CADAD"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D7FB32B"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70952FC"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BC169A2"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75FE4EC1" w14:textId="77777777" w:rsidR="00C63E4A" w:rsidRPr="003107EF" w:rsidRDefault="008A2C08" w:rsidP="00C422C5">
            <w:pPr>
              <w:rPr>
                <w:rFonts w:ascii="Times New Roman" w:eastAsia="Calibri" w:hAnsi="Times New Roman" w:cs="Times New Roman"/>
                <w:b/>
                <w:bCs/>
                <w:sz w:val="24"/>
                <w:szCs w:val="24"/>
                <w:lang w:val="kk-KZ"/>
              </w:rPr>
            </w:pPr>
            <w:r w:rsidRPr="003107EF">
              <w:rPr>
                <w:rFonts w:ascii="Times New Roman" w:eastAsia="Times New Roman" w:hAnsi="Times New Roman" w:cs="Times New Roman"/>
                <w:sz w:val="24"/>
                <w:szCs w:val="24"/>
                <w:lang w:val="kk-KZ" w:eastAsia="ru-RU"/>
              </w:rPr>
              <w:t>Менеджменттің негізгі терминдерінің глоссарийін жасау</w:t>
            </w:r>
          </w:p>
        </w:tc>
      </w:tr>
      <w:tr w:rsidR="008A2C08" w:rsidRPr="003107EF" w14:paraId="25D1BAD9" w14:textId="77777777" w:rsidTr="00823946">
        <w:trPr>
          <w:cantSplit/>
          <w:trHeight w:val="71"/>
        </w:trPr>
        <w:tc>
          <w:tcPr>
            <w:tcW w:w="703" w:type="dxa"/>
            <w:vAlign w:val="center"/>
          </w:tcPr>
          <w:p w14:paraId="4743FEB1" w14:textId="77777777" w:rsidR="008A2C08" w:rsidRPr="003107EF" w:rsidRDefault="008A2C08"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1.2</w:t>
            </w:r>
          </w:p>
        </w:tc>
        <w:tc>
          <w:tcPr>
            <w:tcW w:w="2666" w:type="dxa"/>
          </w:tcPr>
          <w:p w14:paraId="168EA877" w14:textId="77777777" w:rsidR="008A2C08" w:rsidRPr="003107EF" w:rsidRDefault="008A2C08"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 эволюциясы: негізгі басқару мектептері</w:t>
            </w:r>
          </w:p>
        </w:tc>
        <w:tc>
          <w:tcPr>
            <w:tcW w:w="567" w:type="dxa"/>
            <w:vAlign w:val="center"/>
          </w:tcPr>
          <w:p w14:paraId="79E1A0BD" w14:textId="77777777" w:rsidR="008A2C08" w:rsidRPr="003107EF" w:rsidRDefault="008A2C08"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FE065C0" w14:textId="77777777" w:rsidR="008A2C08" w:rsidRPr="003107EF" w:rsidRDefault="008A2C08"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EAC5097" w14:textId="77777777" w:rsidR="008A2C08" w:rsidRPr="003107EF" w:rsidRDefault="008A2C08" w:rsidP="00C422C5">
            <w:pPr>
              <w:rPr>
                <w:rFonts w:ascii="Times New Roman" w:eastAsia="Calibri" w:hAnsi="Times New Roman" w:cs="Times New Roman"/>
                <w:b/>
                <w:bCs/>
                <w:spacing w:val="-1"/>
                <w:sz w:val="24"/>
                <w:szCs w:val="24"/>
              </w:rPr>
            </w:pPr>
          </w:p>
        </w:tc>
        <w:tc>
          <w:tcPr>
            <w:tcW w:w="990" w:type="dxa"/>
            <w:vAlign w:val="center"/>
          </w:tcPr>
          <w:p w14:paraId="739C8286" w14:textId="77777777" w:rsidR="008A2C08" w:rsidRPr="003107EF" w:rsidRDefault="008A2C08"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567" w:type="dxa"/>
            <w:vAlign w:val="center"/>
          </w:tcPr>
          <w:p w14:paraId="56484E6E" w14:textId="77777777" w:rsidR="008A2C08" w:rsidRPr="003107EF" w:rsidRDefault="008A2C08"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2613" w:type="dxa"/>
          </w:tcPr>
          <w:p w14:paraId="2EF5C6A0" w14:textId="77777777" w:rsidR="008A2C08" w:rsidRPr="003107EF" w:rsidRDefault="008A2C08"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Менеджменттің негізгі мектептерінің кестесін жасау (денсаулық сақтауды ұйымдастырушылардың басқару тәжірибесінің қысқаша мазмұны мен мысалдары</w:t>
            </w:r>
          </w:p>
        </w:tc>
      </w:tr>
      <w:tr w:rsidR="00C63E4A" w:rsidRPr="003107EF" w14:paraId="0753019A" w14:textId="77777777" w:rsidTr="00823946">
        <w:trPr>
          <w:cantSplit/>
          <w:trHeight w:val="71"/>
        </w:trPr>
        <w:tc>
          <w:tcPr>
            <w:tcW w:w="703" w:type="dxa"/>
            <w:vAlign w:val="center"/>
          </w:tcPr>
          <w:p w14:paraId="79F9DEAF"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1.3</w:t>
            </w:r>
          </w:p>
        </w:tc>
        <w:tc>
          <w:tcPr>
            <w:tcW w:w="2666" w:type="dxa"/>
          </w:tcPr>
          <w:p w14:paraId="01E0E733"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r w:rsidRPr="003107EF">
              <w:rPr>
                <w:rFonts w:ascii="Times New Roman" w:eastAsia="Calibri" w:hAnsi="Times New Roman" w:cs="Times New Roman"/>
                <w:bCs/>
                <w:spacing w:val="-10"/>
                <w:sz w:val="24"/>
                <w:szCs w:val="24"/>
                <w:lang w:eastAsia="ru-RU"/>
              </w:rPr>
              <w:t>Менеджменттің жалпы және жеке заңдары</w:t>
            </w:r>
          </w:p>
        </w:tc>
        <w:tc>
          <w:tcPr>
            <w:tcW w:w="567" w:type="dxa"/>
            <w:vAlign w:val="center"/>
          </w:tcPr>
          <w:p w14:paraId="2C123A5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253DE0A"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7A0158"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4192736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A61CF39"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055775E8" w14:textId="77777777" w:rsidR="00C63E4A" w:rsidRPr="003107EF" w:rsidRDefault="008A2C08"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сақтауды ұйымдастырушылардың басқару тәжірибесінен мысалдар келтіре отырып, менеджменттің жалпы және жеке заңдарының кестесін жасау</w:t>
            </w:r>
          </w:p>
        </w:tc>
      </w:tr>
      <w:tr w:rsidR="00C63E4A" w:rsidRPr="003107EF" w14:paraId="071C12E0" w14:textId="77777777" w:rsidTr="00823946">
        <w:trPr>
          <w:cantSplit/>
          <w:trHeight w:val="71"/>
        </w:trPr>
        <w:tc>
          <w:tcPr>
            <w:tcW w:w="703" w:type="dxa"/>
            <w:vAlign w:val="center"/>
          </w:tcPr>
          <w:p w14:paraId="16712CE4"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1.4</w:t>
            </w:r>
          </w:p>
        </w:tc>
        <w:tc>
          <w:tcPr>
            <w:tcW w:w="2666" w:type="dxa"/>
          </w:tcPr>
          <w:p w14:paraId="0ED3E64C"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r w:rsidRPr="003107EF">
              <w:rPr>
                <w:rFonts w:ascii="Times New Roman" w:eastAsia="Calibri" w:hAnsi="Times New Roman" w:cs="Times New Roman"/>
                <w:sz w:val="24"/>
                <w:szCs w:val="24"/>
                <w:lang w:eastAsia="ru-RU"/>
              </w:rPr>
              <w:t>Менеджменттің заманауи тұжырымдамалары</w:t>
            </w:r>
          </w:p>
        </w:tc>
        <w:tc>
          <w:tcPr>
            <w:tcW w:w="567" w:type="dxa"/>
            <w:vAlign w:val="center"/>
          </w:tcPr>
          <w:p w14:paraId="72369F5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8AB8A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8D98FA4"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5D686549"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902922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42AD22C7" w14:textId="77777777" w:rsidR="00C63E4A" w:rsidRPr="003107EF" w:rsidRDefault="00EE3F4A"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сақтауды ұйымдастырушылардың басқару тәжірибесінен мысалдармен менеджмент тұжырымдамаларының кестесін жасау</w:t>
            </w:r>
          </w:p>
        </w:tc>
      </w:tr>
      <w:tr w:rsidR="00C63E4A" w:rsidRPr="003107EF" w14:paraId="095D4C2D" w14:textId="77777777" w:rsidTr="00823946">
        <w:trPr>
          <w:cantSplit/>
          <w:trHeight w:val="71"/>
        </w:trPr>
        <w:tc>
          <w:tcPr>
            <w:tcW w:w="703" w:type="dxa"/>
            <w:vAlign w:val="center"/>
          </w:tcPr>
          <w:p w14:paraId="5B0CC209"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1.5</w:t>
            </w:r>
          </w:p>
        </w:tc>
        <w:tc>
          <w:tcPr>
            <w:tcW w:w="2666" w:type="dxa"/>
          </w:tcPr>
          <w:p w14:paraId="137CC8FC"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r w:rsidRPr="003107EF">
              <w:rPr>
                <w:rFonts w:ascii="Times New Roman" w:eastAsia="Calibri" w:hAnsi="Times New Roman" w:cs="Times New Roman"/>
                <w:sz w:val="24"/>
                <w:szCs w:val="24"/>
                <w:lang w:eastAsia="ru-RU"/>
              </w:rPr>
              <w:t>Менеджменттің заманауи модельдері</w:t>
            </w:r>
          </w:p>
        </w:tc>
        <w:tc>
          <w:tcPr>
            <w:tcW w:w="567" w:type="dxa"/>
            <w:vAlign w:val="center"/>
          </w:tcPr>
          <w:p w14:paraId="35372CBC"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0BC033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7D30893"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25FCDBD3"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08A011F"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7959E96F" w14:textId="77777777" w:rsidR="00C63E4A" w:rsidRPr="003107EF" w:rsidRDefault="00EE3F4A"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 ұйымдарының тәжірибесінен мысалдармен менеджмент модельдерінің кестесін жасау</w:t>
            </w:r>
          </w:p>
        </w:tc>
      </w:tr>
      <w:tr w:rsidR="00C63E4A" w:rsidRPr="003107EF" w14:paraId="31C7D505" w14:textId="77777777" w:rsidTr="00823946">
        <w:trPr>
          <w:cantSplit/>
          <w:trHeight w:val="71"/>
        </w:trPr>
        <w:tc>
          <w:tcPr>
            <w:tcW w:w="703" w:type="dxa"/>
            <w:vAlign w:val="center"/>
          </w:tcPr>
          <w:p w14:paraId="5B400FC5"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1.6</w:t>
            </w:r>
          </w:p>
        </w:tc>
        <w:tc>
          <w:tcPr>
            <w:tcW w:w="2666" w:type="dxa"/>
          </w:tcPr>
          <w:p w14:paraId="43A9E5F6"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r w:rsidRPr="003107EF">
              <w:rPr>
                <w:rFonts w:ascii="Times New Roman" w:eastAsia="Times New Roman" w:hAnsi="Times New Roman" w:cs="Times New Roman"/>
                <w:sz w:val="24"/>
                <w:szCs w:val="24"/>
                <w:lang w:val="kk-KZ" w:eastAsia="ru-RU"/>
              </w:rPr>
              <w:t>Менеджменттің түрлері мен функциялары</w:t>
            </w:r>
          </w:p>
        </w:tc>
        <w:tc>
          <w:tcPr>
            <w:tcW w:w="567" w:type="dxa"/>
            <w:vAlign w:val="center"/>
          </w:tcPr>
          <w:p w14:paraId="67E7EFB2"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E37DFE"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D655C8D"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349C80EA" w14:textId="77777777" w:rsidR="00C63E4A" w:rsidRPr="003107EF" w:rsidRDefault="00C63E4A"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567" w:type="dxa"/>
            <w:vAlign w:val="center"/>
          </w:tcPr>
          <w:p w14:paraId="730A55DD" w14:textId="77777777" w:rsidR="00C63E4A" w:rsidRPr="003107EF" w:rsidRDefault="00C63E4A"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2613" w:type="dxa"/>
          </w:tcPr>
          <w:p w14:paraId="6E8CFCB6" w14:textId="77777777" w:rsidR="00C63E4A" w:rsidRPr="003107EF" w:rsidRDefault="000A5BBC"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Менеджменттің барлық бағыттары бойынша басқару функциялары мен міндеттерінің кестесін жасау</w:t>
            </w:r>
          </w:p>
        </w:tc>
      </w:tr>
      <w:tr w:rsidR="00C63E4A" w:rsidRPr="003107EF" w14:paraId="0AC6CEC9" w14:textId="77777777" w:rsidTr="00823946">
        <w:trPr>
          <w:cantSplit/>
          <w:trHeight w:val="71"/>
        </w:trPr>
        <w:tc>
          <w:tcPr>
            <w:tcW w:w="703" w:type="dxa"/>
            <w:vAlign w:val="center"/>
          </w:tcPr>
          <w:p w14:paraId="5A43E0E1"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1.7</w:t>
            </w:r>
          </w:p>
        </w:tc>
        <w:tc>
          <w:tcPr>
            <w:tcW w:w="2666" w:type="dxa"/>
          </w:tcPr>
          <w:p w14:paraId="7916FD30" w14:textId="77777777" w:rsidR="00C63E4A" w:rsidRPr="003107EF" w:rsidRDefault="000A5BBC" w:rsidP="00C422C5">
            <w:pPr>
              <w:widowControl w:val="0"/>
              <w:autoSpaceDE w:val="0"/>
              <w:autoSpaceDN w:val="0"/>
              <w:adjustRightInd w:val="0"/>
              <w:rPr>
                <w:rFonts w:ascii="Times New Roman" w:eastAsia="Calibri" w:hAnsi="Times New Roman" w:cs="Times New Roman"/>
                <w:bCs/>
                <w:spacing w:val="-10"/>
                <w:sz w:val="24"/>
                <w:szCs w:val="24"/>
                <w:lang w:eastAsia="ru-RU"/>
              </w:rPr>
            </w:pPr>
            <w:r w:rsidRPr="003107EF">
              <w:rPr>
                <w:rFonts w:ascii="Times New Roman" w:eastAsia="Times New Roman" w:hAnsi="Times New Roman" w:cs="Times New Roman"/>
                <w:sz w:val="24"/>
                <w:szCs w:val="24"/>
                <w:lang w:val="kk-KZ" w:eastAsia="ru-RU"/>
              </w:rPr>
              <w:t>Ұйым басқару объектісі ретінде. Ұйымдастырушылық құрылымдар</w:t>
            </w:r>
          </w:p>
        </w:tc>
        <w:tc>
          <w:tcPr>
            <w:tcW w:w="567" w:type="dxa"/>
            <w:vAlign w:val="center"/>
          </w:tcPr>
          <w:p w14:paraId="01FC186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F409B3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C8F02CB"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056AFB9E"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443960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5FDF0B71" w14:textId="77777777" w:rsidR="00C63E4A" w:rsidRPr="003107EF" w:rsidRDefault="000A5BBC" w:rsidP="00C422C5">
            <w:pPr>
              <w:rPr>
                <w:rFonts w:ascii="Times New Roman" w:eastAsia="Calibri" w:hAnsi="Times New Roman" w:cs="Times New Roman"/>
                <w:bCs/>
                <w:spacing w:val="-1"/>
                <w:sz w:val="24"/>
                <w:szCs w:val="24"/>
                <w:lang w:val="kk-KZ"/>
              </w:rPr>
            </w:pPr>
            <w:r w:rsidRPr="003107EF">
              <w:rPr>
                <w:rFonts w:ascii="Times New Roman" w:eastAsia="Calibri" w:hAnsi="Times New Roman" w:cs="Times New Roman"/>
                <w:bCs/>
                <w:spacing w:val="-1"/>
                <w:sz w:val="24"/>
                <w:szCs w:val="24"/>
              </w:rPr>
              <w:t>Денсаулық сақтау ұйымындағы ұйымдық құрылымдардың сызбасын жаса</w:t>
            </w:r>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және оған сипаттама бер</w:t>
            </w:r>
            <w:r w:rsidRPr="003107EF">
              <w:rPr>
                <w:rFonts w:ascii="Times New Roman" w:eastAsia="Calibri" w:hAnsi="Times New Roman" w:cs="Times New Roman"/>
                <w:bCs/>
                <w:spacing w:val="-1"/>
                <w:sz w:val="24"/>
                <w:szCs w:val="24"/>
                <w:lang w:val="kk-KZ"/>
              </w:rPr>
              <w:t>у</w:t>
            </w:r>
          </w:p>
        </w:tc>
      </w:tr>
      <w:tr w:rsidR="00C63E4A" w:rsidRPr="003107EF" w14:paraId="2747ADA7" w14:textId="77777777" w:rsidTr="00823946">
        <w:trPr>
          <w:cantSplit/>
          <w:trHeight w:val="71"/>
        </w:trPr>
        <w:tc>
          <w:tcPr>
            <w:tcW w:w="703" w:type="dxa"/>
            <w:vAlign w:val="center"/>
          </w:tcPr>
          <w:p w14:paraId="07F7BB9B"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1.8</w:t>
            </w:r>
          </w:p>
        </w:tc>
        <w:tc>
          <w:tcPr>
            <w:tcW w:w="2666" w:type="dxa"/>
          </w:tcPr>
          <w:p w14:paraId="45E4E0D5" w14:textId="77777777" w:rsidR="00C63E4A" w:rsidRPr="00823946" w:rsidRDefault="000A5BBC" w:rsidP="00C422C5">
            <w:pPr>
              <w:rPr>
                <w:rFonts w:ascii="Times New Roman" w:eastAsia="Calibri" w:hAnsi="Times New Roman" w:cs="Times New Roman"/>
                <w:sz w:val="24"/>
                <w:szCs w:val="24"/>
              </w:rPr>
            </w:pPr>
            <w:r w:rsidRPr="00823946">
              <w:rPr>
                <w:rFonts w:ascii="Times New Roman" w:eastAsia="Times New Roman" w:hAnsi="Times New Roman" w:cs="Times New Roman"/>
                <w:sz w:val="24"/>
                <w:szCs w:val="24"/>
                <w:lang w:val="kk-KZ"/>
              </w:rPr>
              <w:t>Ұйымдастырушылық мінез-құлық</w:t>
            </w:r>
          </w:p>
        </w:tc>
        <w:tc>
          <w:tcPr>
            <w:tcW w:w="567" w:type="dxa"/>
            <w:vAlign w:val="center"/>
          </w:tcPr>
          <w:p w14:paraId="789215B4"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1757A1CA"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17E67E8E" w14:textId="77777777" w:rsidR="00C63E4A" w:rsidRPr="00823946" w:rsidRDefault="00C63E4A" w:rsidP="00C422C5">
            <w:pPr>
              <w:rPr>
                <w:rFonts w:ascii="Times New Roman" w:eastAsia="Calibri" w:hAnsi="Times New Roman" w:cs="Times New Roman"/>
                <w:b/>
                <w:bCs/>
                <w:spacing w:val="-1"/>
                <w:sz w:val="24"/>
                <w:szCs w:val="24"/>
              </w:rPr>
            </w:pPr>
          </w:p>
        </w:tc>
        <w:tc>
          <w:tcPr>
            <w:tcW w:w="990" w:type="dxa"/>
            <w:vAlign w:val="center"/>
          </w:tcPr>
          <w:p w14:paraId="0091BB99"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71D67DEC"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z w:val="24"/>
                <w:szCs w:val="24"/>
              </w:rPr>
              <w:t>3</w:t>
            </w:r>
          </w:p>
        </w:tc>
        <w:tc>
          <w:tcPr>
            <w:tcW w:w="2613" w:type="dxa"/>
          </w:tcPr>
          <w:p w14:paraId="4CA9C06B" w14:textId="77777777" w:rsidR="00C63E4A" w:rsidRPr="00823946" w:rsidRDefault="000A5BBC" w:rsidP="00C422C5">
            <w:pPr>
              <w:rPr>
                <w:rFonts w:ascii="Times New Roman" w:eastAsia="Calibri" w:hAnsi="Times New Roman" w:cs="Times New Roman"/>
                <w:bCs/>
                <w:spacing w:val="-1"/>
                <w:sz w:val="24"/>
                <w:szCs w:val="24"/>
              </w:rPr>
            </w:pPr>
            <w:r w:rsidRPr="00823946">
              <w:rPr>
                <w:rFonts w:ascii="Times New Roman" w:eastAsia="Times New Roman" w:hAnsi="Times New Roman" w:cs="Times New Roman"/>
                <w:sz w:val="24"/>
                <w:szCs w:val="24"/>
                <w:lang w:val="kk-KZ" w:eastAsia="ru-RU"/>
              </w:rPr>
              <w:t>Денсаулық сақтау ұйымдарының тәжірибесінен мысалдар келтіре отырып, ұйымдастырушылық мінез-құлық түрлерінің кестесін жасау</w:t>
            </w:r>
          </w:p>
        </w:tc>
      </w:tr>
      <w:tr w:rsidR="00C63E4A" w:rsidRPr="003107EF" w14:paraId="52AABECA" w14:textId="77777777" w:rsidTr="00823946">
        <w:trPr>
          <w:cantSplit/>
          <w:trHeight w:val="71"/>
        </w:trPr>
        <w:tc>
          <w:tcPr>
            <w:tcW w:w="703" w:type="dxa"/>
            <w:vAlign w:val="center"/>
          </w:tcPr>
          <w:p w14:paraId="03DD9EE9"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1.9</w:t>
            </w:r>
          </w:p>
        </w:tc>
        <w:tc>
          <w:tcPr>
            <w:tcW w:w="2666" w:type="dxa"/>
          </w:tcPr>
          <w:p w14:paraId="68260FCF"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r w:rsidRPr="003107EF">
              <w:rPr>
                <w:rFonts w:ascii="Times New Roman" w:eastAsia="Calibri" w:hAnsi="Times New Roman" w:cs="Times New Roman"/>
                <w:sz w:val="24"/>
                <w:szCs w:val="24"/>
                <w:lang w:eastAsia="ru-RU"/>
              </w:rPr>
              <w:t>Денсаулық сақтаудағы басқару қызметінің ерекшеліктері</w:t>
            </w:r>
          </w:p>
        </w:tc>
        <w:tc>
          <w:tcPr>
            <w:tcW w:w="567" w:type="dxa"/>
            <w:vAlign w:val="center"/>
          </w:tcPr>
          <w:p w14:paraId="173956C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DC2332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E3167D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786962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DF74F2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3A59751" w14:textId="77777777" w:rsidR="00C63E4A" w:rsidRPr="003107EF" w:rsidRDefault="000A5BBC" w:rsidP="00C422C5">
            <w:pPr>
              <w:rPr>
                <w:rFonts w:ascii="Times New Roman" w:eastAsia="Calibri" w:hAnsi="Times New Roman" w:cs="Times New Roman"/>
                <w:bCs/>
                <w:spacing w:val="-1"/>
                <w:sz w:val="24"/>
                <w:szCs w:val="24"/>
                <w:lang w:val="kk-KZ"/>
              </w:rPr>
            </w:pPr>
            <w:r w:rsidRPr="003107EF">
              <w:rPr>
                <w:rFonts w:ascii="Times New Roman" w:eastAsia="Calibri" w:hAnsi="Times New Roman" w:cs="Times New Roman"/>
                <w:bCs/>
                <w:spacing w:val="-1"/>
                <w:sz w:val="24"/>
                <w:szCs w:val="24"/>
              </w:rPr>
              <w:t>Денсаулық сақтаудағы менеджменттің ең өзекті мәселелерінің тізімін жаса</w:t>
            </w:r>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және олардың пайда болу себептерін аш</w:t>
            </w:r>
            <w:r w:rsidRPr="003107EF">
              <w:rPr>
                <w:rFonts w:ascii="Times New Roman" w:eastAsia="Calibri" w:hAnsi="Times New Roman" w:cs="Times New Roman"/>
                <w:bCs/>
                <w:spacing w:val="-1"/>
                <w:sz w:val="24"/>
                <w:szCs w:val="24"/>
                <w:lang w:val="kk-KZ"/>
              </w:rPr>
              <w:t>у</w:t>
            </w:r>
          </w:p>
        </w:tc>
      </w:tr>
      <w:tr w:rsidR="00C63E4A" w:rsidRPr="003107EF" w14:paraId="79077C64" w14:textId="77777777" w:rsidTr="00823946">
        <w:trPr>
          <w:cantSplit/>
          <w:trHeight w:val="71"/>
        </w:trPr>
        <w:tc>
          <w:tcPr>
            <w:tcW w:w="703" w:type="dxa"/>
            <w:vAlign w:val="center"/>
          </w:tcPr>
          <w:p w14:paraId="7B662658"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1.10</w:t>
            </w:r>
          </w:p>
        </w:tc>
        <w:tc>
          <w:tcPr>
            <w:tcW w:w="2666" w:type="dxa"/>
          </w:tcPr>
          <w:p w14:paraId="18D9EB71"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r w:rsidRPr="003107EF">
              <w:rPr>
                <w:rFonts w:ascii="Times New Roman" w:eastAsia="Calibri" w:hAnsi="Times New Roman" w:cs="Times New Roman"/>
                <w:color w:val="2B2B2B"/>
                <w:sz w:val="24"/>
                <w:szCs w:val="24"/>
                <w:shd w:val="clear" w:color="auto" w:fill="FFFFFF"/>
                <w:lang w:eastAsia="ru-RU"/>
              </w:rPr>
              <w:t>Денсаулық сақтау менеджері: портрет, имидж, талаптар, сертификаттаудың жаңа шарттары</w:t>
            </w:r>
          </w:p>
        </w:tc>
        <w:tc>
          <w:tcPr>
            <w:tcW w:w="567" w:type="dxa"/>
            <w:vAlign w:val="center"/>
          </w:tcPr>
          <w:p w14:paraId="7B2A10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7B710A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505A9A8"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54A829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680148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A9F36D5" w14:textId="77777777" w:rsidR="00C63E4A" w:rsidRPr="003107EF" w:rsidRDefault="000A5BBC"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сақтаудағы басқару қызметінің ерекшеліктері және оны бағалау" жобасын әзірлеу</w:t>
            </w:r>
          </w:p>
        </w:tc>
      </w:tr>
      <w:tr w:rsidR="00C63E4A" w:rsidRPr="003107EF" w14:paraId="75A6C09A" w14:textId="77777777" w:rsidTr="00823946">
        <w:trPr>
          <w:cantSplit/>
          <w:trHeight w:val="59"/>
        </w:trPr>
        <w:tc>
          <w:tcPr>
            <w:tcW w:w="703" w:type="dxa"/>
            <w:vAlign w:val="center"/>
          </w:tcPr>
          <w:p w14:paraId="2F3C0190"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2</w:t>
            </w:r>
          </w:p>
        </w:tc>
        <w:tc>
          <w:tcPr>
            <w:tcW w:w="2666" w:type="dxa"/>
          </w:tcPr>
          <w:p w14:paraId="2C14C742" w14:textId="4B91DB46" w:rsidR="00C63E4A" w:rsidRPr="004D5FF0" w:rsidRDefault="000A5BBC" w:rsidP="00C422C5">
            <w:pPr>
              <w:rPr>
                <w:rFonts w:ascii="Times New Roman" w:eastAsia="Consolas" w:hAnsi="Times New Roman" w:cs="Times New Roman"/>
                <w:b/>
                <w:bCs/>
                <w:sz w:val="24"/>
                <w:szCs w:val="24"/>
              </w:rPr>
            </w:pPr>
            <w:r w:rsidRPr="004D5FF0">
              <w:rPr>
                <w:rFonts w:ascii="Times New Roman" w:eastAsia="Consolas" w:hAnsi="Times New Roman" w:cs="Times New Roman"/>
                <w:b/>
                <w:bCs/>
                <w:sz w:val="24"/>
                <w:szCs w:val="24"/>
              </w:rPr>
              <w:t>Модуль</w:t>
            </w:r>
            <w:r w:rsidR="00B06C00" w:rsidRPr="004D5FF0">
              <w:rPr>
                <w:rFonts w:ascii="Times New Roman" w:eastAsia="Consolas" w:hAnsi="Times New Roman" w:cs="Times New Roman"/>
                <w:b/>
                <w:bCs/>
                <w:sz w:val="24"/>
                <w:szCs w:val="24"/>
                <w:lang w:val="kk-KZ"/>
              </w:rPr>
              <w:t xml:space="preserve"> 2 </w:t>
            </w:r>
            <w:r w:rsidRPr="004D5FF0">
              <w:rPr>
                <w:rFonts w:ascii="Times New Roman" w:eastAsia="Consolas" w:hAnsi="Times New Roman" w:cs="Times New Roman"/>
                <w:b/>
                <w:bCs/>
                <w:sz w:val="24"/>
                <w:szCs w:val="24"/>
              </w:rPr>
              <w:t>"</w:t>
            </w:r>
            <w:r w:rsidR="004D5FF0">
              <w:rPr>
                <w:rFonts w:ascii="Times New Roman" w:eastAsia="Consolas" w:hAnsi="Times New Roman" w:cs="Times New Roman"/>
                <w:b/>
                <w:bCs/>
                <w:sz w:val="24"/>
                <w:szCs w:val="24"/>
              </w:rPr>
              <w:t>Д</w:t>
            </w:r>
            <w:r w:rsidRPr="004D5FF0">
              <w:rPr>
                <w:rFonts w:ascii="Times New Roman" w:eastAsia="Consolas" w:hAnsi="Times New Roman" w:cs="Times New Roman"/>
                <w:b/>
                <w:bCs/>
                <w:sz w:val="24"/>
                <w:szCs w:val="24"/>
              </w:rPr>
              <w:t>енсаулық сақтаудағы менеджмент түрлері"</w:t>
            </w:r>
          </w:p>
        </w:tc>
        <w:tc>
          <w:tcPr>
            <w:tcW w:w="567" w:type="dxa"/>
            <w:vAlign w:val="center"/>
          </w:tcPr>
          <w:p w14:paraId="342CEF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3AEF572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0AF060D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2BF1B5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388914F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7DF68705"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0A5BBC"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15C914F6" w14:textId="77777777" w:rsidTr="00823946">
        <w:trPr>
          <w:cantSplit/>
          <w:trHeight w:val="59"/>
        </w:trPr>
        <w:tc>
          <w:tcPr>
            <w:tcW w:w="703" w:type="dxa"/>
            <w:vAlign w:val="center"/>
          </w:tcPr>
          <w:p w14:paraId="1937C278"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2.1</w:t>
            </w:r>
          </w:p>
        </w:tc>
        <w:tc>
          <w:tcPr>
            <w:tcW w:w="2666" w:type="dxa"/>
          </w:tcPr>
          <w:p w14:paraId="0B2C2613" w14:textId="77777777" w:rsidR="00C63E4A" w:rsidRPr="003107EF" w:rsidRDefault="00885A2D" w:rsidP="00C422C5">
            <w:pPr>
              <w:rPr>
                <w:rFonts w:ascii="Times New Roman" w:eastAsia="Consolas" w:hAnsi="Times New Roman" w:cs="Times New Roman"/>
                <w:sz w:val="24"/>
                <w:szCs w:val="24"/>
              </w:rPr>
            </w:pPr>
            <w:r w:rsidRPr="003107EF">
              <w:rPr>
                <w:rFonts w:ascii="Times New Roman" w:eastAsia="Consolas" w:hAnsi="Times New Roman" w:cs="Times New Roman"/>
                <w:sz w:val="24"/>
                <w:szCs w:val="24"/>
              </w:rPr>
              <w:t>Денсаулық сақтаудағы стратегиялық менеджмент</w:t>
            </w:r>
          </w:p>
        </w:tc>
        <w:tc>
          <w:tcPr>
            <w:tcW w:w="567" w:type="dxa"/>
            <w:vAlign w:val="center"/>
          </w:tcPr>
          <w:p w14:paraId="37BD6E6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408A6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0990D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6066DA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FA8BE6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79DA4D4"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ҚР Денсаулық сақтауды дамыту стратегиясын айқындайтын халықаралық және отандық НҚА тізбесін жасау</w:t>
            </w:r>
          </w:p>
        </w:tc>
      </w:tr>
      <w:tr w:rsidR="00C63E4A" w:rsidRPr="003107EF" w14:paraId="7AA37FEB" w14:textId="77777777" w:rsidTr="00823946">
        <w:trPr>
          <w:cantSplit/>
          <w:trHeight w:val="59"/>
        </w:trPr>
        <w:tc>
          <w:tcPr>
            <w:tcW w:w="703" w:type="dxa"/>
            <w:vAlign w:val="center"/>
          </w:tcPr>
          <w:p w14:paraId="5E35E0D4"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2.2</w:t>
            </w:r>
          </w:p>
        </w:tc>
        <w:tc>
          <w:tcPr>
            <w:tcW w:w="2666" w:type="dxa"/>
          </w:tcPr>
          <w:p w14:paraId="53FF1F73" w14:textId="77777777" w:rsidR="00C63E4A" w:rsidRPr="003107EF" w:rsidRDefault="00885A2D" w:rsidP="00C422C5">
            <w:pPr>
              <w:rPr>
                <w:rFonts w:ascii="Times New Roman" w:eastAsia="Consolas" w:hAnsi="Times New Roman" w:cs="Times New Roman"/>
                <w:sz w:val="24"/>
                <w:szCs w:val="24"/>
              </w:rPr>
            </w:pPr>
            <w:r w:rsidRPr="003107EF">
              <w:rPr>
                <w:rFonts w:ascii="Times New Roman" w:eastAsia="Consolas" w:hAnsi="Times New Roman" w:cs="Times New Roman"/>
                <w:sz w:val="24"/>
                <w:szCs w:val="24"/>
              </w:rPr>
              <w:t>Денсаулық сақтаудағы операциялық менеджмент</w:t>
            </w:r>
          </w:p>
        </w:tc>
        <w:tc>
          <w:tcPr>
            <w:tcW w:w="567" w:type="dxa"/>
            <w:vAlign w:val="center"/>
          </w:tcPr>
          <w:p w14:paraId="7D6650F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3D444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E709615"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03A720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D346A0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ED55ED3"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ұйымдарын операциялық басқару қағидаларын айқындайтын НҚА тізбесін жасау</w:t>
            </w:r>
          </w:p>
        </w:tc>
      </w:tr>
      <w:tr w:rsidR="00885A2D" w:rsidRPr="003107EF" w14:paraId="5CEDC03B" w14:textId="77777777" w:rsidTr="00823946">
        <w:trPr>
          <w:cantSplit/>
          <w:trHeight w:val="59"/>
        </w:trPr>
        <w:tc>
          <w:tcPr>
            <w:tcW w:w="703" w:type="dxa"/>
            <w:vAlign w:val="center"/>
          </w:tcPr>
          <w:p w14:paraId="6D6F4E35" w14:textId="77777777" w:rsidR="00885A2D" w:rsidRPr="003107EF" w:rsidRDefault="00885A2D"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2.3</w:t>
            </w:r>
          </w:p>
        </w:tc>
        <w:tc>
          <w:tcPr>
            <w:tcW w:w="2666" w:type="dxa"/>
          </w:tcPr>
          <w:p w14:paraId="62184090" w14:textId="77777777" w:rsidR="00885A2D" w:rsidRPr="003107EF" w:rsidRDefault="00885A2D"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 xml:space="preserve">Денсаулық сақтаудағы </w:t>
            </w:r>
            <w:r w:rsidRPr="003107EF">
              <w:rPr>
                <w:rFonts w:ascii="Times New Roman" w:eastAsia="Calibri" w:hAnsi="Times New Roman" w:cs="Times New Roman"/>
                <w:sz w:val="24"/>
                <w:szCs w:val="24"/>
                <w:lang w:val="kk-KZ"/>
              </w:rPr>
              <w:t>к</w:t>
            </w:r>
            <w:r w:rsidRPr="003107EF">
              <w:rPr>
                <w:rFonts w:ascii="Times New Roman" w:eastAsia="Calibri" w:hAnsi="Times New Roman" w:cs="Times New Roman"/>
                <w:sz w:val="24"/>
                <w:szCs w:val="24"/>
              </w:rPr>
              <w:t>адрлық менеджмент</w:t>
            </w:r>
          </w:p>
        </w:tc>
        <w:tc>
          <w:tcPr>
            <w:tcW w:w="567" w:type="dxa"/>
            <w:vAlign w:val="center"/>
          </w:tcPr>
          <w:p w14:paraId="5771B126"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FA5DAAB"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8C2A01F" w14:textId="77777777" w:rsidR="00885A2D" w:rsidRPr="003107EF" w:rsidRDefault="00885A2D" w:rsidP="00C422C5">
            <w:pPr>
              <w:rPr>
                <w:rFonts w:ascii="Times New Roman" w:eastAsia="Calibri" w:hAnsi="Times New Roman" w:cs="Times New Roman"/>
                <w:bCs/>
                <w:spacing w:val="-1"/>
                <w:sz w:val="24"/>
                <w:szCs w:val="24"/>
              </w:rPr>
            </w:pPr>
          </w:p>
        </w:tc>
        <w:tc>
          <w:tcPr>
            <w:tcW w:w="990" w:type="dxa"/>
            <w:vAlign w:val="center"/>
          </w:tcPr>
          <w:p w14:paraId="3D85A279"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AB6D44C"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2FB475E"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ұйымдарында кадрларды басқару қағидаларын айқындайтын НҚА тізбесін жасау</w:t>
            </w:r>
          </w:p>
        </w:tc>
      </w:tr>
      <w:tr w:rsidR="00C63E4A" w:rsidRPr="003107EF" w14:paraId="1EF1C37E" w14:textId="77777777" w:rsidTr="00823946">
        <w:trPr>
          <w:cantSplit/>
          <w:trHeight w:val="59"/>
        </w:trPr>
        <w:tc>
          <w:tcPr>
            <w:tcW w:w="703" w:type="dxa"/>
            <w:vAlign w:val="center"/>
          </w:tcPr>
          <w:p w14:paraId="27F48488"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2.4</w:t>
            </w:r>
          </w:p>
        </w:tc>
        <w:tc>
          <w:tcPr>
            <w:tcW w:w="2666" w:type="dxa"/>
          </w:tcPr>
          <w:p w14:paraId="6A8D1ADD" w14:textId="77777777" w:rsidR="00C63E4A" w:rsidRPr="003107EF" w:rsidRDefault="00885A2D"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Денсаулық сақтаудағы қаржылық менеджмент</w:t>
            </w:r>
          </w:p>
        </w:tc>
        <w:tc>
          <w:tcPr>
            <w:tcW w:w="567" w:type="dxa"/>
            <w:vAlign w:val="center"/>
          </w:tcPr>
          <w:p w14:paraId="424C78B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AC0A61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BB028AE"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01565C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FEDDFC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43AEAB63"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Медициналық көмекті және денсаулық сақтау ұйымдарын қаржыландыру қағидаларын айқындайтын НҚА тізбесін жасау</w:t>
            </w:r>
          </w:p>
        </w:tc>
      </w:tr>
      <w:tr w:rsidR="00C63E4A" w:rsidRPr="003107EF" w14:paraId="5A154661" w14:textId="77777777" w:rsidTr="00823946">
        <w:trPr>
          <w:cantSplit/>
          <w:trHeight w:val="59"/>
        </w:trPr>
        <w:tc>
          <w:tcPr>
            <w:tcW w:w="703" w:type="dxa"/>
            <w:vAlign w:val="center"/>
          </w:tcPr>
          <w:p w14:paraId="3BE57A09"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2.5</w:t>
            </w:r>
          </w:p>
        </w:tc>
        <w:tc>
          <w:tcPr>
            <w:tcW w:w="2666" w:type="dxa"/>
          </w:tcPr>
          <w:p w14:paraId="6D878D20" w14:textId="77777777" w:rsidR="00C63E4A" w:rsidRPr="003107EF" w:rsidRDefault="00885A2D"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Денсаулық сақтау маркетингі</w:t>
            </w:r>
          </w:p>
        </w:tc>
        <w:tc>
          <w:tcPr>
            <w:tcW w:w="567" w:type="dxa"/>
            <w:vAlign w:val="center"/>
          </w:tcPr>
          <w:p w14:paraId="043DE70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5D3FE3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0CD1AB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786ACE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4A5071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A0EEFE0"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Маркетингтің негізгі терминдерінің глоссарийін жасау</w:t>
            </w:r>
          </w:p>
        </w:tc>
      </w:tr>
      <w:tr w:rsidR="00C63E4A" w:rsidRPr="003107EF" w14:paraId="240C9C66" w14:textId="77777777" w:rsidTr="00823946">
        <w:trPr>
          <w:cantSplit/>
          <w:trHeight w:val="59"/>
        </w:trPr>
        <w:tc>
          <w:tcPr>
            <w:tcW w:w="703" w:type="dxa"/>
            <w:vAlign w:val="center"/>
          </w:tcPr>
          <w:p w14:paraId="7D39E78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2.6</w:t>
            </w:r>
          </w:p>
        </w:tc>
        <w:tc>
          <w:tcPr>
            <w:tcW w:w="2666" w:type="dxa"/>
          </w:tcPr>
          <w:p w14:paraId="31751724" w14:textId="77777777" w:rsidR="00C63E4A" w:rsidRPr="003107EF" w:rsidRDefault="00885A2D"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Денсаулық сақтаудағы ресурстық менеджмент</w:t>
            </w:r>
          </w:p>
        </w:tc>
        <w:tc>
          <w:tcPr>
            <w:tcW w:w="567" w:type="dxa"/>
            <w:vAlign w:val="center"/>
          </w:tcPr>
          <w:p w14:paraId="740590E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95AD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D3042A8"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F79FC9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5DC64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42F74B32"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ұйымдарын</w:t>
            </w:r>
            <w:r w:rsidRPr="003107EF">
              <w:rPr>
                <w:rFonts w:ascii="Times New Roman" w:eastAsia="Calibri" w:hAnsi="Times New Roman" w:cs="Times New Roman"/>
                <w:bCs/>
                <w:spacing w:val="-1"/>
                <w:sz w:val="24"/>
                <w:szCs w:val="24"/>
                <w:lang w:val="kk-KZ"/>
              </w:rPr>
              <w:t>ың</w:t>
            </w:r>
            <w:r w:rsidRPr="003107EF">
              <w:rPr>
                <w:rFonts w:ascii="Times New Roman" w:eastAsia="Calibri" w:hAnsi="Times New Roman" w:cs="Times New Roman"/>
                <w:bCs/>
                <w:spacing w:val="-1"/>
                <w:sz w:val="24"/>
                <w:szCs w:val="24"/>
              </w:rPr>
              <w:t xml:space="preserve"> ресурстық қамтамасыз ету қағидаларын айқындайтын НҚА тізбесін жасау</w:t>
            </w:r>
          </w:p>
        </w:tc>
      </w:tr>
      <w:tr w:rsidR="00C63E4A" w:rsidRPr="003107EF" w14:paraId="5521CAE0" w14:textId="77777777" w:rsidTr="00823946">
        <w:trPr>
          <w:cantSplit/>
          <w:trHeight w:val="59"/>
        </w:trPr>
        <w:tc>
          <w:tcPr>
            <w:tcW w:w="703" w:type="dxa"/>
            <w:vAlign w:val="center"/>
          </w:tcPr>
          <w:p w14:paraId="12D8C9BA"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2.7</w:t>
            </w:r>
          </w:p>
        </w:tc>
        <w:tc>
          <w:tcPr>
            <w:tcW w:w="2666" w:type="dxa"/>
          </w:tcPr>
          <w:p w14:paraId="21BFA1CA" w14:textId="77777777" w:rsidR="00C63E4A" w:rsidRPr="003107EF" w:rsidRDefault="00885A2D"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Денсаулық сақтаудағы ақпараттық менеджмент</w:t>
            </w:r>
          </w:p>
        </w:tc>
        <w:tc>
          <w:tcPr>
            <w:tcW w:w="567" w:type="dxa"/>
            <w:vAlign w:val="center"/>
          </w:tcPr>
          <w:p w14:paraId="4FAE853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539901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594E3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919A29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78041B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E650948"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 ұйымдарында МАЖ және ААЖ түрлерінің кестесін жасау, оларға сипаттама беру</w:t>
            </w:r>
          </w:p>
        </w:tc>
      </w:tr>
      <w:tr w:rsidR="00C63E4A" w:rsidRPr="003107EF" w14:paraId="1DCB7841" w14:textId="77777777" w:rsidTr="00823946">
        <w:trPr>
          <w:cantSplit/>
          <w:trHeight w:val="59"/>
        </w:trPr>
        <w:tc>
          <w:tcPr>
            <w:tcW w:w="703" w:type="dxa"/>
            <w:vAlign w:val="center"/>
          </w:tcPr>
          <w:p w14:paraId="0C70C44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2.8</w:t>
            </w:r>
          </w:p>
        </w:tc>
        <w:tc>
          <w:tcPr>
            <w:tcW w:w="2666" w:type="dxa"/>
          </w:tcPr>
          <w:p w14:paraId="5D27780A" w14:textId="77777777" w:rsidR="00C63E4A" w:rsidRPr="003107EF" w:rsidRDefault="00885A2D"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Денсаулық сақтаудағы </w:t>
            </w:r>
            <w:r w:rsidRPr="003107EF">
              <w:rPr>
                <w:rFonts w:ascii="Times New Roman" w:eastAsia="Calibri" w:hAnsi="Times New Roman" w:cs="Times New Roman"/>
                <w:sz w:val="24"/>
                <w:szCs w:val="24"/>
                <w:lang w:val="kk-KZ"/>
              </w:rPr>
              <w:t>и</w:t>
            </w:r>
            <w:r w:rsidRPr="003107EF">
              <w:rPr>
                <w:rFonts w:ascii="Times New Roman" w:eastAsia="Calibri" w:hAnsi="Times New Roman" w:cs="Times New Roman"/>
                <w:sz w:val="24"/>
                <w:szCs w:val="24"/>
              </w:rPr>
              <w:t>нновациялық менеджмент</w:t>
            </w:r>
          </w:p>
        </w:tc>
        <w:tc>
          <w:tcPr>
            <w:tcW w:w="567" w:type="dxa"/>
            <w:vAlign w:val="center"/>
          </w:tcPr>
          <w:p w14:paraId="4E350F1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48FED8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098DCB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3573B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481703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4BBA591"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ұйымының қызметіне инновацияларды енгізу жоспарын жасау</w:t>
            </w:r>
          </w:p>
        </w:tc>
      </w:tr>
      <w:tr w:rsidR="00C63E4A" w:rsidRPr="003107EF" w14:paraId="52DEC8E3" w14:textId="77777777" w:rsidTr="00823946">
        <w:trPr>
          <w:cantSplit/>
          <w:trHeight w:val="59"/>
        </w:trPr>
        <w:tc>
          <w:tcPr>
            <w:tcW w:w="703" w:type="dxa"/>
            <w:vAlign w:val="center"/>
          </w:tcPr>
          <w:p w14:paraId="21D1218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2.9</w:t>
            </w:r>
          </w:p>
        </w:tc>
        <w:tc>
          <w:tcPr>
            <w:tcW w:w="2666" w:type="dxa"/>
          </w:tcPr>
          <w:p w14:paraId="6EFF9EDD" w14:textId="77777777" w:rsidR="00C63E4A" w:rsidRPr="003107EF" w:rsidRDefault="00885A2D" w:rsidP="00C422C5">
            <w:pPr>
              <w:rPr>
                <w:rFonts w:ascii="Times New Roman" w:eastAsia="Calibri" w:hAnsi="Times New Roman" w:cs="Times New Roman"/>
                <w:sz w:val="24"/>
                <w:szCs w:val="24"/>
              </w:rPr>
            </w:pPr>
            <w:r w:rsidRPr="003107EF">
              <w:rPr>
                <w:rFonts w:ascii="Times New Roman" w:eastAsia="Times New Roman" w:hAnsi="Times New Roman" w:cs="Times New Roman"/>
                <w:sz w:val="24"/>
                <w:szCs w:val="24"/>
                <w:lang w:val="kk-KZ" w:eastAsia="ru-RU"/>
              </w:rPr>
              <w:t>Тәуекел</w:t>
            </w:r>
            <w:r w:rsidR="00C63E4A" w:rsidRPr="003107EF">
              <w:rPr>
                <w:rFonts w:ascii="Times New Roman" w:eastAsia="Times New Roman" w:hAnsi="Times New Roman" w:cs="Times New Roman"/>
                <w:sz w:val="24"/>
                <w:szCs w:val="24"/>
                <w:lang w:val="kk-KZ" w:eastAsia="ru-RU"/>
              </w:rPr>
              <w:t xml:space="preserve">-менеджмент. </w:t>
            </w:r>
          </w:p>
        </w:tc>
        <w:tc>
          <w:tcPr>
            <w:tcW w:w="567" w:type="dxa"/>
            <w:vAlign w:val="center"/>
          </w:tcPr>
          <w:p w14:paraId="5F7E834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37F833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DA1DA4"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3AFE0B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D4B9E0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8FB1197" w14:textId="77777777" w:rsidR="00C63E4A" w:rsidRPr="003107EF" w:rsidRDefault="005A7D45" w:rsidP="00C422C5">
            <w:pPr>
              <w:rPr>
                <w:rFonts w:ascii="Times New Roman" w:eastAsia="Calibri" w:hAnsi="Times New Roman" w:cs="Times New Roman"/>
                <w:bCs/>
                <w:spacing w:val="-1"/>
                <w:sz w:val="24"/>
                <w:szCs w:val="24"/>
                <w:lang w:val="kk-KZ"/>
              </w:rPr>
            </w:pPr>
            <w:r w:rsidRPr="003107EF">
              <w:rPr>
                <w:rFonts w:ascii="Times New Roman" w:eastAsia="Calibri" w:hAnsi="Times New Roman" w:cs="Times New Roman"/>
                <w:bCs/>
                <w:spacing w:val="-1"/>
                <w:sz w:val="24"/>
                <w:szCs w:val="24"/>
              </w:rPr>
              <w:t>Медициналық ұйымның қызметінде жиі кездесетін тәуекел жағдайларының тізімін жаса</w:t>
            </w:r>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және олардың пайда болу себептерін аш</w:t>
            </w:r>
            <w:r w:rsidRPr="003107EF">
              <w:rPr>
                <w:rFonts w:ascii="Times New Roman" w:eastAsia="Calibri" w:hAnsi="Times New Roman" w:cs="Times New Roman"/>
                <w:bCs/>
                <w:spacing w:val="-1"/>
                <w:sz w:val="24"/>
                <w:szCs w:val="24"/>
                <w:lang w:val="kk-KZ"/>
              </w:rPr>
              <w:t>у</w:t>
            </w:r>
          </w:p>
        </w:tc>
      </w:tr>
      <w:tr w:rsidR="00C63E4A" w:rsidRPr="003107EF" w14:paraId="32A288CB" w14:textId="77777777" w:rsidTr="00823946">
        <w:trPr>
          <w:cantSplit/>
          <w:trHeight w:val="59"/>
        </w:trPr>
        <w:tc>
          <w:tcPr>
            <w:tcW w:w="703" w:type="dxa"/>
            <w:vAlign w:val="center"/>
          </w:tcPr>
          <w:p w14:paraId="47CD9032"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2.10</w:t>
            </w:r>
          </w:p>
        </w:tc>
        <w:tc>
          <w:tcPr>
            <w:tcW w:w="2666" w:type="dxa"/>
          </w:tcPr>
          <w:p w14:paraId="34219EF0" w14:textId="77777777" w:rsidR="00C63E4A" w:rsidRPr="003107EF" w:rsidRDefault="00B06C00" w:rsidP="00C422C5">
            <w:pPr>
              <w:rPr>
                <w:rFonts w:ascii="Times New Roman" w:eastAsia="Times New Roman" w:hAnsi="Times New Roman" w:cs="Times New Roman"/>
                <w:sz w:val="24"/>
                <w:szCs w:val="24"/>
                <w:lang w:val="kk-KZ" w:eastAsia="ru-RU"/>
              </w:rPr>
            </w:pPr>
            <w:r w:rsidRPr="003107EF">
              <w:rPr>
                <w:rFonts w:ascii="Times New Roman" w:eastAsia="Calibri" w:hAnsi="Times New Roman" w:cs="Times New Roman"/>
                <w:sz w:val="24"/>
                <w:szCs w:val="24"/>
              </w:rPr>
              <w:t>Денсаулық сақтаудағы менеджменттің басқа түрлері</w:t>
            </w:r>
          </w:p>
        </w:tc>
        <w:tc>
          <w:tcPr>
            <w:tcW w:w="567" w:type="dxa"/>
            <w:vAlign w:val="center"/>
          </w:tcPr>
          <w:p w14:paraId="08DB2FB0"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C125E3"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BD7631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10112DE"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13D9A41"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3536DA8" w14:textId="77777777" w:rsidR="00C63E4A" w:rsidRPr="003107EF" w:rsidRDefault="005A7D45"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ұйымында менеджменттің барлық түрлерін енгізу/ іске асыру" жобасын әзірлеу</w:t>
            </w:r>
          </w:p>
        </w:tc>
      </w:tr>
      <w:tr w:rsidR="00C63E4A" w:rsidRPr="003107EF" w14:paraId="45EE79BB" w14:textId="77777777" w:rsidTr="00823946">
        <w:trPr>
          <w:cantSplit/>
          <w:trHeight w:val="895"/>
        </w:trPr>
        <w:tc>
          <w:tcPr>
            <w:tcW w:w="703" w:type="dxa"/>
            <w:vAlign w:val="center"/>
          </w:tcPr>
          <w:p w14:paraId="2066A785"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3</w:t>
            </w:r>
          </w:p>
        </w:tc>
        <w:tc>
          <w:tcPr>
            <w:tcW w:w="2666" w:type="dxa"/>
          </w:tcPr>
          <w:p w14:paraId="1D3566A5" w14:textId="77777777" w:rsidR="00C63E4A" w:rsidRPr="00AE6416" w:rsidRDefault="00C63E4A" w:rsidP="00C422C5">
            <w:pPr>
              <w:rPr>
                <w:rFonts w:ascii="Times New Roman" w:eastAsia="Consolas" w:hAnsi="Times New Roman" w:cs="Times New Roman"/>
                <w:b/>
                <w:sz w:val="24"/>
                <w:szCs w:val="24"/>
              </w:rPr>
            </w:pPr>
            <w:r w:rsidRPr="00AE6416">
              <w:rPr>
                <w:rFonts w:ascii="Times New Roman" w:eastAsia="Calibri" w:hAnsi="Times New Roman" w:cs="Times New Roman"/>
                <w:b/>
                <w:sz w:val="24"/>
                <w:szCs w:val="24"/>
                <w:lang w:val="kk-KZ"/>
              </w:rPr>
              <w:t xml:space="preserve">Модуль 3 </w:t>
            </w:r>
            <w:r w:rsidR="00B06C00" w:rsidRPr="00AE6416">
              <w:rPr>
                <w:rFonts w:ascii="Times New Roman" w:eastAsia="Calibri" w:hAnsi="Times New Roman" w:cs="Times New Roman"/>
                <w:b/>
                <w:sz w:val="24"/>
                <w:szCs w:val="24"/>
                <w:lang w:val="kk-KZ"/>
              </w:rPr>
              <w:t>"Денсаулық сақтау саясаты"</w:t>
            </w:r>
          </w:p>
        </w:tc>
        <w:tc>
          <w:tcPr>
            <w:tcW w:w="567" w:type="dxa"/>
            <w:vAlign w:val="center"/>
          </w:tcPr>
          <w:p w14:paraId="24AF8CC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7DB96B8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4D5F6985"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05FEBC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5AE62B8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4B20D73F"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B06C00"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67EA622B" w14:textId="77777777" w:rsidTr="00823946">
        <w:trPr>
          <w:cantSplit/>
          <w:trHeight w:val="59"/>
        </w:trPr>
        <w:tc>
          <w:tcPr>
            <w:tcW w:w="703" w:type="dxa"/>
            <w:vAlign w:val="center"/>
          </w:tcPr>
          <w:p w14:paraId="68C0DFB6"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3.1</w:t>
            </w:r>
          </w:p>
        </w:tc>
        <w:tc>
          <w:tcPr>
            <w:tcW w:w="2666" w:type="dxa"/>
          </w:tcPr>
          <w:p w14:paraId="4A532EB8" w14:textId="77777777" w:rsidR="00C63E4A" w:rsidRPr="003107EF" w:rsidRDefault="00AE1018"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Денсаулық сақтау саясаты: элементтер, бағыттар, процедуралар</w:t>
            </w:r>
          </w:p>
        </w:tc>
        <w:tc>
          <w:tcPr>
            <w:tcW w:w="567" w:type="dxa"/>
            <w:vAlign w:val="center"/>
          </w:tcPr>
          <w:p w14:paraId="74342E5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0E3D11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ED8825F"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30E406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4C919E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1F3FAD3" w14:textId="77777777" w:rsidR="00C63E4A" w:rsidRPr="003107EF" w:rsidRDefault="00AE101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Қазақстандық денсаулық сақтау тарихындағы Денсаулық сақтау саясатының бағыттары туралы эссе жазу</w:t>
            </w:r>
          </w:p>
        </w:tc>
      </w:tr>
      <w:tr w:rsidR="00C63E4A" w:rsidRPr="003107EF" w14:paraId="6AF9EA6D" w14:textId="77777777" w:rsidTr="00823946">
        <w:trPr>
          <w:cantSplit/>
          <w:trHeight w:val="59"/>
        </w:trPr>
        <w:tc>
          <w:tcPr>
            <w:tcW w:w="703" w:type="dxa"/>
            <w:vAlign w:val="center"/>
          </w:tcPr>
          <w:p w14:paraId="25C4EC9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3.2</w:t>
            </w:r>
          </w:p>
        </w:tc>
        <w:tc>
          <w:tcPr>
            <w:tcW w:w="2666" w:type="dxa"/>
          </w:tcPr>
          <w:p w14:paraId="0EB4C542" w14:textId="77777777" w:rsidR="00C63E4A" w:rsidRPr="003107EF" w:rsidRDefault="00AE1018" w:rsidP="00C422C5">
            <w:pPr>
              <w:rPr>
                <w:rFonts w:ascii="Times New Roman" w:eastAsia="Consolas" w:hAnsi="Times New Roman" w:cs="Times New Roman"/>
                <w:sz w:val="24"/>
                <w:szCs w:val="24"/>
              </w:rPr>
            </w:pPr>
            <w:r w:rsidRPr="003107EF">
              <w:rPr>
                <w:rFonts w:ascii="Times New Roman" w:eastAsia="Consolas" w:hAnsi="Times New Roman" w:cs="Times New Roman"/>
                <w:sz w:val="24"/>
                <w:szCs w:val="24"/>
              </w:rPr>
              <w:t>Денсаулық сақтау саласындағы халықаралық саясаттың негіздері</w:t>
            </w:r>
          </w:p>
        </w:tc>
        <w:tc>
          <w:tcPr>
            <w:tcW w:w="567" w:type="dxa"/>
            <w:vAlign w:val="center"/>
          </w:tcPr>
          <w:p w14:paraId="4800202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DDAA2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D60A1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74DDF5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17E9F7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B795C8" w14:textId="77777777" w:rsidR="00C63E4A" w:rsidRPr="003107EF" w:rsidRDefault="00AE101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Денсаулық сақтау саласындағы ақпараттық, кадрлық, ресурстық және дәрілік (Фармацевтикалық) саясат жөніндегі халықаралық НҚА тізбесін жасау</w:t>
            </w:r>
          </w:p>
        </w:tc>
      </w:tr>
      <w:tr w:rsidR="00C63E4A" w:rsidRPr="003107EF" w14:paraId="7C7DB361" w14:textId="77777777" w:rsidTr="00823946">
        <w:trPr>
          <w:cantSplit/>
          <w:trHeight w:val="59"/>
        </w:trPr>
        <w:tc>
          <w:tcPr>
            <w:tcW w:w="703" w:type="dxa"/>
            <w:vAlign w:val="center"/>
          </w:tcPr>
          <w:p w14:paraId="10A35076"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3.3</w:t>
            </w:r>
          </w:p>
        </w:tc>
        <w:tc>
          <w:tcPr>
            <w:tcW w:w="2666" w:type="dxa"/>
          </w:tcPr>
          <w:p w14:paraId="645271E4" w14:textId="77777777" w:rsidR="00C63E4A" w:rsidRPr="003107EF" w:rsidRDefault="00AE101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Жаһандық денсаулық сақтау</w:t>
            </w:r>
          </w:p>
        </w:tc>
        <w:tc>
          <w:tcPr>
            <w:tcW w:w="567" w:type="dxa"/>
            <w:vAlign w:val="center"/>
          </w:tcPr>
          <w:p w14:paraId="49E82C6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AFCD09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DC5619"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2E0047A"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7189ED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692E590" w14:textId="77777777" w:rsidR="00C63E4A" w:rsidRPr="003107EF" w:rsidRDefault="00AE101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Халықаралық / жаһандық денсаулық сақтауды дамыту кезеңдерінің тізбесін жасау</w:t>
            </w:r>
          </w:p>
        </w:tc>
      </w:tr>
      <w:tr w:rsidR="00C63E4A" w:rsidRPr="003107EF" w14:paraId="21342DF5" w14:textId="77777777" w:rsidTr="00823946">
        <w:trPr>
          <w:cantSplit/>
          <w:trHeight w:val="59"/>
        </w:trPr>
        <w:tc>
          <w:tcPr>
            <w:tcW w:w="703" w:type="dxa"/>
            <w:vAlign w:val="center"/>
          </w:tcPr>
          <w:p w14:paraId="7D5789FE"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3.4</w:t>
            </w:r>
          </w:p>
        </w:tc>
        <w:tc>
          <w:tcPr>
            <w:tcW w:w="2666" w:type="dxa"/>
          </w:tcPr>
          <w:p w14:paraId="2255DBEC" w14:textId="77777777" w:rsidR="00C63E4A" w:rsidRPr="003107EF" w:rsidRDefault="00AE1018" w:rsidP="00C422C5">
            <w:pPr>
              <w:rPr>
                <w:rFonts w:ascii="Times New Roman" w:eastAsia="Calibri" w:hAnsi="Times New Roman" w:cs="Times New Roman"/>
                <w:sz w:val="24"/>
                <w:szCs w:val="24"/>
              </w:rPr>
            </w:pPr>
            <w:r w:rsidRPr="003107EF">
              <w:rPr>
                <w:rFonts w:ascii="Times New Roman" w:eastAsia="Consolas" w:hAnsi="Times New Roman" w:cs="Times New Roman"/>
                <w:sz w:val="24"/>
                <w:szCs w:val="24"/>
              </w:rPr>
              <w:t>Денсаулық сақтау жүйесінің модельдері</w:t>
            </w:r>
          </w:p>
        </w:tc>
        <w:tc>
          <w:tcPr>
            <w:tcW w:w="567" w:type="dxa"/>
            <w:vAlign w:val="center"/>
          </w:tcPr>
          <w:p w14:paraId="52E2AFF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D84AE2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619125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AE0573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B7F8047"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568D15A" w14:textId="77777777" w:rsidR="00C63E4A" w:rsidRPr="003107EF" w:rsidRDefault="00AE1018" w:rsidP="00C422C5">
            <w:pPr>
              <w:rPr>
                <w:rFonts w:ascii="Times New Roman" w:eastAsia="Calibri" w:hAnsi="Times New Roman" w:cs="Times New Roman"/>
                <w:bCs/>
                <w:spacing w:val="-1"/>
                <w:sz w:val="24"/>
                <w:szCs w:val="24"/>
                <w:lang w:val="kk-KZ"/>
              </w:rPr>
            </w:pPr>
            <w:r w:rsidRPr="003107EF">
              <w:rPr>
                <w:rFonts w:ascii="Times New Roman" w:eastAsia="Calibri" w:hAnsi="Times New Roman" w:cs="Times New Roman"/>
                <w:bCs/>
                <w:spacing w:val="-1"/>
                <w:sz w:val="24"/>
                <w:szCs w:val="24"/>
              </w:rPr>
              <w:t>Әр түрлі елдердің денсаулық сақтау жүйелерінің модельдерінің сипаттамалары бар кесте жаса</w:t>
            </w:r>
            <w:r w:rsidRPr="003107EF">
              <w:rPr>
                <w:rFonts w:ascii="Times New Roman" w:eastAsia="Calibri" w:hAnsi="Times New Roman" w:cs="Times New Roman"/>
                <w:bCs/>
                <w:spacing w:val="-1"/>
                <w:sz w:val="24"/>
                <w:szCs w:val="24"/>
                <w:lang w:val="kk-KZ"/>
              </w:rPr>
              <w:t>у</w:t>
            </w:r>
          </w:p>
        </w:tc>
      </w:tr>
      <w:tr w:rsidR="00C63E4A" w:rsidRPr="003107EF" w14:paraId="24199DBB" w14:textId="77777777" w:rsidTr="00823946">
        <w:trPr>
          <w:cantSplit/>
          <w:trHeight w:val="59"/>
        </w:trPr>
        <w:tc>
          <w:tcPr>
            <w:tcW w:w="703" w:type="dxa"/>
            <w:vAlign w:val="center"/>
          </w:tcPr>
          <w:p w14:paraId="69D3D5AF" w14:textId="77777777" w:rsidR="00C63E4A" w:rsidRPr="00823946" w:rsidRDefault="00C63E4A" w:rsidP="00C422C5">
            <w:pPr>
              <w:jc w:val="center"/>
              <w:rPr>
                <w:rFonts w:ascii="Times New Roman" w:eastAsia="Times New Roman" w:hAnsi="Times New Roman" w:cs="Times New Roman"/>
                <w:bCs/>
                <w:spacing w:val="-1"/>
                <w:sz w:val="24"/>
                <w:szCs w:val="24"/>
                <w:lang w:eastAsia="ru-RU"/>
              </w:rPr>
            </w:pPr>
            <w:r w:rsidRPr="00823946">
              <w:rPr>
                <w:rFonts w:ascii="Times New Roman" w:eastAsia="Times New Roman" w:hAnsi="Times New Roman" w:cs="Times New Roman"/>
                <w:bCs/>
                <w:spacing w:val="-1"/>
                <w:sz w:val="24"/>
                <w:szCs w:val="24"/>
                <w:lang w:eastAsia="ru-RU"/>
              </w:rPr>
              <w:lastRenderedPageBreak/>
              <w:t>3.5</w:t>
            </w:r>
          </w:p>
        </w:tc>
        <w:tc>
          <w:tcPr>
            <w:tcW w:w="2666" w:type="dxa"/>
          </w:tcPr>
          <w:p w14:paraId="7EB997ED" w14:textId="77777777" w:rsidR="00C63E4A" w:rsidRPr="00823946" w:rsidRDefault="00AE1018" w:rsidP="00C422C5">
            <w:pPr>
              <w:rPr>
                <w:rFonts w:ascii="Times New Roman" w:eastAsia="Consolas" w:hAnsi="Times New Roman" w:cs="Times New Roman"/>
                <w:sz w:val="24"/>
                <w:szCs w:val="24"/>
              </w:rPr>
            </w:pPr>
            <w:r w:rsidRPr="00823946">
              <w:rPr>
                <w:rFonts w:ascii="Times New Roman" w:eastAsia="Consolas" w:hAnsi="Times New Roman" w:cs="Times New Roman"/>
                <w:sz w:val="24"/>
                <w:szCs w:val="24"/>
                <w:lang w:val="kk-KZ"/>
              </w:rPr>
              <w:t>М</w:t>
            </w:r>
            <w:r w:rsidRPr="00823946">
              <w:rPr>
                <w:rFonts w:ascii="Times New Roman" w:eastAsia="Consolas" w:hAnsi="Times New Roman" w:cs="Times New Roman"/>
                <w:sz w:val="24"/>
                <w:szCs w:val="24"/>
              </w:rPr>
              <w:t>МС моделі және оның түрлері</w:t>
            </w:r>
          </w:p>
        </w:tc>
        <w:tc>
          <w:tcPr>
            <w:tcW w:w="567" w:type="dxa"/>
            <w:vAlign w:val="center"/>
          </w:tcPr>
          <w:p w14:paraId="31065AE1"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5BD94646"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3969D1C8" w14:textId="77777777" w:rsidR="00C63E4A" w:rsidRPr="00823946" w:rsidRDefault="00C63E4A" w:rsidP="00C422C5">
            <w:pPr>
              <w:rPr>
                <w:rFonts w:ascii="Times New Roman" w:eastAsia="Calibri" w:hAnsi="Times New Roman" w:cs="Times New Roman"/>
                <w:bCs/>
                <w:spacing w:val="-1"/>
                <w:sz w:val="24"/>
                <w:szCs w:val="24"/>
              </w:rPr>
            </w:pPr>
          </w:p>
        </w:tc>
        <w:tc>
          <w:tcPr>
            <w:tcW w:w="990" w:type="dxa"/>
            <w:vAlign w:val="center"/>
          </w:tcPr>
          <w:p w14:paraId="2BA1C424"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77EE74CA"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2613" w:type="dxa"/>
          </w:tcPr>
          <w:p w14:paraId="12034FD0" w14:textId="77777777" w:rsidR="00C63E4A" w:rsidRPr="00823946" w:rsidRDefault="00AE1018" w:rsidP="00C422C5">
            <w:pPr>
              <w:rPr>
                <w:rFonts w:ascii="Times New Roman" w:eastAsia="Calibri" w:hAnsi="Times New Roman" w:cs="Times New Roman"/>
                <w:bCs/>
                <w:spacing w:val="-1"/>
                <w:sz w:val="24"/>
                <w:szCs w:val="24"/>
                <w:lang w:val="kk-KZ"/>
              </w:rPr>
            </w:pPr>
            <w:r w:rsidRPr="00823946">
              <w:rPr>
                <w:rFonts w:ascii="Times New Roman" w:eastAsia="Calibri" w:hAnsi="Times New Roman" w:cs="Times New Roman"/>
                <w:bCs/>
                <w:spacing w:val="-1"/>
                <w:sz w:val="24"/>
                <w:szCs w:val="24"/>
              </w:rPr>
              <w:t>Әр түрлі елдердің ММС модельдерінің сипаттамалары бар кесте жаса</w:t>
            </w:r>
            <w:r w:rsidRPr="00823946">
              <w:rPr>
                <w:rFonts w:ascii="Times New Roman" w:eastAsia="Calibri" w:hAnsi="Times New Roman" w:cs="Times New Roman"/>
                <w:bCs/>
                <w:spacing w:val="-1"/>
                <w:sz w:val="24"/>
                <w:szCs w:val="24"/>
                <w:lang w:val="kk-KZ"/>
              </w:rPr>
              <w:t>у</w:t>
            </w:r>
          </w:p>
        </w:tc>
      </w:tr>
      <w:tr w:rsidR="00C63E4A" w:rsidRPr="003107EF" w14:paraId="4D75979D" w14:textId="77777777" w:rsidTr="00823946">
        <w:trPr>
          <w:cantSplit/>
          <w:trHeight w:val="59"/>
        </w:trPr>
        <w:tc>
          <w:tcPr>
            <w:tcW w:w="703" w:type="dxa"/>
            <w:vAlign w:val="center"/>
          </w:tcPr>
          <w:p w14:paraId="05C4C722" w14:textId="77777777" w:rsidR="00C63E4A" w:rsidRPr="00823946" w:rsidRDefault="00C63E4A" w:rsidP="00C422C5">
            <w:pPr>
              <w:jc w:val="center"/>
              <w:rPr>
                <w:rFonts w:ascii="Times New Roman" w:eastAsia="Times New Roman" w:hAnsi="Times New Roman" w:cs="Times New Roman"/>
                <w:bCs/>
                <w:spacing w:val="-1"/>
                <w:sz w:val="24"/>
                <w:szCs w:val="24"/>
                <w:lang w:eastAsia="ru-RU"/>
              </w:rPr>
            </w:pPr>
            <w:r w:rsidRPr="00823946">
              <w:rPr>
                <w:rFonts w:ascii="Times New Roman" w:eastAsia="Times New Roman" w:hAnsi="Times New Roman" w:cs="Times New Roman"/>
                <w:bCs/>
                <w:spacing w:val="-1"/>
                <w:sz w:val="24"/>
                <w:szCs w:val="24"/>
                <w:lang w:eastAsia="ru-RU"/>
              </w:rPr>
              <w:t>3.6</w:t>
            </w:r>
          </w:p>
        </w:tc>
        <w:tc>
          <w:tcPr>
            <w:tcW w:w="2666" w:type="dxa"/>
          </w:tcPr>
          <w:p w14:paraId="69181FAB" w14:textId="77777777" w:rsidR="00C63E4A" w:rsidRPr="00823946" w:rsidRDefault="006F1D0E" w:rsidP="00C422C5">
            <w:pPr>
              <w:rPr>
                <w:rFonts w:ascii="Times New Roman" w:eastAsia="Calibri" w:hAnsi="Times New Roman" w:cs="Times New Roman"/>
                <w:bCs/>
                <w:sz w:val="24"/>
                <w:szCs w:val="24"/>
                <w:lang w:eastAsia="ar-SA"/>
              </w:rPr>
            </w:pPr>
            <w:r w:rsidRPr="00823946">
              <w:rPr>
                <w:rFonts w:ascii="Times New Roman" w:eastAsia="Calibri" w:hAnsi="Times New Roman" w:cs="Times New Roman"/>
                <w:bCs/>
                <w:sz w:val="24"/>
                <w:szCs w:val="24"/>
                <w:lang w:eastAsia="ar-SA"/>
              </w:rPr>
              <w:t>Денсаулық сақтаудың мемлекеттік модельдері және ақылы медицина</w:t>
            </w:r>
          </w:p>
        </w:tc>
        <w:tc>
          <w:tcPr>
            <w:tcW w:w="567" w:type="dxa"/>
            <w:vAlign w:val="center"/>
          </w:tcPr>
          <w:p w14:paraId="5D83C56D"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2339CC6D"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7B6445AA" w14:textId="77777777" w:rsidR="00C63E4A" w:rsidRPr="00823946" w:rsidRDefault="00C63E4A" w:rsidP="00C422C5">
            <w:pPr>
              <w:rPr>
                <w:rFonts w:ascii="Times New Roman" w:eastAsia="Calibri" w:hAnsi="Times New Roman" w:cs="Times New Roman"/>
                <w:bCs/>
                <w:spacing w:val="-1"/>
                <w:sz w:val="24"/>
                <w:szCs w:val="24"/>
              </w:rPr>
            </w:pPr>
          </w:p>
        </w:tc>
        <w:tc>
          <w:tcPr>
            <w:tcW w:w="990" w:type="dxa"/>
            <w:vAlign w:val="center"/>
          </w:tcPr>
          <w:p w14:paraId="50D18351"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10A79E4F"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2613" w:type="dxa"/>
          </w:tcPr>
          <w:p w14:paraId="0970F50D" w14:textId="77777777" w:rsidR="00C63E4A" w:rsidRPr="00823946" w:rsidRDefault="006F1D0E" w:rsidP="00C422C5">
            <w:pPr>
              <w:rPr>
                <w:rFonts w:ascii="Times New Roman" w:eastAsia="Calibri" w:hAnsi="Times New Roman" w:cs="Times New Roman"/>
                <w:bCs/>
                <w:spacing w:val="-1"/>
                <w:sz w:val="24"/>
                <w:szCs w:val="24"/>
                <w:lang w:val="kk-KZ"/>
              </w:rPr>
            </w:pPr>
            <w:r w:rsidRPr="00823946">
              <w:rPr>
                <w:rFonts w:ascii="Times New Roman" w:eastAsia="Calibri" w:hAnsi="Times New Roman" w:cs="Times New Roman"/>
                <w:bCs/>
                <w:spacing w:val="-1"/>
                <w:sz w:val="24"/>
                <w:szCs w:val="24"/>
              </w:rPr>
              <w:t>Әр түрлі елдердің мемлекеттік денсаулық сақтау және ақылы медицина жүйесінің сипаттамалары бар кесте жаса</w:t>
            </w:r>
            <w:r w:rsidRPr="00823946">
              <w:rPr>
                <w:rFonts w:ascii="Times New Roman" w:eastAsia="Calibri" w:hAnsi="Times New Roman" w:cs="Times New Roman"/>
                <w:bCs/>
                <w:spacing w:val="-1"/>
                <w:sz w:val="24"/>
                <w:szCs w:val="24"/>
                <w:lang w:val="kk-KZ"/>
              </w:rPr>
              <w:t>у</w:t>
            </w:r>
          </w:p>
        </w:tc>
      </w:tr>
      <w:tr w:rsidR="00C63E4A" w:rsidRPr="003107EF" w14:paraId="29B21DB2" w14:textId="77777777" w:rsidTr="00823946">
        <w:trPr>
          <w:cantSplit/>
          <w:trHeight w:val="59"/>
        </w:trPr>
        <w:tc>
          <w:tcPr>
            <w:tcW w:w="703" w:type="dxa"/>
            <w:vAlign w:val="center"/>
          </w:tcPr>
          <w:p w14:paraId="33463C1A"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3.7</w:t>
            </w:r>
          </w:p>
        </w:tc>
        <w:tc>
          <w:tcPr>
            <w:tcW w:w="2666" w:type="dxa"/>
          </w:tcPr>
          <w:p w14:paraId="287C71A9" w14:textId="77777777" w:rsidR="00C63E4A" w:rsidRPr="003107EF" w:rsidRDefault="006F1D0E"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Халықаралық / жаһандық денсаулық сақтауды дамытудың стратегиялық бағыттары</w:t>
            </w:r>
          </w:p>
        </w:tc>
        <w:tc>
          <w:tcPr>
            <w:tcW w:w="567" w:type="dxa"/>
            <w:vAlign w:val="center"/>
          </w:tcPr>
          <w:p w14:paraId="49212D6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8D8579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EA4D6AE"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4CCAC1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AF3219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C5C3D8C"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Халықаралық / жаһандық денсаулық сақтауды дамытудың стратегиялық бағыттарының тізбесін жасау</w:t>
            </w:r>
          </w:p>
        </w:tc>
      </w:tr>
      <w:tr w:rsidR="00C63E4A" w:rsidRPr="003107EF" w14:paraId="40F257AD" w14:textId="77777777" w:rsidTr="00823946">
        <w:trPr>
          <w:cantSplit/>
          <w:trHeight w:val="59"/>
        </w:trPr>
        <w:tc>
          <w:tcPr>
            <w:tcW w:w="703" w:type="dxa"/>
            <w:vAlign w:val="center"/>
          </w:tcPr>
          <w:p w14:paraId="3129F6A1"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3.8</w:t>
            </w:r>
          </w:p>
        </w:tc>
        <w:tc>
          <w:tcPr>
            <w:tcW w:w="2666" w:type="dxa"/>
          </w:tcPr>
          <w:p w14:paraId="31E74479" w14:textId="77777777" w:rsidR="00C63E4A" w:rsidRPr="003107EF" w:rsidRDefault="006F1D0E" w:rsidP="00C422C5">
            <w:pPr>
              <w:rPr>
                <w:rFonts w:ascii="Times New Roman" w:eastAsia="Consolas" w:hAnsi="Times New Roman" w:cs="Times New Roman"/>
                <w:sz w:val="24"/>
                <w:szCs w:val="24"/>
              </w:rPr>
            </w:pPr>
            <w:r w:rsidRPr="003107EF">
              <w:rPr>
                <w:rFonts w:ascii="Times New Roman" w:eastAsia="Consolas" w:hAnsi="Times New Roman" w:cs="Times New Roman"/>
                <w:sz w:val="24"/>
                <w:szCs w:val="24"/>
              </w:rPr>
              <w:t>Қазақстандық денсаулық сақтау жүйесінің даму тарихы</w:t>
            </w:r>
          </w:p>
        </w:tc>
        <w:tc>
          <w:tcPr>
            <w:tcW w:w="567" w:type="dxa"/>
            <w:vAlign w:val="center"/>
          </w:tcPr>
          <w:p w14:paraId="103AA27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774DC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FF08F8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ABE467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60A3289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E57FF84"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Қазақстандық денсаулық сақтауды дамыту кезеңдері мен бағыттарының тізбесін жасау</w:t>
            </w:r>
          </w:p>
        </w:tc>
      </w:tr>
      <w:tr w:rsidR="00C63E4A" w:rsidRPr="003107EF" w14:paraId="63AD6D9C" w14:textId="77777777" w:rsidTr="00823946">
        <w:trPr>
          <w:cantSplit/>
          <w:trHeight w:val="59"/>
        </w:trPr>
        <w:tc>
          <w:tcPr>
            <w:tcW w:w="703" w:type="dxa"/>
            <w:vAlign w:val="center"/>
          </w:tcPr>
          <w:p w14:paraId="2C1A50E7"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3.9</w:t>
            </w:r>
          </w:p>
        </w:tc>
        <w:tc>
          <w:tcPr>
            <w:tcW w:w="2666" w:type="dxa"/>
          </w:tcPr>
          <w:p w14:paraId="089E8B95" w14:textId="77777777" w:rsidR="00C63E4A" w:rsidRPr="003107EF" w:rsidRDefault="006F1D0E"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Қазақстанның денсаулық сақтау саясатындағы әріптестік бастамалар</w:t>
            </w:r>
          </w:p>
        </w:tc>
        <w:tc>
          <w:tcPr>
            <w:tcW w:w="567" w:type="dxa"/>
            <w:vAlign w:val="center"/>
          </w:tcPr>
          <w:p w14:paraId="455D888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04C769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06F6CBC"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DAB19E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80D6FD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6883D87"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Қазақстанның денсаулық сақтау саясатындағы әріптестік бастамалардың тізбесін жасау</w:t>
            </w:r>
          </w:p>
        </w:tc>
      </w:tr>
      <w:tr w:rsidR="00C63E4A" w:rsidRPr="003107EF" w14:paraId="239CA124" w14:textId="77777777" w:rsidTr="00823946">
        <w:trPr>
          <w:cantSplit/>
          <w:trHeight w:val="59"/>
        </w:trPr>
        <w:tc>
          <w:tcPr>
            <w:tcW w:w="703" w:type="dxa"/>
            <w:vAlign w:val="center"/>
          </w:tcPr>
          <w:p w14:paraId="0F52E66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3.10</w:t>
            </w:r>
          </w:p>
        </w:tc>
        <w:tc>
          <w:tcPr>
            <w:tcW w:w="2666" w:type="dxa"/>
          </w:tcPr>
          <w:p w14:paraId="7A5D79AB" w14:textId="77777777" w:rsidR="00C63E4A" w:rsidRPr="003107EF" w:rsidRDefault="006F1D0E"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Қазақстанның денсаулық сақтау саласын дамыту бағыттары</w:t>
            </w:r>
          </w:p>
        </w:tc>
        <w:tc>
          <w:tcPr>
            <w:tcW w:w="567" w:type="dxa"/>
            <w:vAlign w:val="center"/>
          </w:tcPr>
          <w:p w14:paraId="6F11922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021A85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439294"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95B1F7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7D3010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4DC5458"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"Қазақстанның денсаулық сақтау саласын дамыту бағыттары" жобасын әзірлеу</w:t>
            </w:r>
          </w:p>
        </w:tc>
      </w:tr>
      <w:tr w:rsidR="00C63E4A" w:rsidRPr="003107EF" w14:paraId="336B8D68" w14:textId="77777777" w:rsidTr="00823946">
        <w:trPr>
          <w:cantSplit/>
          <w:trHeight w:val="59"/>
        </w:trPr>
        <w:tc>
          <w:tcPr>
            <w:tcW w:w="703" w:type="dxa"/>
            <w:vAlign w:val="center"/>
          </w:tcPr>
          <w:p w14:paraId="4ADEAE81"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4</w:t>
            </w:r>
          </w:p>
        </w:tc>
        <w:tc>
          <w:tcPr>
            <w:tcW w:w="2666" w:type="dxa"/>
          </w:tcPr>
          <w:p w14:paraId="5BD96F31" w14:textId="77777777" w:rsidR="00C63E4A" w:rsidRPr="00AE6416" w:rsidRDefault="00C63E4A" w:rsidP="00C422C5">
            <w:pPr>
              <w:rPr>
                <w:rFonts w:ascii="Times New Roman" w:eastAsia="Consolas" w:hAnsi="Times New Roman" w:cs="Times New Roman"/>
                <w:b/>
                <w:sz w:val="24"/>
                <w:szCs w:val="24"/>
              </w:rPr>
            </w:pPr>
            <w:r w:rsidRPr="00AE6416">
              <w:rPr>
                <w:rFonts w:ascii="Times New Roman" w:eastAsia="Calibri" w:hAnsi="Times New Roman" w:cs="Times New Roman"/>
                <w:b/>
                <w:sz w:val="24"/>
                <w:szCs w:val="24"/>
                <w:lang w:val="kk-KZ"/>
              </w:rPr>
              <w:t xml:space="preserve">Модуль 4 </w:t>
            </w:r>
            <w:r w:rsidR="006F1D0E" w:rsidRPr="00AE6416">
              <w:rPr>
                <w:rFonts w:ascii="Times New Roman" w:eastAsia="Calibri" w:hAnsi="Times New Roman" w:cs="Times New Roman"/>
                <w:b/>
                <w:sz w:val="24"/>
                <w:szCs w:val="24"/>
                <w:lang w:val="kk-KZ"/>
              </w:rPr>
              <w:t>"Денсаулық сақтаудағы стратегиялық менеджмент"</w:t>
            </w:r>
          </w:p>
        </w:tc>
        <w:tc>
          <w:tcPr>
            <w:tcW w:w="567" w:type="dxa"/>
            <w:vAlign w:val="center"/>
          </w:tcPr>
          <w:p w14:paraId="3F8B8CF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67AB6AE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3630AF81"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4C9B95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49D6F68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tcPr>
          <w:p w14:paraId="56BD3372" w14:textId="77777777" w:rsidR="00C63E4A" w:rsidRPr="003107EF" w:rsidRDefault="00C63E4A" w:rsidP="00C422C5">
            <w:pPr>
              <w:rPr>
                <w:rFonts w:ascii="Times New Roman" w:eastAsia="Calibri" w:hAnsi="Times New Roman" w:cs="Times New Roman"/>
                <w:bCs/>
                <w:spacing w:val="-1"/>
                <w:sz w:val="24"/>
                <w:szCs w:val="24"/>
              </w:rPr>
            </w:pPr>
          </w:p>
        </w:tc>
      </w:tr>
      <w:tr w:rsidR="00C63E4A" w:rsidRPr="003107EF" w14:paraId="1EA67951" w14:textId="77777777" w:rsidTr="00823946">
        <w:trPr>
          <w:cantSplit/>
          <w:trHeight w:val="59"/>
        </w:trPr>
        <w:tc>
          <w:tcPr>
            <w:tcW w:w="703" w:type="dxa"/>
            <w:vAlign w:val="center"/>
          </w:tcPr>
          <w:p w14:paraId="401CA553"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4.1</w:t>
            </w:r>
          </w:p>
        </w:tc>
        <w:tc>
          <w:tcPr>
            <w:tcW w:w="2666" w:type="dxa"/>
          </w:tcPr>
          <w:p w14:paraId="25FF3320" w14:textId="77777777" w:rsidR="00C63E4A" w:rsidRPr="003107EF" w:rsidRDefault="006F1D0E" w:rsidP="00C422C5">
            <w:pPr>
              <w:rPr>
                <w:rFonts w:ascii="Times New Roman" w:eastAsia="Consolas" w:hAnsi="Times New Roman" w:cs="Times New Roman"/>
                <w:sz w:val="24"/>
                <w:szCs w:val="24"/>
              </w:rPr>
            </w:pPr>
            <w:r w:rsidRPr="003107EF">
              <w:rPr>
                <w:rFonts w:ascii="Times New Roman" w:eastAsia="Calibri" w:hAnsi="Times New Roman" w:cs="Times New Roman"/>
                <w:color w:val="000000"/>
                <w:sz w:val="24"/>
                <w:szCs w:val="24"/>
              </w:rPr>
              <w:t>Ұйымның сыртқы ортасы. Кәсіпорынның бәсекеге қабілеттілігін бағалау, портфельді талдау</w:t>
            </w:r>
          </w:p>
        </w:tc>
        <w:tc>
          <w:tcPr>
            <w:tcW w:w="567" w:type="dxa"/>
            <w:vAlign w:val="center"/>
          </w:tcPr>
          <w:p w14:paraId="4A59218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867F5C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74CED4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D37545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EAAA8F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4215AD5"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z w:val="24"/>
                <w:szCs w:val="24"/>
              </w:rPr>
              <w:t>Бірнеше құралдарды қолдана отырып, денсаулық сақтау ұйымының сыртқы ортасын бағалау.</w:t>
            </w:r>
          </w:p>
        </w:tc>
      </w:tr>
      <w:tr w:rsidR="00F04FE6" w:rsidRPr="003107EF" w14:paraId="64B9C85B" w14:textId="77777777" w:rsidTr="00823946">
        <w:trPr>
          <w:cantSplit/>
          <w:trHeight w:val="59"/>
        </w:trPr>
        <w:tc>
          <w:tcPr>
            <w:tcW w:w="703" w:type="dxa"/>
            <w:vAlign w:val="center"/>
          </w:tcPr>
          <w:p w14:paraId="7388ED64"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4.2</w:t>
            </w:r>
          </w:p>
        </w:tc>
        <w:tc>
          <w:tcPr>
            <w:tcW w:w="2666" w:type="dxa"/>
          </w:tcPr>
          <w:p w14:paraId="670814C7"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Стратегиялық талдауда ұйымның ішкі ортасын бағалау</w:t>
            </w:r>
          </w:p>
        </w:tc>
        <w:tc>
          <w:tcPr>
            <w:tcW w:w="567" w:type="dxa"/>
            <w:vAlign w:val="center"/>
          </w:tcPr>
          <w:p w14:paraId="3C12157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CCD999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68B2F1F"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49B813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CB9FE38"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65A63F6"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Бірнеше құралдарды пайдалана отырып, денсаулық сақтау ұйымының ішкі ортасын бағалауды жүргізу.</w:t>
            </w:r>
          </w:p>
        </w:tc>
      </w:tr>
      <w:tr w:rsidR="00F04FE6" w:rsidRPr="003107EF" w14:paraId="7330EEAC" w14:textId="77777777" w:rsidTr="00823946">
        <w:trPr>
          <w:cantSplit/>
          <w:trHeight w:val="59"/>
        </w:trPr>
        <w:tc>
          <w:tcPr>
            <w:tcW w:w="703" w:type="dxa"/>
            <w:vAlign w:val="center"/>
          </w:tcPr>
          <w:p w14:paraId="46482BCA"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4.3</w:t>
            </w:r>
          </w:p>
        </w:tc>
        <w:tc>
          <w:tcPr>
            <w:tcW w:w="2666" w:type="dxa"/>
          </w:tcPr>
          <w:p w14:paraId="59C4D154"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Стратегиялық бағдарлар: көзқарас, миссия, ұйымдастырушылық құндылықтар, стратегиялық мақсаттар</w:t>
            </w:r>
          </w:p>
        </w:tc>
        <w:tc>
          <w:tcPr>
            <w:tcW w:w="567" w:type="dxa"/>
            <w:vAlign w:val="center"/>
          </w:tcPr>
          <w:p w14:paraId="6E9F616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36876BE"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9A05E6C"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6853116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5CF70C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226BD18"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ұйымдарының әртүрлі түрлері үшін стратегиялық бағдарларды әзірлеу</w:t>
            </w:r>
          </w:p>
        </w:tc>
      </w:tr>
      <w:tr w:rsidR="00F04FE6" w:rsidRPr="003107EF" w14:paraId="2A9EEDA7" w14:textId="77777777" w:rsidTr="00823946">
        <w:trPr>
          <w:cantSplit/>
          <w:trHeight w:val="59"/>
        </w:trPr>
        <w:tc>
          <w:tcPr>
            <w:tcW w:w="703" w:type="dxa"/>
            <w:vAlign w:val="center"/>
          </w:tcPr>
          <w:p w14:paraId="37413C17"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4.4</w:t>
            </w:r>
          </w:p>
        </w:tc>
        <w:tc>
          <w:tcPr>
            <w:tcW w:w="2666" w:type="dxa"/>
          </w:tcPr>
          <w:p w14:paraId="5CAAFEB8"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 xml:space="preserve">Компанияның корпоративтік стратегиялары. Бәсекелестіктің негізгі стратегиялары. </w:t>
            </w:r>
          </w:p>
        </w:tc>
        <w:tc>
          <w:tcPr>
            <w:tcW w:w="567" w:type="dxa"/>
            <w:vAlign w:val="center"/>
          </w:tcPr>
          <w:p w14:paraId="26FAB3C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AD0D34E"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8473FA3"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061241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9B1371B"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E9BD09D"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ұйымдарының әртүрлі түрлеріне арналған корпоративтік стратегиялар кестесін жасау</w:t>
            </w:r>
          </w:p>
        </w:tc>
      </w:tr>
      <w:tr w:rsidR="00F04FE6" w:rsidRPr="003107EF" w14:paraId="15034D43" w14:textId="77777777" w:rsidTr="00823946">
        <w:trPr>
          <w:cantSplit/>
          <w:trHeight w:val="59"/>
        </w:trPr>
        <w:tc>
          <w:tcPr>
            <w:tcW w:w="703" w:type="dxa"/>
            <w:vAlign w:val="center"/>
          </w:tcPr>
          <w:p w14:paraId="2E0FF89C"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4.5</w:t>
            </w:r>
          </w:p>
        </w:tc>
        <w:tc>
          <w:tcPr>
            <w:tcW w:w="2666" w:type="dxa"/>
          </w:tcPr>
          <w:p w14:paraId="35C14374"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сақтаудағы индикативті жоспарлау. Болжау</w:t>
            </w:r>
          </w:p>
        </w:tc>
        <w:tc>
          <w:tcPr>
            <w:tcW w:w="567" w:type="dxa"/>
            <w:vAlign w:val="center"/>
          </w:tcPr>
          <w:p w14:paraId="5245774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DFCE8B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A783766"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0F2477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9AD043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D8867D0"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ұйымының әртүрлі бөлімшелері үшін индикаторлар кестесін жасау</w:t>
            </w:r>
          </w:p>
        </w:tc>
      </w:tr>
      <w:tr w:rsidR="00F04FE6" w:rsidRPr="003107EF" w14:paraId="5DD51FAB" w14:textId="77777777" w:rsidTr="00823946">
        <w:trPr>
          <w:cantSplit/>
          <w:trHeight w:val="59"/>
        </w:trPr>
        <w:tc>
          <w:tcPr>
            <w:tcW w:w="703" w:type="dxa"/>
            <w:vAlign w:val="center"/>
          </w:tcPr>
          <w:p w14:paraId="3AB7CDBF"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4.6</w:t>
            </w:r>
          </w:p>
        </w:tc>
        <w:tc>
          <w:tcPr>
            <w:tcW w:w="2666" w:type="dxa"/>
          </w:tcPr>
          <w:p w14:paraId="385CDA06"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сақтаудағы кәсіпкерлік негіздері. Бизнесті жоспарлау.</w:t>
            </w:r>
          </w:p>
        </w:tc>
        <w:tc>
          <w:tcPr>
            <w:tcW w:w="567" w:type="dxa"/>
            <w:vAlign w:val="center"/>
          </w:tcPr>
          <w:p w14:paraId="5D24F68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E11F3B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1C0153D"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00FBA9F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1B341C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4EFC7E9"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 үшін жаңа медициналық қызметті енгізудің бизнес-жоспарын жасау</w:t>
            </w:r>
          </w:p>
        </w:tc>
      </w:tr>
      <w:tr w:rsidR="00F04FE6" w:rsidRPr="003107EF" w14:paraId="2BC1E248" w14:textId="77777777" w:rsidTr="00823946">
        <w:trPr>
          <w:cantSplit/>
          <w:trHeight w:val="59"/>
        </w:trPr>
        <w:tc>
          <w:tcPr>
            <w:tcW w:w="703" w:type="dxa"/>
            <w:vAlign w:val="center"/>
          </w:tcPr>
          <w:p w14:paraId="542CBDC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4.7</w:t>
            </w:r>
          </w:p>
        </w:tc>
        <w:tc>
          <w:tcPr>
            <w:tcW w:w="2666" w:type="dxa"/>
          </w:tcPr>
          <w:p w14:paraId="5379999E"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Стратегиялық басқару әдістері кәсіпорын стратегиясын ақпараттық қамтамасыз ету</w:t>
            </w:r>
          </w:p>
        </w:tc>
        <w:tc>
          <w:tcPr>
            <w:tcW w:w="567" w:type="dxa"/>
            <w:vAlign w:val="center"/>
          </w:tcPr>
          <w:p w14:paraId="7B0714D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B68EA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B8ACEAB"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7274C9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9B207D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DE455F2"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сақтауды ұйымдастырушылардың басқару тәжірибесінен мысалдармен стратегиялық басқару әдістерінің кестесін жасау</w:t>
            </w:r>
          </w:p>
        </w:tc>
      </w:tr>
      <w:tr w:rsidR="00C63E4A" w:rsidRPr="003107EF" w14:paraId="7CE1CC41" w14:textId="77777777" w:rsidTr="00823946">
        <w:trPr>
          <w:cantSplit/>
          <w:trHeight w:val="59"/>
        </w:trPr>
        <w:tc>
          <w:tcPr>
            <w:tcW w:w="703" w:type="dxa"/>
            <w:vAlign w:val="center"/>
          </w:tcPr>
          <w:p w14:paraId="4812B4EE"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4.8</w:t>
            </w:r>
          </w:p>
        </w:tc>
        <w:tc>
          <w:tcPr>
            <w:tcW w:w="2666" w:type="dxa"/>
          </w:tcPr>
          <w:p w14:paraId="10B3E0F6" w14:textId="77777777" w:rsidR="00C63E4A" w:rsidRPr="003107EF" w:rsidRDefault="00F04FE6" w:rsidP="00C422C5">
            <w:pPr>
              <w:rPr>
                <w:rFonts w:ascii="Times New Roman" w:eastAsia="Consolas" w:hAnsi="Times New Roman" w:cs="Times New Roman"/>
                <w:sz w:val="24"/>
                <w:szCs w:val="24"/>
              </w:rPr>
            </w:pPr>
            <w:r w:rsidRPr="003107EF">
              <w:rPr>
                <w:rFonts w:ascii="Times New Roman" w:eastAsia="Calibri" w:hAnsi="Times New Roman" w:cs="Times New Roman"/>
                <w:sz w:val="24"/>
                <w:szCs w:val="24"/>
              </w:rPr>
              <w:t>Операциялық қызметті басқару. Қызмет көрсетуді және жеткізу тізбегін басқару</w:t>
            </w:r>
          </w:p>
        </w:tc>
        <w:tc>
          <w:tcPr>
            <w:tcW w:w="567" w:type="dxa"/>
            <w:vAlign w:val="center"/>
          </w:tcPr>
          <w:p w14:paraId="5FC9F05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15410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76D393D"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4397E67"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CB2F37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832B8A0" w14:textId="77777777" w:rsidR="00C63E4A"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Денсаулық сақтау ұйымындағы операциялық қызметті басқаруда жиі кездесетін мәселелердің тізімін жасау және олардың пайда болу себептерін ашу</w:t>
            </w:r>
          </w:p>
        </w:tc>
      </w:tr>
      <w:tr w:rsidR="00F04FE6" w:rsidRPr="003107EF" w14:paraId="2778A243" w14:textId="77777777" w:rsidTr="00823946">
        <w:trPr>
          <w:cantSplit/>
          <w:trHeight w:val="59"/>
        </w:trPr>
        <w:tc>
          <w:tcPr>
            <w:tcW w:w="703" w:type="dxa"/>
            <w:vAlign w:val="center"/>
          </w:tcPr>
          <w:p w14:paraId="7D65DCA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4.9</w:t>
            </w:r>
          </w:p>
        </w:tc>
        <w:tc>
          <w:tcPr>
            <w:tcW w:w="2666" w:type="dxa"/>
          </w:tcPr>
          <w:p w14:paraId="47CF33C2"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Жаңа тауарларды, процестерді және қызметтерді жобалау</w:t>
            </w:r>
          </w:p>
        </w:tc>
        <w:tc>
          <w:tcPr>
            <w:tcW w:w="567" w:type="dxa"/>
            <w:vAlign w:val="center"/>
          </w:tcPr>
          <w:p w14:paraId="730176C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A35F62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330EB72"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6C52D8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56FBDC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AD138B0"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ұйымының қызметіне жаңа қызметті енгізу жоспарын жасау</w:t>
            </w:r>
          </w:p>
        </w:tc>
      </w:tr>
      <w:tr w:rsidR="00F04FE6" w:rsidRPr="003107EF" w14:paraId="433C636F" w14:textId="77777777" w:rsidTr="00823946">
        <w:trPr>
          <w:cantSplit/>
          <w:trHeight w:val="59"/>
        </w:trPr>
        <w:tc>
          <w:tcPr>
            <w:tcW w:w="703" w:type="dxa"/>
            <w:vAlign w:val="center"/>
          </w:tcPr>
          <w:p w14:paraId="59F5B483"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4.10</w:t>
            </w:r>
          </w:p>
        </w:tc>
        <w:tc>
          <w:tcPr>
            <w:tcW w:w="2666" w:type="dxa"/>
          </w:tcPr>
          <w:p w14:paraId="421AED11"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Стратегияны іске асыру мониторингі.</w:t>
            </w:r>
          </w:p>
        </w:tc>
        <w:tc>
          <w:tcPr>
            <w:tcW w:w="567" w:type="dxa"/>
            <w:vAlign w:val="center"/>
          </w:tcPr>
          <w:p w14:paraId="1E057919" w14:textId="77777777" w:rsidR="00F04FE6" w:rsidRPr="003107EF" w:rsidRDefault="00F04FE6"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3037857" w14:textId="77777777" w:rsidR="00F04FE6" w:rsidRPr="003107EF" w:rsidRDefault="00F04FE6"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72C8DA7"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134316AA" w14:textId="77777777" w:rsidR="00F04FE6" w:rsidRPr="003107EF" w:rsidRDefault="00F04FE6"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FC926D1" w14:textId="77777777" w:rsidR="00F04FE6" w:rsidRPr="003107EF" w:rsidRDefault="00F04FE6"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2E2D61A"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 дамытудың стратегиялық жоспары" жобасын әзірлеу</w:t>
            </w:r>
          </w:p>
        </w:tc>
      </w:tr>
      <w:tr w:rsidR="00F04FE6" w:rsidRPr="003107EF" w14:paraId="33B7494E" w14:textId="77777777" w:rsidTr="00823946">
        <w:trPr>
          <w:cantSplit/>
          <w:trHeight w:val="59"/>
        </w:trPr>
        <w:tc>
          <w:tcPr>
            <w:tcW w:w="703" w:type="dxa"/>
            <w:vAlign w:val="center"/>
          </w:tcPr>
          <w:p w14:paraId="7EBF77CE" w14:textId="77777777" w:rsidR="00F04FE6" w:rsidRPr="003107EF" w:rsidRDefault="00F04FE6"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5</w:t>
            </w:r>
          </w:p>
        </w:tc>
        <w:tc>
          <w:tcPr>
            <w:tcW w:w="2666" w:type="dxa"/>
          </w:tcPr>
          <w:p w14:paraId="12641BEA" w14:textId="4376A477" w:rsidR="00F04FE6" w:rsidRPr="00AE6416" w:rsidRDefault="00F04FE6" w:rsidP="00C422C5">
            <w:pPr>
              <w:rPr>
                <w:rFonts w:ascii="Times New Roman" w:hAnsi="Times New Roman" w:cs="Times New Roman"/>
                <w:b/>
                <w:bCs/>
                <w:sz w:val="24"/>
                <w:szCs w:val="24"/>
              </w:rPr>
            </w:pPr>
            <w:r w:rsidRPr="00AE6416">
              <w:rPr>
                <w:rFonts w:ascii="Times New Roman" w:hAnsi="Times New Roman" w:cs="Times New Roman"/>
                <w:b/>
                <w:bCs/>
                <w:sz w:val="24"/>
                <w:szCs w:val="24"/>
              </w:rPr>
              <w:t>5-модуль "</w:t>
            </w:r>
            <w:r w:rsidR="00AE6416">
              <w:rPr>
                <w:rFonts w:ascii="Times New Roman" w:hAnsi="Times New Roman" w:cs="Times New Roman"/>
                <w:b/>
                <w:bCs/>
                <w:sz w:val="24"/>
                <w:szCs w:val="24"/>
              </w:rPr>
              <w:t>Д</w:t>
            </w:r>
            <w:r w:rsidRPr="00AE6416">
              <w:rPr>
                <w:rFonts w:ascii="Times New Roman" w:hAnsi="Times New Roman" w:cs="Times New Roman"/>
                <w:b/>
                <w:bCs/>
                <w:sz w:val="24"/>
                <w:szCs w:val="24"/>
              </w:rPr>
              <w:t xml:space="preserve">енсаулық сақтаудағы </w:t>
            </w:r>
            <w:r w:rsidR="00AE6416" w:rsidRPr="00AE6416">
              <w:rPr>
                <w:rFonts w:ascii="Times New Roman" w:hAnsi="Times New Roman" w:cs="Times New Roman"/>
                <w:b/>
                <w:bCs/>
                <w:sz w:val="24"/>
                <w:szCs w:val="24"/>
              </w:rPr>
              <w:t>қ</w:t>
            </w:r>
            <w:r w:rsidRPr="00AE6416">
              <w:rPr>
                <w:rFonts w:ascii="Times New Roman" w:hAnsi="Times New Roman" w:cs="Times New Roman"/>
                <w:b/>
                <w:bCs/>
                <w:sz w:val="24"/>
                <w:szCs w:val="24"/>
              </w:rPr>
              <w:t>аржылық менеджмент"</w:t>
            </w:r>
          </w:p>
        </w:tc>
        <w:tc>
          <w:tcPr>
            <w:tcW w:w="567" w:type="dxa"/>
            <w:vAlign w:val="center"/>
          </w:tcPr>
          <w:p w14:paraId="258FA01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11FCB7F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272B62DE"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467C9F1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35EFF0E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50FA7715" w14:textId="77777777" w:rsidR="00F04FE6" w:rsidRPr="003107EF" w:rsidRDefault="00F04FE6"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F04FE6" w:rsidRPr="003107EF" w14:paraId="2393A9C5" w14:textId="77777777" w:rsidTr="00823946">
        <w:trPr>
          <w:cantSplit/>
          <w:trHeight w:val="59"/>
        </w:trPr>
        <w:tc>
          <w:tcPr>
            <w:tcW w:w="703" w:type="dxa"/>
            <w:vAlign w:val="center"/>
          </w:tcPr>
          <w:p w14:paraId="198405A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5.1</w:t>
            </w:r>
          </w:p>
        </w:tc>
        <w:tc>
          <w:tcPr>
            <w:tcW w:w="2666" w:type="dxa"/>
          </w:tcPr>
          <w:p w14:paraId="78D9F371"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сақтауды қаржыландырудың түрлері мен ерекшеліктері</w:t>
            </w:r>
          </w:p>
        </w:tc>
        <w:tc>
          <w:tcPr>
            <w:tcW w:w="567" w:type="dxa"/>
            <w:vAlign w:val="center"/>
          </w:tcPr>
          <w:p w14:paraId="5C5D281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CD7E5E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19AB552"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72AB07B"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BC1202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AFC13E3"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Қазақстанда денсаулық сақтауды қаржыландыру түрлері мен көлемі бар кесте жасау</w:t>
            </w:r>
          </w:p>
        </w:tc>
      </w:tr>
      <w:tr w:rsidR="00F04FE6" w:rsidRPr="003107EF" w14:paraId="20CB3300" w14:textId="77777777" w:rsidTr="00823946">
        <w:trPr>
          <w:cantSplit/>
          <w:trHeight w:val="59"/>
        </w:trPr>
        <w:tc>
          <w:tcPr>
            <w:tcW w:w="703" w:type="dxa"/>
            <w:vAlign w:val="center"/>
          </w:tcPr>
          <w:p w14:paraId="72E4B288"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5.2</w:t>
            </w:r>
          </w:p>
        </w:tc>
        <w:tc>
          <w:tcPr>
            <w:tcW w:w="2666" w:type="dxa"/>
          </w:tcPr>
          <w:p w14:paraId="4AA20A4C"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Сақтандыру медицинасындағы шығындарды өтеу</w:t>
            </w:r>
          </w:p>
        </w:tc>
        <w:tc>
          <w:tcPr>
            <w:tcW w:w="567" w:type="dxa"/>
            <w:vAlign w:val="center"/>
          </w:tcPr>
          <w:p w14:paraId="4571E3A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D37093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3690F0C"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072FC3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6421D4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68E94E"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Сақтандыру медицинасының әртүрлі модельдерінде шығындарды өтеу түрлері бар кесте жасау</w:t>
            </w:r>
          </w:p>
        </w:tc>
      </w:tr>
      <w:tr w:rsidR="00F04FE6" w:rsidRPr="003107EF" w14:paraId="67CFD20B" w14:textId="77777777" w:rsidTr="00823946">
        <w:trPr>
          <w:cantSplit/>
          <w:trHeight w:val="59"/>
        </w:trPr>
        <w:tc>
          <w:tcPr>
            <w:tcW w:w="703" w:type="dxa"/>
            <w:vAlign w:val="center"/>
          </w:tcPr>
          <w:p w14:paraId="2E703C6D"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5.3</w:t>
            </w:r>
          </w:p>
        </w:tc>
        <w:tc>
          <w:tcPr>
            <w:tcW w:w="2666" w:type="dxa"/>
          </w:tcPr>
          <w:p w14:paraId="22CAE8A2"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МӘМС-те Ауруханалық көмек шығындарын өтеу ережесі</w:t>
            </w:r>
          </w:p>
        </w:tc>
        <w:tc>
          <w:tcPr>
            <w:tcW w:w="567" w:type="dxa"/>
            <w:vAlign w:val="center"/>
          </w:tcPr>
          <w:p w14:paraId="5D4B49D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C5BD54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A1101E4"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59827B84"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DC9622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C82F6A"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МӘМС-те Ауруханалық көмек шығындарын өтеу процесіне SWOT-талдау жүргізу</w:t>
            </w:r>
          </w:p>
        </w:tc>
      </w:tr>
      <w:tr w:rsidR="00F04FE6" w:rsidRPr="003107EF" w14:paraId="092F2C54" w14:textId="77777777" w:rsidTr="00823946">
        <w:trPr>
          <w:cantSplit/>
          <w:trHeight w:val="59"/>
        </w:trPr>
        <w:tc>
          <w:tcPr>
            <w:tcW w:w="703" w:type="dxa"/>
            <w:vAlign w:val="center"/>
          </w:tcPr>
          <w:p w14:paraId="2AB9D65A"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5.4</w:t>
            </w:r>
          </w:p>
        </w:tc>
        <w:tc>
          <w:tcPr>
            <w:tcW w:w="2666" w:type="dxa"/>
          </w:tcPr>
          <w:p w14:paraId="3660F2D1"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МӘМС амбулаториялық-емханалық көмек шығындарын өтеу ережесі</w:t>
            </w:r>
          </w:p>
        </w:tc>
        <w:tc>
          <w:tcPr>
            <w:tcW w:w="567" w:type="dxa"/>
            <w:vAlign w:val="center"/>
          </w:tcPr>
          <w:p w14:paraId="405017A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A7AEA4"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AE3AF08"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1BBE9D8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AACF7E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8B0941E"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МӘМС амбулаториялық-емханалық көмек шығындарын өтеу процесіне SWOT-талдау жүргізу</w:t>
            </w:r>
          </w:p>
        </w:tc>
      </w:tr>
      <w:tr w:rsidR="00F04FE6" w:rsidRPr="003107EF" w14:paraId="1FB97801" w14:textId="77777777" w:rsidTr="00823946">
        <w:trPr>
          <w:cantSplit/>
          <w:trHeight w:val="59"/>
        </w:trPr>
        <w:tc>
          <w:tcPr>
            <w:tcW w:w="703" w:type="dxa"/>
            <w:vAlign w:val="center"/>
          </w:tcPr>
          <w:p w14:paraId="71C4356E"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5.5</w:t>
            </w:r>
          </w:p>
        </w:tc>
        <w:tc>
          <w:tcPr>
            <w:tcW w:w="2666" w:type="dxa"/>
          </w:tcPr>
          <w:p w14:paraId="0F42AF88"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саласындағы кәсіпкерлік</w:t>
            </w:r>
          </w:p>
        </w:tc>
        <w:tc>
          <w:tcPr>
            <w:tcW w:w="567" w:type="dxa"/>
            <w:vAlign w:val="center"/>
          </w:tcPr>
          <w:p w14:paraId="0C549D8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52CAC9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DE72268"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671FD708"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B89334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9814824"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сақтаудағы кәсіпкерлік қағидаларын айқындайтын НҚА тізбесін жасау. Денсаулық сақтау ұйымы салықтарының тізбесін жасау</w:t>
            </w:r>
          </w:p>
        </w:tc>
      </w:tr>
      <w:tr w:rsidR="00F04FE6" w:rsidRPr="003107EF" w14:paraId="0E22A3B6" w14:textId="77777777" w:rsidTr="00823946">
        <w:trPr>
          <w:cantSplit/>
          <w:trHeight w:val="59"/>
        </w:trPr>
        <w:tc>
          <w:tcPr>
            <w:tcW w:w="703" w:type="dxa"/>
            <w:vAlign w:val="center"/>
          </w:tcPr>
          <w:p w14:paraId="293D798F"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5.6</w:t>
            </w:r>
          </w:p>
        </w:tc>
        <w:tc>
          <w:tcPr>
            <w:tcW w:w="2666" w:type="dxa"/>
          </w:tcPr>
          <w:p w14:paraId="366D2975"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қызметтерге баға белгілеу</w:t>
            </w:r>
          </w:p>
        </w:tc>
        <w:tc>
          <w:tcPr>
            <w:tcW w:w="567" w:type="dxa"/>
            <w:vAlign w:val="center"/>
          </w:tcPr>
          <w:p w14:paraId="14DC446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39B1A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D62673A"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431F286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D5E263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FED4FFE"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қызметтің құнын есептеу</w:t>
            </w:r>
          </w:p>
        </w:tc>
      </w:tr>
      <w:tr w:rsidR="00871198" w:rsidRPr="003107EF" w14:paraId="00DB8DAD" w14:textId="77777777" w:rsidTr="00823946">
        <w:trPr>
          <w:cantSplit/>
          <w:trHeight w:val="59"/>
        </w:trPr>
        <w:tc>
          <w:tcPr>
            <w:tcW w:w="703" w:type="dxa"/>
            <w:vAlign w:val="center"/>
          </w:tcPr>
          <w:p w14:paraId="61EF27D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5.7</w:t>
            </w:r>
          </w:p>
        </w:tc>
        <w:tc>
          <w:tcPr>
            <w:tcW w:w="2666" w:type="dxa"/>
          </w:tcPr>
          <w:p w14:paraId="2ED7B806"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қызметтерді маркетингтік талдау. Маркетингтік стратегиялар</w:t>
            </w:r>
          </w:p>
        </w:tc>
        <w:tc>
          <w:tcPr>
            <w:tcW w:w="567" w:type="dxa"/>
            <w:vAlign w:val="center"/>
          </w:tcPr>
          <w:p w14:paraId="24BB8703"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93746D8"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8A5B49E"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80EFDAC"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2267505"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86409E0"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Мыналарды жүргізу: А) нарықты маркетингтік талдау, б) бәсекелестік маркетингтік талдау, в) жобаны маркетингтік талдау, г) тауарды/қызметті маркетингтік талдау, д) медициналық ұйымның қызметін маркетингтік талдау</w:t>
            </w:r>
          </w:p>
        </w:tc>
      </w:tr>
      <w:tr w:rsidR="00871198" w:rsidRPr="003107EF" w14:paraId="5DBA813E" w14:textId="77777777" w:rsidTr="00823946">
        <w:trPr>
          <w:cantSplit/>
          <w:trHeight w:val="59"/>
        </w:trPr>
        <w:tc>
          <w:tcPr>
            <w:tcW w:w="703" w:type="dxa"/>
            <w:vAlign w:val="center"/>
          </w:tcPr>
          <w:p w14:paraId="01D6DB4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5.8</w:t>
            </w:r>
          </w:p>
        </w:tc>
        <w:tc>
          <w:tcPr>
            <w:tcW w:w="2666" w:type="dxa"/>
          </w:tcPr>
          <w:p w14:paraId="2AA6D377"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Қаржылық жоспарлау және бюджеттеу. Қаржылық қызметті талдау</w:t>
            </w:r>
          </w:p>
        </w:tc>
        <w:tc>
          <w:tcPr>
            <w:tcW w:w="567" w:type="dxa"/>
            <w:vAlign w:val="center"/>
          </w:tcPr>
          <w:p w14:paraId="5D0B42B2"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0A9CA4"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280602"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787B7109"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2AC5F48"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9D00E1F"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ұйымының қаржылық қызметіне талдау жүргізу</w:t>
            </w:r>
          </w:p>
        </w:tc>
      </w:tr>
      <w:tr w:rsidR="00871198" w:rsidRPr="003107EF" w14:paraId="25243898" w14:textId="77777777" w:rsidTr="00823946">
        <w:trPr>
          <w:cantSplit/>
          <w:trHeight w:val="59"/>
        </w:trPr>
        <w:tc>
          <w:tcPr>
            <w:tcW w:w="703" w:type="dxa"/>
            <w:vAlign w:val="center"/>
          </w:tcPr>
          <w:p w14:paraId="56FD1A6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5.9</w:t>
            </w:r>
          </w:p>
        </w:tc>
        <w:tc>
          <w:tcPr>
            <w:tcW w:w="2666" w:type="dxa"/>
          </w:tcPr>
          <w:p w14:paraId="46EA3343"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Бизнесті жоспарлау: бизнес-жоспар құрылымы</w:t>
            </w:r>
          </w:p>
        </w:tc>
        <w:tc>
          <w:tcPr>
            <w:tcW w:w="567" w:type="dxa"/>
            <w:vAlign w:val="center"/>
          </w:tcPr>
          <w:p w14:paraId="21BD6F61"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B668E23"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867D3D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237CEEE"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20A4DCA"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057033F"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Жобаның бизнес-идеясын әзірлеу, бизнес-жобаның кіріспесі мен түйіндемесін жасау. "Қаржы жоспары" Бизнес-жоспарының бөлімін жасау.</w:t>
            </w:r>
          </w:p>
        </w:tc>
      </w:tr>
      <w:tr w:rsidR="00871198" w:rsidRPr="003107EF" w14:paraId="38CAACBB" w14:textId="77777777" w:rsidTr="00823946">
        <w:trPr>
          <w:cantSplit/>
          <w:trHeight w:val="59"/>
        </w:trPr>
        <w:tc>
          <w:tcPr>
            <w:tcW w:w="703" w:type="dxa"/>
            <w:vAlign w:val="center"/>
          </w:tcPr>
          <w:p w14:paraId="799BD53E"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5.10</w:t>
            </w:r>
          </w:p>
        </w:tc>
        <w:tc>
          <w:tcPr>
            <w:tcW w:w="2666" w:type="dxa"/>
          </w:tcPr>
          <w:p w14:paraId="6A509253"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Бизнесті жоспарлау: бизнес-жоспарды бағалау</w:t>
            </w:r>
          </w:p>
        </w:tc>
        <w:tc>
          <w:tcPr>
            <w:tcW w:w="567" w:type="dxa"/>
            <w:vAlign w:val="center"/>
          </w:tcPr>
          <w:p w14:paraId="300A5C16" w14:textId="77777777" w:rsidR="00871198" w:rsidRPr="003107EF" w:rsidRDefault="00871198" w:rsidP="00C422C5">
            <w:pPr>
              <w:rPr>
                <w:rFonts w:ascii="Times New Roman" w:eastAsia="Calibri" w:hAnsi="Times New Roman" w:cs="Times New Roman"/>
                <w:spacing w:val="-1"/>
                <w:sz w:val="24"/>
                <w:szCs w:val="24"/>
              </w:rPr>
            </w:pPr>
          </w:p>
        </w:tc>
        <w:tc>
          <w:tcPr>
            <w:tcW w:w="567" w:type="dxa"/>
            <w:vAlign w:val="center"/>
          </w:tcPr>
          <w:p w14:paraId="187B7AFB" w14:textId="77777777" w:rsidR="00871198" w:rsidRPr="003107EF" w:rsidRDefault="00871198" w:rsidP="00C422C5">
            <w:pPr>
              <w:rPr>
                <w:rFonts w:ascii="Times New Roman" w:eastAsia="Calibri" w:hAnsi="Times New Roman" w:cs="Times New Roman"/>
                <w:spacing w:val="-1"/>
                <w:sz w:val="24"/>
                <w:szCs w:val="24"/>
              </w:rPr>
            </w:pPr>
          </w:p>
        </w:tc>
        <w:tc>
          <w:tcPr>
            <w:tcW w:w="428" w:type="dxa"/>
            <w:vAlign w:val="center"/>
          </w:tcPr>
          <w:p w14:paraId="5429B17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5E8B2575" w14:textId="77777777" w:rsidR="00871198" w:rsidRPr="003107EF" w:rsidRDefault="00871198" w:rsidP="00C422C5">
            <w:pPr>
              <w:rPr>
                <w:rFonts w:ascii="Times New Roman" w:eastAsia="Calibri" w:hAnsi="Times New Roman" w:cs="Times New Roman"/>
                <w:sz w:val="24"/>
                <w:szCs w:val="24"/>
              </w:rPr>
            </w:pPr>
          </w:p>
        </w:tc>
        <w:tc>
          <w:tcPr>
            <w:tcW w:w="567" w:type="dxa"/>
            <w:vAlign w:val="center"/>
          </w:tcPr>
          <w:p w14:paraId="1B28EEEB" w14:textId="77777777" w:rsidR="00871198" w:rsidRPr="003107EF" w:rsidRDefault="00871198" w:rsidP="00C422C5">
            <w:pPr>
              <w:rPr>
                <w:rFonts w:ascii="Times New Roman" w:eastAsia="Calibri" w:hAnsi="Times New Roman" w:cs="Times New Roman"/>
                <w:sz w:val="24"/>
                <w:szCs w:val="24"/>
              </w:rPr>
            </w:pPr>
          </w:p>
        </w:tc>
        <w:tc>
          <w:tcPr>
            <w:tcW w:w="2613" w:type="dxa"/>
          </w:tcPr>
          <w:p w14:paraId="0C62790D"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сақтауды ұйымдастырудың Бизнес-жоспары" жобасын әзірлеу</w:t>
            </w:r>
          </w:p>
        </w:tc>
      </w:tr>
      <w:tr w:rsidR="00871198" w:rsidRPr="003107EF" w14:paraId="688C4BD2" w14:textId="77777777" w:rsidTr="00823946">
        <w:trPr>
          <w:cantSplit/>
          <w:trHeight w:val="59"/>
        </w:trPr>
        <w:tc>
          <w:tcPr>
            <w:tcW w:w="703" w:type="dxa"/>
            <w:vAlign w:val="center"/>
          </w:tcPr>
          <w:p w14:paraId="525166F0" w14:textId="77777777" w:rsidR="00871198" w:rsidRPr="003107EF" w:rsidRDefault="00871198"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6</w:t>
            </w:r>
          </w:p>
        </w:tc>
        <w:tc>
          <w:tcPr>
            <w:tcW w:w="2666" w:type="dxa"/>
          </w:tcPr>
          <w:p w14:paraId="17E6D956" w14:textId="6FA60CFC" w:rsidR="00871198" w:rsidRPr="00AE6416" w:rsidRDefault="00871198" w:rsidP="00C422C5">
            <w:pPr>
              <w:rPr>
                <w:rFonts w:ascii="Times New Roman" w:hAnsi="Times New Roman" w:cs="Times New Roman"/>
                <w:b/>
                <w:bCs/>
                <w:sz w:val="24"/>
                <w:szCs w:val="24"/>
              </w:rPr>
            </w:pPr>
            <w:r w:rsidRPr="00AE6416">
              <w:rPr>
                <w:rFonts w:ascii="Times New Roman" w:hAnsi="Times New Roman" w:cs="Times New Roman"/>
                <w:b/>
                <w:bCs/>
                <w:sz w:val="24"/>
                <w:szCs w:val="24"/>
              </w:rPr>
              <w:t>6-модуль "</w:t>
            </w:r>
            <w:r w:rsidR="00AE6416">
              <w:rPr>
                <w:rFonts w:ascii="Times New Roman" w:hAnsi="Times New Roman" w:cs="Times New Roman"/>
                <w:b/>
                <w:bCs/>
                <w:sz w:val="24"/>
                <w:szCs w:val="24"/>
              </w:rPr>
              <w:t>Д</w:t>
            </w:r>
            <w:r w:rsidRPr="00AE6416">
              <w:rPr>
                <w:rFonts w:ascii="Times New Roman" w:hAnsi="Times New Roman" w:cs="Times New Roman"/>
                <w:b/>
                <w:bCs/>
                <w:sz w:val="24"/>
                <w:szCs w:val="24"/>
              </w:rPr>
              <w:t>енсаулық сақтаудағы ресурстық менеджмент"</w:t>
            </w:r>
          </w:p>
        </w:tc>
        <w:tc>
          <w:tcPr>
            <w:tcW w:w="567" w:type="dxa"/>
            <w:vAlign w:val="center"/>
          </w:tcPr>
          <w:p w14:paraId="0E2C6B0C"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91364AE"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80A3F53"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C2C445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6947B59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7F0E7430" w14:textId="77777777" w:rsidR="00871198" w:rsidRPr="003107EF" w:rsidRDefault="00871198"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871198" w:rsidRPr="003107EF" w14:paraId="27CEABFA" w14:textId="77777777" w:rsidTr="00823946">
        <w:trPr>
          <w:cantSplit/>
          <w:trHeight w:val="59"/>
        </w:trPr>
        <w:tc>
          <w:tcPr>
            <w:tcW w:w="703" w:type="dxa"/>
            <w:vAlign w:val="center"/>
          </w:tcPr>
          <w:p w14:paraId="6945B731"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6.1</w:t>
            </w:r>
          </w:p>
        </w:tc>
        <w:tc>
          <w:tcPr>
            <w:tcW w:w="2666" w:type="dxa"/>
          </w:tcPr>
          <w:p w14:paraId="3291AEF7"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Ресурстарды басқарудың заманауи модельдері.</w:t>
            </w:r>
          </w:p>
        </w:tc>
        <w:tc>
          <w:tcPr>
            <w:tcW w:w="567" w:type="dxa"/>
            <w:vAlign w:val="center"/>
          </w:tcPr>
          <w:p w14:paraId="19F1FD3E"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38D003F"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34F7118"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9B2511B"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8DE32CE"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F4FE9F2"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сақтауды ұйымдастырушылардың басқару тәжірибесінен мысалдармен ресурстарды басқару модельдерінің кестесін жасау</w:t>
            </w:r>
          </w:p>
        </w:tc>
      </w:tr>
      <w:tr w:rsidR="00871198" w:rsidRPr="003107EF" w14:paraId="23049E48" w14:textId="77777777" w:rsidTr="00823946">
        <w:trPr>
          <w:cantSplit/>
          <w:trHeight w:val="59"/>
        </w:trPr>
        <w:tc>
          <w:tcPr>
            <w:tcW w:w="703" w:type="dxa"/>
            <w:vAlign w:val="center"/>
          </w:tcPr>
          <w:p w14:paraId="3EA85F1A"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6.2</w:t>
            </w:r>
          </w:p>
        </w:tc>
        <w:tc>
          <w:tcPr>
            <w:tcW w:w="2666" w:type="dxa"/>
          </w:tcPr>
          <w:p w14:paraId="5C5534A5" w14:textId="77777777" w:rsidR="00871198" w:rsidRPr="003107EF" w:rsidRDefault="00871198" w:rsidP="00C422C5">
            <w:pPr>
              <w:rPr>
                <w:rFonts w:ascii="Times New Roman" w:eastAsia="Calibri" w:hAnsi="Times New Roman" w:cs="Times New Roman"/>
                <w:b/>
                <w:sz w:val="24"/>
                <w:szCs w:val="24"/>
                <w:lang w:val="kk-KZ"/>
              </w:rPr>
            </w:pPr>
            <w:r w:rsidRPr="003107EF">
              <w:rPr>
                <w:rFonts w:ascii="Times New Roman" w:eastAsia="Calibri" w:hAnsi="Times New Roman" w:cs="Times New Roman"/>
                <w:color w:val="000000"/>
                <w:sz w:val="24"/>
                <w:szCs w:val="24"/>
                <w:shd w:val="clear" w:color="auto" w:fill="FFFFFF"/>
              </w:rPr>
              <w:t>Ресурстармен қамтамасыз етудегі резервтерді талдау және анықтау құралдары мен әдістері</w:t>
            </w:r>
          </w:p>
        </w:tc>
        <w:tc>
          <w:tcPr>
            <w:tcW w:w="567" w:type="dxa"/>
            <w:vAlign w:val="center"/>
          </w:tcPr>
          <w:p w14:paraId="4BD193BA"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21D3517"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58A8A1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5EE1AE23"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2E25DB1"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1311523"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Ресурстармен қамтамасыз етудегі резервтерді талдау және анықтау құралдары мен әдістерінің кестесін жасау</w:t>
            </w:r>
          </w:p>
        </w:tc>
      </w:tr>
      <w:tr w:rsidR="00871198" w:rsidRPr="003107EF" w14:paraId="1EE17856" w14:textId="77777777" w:rsidTr="00823946">
        <w:trPr>
          <w:cantSplit/>
          <w:trHeight w:val="59"/>
        </w:trPr>
        <w:tc>
          <w:tcPr>
            <w:tcW w:w="703" w:type="dxa"/>
            <w:vAlign w:val="center"/>
          </w:tcPr>
          <w:p w14:paraId="0338FD56"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6.3</w:t>
            </w:r>
          </w:p>
        </w:tc>
        <w:tc>
          <w:tcPr>
            <w:tcW w:w="2666" w:type="dxa"/>
          </w:tcPr>
          <w:p w14:paraId="3C5B832A"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 xml:space="preserve">Денсаулық сақтау саласындағы ресурстық қамтамасыз ету. Ресурстарды басқарудағы ақпараттық технологиялар </w:t>
            </w:r>
          </w:p>
        </w:tc>
        <w:tc>
          <w:tcPr>
            <w:tcW w:w="567" w:type="dxa"/>
            <w:vAlign w:val="center"/>
          </w:tcPr>
          <w:p w14:paraId="1DC3C19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E5CA50"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8F5BD1"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9C24B66"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DD3663D"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206185C"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ұйымдарындағы ресурстарды есепке алу жөніндегі ААЖ тізбесін жасау</w:t>
            </w:r>
          </w:p>
        </w:tc>
      </w:tr>
      <w:tr w:rsidR="00871198" w:rsidRPr="003107EF" w14:paraId="329A94DA" w14:textId="77777777" w:rsidTr="00823946">
        <w:trPr>
          <w:cantSplit/>
          <w:trHeight w:val="59"/>
        </w:trPr>
        <w:tc>
          <w:tcPr>
            <w:tcW w:w="703" w:type="dxa"/>
            <w:vAlign w:val="center"/>
          </w:tcPr>
          <w:p w14:paraId="4AD238D5"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6.4</w:t>
            </w:r>
          </w:p>
        </w:tc>
        <w:tc>
          <w:tcPr>
            <w:tcW w:w="2666" w:type="dxa"/>
          </w:tcPr>
          <w:p w14:paraId="7DDB290E"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Дәрі-дәрмекпен қамтамасыз етуді басқару. Жеткізуді басқару</w:t>
            </w:r>
          </w:p>
        </w:tc>
        <w:tc>
          <w:tcPr>
            <w:tcW w:w="567" w:type="dxa"/>
            <w:vAlign w:val="center"/>
          </w:tcPr>
          <w:p w14:paraId="5BC2EA95"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FAE3091"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88A0DBB"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233D9DB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DD86D12"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2DCFB1E"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Дәрілік қамтамасыз ету қағидаларын айқындайтын НҚА тізбесін жасау</w:t>
            </w:r>
          </w:p>
        </w:tc>
      </w:tr>
      <w:tr w:rsidR="00871198" w:rsidRPr="003107EF" w14:paraId="0FE1D31E" w14:textId="77777777" w:rsidTr="00823946">
        <w:trPr>
          <w:cantSplit/>
          <w:trHeight w:val="59"/>
        </w:trPr>
        <w:tc>
          <w:tcPr>
            <w:tcW w:w="703" w:type="dxa"/>
            <w:vAlign w:val="center"/>
          </w:tcPr>
          <w:p w14:paraId="6F4D38B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6.5</w:t>
            </w:r>
          </w:p>
        </w:tc>
        <w:tc>
          <w:tcPr>
            <w:tcW w:w="2666" w:type="dxa"/>
          </w:tcPr>
          <w:p w14:paraId="00850C23"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Рационалды фармацевтикалық менеджмент. Фармакоэкономикалық талдау</w:t>
            </w:r>
          </w:p>
        </w:tc>
        <w:tc>
          <w:tcPr>
            <w:tcW w:w="567" w:type="dxa"/>
            <w:vAlign w:val="center"/>
          </w:tcPr>
          <w:p w14:paraId="0B2F5DC7"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32D649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F78331A"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714D70E1"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2F056B5"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93B380C"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 xml:space="preserve">Медициналық ұйым сатып алған фермаларға АВС-талдау жүргізу.препараттар </w:t>
            </w:r>
          </w:p>
        </w:tc>
      </w:tr>
      <w:tr w:rsidR="00871198" w:rsidRPr="003107EF" w14:paraId="01267639" w14:textId="77777777" w:rsidTr="00823946">
        <w:trPr>
          <w:cantSplit/>
          <w:trHeight w:val="59"/>
        </w:trPr>
        <w:tc>
          <w:tcPr>
            <w:tcW w:w="703" w:type="dxa"/>
            <w:vAlign w:val="center"/>
          </w:tcPr>
          <w:p w14:paraId="656CE68F"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6.6</w:t>
            </w:r>
          </w:p>
        </w:tc>
        <w:tc>
          <w:tcPr>
            <w:tcW w:w="2666" w:type="dxa"/>
          </w:tcPr>
          <w:p w14:paraId="1DD5F2CA"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техникамен және медициналық мақсаттағы бұйымдармен қамтамасыз етуді басқару</w:t>
            </w:r>
          </w:p>
        </w:tc>
        <w:tc>
          <w:tcPr>
            <w:tcW w:w="567" w:type="dxa"/>
            <w:vAlign w:val="center"/>
          </w:tcPr>
          <w:p w14:paraId="33CFE60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9B79E29"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43B7705"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851B26A"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1365DC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DB984BF"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 бөлімшені медициналық техникамен және медициналық мақсаттағы бұйымдармен қамтамасыз етуді бағалауды жүргізу</w:t>
            </w:r>
          </w:p>
        </w:tc>
      </w:tr>
      <w:tr w:rsidR="00871198" w:rsidRPr="003107EF" w14:paraId="0B98A02F" w14:textId="77777777" w:rsidTr="00823946">
        <w:trPr>
          <w:cantSplit/>
          <w:trHeight w:val="59"/>
        </w:trPr>
        <w:tc>
          <w:tcPr>
            <w:tcW w:w="703" w:type="dxa"/>
            <w:vAlign w:val="center"/>
          </w:tcPr>
          <w:p w14:paraId="3B920C4C"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6.7</w:t>
            </w:r>
          </w:p>
        </w:tc>
        <w:tc>
          <w:tcPr>
            <w:tcW w:w="2666" w:type="dxa"/>
          </w:tcPr>
          <w:p w14:paraId="6CEEA429"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ұйымдарында ресурстармен қамтамасыз етілуін бағалау</w:t>
            </w:r>
          </w:p>
        </w:tc>
        <w:tc>
          <w:tcPr>
            <w:tcW w:w="567" w:type="dxa"/>
            <w:vAlign w:val="center"/>
          </w:tcPr>
          <w:p w14:paraId="1A1CBB6C"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4EE1E5"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C3CE8DA"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47BDEB2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BF33007"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B8655DC"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 бөлімшесінің ресурстық қамтамасыз етілуіне бағалау жүргізу</w:t>
            </w:r>
          </w:p>
        </w:tc>
      </w:tr>
      <w:tr w:rsidR="00871198" w:rsidRPr="003107EF" w14:paraId="6B991024" w14:textId="77777777" w:rsidTr="00823946">
        <w:trPr>
          <w:cantSplit/>
          <w:trHeight w:val="59"/>
        </w:trPr>
        <w:tc>
          <w:tcPr>
            <w:tcW w:w="703" w:type="dxa"/>
            <w:vAlign w:val="center"/>
          </w:tcPr>
          <w:p w14:paraId="7945D495"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6.8</w:t>
            </w:r>
          </w:p>
        </w:tc>
        <w:tc>
          <w:tcPr>
            <w:tcW w:w="2666" w:type="dxa"/>
          </w:tcPr>
          <w:p w14:paraId="06F94A19"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 xml:space="preserve">Медициналық ұйымдағы ресурстарды тиімді басқару құралдары </w:t>
            </w:r>
          </w:p>
        </w:tc>
        <w:tc>
          <w:tcPr>
            <w:tcW w:w="567" w:type="dxa"/>
            <w:vAlign w:val="center"/>
          </w:tcPr>
          <w:p w14:paraId="249C5F3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DFCF14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BC040A1"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697C172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89256D7"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11A5E1C"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 ресурстарды басқару жоспарын құру</w:t>
            </w:r>
          </w:p>
        </w:tc>
      </w:tr>
      <w:tr w:rsidR="00871198" w:rsidRPr="003107EF" w14:paraId="5857877D" w14:textId="77777777" w:rsidTr="00823946">
        <w:trPr>
          <w:cantSplit/>
          <w:trHeight w:val="59"/>
        </w:trPr>
        <w:tc>
          <w:tcPr>
            <w:tcW w:w="703" w:type="dxa"/>
            <w:vAlign w:val="center"/>
          </w:tcPr>
          <w:p w14:paraId="6A0D293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6.9</w:t>
            </w:r>
          </w:p>
        </w:tc>
        <w:tc>
          <w:tcPr>
            <w:tcW w:w="2666" w:type="dxa"/>
          </w:tcPr>
          <w:p w14:paraId="15F31D31"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ұйымдарда медициналық ақпаратты басқару</w:t>
            </w:r>
          </w:p>
        </w:tc>
        <w:tc>
          <w:tcPr>
            <w:tcW w:w="567" w:type="dxa"/>
            <w:vAlign w:val="center"/>
          </w:tcPr>
          <w:p w14:paraId="2AB39E18"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C4C886"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34D934C"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218A38D"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6472300"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2169B7B"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 медициналық ақпаратты басқару жоспарын жасау</w:t>
            </w:r>
          </w:p>
        </w:tc>
      </w:tr>
      <w:tr w:rsidR="00871198" w:rsidRPr="003107EF" w14:paraId="44A65D42" w14:textId="77777777" w:rsidTr="00823946">
        <w:trPr>
          <w:cantSplit/>
          <w:trHeight w:val="59"/>
        </w:trPr>
        <w:tc>
          <w:tcPr>
            <w:tcW w:w="703" w:type="dxa"/>
            <w:vAlign w:val="center"/>
          </w:tcPr>
          <w:p w14:paraId="30F59D0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6.10</w:t>
            </w:r>
          </w:p>
        </w:tc>
        <w:tc>
          <w:tcPr>
            <w:tcW w:w="2666" w:type="dxa"/>
          </w:tcPr>
          <w:p w14:paraId="5995EE7B" w14:textId="77777777" w:rsidR="00871198" w:rsidRPr="003107EF" w:rsidRDefault="00871198" w:rsidP="00C422C5">
            <w:pPr>
              <w:rPr>
                <w:rFonts w:ascii="Times New Roman" w:eastAsia="Calibri" w:hAnsi="Times New Roman" w:cs="Times New Roman"/>
                <w:b/>
                <w:sz w:val="24"/>
                <w:szCs w:val="24"/>
                <w:lang w:val="kk-KZ"/>
              </w:rPr>
            </w:pPr>
            <w:r w:rsidRPr="003107EF">
              <w:rPr>
                <w:rFonts w:ascii="Times New Roman" w:eastAsia="Calibri" w:hAnsi="Times New Roman" w:cs="Times New Roman"/>
                <w:sz w:val="24"/>
                <w:szCs w:val="24"/>
              </w:rPr>
              <w:t>Денсаулық сақтаудағы материалдық ресурстарды есепке алу және жоспарлау. Бухгалтерлік есеп</w:t>
            </w:r>
          </w:p>
        </w:tc>
        <w:tc>
          <w:tcPr>
            <w:tcW w:w="567" w:type="dxa"/>
            <w:vAlign w:val="center"/>
          </w:tcPr>
          <w:p w14:paraId="67EAD5D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719E42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751B614"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4C3134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AC767EE"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EEAE6D5"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ұйымдағы ресурстарды тиімді басқару" жобасын әзірлеу</w:t>
            </w:r>
          </w:p>
        </w:tc>
      </w:tr>
      <w:tr w:rsidR="00C63E4A" w:rsidRPr="003107EF" w14:paraId="169755CE" w14:textId="77777777" w:rsidTr="00823946">
        <w:trPr>
          <w:cantSplit/>
          <w:trHeight w:val="59"/>
        </w:trPr>
        <w:tc>
          <w:tcPr>
            <w:tcW w:w="703" w:type="dxa"/>
            <w:vAlign w:val="center"/>
          </w:tcPr>
          <w:p w14:paraId="3D548BC3"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7</w:t>
            </w:r>
          </w:p>
        </w:tc>
        <w:tc>
          <w:tcPr>
            <w:tcW w:w="2666" w:type="dxa"/>
          </w:tcPr>
          <w:p w14:paraId="6F82890F" w14:textId="4B9E6E44" w:rsidR="00C63E4A" w:rsidRPr="00AE6416" w:rsidRDefault="00871198" w:rsidP="00C422C5">
            <w:pPr>
              <w:rPr>
                <w:rFonts w:ascii="Times New Roman" w:eastAsia="Calibri" w:hAnsi="Times New Roman" w:cs="Times New Roman"/>
                <w:b/>
                <w:sz w:val="24"/>
                <w:szCs w:val="24"/>
                <w:lang w:val="kk-KZ"/>
              </w:rPr>
            </w:pPr>
            <w:r w:rsidRPr="00AE6416">
              <w:rPr>
                <w:rFonts w:ascii="Times New Roman" w:eastAsia="Calibri" w:hAnsi="Times New Roman" w:cs="Times New Roman"/>
                <w:b/>
                <w:sz w:val="24"/>
                <w:szCs w:val="24"/>
                <w:lang w:val="kk-KZ"/>
              </w:rPr>
              <w:t>Модуль 7 "</w:t>
            </w:r>
            <w:r w:rsidR="00AE6416">
              <w:rPr>
                <w:rFonts w:ascii="Times New Roman" w:eastAsia="Calibri" w:hAnsi="Times New Roman" w:cs="Times New Roman"/>
                <w:b/>
                <w:sz w:val="24"/>
                <w:szCs w:val="24"/>
                <w:lang w:val="kk-KZ"/>
              </w:rPr>
              <w:t>Д</w:t>
            </w:r>
            <w:r w:rsidRPr="00AE6416">
              <w:rPr>
                <w:rFonts w:ascii="Times New Roman" w:eastAsia="Calibri" w:hAnsi="Times New Roman" w:cs="Times New Roman"/>
                <w:b/>
                <w:sz w:val="24"/>
                <w:szCs w:val="24"/>
                <w:lang w:val="kk-KZ"/>
              </w:rPr>
              <w:t xml:space="preserve">енсаулық сақтаудағы </w:t>
            </w:r>
            <w:r w:rsidR="00AE6416">
              <w:rPr>
                <w:rFonts w:ascii="Times New Roman" w:eastAsia="Calibri" w:hAnsi="Times New Roman" w:cs="Times New Roman"/>
                <w:b/>
                <w:sz w:val="24"/>
                <w:szCs w:val="24"/>
                <w:lang w:val="kk-KZ"/>
              </w:rPr>
              <w:t>к</w:t>
            </w:r>
            <w:r w:rsidRPr="00AE6416">
              <w:rPr>
                <w:rFonts w:ascii="Times New Roman" w:eastAsia="Calibri" w:hAnsi="Times New Roman" w:cs="Times New Roman"/>
                <w:b/>
                <w:sz w:val="24"/>
                <w:szCs w:val="24"/>
                <w:lang w:val="kk-KZ"/>
              </w:rPr>
              <w:t xml:space="preserve">адрлық менеджмент" </w:t>
            </w:r>
          </w:p>
        </w:tc>
        <w:tc>
          <w:tcPr>
            <w:tcW w:w="567" w:type="dxa"/>
            <w:vAlign w:val="center"/>
          </w:tcPr>
          <w:p w14:paraId="7DD100C0"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616D323"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44AEDCA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352CA15"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1A1F46F2"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tcPr>
          <w:p w14:paraId="3CF1780D" w14:textId="77777777" w:rsidR="00C63E4A" w:rsidRPr="003107EF" w:rsidRDefault="00C63E4A" w:rsidP="00C422C5">
            <w:pPr>
              <w:rPr>
                <w:rFonts w:ascii="Times New Roman" w:eastAsia="Calibri" w:hAnsi="Times New Roman" w:cs="Times New Roman"/>
                <w:bCs/>
                <w:spacing w:val="-1"/>
                <w:sz w:val="24"/>
                <w:szCs w:val="24"/>
              </w:rPr>
            </w:pPr>
          </w:p>
        </w:tc>
      </w:tr>
      <w:tr w:rsidR="00572ACC" w:rsidRPr="003107EF" w14:paraId="4FCB9555" w14:textId="77777777" w:rsidTr="00823946">
        <w:trPr>
          <w:cantSplit/>
          <w:trHeight w:val="59"/>
        </w:trPr>
        <w:tc>
          <w:tcPr>
            <w:tcW w:w="703" w:type="dxa"/>
            <w:vAlign w:val="center"/>
          </w:tcPr>
          <w:p w14:paraId="46C3737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7.1</w:t>
            </w:r>
          </w:p>
        </w:tc>
        <w:tc>
          <w:tcPr>
            <w:tcW w:w="2666" w:type="dxa"/>
          </w:tcPr>
          <w:p w14:paraId="5331557A"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Персоналды басқарудың теориялық негіздері. Персоналды басқару жүйесі.</w:t>
            </w:r>
          </w:p>
        </w:tc>
        <w:tc>
          <w:tcPr>
            <w:tcW w:w="567" w:type="dxa"/>
            <w:vAlign w:val="center"/>
          </w:tcPr>
          <w:p w14:paraId="26A8FA7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B9D9C9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88C51C0"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A28FBE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153CB5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6ADACD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ұйымында персоналды басқару жүйесінің сызбасын жасаңыз және оған сипаттама беру</w:t>
            </w:r>
          </w:p>
        </w:tc>
      </w:tr>
      <w:tr w:rsidR="00572ACC" w:rsidRPr="003107EF" w14:paraId="7D8D15EE" w14:textId="77777777" w:rsidTr="00823946">
        <w:trPr>
          <w:cantSplit/>
          <w:trHeight w:val="59"/>
        </w:trPr>
        <w:tc>
          <w:tcPr>
            <w:tcW w:w="703" w:type="dxa"/>
            <w:vAlign w:val="center"/>
          </w:tcPr>
          <w:p w14:paraId="502CC73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7.2</w:t>
            </w:r>
          </w:p>
        </w:tc>
        <w:tc>
          <w:tcPr>
            <w:tcW w:w="2666" w:type="dxa"/>
          </w:tcPr>
          <w:p w14:paraId="60E274C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Корпоративтік / ұйымдастырушылық мәдениет</w:t>
            </w:r>
          </w:p>
        </w:tc>
        <w:tc>
          <w:tcPr>
            <w:tcW w:w="567" w:type="dxa"/>
            <w:vAlign w:val="center"/>
          </w:tcPr>
          <w:p w14:paraId="6AA69E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5280F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D8E583"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7E9B6D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1857A9"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CE7A40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ұйымдарында корпоративтік мәдениет туралы тәжірибеден мысалдар келтіре отырып эссе құрастыру</w:t>
            </w:r>
          </w:p>
        </w:tc>
      </w:tr>
      <w:tr w:rsidR="00572ACC" w:rsidRPr="003107EF" w14:paraId="10EA3538" w14:textId="77777777" w:rsidTr="00823946">
        <w:trPr>
          <w:cantSplit/>
          <w:trHeight w:val="59"/>
        </w:trPr>
        <w:tc>
          <w:tcPr>
            <w:tcW w:w="703" w:type="dxa"/>
            <w:vAlign w:val="center"/>
          </w:tcPr>
          <w:p w14:paraId="288F46CB"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7.3</w:t>
            </w:r>
          </w:p>
        </w:tc>
        <w:tc>
          <w:tcPr>
            <w:tcW w:w="2666" w:type="dxa"/>
          </w:tcPr>
          <w:p w14:paraId="1B9BB2F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Кадр саясаты. Кадрлық аудит және кадрлық жоспарлау</w:t>
            </w:r>
          </w:p>
        </w:tc>
        <w:tc>
          <w:tcPr>
            <w:tcW w:w="567" w:type="dxa"/>
            <w:vAlign w:val="center"/>
          </w:tcPr>
          <w:p w14:paraId="3F2E5433"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F60FC8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C46BE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86C8B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72547B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5C3C5087"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Бағалау әдістері мен міндеттері бар Кадрлық аудит жоспарын құру</w:t>
            </w:r>
          </w:p>
        </w:tc>
      </w:tr>
      <w:tr w:rsidR="00572ACC" w:rsidRPr="003107EF" w14:paraId="10BAA6AC" w14:textId="77777777" w:rsidTr="00823946">
        <w:trPr>
          <w:cantSplit/>
          <w:trHeight w:val="59"/>
        </w:trPr>
        <w:tc>
          <w:tcPr>
            <w:tcW w:w="703" w:type="dxa"/>
            <w:vAlign w:val="center"/>
          </w:tcPr>
          <w:p w14:paraId="0408679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7.4</w:t>
            </w:r>
          </w:p>
        </w:tc>
        <w:tc>
          <w:tcPr>
            <w:tcW w:w="2666" w:type="dxa"/>
          </w:tcPr>
          <w:p w14:paraId="517A887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Ұйымдағы персоналды есепке алу және еңбек қатынастары. Қызметкерлерді жалдау. Қызметкерлерді бейімдеу. Аутплейсмент.</w:t>
            </w:r>
          </w:p>
        </w:tc>
        <w:tc>
          <w:tcPr>
            <w:tcW w:w="567" w:type="dxa"/>
            <w:vAlign w:val="center"/>
          </w:tcPr>
          <w:p w14:paraId="64D2D03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68ABFA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3E70BD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1BDE3F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E0332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18567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Қызметкерлерді бағалау әдістерімен жалдау жоспарын жасау. Қызметкерлерді бейімдеу жоспарын жасау. </w:t>
            </w:r>
          </w:p>
        </w:tc>
      </w:tr>
      <w:tr w:rsidR="00572ACC" w:rsidRPr="003107EF" w14:paraId="7B0F7EF6" w14:textId="77777777" w:rsidTr="00823946">
        <w:trPr>
          <w:cantSplit/>
          <w:trHeight w:val="59"/>
        </w:trPr>
        <w:tc>
          <w:tcPr>
            <w:tcW w:w="703" w:type="dxa"/>
            <w:vAlign w:val="center"/>
          </w:tcPr>
          <w:p w14:paraId="6398BCDE"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7.5</w:t>
            </w:r>
          </w:p>
        </w:tc>
        <w:tc>
          <w:tcPr>
            <w:tcW w:w="2666" w:type="dxa"/>
          </w:tcPr>
          <w:p w14:paraId="75928D2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Қызметкерлерді бағалау және бағалау. Персоналды дамыту және кадрлар даярлау. Мансапты басқару. Кадр резерві</w:t>
            </w:r>
          </w:p>
        </w:tc>
        <w:tc>
          <w:tcPr>
            <w:tcW w:w="567" w:type="dxa"/>
            <w:vAlign w:val="center"/>
          </w:tcPr>
          <w:p w14:paraId="123EF33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04F579"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49E5C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3701777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E51A89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DBE5D56"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Персоналды дамыту және кадрлар даярлау жоспарын жасау. Тәжірибеден алынған мысалдармен Денсаулық сақтау жүйесіндегі мансапты басқару туралы эссе жасау</w:t>
            </w:r>
          </w:p>
        </w:tc>
      </w:tr>
      <w:tr w:rsidR="00572ACC" w:rsidRPr="003107EF" w14:paraId="09419681" w14:textId="77777777" w:rsidTr="00823946">
        <w:trPr>
          <w:cantSplit/>
          <w:trHeight w:val="59"/>
        </w:trPr>
        <w:tc>
          <w:tcPr>
            <w:tcW w:w="703" w:type="dxa"/>
            <w:vAlign w:val="center"/>
          </w:tcPr>
          <w:p w14:paraId="1C86919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7.6</w:t>
            </w:r>
          </w:p>
        </w:tc>
        <w:tc>
          <w:tcPr>
            <w:tcW w:w="2666" w:type="dxa"/>
          </w:tcPr>
          <w:p w14:paraId="718C08D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Ұйымдық өзгерістерді басқару.</w:t>
            </w:r>
          </w:p>
        </w:tc>
        <w:tc>
          <w:tcPr>
            <w:tcW w:w="567" w:type="dxa"/>
            <w:vAlign w:val="center"/>
          </w:tcPr>
          <w:p w14:paraId="243B5E9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A9B6D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DD7BE4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8AB8CC5"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8445FC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219F7B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Пандемия кезіндегі ұйымдық өзгерістерді басқаруды бағалайтын эссе жасау.</w:t>
            </w:r>
          </w:p>
        </w:tc>
      </w:tr>
      <w:tr w:rsidR="00572ACC" w:rsidRPr="003107EF" w14:paraId="7C1DF041" w14:textId="77777777" w:rsidTr="00823946">
        <w:trPr>
          <w:cantSplit/>
          <w:trHeight w:val="59"/>
        </w:trPr>
        <w:tc>
          <w:tcPr>
            <w:tcW w:w="703" w:type="dxa"/>
            <w:vAlign w:val="center"/>
          </w:tcPr>
          <w:p w14:paraId="343796F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7.7</w:t>
            </w:r>
          </w:p>
        </w:tc>
        <w:tc>
          <w:tcPr>
            <w:tcW w:w="2666" w:type="dxa"/>
          </w:tcPr>
          <w:p w14:paraId="53A7AC91"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Көшбасшылық. Топтық жұмыс. Қызметкерлерді бақылау және ынталандыру.</w:t>
            </w:r>
          </w:p>
        </w:tc>
        <w:tc>
          <w:tcPr>
            <w:tcW w:w="567" w:type="dxa"/>
            <w:vAlign w:val="center"/>
          </w:tcPr>
          <w:p w14:paraId="629415E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6196050"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90C0A4"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A3B3CC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D97790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70B007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Тәжірибеден алынған мысалдармен Денсаулық сақтау ұйымдарындағы көшбасшылық және топтық жұмыс туралы эссе жасау</w:t>
            </w:r>
          </w:p>
        </w:tc>
      </w:tr>
      <w:tr w:rsidR="00572ACC" w:rsidRPr="003107EF" w14:paraId="04D39947" w14:textId="77777777" w:rsidTr="00823946">
        <w:trPr>
          <w:cantSplit/>
          <w:trHeight w:val="59"/>
        </w:trPr>
        <w:tc>
          <w:tcPr>
            <w:tcW w:w="703" w:type="dxa"/>
            <w:vAlign w:val="center"/>
          </w:tcPr>
          <w:p w14:paraId="2396E6C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7.8</w:t>
            </w:r>
          </w:p>
        </w:tc>
        <w:tc>
          <w:tcPr>
            <w:tcW w:w="2666" w:type="dxa"/>
          </w:tcPr>
          <w:p w14:paraId="6F2008D4"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Өзгерістерге төзімділік. Конфликтология.</w:t>
            </w:r>
          </w:p>
        </w:tc>
        <w:tc>
          <w:tcPr>
            <w:tcW w:w="567" w:type="dxa"/>
            <w:vAlign w:val="center"/>
          </w:tcPr>
          <w:p w14:paraId="3AFF91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6F1F8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718C8D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4CDDE1C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72C85C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21543B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Жанжалдарды шешудің және өзгерістерге қарсы тұрудың әдістері, әдістері мен әдістерінің тізімі мен қысқаша мазмұны бар кесте жасау</w:t>
            </w:r>
          </w:p>
        </w:tc>
      </w:tr>
      <w:tr w:rsidR="00572ACC" w:rsidRPr="003107EF" w14:paraId="3CC655C3" w14:textId="77777777" w:rsidTr="00823946">
        <w:trPr>
          <w:cantSplit/>
          <w:trHeight w:val="59"/>
        </w:trPr>
        <w:tc>
          <w:tcPr>
            <w:tcW w:w="703" w:type="dxa"/>
            <w:vAlign w:val="center"/>
          </w:tcPr>
          <w:p w14:paraId="44ABEB7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7.9</w:t>
            </w:r>
          </w:p>
        </w:tc>
        <w:tc>
          <w:tcPr>
            <w:tcW w:w="2666" w:type="dxa"/>
          </w:tcPr>
          <w:p w14:paraId="12745D2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Корпоративтік этика және мәдениет бағдарламалары</w:t>
            </w:r>
          </w:p>
        </w:tc>
        <w:tc>
          <w:tcPr>
            <w:tcW w:w="567" w:type="dxa"/>
            <w:vAlign w:val="center"/>
          </w:tcPr>
          <w:p w14:paraId="15268F8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35D69F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1B6F17D"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25B0A3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9A30C7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F20EA3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Корпоративтік этика мен мәдениеттің жиі кездесетін мәселелерін, олардың пайда болу себептерін бөліп көрсету және оларды шешу жолдарын ұсыну</w:t>
            </w:r>
          </w:p>
        </w:tc>
      </w:tr>
      <w:tr w:rsidR="00572ACC" w:rsidRPr="003107EF" w14:paraId="4B30FCB1" w14:textId="77777777" w:rsidTr="00823946">
        <w:trPr>
          <w:cantSplit/>
          <w:trHeight w:val="59"/>
        </w:trPr>
        <w:tc>
          <w:tcPr>
            <w:tcW w:w="703" w:type="dxa"/>
            <w:vAlign w:val="center"/>
          </w:tcPr>
          <w:p w14:paraId="1FD4F78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7.10</w:t>
            </w:r>
          </w:p>
        </w:tc>
        <w:tc>
          <w:tcPr>
            <w:tcW w:w="2666" w:type="dxa"/>
          </w:tcPr>
          <w:p w14:paraId="4827C549"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Кәсіпорынның кадр саясатын дамыту бағдарламалары</w:t>
            </w:r>
          </w:p>
        </w:tc>
        <w:tc>
          <w:tcPr>
            <w:tcW w:w="567" w:type="dxa"/>
            <w:vAlign w:val="center"/>
          </w:tcPr>
          <w:p w14:paraId="38C86EE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C53E85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A05299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318A97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42A3BD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34723B1"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ұйымының кадр саясаты бағдарламасы" жобасын әзірлеу</w:t>
            </w:r>
          </w:p>
        </w:tc>
      </w:tr>
      <w:tr w:rsidR="00572ACC" w:rsidRPr="003107EF" w14:paraId="79975DA3" w14:textId="77777777" w:rsidTr="00823946">
        <w:trPr>
          <w:cantSplit/>
          <w:trHeight w:val="59"/>
        </w:trPr>
        <w:tc>
          <w:tcPr>
            <w:tcW w:w="703" w:type="dxa"/>
            <w:vAlign w:val="center"/>
          </w:tcPr>
          <w:p w14:paraId="315ADF6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w:t>
            </w:r>
          </w:p>
        </w:tc>
        <w:tc>
          <w:tcPr>
            <w:tcW w:w="2666" w:type="dxa"/>
          </w:tcPr>
          <w:p w14:paraId="063948BD" w14:textId="49D560CB" w:rsidR="00572ACC" w:rsidRPr="00AE6416" w:rsidRDefault="00572ACC" w:rsidP="00C422C5">
            <w:pPr>
              <w:rPr>
                <w:rFonts w:ascii="Times New Roman" w:hAnsi="Times New Roman" w:cs="Times New Roman"/>
                <w:b/>
                <w:bCs/>
                <w:sz w:val="24"/>
                <w:szCs w:val="24"/>
              </w:rPr>
            </w:pPr>
            <w:r w:rsidRPr="00AE6416">
              <w:rPr>
                <w:rFonts w:ascii="Times New Roman" w:hAnsi="Times New Roman" w:cs="Times New Roman"/>
                <w:b/>
                <w:bCs/>
                <w:sz w:val="24"/>
                <w:szCs w:val="24"/>
              </w:rPr>
              <w:t>Модуль 8 "</w:t>
            </w:r>
            <w:r w:rsidR="00AE6416">
              <w:rPr>
                <w:rFonts w:ascii="Times New Roman" w:hAnsi="Times New Roman" w:cs="Times New Roman"/>
                <w:b/>
                <w:bCs/>
                <w:sz w:val="24"/>
                <w:szCs w:val="24"/>
              </w:rPr>
              <w:t>Д</w:t>
            </w:r>
            <w:r w:rsidRPr="00AE6416">
              <w:rPr>
                <w:rFonts w:ascii="Times New Roman" w:hAnsi="Times New Roman" w:cs="Times New Roman"/>
                <w:b/>
                <w:bCs/>
                <w:sz w:val="24"/>
                <w:szCs w:val="24"/>
              </w:rPr>
              <w:t>енсаулық сақтаудағы сапа менеджменті"</w:t>
            </w:r>
          </w:p>
        </w:tc>
        <w:tc>
          <w:tcPr>
            <w:tcW w:w="567" w:type="dxa"/>
            <w:vAlign w:val="center"/>
          </w:tcPr>
          <w:p w14:paraId="5EA837B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766EB5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10428F5D"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482945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00809D6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61223D52" w14:textId="77777777" w:rsidR="00572ACC" w:rsidRPr="003107EF" w:rsidRDefault="00572ACC"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572ACC" w:rsidRPr="003107EF" w14:paraId="7AA17FB1" w14:textId="77777777" w:rsidTr="00823946">
        <w:trPr>
          <w:cantSplit/>
          <w:trHeight w:val="59"/>
        </w:trPr>
        <w:tc>
          <w:tcPr>
            <w:tcW w:w="703" w:type="dxa"/>
            <w:vAlign w:val="center"/>
          </w:tcPr>
          <w:p w14:paraId="3EF01C4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8.1</w:t>
            </w:r>
          </w:p>
        </w:tc>
        <w:tc>
          <w:tcPr>
            <w:tcW w:w="2666" w:type="dxa"/>
          </w:tcPr>
          <w:p w14:paraId="1C7945D4"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Сапа менеджменті тұжырымдамаларының эволюциясы</w:t>
            </w:r>
          </w:p>
        </w:tc>
        <w:tc>
          <w:tcPr>
            <w:tcW w:w="567" w:type="dxa"/>
            <w:vAlign w:val="center"/>
          </w:tcPr>
          <w:p w14:paraId="7378A9C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71660B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088CDC1"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B4A426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AE2225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4D256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тәжірибесінен мысалдармен сапа менеджменті тұжырымдамаларының кестесін жасау</w:t>
            </w:r>
          </w:p>
        </w:tc>
      </w:tr>
      <w:tr w:rsidR="00572ACC" w:rsidRPr="003107EF" w14:paraId="3241164B" w14:textId="77777777" w:rsidTr="00823946">
        <w:trPr>
          <w:cantSplit/>
          <w:trHeight w:val="59"/>
        </w:trPr>
        <w:tc>
          <w:tcPr>
            <w:tcW w:w="703" w:type="dxa"/>
            <w:vAlign w:val="center"/>
          </w:tcPr>
          <w:p w14:paraId="20AC92E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8.2</w:t>
            </w:r>
          </w:p>
        </w:tc>
        <w:tc>
          <w:tcPr>
            <w:tcW w:w="2666" w:type="dxa"/>
          </w:tcPr>
          <w:p w14:paraId="178B72AB"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Сапа менеджменті жүйесін құрудың заманауи тәсілдері</w:t>
            </w:r>
          </w:p>
        </w:tc>
        <w:tc>
          <w:tcPr>
            <w:tcW w:w="567" w:type="dxa"/>
            <w:vAlign w:val="center"/>
          </w:tcPr>
          <w:p w14:paraId="5BBAD50C"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98C1FC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ABD6C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E5B870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858FA2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8828550"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сақтауды басқару тәжірибесінің мысалдарымен сапа менеджменті жүйесін құру тәсілдерінің кестесін жасау</w:t>
            </w:r>
          </w:p>
        </w:tc>
      </w:tr>
      <w:tr w:rsidR="00572ACC" w:rsidRPr="003107EF" w14:paraId="586E87A7" w14:textId="77777777" w:rsidTr="00823946">
        <w:trPr>
          <w:cantSplit/>
          <w:trHeight w:val="59"/>
        </w:trPr>
        <w:tc>
          <w:tcPr>
            <w:tcW w:w="703" w:type="dxa"/>
            <w:vAlign w:val="center"/>
          </w:tcPr>
          <w:p w14:paraId="060118F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8.3</w:t>
            </w:r>
          </w:p>
        </w:tc>
        <w:tc>
          <w:tcPr>
            <w:tcW w:w="2666" w:type="dxa"/>
          </w:tcPr>
          <w:p w14:paraId="732837F0"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саласындағы сапаны аккредиттеу</w:t>
            </w:r>
          </w:p>
        </w:tc>
        <w:tc>
          <w:tcPr>
            <w:tcW w:w="567" w:type="dxa"/>
            <w:vAlign w:val="center"/>
          </w:tcPr>
          <w:p w14:paraId="68F6DB7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4E1FA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D20FEB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45D8A366"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3014FA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458A996"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 аккредиттеуге дайындау жоспарын жасау</w:t>
            </w:r>
          </w:p>
        </w:tc>
      </w:tr>
      <w:tr w:rsidR="00572ACC" w:rsidRPr="003107EF" w14:paraId="5DD2B86A" w14:textId="77777777" w:rsidTr="00823946">
        <w:trPr>
          <w:cantSplit/>
          <w:trHeight w:val="59"/>
        </w:trPr>
        <w:tc>
          <w:tcPr>
            <w:tcW w:w="703" w:type="dxa"/>
            <w:vAlign w:val="center"/>
          </w:tcPr>
          <w:p w14:paraId="2356F94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8.4</w:t>
            </w:r>
          </w:p>
        </w:tc>
        <w:tc>
          <w:tcPr>
            <w:tcW w:w="2666" w:type="dxa"/>
          </w:tcPr>
          <w:p w14:paraId="5AA6941A" w14:textId="77777777" w:rsidR="00572ACC" w:rsidRPr="003107EF" w:rsidRDefault="00572ACC"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67" w:type="dxa"/>
            <w:vAlign w:val="center"/>
          </w:tcPr>
          <w:p w14:paraId="438C8B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1DD0A7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7E6ADBB"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7A38B26"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81DDB5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C755F3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ұйымының бөлімшесінде сапа менеджменті жүйесіндегі процестердің қолда бар және қажетті стандарттарының кестесін жасау</w:t>
            </w:r>
          </w:p>
        </w:tc>
      </w:tr>
      <w:tr w:rsidR="00572ACC" w:rsidRPr="003107EF" w14:paraId="648B1D00" w14:textId="77777777" w:rsidTr="00823946">
        <w:trPr>
          <w:cantSplit/>
          <w:trHeight w:val="59"/>
        </w:trPr>
        <w:tc>
          <w:tcPr>
            <w:tcW w:w="703" w:type="dxa"/>
            <w:vAlign w:val="center"/>
          </w:tcPr>
          <w:p w14:paraId="77F9A8E0"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8.5</w:t>
            </w:r>
          </w:p>
        </w:tc>
        <w:tc>
          <w:tcPr>
            <w:tcW w:w="2666" w:type="dxa"/>
          </w:tcPr>
          <w:p w14:paraId="3FD08892" w14:textId="77777777" w:rsidR="00572ACC" w:rsidRPr="003107EF" w:rsidRDefault="00572ACC"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Служба внутренного аудита в медицинской организации</w:t>
            </w:r>
          </w:p>
        </w:tc>
        <w:tc>
          <w:tcPr>
            <w:tcW w:w="567" w:type="dxa"/>
            <w:vAlign w:val="center"/>
          </w:tcPr>
          <w:p w14:paraId="3E1411C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2FB80E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58CBD7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34D43C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62D7F4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A77E4A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ұйымдағы ішкі аудит қызметінің жылдық жұмыс жоспарын жасау</w:t>
            </w:r>
          </w:p>
        </w:tc>
      </w:tr>
      <w:tr w:rsidR="00572ACC" w:rsidRPr="003107EF" w14:paraId="2CE49BAD" w14:textId="77777777" w:rsidTr="00823946">
        <w:trPr>
          <w:cantSplit/>
          <w:trHeight w:val="59"/>
        </w:trPr>
        <w:tc>
          <w:tcPr>
            <w:tcW w:w="703" w:type="dxa"/>
            <w:vAlign w:val="center"/>
          </w:tcPr>
          <w:p w14:paraId="47E47678"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8.6</w:t>
            </w:r>
          </w:p>
        </w:tc>
        <w:tc>
          <w:tcPr>
            <w:tcW w:w="2666" w:type="dxa"/>
          </w:tcPr>
          <w:p w14:paraId="22A1C1E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Медициналық қызметтер сапасының ішкі сараптамасы: әдістері, технологиялары </w:t>
            </w:r>
          </w:p>
        </w:tc>
        <w:tc>
          <w:tcPr>
            <w:tcW w:w="567" w:type="dxa"/>
            <w:vAlign w:val="center"/>
          </w:tcPr>
          <w:p w14:paraId="3298420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62A36ED"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C89EBE6"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22BD38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65F07B5"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6B79BE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Ішкі сапа сараптамасының әдістері мен технологияларының кестесін олардың сипаттамасымен жасау</w:t>
            </w:r>
          </w:p>
        </w:tc>
      </w:tr>
      <w:tr w:rsidR="00572ACC" w:rsidRPr="003107EF" w14:paraId="32FC4C0B" w14:textId="77777777" w:rsidTr="00823946">
        <w:trPr>
          <w:cantSplit/>
          <w:trHeight w:val="59"/>
        </w:trPr>
        <w:tc>
          <w:tcPr>
            <w:tcW w:w="703" w:type="dxa"/>
            <w:vAlign w:val="center"/>
          </w:tcPr>
          <w:p w14:paraId="5934FC8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8.7</w:t>
            </w:r>
          </w:p>
        </w:tc>
        <w:tc>
          <w:tcPr>
            <w:tcW w:w="2666" w:type="dxa"/>
          </w:tcPr>
          <w:p w14:paraId="60C7FE10"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Сапаны бағалау және қамтамасыз ету құралдары </w:t>
            </w:r>
          </w:p>
        </w:tc>
        <w:tc>
          <w:tcPr>
            <w:tcW w:w="567" w:type="dxa"/>
            <w:vAlign w:val="center"/>
          </w:tcPr>
          <w:p w14:paraId="736A88CC"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0EE3E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B4A276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6D6786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CD4F28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694EAF"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Олардың сипаттамасымен сапаны бағалау және қамтамасыз ету құралдарының кестесін жасау</w:t>
            </w:r>
          </w:p>
        </w:tc>
      </w:tr>
      <w:tr w:rsidR="00572ACC" w:rsidRPr="003107EF" w14:paraId="410A4EFB" w14:textId="77777777" w:rsidTr="00823946">
        <w:trPr>
          <w:cantSplit/>
          <w:trHeight w:val="59"/>
        </w:trPr>
        <w:tc>
          <w:tcPr>
            <w:tcW w:w="703" w:type="dxa"/>
            <w:vAlign w:val="center"/>
          </w:tcPr>
          <w:p w14:paraId="13FE0BE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8.8</w:t>
            </w:r>
          </w:p>
        </w:tc>
        <w:tc>
          <w:tcPr>
            <w:tcW w:w="2666" w:type="dxa"/>
          </w:tcPr>
          <w:p w14:paraId="141A6DF7"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Пациенттерді қолдау қызметі</w:t>
            </w:r>
          </w:p>
        </w:tc>
        <w:tc>
          <w:tcPr>
            <w:tcW w:w="567" w:type="dxa"/>
            <w:vAlign w:val="center"/>
          </w:tcPr>
          <w:p w14:paraId="54F94B2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AC63B9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1E8F0D1"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06B37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C317EF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1E17320"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ұйымдағы пациенттерді қолдау қызметінің жылдық жұмыс жоспарын жасау</w:t>
            </w:r>
          </w:p>
        </w:tc>
      </w:tr>
      <w:tr w:rsidR="00572ACC" w:rsidRPr="003107EF" w14:paraId="61E58E82" w14:textId="77777777" w:rsidTr="00823946">
        <w:trPr>
          <w:cantSplit/>
          <w:trHeight w:val="59"/>
        </w:trPr>
        <w:tc>
          <w:tcPr>
            <w:tcW w:w="703" w:type="dxa"/>
            <w:vAlign w:val="center"/>
          </w:tcPr>
          <w:p w14:paraId="4384C5CB"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8.9</w:t>
            </w:r>
          </w:p>
        </w:tc>
        <w:tc>
          <w:tcPr>
            <w:tcW w:w="2666" w:type="dxa"/>
          </w:tcPr>
          <w:p w14:paraId="57A4E44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Пациенттер мен қызметкерлердің қауіпсіздігін қамтамасыз ету негіздері </w:t>
            </w:r>
          </w:p>
        </w:tc>
        <w:tc>
          <w:tcPr>
            <w:tcW w:w="567" w:type="dxa"/>
            <w:vAlign w:val="center"/>
          </w:tcPr>
          <w:p w14:paraId="6BD7127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ED78A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539F1A4"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AF7CDA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F9A99C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909393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ұйымындағы пациенттер мен қызметкерлердің қауіпсіздігін қамтамасыз ету жүйесін бағалаумен эссе жасау</w:t>
            </w:r>
          </w:p>
        </w:tc>
      </w:tr>
      <w:tr w:rsidR="00572ACC" w:rsidRPr="003107EF" w14:paraId="176CC027" w14:textId="77777777" w:rsidTr="00823946">
        <w:trPr>
          <w:cantSplit/>
          <w:trHeight w:val="59"/>
        </w:trPr>
        <w:tc>
          <w:tcPr>
            <w:tcW w:w="703" w:type="dxa"/>
            <w:vAlign w:val="center"/>
          </w:tcPr>
          <w:p w14:paraId="3E98F7A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8.10</w:t>
            </w:r>
          </w:p>
        </w:tc>
        <w:tc>
          <w:tcPr>
            <w:tcW w:w="2666" w:type="dxa"/>
          </w:tcPr>
          <w:p w14:paraId="0D61A720"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сақтаудағы сапаны дамыту бағдарламалары</w:t>
            </w:r>
          </w:p>
        </w:tc>
        <w:tc>
          <w:tcPr>
            <w:tcW w:w="567" w:type="dxa"/>
            <w:vAlign w:val="center"/>
          </w:tcPr>
          <w:p w14:paraId="765527D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BE6BCF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ED649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3737F80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932E6D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0CF2FE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 сапа менеджментін дамыту" жобасын әзірлеу</w:t>
            </w:r>
          </w:p>
        </w:tc>
      </w:tr>
      <w:tr w:rsidR="00572ACC" w:rsidRPr="003107EF" w14:paraId="27D55743" w14:textId="77777777" w:rsidTr="00823946">
        <w:trPr>
          <w:cantSplit/>
          <w:trHeight w:val="299"/>
        </w:trPr>
        <w:tc>
          <w:tcPr>
            <w:tcW w:w="703" w:type="dxa"/>
            <w:vAlign w:val="center"/>
          </w:tcPr>
          <w:p w14:paraId="421463D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w:t>
            </w:r>
          </w:p>
        </w:tc>
        <w:tc>
          <w:tcPr>
            <w:tcW w:w="2666" w:type="dxa"/>
          </w:tcPr>
          <w:p w14:paraId="234740D8" w14:textId="77777777" w:rsidR="00572ACC" w:rsidRPr="00AE6416" w:rsidRDefault="00572ACC" w:rsidP="00C422C5">
            <w:pPr>
              <w:rPr>
                <w:rFonts w:ascii="Times New Roman" w:hAnsi="Times New Roman" w:cs="Times New Roman"/>
                <w:b/>
                <w:bCs/>
                <w:sz w:val="24"/>
                <w:szCs w:val="24"/>
              </w:rPr>
            </w:pPr>
            <w:r w:rsidRPr="00AE6416">
              <w:rPr>
                <w:rFonts w:ascii="Times New Roman" w:hAnsi="Times New Roman" w:cs="Times New Roman"/>
                <w:b/>
                <w:bCs/>
                <w:sz w:val="24"/>
                <w:szCs w:val="24"/>
              </w:rPr>
              <w:t xml:space="preserve">Модуль 9 "Басқару психологиясы" </w:t>
            </w:r>
          </w:p>
        </w:tc>
        <w:tc>
          <w:tcPr>
            <w:tcW w:w="567" w:type="dxa"/>
            <w:vAlign w:val="center"/>
          </w:tcPr>
          <w:p w14:paraId="7F8F5D1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39F3CF51"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9652FAA"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9E2736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1F72572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tcPr>
          <w:p w14:paraId="0085CB4F" w14:textId="77777777" w:rsidR="00572ACC" w:rsidRPr="003107EF" w:rsidRDefault="00572ACC" w:rsidP="00C422C5">
            <w:pPr>
              <w:rPr>
                <w:rFonts w:ascii="Times New Roman" w:hAnsi="Times New Roman" w:cs="Times New Roman"/>
                <w:b/>
                <w:sz w:val="24"/>
                <w:szCs w:val="24"/>
              </w:rPr>
            </w:pPr>
            <w:r w:rsidRPr="003107EF">
              <w:rPr>
                <w:rFonts w:ascii="Times New Roman" w:hAnsi="Times New Roman" w:cs="Times New Roman"/>
                <w:b/>
                <w:sz w:val="24"/>
                <w:szCs w:val="24"/>
              </w:rPr>
              <w:t>3 кредит (90 с.)</w:t>
            </w:r>
          </w:p>
        </w:tc>
      </w:tr>
      <w:tr w:rsidR="00572ACC" w:rsidRPr="003107EF" w14:paraId="253F80CD" w14:textId="77777777" w:rsidTr="00823946">
        <w:trPr>
          <w:cantSplit/>
          <w:trHeight w:val="59"/>
        </w:trPr>
        <w:tc>
          <w:tcPr>
            <w:tcW w:w="703" w:type="dxa"/>
            <w:vAlign w:val="center"/>
          </w:tcPr>
          <w:p w14:paraId="3E817CB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9.1</w:t>
            </w:r>
          </w:p>
        </w:tc>
        <w:tc>
          <w:tcPr>
            <w:tcW w:w="2666" w:type="dxa"/>
          </w:tcPr>
          <w:p w14:paraId="089A092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ұйымдардағы заманауи корпоративтік мәдениеттің модельдері</w:t>
            </w:r>
          </w:p>
        </w:tc>
        <w:tc>
          <w:tcPr>
            <w:tcW w:w="567" w:type="dxa"/>
            <w:vAlign w:val="center"/>
          </w:tcPr>
          <w:p w14:paraId="185DF3C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75E3EF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5A22E26"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9D125E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7A8987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9EDDCE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"Медициналық ұйымдардағы (шетелдік және Қазақстандық) заманауи корпоративтік мәдениет үлгілері "тақырыбына эссе (1-2 бет) жасау</w:t>
            </w:r>
          </w:p>
        </w:tc>
      </w:tr>
      <w:tr w:rsidR="00C63E4A" w:rsidRPr="003107EF" w14:paraId="1EF5DE63" w14:textId="77777777" w:rsidTr="00823946">
        <w:trPr>
          <w:cantSplit/>
          <w:trHeight w:val="59"/>
        </w:trPr>
        <w:tc>
          <w:tcPr>
            <w:tcW w:w="703" w:type="dxa"/>
            <w:vAlign w:val="center"/>
          </w:tcPr>
          <w:p w14:paraId="103D02E1"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9.2</w:t>
            </w:r>
          </w:p>
        </w:tc>
        <w:tc>
          <w:tcPr>
            <w:tcW w:w="2666" w:type="dxa"/>
          </w:tcPr>
          <w:p w14:paraId="0FA43361" w14:textId="77777777" w:rsidR="00C63E4A" w:rsidRPr="003107EF" w:rsidRDefault="00572ACC" w:rsidP="00C422C5">
            <w:pPr>
              <w:shd w:val="clear" w:color="auto" w:fill="FFFFFF"/>
              <w:ind w:firstLine="31"/>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Басқару психологиясы Денсаулық сақтау ұйымдарындағы басқару құрылымы мен ерекшеліктері</w:t>
            </w:r>
          </w:p>
        </w:tc>
        <w:tc>
          <w:tcPr>
            <w:tcW w:w="567" w:type="dxa"/>
            <w:vAlign w:val="center"/>
          </w:tcPr>
          <w:p w14:paraId="2953C836"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E348D65"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121240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F6ED257"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988323E"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8FC37D0" w14:textId="77777777" w:rsidR="00C63E4A" w:rsidRPr="003107EF" w:rsidRDefault="00572ACC"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z w:val="24"/>
                <w:szCs w:val="24"/>
              </w:rPr>
              <w:t>Медициналық топты басқаруда кездесетін психологиялық проблемалардың кестесін, сондай-ақ олардың пайда болу себептерін жасау</w:t>
            </w:r>
          </w:p>
        </w:tc>
      </w:tr>
      <w:tr w:rsidR="00572ACC" w:rsidRPr="003107EF" w14:paraId="783C5569" w14:textId="77777777" w:rsidTr="00823946">
        <w:trPr>
          <w:cantSplit/>
          <w:trHeight w:val="59"/>
        </w:trPr>
        <w:tc>
          <w:tcPr>
            <w:tcW w:w="703" w:type="dxa"/>
            <w:vAlign w:val="center"/>
          </w:tcPr>
          <w:p w14:paraId="59613BCD"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9.3</w:t>
            </w:r>
          </w:p>
        </w:tc>
        <w:tc>
          <w:tcPr>
            <w:tcW w:w="2666" w:type="dxa"/>
          </w:tcPr>
          <w:p w14:paraId="02401E63"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Еңбек психологиясы. Ұжымның психологиялық диагностикасы</w:t>
            </w:r>
          </w:p>
        </w:tc>
        <w:tc>
          <w:tcPr>
            <w:tcW w:w="567" w:type="dxa"/>
            <w:vAlign w:val="center"/>
          </w:tcPr>
          <w:p w14:paraId="70DA798E"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876224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70D67D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855747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16250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53AB933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менеджері Профессиограммасы" кестесін дайындау</w:t>
            </w:r>
          </w:p>
        </w:tc>
      </w:tr>
      <w:tr w:rsidR="00572ACC" w:rsidRPr="003107EF" w14:paraId="50BDBF78" w14:textId="77777777" w:rsidTr="00823946">
        <w:trPr>
          <w:cantSplit/>
          <w:trHeight w:val="59"/>
        </w:trPr>
        <w:tc>
          <w:tcPr>
            <w:tcW w:w="703" w:type="dxa"/>
            <w:vAlign w:val="center"/>
          </w:tcPr>
          <w:p w14:paraId="3DA59D9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9.4</w:t>
            </w:r>
          </w:p>
        </w:tc>
        <w:tc>
          <w:tcPr>
            <w:tcW w:w="2666" w:type="dxa"/>
          </w:tcPr>
          <w:p w14:paraId="159AD0C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Басқару стильдері. Билік. Көшбасшылық. Басшының жеке басы. </w:t>
            </w:r>
          </w:p>
        </w:tc>
        <w:tc>
          <w:tcPr>
            <w:tcW w:w="567" w:type="dxa"/>
            <w:vAlign w:val="center"/>
          </w:tcPr>
          <w:p w14:paraId="6F47CA2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0239AB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0F3B9F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13153B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C65E61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C3963F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"Басшының психологиялық қасиеттерін зерттеу әдістемесі" кестесін дайындау</w:t>
            </w:r>
          </w:p>
        </w:tc>
      </w:tr>
      <w:tr w:rsidR="00572ACC" w:rsidRPr="003107EF" w14:paraId="6AFBD660" w14:textId="77777777" w:rsidTr="00823946">
        <w:trPr>
          <w:cantSplit/>
          <w:trHeight w:val="59"/>
        </w:trPr>
        <w:tc>
          <w:tcPr>
            <w:tcW w:w="703" w:type="dxa"/>
            <w:vAlign w:val="center"/>
          </w:tcPr>
          <w:p w14:paraId="1A67414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9.5</w:t>
            </w:r>
          </w:p>
        </w:tc>
        <w:tc>
          <w:tcPr>
            <w:tcW w:w="2666" w:type="dxa"/>
          </w:tcPr>
          <w:p w14:paraId="063FFCB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Басқару шешімдері</w:t>
            </w:r>
          </w:p>
        </w:tc>
        <w:tc>
          <w:tcPr>
            <w:tcW w:w="567" w:type="dxa"/>
            <w:vAlign w:val="center"/>
          </w:tcPr>
          <w:p w14:paraId="5FCF9E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AF205B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1D14FD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5F18EB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EFD4D5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68BC46F"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ұйымдарының тәжірибесінен мысалдармен басқарушылық шешімдер түрлерінің кестесін жасау</w:t>
            </w:r>
          </w:p>
        </w:tc>
      </w:tr>
      <w:tr w:rsidR="00572ACC" w:rsidRPr="003107EF" w14:paraId="40D0D6C5" w14:textId="77777777" w:rsidTr="00823946">
        <w:trPr>
          <w:cantSplit/>
          <w:trHeight w:val="59"/>
        </w:trPr>
        <w:tc>
          <w:tcPr>
            <w:tcW w:w="703" w:type="dxa"/>
            <w:vAlign w:val="center"/>
          </w:tcPr>
          <w:p w14:paraId="5A5C0B0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9.6</w:t>
            </w:r>
          </w:p>
        </w:tc>
        <w:tc>
          <w:tcPr>
            <w:tcW w:w="2666" w:type="dxa"/>
          </w:tcPr>
          <w:p w14:paraId="1820B409"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Топтық құбылыстар мен процестерді басқару. Команда құру</w:t>
            </w:r>
          </w:p>
        </w:tc>
        <w:tc>
          <w:tcPr>
            <w:tcW w:w="567" w:type="dxa"/>
            <w:vAlign w:val="center"/>
          </w:tcPr>
          <w:p w14:paraId="39A78D9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BEFCF4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9EF55BE"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DB9458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7ADD86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3550C9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"Ұжымдағы психологиялық климатты жақсартудың психологиялық әдістері/ әдістері" кестесін дайындау. "Табысты командалық құрудың кезеңдері мен тәсілдері" кестес</w:t>
            </w:r>
            <w:r w:rsidRPr="003107EF">
              <w:rPr>
                <w:rFonts w:ascii="Times New Roman" w:hAnsi="Times New Roman" w:cs="Times New Roman"/>
                <w:sz w:val="24"/>
                <w:szCs w:val="24"/>
                <w:lang w:val="kk-KZ"/>
              </w:rPr>
              <w:t xml:space="preserve">ін </w:t>
            </w:r>
            <w:r w:rsidRPr="003107EF">
              <w:rPr>
                <w:rFonts w:ascii="Times New Roman" w:hAnsi="Times New Roman" w:cs="Times New Roman"/>
                <w:sz w:val="24"/>
                <w:szCs w:val="24"/>
              </w:rPr>
              <w:t xml:space="preserve">дайындау </w:t>
            </w:r>
          </w:p>
        </w:tc>
      </w:tr>
      <w:tr w:rsidR="00572ACC" w:rsidRPr="003107EF" w14:paraId="20FEA8B7" w14:textId="77777777" w:rsidTr="00823946">
        <w:trPr>
          <w:cantSplit/>
          <w:trHeight w:val="59"/>
        </w:trPr>
        <w:tc>
          <w:tcPr>
            <w:tcW w:w="703" w:type="dxa"/>
            <w:vAlign w:val="center"/>
          </w:tcPr>
          <w:p w14:paraId="26CC1C3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9.7</w:t>
            </w:r>
          </w:p>
        </w:tc>
        <w:tc>
          <w:tcPr>
            <w:tcW w:w="2666" w:type="dxa"/>
          </w:tcPr>
          <w:p w14:paraId="7F62F28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Жеке тұлғаның мінез-құлқын басқару.Құндылықтар басқармасы. Мансап психологиясы. Бизнес-коучинг</w:t>
            </w:r>
          </w:p>
        </w:tc>
        <w:tc>
          <w:tcPr>
            <w:tcW w:w="567" w:type="dxa"/>
            <w:vAlign w:val="center"/>
          </w:tcPr>
          <w:p w14:paraId="11FECD4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7160B7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3C29293"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A7DC9A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6AEB52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767B7B0" w14:textId="77777777" w:rsidR="00572ACC" w:rsidRPr="003107EF" w:rsidRDefault="00572ACC" w:rsidP="00C422C5">
            <w:pPr>
              <w:rPr>
                <w:rFonts w:ascii="Times New Roman" w:hAnsi="Times New Roman" w:cs="Times New Roman"/>
                <w:sz w:val="24"/>
                <w:szCs w:val="24"/>
                <w:lang w:val="kk-KZ"/>
              </w:rPr>
            </w:pPr>
            <w:r w:rsidRPr="003107EF">
              <w:rPr>
                <w:rFonts w:ascii="Times New Roman" w:hAnsi="Times New Roman" w:cs="Times New Roman"/>
                <w:sz w:val="24"/>
                <w:szCs w:val="24"/>
              </w:rPr>
              <w:t>"</w:t>
            </w:r>
            <w:r w:rsidRPr="003107EF">
              <w:rPr>
                <w:rFonts w:ascii="Times New Roman" w:hAnsi="Times New Roman" w:cs="Times New Roman"/>
                <w:sz w:val="24"/>
                <w:szCs w:val="24"/>
                <w:lang w:val="kk-KZ"/>
              </w:rPr>
              <w:t>П</w:t>
            </w:r>
            <w:r w:rsidRPr="003107EF">
              <w:rPr>
                <w:rFonts w:ascii="Times New Roman" w:hAnsi="Times New Roman" w:cs="Times New Roman"/>
                <w:sz w:val="24"/>
                <w:szCs w:val="24"/>
              </w:rPr>
              <w:t>сихологиялық әдістер/ әдістер: 1) науқасты тыныштандыру, 2) ұжымды реформаға тарту (шабыттандыру</w:t>
            </w:r>
            <w:proofErr w:type="gramStart"/>
            <w:r w:rsidRPr="003107EF">
              <w:rPr>
                <w:rFonts w:ascii="Times New Roman" w:hAnsi="Times New Roman" w:cs="Times New Roman"/>
                <w:sz w:val="24"/>
                <w:szCs w:val="24"/>
              </w:rPr>
              <w:t>)....</w:t>
            </w:r>
            <w:proofErr w:type="gramEnd"/>
            <w:r w:rsidRPr="003107EF">
              <w:rPr>
                <w:rFonts w:ascii="Times New Roman" w:hAnsi="Times New Roman" w:cs="Times New Roman"/>
                <w:sz w:val="24"/>
                <w:szCs w:val="24"/>
              </w:rPr>
              <w:t>»</w:t>
            </w:r>
            <w:r w:rsidRPr="003107EF">
              <w:rPr>
                <w:rFonts w:ascii="Times New Roman" w:hAnsi="Times New Roman" w:cs="Times New Roman"/>
                <w:sz w:val="24"/>
                <w:szCs w:val="24"/>
                <w:lang w:val="kk-KZ"/>
              </w:rPr>
              <w:t xml:space="preserve"> кестесін дайындау</w:t>
            </w:r>
          </w:p>
        </w:tc>
      </w:tr>
      <w:tr w:rsidR="00572ACC" w:rsidRPr="003107EF" w14:paraId="2167092D" w14:textId="77777777" w:rsidTr="00823946">
        <w:trPr>
          <w:cantSplit/>
          <w:trHeight w:val="59"/>
        </w:trPr>
        <w:tc>
          <w:tcPr>
            <w:tcW w:w="703" w:type="dxa"/>
            <w:vAlign w:val="center"/>
          </w:tcPr>
          <w:p w14:paraId="649B3CC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9.8</w:t>
            </w:r>
          </w:p>
        </w:tc>
        <w:tc>
          <w:tcPr>
            <w:tcW w:w="2666" w:type="dxa"/>
          </w:tcPr>
          <w:p w14:paraId="3277CFB9"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Мотивация. Басқарудағы манипуляциялық әдістер</w:t>
            </w:r>
          </w:p>
        </w:tc>
        <w:tc>
          <w:tcPr>
            <w:tcW w:w="567" w:type="dxa"/>
            <w:vAlign w:val="center"/>
          </w:tcPr>
          <w:p w14:paraId="3968CAD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43A83C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3DD614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EEA86C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642AA1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684D834"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"Қоғамдық пікірді манипуляциялаудың психологиялық әдістері"</w:t>
            </w:r>
            <w:r w:rsidRPr="003107EF">
              <w:rPr>
                <w:rFonts w:ascii="Times New Roman" w:hAnsi="Times New Roman" w:cs="Times New Roman"/>
                <w:sz w:val="24"/>
                <w:szCs w:val="24"/>
                <w:lang w:val="kk-KZ"/>
              </w:rPr>
              <w:t xml:space="preserve"> </w:t>
            </w:r>
            <w:r w:rsidRPr="003107EF">
              <w:rPr>
                <w:rFonts w:ascii="Times New Roman" w:hAnsi="Times New Roman" w:cs="Times New Roman"/>
                <w:sz w:val="24"/>
                <w:szCs w:val="24"/>
              </w:rPr>
              <w:t>кестесін дайында</w:t>
            </w:r>
            <w:r w:rsidRPr="003107EF">
              <w:rPr>
                <w:rFonts w:ascii="Times New Roman" w:hAnsi="Times New Roman" w:cs="Times New Roman"/>
                <w:sz w:val="24"/>
                <w:szCs w:val="24"/>
                <w:lang w:val="kk-KZ"/>
              </w:rPr>
              <w:t>у</w:t>
            </w:r>
            <w:r w:rsidRPr="003107EF">
              <w:rPr>
                <w:rFonts w:ascii="Times New Roman" w:hAnsi="Times New Roman" w:cs="Times New Roman"/>
                <w:sz w:val="24"/>
                <w:szCs w:val="24"/>
              </w:rPr>
              <w:t>. "Медицина қызметкері-пациент"</w:t>
            </w:r>
            <w:r w:rsidRPr="003107EF">
              <w:rPr>
                <w:rFonts w:ascii="Times New Roman" w:hAnsi="Times New Roman" w:cs="Times New Roman"/>
                <w:sz w:val="24"/>
                <w:szCs w:val="24"/>
                <w:lang w:val="kk-KZ"/>
              </w:rPr>
              <w:t xml:space="preserve"> </w:t>
            </w:r>
            <w:r w:rsidRPr="003107EF">
              <w:rPr>
                <w:rFonts w:ascii="Times New Roman" w:hAnsi="Times New Roman" w:cs="Times New Roman"/>
                <w:sz w:val="24"/>
                <w:szCs w:val="24"/>
              </w:rPr>
              <w:t>тиімді өзара әрекеттесу ерекшеліктері" тақырыбына эссе дайындау.</w:t>
            </w:r>
          </w:p>
        </w:tc>
      </w:tr>
      <w:tr w:rsidR="00921A1B" w:rsidRPr="003107EF" w14:paraId="12B7EBE8" w14:textId="77777777" w:rsidTr="00823946">
        <w:trPr>
          <w:cantSplit/>
          <w:trHeight w:val="59"/>
        </w:trPr>
        <w:tc>
          <w:tcPr>
            <w:tcW w:w="703" w:type="dxa"/>
            <w:vAlign w:val="center"/>
          </w:tcPr>
          <w:p w14:paraId="08D7C55D"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9.9</w:t>
            </w:r>
          </w:p>
        </w:tc>
        <w:tc>
          <w:tcPr>
            <w:tcW w:w="2666" w:type="dxa"/>
          </w:tcPr>
          <w:p w14:paraId="58BB353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Іскерлік қарым-қатынас және іскерлік этика. Келіссөздер психологиясы</w:t>
            </w:r>
          </w:p>
        </w:tc>
        <w:tc>
          <w:tcPr>
            <w:tcW w:w="567" w:type="dxa"/>
            <w:vAlign w:val="center"/>
          </w:tcPr>
          <w:p w14:paraId="20F61E5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CF66D0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4C2AB8C"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B3BDE32"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2C7F0D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B6E54C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"Іскерлік қарым-қатынас этикасының ұсыныстары/ережелері"тақырыбына эссе дайында</w:t>
            </w:r>
            <w:r w:rsidRPr="003107EF">
              <w:rPr>
                <w:rFonts w:ascii="Times New Roman" w:hAnsi="Times New Roman" w:cs="Times New Roman"/>
                <w:sz w:val="24"/>
                <w:szCs w:val="24"/>
                <w:lang w:val="kk-KZ"/>
              </w:rPr>
              <w:t>у</w:t>
            </w:r>
            <w:r w:rsidRPr="003107EF">
              <w:rPr>
                <w:rFonts w:ascii="Times New Roman" w:hAnsi="Times New Roman" w:cs="Times New Roman"/>
                <w:sz w:val="24"/>
                <w:szCs w:val="24"/>
              </w:rPr>
              <w:t>. "Психологиялық әсер ету және өзін-өзі реттеу әдістері"</w:t>
            </w:r>
            <w:r w:rsidRPr="003107EF">
              <w:rPr>
                <w:rFonts w:ascii="Times New Roman" w:hAnsi="Times New Roman" w:cs="Times New Roman"/>
                <w:sz w:val="24"/>
                <w:szCs w:val="24"/>
                <w:lang w:val="kk-KZ"/>
              </w:rPr>
              <w:t xml:space="preserve"> </w:t>
            </w:r>
            <w:r w:rsidRPr="003107EF">
              <w:rPr>
                <w:rFonts w:ascii="Times New Roman" w:hAnsi="Times New Roman" w:cs="Times New Roman"/>
                <w:sz w:val="24"/>
                <w:szCs w:val="24"/>
              </w:rPr>
              <w:t>кестесін дайында</w:t>
            </w:r>
            <w:r w:rsidRPr="003107EF">
              <w:rPr>
                <w:rFonts w:ascii="Times New Roman" w:hAnsi="Times New Roman" w:cs="Times New Roman"/>
                <w:sz w:val="24"/>
                <w:szCs w:val="24"/>
                <w:lang w:val="kk-KZ"/>
              </w:rPr>
              <w:t>у</w:t>
            </w:r>
            <w:r w:rsidRPr="003107EF">
              <w:rPr>
                <w:rFonts w:ascii="Times New Roman" w:hAnsi="Times New Roman" w:cs="Times New Roman"/>
                <w:sz w:val="24"/>
                <w:szCs w:val="24"/>
              </w:rPr>
              <w:t>.</w:t>
            </w:r>
          </w:p>
        </w:tc>
      </w:tr>
      <w:tr w:rsidR="00921A1B" w:rsidRPr="003107EF" w14:paraId="58BAA4A8" w14:textId="77777777" w:rsidTr="00823946">
        <w:trPr>
          <w:cantSplit/>
          <w:trHeight w:val="59"/>
        </w:trPr>
        <w:tc>
          <w:tcPr>
            <w:tcW w:w="703" w:type="dxa"/>
            <w:vAlign w:val="center"/>
          </w:tcPr>
          <w:p w14:paraId="34E1D5E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9.10</w:t>
            </w:r>
          </w:p>
        </w:tc>
        <w:tc>
          <w:tcPr>
            <w:tcW w:w="2666" w:type="dxa"/>
          </w:tcPr>
          <w:p w14:paraId="56D90392" w14:textId="77777777" w:rsidR="00921A1B" w:rsidRPr="00AE6416" w:rsidRDefault="00921A1B" w:rsidP="00C422C5">
            <w:pPr>
              <w:rPr>
                <w:rFonts w:ascii="Times New Roman" w:hAnsi="Times New Roman" w:cs="Times New Roman"/>
                <w:sz w:val="24"/>
                <w:szCs w:val="24"/>
              </w:rPr>
            </w:pPr>
            <w:r w:rsidRPr="00AE6416">
              <w:rPr>
                <w:rFonts w:ascii="Times New Roman" w:hAnsi="Times New Roman" w:cs="Times New Roman"/>
                <w:sz w:val="24"/>
                <w:szCs w:val="24"/>
              </w:rPr>
              <w:t>Медициналық психология. Денсаулық сақтаудағы медиация негіздері</w:t>
            </w:r>
          </w:p>
        </w:tc>
        <w:tc>
          <w:tcPr>
            <w:tcW w:w="567" w:type="dxa"/>
            <w:vAlign w:val="center"/>
          </w:tcPr>
          <w:p w14:paraId="5E6AD86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3FC8B29"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A737005"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499D5EA3"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5445F7E"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B103B2B"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ұйымындағы психологиялық климатты жақсарту бағдарламасы" жобасын әзірлеу</w:t>
            </w:r>
          </w:p>
        </w:tc>
      </w:tr>
      <w:tr w:rsidR="00572ACC" w:rsidRPr="003107EF" w14:paraId="0DC3FC19" w14:textId="77777777" w:rsidTr="00823946">
        <w:trPr>
          <w:cantSplit/>
          <w:trHeight w:val="59"/>
        </w:trPr>
        <w:tc>
          <w:tcPr>
            <w:tcW w:w="703" w:type="dxa"/>
            <w:vAlign w:val="center"/>
          </w:tcPr>
          <w:p w14:paraId="0B4B982D"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w:t>
            </w:r>
          </w:p>
        </w:tc>
        <w:tc>
          <w:tcPr>
            <w:tcW w:w="2666" w:type="dxa"/>
          </w:tcPr>
          <w:p w14:paraId="6E19B356" w14:textId="3C48CED2" w:rsidR="00572ACC" w:rsidRPr="00AE6416" w:rsidRDefault="00921A1B" w:rsidP="00C422C5">
            <w:pPr>
              <w:rPr>
                <w:rFonts w:ascii="Times New Roman" w:hAnsi="Times New Roman" w:cs="Times New Roman"/>
                <w:b/>
                <w:bCs/>
                <w:sz w:val="24"/>
                <w:szCs w:val="24"/>
                <w:lang w:val="kk-KZ"/>
              </w:rPr>
            </w:pPr>
            <w:r w:rsidRPr="00AE6416">
              <w:rPr>
                <w:rFonts w:ascii="Times New Roman" w:hAnsi="Times New Roman" w:cs="Times New Roman"/>
                <w:b/>
                <w:bCs/>
                <w:sz w:val="24"/>
                <w:szCs w:val="24"/>
                <w:lang w:val="kk-KZ"/>
              </w:rPr>
              <w:t xml:space="preserve">Модуль </w:t>
            </w:r>
            <w:r w:rsidR="00572ACC" w:rsidRPr="00AE6416">
              <w:rPr>
                <w:rFonts w:ascii="Times New Roman" w:hAnsi="Times New Roman" w:cs="Times New Roman"/>
                <w:b/>
                <w:bCs/>
                <w:sz w:val="24"/>
                <w:szCs w:val="24"/>
              </w:rPr>
              <w:t>10</w:t>
            </w:r>
            <w:r w:rsidR="00AE6416">
              <w:rPr>
                <w:rFonts w:ascii="Times New Roman" w:hAnsi="Times New Roman" w:cs="Times New Roman"/>
                <w:b/>
                <w:bCs/>
                <w:sz w:val="24"/>
                <w:szCs w:val="24"/>
              </w:rPr>
              <w:t xml:space="preserve"> </w:t>
            </w:r>
            <w:r w:rsidR="00572ACC" w:rsidRPr="00AE6416">
              <w:rPr>
                <w:rFonts w:ascii="Times New Roman" w:hAnsi="Times New Roman" w:cs="Times New Roman"/>
                <w:b/>
                <w:bCs/>
                <w:sz w:val="24"/>
                <w:szCs w:val="24"/>
              </w:rPr>
              <w:t>"</w:t>
            </w:r>
            <w:r w:rsidR="00AE6416">
              <w:rPr>
                <w:rFonts w:ascii="Times New Roman" w:hAnsi="Times New Roman" w:cs="Times New Roman"/>
                <w:b/>
                <w:bCs/>
                <w:sz w:val="24"/>
                <w:szCs w:val="24"/>
              </w:rPr>
              <w:t>Д</w:t>
            </w:r>
            <w:r w:rsidR="00572ACC" w:rsidRPr="00AE6416">
              <w:rPr>
                <w:rFonts w:ascii="Times New Roman" w:hAnsi="Times New Roman" w:cs="Times New Roman"/>
                <w:b/>
                <w:bCs/>
                <w:sz w:val="24"/>
                <w:szCs w:val="24"/>
              </w:rPr>
              <w:t xml:space="preserve">енсаулық сақтаудағы жобалық менеджмент" </w:t>
            </w:r>
          </w:p>
        </w:tc>
        <w:tc>
          <w:tcPr>
            <w:tcW w:w="567" w:type="dxa"/>
            <w:vAlign w:val="center"/>
          </w:tcPr>
          <w:p w14:paraId="6B01E4E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42B732B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09220E6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A8FFA9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008D0C8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3E27891D" w14:textId="77777777" w:rsidR="00572ACC" w:rsidRPr="003107EF" w:rsidRDefault="00921A1B"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r w:rsidR="00572ACC" w:rsidRPr="003107EF">
              <w:rPr>
                <w:rFonts w:ascii="Times New Roman" w:eastAsia="Calibri" w:hAnsi="Times New Roman" w:cs="Times New Roman"/>
                <w:b/>
                <w:bCs/>
                <w:sz w:val="24"/>
                <w:szCs w:val="24"/>
                <w:lang w:val="kk-KZ"/>
              </w:rPr>
              <w:t>.)</w:t>
            </w:r>
          </w:p>
        </w:tc>
      </w:tr>
      <w:tr w:rsidR="00921A1B" w:rsidRPr="003107EF" w14:paraId="340467FA" w14:textId="77777777" w:rsidTr="00823946">
        <w:trPr>
          <w:cantSplit/>
          <w:trHeight w:val="59"/>
        </w:trPr>
        <w:tc>
          <w:tcPr>
            <w:tcW w:w="703" w:type="dxa"/>
            <w:vAlign w:val="center"/>
          </w:tcPr>
          <w:p w14:paraId="32AB12DD"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10.1</w:t>
            </w:r>
          </w:p>
        </w:tc>
        <w:tc>
          <w:tcPr>
            <w:tcW w:w="2666" w:type="dxa"/>
          </w:tcPr>
          <w:p w14:paraId="67FF8292"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Жобалық менеджментке кіріспе</w:t>
            </w:r>
          </w:p>
        </w:tc>
        <w:tc>
          <w:tcPr>
            <w:tcW w:w="567" w:type="dxa"/>
            <w:vAlign w:val="center"/>
          </w:tcPr>
          <w:p w14:paraId="5041168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C09D357"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FFDA771"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510D7730"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A23DD0"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72A1214"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Қазақстанның денсаулық сақтау саласында іске асырылған жобалардың тізбесін жасау</w:t>
            </w:r>
          </w:p>
        </w:tc>
      </w:tr>
      <w:tr w:rsidR="00921A1B" w:rsidRPr="003107EF" w14:paraId="6352ABC2" w14:textId="77777777" w:rsidTr="00823946">
        <w:trPr>
          <w:cantSplit/>
          <w:trHeight w:val="59"/>
        </w:trPr>
        <w:tc>
          <w:tcPr>
            <w:tcW w:w="703" w:type="dxa"/>
            <w:vAlign w:val="center"/>
          </w:tcPr>
          <w:p w14:paraId="2815AC13"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10.2</w:t>
            </w:r>
          </w:p>
        </w:tc>
        <w:tc>
          <w:tcPr>
            <w:tcW w:w="2666" w:type="dxa"/>
          </w:tcPr>
          <w:p w14:paraId="62772EF7"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сақтаудағы әлеуметтік жобалар</w:t>
            </w:r>
          </w:p>
        </w:tc>
        <w:tc>
          <w:tcPr>
            <w:tcW w:w="567" w:type="dxa"/>
            <w:vAlign w:val="center"/>
          </w:tcPr>
          <w:p w14:paraId="1151A04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37FC3BB"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78485EB"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12126FE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85C8B9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1653944"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Қазақстанның денсаулық сақтау саласында іске асырылған әлеуметтік жобалардың тізбесін жасау. Топтық жоба тақырыбын таңд</w:t>
            </w:r>
            <w:r w:rsidRPr="003107EF">
              <w:rPr>
                <w:rFonts w:ascii="Times New Roman" w:hAnsi="Times New Roman" w:cs="Times New Roman"/>
                <w:sz w:val="24"/>
                <w:szCs w:val="24"/>
                <w:lang w:val="kk-KZ"/>
              </w:rPr>
              <w:t>ау</w:t>
            </w:r>
          </w:p>
        </w:tc>
      </w:tr>
      <w:tr w:rsidR="00921A1B" w:rsidRPr="003107EF" w14:paraId="29355624" w14:textId="77777777" w:rsidTr="00823946">
        <w:trPr>
          <w:cantSplit/>
          <w:trHeight w:val="59"/>
        </w:trPr>
        <w:tc>
          <w:tcPr>
            <w:tcW w:w="703" w:type="dxa"/>
            <w:vAlign w:val="center"/>
          </w:tcPr>
          <w:p w14:paraId="75942B4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10.3</w:t>
            </w:r>
          </w:p>
        </w:tc>
        <w:tc>
          <w:tcPr>
            <w:tcW w:w="2666" w:type="dxa"/>
          </w:tcPr>
          <w:p w14:paraId="504E5CE0"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және медицинадағы ғылыми жобалар</w:t>
            </w:r>
          </w:p>
        </w:tc>
        <w:tc>
          <w:tcPr>
            <w:tcW w:w="567" w:type="dxa"/>
            <w:vAlign w:val="center"/>
          </w:tcPr>
          <w:p w14:paraId="694DDBDB"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AF862A2"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5ECC747"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77A5D45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FCF2C5A"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9E5352A"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Денсаулық сақтау менеджменті саласындағы өзекті ғылыми проблемалардың тізбесін жасау</w:t>
            </w:r>
          </w:p>
        </w:tc>
      </w:tr>
      <w:tr w:rsidR="00921A1B" w:rsidRPr="003107EF" w14:paraId="4003945C" w14:textId="77777777" w:rsidTr="00823946">
        <w:trPr>
          <w:cantSplit/>
          <w:trHeight w:val="59"/>
        </w:trPr>
        <w:tc>
          <w:tcPr>
            <w:tcW w:w="703" w:type="dxa"/>
            <w:vAlign w:val="center"/>
          </w:tcPr>
          <w:p w14:paraId="7E365A4C"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10.4</w:t>
            </w:r>
          </w:p>
        </w:tc>
        <w:tc>
          <w:tcPr>
            <w:tcW w:w="2666" w:type="dxa"/>
          </w:tcPr>
          <w:p w14:paraId="063310C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Жобаның өмірлік циклі: модельдер мен кезеңдер</w:t>
            </w:r>
          </w:p>
        </w:tc>
        <w:tc>
          <w:tcPr>
            <w:tcW w:w="567" w:type="dxa"/>
            <w:vAlign w:val="center"/>
          </w:tcPr>
          <w:p w14:paraId="701806E6"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4CD8683"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BAE2B3A"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3BD2F88"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BD5379E"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DC37F9E"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Денсаулық сақтауды ұйымдастырушылардың тәжірибесінен мысалдармен жобалық менеджмент модельдерінің кестесін жаса</w:t>
            </w:r>
            <w:r w:rsidRPr="003107EF">
              <w:rPr>
                <w:rFonts w:ascii="Times New Roman" w:hAnsi="Times New Roman" w:cs="Times New Roman"/>
                <w:sz w:val="24"/>
                <w:szCs w:val="24"/>
                <w:lang w:val="kk-KZ"/>
              </w:rPr>
              <w:t>у</w:t>
            </w:r>
          </w:p>
        </w:tc>
      </w:tr>
      <w:tr w:rsidR="00921A1B" w:rsidRPr="003107EF" w14:paraId="3E857BF0" w14:textId="77777777" w:rsidTr="00823946">
        <w:trPr>
          <w:cantSplit/>
          <w:trHeight w:val="59"/>
        </w:trPr>
        <w:tc>
          <w:tcPr>
            <w:tcW w:w="703" w:type="dxa"/>
            <w:vAlign w:val="center"/>
          </w:tcPr>
          <w:p w14:paraId="645F5D98"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10.5</w:t>
            </w:r>
          </w:p>
        </w:tc>
        <w:tc>
          <w:tcPr>
            <w:tcW w:w="2666" w:type="dxa"/>
          </w:tcPr>
          <w:p w14:paraId="399677B2"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құру құралдары</w:t>
            </w:r>
          </w:p>
        </w:tc>
        <w:tc>
          <w:tcPr>
            <w:tcW w:w="567" w:type="dxa"/>
            <w:vAlign w:val="center"/>
          </w:tcPr>
          <w:p w14:paraId="5C7ABB9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B7B2DC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F970ACB"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10860B4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16A79A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CCAE379"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Жобаны жоспарлау және әзірлеу құралдарының кестесін жаса</w:t>
            </w:r>
            <w:r w:rsidRPr="003107EF">
              <w:rPr>
                <w:rFonts w:ascii="Times New Roman" w:hAnsi="Times New Roman" w:cs="Times New Roman"/>
                <w:sz w:val="24"/>
                <w:szCs w:val="24"/>
                <w:lang w:val="kk-KZ"/>
              </w:rPr>
              <w:t>у</w:t>
            </w:r>
          </w:p>
        </w:tc>
      </w:tr>
      <w:tr w:rsidR="00921A1B" w:rsidRPr="003107EF" w14:paraId="3C3316F3" w14:textId="77777777" w:rsidTr="00823946">
        <w:trPr>
          <w:cantSplit/>
          <w:trHeight w:val="59"/>
        </w:trPr>
        <w:tc>
          <w:tcPr>
            <w:tcW w:w="703" w:type="dxa"/>
            <w:vAlign w:val="center"/>
          </w:tcPr>
          <w:p w14:paraId="21F0899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10.6</w:t>
            </w:r>
          </w:p>
        </w:tc>
        <w:tc>
          <w:tcPr>
            <w:tcW w:w="2666" w:type="dxa"/>
          </w:tcPr>
          <w:p w14:paraId="23DC4DAA"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қаржыландыру</w:t>
            </w:r>
          </w:p>
        </w:tc>
        <w:tc>
          <w:tcPr>
            <w:tcW w:w="567" w:type="dxa"/>
            <w:vAlign w:val="center"/>
          </w:tcPr>
          <w:p w14:paraId="559C2F6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3D24DB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5FB54A6"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65EB1382"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6584CB4"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4834D24"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Жобаның құнын анықтау бойынша есептеулер жүргізу</w:t>
            </w:r>
          </w:p>
        </w:tc>
      </w:tr>
      <w:tr w:rsidR="00921A1B" w:rsidRPr="003107EF" w14:paraId="7D1C2A92" w14:textId="77777777" w:rsidTr="00823946">
        <w:trPr>
          <w:cantSplit/>
          <w:trHeight w:val="59"/>
        </w:trPr>
        <w:tc>
          <w:tcPr>
            <w:tcW w:w="703" w:type="dxa"/>
            <w:vAlign w:val="center"/>
          </w:tcPr>
          <w:p w14:paraId="0F043CF3"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10.7</w:t>
            </w:r>
          </w:p>
        </w:tc>
        <w:tc>
          <w:tcPr>
            <w:tcW w:w="2666" w:type="dxa"/>
          </w:tcPr>
          <w:p w14:paraId="30A2F37F"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басқару жүйесі</w:t>
            </w:r>
          </w:p>
        </w:tc>
        <w:tc>
          <w:tcPr>
            <w:tcW w:w="567" w:type="dxa"/>
            <w:vAlign w:val="center"/>
          </w:tcPr>
          <w:p w14:paraId="766411F8"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8125831"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2CE4ECD"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6FB20A2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C3D5C5B"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90CDA35"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Бағыттарды сипаттай отырып, жобаны басқару схемасын жаса</w:t>
            </w:r>
            <w:r w:rsidRPr="003107EF">
              <w:rPr>
                <w:rFonts w:ascii="Times New Roman" w:hAnsi="Times New Roman" w:cs="Times New Roman"/>
                <w:sz w:val="24"/>
                <w:szCs w:val="24"/>
                <w:lang w:val="kk-KZ"/>
              </w:rPr>
              <w:t>у</w:t>
            </w:r>
          </w:p>
        </w:tc>
      </w:tr>
      <w:tr w:rsidR="00921A1B" w:rsidRPr="003107EF" w14:paraId="687B99BD" w14:textId="77777777" w:rsidTr="00823946">
        <w:trPr>
          <w:cantSplit/>
          <w:trHeight w:val="59"/>
        </w:trPr>
        <w:tc>
          <w:tcPr>
            <w:tcW w:w="703" w:type="dxa"/>
            <w:vAlign w:val="center"/>
          </w:tcPr>
          <w:p w14:paraId="3C9A250A"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10.8</w:t>
            </w:r>
          </w:p>
        </w:tc>
        <w:tc>
          <w:tcPr>
            <w:tcW w:w="2666" w:type="dxa"/>
          </w:tcPr>
          <w:p w14:paraId="008BD02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басқару құралдары</w:t>
            </w:r>
          </w:p>
        </w:tc>
        <w:tc>
          <w:tcPr>
            <w:tcW w:w="567" w:type="dxa"/>
            <w:vAlign w:val="center"/>
          </w:tcPr>
          <w:p w14:paraId="0EBDCBCE"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2404A92"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77992E1"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E0476A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C499E2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F4440ED"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Жобаны басқару құралдарының кестесін жаса</w:t>
            </w:r>
            <w:r w:rsidRPr="003107EF">
              <w:rPr>
                <w:rFonts w:ascii="Times New Roman" w:hAnsi="Times New Roman" w:cs="Times New Roman"/>
                <w:sz w:val="24"/>
                <w:szCs w:val="24"/>
                <w:lang w:val="kk-KZ"/>
              </w:rPr>
              <w:t>у</w:t>
            </w:r>
          </w:p>
        </w:tc>
      </w:tr>
      <w:tr w:rsidR="00921A1B" w:rsidRPr="003107EF" w14:paraId="7414D8A5" w14:textId="77777777" w:rsidTr="00823946">
        <w:trPr>
          <w:cantSplit/>
          <w:trHeight w:val="59"/>
        </w:trPr>
        <w:tc>
          <w:tcPr>
            <w:tcW w:w="703" w:type="dxa"/>
            <w:vAlign w:val="center"/>
          </w:tcPr>
          <w:p w14:paraId="68C5D919"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10.9</w:t>
            </w:r>
          </w:p>
        </w:tc>
        <w:tc>
          <w:tcPr>
            <w:tcW w:w="2666" w:type="dxa"/>
          </w:tcPr>
          <w:p w14:paraId="09269470"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Тәуекелдерді басқару. Дағдарысқа қарсы және профилактикалық басқару</w:t>
            </w:r>
          </w:p>
        </w:tc>
        <w:tc>
          <w:tcPr>
            <w:tcW w:w="567" w:type="dxa"/>
            <w:vAlign w:val="center"/>
          </w:tcPr>
          <w:p w14:paraId="281945E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C9CB2F8"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28AC96E"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315E6C2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E691E25"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1B62776" w14:textId="77777777" w:rsidR="00921A1B" w:rsidRPr="003107EF" w:rsidRDefault="00921A1B" w:rsidP="00C422C5">
            <w:pPr>
              <w:rPr>
                <w:rFonts w:ascii="Times New Roman" w:hAnsi="Times New Roman" w:cs="Times New Roman"/>
                <w:sz w:val="24"/>
                <w:szCs w:val="24"/>
                <w:lang w:val="kk-KZ"/>
              </w:rPr>
            </w:pPr>
            <w:r w:rsidRPr="003107EF">
              <w:rPr>
                <w:rFonts w:ascii="Times New Roman" w:hAnsi="Times New Roman" w:cs="Times New Roman"/>
                <w:sz w:val="24"/>
                <w:szCs w:val="24"/>
              </w:rPr>
              <w:t>Тәуекелді бағалаудың жоспары мен сызбасын жаса</w:t>
            </w:r>
            <w:r w:rsidRPr="003107EF">
              <w:rPr>
                <w:rFonts w:ascii="Times New Roman" w:hAnsi="Times New Roman" w:cs="Times New Roman"/>
                <w:sz w:val="24"/>
                <w:szCs w:val="24"/>
                <w:lang w:val="kk-KZ"/>
              </w:rPr>
              <w:t>у</w:t>
            </w:r>
            <w:r w:rsidRPr="003107EF">
              <w:rPr>
                <w:rFonts w:ascii="Times New Roman" w:hAnsi="Times New Roman" w:cs="Times New Roman"/>
                <w:sz w:val="24"/>
                <w:szCs w:val="24"/>
              </w:rPr>
              <w:t xml:space="preserve"> және тәуекелдердің алдын алу шараларын жоспарла</w:t>
            </w:r>
            <w:r w:rsidRPr="003107EF">
              <w:rPr>
                <w:rFonts w:ascii="Times New Roman" w:hAnsi="Times New Roman" w:cs="Times New Roman"/>
                <w:sz w:val="24"/>
                <w:szCs w:val="24"/>
                <w:lang w:val="kk-KZ"/>
              </w:rPr>
              <w:t>у</w:t>
            </w:r>
          </w:p>
        </w:tc>
      </w:tr>
      <w:tr w:rsidR="00921A1B" w:rsidRPr="003107EF" w14:paraId="4DD2BF2C" w14:textId="77777777" w:rsidTr="00823946">
        <w:trPr>
          <w:cantSplit/>
          <w:trHeight w:val="59"/>
        </w:trPr>
        <w:tc>
          <w:tcPr>
            <w:tcW w:w="703" w:type="dxa"/>
            <w:vAlign w:val="center"/>
          </w:tcPr>
          <w:p w14:paraId="5EC818AB" w14:textId="77777777" w:rsidR="00921A1B" w:rsidRPr="003107EF" w:rsidRDefault="00921A1B" w:rsidP="00C422C5">
            <w:pPr>
              <w:ind w:right="-109"/>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10.10</w:t>
            </w:r>
          </w:p>
        </w:tc>
        <w:tc>
          <w:tcPr>
            <w:tcW w:w="2666" w:type="dxa"/>
          </w:tcPr>
          <w:p w14:paraId="3D673329"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бақылау және бақылау жүйелері.</w:t>
            </w:r>
          </w:p>
        </w:tc>
        <w:tc>
          <w:tcPr>
            <w:tcW w:w="567" w:type="dxa"/>
            <w:vAlign w:val="center"/>
          </w:tcPr>
          <w:p w14:paraId="3B2279F8" w14:textId="77777777" w:rsidR="00921A1B" w:rsidRPr="003107EF" w:rsidRDefault="00921A1B" w:rsidP="00C422C5">
            <w:pPr>
              <w:rPr>
                <w:rFonts w:ascii="Times New Roman" w:eastAsia="Calibri" w:hAnsi="Times New Roman" w:cs="Times New Roman"/>
                <w:spacing w:val="-1"/>
                <w:sz w:val="24"/>
                <w:szCs w:val="24"/>
              </w:rPr>
            </w:pPr>
          </w:p>
        </w:tc>
        <w:tc>
          <w:tcPr>
            <w:tcW w:w="567" w:type="dxa"/>
            <w:vAlign w:val="center"/>
          </w:tcPr>
          <w:p w14:paraId="34AE0346" w14:textId="77777777" w:rsidR="00921A1B" w:rsidRPr="003107EF" w:rsidRDefault="00921A1B" w:rsidP="00C422C5">
            <w:pPr>
              <w:rPr>
                <w:rFonts w:ascii="Times New Roman" w:eastAsia="Calibri" w:hAnsi="Times New Roman" w:cs="Times New Roman"/>
                <w:spacing w:val="-1"/>
                <w:sz w:val="24"/>
                <w:szCs w:val="24"/>
              </w:rPr>
            </w:pPr>
          </w:p>
        </w:tc>
        <w:tc>
          <w:tcPr>
            <w:tcW w:w="428" w:type="dxa"/>
            <w:vAlign w:val="center"/>
          </w:tcPr>
          <w:p w14:paraId="12C068A7"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7A7B886F" w14:textId="77777777" w:rsidR="00921A1B" w:rsidRPr="003107EF" w:rsidRDefault="00921A1B" w:rsidP="00C422C5">
            <w:pPr>
              <w:rPr>
                <w:rFonts w:ascii="Times New Roman" w:eastAsia="Calibri" w:hAnsi="Times New Roman" w:cs="Times New Roman"/>
                <w:sz w:val="24"/>
                <w:szCs w:val="24"/>
              </w:rPr>
            </w:pPr>
          </w:p>
        </w:tc>
        <w:tc>
          <w:tcPr>
            <w:tcW w:w="567" w:type="dxa"/>
            <w:vAlign w:val="center"/>
          </w:tcPr>
          <w:p w14:paraId="702E0C3F" w14:textId="77777777" w:rsidR="00921A1B" w:rsidRPr="003107EF" w:rsidRDefault="00921A1B" w:rsidP="00C422C5">
            <w:pPr>
              <w:rPr>
                <w:rFonts w:ascii="Times New Roman" w:eastAsia="Calibri" w:hAnsi="Times New Roman" w:cs="Times New Roman"/>
                <w:sz w:val="24"/>
                <w:szCs w:val="24"/>
              </w:rPr>
            </w:pPr>
          </w:p>
        </w:tc>
        <w:tc>
          <w:tcPr>
            <w:tcW w:w="2613" w:type="dxa"/>
          </w:tcPr>
          <w:p w14:paraId="3198CBE4"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Жобаны әзірлеу және қорғау</w:t>
            </w:r>
          </w:p>
        </w:tc>
      </w:tr>
      <w:tr w:rsidR="00C63E4A" w:rsidRPr="003107EF" w14:paraId="3A5D3F19" w14:textId="77777777" w:rsidTr="00823946">
        <w:trPr>
          <w:cantSplit/>
          <w:trHeight w:val="59"/>
        </w:trPr>
        <w:tc>
          <w:tcPr>
            <w:tcW w:w="3369" w:type="dxa"/>
            <w:gridSpan w:val="2"/>
            <w:vAlign w:val="center"/>
          </w:tcPr>
          <w:p w14:paraId="28FCD08E" w14:textId="77777777" w:rsidR="00C63E4A" w:rsidRPr="003107EF" w:rsidRDefault="00921A1B" w:rsidP="00C422C5">
            <w:pPr>
              <w:jc w:val="right"/>
              <w:rPr>
                <w:rFonts w:ascii="Times New Roman" w:eastAsia="Consolas" w:hAnsi="Times New Roman" w:cs="Times New Roman"/>
                <w:b/>
                <w:sz w:val="24"/>
                <w:szCs w:val="24"/>
              </w:rPr>
            </w:pPr>
            <w:r w:rsidRPr="003107EF">
              <w:rPr>
                <w:rFonts w:ascii="Times New Roman" w:eastAsia="Consolas" w:hAnsi="Times New Roman" w:cs="Times New Roman"/>
                <w:b/>
                <w:sz w:val="24"/>
                <w:szCs w:val="24"/>
                <w:lang w:val="kk-KZ"/>
              </w:rPr>
              <w:t>Барлығы</w:t>
            </w:r>
            <w:r w:rsidR="00C63E4A" w:rsidRPr="003107EF">
              <w:rPr>
                <w:rFonts w:ascii="Times New Roman" w:eastAsia="Consolas" w:hAnsi="Times New Roman" w:cs="Times New Roman"/>
                <w:b/>
                <w:sz w:val="24"/>
                <w:szCs w:val="24"/>
              </w:rPr>
              <w:t>:</w:t>
            </w:r>
          </w:p>
        </w:tc>
        <w:tc>
          <w:tcPr>
            <w:tcW w:w="567" w:type="dxa"/>
            <w:vAlign w:val="center"/>
          </w:tcPr>
          <w:p w14:paraId="05D99BB3"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100</w:t>
            </w:r>
          </w:p>
        </w:tc>
        <w:tc>
          <w:tcPr>
            <w:tcW w:w="567" w:type="dxa"/>
            <w:vAlign w:val="center"/>
          </w:tcPr>
          <w:p w14:paraId="0836D9C7"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200</w:t>
            </w:r>
          </w:p>
        </w:tc>
        <w:tc>
          <w:tcPr>
            <w:tcW w:w="428" w:type="dxa"/>
            <w:vAlign w:val="center"/>
          </w:tcPr>
          <w:p w14:paraId="3B4D602A" w14:textId="77777777" w:rsidR="00C63E4A" w:rsidRPr="003107EF" w:rsidRDefault="00C63E4A" w:rsidP="00C422C5">
            <w:pPr>
              <w:ind w:left="-48" w:right="-46"/>
              <w:rPr>
                <w:rFonts w:ascii="Times New Roman" w:eastAsia="Calibri" w:hAnsi="Times New Roman" w:cs="Times New Roman"/>
                <w:b/>
                <w:spacing w:val="-1"/>
                <w:sz w:val="24"/>
                <w:szCs w:val="24"/>
              </w:rPr>
            </w:pPr>
          </w:p>
        </w:tc>
        <w:tc>
          <w:tcPr>
            <w:tcW w:w="990" w:type="dxa"/>
          </w:tcPr>
          <w:p w14:paraId="226EFFEE"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300</w:t>
            </w:r>
          </w:p>
        </w:tc>
        <w:tc>
          <w:tcPr>
            <w:tcW w:w="567" w:type="dxa"/>
            <w:vAlign w:val="center"/>
          </w:tcPr>
          <w:p w14:paraId="175D0AAE"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300</w:t>
            </w:r>
          </w:p>
        </w:tc>
        <w:tc>
          <w:tcPr>
            <w:tcW w:w="2613" w:type="dxa"/>
            <w:vAlign w:val="center"/>
          </w:tcPr>
          <w:p w14:paraId="676F780B" w14:textId="77777777" w:rsidR="00C63E4A" w:rsidRPr="003107EF" w:rsidRDefault="00C63E4A" w:rsidP="00C422C5">
            <w:pPr>
              <w:rPr>
                <w:rFonts w:ascii="Times New Roman" w:eastAsia="Calibri" w:hAnsi="Times New Roman" w:cs="Times New Roman"/>
                <w:bCs/>
                <w:spacing w:val="-1"/>
                <w:sz w:val="24"/>
                <w:szCs w:val="24"/>
              </w:rPr>
            </w:pPr>
          </w:p>
        </w:tc>
      </w:tr>
    </w:tbl>
    <w:p w14:paraId="22340D08" w14:textId="77777777" w:rsidR="00921A1B" w:rsidRPr="003107EF" w:rsidRDefault="00921A1B" w:rsidP="00C422C5">
      <w:pPr>
        <w:spacing w:after="0" w:line="240" w:lineRule="auto"/>
        <w:rPr>
          <w:rFonts w:ascii="Times New Roman" w:eastAsia="Calibri" w:hAnsi="Times New Roman" w:cs="Times New Roman"/>
          <w:sz w:val="24"/>
          <w:szCs w:val="24"/>
          <w:lang w:val="kk-KZ"/>
        </w:rPr>
      </w:pPr>
    </w:p>
    <w:p w14:paraId="41E4B3C3" w14:textId="77777777" w:rsidR="00C63E4A" w:rsidRPr="003107EF" w:rsidRDefault="00921A1B" w:rsidP="00C422C5">
      <w:pPr>
        <w:spacing w:after="0" w:line="240" w:lineRule="auto"/>
        <w:rPr>
          <w:rFonts w:ascii="Times New Roman" w:eastAsia="Calibri" w:hAnsi="Times New Roman" w:cs="Times New Roman"/>
          <w:b/>
          <w:sz w:val="24"/>
          <w:szCs w:val="24"/>
          <w:lang w:val="kk-KZ"/>
        </w:rPr>
      </w:pPr>
      <w:r w:rsidRPr="003107EF">
        <w:rPr>
          <w:rFonts w:ascii="Times New Roman" w:eastAsia="Calibri" w:hAnsi="Times New Roman" w:cs="Times New Roman"/>
          <w:b/>
          <w:sz w:val="24"/>
          <w:szCs w:val="24"/>
        </w:rPr>
        <w:t>Тыңдаушылардың оқу жетістіктерін бағалау</w:t>
      </w:r>
    </w:p>
    <w:tbl>
      <w:tblPr>
        <w:tblStyle w:val="111"/>
        <w:tblW w:w="9243" w:type="dxa"/>
        <w:tblInd w:w="137" w:type="dxa"/>
        <w:tblLayout w:type="fixed"/>
        <w:tblLook w:val="04A0" w:firstRow="1" w:lastRow="0" w:firstColumn="1" w:lastColumn="0" w:noHBand="0" w:noVBand="1"/>
      </w:tblPr>
      <w:tblGrid>
        <w:gridCol w:w="2552"/>
        <w:gridCol w:w="6691"/>
      </w:tblGrid>
      <w:tr w:rsidR="00C63E4A" w:rsidRPr="003107EF" w14:paraId="33041FBE" w14:textId="77777777" w:rsidTr="00823946">
        <w:tc>
          <w:tcPr>
            <w:tcW w:w="2552" w:type="dxa"/>
          </w:tcPr>
          <w:p w14:paraId="7DD12118" w14:textId="77777777" w:rsidR="00C63E4A" w:rsidRPr="003107EF" w:rsidRDefault="00921A1B" w:rsidP="00C4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107EF">
              <w:rPr>
                <w:rFonts w:ascii="Times New Roman" w:hAnsi="Times New Roman" w:cs="Times New Roman"/>
                <w:sz w:val="24"/>
                <w:szCs w:val="24"/>
                <w:lang w:val="kk-KZ"/>
              </w:rPr>
              <w:t>Бақылау түрі</w:t>
            </w:r>
            <w:r w:rsidR="00C63E4A" w:rsidRPr="003107EF">
              <w:rPr>
                <w:rFonts w:ascii="Times New Roman" w:hAnsi="Times New Roman" w:cs="Times New Roman"/>
                <w:sz w:val="24"/>
                <w:szCs w:val="24"/>
              </w:rPr>
              <w:t>*</w:t>
            </w:r>
          </w:p>
        </w:tc>
        <w:tc>
          <w:tcPr>
            <w:tcW w:w="6691" w:type="dxa"/>
          </w:tcPr>
          <w:p w14:paraId="5AEF8D14" w14:textId="77777777" w:rsidR="00C63E4A" w:rsidRPr="003107EF" w:rsidRDefault="00921A1B" w:rsidP="00C4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3107EF">
              <w:rPr>
                <w:rFonts w:ascii="Times New Roman" w:hAnsi="Times New Roman" w:cs="Times New Roman"/>
                <w:sz w:val="24"/>
                <w:szCs w:val="24"/>
                <w:lang w:val="kk-KZ"/>
              </w:rPr>
              <w:t>Бағалау әдістері</w:t>
            </w:r>
          </w:p>
        </w:tc>
      </w:tr>
      <w:tr w:rsidR="00921A1B" w:rsidRPr="003107EF" w14:paraId="0BE8B309" w14:textId="77777777" w:rsidTr="00823946">
        <w:tc>
          <w:tcPr>
            <w:tcW w:w="2552" w:type="dxa"/>
          </w:tcPr>
          <w:p w14:paraId="40428FF2"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Ағымдағы</w:t>
            </w:r>
          </w:p>
        </w:tc>
        <w:tc>
          <w:tcPr>
            <w:tcW w:w="6691" w:type="dxa"/>
          </w:tcPr>
          <w:p w14:paraId="5498FB2C" w14:textId="4ACD2FED" w:rsidR="00921A1B" w:rsidRPr="00AE6416"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Ауызша сауалнама, тапсырмаларды бағалау (ситуациялық міндеттер, СӨЖ)</w:t>
            </w:r>
            <w:r w:rsidR="00AE6416">
              <w:rPr>
                <w:rFonts w:ascii="Times New Roman" w:hAnsi="Times New Roman" w:cs="Times New Roman"/>
                <w:sz w:val="24"/>
                <w:szCs w:val="24"/>
              </w:rPr>
              <w:t>, тест</w:t>
            </w:r>
            <w:r w:rsidR="00AE6416">
              <w:rPr>
                <w:rFonts w:ascii="Times New Roman" w:hAnsi="Times New Roman" w:cs="Times New Roman"/>
                <w:sz w:val="24"/>
                <w:szCs w:val="24"/>
                <w:lang w:val="en-US"/>
              </w:rPr>
              <w:t>i</w:t>
            </w:r>
            <w:r w:rsidR="00AE6416">
              <w:rPr>
                <w:rFonts w:ascii="Times New Roman" w:hAnsi="Times New Roman" w:cs="Times New Roman"/>
                <w:sz w:val="24"/>
                <w:szCs w:val="24"/>
              </w:rPr>
              <w:t>деу</w:t>
            </w:r>
          </w:p>
        </w:tc>
      </w:tr>
      <w:tr w:rsidR="00921A1B" w:rsidRPr="003107EF" w14:paraId="62B658FE" w14:textId="77777777" w:rsidTr="00823946">
        <w:tc>
          <w:tcPr>
            <w:tcW w:w="2552" w:type="dxa"/>
          </w:tcPr>
          <w:p w14:paraId="792910E5"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Аралық (қажет болған жағдайда)</w:t>
            </w:r>
          </w:p>
        </w:tc>
        <w:tc>
          <w:tcPr>
            <w:tcW w:w="6691" w:type="dxa"/>
          </w:tcPr>
          <w:p w14:paraId="377A1CF9"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Әр модульдің соңында жобаны қорғау</w:t>
            </w:r>
          </w:p>
        </w:tc>
      </w:tr>
      <w:tr w:rsidR="00921A1B" w:rsidRPr="003107EF" w14:paraId="5E879262" w14:textId="77777777" w:rsidTr="00823946">
        <w:tc>
          <w:tcPr>
            <w:tcW w:w="2552" w:type="dxa"/>
          </w:tcPr>
          <w:p w14:paraId="0880EEA1"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Қорытынды**</w:t>
            </w:r>
          </w:p>
        </w:tc>
        <w:tc>
          <w:tcPr>
            <w:tcW w:w="6691" w:type="dxa"/>
          </w:tcPr>
          <w:p w14:paraId="554F4E9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Жазбаша емтихан</w:t>
            </w:r>
          </w:p>
        </w:tc>
      </w:tr>
    </w:tbl>
    <w:p w14:paraId="2A263B3B" w14:textId="77777777" w:rsidR="00FB2D33" w:rsidRPr="003107EF" w:rsidRDefault="00FB2D33" w:rsidP="00C422C5">
      <w:pPr>
        <w:spacing w:after="0" w:line="240" w:lineRule="auto"/>
        <w:jc w:val="both"/>
        <w:rPr>
          <w:rFonts w:ascii="Times New Roman" w:eastAsia="Calibri" w:hAnsi="Times New Roman" w:cs="Times New Roman"/>
          <w:sz w:val="24"/>
          <w:szCs w:val="24"/>
        </w:rPr>
      </w:pPr>
    </w:p>
    <w:p w14:paraId="17BB06E0" w14:textId="77777777" w:rsidR="00C63E4A" w:rsidRPr="003107EF" w:rsidRDefault="00921A1B" w:rsidP="00C422C5">
      <w:pPr>
        <w:spacing w:after="0" w:line="240" w:lineRule="auto"/>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rPr>
        <w:t>Тыңдаушылардың оқу жетістіктерін бағалаудың балдық-рейтингтік әріптік жүйесі**</w:t>
      </w:r>
      <w:r w:rsidR="00C63E4A" w:rsidRPr="003107EF">
        <w:rPr>
          <w:rFonts w:ascii="Times New Roman" w:eastAsia="Calibri" w:hAnsi="Times New Roman" w:cs="Times New Roman"/>
          <w:b/>
          <w:bCs/>
          <w:sz w:val="24"/>
          <w:szCs w:val="24"/>
        </w:rPr>
        <w:t xml:space="preserve">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47"/>
        <w:gridCol w:w="2268"/>
        <w:gridCol w:w="1985"/>
        <w:gridCol w:w="2476"/>
      </w:tblGrid>
      <w:tr w:rsidR="00921A1B" w:rsidRPr="003107EF" w14:paraId="7402784F" w14:textId="77777777" w:rsidTr="00AE6416">
        <w:trPr>
          <w:trHeight w:val="436"/>
        </w:trPr>
        <w:tc>
          <w:tcPr>
            <w:tcW w:w="2547" w:type="dxa"/>
            <w:shd w:val="clear" w:color="auto" w:fill="auto"/>
            <w:tcMar>
              <w:top w:w="45" w:type="dxa"/>
              <w:left w:w="75" w:type="dxa"/>
              <w:bottom w:w="45" w:type="dxa"/>
              <w:right w:w="75" w:type="dxa"/>
            </w:tcMar>
            <w:hideMark/>
          </w:tcPr>
          <w:p w14:paraId="7D037AF1" w14:textId="77777777" w:rsidR="00921A1B" w:rsidRPr="003107EF" w:rsidRDefault="00921A1B" w:rsidP="00C422C5">
            <w:pPr>
              <w:spacing w:after="0" w:line="240" w:lineRule="auto"/>
              <w:rPr>
                <w:rFonts w:ascii="Times New Roman" w:hAnsi="Times New Roman" w:cs="Times New Roman"/>
                <w:sz w:val="24"/>
                <w:szCs w:val="24"/>
                <w:lang w:val="kk-KZ"/>
              </w:rPr>
            </w:pPr>
            <w:bookmarkStart w:id="2" w:name="z269"/>
            <w:bookmarkStart w:id="3" w:name="z268"/>
            <w:bookmarkStart w:id="4" w:name="z267"/>
            <w:bookmarkStart w:id="5" w:name="z266"/>
            <w:bookmarkEnd w:id="2"/>
            <w:bookmarkEnd w:id="3"/>
            <w:bookmarkEnd w:id="4"/>
            <w:bookmarkEnd w:id="5"/>
            <w:r w:rsidRPr="003107EF">
              <w:rPr>
                <w:rFonts w:ascii="Times New Roman" w:hAnsi="Times New Roman" w:cs="Times New Roman"/>
                <w:sz w:val="24"/>
                <w:szCs w:val="24"/>
              </w:rPr>
              <w:t xml:space="preserve">Әріптік жүйе бойынша </w:t>
            </w:r>
            <w:r w:rsidRPr="003107EF">
              <w:rPr>
                <w:rFonts w:ascii="Times New Roman" w:hAnsi="Times New Roman" w:cs="Times New Roman"/>
                <w:sz w:val="24"/>
                <w:szCs w:val="24"/>
                <w:lang w:val="kk-KZ"/>
              </w:rPr>
              <w:t>бағалау</w:t>
            </w:r>
          </w:p>
        </w:tc>
        <w:tc>
          <w:tcPr>
            <w:tcW w:w="2268" w:type="dxa"/>
            <w:shd w:val="clear" w:color="auto" w:fill="auto"/>
            <w:tcMar>
              <w:top w:w="45" w:type="dxa"/>
              <w:left w:w="75" w:type="dxa"/>
              <w:bottom w:w="45" w:type="dxa"/>
              <w:right w:w="75" w:type="dxa"/>
            </w:tcMar>
            <w:hideMark/>
          </w:tcPr>
          <w:p w14:paraId="099058E7"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lang w:val="kk-KZ"/>
              </w:rPr>
              <w:t>Ұ</w:t>
            </w:r>
            <w:r w:rsidRPr="003107EF">
              <w:rPr>
                <w:rFonts w:ascii="Times New Roman" w:hAnsi="Times New Roman" w:cs="Times New Roman"/>
                <w:sz w:val="24"/>
                <w:szCs w:val="24"/>
              </w:rPr>
              <w:t xml:space="preserve">пайлардың сандық баламасы </w:t>
            </w:r>
          </w:p>
        </w:tc>
        <w:tc>
          <w:tcPr>
            <w:tcW w:w="1985" w:type="dxa"/>
            <w:shd w:val="clear" w:color="auto" w:fill="auto"/>
            <w:tcMar>
              <w:top w:w="45" w:type="dxa"/>
              <w:left w:w="75" w:type="dxa"/>
              <w:bottom w:w="45" w:type="dxa"/>
              <w:right w:w="75" w:type="dxa"/>
            </w:tcMar>
            <w:hideMark/>
          </w:tcPr>
          <w:p w14:paraId="01AF5862"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rPr>
              <w:t xml:space="preserve">%мазмұны </w:t>
            </w:r>
          </w:p>
        </w:tc>
        <w:tc>
          <w:tcPr>
            <w:tcW w:w="2476" w:type="dxa"/>
            <w:shd w:val="clear" w:color="auto" w:fill="auto"/>
            <w:tcMar>
              <w:top w:w="45" w:type="dxa"/>
              <w:left w:w="75" w:type="dxa"/>
              <w:bottom w:w="45" w:type="dxa"/>
              <w:right w:w="75" w:type="dxa"/>
            </w:tcMar>
            <w:hideMark/>
          </w:tcPr>
          <w:p w14:paraId="3EDE5F80"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rPr>
              <w:t>Дәстүрлі жүйе бойынша бағалау</w:t>
            </w:r>
          </w:p>
        </w:tc>
      </w:tr>
      <w:tr w:rsidR="00921A1B" w:rsidRPr="003107EF" w14:paraId="042BA008" w14:textId="77777777" w:rsidTr="002C3718">
        <w:tc>
          <w:tcPr>
            <w:tcW w:w="2547" w:type="dxa"/>
            <w:shd w:val="clear" w:color="auto" w:fill="auto"/>
            <w:tcMar>
              <w:top w:w="45" w:type="dxa"/>
              <w:left w:w="75" w:type="dxa"/>
              <w:bottom w:w="45" w:type="dxa"/>
              <w:right w:w="75" w:type="dxa"/>
            </w:tcMar>
            <w:hideMark/>
          </w:tcPr>
          <w:p w14:paraId="1DCE522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6" w:name="z274"/>
            <w:bookmarkStart w:id="7" w:name="z273"/>
            <w:bookmarkStart w:id="8" w:name="z272"/>
            <w:bookmarkStart w:id="9" w:name="z271"/>
            <w:bookmarkEnd w:id="6"/>
            <w:bookmarkEnd w:id="7"/>
            <w:bookmarkEnd w:id="8"/>
            <w:bookmarkEnd w:id="9"/>
            <w:r w:rsidRPr="003107EF">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0F319754"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4,0</w:t>
            </w:r>
          </w:p>
        </w:tc>
        <w:tc>
          <w:tcPr>
            <w:tcW w:w="1985" w:type="dxa"/>
            <w:shd w:val="clear" w:color="auto" w:fill="auto"/>
            <w:tcMar>
              <w:top w:w="45" w:type="dxa"/>
              <w:left w:w="75" w:type="dxa"/>
              <w:bottom w:w="45" w:type="dxa"/>
              <w:right w:w="75" w:type="dxa"/>
            </w:tcMar>
            <w:hideMark/>
          </w:tcPr>
          <w:p w14:paraId="7C873519"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95-100</w:t>
            </w:r>
          </w:p>
        </w:tc>
        <w:tc>
          <w:tcPr>
            <w:tcW w:w="2476" w:type="dxa"/>
            <w:vMerge w:val="restart"/>
            <w:shd w:val="clear" w:color="auto" w:fill="auto"/>
            <w:tcMar>
              <w:top w:w="45" w:type="dxa"/>
              <w:left w:w="75" w:type="dxa"/>
              <w:bottom w:w="45" w:type="dxa"/>
              <w:right w:w="75" w:type="dxa"/>
            </w:tcMar>
            <w:hideMark/>
          </w:tcPr>
          <w:p w14:paraId="0EE50CE0" w14:textId="2CD8E645" w:rsidR="00921A1B" w:rsidRPr="003107EF" w:rsidRDefault="0044561D"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lang w:val="kk-KZ"/>
              </w:rPr>
              <w:t>Өте жақсы</w:t>
            </w:r>
          </w:p>
        </w:tc>
      </w:tr>
      <w:tr w:rsidR="00921A1B" w:rsidRPr="003107EF" w14:paraId="55A716DA" w14:textId="77777777" w:rsidTr="00AE6416">
        <w:trPr>
          <w:trHeight w:val="25"/>
        </w:trPr>
        <w:tc>
          <w:tcPr>
            <w:tcW w:w="2547" w:type="dxa"/>
            <w:shd w:val="clear" w:color="auto" w:fill="auto"/>
            <w:tcMar>
              <w:top w:w="45" w:type="dxa"/>
              <w:left w:w="75" w:type="dxa"/>
              <w:bottom w:w="45" w:type="dxa"/>
              <w:right w:w="75" w:type="dxa"/>
            </w:tcMar>
            <w:hideMark/>
          </w:tcPr>
          <w:p w14:paraId="18A6FE4B"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0" w:name="z279"/>
            <w:bookmarkStart w:id="11" w:name="z278"/>
            <w:bookmarkStart w:id="12" w:name="z277"/>
            <w:bookmarkStart w:id="13" w:name="z276"/>
            <w:bookmarkEnd w:id="10"/>
            <w:bookmarkEnd w:id="11"/>
            <w:bookmarkEnd w:id="12"/>
            <w:bookmarkEnd w:id="13"/>
            <w:r w:rsidRPr="003107EF">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59763D3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3,67</w:t>
            </w:r>
          </w:p>
        </w:tc>
        <w:tc>
          <w:tcPr>
            <w:tcW w:w="1985" w:type="dxa"/>
            <w:shd w:val="clear" w:color="auto" w:fill="auto"/>
            <w:tcMar>
              <w:top w:w="45" w:type="dxa"/>
              <w:left w:w="75" w:type="dxa"/>
              <w:bottom w:w="45" w:type="dxa"/>
              <w:right w:w="75" w:type="dxa"/>
            </w:tcMar>
            <w:hideMark/>
          </w:tcPr>
          <w:p w14:paraId="28183DA1"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90-94</w:t>
            </w:r>
          </w:p>
        </w:tc>
        <w:tc>
          <w:tcPr>
            <w:tcW w:w="2476" w:type="dxa"/>
            <w:vMerge/>
            <w:shd w:val="clear" w:color="auto" w:fill="auto"/>
            <w:hideMark/>
          </w:tcPr>
          <w:p w14:paraId="4501159E"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52BA625E" w14:textId="77777777" w:rsidTr="002C3718">
        <w:tc>
          <w:tcPr>
            <w:tcW w:w="2547" w:type="dxa"/>
            <w:shd w:val="clear" w:color="auto" w:fill="auto"/>
            <w:tcMar>
              <w:top w:w="45" w:type="dxa"/>
              <w:left w:w="75" w:type="dxa"/>
              <w:bottom w:w="45" w:type="dxa"/>
              <w:right w:w="75" w:type="dxa"/>
            </w:tcMar>
            <w:hideMark/>
          </w:tcPr>
          <w:p w14:paraId="06249BD7"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4" w:name="z284"/>
            <w:bookmarkStart w:id="15" w:name="z283"/>
            <w:bookmarkStart w:id="16" w:name="z282"/>
            <w:bookmarkStart w:id="17" w:name="z281"/>
            <w:bookmarkEnd w:id="14"/>
            <w:bookmarkEnd w:id="15"/>
            <w:bookmarkEnd w:id="16"/>
            <w:bookmarkEnd w:id="17"/>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457B372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3,33</w:t>
            </w:r>
          </w:p>
        </w:tc>
        <w:tc>
          <w:tcPr>
            <w:tcW w:w="1985" w:type="dxa"/>
            <w:shd w:val="clear" w:color="auto" w:fill="auto"/>
            <w:tcMar>
              <w:top w:w="45" w:type="dxa"/>
              <w:left w:w="75" w:type="dxa"/>
              <w:bottom w:w="45" w:type="dxa"/>
              <w:right w:w="75" w:type="dxa"/>
            </w:tcMar>
            <w:hideMark/>
          </w:tcPr>
          <w:p w14:paraId="22FEFDC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85-89</w:t>
            </w:r>
          </w:p>
        </w:tc>
        <w:tc>
          <w:tcPr>
            <w:tcW w:w="2476" w:type="dxa"/>
            <w:vMerge w:val="restart"/>
            <w:shd w:val="clear" w:color="auto" w:fill="auto"/>
            <w:tcMar>
              <w:top w:w="45" w:type="dxa"/>
              <w:left w:w="75" w:type="dxa"/>
              <w:bottom w:w="45" w:type="dxa"/>
              <w:right w:w="75" w:type="dxa"/>
            </w:tcMar>
            <w:hideMark/>
          </w:tcPr>
          <w:p w14:paraId="24725F2F" w14:textId="1806ACA0" w:rsidR="00921A1B" w:rsidRPr="003107EF" w:rsidRDefault="0044561D"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rPr>
              <w:t>Жа</w:t>
            </w:r>
            <w:r w:rsidRPr="003107EF">
              <w:rPr>
                <w:rFonts w:ascii="Times New Roman" w:hAnsi="Times New Roman" w:cs="Times New Roman"/>
                <w:sz w:val="24"/>
                <w:szCs w:val="24"/>
                <w:lang w:val="kk-KZ"/>
              </w:rPr>
              <w:t>қсы</w:t>
            </w:r>
          </w:p>
        </w:tc>
      </w:tr>
      <w:tr w:rsidR="00921A1B" w:rsidRPr="003107EF" w14:paraId="75BAA98F" w14:textId="77777777" w:rsidTr="002C3718">
        <w:tc>
          <w:tcPr>
            <w:tcW w:w="2547" w:type="dxa"/>
            <w:shd w:val="clear" w:color="auto" w:fill="auto"/>
            <w:tcMar>
              <w:top w:w="45" w:type="dxa"/>
              <w:left w:w="75" w:type="dxa"/>
              <w:bottom w:w="45" w:type="dxa"/>
              <w:right w:w="75" w:type="dxa"/>
            </w:tcMar>
            <w:hideMark/>
          </w:tcPr>
          <w:p w14:paraId="535C974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8" w:name="z289"/>
            <w:bookmarkStart w:id="19" w:name="z288"/>
            <w:bookmarkStart w:id="20" w:name="z287"/>
            <w:bookmarkStart w:id="21" w:name="z286"/>
            <w:bookmarkEnd w:id="18"/>
            <w:bookmarkEnd w:id="19"/>
            <w:bookmarkEnd w:id="20"/>
            <w:bookmarkEnd w:id="21"/>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22349B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3,0</w:t>
            </w:r>
          </w:p>
        </w:tc>
        <w:tc>
          <w:tcPr>
            <w:tcW w:w="1985" w:type="dxa"/>
            <w:shd w:val="clear" w:color="auto" w:fill="auto"/>
            <w:tcMar>
              <w:top w:w="45" w:type="dxa"/>
              <w:left w:w="75" w:type="dxa"/>
              <w:bottom w:w="45" w:type="dxa"/>
              <w:right w:w="75" w:type="dxa"/>
            </w:tcMar>
            <w:hideMark/>
          </w:tcPr>
          <w:p w14:paraId="3ECEE42B"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80-84</w:t>
            </w:r>
          </w:p>
        </w:tc>
        <w:tc>
          <w:tcPr>
            <w:tcW w:w="2476" w:type="dxa"/>
            <w:vMerge/>
            <w:shd w:val="clear" w:color="auto" w:fill="auto"/>
            <w:hideMark/>
          </w:tcPr>
          <w:p w14:paraId="2214096F"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631F9D8F" w14:textId="77777777" w:rsidTr="002C3718">
        <w:tc>
          <w:tcPr>
            <w:tcW w:w="2547" w:type="dxa"/>
            <w:shd w:val="clear" w:color="auto" w:fill="auto"/>
            <w:tcMar>
              <w:top w:w="45" w:type="dxa"/>
              <w:left w:w="75" w:type="dxa"/>
              <w:bottom w:w="45" w:type="dxa"/>
              <w:right w:w="75" w:type="dxa"/>
            </w:tcMar>
            <w:hideMark/>
          </w:tcPr>
          <w:p w14:paraId="1507C2AC"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2" w:name="z294"/>
            <w:bookmarkStart w:id="23" w:name="z293"/>
            <w:bookmarkStart w:id="24" w:name="z292"/>
            <w:bookmarkStart w:id="25" w:name="z291"/>
            <w:bookmarkEnd w:id="22"/>
            <w:bookmarkEnd w:id="23"/>
            <w:bookmarkEnd w:id="24"/>
            <w:bookmarkEnd w:id="25"/>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65C3ED5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2,67</w:t>
            </w:r>
          </w:p>
        </w:tc>
        <w:tc>
          <w:tcPr>
            <w:tcW w:w="1985" w:type="dxa"/>
            <w:shd w:val="clear" w:color="auto" w:fill="auto"/>
            <w:tcMar>
              <w:top w:w="45" w:type="dxa"/>
              <w:left w:w="75" w:type="dxa"/>
              <w:bottom w:w="45" w:type="dxa"/>
              <w:right w:w="75" w:type="dxa"/>
            </w:tcMar>
            <w:hideMark/>
          </w:tcPr>
          <w:p w14:paraId="2876016C"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75-79</w:t>
            </w:r>
          </w:p>
        </w:tc>
        <w:tc>
          <w:tcPr>
            <w:tcW w:w="2476" w:type="dxa"/>
            <w:vMerge/>
            <w:shd w:val="clear" w:color="auto" w:fill="auto"/>
            <w:hideMark/>
          </w:tcPr>
          <w:p w14:paraId="522150A5"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7EB5C3EC" w14:textId="77777777" w:rsidTr="002C3718">
        <w:tc>
          <w:tcPr>
            <w:tcW w:w="2547" w:type="dxa"/>
            <w:shd w:val="clear" w:color="auto" w:fill="auto"/>
            <w:tcMar>
              <w:top w:w="45" w:type="dxa"/>
              <w:left w:w="75" w:type="dxa"/>
              <w:bottom w:w="45" w:type="dxa"/>
              <w:right w:w="75" w:type="dxa"/>
            </w:tcMar>
            <w:hideMark/>
          </w:tcPr>
          <w:p w14:paraId="4EEC6C1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6" w:name="z299"/>
            <w:bookmarkStart w:id="27" w:name="z298"/>
            <w:bookmarkStart w:id="28" w:name="z297"/>
            <w:bookmarkStart w:id="29" w:name="z296"/>
            <w:bookmarkEnd w:id="26"/>
            <w:bookmarkEnd w:id="27"/>
            <w:bookmarkEnd w:id="28"/>
            <w:bookmarkEnd w:id="29"/>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5EFA77FA"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2,33</w:t>
            </w:r>
          </w:p>
        </w:tc>
        <w:tc>
          <w:tcPr>
            <w:tcW w:w="1985" w:type="dxa"/>
            <w:shd w:val="clear" w:color="auto" w:fill="auto"/>
            <w:tcMar>
              <w:top w:w="45" w:type="dxa"/>
              <w:left w:w="75" w:type="dxa"/>
              <w:bottom w:w="45" w:type="dxa"/>
              <w:right w:w="75" w:type="dxa"/>
            </w:tcMar>
            <w:hideMark/>
          </w:tcPr>
          <w:p w14:paraId="49D9ADA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70-74</w:t>
            </w:r>
          </w:p>
        </w:tc>
        <w:tc>
          <w:tcPr>
            <w:tcW w:w="2476" w:type="dxa"/>
            <w:vMerge w:val="restart"/>
            <w:shd w:val="clear" w:color="auto" w:fill="auto"/>
            <w:tcMar>
              <w:top w:w="45" w:type="dxa"/>
              <w:left w:w="75" w:type="dxa"/>
              <w:bottom w:w="45" w:type="dxa"/>
              <w:right w:w="75" w:type="dxa"/>
            </w:tcMar>
            <w:hideMark/>
          </w:tcPr>
          <w:p w14:paraId="3EE8A95A"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rPr>
              <w:t>Қанағаттанарлық</w:t>
            </w:r>
          </w:p>
        </w:tc>
      </w:tr>
      <w:tr w:rsidR="00C63E4A" w:rsidRPr="003107EF" w14:paraId="14C714C4" w14:textId="77777777" w:rsidTr="00090B86">
        <w:tc>
          <w:tcPr>
            <w:tcW w:w="2547" w:type="dxa"/>
            <w:shd w:val="clear" w:color="auto" w:fill="auto"/>
            <w:tcMar>
              <w:top w:w="45" w:type="dxa"/>
              <w:left w:w="75" w:type="dxa"/>
              <w:bottom w:w="45" w:type="dxa"/>
              <w:right w:w="75" w:type="dxa"/>
            </w:tcMar>
            <w:hideMark/>
          </w:tcPr>
          <w:p w14:paraId="1E2A39F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0" w:name="z304"/>
            <w:bookmarkStart w:id="31" w:name="z303"/>
            <w:bookmarkStart w:id="32" w:name="z302"/>
            <w:bookmarkStart w:id="33" w:name="z301"/>
            <w:bookmarkEnd w:id="30"/>
            <w:bookmarkEnd w:id="31"/>
            <w:bookmarkEnd w:id="32"/>
            <w:bookmarkEnd w:id="33"/>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54FE445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2,0</w:t>
            </w:r>
          </w:p>
        </w:tc>
        <w:tc>
          <w:tcPr>
            <w:tcW w:w="1985" w:type="dxa"/>
            <w:shd w:val="clear" w:color="auto" w:fill="auto"/>
            <w:tcMar>
              <w:top w:w="45" w:type="dxa"/>
              <w:left w:w="75" w:type="dxa"/>
              <w:bottom w:w="45" w:type="dxa"/>
              <w:right w:w="75" w:type="dxa"/>
            </w:tcMar>
            <w:hideMark/>
          </w:tcPr>
          <w:p w14:paraId="3990C3B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65-69</w:t>
            </w:r>
          </w:p>
        </w:tc>
        <w:tc>
          <w:tcPr>
            <w:tcW w:w="2476" w:type="dxa"/>
            <w:vMerge/>
            <w:shd w:val="clear" w:color="auto" w:fill="auto"/>
            <w:vAlign w:val="center"/>
            <w:hideMark/>
          </w:tcPr>
          <w:p w14:paraId="01B195A9"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6A3D2B8F" w14:textId="77777777" w:rsidTr="00090B86">
        <w:tc>
          <w:tcPr>
            <w:tcW w:w="2547" w:type="dxa"/>
            <w:shd w:val="clear" w:color="auto" w:fill="auto"/>
            <w:tcMar>
              <w:top w:w="45" w:type="dxa"/>
              <w:left w:w="75" w:type="dxa"/>
              <w:bottom w:w="45" w:type="dxa"/>
              <w:right w:w="75" w:type="dxa"/>
            </w:tcMar>
            <w:hideMark/>
          </w:tcPr>
          <w:p w14:paraId="347468A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4" w:name="z309"/>
            <w:bookmarkStart w:id="35" w:name="z308"/>
            <w:bookmarkStart w:id="36" w:name="z307"/>
            <w:bookmarkStart w:id="37" w:name="z306"/>
            <w:bookmarkEnd w:id="34"/>
            <w:bookmarkEnd w:id="35"/>
            <w:bookmarkEnd w:id="36"/>
            <w:bookmarkEnd w:id="37"/>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70E01AD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1,67</w:t>
            </w:r>
          </w:p>
        </w:tc>
        <w:tc>
          <w:tcPr>
            <w:tcW w:w="1985" w:type="dxa"/>
            <w:shd w:val="clear" w:color="auto" w:fill="auto"/>
            <w:tcMar>
              <w:top w:w="45" w:type="dxa"/>
              <w:left w:w="75" w:type="dxa"/>
              <w:bottom w:w="45" w:type="dxa"/>
              <w:right w:w="75" w:type="dxa"/>
            </w:tcMar>
            <w:hideMark/>
          </w:tcPr>
          <w:p w14:paraId="6072CF8C"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60-64</w:t>
            </w:r>
          </w:p>
        </w:tc>
        <w:tc>
          <w:tcPr>
            <w:tcW w:w="2476" w:type="dxa"/>
            <w:vMerge/>
            <w:shd w:val="clear" w:color="auto" w:fill="auto"/>
            <w:vAlign w:val="center"/>
            <w:hideMark/>
          </w:tcPr>
          <w:p w14:paraId="2F910A19"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2DD53DAC" w14:textId="77777777" w:rsidTr="00090B86">
        <w:tc>
          <w:tcPr>
            <w:tcW w:w="2547" w:type="dxa"/>
            <w:shd w:val="clear" w:color="auto" w:fill="auto"/>
            <w:tcMar>
              <w:top w:w="45" w:type="dxa"/>
              <w:left w:w="75" w:type="dxa"/>
              <w:bottom w:w="45" w:type="dxa"/>
              <w:right w:w="75" w:type="dxa"/>
            </w:tcMar>
            <w:hideMark/>
          </w:tcPr>
          <w:p w14:paraId="47BCFBEB"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8" w:name="z314"/>
            <w:bookmarkStart w:id="39" w:name="z313"/>
            <w:bookmarkStart w:id="40" w:name="z312"/>
            <w:bookmarkStart w:id="41" w:name="z311"/>
            <w:bookmarkEnd w:id="38"/>
            <w:bookmarkEnd w:id="39"/>
            <w:bookmarkEnd w:id="40"/>
            <w:bookmarkEnd w:id="41"/>
            <w:r w:rsidRPr="003107EF">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3819409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1,33</w:t>
            </w:r>
          </w:p>
        </w:tc>
        <w:tc>
          <w:tcPr>
            <w:tcW w:w="1985" w:type="dxa"/>
            <w:shd w:val="clear" w:color="auto" w:fill="auto"/>
            <w:tcMar>
              <w:top w:w="45" w:type="dxa"/>
              <w:left w:w="75" w:type="dxa"/>
              <w:bottom w:w="45" w:type="dxa"/>
              <w:right w:w="75" w:type="dxa"/>
            </w:tcMar>
            <w:hideMark/>
          </w:tcPr>
          <w:p w14:paraId="3BCF88A5"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55-59</w:t>
            </w:r>
          </w:p>
        </w:tc>
        <w:tc>
          <w:tcPr>
            <w:tcW w:w="2476" w:type="dxa"/>
            <w:vMerge/>
            <w:shd w:val="clear" w:color="auto" w:fill="auto"/>
            <w:vAlign w:val="center"/>
            <w:hideMark/>
          </w:tcPr>
          <w:p w14:paraId="23B9E6BA"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5AB03373" w14:textId="77777777" w:rsidTr="00090B86">
        <w:tc>
          <w:tcPr>
            <w:tcW w:w="2547" w:type="dxa"/>
            <w:shd w:val="clear" w:color="auto" w:fill="auto"/>
            <w:tcMar>
              <w:top w:w="45" w:type="dxa"/>
              <w:left w:w="75" w:type="dxa"/>
              <w:bottom w:w="45" w:type="dxa"/>
              <w:right w:w="75" w:type="dxa"/>
            </w:tcMar>
            <w:hideMark/>
          </w:tcPr>
          <w:p w14:paraId="68ABA9A0"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2" w:name="z319"/>
            <w:bookmarkStart w:id="43" w:name="z318"/>
            <w:bookmarkStart w:id="44" w:name="z317"/>
            <w:bookmarkStart w:id="45" w:name="z316"/>
            <w:bookmarkEnd w:id="42"/>
            <w:bookmarkEnd w:id="43"/>
            <w:bookmarkEnd w:id="44"/>
            <w:bookmarkEnd w:id="45"/>
            <w:r w:rsidRPr="003107EF">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1C975D8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1,0</w:t>
            </w:r>
          </w:p>
        </w:tc>
        <w:tc>
          <w:tcPr>
            <w:tcW w:w="1985" w:type="dxa"/>
            <w:shd w:val="clear" w:color="auto" w:fill="auto"/>
            <w:tcMar>
              <w:top w:w="45" w:type="dxa"/>
              <w:left w:w="75" w:type="dxa"/>
              <w:bottom w:w="45" w:type="dxa"/>
              <w:right w:w="75" w:type="dxa"/>
            </w:tcMar>
            <w:hideMark/>
          </w:tcPr>
          <w:p w14:paraId="75EBEE4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50-54</w:t>
            </w:r>
          </w:p>
        </w:tc>
        <w:tc>
          <w:tcPr>
            <w:tcW w:w="2476" w:type="dxa"/>
            <w:vMerge/>
            <w:shd w:val="clear" w:color="auto" w:fill="auto"/>
            <w:vAlign w:val="center"/>
            <w:hideMark/>
          </w:tcPr>
          <w:p w14:paraId="77217C73"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78322760" w14:textId="77777777" w:rsidTr="00090B86">
        <w:tc>
          <w:tcPr>
            <w:tcW w:w="2547" w:type="dxa"/>
            <w:shd w:val="clear" w:color="auto" w:fill="auto"/>
            <w:tcMar>
              <w:top w:w="45" w:type="dxa"/>
              <w:left w:w="75" w:type="dxa"/>
              <w:bottom w:w="45" w:type="dxa"/>
              <w:right w:w="75" w:type="dxa"/>
            </w:tcMar>
            <w:hideMark/>
          </w:tcPr>
          <w:p w14:paraId="34B29D5E"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6" w:name="z324"/>
            <w:bookmarkStart w:id="47" w:name="z323"/>
            <w:bookmarkStart w:id="48" w:name="z322"/>
            <w:bookmarkStart w:id="49" w:name="z321"/>
            <w:bookmarkEnd w:id="46"/>
            <w:bookmarkEnd w:id="47"/>
            <w:bookmarkEnd w:id="48"/>
            <w:bookmarkEnd w:id="49"/>
            <w:r w:rsidRPr="003107EF">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434BE9C7"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0</w:t>
            </w:r>
          </w:p>
        </w:tc>
        <w:tc>
          <w:tcPr>
            <w:tcW w:w="1985" w:type="dxa"/>
            <w:shd w:val="clear" w:color="auto" w:fill="auto"/>
            <w:tcMar>
              <w:top w:w="45" w:type="dxa"/>
              <w:left w:w="75" w:type="dxa"/>
              <w:bottom w:w="45" w:type="dxa"/>
              <w:right w:w="75" w:type="dxa"/>
            </w:tcMar>
            <w:hideMark/>
          </w:tcPr>
          <w:p w14:paraId="52544DD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0-49</w:t>
            </w:r>
          </w:p>
        </w:tc>
        <w:tc>
          <w:tcPr>
            <w:tcW w:w="2476" w:type="dxa"/>
            <w:shd w:val="clear" w:color="auto" w:fill="auto"/>
            <w:tcMar>
              <w:top w:w="45" w:type="dxa"/>
              <w:left w:w="75" w:type="dxa"/>
              <w:bottom w:w="45" w:type="dxa"/>
              <w:right w:w="75" w:type="dxa"/>
            </w:tcMar>
            <w:vAlign w:val="center"/>
            <w:hideMark/>
          </w:tcPr>
          <w:p w14:paraId="073ADCB8" w14:textId="77777777" w:rsidR="00C63E4A" w:rsidRPr="003107EF" w:rsidRDefault="0044561D" w:rsidP="00C422C5">
            <w:pPr>
              <w:spacing w:after="0" w:line="240" w:lineRule="auto"/>
              <w:jc w:val="center"/>
              <w:textAlignment w:val="baseline"/>
              <w:rPr>
                <w:rFonts w:ascii="Times New Roman" w:eastAsia="Times New Roman" w:hAnsi="Times New Roman" w:cs="Times New Roman"/>
                <w:color w:val="000000"/>
                <w:sz w:val="24"/>
                <w:szCs w:val="24"/>
                <w:lang w:eastAsia="ru-RU"/>
              </w:rPr>
            </w:pPr>
            <w:r w:rsidRPr="003107EF">
              <w:rPr>
                <w:rFonts w:ascii="Times New Roman" w:eastAsia="Times New Roman" w:hAnsi="Times New Roman" w:cs="Times New Roman"/>
                <w:color w:val="000000"/>
                <w:spacing w:val="2"/>
                <w:sz w:val="24"/>
                <w:szCs w:val="24"/>
                <w:lang w:eastAsia="ru-RU"/>
              </w:rPr>
              <w:t>Қанағаттанарлықсыз</w:t>
            </w:r>
          </w:p>
        </w:tc>
      </w:tr>
    </w:tbl>
    <w:p w14:paraId="56888999" w14:textId="77777777" w:rsidR="00C63E4A" w:rsidRPr="003107EF" w:rsidRDefault="00C63E4A" w:rsidP="00C422C5">
      <w:pPr>
        <w:spacing w:after="0" w:line="240" w:lineRule="auto"/>
        <w:rPr>
          <w:rFonts w:ascii="Times New Roman" w:eastAsia="Calibri" w:hAnsi="Times New Roman" w:cs="Times New Roman"/>
          <w:sz w:val="24"/>
          <w:szCs w:val="24"/>
        </w:rPr>
      </w:pPr>
    </w:p>
    <w:p w14:paraId="4F138DC5" w14:textId="77777777" w:rsidR="00C63E4A" w:rsidRPr="003107EF" w:rsidRDefault="0044561D" w:rsidP="00C422C5">
      <w:pPr>
        <w:spacing w:after="0" w:line="240" w:lineRule="auto"/>
        <w:ind w:firstLine="567"/>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lang w:val="kk-KZ"/>
        </w:rPr>
        <w:t>Ұсынылатын әдебиеттер</w:t>
      </w:r>
      <w:r w:rsidR="00C63E4A" w:rsidRPr="003107EF">
        <w:rPr>
          <w:rFonts w:ascii="Times New Roman" w:eastAsia="Calibri" w:hAnsi="Times New Roman" w:cs="Times New Roman"/>
          <w:b/>
          <w:bCs/>
          <w:sz w:val="24"/>
          <w:szCs w:val="24"/>
        </w:rPr>
        <w:t xml:space="preserve">: </w:t>
      </w:r>
    </w:p>
    <w:p w14:paraId="3C329A94" w14:textId="77777777" w:rsidR="00C63E4A" w:rsidRPr="003107EF" w:rsidRDefault="0044561D" w:rsidP="00C422C5">
      <w:pPr>
        <w:spacing w:after="0" w:line="240" w:lineRule="auto"/>
        <w:ind w:firstLine="567"/>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lang w:val="kk-KZ"/>
        </w:rPr>
        <w:t>Негізгі</w:t>
      </w:r>
      <w:r w:rsidR="00C63E4A" w:rsidRPr="003107EF">
        <w:rPr>
          <w:rFonts w:ascii="Times New Roman" w:eastAsia="Calibri" w:hAnsi="Times New Roman" w:cs="Times New Roman"/>
          <w:b/>
          <w:bCs/>
          <w:sz w:val="24"/>
          <w:szCs w:val="24"/>
        </w:rPr>
        <w:t>:</w:t>
      </w:r>
    </w:p>
    <w:p w14:paraId="337AA925" w14:textId="77777777" w:rsidR="00AD068D" w:rsidRPr="00C63E4A" w:rsidRDefault="00AD068D" w:rsidP="00C422C5">
      <w:pPr>
        <w:numPr>
          <w:ilvl w:val="0"/>
          <w:numId w:val="12"/>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Егоршин А.П. Основы менеджмента: учебник. – 3-е изд., перераб. и доп. – Москва: ИНФРА-М, 2021. – 350 с.   </w:t>
      </w:r>
    </w:p>
    <w:p w14:paraId="03B7B7B4"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422C5">
        <w:rPr>
          <w:rFonts w:ascii="Times New Roman" w:eastAsia="Calibri" w:hAnsi="Times New Roman" w:cs="Times New Roman"/>
          <w:color w:val="333333"/>
          <w:sz w:val="24"/>
          <w:szCs w:val="24"/>
          <w:lang w:eastAsia="ru-RU"/>
        </w:rPr>
        <w:lastRenderedPageBreak/>
        <w:t xml:space="preserve">Мардас А.Н., Гуляева О.А. Теория менеджмента: учебник для </w:t>
      </w:r>
      <w:proofErr w:type="gramStart"/>
      <w:r w:rsidRPr="00C422C5">
        <w:rPr>
          <w:rFonts w:ascii="Times New Roman" w:eastAsia="Calibri" w:hAnsi="Times New Roman" w:cs="Times New Roman"/>
          <w:color w:val="333333"/>
          <w:sz w:val="24"/>
          <w:szCs w:val="24"/>
          <w:lang w:eastAsia="ru-RU"/>
        </w:rPr>
        <w:t>вузов.–</w:t>
      </w:r>
      <w:proofErr w:type="gramEnd"/>
      <w:r w:rsidRPr="00C422C5">
        <w:rPr>
          <w:rFonts w:ascii="Times New Roman" w:eastAsia="Calibri" w:hAnsi="Times New Roman" w:cs="Times New Roman"/>
          <w:color w:val="333333"/>
          <w:sz w:val="24"/>
          <w:szCs w:val="24"/>
          <w:lang w:eastAsia="ru-RU"/>
        </w:rPr>
        <w:t xml:space="preserve">  2-е изд., испр. и доп. – Москва: Издательство Юрайт, 2020. – 307 с. </w:t>
      </w:r>
    </w:p>
    <w:p w14:paraId="3A0F1DE7" w14:textId="77777777" w:rsidR="00AD068D" w:rsidRPr="00C422C5" w:rsidRDefault="00AD068D" w:rsidP="00C422C5">
      <w:pPr>
        <w:numPr>
          <w:ilvl w:val="0"/>
          <w:numId w:val="12"/>
        </w:numPr>
        <w:tabs>
          <w:tab w:val="left" w:pos="993"/>
        </w:tabs>
        <w:spacing w:after="0" w:line="240" w:lineRule="auto"/>
        <w:ind w:left="0" w:firstLine="567"/>
        <w:contextualSpacing/>
        <w:rPr>
          <w:rFonts w:ascii="Times New Roman" w:eastAsia="Calibri" w:hAnsi="Times New Roman" w:cs="Times New Roman"/>
          <w:bCs/>
          <w:sz w:val="24"/>
          <w:szCs w:val="24"/>
        </w:rPr>
      </w:pPr>
      <w:r w:rsidRPr="00C422C5">
        <w:rPr>
          <w:rFonts w:ascii="Times New Roman" w:eastAsia="Calibri" w:hAnsi="Times New Roman" w:cs="Times New Roman"/>
          <w:bCs/>
          <w:sz w:val="24"/>
          <w:szCs w:val="24"/>
        </w:rPr>
        <w:t xml:space="preserve">Мескон, М.Х. Основы менеджмента: [перевод с английского] / М. Х. Мескон, М. Альберт, Ф. Хедоури. - 3-е изд. - </w:t>
      </w:r>
      <w:proofErr w:type="gramStart"/>
      <w:r w:rsidRPr="00C422C5">
        <w:rPr>
          <w:rFonts w:ascii="Times New Roman" w:eastAsia="Calibri" w:hAnsi="Times New Roman" w:cs="Times New Roman"/>
          <w:bCs/>
          <w:sz w:val="24"/>
          <w:szCs w:val="24"/>
        </w:rPr>
        <w:t>Москва ;</w:t>
      </w:r>
      <w:proofErr w:type="gramEnd"/>
      <w:r w:rsidRPr="00C422C5">
        <w:rPr>
          <w:rFonts w:ascii="Times New Roman" w:eastAsia="Calibri" w:hAnsi="Times New Roman" w:cs="Times New Roman"/>
          <w:bCs/>
          <w:sz w:val="24"/>
          <w:szCs w:val="24"/>
        </w:rPr>
        <w:t xml:space="preserve"> Санкт-Петербург : Диалектика, 2019. - 665 </w:t>
      </w:r>
      <w:proofErr w:type="gramStart"/>
      <w:r w:rsidRPr="00C422C5">
        <w:rPr>
          <w:rFonts w:ascii="Times New Roman" w:eastAsia="Calibri" w:hAnsi="Times New Roman" w:cs="Times New Roman"/>
          <w:bCs/>
          <w:sz w:val="24"/>
          <w:szCs w:val="24"/>
        </w:rPr>
        <w:t>с. :</w:t>
      </w:r>
      <w:proofErr w:type="gramEnd"/>
      <w:r w:rsidRPr="00C422C5">
        <w:rPr>
          <w:rFonts w:ascii="Times New Roman" w:eastAsia="Calibri" w:hAnsi="Times New Roman" w:cs="Times New Roman"/>
          <w:bCs/>
          <w:sz w:val="24"/>
          <w:szCs w:val="24"/>
        </w:rPr>
        <w:t xml:space="preserve"> ил. - Предм. указ.: с. 665. </w:t>
      </w:r>
    </w:p>
    <w:p w14:paraId="70FAF285"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422C5">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6636BCB8"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Столяров С.А. Менеджмент в здравоохранении: учебник. - М.: Юрайт, 2019.– 764 с.</w:t>
      </w:r>
    </w:p>
    <w:p w14:paraId="5CF2C7F7"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hAnsi="Times New Roman" w:cs="Times New Roman"/>
          <w:i/>
          <w:iCs/>
          <w:color w:val="000000"/>
          <w:shd w:val="clear" w:color="auto" w:fill="FFFFFF"/>
        </w:rPr>
        <w:t>Горбашко, Е. А. </w:t>
      </w:r>
      <w:r w:rsidRPr="00C422C5">
        <w:rPr>
          <w:rFonts w:ascii="Times New Roman" w:hAnsi="Times New Roman" w:cs="Times New Roman"/>
          <w:color w:val="000000"/>
          <w:shd w:val="clear" w:color="auto" w:fill="FFFFFF"/>
        </w:rPr>
        <w:t xml:space="preserve"> Управление </w:t>
      </w:r>
      <w:proofErr w:type="gramStart"/>
      <w:r w:rsidRPr="00C422C5">
        <w:rPr>
          <w:rFonts w:ascii="Times New Roman" w:hAnsi="Times New Roman" w:cs="Times New Roman"/>
          <w:color w:val="000000"/>
          <w:shd w:val="clear" w:color="auto" w:fill="FFFFFF"/>
        </w:rPr>
        <w:t>качеством :</w:t>
      </w:r>
      <w:proofErr w:type="gramEnd"/>
      <w:r w:rsidRPr="00C422C5">
        <w:rPr>
          <w:rFonts w:ascii="Times New Roman" w:hAnsi="Times New Roman" w:cs="Times New Roman"/>
          <w:color w:val="000000"/>
          <w:shd w:val="clear" w:color="auto" w:fill="FFFFFF"/>
        </w:rPr>
        <w:t xml:space="preserve"> учебник для вузов / Е. А. Горбашко. — 4-е изд., перераб. и доп. — </w:t>
      </w:r>
      <w:proofErr w:type="gramStart"/>
      <w:r w:rsidRPr="00C422C5">
        <w:rPr>
          <w:rFonts w:ascii="Times New Roman" w:hAnsi="Times New Roman" w:cs="Times New Roman"/>
          <w:color w:val="000000"/>
          <w:shd w:val="clear" w:color="auto" w:fill="FFFFFF"/>
        </w:rPr>
        <w:t>Москва :</w:t>
      </w:r>
      <w:proofErr w:type="gramEnd"/>
      <w:r w:rsidRPr="00C422C5">
        <w:rPr>
          <w:rFonts w:ascii="Times New Roman" w:hAnsi="Times New Roman" w:cs="Times New Roman"/>
          <w:color w:val="000000"/>
          <w:shd w:val="clear" w:color="auto" w:fill="FFFFFF"/>
        </w:rPr>
        <w:t xml:space="preserve"> Издательство Юрайт, 2023. — 397 с. — (Высшее образование). — ISBN 978-5-534-14539-7. </w:t>
      </w:r>
    </w:p>
    <w:p w14:paraId="68EE48DD"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Дашкова И.А., Ткаченко И.В., Захарченко Н.С. Менеджмент. Методы принятия управленческих решений. – М.: Юрайт 2020. 276 с.</w:t>
      </w:r>
    </w:p>
    <w:p w14:paraId="186E22F9"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Грибов В.Д. Основы экономики, менеджмента и маркетинга. Учебное пособие. – М.: КноРус, 2020. – 224 с.</w:t>
      </w:r>
    </w:p>
    <w:p w14:paraId="54407862"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Calibri" w:hAnsi="Times New Roman" w:cs="Times New Roman"/>
          <w:sz w:val="24"/>
          <w:szCs w:val="24"/>
        </w:rPr>
        <w:t xml:space="preserve">Савельева Н. А. [и др.], Маркетинг в здравоохранении: </w:t>
      </w:r>
      <w:proofErr w:type="gramStart"/>
      <w:r w:rsidRPr="00C422C5">
        <w:rPr>
          <w:rFonts w:ascii="Times New Roman" w:eastAsia="Calibri" w:hAnsi="Times New Roman" w:cs="Times New Roman"/>
          <w:sz w:val="24"/>
          <w:szCs w:val="24"/>
        </w:rPr>
        <w:t>Учебник ,</w:t>
      </w:r>
      <w:proofErr w:type="gramEnd"/>
      <w:r w:rsidRPr="00C422C5">
        <w:rPr>
          <w:rFonts w:ascii="Times New Roman" w:eastAsia="Calibri" w:hAnsi="Times New Roman" w:cs="Times New Roman"/>
          <w:sz w:val="24"/>
          <w:szCs w:val="24"/>
        </w:rPr>
        <w:t xml:space="preserve"> М.:Издательскоторговая корпорация «Дашков и К°», 2020. — 297 с.</w:t>
      </w:r>
    </w:p>
    <w:p w14:paraId="48571DD8"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Calibri" w:hAnsi="Times New Roman" w:cs="Times New Roman"/>
          <w:bCs/>
          <w:sz w:val="24"/>
          <w:szCs w:val="24"/>
        </w:rPr>
        <w:t xml:space="preserve">Берг ван ден Г. Ключевые модели менеджмента. 77 моделей, которые должен знать каждый менеджер/ Г. ван ден Берг, П. </w:t>
      </w:r>
      <w:proofErr w:type="gramStart"/>
      <w:r w:rsidRPr="00C422C5">
        <w:rPr>
          <w:rFonts w:ascii="Times New Roman" w:eastAsia="Calibri" w:hAnsi="Times New Roman" w:cs="Times New Roman"/>
          <w:bCs/>
          <w:sz w:val="24"/>
          <w:szCs w:val="24"/>
        </w:rPr>
        <w:t>Питерсма ;</w:t>
      </w:r>
      <w:proofErr w:type="gramEnd"/>
      <w:r w:rsidRPr="00C422C5">
        <w:rPr>
          <w:rFonts w:ascii="Times New Roman" w:eastAsia="Calibri" w:hAnsi="Times New Roman" w:cs="Times New Roman"/>
          <w:bCs/>
          <w:sz w:val="24"/>
          <w:szCs w:val="24"/>
        </w:rPr>
        <w:t xml:space="preserve"> перевод с английского В. Н. Егорова. - 6-е изд. - </w:t>
      </w:r>
      <w:proofErr w:type="gramStart"/>
      <w:r w:rsidRPr="00C422C5">
        <w:rPr>
          <w:rFonts w:ascii="Times New Roman" w:eastAsia="Calibri" w:hAnsi="Times New Roman" w:cs="Times New Roman"/>
          <w:bCs/>
          <w:sz w:val="24"/>
          <w:szCs w:val="24"/>
        </w:rPr>
        <w:t>Москва :</w:t>
      </w:r>
      <w:proofErr w:type="gramEnd"/>
      <w:r w:rsidRPr="00C422C5">
        <w:rPr>
          <w:rFonts w:ascii="Times New Roman" w:eastAsia="Calibri" w:hAnsi="Times New Roman" w:cs="Times New Roman"/>
          <w:bCs/>
          <w:sz w:val="24"/>
          <w:szCs w:val="24"/>
        </w:rPr>
        <w:t xml:space="preserve"> Лаб. знаний, 2019. - 391, [9] с. : ил. </w:t>
      </w:r>
    </w:p>
    <w:p w14:paraId="2E92CF4A" w14:textId="251BEB3B" w:rsidR="00C63E4A" w:rsidRPr="00C422C5" w:rsidRDefault="0044561D" w:rsidP="00C422C5">
      <w:pPr>
        <w:shd w:val="clear" w:color="auto" w:fill="FFFFFF"/>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C422C5">
        <w:rPr>
          <w:rFonts w:ascii="Times New Roman" w:eastAsia="Times New Roman" w:hAnsi="Times New Roman" w:cs="Times New Roman"/>
          <w:b/>
          <w:bCs/>
          <w:sz w:val="24"/>
          <w:szCs w:val="24"/>
          <w:lang w:val="kk-KZ" w:eastAsia="ru-RU"/>
        </w:rPr>
        <w:t>Қосымша</w:t>
      </w:r>
      <w:r w:rsidR="00C63E4A" w:rsidRPr="00C422C5">
        <w:rPr>
          <w:rFonts w:ascii="Times New Roman" w:eastAsia="Times New Roman" w:hAnsi="Times New Roman" w:cs="Times New Roman"/>
          <w:b/>
          <w:bCs/>
          <w:sz w:val="24"/>
          <w:szCs w:val="24"/>
          <w:lang w:eastAsia="ru-RU"/>
        </w:rPr>
        <w:t>:</w:t>
      </w:r>
    </w:p>
    <w:p w14:paraId="0A67DA31" w14:textId="77777777" w:rsidR="00AD068D" w:rsidRPr="00C422C5" w:rsidRDefault="00AD068D" w:rsidP="00C422C5">
      <w:pPr>
        <w:numPr>
          <w:ilvl w:val="0"/>
          <w:numId w:val="16"/>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Антонец В.А., Бедный Б. И. Инновационный менеджмент: Учебник и практикум для СПО. – М.: Юрайт, 2018. – 304 с.</w:t>
      </w:r>
    </w:p>
    <w:p w14:paraId="4D2A3BC7" w14:textId="77777777" w:rsidR="00AD068D" w:rsidRPr="00C422C5" w:rsidRDefault="00AD068D" w:rsidP="00C422C5">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Портер М.</w:t>
      </w:r>
      <w:r w:rsidRPr="00C422C5">
        <w:rPr>
          <w:rFonts w:ascii="Times New Roman" w:eastAsia="Calibri" w:hAnsi="Times New Roman" w:cs="Times New Roman"/>
          <w:spacing w:val="16"/>
          <w:sz w:val="24"/>
          <w:szCs w:val="24"/>
        </w:rPr>
        <w:t xml:space="preserve"> </w:t>
      </w:r>
      <w:r w:rsidRPr="00C422C5">
        <w:rPr>
          <w:rFonts w:ascii="Times New Roman" w:eastAsia="Calibri" w:hAnsi="Times New Roman" w:cs="Times New Roman"/>
          <w:sz w:val="24"/>
          <w:szCs w:val="24"/>
        </w:rPr>
        <w:t>Конкурентное</w:t>
      </w:r>
      <w:r w:rsidRPr="00C422C5">
        <w:rPr>
          <w:rFonts w:ascii="Times New Roman" w:eastAsia="Calibri" w:hAnsi="Times New Roman" w:cs="Times New Roman"/>
          <w:spacing w:val="13"/>
          <w:sz w:val="24"/>
          <w:szCs w:val="24"/>
        </w:rPr>
        <w:t xml:space="preserve"> </w:t>
      </w:r>
      <w:r w:rsidRPr="00C422C5">
        <w:rPr>
          <w:rFonts w:ascii="Times New Roman" w:eastAsia="Calibri" w:hAnsi="Times New Roman" w:cs="Times New Roman"/>
          <w:sz w:val="24"/>
          <w:szCs w:val="24"/>
        </w:rPr>
        <w:t>преимущество.</w:t>
      </w:r>
      <w:r w:rsidRPr="00C422C5">
        <w:rPr>
          <w:rFonts w:ascii="Times New Roman" w:eastAsia="Calibri" w:hAnsi="Times New Roman" w:cs="Times New Roman"/>
          <w:spacing w:val="16"/>
          <w:sz w:val="24"/>
          <w:szCs w:val="24"/>
        </w:rPr>
        <w:t xml:space="preserve"> </w:t>
      </w:r>
      <w:r w:rsidRPr="00C422C5">
        <w:rPr>
          <w:rFonts w:ascii="Times New Roman" w:eastAsia="Calibri" w:hAnsi="Times New Roman" w:cs="Times New Roman"/>
          <w:sz w:val="24"/>
          <w:szCs w:val="24"/>
        </w:rPr>
        <w:t>Как</w:t>
      </w:r>
      <w:r w:rsidRPr="00C422C5">
        <w:rPr>
          <w:rFonts w:ascii="Times New Roman" w:eastAsia="Calibri" w:hAnsi="Times New Roman" w:cs="Times New Roman"/>
          <w:spacing w:val="12"/>
          <w:sz w:val="24"/>
          <w:szCs w:val="24"/>
        </w:rPr>
        <w:t xml:space="preserve"> </w:t>
      </w:r>
      <w:r w:rsidRPr="00C422C5">
        <w:rPr>
          <w:rFonts w:ascii="Times New Roman" w:eastAsia="Calibri" w:hAnsi="Times New Roman" w:cs="Times New Roman"/>
          <w:sz w:val="24"/>
          <w:szCs w:val="24"/>
        </w:rPr>
        <w:t>достичь</w:t>
      </w:r>
      <w:r w:rsidRPr="00C422C5">
        <w:rPr>
          <w:rFonts w:ascii="Times New Roman" w:eastAsia="Calibri" w:hAnsi="Times New Roman" w:cs="Times New Roman"/>
          <w:spacing w:val="10"/>
          <w:sz w:val="24"/>
          <w:szCs w:val="24"/>
        </w:rPr>
        <w:t xml:space="preserve"> </w:t>
      </w:r>
      <w:r w:rsidRPr="00C422C5">
        <w:rPr>
          <w:rFonts w:ascii="Times New Roman" w:eastAsia="Calibri" w:hAnsi="Times New Roman" w:cs="Times New Roman"/>
          <w:sz w:val="24"/>
          <w:szCs w:val="24"/>
        </w:rPr>
        <w:t>высокого</w:t>
      </w:r>
      <w:r w:rsidRPr="00C422C5">
        <w:rPr>
          <w:rFonts w:ascii="Times New Roman" w:eastAsia="Calibri" w:hAnsi="Times New Roman" w:cs="Times New Roman"/>
          <w:spacing w:val="18"/>
          <w:sz w:val="24"/>
          <w:szCs w:val="24"/>
        </w:rPr>
        <w:t xml:space="preserve"> </w:t>
      </w:r>
      <w:r w:rsidRPr="00C422C5">
        <w:rPr>
          <w:rFonts w:ascii="Times New Roman" w:eastAsia="Calibri" w:hAnsi="Times New Roman" w:cs="Times New Roman"/>
          <w:sz w:val="24"/>
          <w:szCs w:val="24"/>
        </w:rPr>
        <w:t>результата</w:t>
      </w:r>
      <w:r w:rsidRPr="00C422C5">
        <w:rPr>
          <w:rFonts w:ascii="Times New Roman" w:eastAsia="Calibri" w:hAnsi="Times New Roman" w:cs="Times New Roman"/>
          <w:spacing w:val="13"/>
          <w:sz w:val="24"/>
          <w:szCs w:val="24"/>
        </w:rPr>
        <w:t xml:space="preserve"> </w:t>
      </w:r>
      <w:r w:rsidRPr="00C422C5">
        <w:rPr>
          <w:rFonts w:ascii="Times New Roman" w:eastAsia="Calibri" w:hAnsi="Times New Roman" w:cs="Times New Roman"/>
          <w:sz w:val="24"/>
          <w:szCs w:val="24"/>
        </w:rPr>
        <w:t>и</w:t>
      </w:r>
      <w:r w:rsidRPr="00C422C5">
        <w:rPr>
          <w:rFonts w:ascii="Times New Roman" w:eastAsia="Calibri" w:hAnsi="Times New Roman" w:cs="Times New Roman"/>
          <w:spacing w:val="-57"/>
          <w:sz w:val="24"/>
          <w:szCs w:val="24"/>
        </w:rPr>
        <w:t xml:space="preserve"> </w:t>
      </w:r>
      <w:r w:rsidRPr="00C422C5">
        <w:rPr>
          <w:rFonts w:ascii="Times New Roman" w:eastAsia="Calibri" w:hAnsi="Times New Roman" w:cs="Times New Roman"/>
          <w:sz w:val="24"/>
          <w:szCs w:val="24"/>
        </w:rPr>
        <w:t>обеспечить</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его</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устойчивость.</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М.:</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Альпина</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Бизнес</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Букс,</w:t>
      </w:r>
      <w:r w:rsidRPr="00C422C5">
        <w:rPr>
          <w:rFonts w:ascii="Times New Roman" w:eastAsia="Calibri" w:hAnsi="Times New Roman" w:cs="Times New Roman"/>
          <w:spacing w:val="3"/>
          <w:sz w:val="24"/>
          <w:szCs w:val="24"/>
        </w:rPr>
        <w:t xml:space="preserve"> </w:t>
      </w:r>
      <w:r w:rsidRPr="00C422C5">
        <w:rPr>
          <w:rFonts w:ascii="Times New Roman" w:eastAsia="Calibri" w:hAnsi="Times New Roman" w:cs="Times New Roman"/>
          <w:sz w:val="24"/>
          <w:szCs w:val="24"/>
        </w:rPr>
        <w:t>2018.</w:t>
      </w:r>
      <w:r w:rsidRPr="00C422C5">
        <w:rPr>
          <w:rFonts w:ascii="Times New Roman" w:eastAsia="Calibri" w:hAnsi="Times New Roman" w:cs="Times New Roman"/>
          <w:spacing w:val="8"/>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716</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с.</w:t>
      </w:r>
    </w:p>
    <w:p w14:paraId="6844210D" w14:textId="77777777" w:rsidR="00AD068D" w:rsidRPr="00C422C5" w:rsidRDefault="00AD068D" w:rsidP="00C422C5">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Носова С.С Стратегический̆менеджмент: учебно-методическое пособие; под </w:t>
      </w:r>
      <w:proofErr w:type="gramStart"/>
      <w:r w:rsidRPr="00C422C5">
        <w:rPr>
          <w:rFonts w:ascii="Times New Roman" w:eastAsia="Calibri" w:hAnsi="Times New Roman" w:cs="Times New Roman"/>
          <w:sz w:val="24"/>
          <w:szCs w:val="24"/>
        </w:rPr>
        <w:t>ред..</w:t>
      </w:r>
      <w:proofErr w:type="gramEnd"/>
      <w:r w:rsidRPr="00C422C5">
        <w:rPr>
          <w:rFonts w:ascii="Times New Roman" w:eastAsia="Calibri" w:hAnsi="Times New Roman" w:cs="Times New Roman"/>
          <w:sz w:val="24"/>
          <w:szCs w:val="24"/>
        </w:rPr>
        <w:t xml:space="preserve"> — Москва: РУСАЙНС, 2017. — 180 с</w:t>
      </w:r>
    </w:p>
    <w:p w14:paraId="18B4CECF"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Котлер Ф.,</w:t>
      </w:r>
      <w:r w:rsidRPr="00C422C5">
        <w:rPr>
          <w:rFonts w:ascii="Times New Roman" w:eastAsia="Calibri" w:hAnsi="Times New Roman" w:cs="Times New Roman"/>
          <w:spacing w:val="25"/>
          <w:sz w:val="24"/>
          <w:szCs w:val="24"/>
        </w:rPr>
        <w:t xml:space="preserve"> </w:t>
      </w:r>
      <w:r w:rsidRPr="00C422C5">
        <w:rPr>
          <w:rFonts w:ascii="Times New Roman" w:eastAsia="Calibri" w:hAnsi="Times New Roman" w:cs="Times New Roman"/>
          <w:sz w:val="24"/>
          <w:szCs w:val="24"/>
        </w:rPr>
        <w:t>Бергер Р.,</w:t>
      </w:r>
      <w:r w:rsidRPr="00C422C5">
        <w:rPr>
          <w:rFonts w:ascii="Times New Roman" w:eastAsia="Calibri" w:hAnsi="Times New Roman" w:cs="Times New Roman"/>
          <w:spacing w:val="30"/>
          <w:sz w:val="24"/>
          <w:szCs w:val="24"/>
        </w:rPr>
        <w:t xml:space="preserve"> </w:t>
      </w:r>
      <w:r w:rsidRPr="00C422C5">
        <w:rPr>
          <w:rFonts w:ascii="Times New Roman" w:eastAsia="Calibri" w:hAnsi="Times New Roman" w:cs="Times New Roman"/>
          <w:sz w:val="24"/>
          <w:szCs w:val="24"/>
        </w:rPr>
        <w:t>Бикхофф Н.</w:t>
      </w:r>
      <w:r w:rsidRPr="00C422C5">
        <w:rPr>
          <w:rFonts w:ascii="Times New Roman" w:eastAsia="Calibri" w:hAnsi="Times New Roman" w:cs="Times New Roman"/>
          <w:spacing w:val="30"/>
          <w:sz w:val="24"/>
          <w:szCs w:val="24"/>
        </w:rPr>
        <w:t xml:space="preserve"> </w:t>
      </w:r>
      <w:r w:rsidRPr="00C422C5">
        <w:rPr>
          <w:rFonts w:ascii="Times New Roman" w:eastAsia="Calibri" w:hAnsi="Times New Roman" w:cs="Times New Roman"/>
          <w:sz w:val="24"/>
          <w:szCs w:val="24"/>
        </w:rPr>
        <w:t xml:space="preserve">Стратегический менеджмент </w:t>
      </w:r>
      <w:proofErr w:type="gramStart"/>
      <w:r w:rsidRPr="00C422C5">
        <w:rPr>
          <w:rFonts w:ascii="Times New Roman" w:eastAsia="Calibri" w:hAnsi="Times New Roman" w:cs="Times New Roman"/>
          <w:sz w:val="24"/>
          <w:szCs w:val="24"/>
        </w:rPr>
        <w:t xml:space="preserve">по </w:t>
      </w:r>
      <w:r w:rsidRPr="00C422C5">
        <w:rPr>
          <w:rFonts w:ascii="Times New Roman" w:eastAsia="Calibri" w:hAnsi="Times New Roman" w:cs="Times New Roman"/>
          <w:spacing w:val="-57"/>
          <w:sz w:val="24"/>
          <w:szCs w:val="24"/>
        </w:rPr>
        <w:t xml:space="preserve"> </w:t>
      </w:r>
      <w:r w:rsidRPr="00C422C5">
        <w:rPr>
          <w:rFonts w:ascii="Times New Roman" w:eastAsia="Calibri" w:hAnsi="Times New Roman" w:cs="Times New Roman"/>
          <w:sz w:val="24"/>
          <w:szCs w:val="24"/>
        </w:rPr>
        <w:t>Котлеру</w:t>
      </w:r>
      <w:proofErr w:type="gramEnd"/>
      <w:r w:rsidRPr="00C422C5">
        <w:rPr>
          <w:rFonts w:ascii="Times New Roman" w:eastAsia="Calibri" w:hAnsi="Times New Roman" w:cs="Times New Roman"/>
          <w:sz w:val="24"/>
          <w:szCs w:val="24"/>
        </w:rPr>
        <w:t>.</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Лучшие приемы</w:t>
      </w:r>
      <w:r w:rsidRPr="00C422C5">
        <w:rPr>
          <w:rFonts w:ascii="Times New Roman" w:eastAsia="Calibri" w:hAnsi="Times New Roman" w:cs="Times New Roman"/>
          <w:spacing w:val="-3"/>
          <w:sz w:val="24"/>
          <w:szCs w:val="24"/>
        </w:rPr>
        <w:t xml:space="preserve"> </w:t>
      </w:r>
      <w:r w:rsidRPr="00C422C5">
        <w:rPr>
          <w:rFonts w:ascii="Times New Roman" w:eastAsia="Calibri" w:hAnsi="Times New Roman" w:cs="Times New Roman"/>
          <w:sz w:val="24"/>
          <w:szCs w:val="24"/>
        </w:rPr>
        <w:t>и</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методы.</w:t>
      </w:r>
      <w:r w:rsidRPr="00C422C5">
        <w:rPr>
          <w:rFonts w:ascii="Times New Roman" w:eastAsia="Calibri" w:hAnsi="Times New Roman" w:cs="Times New Roman"/>
          <w:spacing w:val="8"/>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М.:</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Альпина Бизнес Букс,</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2016.</w:t>
      </w:r>
      <w:r w:rsidRPr="00C422C5">
        <w:rPr>
          <w:rFonts w:ascii="Times New Roman" w:eastAsia="Calibri" w:hAnsi="Times New Roman" w:cs="Times New Roman"/>
          <w:spacing w:val="7"/>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144</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с.</w:t>
      </w:r>
    </w:p>
    <w:p w14:paraId="6B6EA1EE"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0E471349"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Юрайт, 2015. – 453 с. </w:t>
      </w:r>
    </w:p>
    <w:p w14:paraId="57BB99AE"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Травин В.В., Магура М.И., Курбатова М.Б., Управление человеческими ресурсами: сборник учебно-практических пособий, – М.: РАНХиГС, 2015. – 176 с.</w:t>
      </w:r>
    </w:p>
    <w:p w14:paraId="530390F6"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Дьяченко, В.Г. Солохина Л.В., Дьяченко С.В. Управление качеством медицинской </w:t>
      </w:r>
      <w:proofErr w:type="gramStart"/>
      <w:r w:rsidRPr="00C422C5">
        <w:rPr>
          <w:rFonts w:ascii="Times New Roman" w:eastAsia="Calibri" w:hAnsi="Times New Roman" w:cs="Times New Roman"/>
          <w:sz w:val="24"/>
          <w:szCs w:val="24"/>
        </w:rPr>
        <w:t>помощи :</w:t>
      </w:r>
      <w:proofErr w:type="gramEnd"/>
      <w:r w:rsidRPr="00C422C5">
        <w:rPr>
          <w:rFonts w:ascii="Times New Roman" w:eastAsia="Calibri" w:hAnsi="Times New Roman" w:cs="Times New Roman"/>
          <w:sz w:val="24"/>
          <w:szCs w:val="24"/>
        </w:rPr>
        <w:t xml:space="preserve"> учеб. – </w:t>
      </w:r>
      <w:proofErr w:type="gramStart"/>
      <w:r w:rsidRPr="00C422C5">
        <w:rPr>
          <w:rFonts w:ascii="Times New Roman" w:eastAsia="Calibri" w:hAnsi="Times New Roman" w:cs="Times New Roman"/>
          <w:sz w:val="24"/>
          <w:szCs w:val="24"/>
        </w:rPr>
        <w:t>Хабаровск :</w:t>
      </w:r>
      <w:proofErr w:type="gramEnd"/>
      <w:r w:rsidRPr="00C422C5">
        <w:rPr>
          <w:rFonts w:ascii="Times New Roman" w:eastAsia="Calibri" w:hAnsi="Times New Roman" w:cs="Times New Roman"/>
          <w:sz w:val="24"/>
          <w:szCs w:val="24"/>
        </w:rPr>
        <w:t xml:space="preserve"> Изд-во ДВГМУ, 2013. – 696 с.</w:t>
      </w:r>
    </w:p>
    <w:p w14:paraId="4ADD04A9"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Князюк, Н.Ф. Методология построения интегрированной системы менеджмента медицинских организаций / Н.Ф. Князюк, И.С. Кицул. – </w:t>
      </w:r>
      <w:proofErr w:type="gramStart"/>
      <w:r w:rsidRPr="00C422C5">
        <w:rPr>
          <w:rFonts w:ascii="Times New Roman" w:eastAsia="Calibri" w:hAnsi="Times New Roman" w:cs="Times New Roman"/>
          <w:sz w:val="24"/>
          <w:szCs w:val="24"/>
        </w:rPr>
        <w:t>М. :</w:t>
      </w:r>
      <w:proofErr w:type="gramEnd"/>
      <w:r w:rsidRPr="00C422C5">
        <w:rPr>
          <w:rFonts w:ascii="Times New Roman" w:eastAsia="Calibri" w:hAnsi="Times New Roman" w:cs="Times New Roman"/>
          <w:sz w:val="24"/>
          <w:szCs w:val="24"/>
        </w:rPr>
        <w:t xml:space="preserve"> Менеджер здравоохранения, 2013. – 311 с. : ил., табл. </w:t>
      </w:r>
    </w:p>
    <w:p w14:paraId="1C089253"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hAnsi="Times New Roman" w:cs="Times New Roman"/>
          <w:sz w:val="24"/>
          <w:szCs w:val="24"/>
        </w:rPr>
        <w:t xml:space="preserve">Рахыпбеков, Т. К. Финансовый менеджмент в </w:t>
      </w:r>
      <w:proofErr w:type="gramStart"/>
      <w:r w:rsidRPr="00C422C5">
        <w:rPr>
          <w:rFonts w:ascii="Times New Roman" w:hAnsi="Times New Roman" w:cs="Times New Roman"/>
          <w:sz w:val="24"/>
          <w:szCs w:val="24"/>
        </w:rPr>
        <w:t>здравоохранении :</w:t>
      </w:r>
      <w:proofErr w:type="gramEnd"/>
      <w:r w:rsidRPr="00C422C5">
        <w:rPr>
          <w:rFonts w:ascii="Times New Roman" w:hAnsi="Times New Roman" w:cs="Times New Roman"/>
          <w:sz w:val="24"/>
          <w:szCs w:val="24"/>
        </w:rPr>
        <w:t xml:space="preserve"> учеб. пособие для студентов учреждений высш. проф. образования, обучающихся по специальности "Общественное здравоохранение"/ Т. К. Рахыпбеков. - 3-е </w:t>
      </w:r>
      <w:proofErr w:type="gramStart"/>
      <w:r w:rsidRPr="00C422C5">
        <w:rPr>
          <w:rFonts w:ascii="Times New Roman" w:hAnsi="Times New Roman" w:cs="Times New Roman"/>
          <w:sz w:val="24"/>
          <w:szCs w:val="24"/>
        </w:rPr>
        <w:t>изд. ,</w:t>
      </w:r>
      <w:proofErr w:type="gramEnd"/>
      <w:r w:rsidRPr="00C422C5">
        <w:rPr>
          <w:rFonts w:ascii="Times New Roman" w:hAnsi="Times New Roman" w:cs="Times New Roman"/>
          <w:sz w:val="24"/>
          <w:szCs w:val="24"/>
        </w:rPr>
        <w:t xml:space="preserve"> доп. - Москва : ГЭОТАР-Медиа, 2012. - 312 с.  </w:t>
      </w:r>
    </w:p>
    <w:p w14:paraId="021BC164" w14:textId="3B1C09AE" w:rsidR="00C63E4A" w:rsidRPr="00C422C5" w:rsidRDefault="0044561D" w:rsidP="00C422C5">
      <w:pPr>
        <w:tabs>
          <w:tab w:val="left" w:pos="993"/>
        </w:tabs>
        <w:spacing w:after="0" w:line="240" w:lineRule="auto"/>
        <w:ind w:firstLine="567"/>
        <w:rPr>
          <w:rFonts w:ascii="Times New Roman" w:eastAsia="Calibri" w:hAnsi="Times New Roman" w:cs="Times New Roman"/>
          <w:b/>
          <w:bCs/>
          <w:iCs/>
          <w:sz w:val="24"/>
          <w:szCs w:val="24"/>
          <w:lang w:val="kk-KZ"/>
        </w:rPr>
      </w:pPr>
      <w:r w:rsidRPr="00C422C5">
        <w:rPr>
          <w:rFonts w:ascii="Times New Roman" w:eastAsia="Calibri" w:hAnsi="Times New Roman" w:cs="Times New Roman"/>
          <w:b/>
          <w:bCs/>
          <w:sz w:val="24"/>
          <w:szCs w:val="24"/>
        </w:rPr>
        <w:t>Интернет-ресурс</w:t>
      </w:r>
      <w:r w:rsidRPr="00C422C5">
        <w:rPr>
          <w:rFonts w:ascii="Times New Roman" w:eastAsia="Calibri" w:hAnsi="Times New Roman" w:cs="Times New Roman"/>
          <w:b/>
          <w:bCs/>
          <w:sz w:val="24"/>
          <w:szCs w:val="24"/>
          <w:lang w:val="kk-KZ"/>
        </w:rPr>
        <w:t>тар</w:t>
      </w:r>
      <w:r w:rsidR="00AE6416" w:rsidRPr="00C422C5">
        <w:rPr>
          <w:rFonts w:ascii="Times New Roman" w:eastAsia="Calibri" w:hAnsi="Times New Roman" w:cs="Times New Roman"/>
          <w:b/>
          <w:bCs/>
          <w:sz w:val="24"/>
          <w:szCs w:val="24"/>
          <w:lang w:val="kk-KZ"/>
        </w:rPr>
        <w:t>:</w:t>
      </w:r>
    </w:p>
    <w:p w14:paraId="09EF4852"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 xml:space="preserve">Маркетинг-менеджмент: учебник и практикум для вузов / под редакцией И.В. Липсица, О.К. Ойнер. – Москва: Издательство Юрайт, 2020. –379 с. </w:t>
      </w:r>
      <w:hyperlink r:id="rId7" w:history="1">
        <w:r w:rsidRPr="00C422C5">
          <w:rPr>
            <w:rFonts w:ascii="Times New Roman" w:eastAsia="Calibri" w:hAnsi="Times New Roman" w:cs="Times New Roman"/>
            <w:sz w:val="24"/>
            <w:szCs w:val="24"/>
            <w:lang w:eastAsia="ru-RU"/>
          </w:rPr>
          <w:t>https://ezproxy.ha.tpu.ru:2443/login?url=https://urait.ru/bcode/450381</w:t>
        </w:r>
      </w:hyperlink>
      <w:r w:rsidRPr="00C422C5">
        <w:rPr>
          <w:rFonts w:ascii="Times New Roman" w:eastAsia="Calibri" w:hAnsi="Times New Roman" w:cs="Times New Roman"/>
          <w:sz w:val="24"/>
          <w:szCs w:val="24"/>
          <w:lang w:eastAsia="ru-RU"/>
        </w:rPr>
        <w:t> </w:t>
      </w:r>
    </w:p>
    <w:p w14:paraId="3BB622A5"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Times New Roman" w:hAnsi="Times New Roman" w:cs="Times New Roman"/>
          <w:sz w:val="24"/>
          <w:szCs w:val="24"/>
          <w:lang w:eastAsia="ru-RU"/>
        </w:rPr>
        <w:lastRenderedPageBreak/>
        <w:t xml:space="preserve">Блинов А.О., Угрюмова Н.В. Теория менеджмента: учебник для бакалавров. – 2-е изд., стер. — Москва: Издательско-торговая корпорация «Дашков и К°», 2020. – 298 с. Режим доступа: </w:t>
      </w:r>
      <w:hyperlink r:id="rId8" w:history="1">
        <w:r w:rsidRPr="00C422C5">
          <w:rPr>
            <w:rFonts w:ascii="Times New Roman" w:eastAsia="Times New Roman" w:hAnsi="Times New Roman" w:cs="Times New Roman"/>
            <w:sz w:val="24"/>
            <w:szCs w:val="24"/>
            <w:lang w:eastAsia="ru-RU"/>
          </w:rPr>
          <w:t>https://ezproxy.ha.tpu.ru:2443/login?url=https://znanium.com/catalog/product/1091530</w:t>
        </w:r>
      </w:hyperlink>
    </w:p>
    <w:p w14:paraId="555BD7E7"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 xml:space="preserve">Менеджмент: век XXI: сб. статей / под ред. О. С. Виханского, А. И. </w:t>
      </w:r>
      <w:proofErr w:type="gramStart"/>
      <w:r w:rsidRPr="00C422C5">
        <w:rPr>
          <w:rFonts w:ascii="Times New Roman" w:eastAsia="Calibri" w:hAnsi="Times New Roman" w:cs="Times New Roman"/>
          <w:sz w:val="24"/>
          <w:szCs w:val="24"/>
          <w:lang w:eastAsia="ru-RU"/>
        </w:rPr>
        <w:t>Наумова.–</w:t>
      </w:r>
      <w:proofErr w:type="gramEnd"/>
      <w:r w:rsidRPr="00C422C5">
        <w:rPr>
          <w:rFonts w:ascii="Times New Roman" w:eastAsia="Calibri" w:hAnsi="Times New Roman" w:cs="Times New Roman"/>
          <w:sz w:val="24"/>
          <w:szCs w:val="24"/>
          <w:lang w:eastAsia="ru-RU"/>
        </w:rPr>
        <w:t xml:space="preserve"> Москва : Магистр : ИНФРА-М, 2019. — 352 с. </w:t>
      </w:r>
      <w:r w:rsidRPr="00C422C5">
        <w:rPr>
          <w:rFonts w:ascii="Times New Roman" w:eastAsia="Times New Roman" w:hAnsi="Times New Roman" w:cs="Times New Roman"/>
          <w:sz w:val="24"/>
          <w:szCs w:val="24"/>
          <w:lang w:eastAsia="ru-RU"/>
        </w:rPr>
        <w:t xml:space="preserve">Режим доступа: </w:t>
      </w:r>
      <w:hyperlink r:id="rId9" w:history="1">
        <w:r w:rsidRPr="00C422C5">
          <w:rPr>
            <w:rFonts w:ascii="Times New Roman" w:eastAsia="Calibri" w:hAnsi="Times New Roman" w:cs="Times New Roman"/>
            <w:sz w:val="24"/>
            <w:szCs w:val="24"/>
            <w:lang w:eastAsia="ru-RU"/>
          </w:rPr>
          <w:t>https://ezproxy.ha.tpu.ru:2443/login?url=https://znanium.com/catalog/product/982621</w:t>
        </w:r>
      </w:hyperlink>
      <w:r w:rsidRPr="00C422C5">
        <w:rPr>
          <w:rFonts w:ascii="Times New Roman" w:eastAsia="Calibri" w:hAnsi="Times New Roman" w:cs="Times New Roman"/>
          <w:sz w:val="24"/>
          <w:szCs w:val="24"/>
          <w:lang w:eastAsia="ru-RU"/>
        </w:rPr>
        <w:t> </w:t>
      </w:r>
    </w:p>
    <w:p w14:paraId="3F768917"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0" w:history="1">
        <w:r w:rsidRPr="00C422C5">
          <w:rPr>
            <w:rFonts w:ascii="Times New Roman" w:eastAsia="Calibri" w:hAnsi="Times New Roman" w:cs="Times New Roman"/>
            <w:sz w:val="24"/>
            <w:szCs w:val="24"/>
            <w:lang w:eastAsia="ru-RU"/>
          </w:rPr>
          <w:t>https://ezproxy.ha.tpu.ru:2443/login?url=https://znanium.com/catalog/product/1033889</w:t>
        </w:r>
      </w:hyperlink>
    </w:p>
    <w:p w14:paraId="41761ED5"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C422C5">
        <w:rPr>
          <w:rFonts w:ascii="Times New Roman" w:eastAsia="Times New Roman" w:hAnsi="Times New Roman" w:cs="Times New Roman"/>
          <w:sz w:val="24"/>
          <w:szCs w:val="24"/>
          <w:lang w:eastAsia="ru-RU"/>
        </w:rPr>
        <w:t xml:space="preserve">Радюкова Я.Ю., Беспалов М.В., Абдукаримов В.И. и др. Основы менеджмента: учебное </w:t>
      </w:r>
      <w:proofErr w:type="gramStart"/>
      <w:r w:rsidRPr="00C422C5">
        <w:rPr>
          <w:rFonts w:ascii="Times New Roman" w:eastAsia="Times New Roman" w:hAnsi="Times New Roman" w:cs="Times New Roman"/>
          <w:sz w:val="24"/>
          <w:szCs w:val="24"/>
          <w:lang w:eastAsia="ru-RU"/>
        </w:rPr>
        <w:t>пособие.–</w:t>
      </w:r>
      <w:proofErr w:type="gramEnd"/>
      <w:r w:rsidRPr="00C422C5">
        <w:rPr>
          <w:rFonts w:ascii="Times New Roman" w:eastAsia="Times New Roman" w:hAnsi="Times New Roman" w:cs="Times New Roman"/>
          <w:sz w:val="24"/>
          <w:szCs w:val="24"/>
          <w:lang w:eastAsia="ru-RU"/>
        </w:rPr>
        <w:t xml:space="preserve"> Москва : ИНФРА-М, 2018. – 297 с. + Доп. материалы [Электронный ресурс. Режим доступа: </w:t>
      </w:r>
      <w:hyperlink r:id="rId11" w:history="1">
        <w:r w:rsidRPr="00C422C5">
          <w:rPr>
            <w:rFonts w:ascii="Times New Roman" w:eastAsia="Times New Roman" w:hAnsi="Times New Roman" w:cs="Times New Roman"/>
            <w:sz w:val="24"/>
            <w:szCs w:val="24"/>
            <w:lang w:eastAsia="ru-RU"/>
          </w:rPr>
          <w:t>https://ezproxy.ha.tpu.ru:2443/login?url=https://znanium.com/catalog/product/927209</w:t>
        </w:r>
      </w:hyperlink>
      <w:r w:rsidRPr="00C422C5">
        <w:rPr>
          <w:rFonts w:ascii="Times New Roman" w:eastAsia="Times New Roman" w:hAnsi="Times New Roman" w:cs="Times New Roman"/>
          <w:sz w:val="24"/>
          <w:szCs w:val="24"/>
          <w:lang w:eastAsia="ru-RU"/>
        </w:rPr>
        <w:t>  </w:t>
      </w:r>
    </w:p>
    <w:p w14:paraId="6B89A54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Soft skills современного менеджера: командообразование и лидерские </w:t>
      </w:r>
      <w:proofErr w:type="gramStart"/>
      <w:r w:rsidRPr="00C422C5">
        <w:rPr>
          <w:rFonts w:ascii="Times New Roman" w:eastAsia="Calibri" w:hAnsi="Times New Roman" w:cs="Times New Roman"/>
          <w:sz w:val="24"/>
          <w:szCs w:val="24"/>
        </w:rPr>
        <w:t>навыки :</w:t>
      </w:r>
      <w:proofErr w:type="gramEnd"/>
      <w:r w:rsidRPr="00C422C5">
        <w:rPr>
          <w:rFonts w:ascii="Times New Roman" w:eastAsia="Calibri" w:hAnsi="Times New Roman" w:cs="Times New Roman"/>
          <w:sz w:val="24"/>
          <w:szCs w:val="24"/>
        </w:rPr>
        <w:t xml:space="preserve"> учебное пособие / А.Ю. Петров, А.В. Махароблидзе.— Екатеринбург : Изд-во Урал. ун-та, 2017.— 188 с.   </w:t>
      </w:r>
      <w:r w:rsidRPr="00C422C5">
        <w:rPr>
          <w:rFonts w:ascii="Times New Roman" w:eastAsia="Calibri" w:hAnsi="Times New Roman" w:cs="Times New Roman"/>
          <w:sz w:val="24"/>
          <w:szCs w:val="24"/>
          <w:lang w:val="en-US"/>
        </w:rPr>
        <w:t>Soft</w:t>
      </w:r>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sz w:val="24"/>
          <w:szCs w:val="24"/>
          <w:lang w:val="en-US"/>
        </w:rPr>
        <w:t>skills</w:t>
      </w:r>
      <w:r w:rsidRPr="00C422C5">
        <w:rPr>
          <w:rFonts w:ascii="Times New Roman" w:eastAsia="Calibri" w:hAnsi="Times New Roman" w:cs="Times New Roman"/>
          <w:sz w:val="24"/>
          <w:szCs w:val="24"/>
        </w:rPr>
        <w:t xml:space="preserve"> современного менеджера: командообразование ...</w:t>
      </w:r>
      <w:r w:rsidRPr="00C422C5">
        <w:rPr>
          <w:rFonts w:ascii="Times New Roman" w:eastAsia="Calibri" w:hAnsi="Times New Roman" w:cs="Times New Roman"/>
          <w:sz w:val="24"/>
          <w:szCs w:val="24"/>
          <w:lang w:val="en-US"/>
        </w:rPr>
        <w:t>elar</w:t>
      </w:r>
      <w:r w:rsidRPr="00C422C5">
        <w:rPr>
          <w:rFonts w:ascii="Times New Roman" w:eastAsia="Calibri" w:hAnsi="Times New Roman" w:cs="Times New Roman"/>
          <w:sz w:val="24"/>
          <w:szCs w:val="24"/>
        </w:rPr>
        <w:t>.</w:t>
      </w:r>
      <w:r w:rsidRPr="00C422C5">
        <w:rPr>
          <w:rFonts w:ascii="Times New Roman" w:eastAsia="Calibri" w:hAnsi="Times New Roman" w:cs="Times New Roman"/>
          <w:sz w:val="24"/>
          <w:szCs w:val="24"/>
          <w:lang w:val="en-US"/>
        </w:rPr>
        <w:t>urfu</w:t>
      </w:r>
      <w:r w:rsidRPr="00C422C5">
        <w:rPr>
          <w:rFonts w:ascii="Times New Roman" w:eastAsia="Calibri" w:hAnsi="Times New Roman" w:cs="Times New Roman"/>
          <w:sz w:val="24"/>
          <w:szCs w:val="24"/>
        </w:rPr>
        <w:t>.</w:t>
      </w:r>
      <w:r w:rsidRPr="00C422C5">
        <w:rPr>
          <w:rFonts w:ascii="Times New Roman" w:eastAsia="Calibri" w:hAnsi="Times New Roman" w:cs="Times New Roman"/>
          <w:sz w:val="24"/>
          <w:szCs w:val="24"/>
          <w:lang w:val="en-US"/>
        </w:rPr>
        <w:t>ru </w:t>
      </w:r>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sz w:val="24"/>
          <w:szCs w:val="24"/>
          <w:lang w:val="en-US"/>
        </w:rPr>
        <w:t>bitstream</w:t>
      </w:r>
      <w:r w:rsidRPr="00C422C5">
        <w:rPr>
          <w:rFonts w:ascii="Times New Roman" w:eastAsia="Calibri" w:hAnsi="Times New Roman" w:cs="Times New Roman"/>
          <w:sz w:val="24"/>
          <w:szCs w:val="24"/>
        </w:rPr>
        <w:t xml:space="preserve"> › 978-5-7996-2258-9_2017</w:t>
      </w:r>
    </w:p>
    <w:p w14:paraId="1A973F3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Управление персоналом организации: Учебник / Кибанов А.Я., Баткаева И.А., Ивановская Л.В.; Под ред. Кибанов А.Я., - 4-е изд., доп. и перераб. </w:t>
      </w:r>
      <w:proofErr w:type="gramStart"/>
      <w:r w:rsidRPr="00C422C5">
        <w:rPr>
          <w:rFonts w:ascii="Times New Roman" w:eastAsia="Calibri" w:hAnsi="Times New Roman" w:cs="Times New Roman"/>
          <w:sz w:val="24"/>
          <w:szCs w:val="24"/>
        </w:rPr>
        <w:t>М.:НИЦ</w:t>
      </w:r>
      <w:proofErr w:type="gramEnd"/>
      <w:r w:rsidRPr="00C422C5">
        <w:rPr>
          <w:rFonts w:ascii="Times New Roman" w:eastAsia="Calibri" w:hAnsi="Times New Roman" w:cs="Times New Roman"/>
          <w:sz w:val="24"/>
          <w:szCs w:val="24"/>
        </w:rPr>
        <w:t xml:space="preserve"> ИНФРА-М, 2016. - 695 с.: 60x90 1/16. - (Высшее образование: Бакалавриат) (Переплёт 7БЦ) ISBN 978-5-16003671-</w:t>
      </w:r>
      <w:proofErr w:type="gramStart"/>
      <w:r w:rsidRPr="00C422C5">
        <w:rPr>
          <w:rFonts w:ascii="Times New Roman" w:eastAsia="Calibri" w:hAnsi="Times New Roman" w:cs="Times New Roman"/>
          <w:sz w:val="24"/>
          <w:szCs w:val="24"/>
        </w:rPr>
        <w:t>7  http://znanium.com/</w:t>
      </w:r>
      <w:proofErr w:type="gramEnd"/>
      <w:r w:rsidRPr="00C422C5">
        <w:rPr>
          <w:rFonts w:ascii="Times New Roman" w:eastAsia="Calibri" w:hAnsi="Times New Roman" w:cs="Times New Roman"/>
          <w:sz w:val="24"/>
          <w:szCs w:val="24"/>
        </w:rPr>
        <w:t xml:space="preserve"> bookread.php?book -636142 </w:t>
      </w:r>
    </w:p>
    <w:p w14:paraId="3761A68E"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Кнышова Е. Н. Менеджмент: Учебное пособие/Кнышова Е. Н. - М.: ИД ФОРУМ, НИЦ ИНФРА-М, 2015. - 304 с. Режим доступа: </w:t>
      </w:r>
      <w:hyperlink r:id="rId12" w:history="1">
        <w:r w:rsidRPr="00C422C5">
          <w:rPr>
            <w:rFonts w:ascii="Times New Roman" w:eastAsia="Calibri" w:hAnsi="Times New Roman" w:cs="Times New Roman"/>
            <w:sz w:val="24"/>
            <w:szCs w:val="24"/>
          </w:rPr>
          <w:t>http://znanium.com/bookread2.php?book=543431</w:t>
        </w:r>
      </w:hyperlink>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bCs/>
          <w:sz w:val="24"/>
          <w:szCs w:val="24"/>
        </w:rPr>
        <w:t xml:space="preserve">6 международных лекций о лидерстве - </w:t>
      </w:r>
      <w:hyperlink r:id="rId13" w:history="1">
        <w:r w:rsidRPr="00C422C5">
          <w:rPr>
            <w:rFonts w:ascii="Times New Roman" w:eastAsia="Calibri" w:hAnsi="Times New Roman" w:cs="Times New Roman"/>
            <w:sz w:val="24"/>
            <w:szCs w:val="24"/>
          </w:rPr>
          <w:t>https://rb.ru/howto/leadership-talks/</w:t>
        </w:r>
      </w:hyperlink>
    </w:p>
    <w:p w14:paraId="383F738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C422C5">
        <w:rPr>
          <w:rFonts w:ascii="Times New Roman" w:hAnsi="Times New Roman" w:cs="Times New Roman"/>
          <w:color w:val="000000" w:themeColor="text1"/>
          <w:sz w:val="24"/>
          <w:szCs w:val="24"/>
          <w:lang w:eastAsia="ru-RU"/>
        </w:rPr>
        <w:t xml:space="preserve">Бельчик Т.А. Методы исследований в менеджменте: учебное пособие. – Кемерово: КемГУ, 2014.– 308 с.   </w:t>
      </w:r>
      <w:hyperlink r:id="rId14" w:history="1">
        <w:r w:rsidRPr="00C422C5">
          <w:rPr>
            <w:rStyle w:val="af4"/>
            <w:rFonts w:ascii="Times New Roman" w:hAnsi="Times New Roman" w:cs="Times New Roman"/>
            <w:color w:val="000000" w:themeColor="text1"/>
            <w:sz w:val="24"/>
            <w:szCs w:val="24"/>
            <w:lang w:eastAsia="ru-RU"/>
          </w:rPr>
          <w:t>https://ezproxy.ha.tpu.ru:2443/login?url=https://e.lanbook.com/book/61401</w:t>
        </w:r>
      </w:hyperlink>
    </w:p>
    <w:p w14:paraId="75409327"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C422C5">
        <w:rPr>
          <w:rFonts w:ascii="Times New Roman" w:eastAsia="Times New Roman" w:hAnsi="Times New Roman" w:cs="Times New Roman"/>
          <w:color w:val="000000" w:themeColor="text1"/>
          <w:sz w:val="24"/>
          <w:szCs w:val="24"/>
          <w:lang w:eastAsia="ru-RU"/>
        </w:rPr>
        <w:t xml:space="preserve">Королев В.И., Уваров В.В., Заикин А.Д. Современные технологии менеджмента: учебник / Под ред. проф. В. И. Королева. – Москва: </w:t>
      </w:r>
      <w:proofErr w:type="gramStart"/>
      <w:r w:rsidRPr="00C422C5">
        <w:rPr>
          <w:rFonts w:ascii="Times New Roman" w:eastAsia="Times New Roman" w:hAnsi="Times New Roman" w:cs="Times New Roman"/>
          <w:color w:val="000000" w:themeColor="text1"/>
          <w:sz w:val="24"/>
          <w:szCs w:val="24"/>
          <w:lang w:eastAsia="ru-RU"/>
        </w:rPr>
        <w:t>Магистр:  НИЦ</w:t>
      </w:r>
      <w:proofErr w:type="gramEnd"/>
      <w:r w:rsidRPr="00C422C5">
        <w:rPr>
          <w:rFonts w:ascii="Times New Roman" w:eastAsia="Times New Roman" w:hAnsi="Times New Roman" w:cs="Times New Roman"/>
          <w:color w:val="000000" w:themeColor="text1"/>
          <w:sz w:val="24"/>
          <w:szCs w:val="24"/>
          <w:lang w:eastAsia="ru-RU"/>
        </w:rPr>
        <w:t xml:space="preserve"> Инфра-М, 2012. - 640 с. Режим доступа: </w:t>
      </w:r>
      <w:hyperlink r:id="rId15" w:history="1">
        <w:r w:rsidRPr="00C422C5">
          <w:rPr>
            <w:rStyle w:val="af4"/>
            <w:rFonts w:ascii="Times New Roman" w:eastAsia="Times New Roman" w:hAnsi="Times New Roman" w:cs="Times New Roman"/>
            <w:color w:val="000000" w:themeColor="text1"/>
            <w:sz w:val="24"/>
            <w:szCs w:val="24"/>
            <w:lang w:eastAsia="ru-RU"/>
          </w:rPr>
          <w:t>https://ezproxy.ha.tpu.ru:2443/login?url=https://znanium.com/catalog/product/258352</w:t>
        </w:r>
      </w:hyperlink>
    </w:p>
    <w:p w14:paraId="495A4271"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C422C5">
        <w:rPr>
          <w:rFonts w:ascii="Times New Roman" w:hAnsi="Times New Roman" w:cs="Times New Roman"/>
          <w:color w:val="000000" w:themeColor="text1"/>
          <w:sz w:val="24"/>
          <w:szCs w:val="24"/>
        </w:rPr>
        <w:t xml:space="preserve">Информационно-правовая система «Әділет». Режим доступа: </w:t>
      </w:r>
      <w:hyperlink w:history="1">
        <w:r w:rsidRPr="00C422C5">
          <w:rPr>
            <w:rStyle w:val="af4"/>
            <w:rFonts w:ascii="Times New Roman" w:hAnsi="Times New Roman" w:cs="Times New Roman"/>
            <w:color w:val="000000" w:themeColor="text1"/>
            <w:sz w:val="24"/>
            <w:szCs w:val="24"/>
            <w:shd w:val="clear" w:color="auto" w:fill="FFFFFF"/>
          </w:rPr>
          <w:t>https://adilet.zan.kz</w:t>
        </w:r>
      </w:hyperlink>
    </w:p>
    <w:p w14:paraId="26B3CBE2"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6" w:history="1">
        <w:r w:rsidRPr="00C422C5">
          <w:rPr>
            <w:rStyle w:val="af4"/>
            <w:rFonts w:ascii="Times New Roman" w:eastAsia="Calibri" w:hAnsi="Times New Roman" w:cs="Times New Roman"/>
            <w:sz w:val="24"/>
            <w:szCs w:val="24"/>
          </w:rPr>
          <w:t>https://adilet.zan.kz/rus/docs/K2000000360</w:t>
        </w:r>
      </w:hyperlink>
    </w:p>
    <w:p w14:paraId="5AA166FB"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Гражданский процессуальный кодекс Республики </w:t>
      </w:r>
      <w:proofErr w:type="gramStart"/>
      <w:r w:rsidRPr="00C422C5">
        <w:rPr>
          <w:rFonts w:ascii="Times New Roman" w:eastAsia="Calibri" w:hAnsi="Times New Roman" w:cs="Times New Roman"/>
          <w:sz w:val="24"/>
          <w:szCs w:val="24"/>
        </w:rPr>
        <w:t>Казахстан .</w:t>
      </w:r>
      <w:proofErr w:type="gramEnd"/>
      <w:r w:rsidRPr="00C422C5">
        <w:rPr>
          <w:rFonts w:ascii="Times New Roman" w:eastAsia="Calibri" w:hAnsi="Times New Roman" w:cs="Times New Roman"/>
          <w:sz w:val="24"/>
          <w:szCs w:val="24"/>
        </w:rPr>
        <w:t xml:space="preserve"> режим доступа: https://adilet.zan.kz/rus/docs/K1500000377 </w:t>
      </w:r>
    </w:p>
    <w:p w14:paraId="7CF888C4"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Административный процедурно-процессуальный кодекс Республики Казахстан. Режим доступа: https://adilet.zan.kz/rus/docs/K2000000350/350_1.htm </w:t>
      </w:r>
    </w:p>
    <w:p w14:paraId="69B3E593" w14:textId="77777777" w:rsidR="00C63E4A" w:rsidRPr="003107EF" w:rsidRDefault="00C63E4A" w:rsidP="00C422C5">
      <w:pPr>
        <w:tabs>
          <w:tab w:val="left" w:pos="993"/>
        </w:tabs>
        <w:spacing w:after="0" w:line="240" w:lineRule="auto"/>
        <w:ind w:firstLine="567"/>
        <w:jc w:val="both"/>
        <w:rPr>
          <w:rFonts w:ascii="Times New Roman" w:eastAsia="Calibri" w:hAnsi="Times New Roman" w:cs="Times New Roman"/>
          <w:sz w:val="24"/>
          <w:szCs w:val="24"/>
        </w:rPr>
      </w:pPr>
    </w:p>
    <w:p w14:paraId="357B34EF"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bookmarkStart w:id="50" w:name="z157"/>
      <w:bookmarkEnd w:id="50"/>
      <w:r w:rsidRPr="003107EF">
        <w:rPr>
          <w:rFonts w:ascii="Times New Roman" w:eastAsia="Calibri" w:hAnsi="Times New Roman" w:cs="Times New Roman"/>
          <w:b/>
          <w:sz w:val="24"/>
          <w:szCs w:val="24"/>
        </w:rPr>
        <w:t xml:space="preserve">Денсаулық сақтау саласындағы қосымша және бейресми білім берудің білім беру бағдарламаларын іске асыратын ұйымдарға қойылатын біліктілік талаптары </w:t>
      </w:r>
      <w:r w:rsidRPr="003107EF">
        <w:rPr>
          <w:rFonts w:ascii="Times New Roman" w:eastAsia="Calibri" w:hAnsi="Times New Roman" w:cs="Times New Roman"/>
          <w:sz w:val="24"/>
          <w:szCs w:val="24"/>
        </w:rPr>
        <w:t>(</w:t>
      </w:r>
      <w:r w:rsidRPr="003107EF">
        <w:rPr>
          <w:rFonts w:ascii="Times New Roman" w:eastAsia="Calibri" w:hAnsi="Times New Roman" w:cs="Times New Roman"/>
          <w:sz w:val="24"/>
          <w:szCs w:val="24"/>
          <w:lang w:val="kk-KZ"/>
        </w:rPr>
        <w:t>ҚР ДСМ</w:t>
      </w:r>
      <w:r w:rsidRPr="003107EF">
        <w:rPr>
          <w:rFonts w:ascii="Times New Roman" w:eastAsia="Calibri" w:hAnsi="Times New Roman" w:cs="Times New Roman"/>
          <w:sz w:val="24"/>
          <w:szCs w:val="24"/>
        </w:rPr>
        <w:t xml:space="preserve"> №303/2020 бұйрығына және базаның ішкі тәртіп қағидаларының талаптарын қоса алғанда, мәлімделген біліктілікті арттыру бағдарламасын іске асыру шарттарына сәйкес және басқалар тыңдаушыларға (ЖҚҚ және т. б.):</w:t>
      </w:r>
    </w:p>
    <w:p w14:paraId="52AA8A51"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p>
    <w:p w14:paraId="738928ED"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r w:rsidRPr="003107EF">
        <w:rPr>
          <w:rFonts w:ascii="Times New Roman" w:eastAsia="Calibri" w:hAnsi="Times New Roman" w:cs="Times New Roman"/>
          <w:b/>
          <w:sz w:val="24"/>
          <w:szCs w:val="24"/>
        </w:rPr>
        <w:t>Білім беру ресурстарына қойылатын талаптар:</w:t>
      </w:r>
    </w:p>
    <w:p w14:paraId="6FF414B0" w14:textId="77777777" w:rsidR="00C63E4A" w:rsidRPr="003107EF" w:rsidRDefault="0034411B" w:rsidP="00C422C5">
      <w:pPr>
        <w:spacing w:after="0" w:line="240" w:lineRule="auto"/>
        <w:ind w:firstLine="567"/>
        <w:jc w:val="both"/>
        <w:rPr>
          <w:rFonts w:ascii="Times New Roman" w:eastAsia="Calibri" w:hAnsi="Times New Roman" w:cs="Times New Roman"/>
          <w:b/>
          <w:bCs/>
          <w:sz w:val="24"/>
          <w:szCs w:val="24"/>
        </w:rPr>
      </w:pPr>
      <w:r w:rsidRPr="003107EF">
        <w:rPr>
          <w:rFonts w:ascii="Times New Roman" w:eastAsia="Calibri" w:hAnsi="Times New Roman" w:cs="Times New Roman"/>
          <w:b/>
          <w:sz w:val="24"/>
          <w:szCs w:val="24"/>
        </w:rPr>
        <w:t>- кадрлық қамтамасыз етуге:</w:t>
      </w:r>
    </w:p>
    <w:p w14:paraId="01CAA93D"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lastRenderedPageBreak/>
        <w:t>сертификаттау курсын (оның ішінде қашықтықтан оқыту технологияларын пайдалана отырып және көшпелі циклдарда) ғылым докторы немесе кандидаты, философия докторы немесе магистр академиялық дәрежесі бар адамдар жүргізеді. Практикалық сабақтарды өткізу үшін ғылыми дәрежесі жоқ, бірақ профессор-оқытушылар құрамының жалпы санының 50% - нан аспайтын практикалық денсаулық сақтау мамандары қатарынан оқытушыларды тартуға жол беріледі;</w:t>
      </w:r>
    </w:p>
    <w:p w14:paraId="56CB4208"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қосымша білім беру оқытушыларының мамандық бейіні бойынша кемінде 10 жыл жұмыс тәжірибесі және кемінде 3 жыл ғылыми-педагогикалық өтілі, оқытылатын бейін бойынша соңғы 5 жылда кемінде 4 кредит (120 сағат) біліктілігін арттыруы тиіс.</w:t>
      </w:r>
    </w:p>
    <w:p w14:paraId="4EB10194" w14:textId="77777777" w:rsidR="0034411B" w:rsidRPr="003107EF" w:rsidRDefault="0034411B" w:rsidP="00C422C5">
      <w:pPr>
        <w:tabs>
          <w:tab w:val="left" w:pos="993"/>
        </w:tabs>
        <w:spacing w:after="0" w:line="240" w:lineRule="auto"/>
        <w:ind w:left="567"/>
        <w:jc w:val="both"/>
        <w:rPr>
          <w:rFonts w:ascii="Times New Roman" w:eastAsia="Calibri" w:hAnsi="Times New Roman" w:cs="Times New Roman"/>
          <w:b/>
          <w:sz w:val="24"/>
          <w:szCs w:val="24"/>
        </w:rPr>
      </w:pPr>
      <w:r w:rsidRPr="003107EF">
        <w:rPr>
          <w:rFonts w:ascii="Times New Roman" w:eastAsia="Calibri" w:hAnsi="Times New Roman" w:cs="Times New Roman"/>
          <w:b/>
          <w:sz w:val="24"/>
          <w:szCs w:val="24"/>
        </w:rPr>
        <w:t>- оқу-әдістемелік қамтамасыз етуге:</w:t>
      </w:r>
    </w:p>
    <w:p w14:paraId="77965EFB"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қосымша білім берудің бекітілген Білім беру бағдарламасының болуы;</w:t>
      </w:r>
    </w:p>
    <w:p w14:paraId="5EC6C9AE"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бейінді халықаралық ақпараттық жүйелерге, электрондық деректер базаларына, кітапхана қорларына, компьютерлік технологияларға, оқу-әдістемелік және ғылыми әдебиеттерге қолжетімділіктің болуы;</w:t>
      </w:r>
    </w:p>
    <w:p w14:paraId="0B33F3DA" w14:textId="77777777" w:rsidR="00C63E4A"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3107EF">
        <w:rPr>
          <w:rFonts w:ascii="Times New Roman" w:eastAsia="Calibri" w:hAnsi="Times New Roman" w:cs="Times New Roman"/>
          <w:sz w:val="24"/>
          <w:szCs w:val="24"/>
        </w:rPr>
        <w:t>оқытудың инновациялық, симуляциялық технологиялары мен интерактивті әдістерінің болуы;</w:t>
      </w:r>
    </w:p>
    <w:p w14:paraId="631EAB4A"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базистік, ағымдағы және қорытынды бақылауды бағалаудың бақылау-өлшеу құралдарының болуы.</w:t>
      </w:r>
    </w:p>
    <w:p w14:paraId="0F29A2B9"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Материалдық-техникалық қамтамасыз ету және жабдықтар:</w:t>
      </w:r>
    </w:p>
    <w:p w14:paraId="4B54572B"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Мультимедиялық орнату;</w:t>
      </w:r>
    </w:p>
    <w:p w14:paraId="7DA0DCCA"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Динамиктер;</w:t>
      </w:r>
    </w:p>
    <w:p w14:paraId="1F433F39"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Ноутбук(</w:t>
      </w:r>
      <w:r w:rsidRPr="003107EF">
        <w:rPr>
          <w:rFonts w:ascii="Times New Roman" w:eastAsia="Calibri" w:hAnsi="Times New Roman" w:cs="Times New Roman"/>
          <w:sz w:val="24"/>
          <w:szCs w:val="24"/>
          <w:lang w:val="kk-KZ"/>
        </w:rPr>
        <w:t>т</w:t>
      </w:r>
      <w:r w:rsidRPr="003107EF">
        <w:rPr>
          <w:rFonts w:ascii="Times New Roman" w:eastAsia="Calibri" w:hAnsi="Times New Roman" w:cs="Times New Roman"/>
          <w:sz w:val="24"/>
          <w:szCs w:val="24"/>
        </w:rPr>
        <w:t>ар);</w:t>
      </w:r>
    </w:p>
    <w:p w14:paraId="71DD41B3"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Экран;</w:t>
      </w:r>
    </w:p>
    <w:p w14:paraId="502E619E"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Флипчарт;</w:t>
      </w:r>
    </w:p>
    <w:p w14:paraId="1E63D254"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Маркерлер;</w:t>
      </w:r>
    </w:p>
    <w:p w14:paraId="76889184" w14:textId="77777777" w:rsidR="00C63E4A"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Сандық/ қағаз тасымалдағыштағы тыңдаушыларға арналған үлестірме материал;</w:t>
      </w:r>
    </w:p>
    <w:p w14:paraId="70436D36" w14:textId="77777777" w:rsidR="00C63E4A" w:rsidRPr="003107EF" w:rsidRDefault="00C63E4A" w:rsidP="00C422C5">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5C19EFC" w14:textId="77777777" w:rsidR="009F674D" w:rsidRPr="003107EF" w:rsidRDefault="009F674D" w:rsidP="00C422C5">
      <w:pPr>
        <w:spacing w:after="0" w:line="240" w:lineRule="auto"/>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rPr>
        <w:t xml:space="preserve">Қолданылатын қысқартулар мен терминдер: </w:t>
      </w:r>
    </w:p>
    <w:p w14:paraId="4FFD18D1"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М</w:t>
      </w:r>
      <w:r w:rsidRPr="003107EF">
        <w:rPr>
          <w:rFonts w:ascii="Times New Roman" w:eastAsia="Calibri" w:hAnsi="Times New Roman" w:cs="Times New Roman"/>
          <w:bCs/>
          <w:sz w:val="24"/>
          <w:szCs w:val="24"/>
          <w:lang w:val="kk-KZ"/>
        </w:rPr>
        <w:t>АЖ</w:t>
      </w:r>
      <w:r w:rsidRPr="003107EF">
        <w:rPr>
          <w:rFonts w:ascii="Times New Roman" w:eastAsia="Calibri" w:hAnsi="Times New Roman" w:cs="Times New Roman"/>
          <w:bCs/>
          <w:sz w:val="24"/>
          <w:szCs w:val="24"/>
        </w:rPr>
        <w:t>-медициналық ақпараттық жүйелер</w:t>
      </w:r>
    </w:p>
    <w:p w14:paraId="3BADD9A6"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ААЖ - Автоматтандырылған ақпараттық жүйелер</w:t>
      </w:r>
    </w:p>
    <w:p w14:paraId="17839956"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НҚА-нормативтік-құқықтық актілер</w:t>
      </w:r>
    </w:p>
    <w:p w14:paraId="2E9E3E87" w14:textId="77777777" w:rsidR="00807ACE" w:rsidRPr="003107EF" w:rsidRDefault="009F674D" w:rsidP="00C422C5">
      <w:pPr>
        <w:spacing w:after="0" w:line="240" w:lineRule="auto"/>
        <w:rPr>
          <w:rFonts w:ascii="Times New Roman" w:eastAsia="Calibri" w:hAnsi="Times New Roman" w:cs="Times New Roman"/>
          <w:sz w:val="24"/>
          <w:szCs w:val="24"/>
          <w:lang w:val="kk-KZ"/>
        </w:rPr>
      </w:pPr>
      <w:r w:rsidRPr="003107EF">
        <w:rPr>
          <w:rFonts w:ascii="Times New Roman" w:eastAsia="Calibri" w:hAnsi="Times New Roman" w:cs="Times New Roman"/>
          <w:bCs/>
          <w:sz w:val="24"/>
          <w:szCs w:val="24"/>
        </w:rPr>
        <w:t>* МӘМС-міндетті әлеуметтік медициналық сақтандыру</w:t>
      </w:r>
    </w:p>
    <w:sectPr w:rsidR="00807ACE" w:rsidRPr="003107EF" w:rsidSect="00090B86">
      <w:headerReference w:type="default" r:id="rId17"/>
      <w:pgSz w:w="11906" w:h="16838"/>
      <w:pgMar w:top="567" w:right="849"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3FD7" w14:textId="77777777" w:rsidR="005D166D" w:rsidRDefault="005D166D" w:rsidP="007245F9">
      <w:pPr>
        <w:spacing w:after="0" w:line="240" w:lineRule="auto"/>
      </w:pPr>
      <w:r>
        <w:separator/>
      </w:r>
    </w:p>
  </w:endnote>
  <w:endnote w:type="continuationSeparator" w:id="0">
    <w:p w14:paraId="22BBCE48" w14:textId="77777777" w:rsidR="005D166D" w:rsidRDefault="005D166D"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2B3B3" w14:textId="77777777" w:rsidR="005D166D" w:rsidRDefault="005D166D" w:rsidP="007245F9">
      <w:pPr>
        <w:spacing w:after="0" w:line="240" w:lineRule="auto"/>
      </w:pPr>
      <w:r>
        <w:separator/>
      </w:r>
    </w:p>
  </w:footnote>
  <w:footnote w:type="continuationSeparator" w:id="0">
    <w:p w14:paraId="3D90F9F9" w14:textId="77777777" w:rsidR="005D166D" w:rsidRDefault="005D166D" w:rsidP="0072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1"/>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7"/>
      <w:gridCol w:w="2642"/>
      <w:gridCol w:w="2826"/>
      <w:gridCol w:w="2348"/>
    </w:tblGrid>
    <w:tr w:rsidR="00871198" w:rsidRPr="002F11D7" w14:paraId="0924D424" w14:textId="77777777" w:rsidTr="007245F9">
      <w:tc>
        <w:tcPr>
          <w:tcW w:w="702" w:type="pct"/>
          <w:vMerge w:val="restart"/>
          <w:vAlign w:val="center"/>
        </w:tcPr>
        <w:p w14:paraId="26B868D9" w14:textId="77777777" w:rsidR="00871198" w:rsidRPr="002F11D7" w:rsidRDefault="00871198" w:rsidP="00C63E4A">
          <w:pPr>
            <w:jc w:val="center"/>
            <w:rPr>
              <w:rFonts w:ascii="Times New Roman" w:eastAsia="Calibri" w:hAnsi="Times New Roman" w:cs="Times New Roman"/>
            </w:rPr>
          </w:pPr>
          <w:r w:rsidRPr="002F11D7">
            <w:rPr>
              <w:rFonts w:ascii="Times New Roman" w:hAnsi="Times New Roman" w:cs="Times New Roman"/>
            </w:rPr>
            <w:object w:dxaOrig="11356" w:dyaOrig="8910" w14:anchorId="0AE1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o:ole="">
                <v:imagedata r:id="rId1" o:title=""/>
              </v:shape>
              <o:OLEObject Type="Embed" ProgID="CorelDraw.Graphic.16" ShapeID="_x0000_i1025" DrawAspect="Content" ObjectID="_1733041958" r:id="rId2"/>
            </w:object>
          </w:r>
        </w:p>
      </w:tc>
      <w:tc>
        <w:tcPr>
          <w:tcW w:w="4298" w:type="pct"/>
          <w:gridSpan w:val="3"/>
          <w:vAlign w:val="center"/>
        </w:tcPr>
        <w:p w14:paraId="0B9B25DA" w14:textId="77777777" w:rsidR="00871198" w:rsidRPr="002F11D7" w:rsidRDefault="00871198" w:rsidP="00C63E4A">
          <w:pPr>
            <w:ind w:left="51" w:hanging="5"/>
            <w:contextualSpacing/>
            <w:jc w:val="center"/>
            <w:rPr>
              <w:rFonts w:ascii="Times New Roman" w:eastAsia="Calibri" w:hAnsi="Times New Roman" w:cs="Times New Roman"/>
              <w:b/>
              <w:sz w:val="8"/>
              <w:szCs w:val="17"/>
              <w:lang w:val="kk-KZ"/>
            </w:rPr>
          </w:pPr>
        </w:p>
        <w:p w14:paraId="5A07C794" w14:textId="77777777" w:rsidR="00871198" w:rsidRPr="002F11D7" w:rsidRDefault="00871198" w:rsidP="00C63E4A">
          <w:pPr>
            <w:jc w:val="center"/>
            <w:rPr>
              <w:rFonts w:ascii="Times New Roman" w:eastAsia="Calibri" w:hAnsi="Times New Roman" w:cs="Times New Roman"/>
              <w:b/>
              <w:sz w:val="17"/>
              <w:szCs w:val="17"/>
            </w:rPr>
          </w:pPr>
          <w:r w:rsidRPr="002F11D7">
            <w:rPr>
              <w:rFonts w:ascii="Times New Roman" w:eastAsia="Calibri" w:hAnsi="Times New Roman" w:cs="Times New Roman"/>
              <w:b/>
              <w:bCs/>
              <w:sz w:val="17"/>
              <w:szCs w:val="17"/>
              <w:lang w:val="kk-KZ"/>
            </w:rPr>
            <w:t>«ҚДСЖМ» ҚАЗАҚСТАНДЫҚ МЕДИЦИНА УНИВЕРСИТЕТІ</w:t>
          </w:r>
        </w:p>
        <w:p w14:paraId="7780591F" w14:textId="77777777" w:rsidR="00871198" w:rsidRPr="002F11D7" w:rsidRDefault="00871198" w:rsidP="00C63E4A">
          <w:pPr>
            <w:tabs>
              <w:tab w:val="center" w:pos="4677"/>
              <w:tab w:val="right" w:pos="9355"/>
            </w:tabs>
            <w:ind w:left="136"/>
            <w:contextualSpacing/>
            <w:jc w:val="center"/>
            <w:rPr>
              <w:rFonts w:ascii="Times New Roman" w:eastAsia="Calibri" w:hAnsi="Times New Roman" w:cs="Times New Roman"/>
              <w:b/>
              <w:sz w:val="17"/>
              <w:szCs w:val="17"/>
            </w:rPr>
          </w:pPr>
          <w:r w:rsidRPr="002F11D7">
            <w:rPr>
              <w:rFonts w:ascii="Times New Roman" w:eastAsia="Calibri" w:hAnsi="Times New Roman" w:cs="Times New Roman"/>
              <w:b/>
              <w:sz w:val="17"/>
              <w:szCs w:val="17"/>
              <w:lang w:val="kk-KZ"/>
            </w:rPr>
            <w:t xml:space="preserve">КАЗАХСТАНСКИЙ МЕДИЦИНСКИЙ УНИВЕРСИТЕТ </w:t>
          </w:r>
          <w:r w:rsidRPr="002F11D7">
            <w:rPr>
              <w:rFonts w:ascii="Times New Roman" w:eastAsia="Calibri" w:hAnsi="Times New Roman" w:cs="Times New Roman"/>
              <w:b/>
              <w:sz w:val="17"/>
              <w:szCs w:val="17"/>
            </w:rPr>
            <w:t>«</w:t>
          </w:r>
          <w:r w:rsidRPr="002F11D7">
            <w:rPr>
              <w:rFonts w:ascii="Times New Roman" w:eastAsia="Calibri" w:hAnsi="Times New Roman" w:cs="Times New Roman"/>
              <w:b/>
              <w:sz w:val="17"/>
              <w:szCs w:val="17"/>
              <w:lang w:val="kk-KZ"/>
            </w:rPr>
            <w:t>ВШОЗ</w:t>
          </w:r>
          <w:r w:rsidRPr="002F11D7">
            <w:rPr>
              <w:rFonts w:ascii="Times New Roman" w:eastAsia="Calibri" w:hAnsi="Times New Roman" w:cs="Times New Roman"/>
              <w:b/>
              <w:sz w:val="17"/>
              <w:szCs w:val="17"/>
            </w:rPr>
            <w:t>»</w:t>
          </w:r>
        </w:p>
        <w:p w14:paraId="11E7EABB" w14:textId="77777777" w:rsidR="00871198" w:rsidRPr="002F11D7" w:rsidRDefault="00871198" w:rsidP="00C63E4A">
          <w:pPr>
            <w:tabs>
              <w:tab w:val="center" w:pos="4677"/>
              <w:tab w:val="right" w:pos="9355"/>
            </w:tabs>
            <w:jc w:val="center"/>
            <w:rPr>
              <w:rFonts w:ascii="Times New Roman" w:eastAsia="Calibri" w:hAnsi="Times New Roman" w:cs="Times New Roman"/>
              <w:sz w:val="8"/>
            </w:rPr>
          </w:pPr>
        </w:p>
      </w:tc>
    </w:tr>
    <w:tr w:rsidR="00871198" w:rsidRPr="002F11D7" w14:paraId="2C2ED057" w14:textId="77777777" w:rsidTr="007245F9">
      <w:trPr>
        <w:trHeight w:val="264"/>
      </w:trPr>
      <w:tc>
        <w:tcPr>
          <w:tcW w:w="702" w:type="pct"/>
          <w:vMerge/>
          <w:vAlign w:val="center"/>
        </w:tcPr>
        <w:p w14:paraId="64EB1223"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restart"/>
          <w:vAlign w:val="center"/>
        </w:tcPr>
        <w:p w14:paraId="2923B73C" w14:textId="77777777" w:rsidR="00871198" w:rsidRPr="002F11D7" w:rsidRDefault="003107EF" w:rsidP="00C63E4A">
          <w:pPr>
            <w:jc w:val="center"/>
            <w:rPr>
              <w:rFonts w:ascii="Times New Roman" w:hAnsi="Times New Roman" w:cs="Times New Roman"/>
              <w:bCs/>
              <w:sz w:val="20"/>
              <w:szCs w:val="20"/>
              <w:lang w:val="kk-KZ"/>
            </w:rPr>
          </w:pPr>
          <w:r w:rsidRPr="003107EF">
            <w:rPr>
              <w:rFonts w:ascii="Times New Roman" w:eastAsia="Calibri" w:hAnsi="Times New Roman" w:cs="Times New Roman"/>
              <w:bCs/>
              <w:sz w:val="20"/>
              <w:szCs w:val="20"/>
              <w:lang w:val="kk-KZ"/>
            </w:rPr>
            <w:t>"Денсаулық сақтау менеджменті" кафедрасы</w:t>
          </w:r>
        </w:p>
      </w:tc>
      <w:tc>
        <w:tcPr>
          <w:tcW w:w="1554" w:type="pct"/>
          <w:vMerge w:val="restart"/>
          <w:vAlign w:val="center"/>
        </w:tcPr>
        <w:p w14:paraId="5A394F90" w14:textId="77777777" w:rsidR="00871198" w:rsidRPr="002F11D7" w:rsidRDefault="003107EF" w:rsidP="00C63E4A">
          <w:pPr>
            <w:jc w:val="center"/>
            <w:rPr>
              <w:rFonts w:ascii="Times New Roman" w:eastAsia="Calibri" w:hAnsi="Times New Roman" w:cs="Times New Roman"/>
              <w:sz w:val="20"/>
              <w:szCs w:val="20"/>
              <w:lang w:val="kk-KZ"/>
            </w:rPr>
          </w:pPr>
          <w:r w:rsidRPr="003107EF">
            <w:rPr>
              <w:rFonts w:ascii="Times New Roman" w:eastAsia="Calibri" w:hAnsi="Times New Roman" w:cs="Times New Roman"/>
              <w:sz w:val="20"/>
              <w:szCs w:val="20"/>
              <w:lang w:val="kk-KZ"/>
            </w:rPr>
            <w:t>Қосымша білім берудің білім беру бағдарламасы</w:t>
          </w:r>
        </w:p>
      </w:tc>
      <w:tc>
        <w:tcPr>
          <w:tcW w:w="1291" w:type="pct"/>
          <w:vAlign w:val="center"/>
        </w:tcPr>
        <w:p w14:paraId="63AE2E30" w14:textId="77777777" w:rsidR="00871198" w:rsidRPr="002F11D7" w:rsidRDefault="003107EF" w:rsidP="007245F9">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СМ</w:t>
          </w:r>
          <w:r>
            <w:rPr>
              <w:rFonts w:ascii="Times New Roman" w:eastAsia="Calibri" w:hAnsi="Times New Roman" w:cs="Times New Roman"/>
              <w:sz w:val="20"/>
              <w:szCs w:val="20"/>
              <w:lang w:val="kk-KZ"/>
            </w:rPr>
            <w:t>Ж</w:t>
          </w:r>
          <w:r w:rsidR="00871198" w:rsidRPr="001971E6">
            <w:rPr>
              <w:rFonts w:ascii="Times New Roman" w:eastAsia="Calibri" w:hAnsi="Times New Roman" w:cs="Times New Roman"/>
              <w:sz w:val="20"/>
              <w:szCs w:val="20"/>
            </w:rPr>
            <w:t>-ОПДП-7.5.1/03-202</w:t>
          </w:r>
          <w:r w:rsidR="00871198">
            <w:rPr>
              <w:rFonts w:ascii="Times New Roman" w:eastAsia="Calibri" w:hAnsi="Times New Roman" w:cs="Times New Roman"/>
              <w:sz w:val="20"/>
              <w:szCs w:val="20"/>
            </w:rPr>
            <w:t>2</w:t>
          </w:r>
        </w:p>
      </w:tc>
    </w:tr>
    <w:tr w:rsidR="00871198" w:rsidRPr="002F11D7" w14:paraId="58218FEE" w14:textId="77777777" w:rsidTr="007245F9">
      <w:trPr>
        <w:trHeight w:val="205"/>
      </w:trPr>
      <w:tc>
        <w:tcPr>
          <w:tcW w:w="702" w:type="pct"/>
          <w:vMerge/>
          <w:vAlign w:val="center"/>
        </w:tcPr>
        <w:p w14:paraId="1AFB5879"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377DDCA5" w14:textId="77777777" w:rsidR="00871198" w:rsidRPr="002F11D7" w:rsidRDefault="00871198" w:rsidP="00C63E4A">
          <w:pPr>
            <w:jc w:val="center"/>
            <w:rPr>
              <w:rFonts w:ascii="Times New Roman" w:eastAsia="Calibri" w:hAnsi="Times New Roman" w:cs="Times New Roman"/>
              <w:sz w:val="20"/>
              <w:szCs w:val="20"/>
            </w:rPr>
          </w:pPr>
        </w:p>
      </w:tc>
      <w:tc>
        <w:tcPr>
          <w:tcW w:w="1554" w:type="pct"/>
          <w:vMerge/>
          <w:vAlign w:val="center"/>
        </w:tcPr>
        <w:p w14:paraId="728672BD" w14:textId="77777777" w:rsidR="00871198" w:rsidRPr="002F11D7" w:rsidRDefault="00871198" w:rsidP="00C63E4A">
          <w:pPr>
            <w:jc w:val="center"/>
            <w:rPr>
              <w:rFonts w:ascii="Times New Roman" w:eastAsia="Calibri" w:hAnsi="Times New Roman" w:cs="Times New Roman"/>
              <w:sz w:val="20"/>
              <w:szCs w:val="20"/>
            </w:rPr>
          </w:pPr>
        </w:p>
      </w:tc>
      <w:tc>
        <w:tcPr>
          <w:tcW w:w="1291" w:type="pct"/>
          <w:vAlign w:val="center"/>
        </w:tcPr>
        <w:p w14:paraId="2AECC3D5" w14:textId="77777777" w:rsidR="00871198" w:rsidRPr="001971E6" w:rsidRDefault="003107EF" w:rsidP="007245F9">
          <w:pPr>
            <w:jc w:val="center"/>
            <w:rPr>
              <w:rFonts w:ascii="Times New Roman" w:eastAsia="Calibri" w:hAnsi="Times New Roman" w:cs="Times New Roman"/>
              <w:sz w:val="20"/>
              <w:szCs w:val="20"/>
            </w:rPr>
          </w:pPr>
          <w:r>
            <w:rPr>
              <w:rFonts w:ascii="Times New Roman" w:eastAsia="Calibri" w:hAnsi="Times New Roman" w:cs="Times New Roman"/>
              <w:sz w:val="20"/>
              <w:szCs w:val="20"/>
            </w:rPr>
            <w:t>Н</w:t>
          </w:r>
          <w:r>
            <w:rPr>
              <w:rFonts w:ascii="Times New Roman" w:eastAsia="Calibri" w:hAnsi="Times New Roman" w:cs="Times New Roman"/>
              <w:sz w:val="20"/>
              <w:szCs w:val="20"/>
              <w:lang w:val="kk-KZ"/>
            </w:rPr>
            <w:t>ұсқа</w:t>
          </w:r>
          <w:r w:rsidR="00871198" w:rsidRPr="002F11D7">
            <w:rPr>
              <w:rFonts w:ascii="Times New Roman" w:eastAsia="Calibri" w:hAnsi="Times New Roman" w:cs="Times New Roman"/>
              <w:sz w:val="20"/>
              <w:szCs w:val="20"/>
              <w:lang w:val="kk-KZ"/>
            </w:rPr>
            <w:t>:</w:t>
          </w:r>
          <w:r w:rsidR="00871198">
            <w:rPr>
              <w:rFonts w:ascii="Times New Roman" w:eastAsia="Calibri" w:hAnsi="Times New Roman" w:cs="Times New Roman"/>
              <w:sz w:val="20"/>
              <w:szCs w:val="20"/>
            </w:rPr>
            <w:t>3</w:t>
          </w:r>
        </w:p>
      </w:tc>
    </w:tr>
    <w:tr w:rsidR="00871198" w:rsidRPr="002F11D7" w14:paraId="27BFD832" w14:textId="77777777" w:rsidTr="007245F9">
      <w:trPr>
        <w:trHeight w:val="224"/>
      </w:trPr>
      <w:tc>
        <w:tcPr>
          <w:tcW w:w="702" w:type="pct"/>
          <w:vMerge/>
          <w:vAlign w:val="center"/>
        </w:tcPr>
        <w:p w14:paraId="1A9B773A"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5939B6C6" w14:textId="77777777" w:rsidR="00871198" w:rsidRPr="002F11D7" w:rsidRDefault="00871198" w:rsidP="00C63E4A">
          <w:pPr>
            <w:jc w:val="center"/>
            <w:rPr>
              <w:rFonts w:ascii="Times New Roman" w:eastAsia="Calibri" w:hAnsi="Times New Roman" w:cs="Times New Roman"/>
              <w:sz w:val="20"/>
              <w:szCs w:val="20"/>
            </w:rPr>
          </w:pPr>
        </w:p>
      </w:tc>
      <w:tc>
        <w:tcPr>
          <w:tcW w:w="1554" w:type="pct"/>
          <w:vMerge/>
          <w:vAlign w:val="center"/>
        </w:tcPr>
        <w:p w14:paraId="1625A771" w14:textId="77777777" w:rsidR="00871198" w:rsidRPr="002F11D7" w:rsidRDefault="00871198" w:rsidP="00C63E4A">
          <w:pPr>
            <w:jc w:val="center"/>
            <w:rPr>
              <w:rFonts w:ascii="Times New Roman" w:eastAsia="Calibri" w:hAnsi="Times New Roman" w:cs="Times New Roman"/>
              <w:sz w:val="20"/>
              <w:szCs w:val="20"/>
            </w:rPr>
          </w:pPr>
        </w:p>
      </w:tc>
      <w:tc>
        <w:tcPr>
          <w:tcW w:w="1291" w:type="pct"/>
          <w:vAlign w:val="center"/>
        </w:tcPr>
        <w:p w14:paraId="3D9567E7" w14:textId="77777777" w:rsidR="00871198" w:rsidRPr="002F11D7" w:rsidRDefault="003107EF" w:rsidP="00C63E4A">
          <w:pPr>
            <w:jc w:val="center"/>
            <w:rPr>
              <w:rFonts w:ascii="Times New Roman" w:hAnsi="Times New Roman" w:cs="Times New Roman"/>
              <w:sz w:val="20"/>
              <w:szCs w:val="20"/>
            </w:rPr>
          </w:pPr>
          <w:r>
            <w:rPr>
              <w:rFonts w:ascii="Times New Roman" w:hAnsi="Times New Roman" w:cs="Times New Roman"/>
              <w:sz w:val="20"/>
              <w:szCs w:val="20"/>
            </w:rPr>
            <w:t>21 беттің 1</w:t>
          </w:r>
          <w:r w:rsidRPr="003107EF">
            <w:rPr>
              <w:rFonts w:ascii="Times New Roman" w:hAnsi="Times New Roman" w:cs="Times New Roman"/>
              <w:sz w:val="20"/>
              <w:szCs w:val="20"/>
            </w:rPr>
            <w:t>-і</w:t>
          </w:r>
        </w:p>
      </w:tc>
    </w:tr>
  </w:tbl>
  <w:p w14:paraId="05D5B063" w14:textId="77777777" w:rsidR="00871198" w:rsidRDefault="008711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5">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7">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8">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nsid w:val="402D377F"/>
    <w:multiLevelType w:val="hybridMultilevel"/>
    <w:tmpl w:val="67E40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1">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5">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0"/>
  </w:num>
  <w:num w:numId="4">
    <w:abstractNumId w:val="17"/>
  </w:num>
  <w:num w:numId="5">
    <w:abstractNumId w:val="15"/>
  </w:num>
  <w:num w:numId="6">
    <w:abstractNumId w:val="14"/>
  </w:num>
  <w:num w:numId="7">
    <w:abstractNumId w:val="22"/>
  </w:num>
  <w:num w:numId="8">
    <w:abstractNumId w:val="10"/>
  </w:num>
  <w:num w:numId="9">
    <w:abstractNumId w:val="3"/>
  </w:num>
  <w:num w:numId="10">
    <w:abstractNumId w:val="0"/>
  </w:num>
  <w:num w:numId="11">
    <w:abstractNumId w:val="1"/>
  </w:num>
  <w:num w:numId="12">
    <w:abstractNumId w:val="4"/>
  </w:num>
  <w:num w:numId="13">
    <w:abstractNumId w:val="2"/>
  </w:num>
  <w:num w:numId="14">
    <w:abstractNumId w:val="13"/>
  </w:num>
  <w:num w:numId="15">
    <w:abstractNumId w:val="12"/>
  </w:num>
  <w:num w:numId="16">
    <w:abstractNumId w:val="7"/>
  </w:num>
  <w:num w:numId="17">
    <w:abstractNumId w:val="6"/>
  </w:num>
  <w:num w:numId="18">
    <w:abstractNumId w:val="16"/>
  </w:num>
  <w:num w:numId="19">
    <w:abstractNumId w:val="9"/>
  </w:num>
  <w:num w:numId="20">
    <w:abstractNumId w:val="19"/>
  </w:num>
  <w:num w:numId="21">
    <w:abstractNumId w:val="23"/>
  </w:num>
  <w:num w:numId="22">
    <w:abstractNumId w:val="11"/>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1011D"/>
    <w:rsid w:val="000369A2"/>
    <w:rsid w:val="00044161"/>
    <w:rsid w:val="00090B86"/>
    <w:rsid w:val="000A5BBC"/>
    <w:rsid w:val="000D34F2"/>
    <w:rsid w:val="000E30A5"/>
    <w:rsid w:val="00156D84"/>
    <w:rsid w:val="001B1B56"/>
    <w:rsid w:val="001D2552"/>
    <w:rsid w:val="00225457"/>
    <w:rsid w:val="002356FD"/>
    <w:rsid w:val="00297CD9"/>
    <w:rsid w:val="003107EF"/>
    <w:rsid w:val="0034411B"/>
    <w:rsid w:val="003971DC"/>
    <w:rsid w:val="00405367"/>
    <w:rsid w:val="004103CB"/>
    <w:rsid w:val="0044561D"/>
    <w:rsid w:val="004D5FF0"/>
    <w:rsid w:val="00511401"/>
    <w:rsid w:val="00564D2E"/>
    <w:rsid w:val="00572ACC"/>
    <w:rsid w:val="005A7D45"/>
    <w:rsid w:val="005D166D"/>
    <w:rsid w:val="00601CA0"/>
    <w:rsid w:val="00614869"/>
    <w:rsid w:val="006A06E0"/>
    <w:rsid w:val="006F1D0E"/>
    <w:rsid w:val="007245F9"/>
    <w:rsid w:val="00807ACE"/>
    <w:rsid w:val="00823946"/>
    <w:rsid w:val="00841E03"/>
    <w:rsid w:val="00871198"/>
    <w:rsid w:val="00885A2D"/>
    <w:rsid w:val="008A2C08"/>
    <w:rsid w:val="008C038E"/>
    <w:rsid w:val="008E39B0"/>
    <w:rsid w:val="00906632"/>
    <w:rsid w:val="00921A1B"/>
    <w:rsid w:val="009E48BB"/>
    <w:rsid w:val="009F674D"/>
    <w:rsid w:val="009F69B3"/>
    <w:rsid w:val="00A11C44"/>
    <w:rsid w:val="00A139A3"/>
    <w:rsid w:val="00A25564"/>
    <w:rsid w:val="00A44A26"/>
    <w:rsid w:val="00AC74B8"/>
    <w:rsid w:val="00AD068D"/>
    <w:rsid w:val="00AE1018"/>
    <w:rsid w:val="00AE6416"/>
    <w:rsid w:val="00B06C00"/>
    <w:rsid w:val="00B33E96"/>
    <w:rsid w:val="00C422C5"/>
    <w:rsid w:val="00C63E4A"/>
    <w:rsid w:val="00D6557C"/>
    <w:rsid w:val="00E000B0"/>
    <w:rsid w:val="00EE3F4A"/>
    <w:rsid w:val="00F04FE6"/>
    <w:rsid w:val="00FB2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614F"/>
  <w15:docId w15:val="{C44B3812-1DC1-4258-9D9A-F9FC8F8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552"/>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liases w:val="АЛЬБОМНАЯ,Без интервала1,No Spacing"/>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4103CB"/>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znanium.com/catalog/product/1091530" TargetMode="External"/><Relationship Id="rId13" Type="http://schemas.openxmlformats.org/officeDocument/2006/relationships/hyperlink" Target="https://rb.ru/howto/leadership-tal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proxy.ha.tpu.ru:2443/login?url=https://urait.ru/bcode/450381" TargetMode="External"/><Relationship Id="rId12" Type="http://schemas.openxmlformats.org/officeDocument/2006/relationships/hyperlink" Target="http://znanium.com/bookread2.php?book=5434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dilet.zan.kz/rus/docs/K200000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927209" TargetMode="External"/><Relationship Id="rId5" Type="http://schemas.openxmlformats.org/officeDocument/2006/relationships/footnotes" Target="footnotes.xml"/><Relationship Id="rId15" Type="http://schemas.openxmlformats.org/officeDocument/2006/relationships/hyperlink" Target="https://ezproxy.ha.tpu.ru:2443/login?url=https://znanium.com/catalog/product/258352" TargetMode="External"/><Relationship Id="rId10" Type="http://schemas.openxmlformats.org/officeDocument/2006/relationships/hyperlink" Target="https://ezproxy.ha.tpu.ru:2443/login?url=https://znanium.com/catalog/product/10338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zproxy.ha.tpu.ru:2443/login?url=https://znanium.com/catalog/product/982621" TargetMode="External"/><Relationship Id="rId14" Type="http://schemas.openxmlformats.org/officeDocument/2006/relationships/hyperlink" Target="https://ezproxy.ha.tpu.ru:2443/login?url=https://e.lanbook.com/book/6140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7</cp:revision>
  <dcterms:created xsi:type="dcterms:W3CDTF">2022-12-01T08:41:00Z</dcterms:created>
  <dcterms:modified xsi:type="dcterms:W3CDTF">2022-12-20T05:46:00Z</dcterms:modified>
</cp:coreProperties>
</file>