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59D1F" w14:textId="77777777" w:rsidR="00C16CDF" w:rsidRPr="007D6432" w:rsidRDefault="00C16CDF" w:rsidP="007D6432">
      <w:pPr>
        <w:rPr>
          <w:b/>
          <w:bCs/>
          <w:sz w:val="28"/>
          <w:szCs w:val="28"/>
          <w:lang w:val="ru-RU"/>
        </w:rPr>
      </w:pPr>
    </w:p>
    <w:p w14:paraId="6CAF8D29" w14:textId="237C91CB" w:rsidR="00737B38" w:rsidRPr="007D6432" w:rsidRDefault="00737B38" w:rsidP="007D6432">
      <w:pPr>
        <w:jc w:val="center"/>
        <w:rPr>
          <w:bCs/>
          <w:sz w:val="28"/>
          <w:szCs w:val="28"/>
          <w:lang w:val="ru-RU"/>
          <w14:ligatures w14:val="none"/>
        </w:rPr>
      </w:pPr>
      <w:r w:rsidRPr="007D6432">
        <w:rPr>
          <w:bCs/>
          <w:sz w:val="28"/>
          <w:szCs w:val="28"/>
          <w:lang w:val="ru-RU"/>
          <w14:ligatures w14:val="none"/>
        </w:rPr>
        <w:t>МИНИСТЕРСТВО ЗДРАВООХРАНЕНИЯ РЕСПУБЛИКИ КАЗАХСТАН</w:t>
      </w:r>
    </w:p>
    <w:p w14:paraId="019D2DFF" w14:textId="07B48F9D" w:rsidR="00B04A90" w:rsidRPr="007D6432" w:rsidRDefault="00737B38" w:rsidP="007D6432">
      <w:pPr>
        <w:jc w:val="center"/>
        <w:rPr>
          <w:bCs/>
          <w:sz w:val="28"/>
          <w:szCs w:val="28"/>
          <w14:ligatures w14:val="none"/>
        </w:rPr>
      </w:pPr>
      <w:r w:rsidRPr="007D6432">
        <w:rPr>
          <w:bCs/>
          <w:sz w:val="28"/>
          <w:szCs w:val="28"/>
          <w14:ligatures w14:val="none"/>
        </w:rPr>
        <w:t>ФОНД ООН В ОБЛАСТИ НАРОДОНАСЕЛЕНИЯ (ЮНФПА)</w:t>
      </w:r>
    </w:p>
    <w:p w14:paraId="3117D1F4" w14:textId="44107768" w:rsidR="00E233A0" w:rsidRPr="007D6432" w:rsidRDefault="00E233A0" w:rsidP="007D6432">
      <w:pPr>
        <w:jc w:val="center"/>
        <w:rPr>
          <w:bCs/>
          <w:sz w:val="28"/>
          <w:szCs w:val="28"/>
          <w:lang w:val="ru-RU"/>
          <w14:ligatures w14:val="none"/>
        </w:rPr>
      </w:pPr>
      <w:r w:rsidRPr="007D6432">
        <w:rPr>
          <w:bCs/>
          <w:sz w:val="28"/>
          <w:szCs w:val="28"/>
          <w:lang w:val="ru-RU"/>
          <w14:ligatures w14:val="none"/>
        </w:rPr>
        <w:t>НАО «МЕДИЦИНСКИЙ УНИВЕРСИТЕТ КАРАГАНДЫ»</w:t>
      </w:r>
    </w:p>
    <w:p w14:paraId="6DB3D848" w14:textId="77777777" w:rsidR="00B04A90" w:rsidRPr="007D6432" w:rsidRDefault="00B04A90" w:rsidP="007D6432">
      <w:pPr>
        <w:jc w:val="center"/>
        <w:rPr>
          <w:b/>
          <w:color w:val="0070C0"/>
          <w:sz w:val="28"/>
          <w:szCs w:val="28"/>
          <w14:ligatures w14:val="none"/>
        </w:rPr>
      </w:pPr>
    </w:p>
    <w:p w14:paraId="277D3D99" w14:textId="77777777" w:rsidR="00B04A90" w:rsidRPr="007D6432" w:rsidRDefault="00B04A90" w:rsidP="007D6432">
      <w:pPr>
        <w:jc w:val="center"/>
        <w:rPr>
          <w:b/>
          <w:color w:val="0070C0"/>
          <w:sz w:val="28"/>
          <w:szCs w:val="28"/>
          <w14:ligatures w14:val="none"/>
        </w:rPr>
      </w:pPr>
    </w:p>
    <w:p w14:paraId="0AB0DF57" w14:textId="77777777" w:rsidR="00B04A90" w:rsidRPr="007D6432" w:rsidRDefault="00B04A90" w:rsidP="007D6432">
      <w:pPr>
        <w:jc w:val="center"/>
        <w:rPr>
          <w:bCs/>
          <w:sz w:val="28"/>
          <w:szCs w:val="28"/>
          <w14:ligatures w14:val="none"/>
        </w:rPr>
      </w:pPr>
    </w:p>
    <w:p w14:paraId="3E74CE65" w14:textId="77777777" w:rsidR="00B04A90" w:rsidRPr="007D6432" w:rsidRDefault="00B04A90" w:rsidP="007D6432">
      <w:pPr>
        <w:jc w:val="center"/>
        <w:rPr>
          <w:bCs/>
          <w:sz w:val="28"/>
          <w:szCs w:val="28"/>
          <w14:ligatures w14:val="none"/>
        </w:rPr>
      </w:pPr>
    </w:p>
    <w:p w14:paraId="221EBE9A" w14:textId="77777777" w:rsidR="00B04A90" w:rsidRPr="007D6432" w:rsidRDefault="00B04A90" w:rsidP="007D6432">
      <w:pPr>
        <w:jc w:val="center"/>
        <w:rPr>
          <w:bCs/>
          <w:sz w:val="28"/>
          <w:szCs w:val="28"/>
          <w14:ligatures w14:val="none"/>
        </w:rPr>
      </w:pPr>
    </w:p>
    <w:p w14:paraId="1082DF7B" w14:textId="77777777" w:rsidR="00B04A90" w:rsidRPr="007D6432" w:rsidRDefault="00B04A90" w:rsidP="007D6432">
      <w:pPr>
        <w:jc w:val="center"/>
        <w:rPr>
          <w:bCs/>
          <w:sz w:val="28"/>
          <w:szCs w:val="28"/>
          <w14:ligatures w14:val="none"/>
        </w:rPr>
      </w:pPr>
    </w:p>
    <w:p w14:paraId="07C43ABE" w14:textId="77777777" w:rsidR="00B04A90" w:rsidRPr="007D6432" w:rsidRDefault="00B04A90" w:rsidP="007D6432">
      <w:pPr>
        <w:jc w:val="center"/>
        <w:rPr>
          <w:bCs/>
          <w:sz w:val="28"/>
          <w:szCs w:val="28"/>
          <w14:ligatures w14:val="none"/>
        </w:rPr>
      </w:pPr>
    </w:p>
    <w:p w14:paraId="0E0E4253" w14:textId="77777777" w:rsidR="00B04A90" w:rsidRPr="007D6432" w:rsidRDefault="00B04A90" w:rsidP="007D6432">
      <w:pPr>
        <w:jc w:val="center"/>
        <w:rPr>
          <w:bCs/>
          <w:sz w:val="28"/>
          <w:szCs w:val="28"/>
          <w14:ligatures w14:val="none"/>
        </w:rPr>
      </w:pPr>
    </w:p>
    <w:p w14:paraId="54131F93" w14:textId="77777777" w:rsidR="00B04A90" w:rsidRPr="007D6432" w:rsidRDefault="00B04A90" w:rsidP="007D6432">
      <w:pPr>
        <w:jc w:val="center"/>
        <w:rPr>
          <w:bCs/>
          <w:sz w:val="28"/>
          <w:szCs w:val="28"/>
          <w14:ligatures w14:val="none"/>
        </w:rPr>
      </w:pPr>
    </w:p>
    <w:p w14:paraId="7CAF37CB" w14:textId="77777777" w:rsidR="00B04A90" w:rsidRPr="007D6432" w:rsidRDefault="00B04A90" w:rsidP="007D6432">
      <w:pPr>
        <w:jc w:val="center"/>
        <w:rPr>
          <w:bCs/>
          <w:sz w:val="28"/>
          <w:szCs w:val="28"/>
          <w14:ligatures w14:val="none"/>
        </w:rPr>
      </w:pPr>
    </w:p>
    <w:p w14:paraId="68FC6E70" w14:textId="77777777" w:rsidR="00B04A90" w:rsidRPr="007D6432" w:rsidRDefault="00B04A90" w:rsidP="007D6432">
      <w:pPr>
        <w:jc w:val="center"/>
        <w:rPr>
          <w:bCs/>
          <w:sz w:val="28"/>
          <w:szCs w:val="28"/>
          <w14:ligatures w14:val="none"/>
        </w:rPr>
      </w:pPr>
    </w:p>
    <w:p w14:paraId="3DD4059B" w14:textId="77777777" w:rsidR="00B04A90" w:rsidRPr="007D6432" w:rsidRDefault="00B04A90" w:rsidP="007D6432">
      <w:pPr>
        <w:jc w:val="center"/>
        <w:rPr>
          <w:bCs/>
          <w:sz w:val="28"/>
          <w:szCs w:val="28"/>
          <w14:ligatures w14:val="none"/>
        </w:rPr>
      </w:pPr>
    </w:p>
    <w:p w14:paraId="09E7D484" w14:textId="77777777" w:rsidR="00B04A90" w:rsidRPr="007D6432" w:rsidRDefault="00B04A90" w:rsidP="007D6432">
      <w:pPr>
        <w:jc w:val="center"/>
        <w:rPr>
          <w:bCs/>
          <w:sz w:val="28"/>
          <w:szCs w:val="28"/>
          <w14:ligatures w14:val="none"/>
        </w:rPr>
      </w:pPr>
    </w:p>
    <w:p w14:paraId="1DD09130" w14:textId="77777777" w:rsidR="00B04A90" w:rsidRPr="007D6432" w:rsidRDefault="00B04A90" w:rsidP="007D6432">
      <w:pPr>
        <w:jc w:val="center"/>
        <w:rPr>
          <w:bCs/>
          <w:sz w:val="28"/>
          <w:szCs w:val="28"/>
          <w14:ligatures w14:val="none"/>
        </w:rPr>
      </w:pPr>
    </w:p>
    <w:p w14:paraId="655EB1FB" w14:textId="77777777" w:rsidR="00B04A90" w:rsidRPr="007D6432" w:rsidRDefault="00B04A90" w:rsidP="007D6432">
      <w:pPr>
        <w:jc w:val="center"/>
        <w:rPr>
          <w:b/>
          <w:sz w:val="28"/>
          <w:szCs w:val="28"/>
          <w14:ligatures w14:val="none"/>
        </w:rPr>
      </w:pPr>
    </w:p>
    <w:p w14:paraId="7CDED853" w14:textId="497EAD24" w:rsidR="00B04A90" w:rsidRPr="007D6432" w:rsidRDefault="00E233A0" w:rsidP="007D6432">
      <w:pPr>
        <w:jc w:val="center"/>
        <w:rPr>
          <w:b/>
          <w:sz w:val="28"/>
          <w:szCs w:val="28"/>
          <w:lang w:val="kk-KZ"/>
          <w14:ligatures w14:val="none"/>
        </w:rPr>
      </w:pPr>
      <w:r w:rsidRPr="007D6432">
        <w:rPr>
          <w:b/>
          <w:sz w:val="28"/>
          <w:szCs w:val="28"/>
          <w:lang w:val="ru-RU"/>
          <w14:ligatures w14:val="none"/>
        </w:rPr>
        <w:t>РЕАГИРОВАНИЕ СИСТЕМЫ ЗДРАВООХРАНЕНИЯ НА СЛУЧАИ ГЕНДЕРНОГО НАСИЛИЯ</w:t>
      </w:r>
    </w:p>
    <w:p w14:paraId="0C1DE8CF" w14:textId="77777777" w:rsidR="00B04A90" w:rsidRPr="007D6432" w:rsidRDefault="00B04A90" w:rsidP="007D6432">
      <w:pPr>
        <w:jc w:val="center"/>
        <w:rPr>
          <w:b/>
          <w:sz w:val="28"/>
          <w:szCs w:val="28"/>
          <w14:ligatures w14:val="none"/>
        </w:rPr>
      </w:pPr>
    </w:p>
    <w:p w14:paraId="7278FC07" w14:textId="157A7E88" w:rsidR="00B04A90" w:rsidRPr="007D6432" w:rsidRDefault="00737B38" w:rsidP="007D6432">
      <w:pPr>
        <w:jc w:val="center"/>
        <w:rPr>
          <w:i/>
          <w:iCs/>
          <w:sz w:val="28"/>
          <w:szCs w:val="28"/>
          <w:lang w:val="ru-RU"/>
          <w14:ligatures w14:val="none"/>
        </w:rPr>
      </w:pPr>
      <w:r w:rsidRPr="007D6432">
        <w:rPr>
          <w:i/>
          <w:iCs/>
          <w:sz w:val="28"/>
          <w:szCs w:val="28"/>
          <w:lang w:val="ru-RU"/>
          <w14:ligatures w14:val="none"/>
        </w:rPr>
        <w:t>(</w:t>
      </w:r>
      <w:bookmarkStart w:id="0" w:name="_Hlk153183045"/>
      <w:r w:rsidR="005A4B56">
        <w:rPr>
          <w:i/>
          <w:iCs/>
          <w:sz w:val="28"/>
          <w:szCs w:val="28"/>
          <w:lang w:val="ru-RU"/>
          <w14:ligatures w14:val="none"/>
        </w:rPr>
        <w:t xml:space="preserve">Методические рекомендации к внедрению образовательного модуля </w:t>
      </w:r>
      <w:bookmarkEnd w:id="0"/>
      <w:r w:rsidR="005A4B56">
        <w:rPr>
          <w:i/>
          <w:iCs/>
          <w:sz w:val="28"/>
          <w:szCs w:val="28"/>
          <w:lang w:val="ru-RU"/>
          <w14:ligatures w14:val="none"/>
        </w:rPr>
        <w:t xml:space="preserve">по специальности </w:t>
      </w:r>
      <w:r w:rsidR="007D6432">
        <w:rPr>
          <w:i/>
          <w:iCs/>
          <w:sz w:val="28"/>
          <w:szCs w:val="28"/>
          <w:lang w:val="ru-RU"/>
          <w14:ligatures w14:val="none"/>
        </w:rPr>
        <w:t>«</w:t>
      </w:r>
      <w:r w:rsidR="00F82140">
        <w:rPr>
          <w:i/>
          <w:iCs/>
          <w:sz w:val="28"/>
          <w:szCs w:val="28"/>
          <w:lang w:val="ru-RU"/>
          <w14:ligatures w14:val="none"/>
        </w:rPr>
        <w:t>Сестринское дело</w:t>
      </w:r>
      <w:r w:rsidR="007D6432">
        <w:rPr>
          <w:i/>
          <w:iCs/>
          <w:sz w:val="28"/>
          <w:szCs w:val="28"/>
          <w:lang w:val="ru-RU"/>
          <w14:ligatures w14:val="none"/>
        </w:rPr>
        <w:t>» (</w:t>
      </w:r>
      <w:r w:rsidR="00F82140">
        <w:rPr>
          <w:i/>
          <w:iCs/>
          <w:sz w:val="28"/>
          <w:szCs w:val="28"/>
          <w:lang w:val="ru-RU"/>
          <w14:ligatures w14:val="none"/>
        </w:rPr>
        <w:t>бакалавриат</w:t>
      </w:r>
      <w:r w:rsidR="007D6432">
        <w:rPr>
          <w:i/>
          <w:iCs/>
          <w:sz w:val="28"/>
          <w:szCs w:val="28"/>
          <w:lang w:val="ru-RU"/>
          <w14:ligatures w14:val="none"/>
        </w:rPr>
        <w:t>)</w:t>
      </w:r>
    </w:p>
    <w:p w14:paraId="2669868A" w14:textId="77777777" w:rsidR="00B04A90" w:rsidRPr="007D6432" w:rsidRDefault="00B04A90" w:rsidP="007D6432">
      <w:pPr>
        <w:jc w:val="center"/>
        <w:rPr>
          <w:b/>
          <w:color w:val="0070C0"/>
          <w:sz w:val="28"/>
          <w:szCs w:val="28"/>
          <w:lang w:val="ru-RU"/>
          <w14:ligatures w14:val="none"/>
        </w:rPr>
      </w:pPr>
    </w:p>
    <w:p w14:paraId="395B287C" w14:textId="77777777" w:rsidR="00B04A90" w:rsidRPr="007D6432" w:rsidRDefault="00B04A90" w:rsidP="007D6432">
      <w:pPr>
        <w:jc w:val="center"/>
        <w:rPr>
          <w:b/>
          <w:color w:val="0070C0"/>
          <w:sz w:val="28"/>
          <w:szCs w:val="28"/>
          <w14:ligatures w14:val="none"/>
        </w:rPr>
      </w:pPr>
    </w:p>
    <w:p w14:paraId="792CFA68" w14:textId="77777777" w:rsidR="00B04A90" w:rsidRPr="007D6432" w:rsidRDefault="00B04A90" w:rsidP="007D6432">
      <w:pPr>
        <w:jc w:val="center"/>
        <w:rPr>
          <w:b/>
          <w:bCs/>
          <w:sz w:val="28"/>
          <w:szCs w:val="28"/>
          <w:lang w:val="ru-RU"/>
          <w14:ligatures w14:val="none"/>
        </w:rPr>
      </w:pPr>
    </w:p>
    <w:p w14:paraId="4D8F4E0F" w14:textId="77777777" w:rsidR="00B04A90" w:rsidRPr="007D6432" w:rsidRDefault="00B04A90" w:rsidP="007D6432">
      <w:pPr>
        <w:jc w:val="center"/>
        <w:rPr>
          <w:b/>
          <w:bCs/>
          <w:sz w:val="28"/>
          <w:szCs w:val="28"/>
          <w:lang w:val="ru-RU"/>
          <w14:ligatures w14:val="none"/>
        </w:rPr>
      </w:pPr>
    </w:p>
    <w:p w14:paraId="0DB26D0B" w14:textId="77777777" w:rsidR="00B04A90" w:rsidRPr="007D6432" w:rsidRDefault="00B04A90" w:rsidP="007D6432">
      <w:pPr>
        <w:jc w:val="center"/>
        <w:rPr>
          <w:b/>
          <w:bCs/>
          <w:sz w:val="28"/>
          <w:szCs w:val="28"/>
          <w:lang w:val="ru-RU"/>
          <w14:ligatures w14:val="none"/>
        </w:rPr>
      </w:pPr>
    </w:p>
    <w:p w14:paraId="110DFF70" w14:textId="77777777" w:rsidR="00B04A90" w:rsidRPr="007D6432" w:rsidRDefault="00B04A90" w:rsidP="007D6432">
      <w:pPr>
        <w:jc w:val="center"/>
        <w:rPr>
          <w:b/>
          <w:bCs/>
          <w:sz w:val="28"/>
          <w:szCs w:val="28"/>
          <w:lang w:val="ru-RU"/>
          <w14:ligatures w14:val="none"/>
        </w:rPr>
      </w:pPr>
    </w:p>
    <w:p w14:paraId="610D2741" w14:textId="77777777" w:rsidR="00B04A90" w:rsidRPr="007D6432" w:rsidRDefault="00B04A90" w:rsidP="007D6432">
      <w:pPr>
        <w:jc w:val="center"/>
        <w:rPr>
          <w:b/>
          <w:bCs/>
          <w:sz w:val="28"/>
          <w:szCs w:val="28"/>
          <w:lang w:val="ru-RU"/>
          <w14:ligatures w14:val="none"/>
        </w:rPr>
      </w:pPr>
    </w:p>
    <w:p w14:paraId="50A7D1F6" w14:textId="77777777" w:rsidR="00B04A90" w:rsidRPr="007D6432" w:rsidRDefault="00B04A90" w:rsidP="007D6432">
      <w:pPr>
        <w:jc w:val="center"/>
        <w:rPr>
          <w:b/>
          <w:bCs/>
          <w:sz w:val="28"/>
          <w:szCs w:val="28"/>
          <w:lang w:val="ru-RU"/>
          <w14:ligatures w14:val="none"/>
        </w:rPr>
      </w:pPr>
    </w:p>
    <w:p w14:paraId="512EB30B" w14:textId="77777777" w:rsidR="00B04A90" w:rsidRPr="007D6432" w:rsidRDefault="00B04A90" w:rsidP="007D6432">
      <w:pPr>
        <w:jc w:val="center"/>
        <w:rPr>
          <w:b/>
          <w:bCs/>
          <w:sz w:val="28"/>
          <w:szCs w:val="28"/>
          <w:lang w:val="ru-RU"/>
          <w14:ligatures w14:val="none"/>
        </w:rPr>
      </w:pPr>
    </w:p>
    <w:p w14:paraId="07977D53" w14:textId="77777777" w:rsidR="00B04A90" w:rsidRPr="007D6432" w:rsidRDefault="00B04A90" w:rsidP="007D6432">
      <w:pPr>
        <w:jc w:val="center"/>
        <w:rPr>
          <w:b/>
          <w:bCs/>
          <w:sz w:val="28"/>
          <w:szCs w:val="28"/>
          <w:lang w:val="ru-RU"/>
          <w14:ligatures w14:val="none"/>
        </w:rPr>
      </w:pPr>
    </w:p>
    <w:p w14:paraId="59AF81D6" w14:textId="77777777" w:rsidR="00B04A90" w:rsidRPr="007D6432" w:rsidRDefault="00B04A90" w:rsidP="007D6432">
      <w:pPr>
        <w:jc w:val="center"/>
        <w:rPr>
          <w:b/>
          <w:bCs/>
          <w:sz w:val="28"/>
          <w:szCs w:val="28"/>
          <w:lang w:val="ru-RU"/>
          <w14:ligatures w14:val="none"/>
        </w:rPr>
      </w:pPr>
    </w:p>
    <w:p w14:paraId="3D14E0C9" w14:textId="77777777" w:rsidR="00B04A90" w:rsidRPr="007D6432" w:rsidRDefault="00B04A90" w:rsidP="007D6432">
      <w:pPr>
        <w:jc w:val="center"/>
        <w:rPr>
          <w:b/>
          <w:bCs/>
          <w:sz w:val="28"/>
          <w:szCs w:val="28"/>
          <w:lang w:val="ru-RU"/>
          <w14:ligatures w14:val="none"/>
        </w:rPr>
      </w:pPr>
    </w:p>
    <w:p w14:paraId="65004407" w14:textId="77777777" w:rsidR="00B04A90" w:rsidRPr="007D6432" w:rsidRDefault="00B04A90" w:rsidP="007D6432">
      <w:pPr>
        <w:jc w:val="center"/>
        <w:rPr>
          <w:b/>
          <w:bCs/>
          <w:sz w:val="28"/>
          <w:szCs w:val="28"/>
          <w:lang w:val="ru-RU"/>
          <w14:ligatures w14:val="none"/>
        </w:rPr>
      </w:pPr>
    </w:p>
    <w:p w14:paraId="563EA58C" w14:textId="77777777" w:rsidR="00B04A90" w:rsidRPr="007D6432" w:rsidRDefault="00B04A90" w:rsidP="007D6432">
      <w:pPr>
        <w:jc w:val="center"/>
        <w:rPr>
          <w:b/>
          <w:bCs/>
          <w:sz w:val="28"/>
          <w:szCs w:val="28"/>
          <w:lang w:val="ru-RU"/>
          <w14:ligatures w14:val="none"/>
        </w:rPr>
      </w:pPr>
    </w:p>
    <w:p w14:paraId="0D0FBF88" w14:textId="77777777" w:rsidR="00B04A90" w:rsidRPr="007D6432" w:rsidRDefault="00B04A90" w:rsidP="007D6432">
      <w:pPr>
        <w:rPr>
          <w:b/>
          <w:bCs/>
          <w:sz w:val="28"/>
          <w:szCs w:val="28"/>
          <w:lang w:val="ru-RU"/>
          <w14:ligatures w14:val="none"/>
        </w:rPr>
      </w:pPr>
    </w:p>
    <w:p w14:paraId="655D92D4" w14:textId="77777777" w:rsidR="00B04A90" w:rsidRPr="007D6432" w:rsidRDefault="00B04A90" w:rsidP="007D6432">
      <w:pPr>
        <w:jc w:val="center"/>
        <w:rPr>
          <w:b/>
          <w:bCs/>
          <w:sz w:val="28"/>
          <w:szCs w:val="28"/>
          <w:lang w:val="ru-RU"/>
          <w14:ligatures w14:val="none"/>
        </w:rPr>
      </w:pPr>
    </w:p>
    <w:p w14:paraId="51D6BAFD" w14:textId="04CC1177" w:rsidR="00B04A90" w:rsidRPr="007D6432" w:rsidRDefault="00B04A90" w:rsidP="007D6432">
      <w:pPr>
        <w:jc w:val="center"/>
        <w:rPr>
          <w:b/>
          <w:bCs/>
          <w:sz w:val="28"/>
          <w:szCs w:val="28"/>
          <w:lang w:val="ru-RU"/>
          <w14:ligatures w14:val="none"/>
        </w:rPr>
      </w:pPr>
      <w:r w:rsidRPr="007D6432">
        <w:rPr>
          <w:b/>
          <w:bCs/>
          <w:sz w:val="28"/>
          <w:szCs w:val="28"/>
          <w:lang w:val="kk-KZ"/>
          <w14:ligatures w14:val="none"/>
        </w:rPr>
        <w:t>Астана</w:t>
      </w:r>
    </w:p>
    <w:p w14:paraId="35D04BEF" w14:textId="1AA2C201" w:rsidR="00B04A90" w:rsidRPr="007D6432" w:rsidRDefault="00B04A90" w:rsidP="007D6432">
      <w:pPr>
        <w:jc w:val="center"/>
        <w:rPr>
          <w:b/>
          <w:bCs/>
          <w:sz w:val="28"/>
          <w:szCs w:val="28"/>
          <w:lang w:val="ru-RU"/>
          <w14:ligatures w14:val="none"/>
        </w:rPr>
        <w:sectPr w:rsidR="00B04A90" w:rsidRPr="007D6432">
          <w:footerReference w:type="default" r:id="rId8"/>
          <w:pgSz w:w="11906" w:h="16838"/>
          <w:pgMar w:top="1134" w:right="850" w:bottom="1134" w:left="1701" w:header="708" w:footer="708" w:gutter="0"/>
          <w:cols w:space="708"/>
          <w:docGrid w:linePitch="360"/>
        </w:sectPr>
      </w:pPr>
      <w:r w:rsidRPr="007D6432">
        <w:rPr>
          <w:b/>
          <w:bCs/>
          <w:sz w:val="28"/>
          <w:szCs w:val="28"/>
          <w:lang w:val="ru-RU"/>
          <w14:ligatures w14:val="none"/>
        </w:rPr>
        <w:t>2023</w:t>
      </w:r>
    </w:p>
    <w:p w14:paraId="12FDE95E" w14:textId="39511407" w:rsidR="00B04A90" w:rsidRPr="007D6432" w:rsidRDefault="00B04A90" w:rsidP="007D6432">
      <w:pPr>
        <w:jc w:val="both"/>
        <w:rPr>
          <w:b/>
          <w:bCs/>
          <w:sz w:val="28"/>
          <w:szCs w:val="28"/>
          <w:lang w:val="ru-RU"/>
          <w14:ligatures w14:val="none"/>
        </w:rPr>
      </w:pPr>
      <w:r w:rsidRPr="007D6432">
        <w:rPr>
          <w:b/>
          <w:bCs/>
          <w:sz w:val="28"/>
          <w:szCs w:val="28"/>
          <w:lang w:val="ru-RU"/>
          <w14:ligatures w14:val="none"/>
        </w:rPr>
        <w:lastRenderedPageBreak/>
        <w:t xml:space="preserve">УДК: </w:t>
      </w:r>
      <w:r w:rsidR="00C621C8">
        <w:rPr>
          <w:b/>
          <w:bCs/>
          <w:sz w:val="28"/>
          <w:szCs w:val="28"/>
          <w:lang w:val="ru-RU"/>
          <w14:ligatures w14:val="none"/>
        </w:rPr>
        <w:t>614.2</w:t>
      </w:r>
    </w:p>
    <w:p w14:paraId="31EE70F3" w14:textId="4A290D60" w:rsidR="00B04A90" w:rsidRPr="007D6432" w:rsidRDefault="00B04A90" w:rsidP="007D6432">
      <w:pPr>
        <w:jc w:val="both"/>
        <w:rPr>
          <w:b/>
          <w:bCs/>
          <w:sz w:val="28"/>
          <w:szCs w:val="28"/>
          <w:lang w:val="ru-RU"/>
          <w14:ligatures w14:val="none"/>
        </w:rPr>
      </w:pPr>
      <w:r w:rsidRPr="007D6432">
        <w:rPr>
          <w:b/>
          <w:bCs/>
          <w:sz w:val="28"/>
          <w:szCs w:val="28"/>
          <w:lang w:val="ru-RU"/>
          <w14:ligatures w14:val="none"/>
        </w:rPr>
        <w:t xml:space="preserve">ББК: </w:t>
      </w:r>
      <w:r w:rsidR="00C621C8">
        <w:rPr>
          <w:b/>
          <w:bCs/>
          <w:sz w:val="28"/>
          <w:szCs w:val="28"/>
          <w:lang w:val="ru-RU"/>
          <w14:ligatures w14:val="none"/>
        </w:rPr>
        <w:t>514</w:t>
      </w:r>
    </w:p>
    <w:p w14:paraId="236FDDCA" w14:textId="10A10DA0" w:rsidR="00B04A90" w:rsidRPr="007D6432" w:rsidRDefault="005A4B56" w:rsidP="007D6432">
      <w:pPr>
        <w:jc w:val="both"/>
        <w:rPr>
          <w:b/>
          <w:bCs/>
          <w:sz w:val="28"/>
          <w:szCs w:val="28"/>
          <w:lang w:val="ru-RU"/>
          <w14:ligatures w14:val="none"/>
        </w:rPr>
      </w:pPr>
      <w:r>
        <w:rPr>
          <w:b/>
          <w:bCs/>
          <w:sz w:val="28"/>
          <w:szCs w:val="28"/>
          <w:lang w:val="ru-RU"/>
          <w14:ligatures w14:val="none"/>
        </w:rPr>
        <w:t>Б21</w:t>
      </w:r>
    </w:p>
    <w:p w14:paraId="159C5B1D" w14:textId="77777777" w:rsidR="00B04A90" w:rsidRPr="007D6432" w:rsidRDefault="00B04A90" w:rsidP="007D6432">
      <w:pPr>
        <w:jc w:val="both"/>
        <w:rPr>
          <w:b/>
          <w:bCs/>
          <w:sz w:val="28"/>
          <w:szCs w:val="28"/>
          <w:highlight w:val="yellow"/>
          <w:lang w:val="ru-RU"/>
          <w14:ligatures w14:val="none"/>
        </w:rPr>
      </w:pPr>
    </w:p>
    <w:p w14:paraId="2A601B03" w14:textId="77777777" w:rsidR="00B04A90" w:rsidRDefault="00B04A90" w:rsidP="007D6432">
      <w:pPr>
        <w:jc w:val="both"/>
        <w:rPr>
          <w:sz w:val="28"/>
          <w:szCs w:val="28"/>
          <w:highlight w:val="yellow"/>
          <w:lang w:val="ru-RU"/>
          <w14:ligatures w14:val="none"/>
        </w:rPr>
      </w:pPr>
    </w:p>
    <w:p w14:paraId="081EE936" w14:textId="77777777" w:rsidR="008E048C" w:rsidRDefault="008E048C" w:rsidP="007D6432">
      <w:pPr>
        <w:jc w:val="both"/>
        <w:rPr>
          <w:sz w:val="28"/>
          <w:szCs w:val="28"/>
          <w:highlight w:val="yellow"/>
          <w:lang w:val="ru-RU"/>
          <w14:ligatures w14:val="none"/>
        </w:rPr>
      </w:pPr>
    </w:p>
    <w:p w14:paraId="0EFC120F" w14:textId="1B05D687" w:rsidR="008E048C" w:rsidRDefault="008E048C" w:rsidP="007D6432">
      <w:pPr>
        <w:jc w:val="both"/>
        <w:rPr>
          <w:b/>
          <w:bCs/>
          <w:sz w:val="28"/>
          <w:szCs w:val="28"/>
          <w:lang w:val="ru-RU"/>
          <w14:ligatures w14:val="none"/>
        </w:rPr>
      </w:pPr>
      <w:r w:rsidRPr="008E048C">
        <w:rPr>
          <w:b/>
          <w:bCs/>
          <w:sz w:val="28"/>
          <w:szCs w:val="28"/>
          <w:lang w:val="ru-RU"/>
          <w14:ligatures w14:val="none"/>
        </w:rPr>
        <w:t xml:space="preserve">Рецензент: </w:t>
      </w:r>
    </w:p>
    <w:p w14:paraId="0C9BFDDC" w14:textId="24BCFAFA" w:rsidR="008E048C" w:rsidRPr="008E048C" w:rsidRDefault="008E048C" w:rsidP="007D6432">
      <w:pPr>
        <w:jc w:val="both"/>
        <w:rPr>
          <w:sz w:val="28"/>
          <w:szCs w:val="28"/>
          <w:lang w:val="ru-RU"/>
          <w14:ligatures w14:val="none"/>
        </w:rPr>
      </w:pPr>
      <w:proofErr w:type="spellStart"/>
      <w:r>
        <w:rPr>
          <w:b/>
          <w:bCs/>
          <w:sz w:val="28"/>
          <w:szCs w:val="28"/>
          <w:lang w:val="ru-RU"/>
          <w14:ligatures w14:val="none"/>
        </w:rPr>
        <w:t>Умбетжанова</w:t>
      </w:r>
      <w:proofErr w:type="spellEnd"/>
      <w:r>
        <w:rPr>
          <w:b/>
          <w:bCs/>
          <w:sz w:val="28"/>
          <w:szCs w:val="28"/>
          <w:lang w:val="ru-RU"/>
          <w14:ligatures w14:val="none"/>
        </w:rPr>
        <w:t xml:space="preserve"> А., </w:t>
      </w:r>
      <w:r>
        <w:rPr>
          <w:sz w:val="28"/>
          <w:szCs w:val="28"/>
          <w:lang w:val="en-US"/>
          <w14:ligatures w14:val="none"/>
        </w:rPr>
        <w:t>PhD</w:t>
      </w:r>
      <w:r>
        <w:rPr>
          <w:sz w:val="28"/>
          <w:szCs w:val="28"/>
          <w:lang w:val="ru-RU"/>
          <w14:ligatures w14:val="none"/>
        </w:rPr>
        <w:t>, доцент, кафедра Общей врачебной практика с курсом доказательной медицины</w:t>
      </w:r>
    </w:p>
    <w:p w14:paraId="05764D38" w14:textId="77777777" w:rsidR="00B04A90" w:rsidRPr="007D6432" w:rsidRDefault="00B04A90" w:rsidP="007D6432">
      <w:pPr>
        <w:ind w:firstLine="709"/>
        <w:jc w:val="center"/>
        <w:rPr>
          <w:bCs/>
          <w:sz w:val="28"/>
          <w:szCs w:val="28"/>
          <w:lang w:val="ru-RU"/>
          <w14:ligatures w14:val="none"/>
        </w:rPr>
      </w:pPr>
    </w:p>
    <w:p w14:paraId="280F0D8C" w14:textId="77777777" w:rsidR="00B04A90" w:rsidRPr="007D6432" w:rsidRDefault="00B04A90" w:rsidP="007D6432">
      <w:pPr>
        <w:ind w:firstLine="709"/>
        <w:jc w:val="center"/>
        <w:rPr>
          <w:bCs/>
          <w:sz w:val="28"/>
          <w:szCs w:val="28"/>
          <w:lang w:val="ru-RU"/>
          <w14:ligatures w14:val="none"/>
        </w:rPr>
      </w:pPr>
    </w:p>
    <w:p w14:paraId="64878142" w14:textId="77777777" w:rsidR="00B04A90" w:rsidRPr="007D6432" w:rsidRDefault="00B04A90" w:rsidP="007D6432">
      <w:pPr>
        <w:ind w:firstLine="709"/>
        <w:jc w:val="center"/>
        <w:rPr>
          <w:bCs/>
          <w:sz w:val="28"/>
          <w:szCs w:val="28"/>
          <w:lang w:val="ru-RU"/>
          <w14:ligatures w14:val="none"/>
        </w:rPr>
      </w:pPr>
    </w:p>
    <w:p w14:paraId="3D76B32B" w14:textId="6307AA35" w:rsidR="00B04A90" w:rsidRPr="007D6432" w:rsidRDefault="005A4B56" w:rsidP="007D6432">
      <w:pPr>
        <w:ind w:hanging="709"/>
        <w:jc w:val="both"/>
        <w:rPr>
          <w:sz w:val="28"/>
          <w:szCs w:val="28"/>
          <w:lang w:val="ru-RU"/>
          <w14:ligatures w14:val="none"/>
        </w:rPr>
      </w:pPr>
      <w:r>
        <w:rPr>
          <w:b/>
          <w:bCs/>
          <w:sz w:val="28"/>
          <w:szCs w:val="28"/>
          <w:lang w:val="ru-RU"/>
          <w14:ligatures w14:val="none"/>
        </w:rPr>
        <w:t>Б21</w:t>
      </w:r>
      <w:r w:rsidR="00E233A0" w:rsidRPr="007D6432">
        <w:rPr>
          <w:b/>
          <w:bCs/>
          <w:sz w:val="28"/>
          <w:szCs w:val="28"/>
          <w:lang w:val="ru-RU"/>
          <w14:ligatures w14:val="none"/>
        </w:rPr>
        <w:t xml:space="preserve"> Реагирование системы здравоохранения на случаи гендерного насилия</w:t>
      </w:r>
      <w:r w:rsidR="00B04A90" w:rsidRPr="007D6432">
        <w:rPr>
          <w:b/>
          <w:bCs/>
          <w:sz w:val="28"/>
          <w:szCs w:val="28"/>
          <w:lang w:val="ru-RU"/>
          <w14:ligatures w14:val="none"/>
        </w:rPr>
        <w:t>:</w:t>
      </w:r>
      <w:r w:rsidR="00B04A90" w:rsidRPr="007D6432">
        <w:rPr>
          <w:sz w:val="28"/>
          <w:szCs w:val="28"/>
          <w:lang w:val="ru-RU"/>
          <w14:ligatures w14:val="none"/>
        </w:rPr>
        <w:t xml:space="preserve"> </w:t>
      </w:r>
      <w:r w:rsidR="00385CED" w:rsidRPr="00385CED">
        <w:rPr>
          <w:b/>
          <w:sz w:val="28"/>
          <w:szCs w:val="28"/>
          <w:lang w:val="ru-RU"/>
          <w14:ligatures w14:val="none"/>
        </w:rPr>
        <w:t xml:space="preserve">Методические рекомендации </w:t>
      </w:r>
      <w:r w:rsidR="0013175C" w:rsidRPr="00385CED">
        <w:rPr>
          <w:b/>
          <w:bCs/>
          <w:sz w:val="28"/>
          <w:szCs w:val="28"/>
          <w:lang w:val="ru-RU"/>
          <w14:ligatures w14:val="none"/>
        </w:rPr>
        <w:t>для</w:t>
      </w:r>
      <w:r w:rsidR="0013175C">
        <w:rPr>
          <w:b/>
          <w:bCs/>
          <w:sz w:val="28"/>
          <w:szCs w:val="28"/>
          <w:lang w:val="ru-RU"/>
          <w14:ligatures w14:val="none"/>
        </w:rPr>
        <w:t xml:space="preserve"> преподавателей по специальности «</w:t>
      </w:r>
      <w:r w:rsidR="00F82140">
        <w:rPr>
          <w:b/>
          <w:bCs/>
          <w:sz w:val="28"/>
          <w:szCs w:val="28"/>
          <w:lang w:val="ru-RU"/>
          <w14:ligatures w14:val="none"/>
        </w:rPr>
        <w:t>Сестринское дело</w:t>
      </w:r>
      <w:r w:rsidR="0013175C">
        <w:rPr>
          <w:b/>
          <w:bCs/>
          <w:sz w:val="28"/>
          <w:szCs w:val="28"/>
          <w:lang w:val="ru-RU"/>
          <w14:ligatures w14:val="none"/>
        </w:rPr>
        <w:t>» (</w:t>
      </w:r>
      <w:r w:rsidR="00F82140">
        <w:rPr>
          <w:b/>
          <w:bCs/>
          <w:sz w:val="28"/>
          <w:szCs w:val="28"/>
          <w:lang w:val="ru-RU"/>
          <w14:ligatures w14:val="none"/>
        </w:rPr>
        <w:t>бакалавриат</w:t>
      </w:r>
      <w:r w:rsidR="0013175C">
        <w:rPr>
          <w:b/>
          <w:bCs/>
          <w:sz w:val="28"/>
          <w:szCs w:val="28"/>
          <w:lang w:val="ru-RU"/>
          <w14:ligatures w14:val="none"/>
        </w:rPr>
        <w:t>)</w:t>
      </w:r>
      <w:r w:rsidR="00B04A90" w:rsidRPr="007D6432">
        <w:rPr>
          <w:sz w:val="28"/>
          <w:szCs w:val="28"/>
          <w:lang w:val="ru-RU"/>
          <w14:ligatures w14:val="none"/>
        </w:rPr>
        <w:t xml:space="preserve">/ </w:t>
      </w:r>
      <w:proofErr w:type="spellStart"/>
      <w:r>
        <w:rPr>
          <w:sz w:val="28"/>
          <w:szCs w:val="28"/>
          <w:lang w:val="ru-RU"/>
          <w14:ligatures w14:val="none"/>
        </w:rPr>
        <w:t>Болатбекова</w:t>
      </w:r>
      <w:proofErr w:type="spellEnd"/>
      <w:r>
        <w:rPr>
          <w:sz w:val="28"/>
          <w:szCs w:val="28"/>
          <w:lang w:val="ru-RU"/>
          <w14:ligatures w14:val="none"/>
        </w:rPr>
        <w:t xml:space="preserve"> А., Граф М., </w:t>
      </w:r>
      <w:proofErr w:type="spellStart"/>
      <w:r>
        <w:rPr>
          <w:sz w:val="28"/>
          <w:szCs w:val="28"/>
          <w:lang w:val="ru-RU"/>
          <w14:ligatures w14:val="none"/>
        </w:rPr>
        <w:t>Ешманова</w:t>
      </w:r>
      <w:proofErr w:type="spellEnd"/>
      <w:r>
        <w:rPr>
          <w:sz w:val="28"/>
          <w:szCs w:val="28"/>
          <w:lang w:val="ru-RU"/>
          <w14:ligatures w14:val="none"/>
        </w:rPr>
        <w:t xml:space="preserve"> А.</w:t>
      </w:r>
      <w:r w:rsidR="00B04A90" w:rsidRPr="007D6432">
        <w:rPr>
          <w:sz w:val="28"/>
          <w:szCs w:val="28"/>
          <w:lang w:val="ru-RU"/>
          <w14:ligatures w14:val="none"/>
        </w:rPr>
        <w:t xml:space="preserve">// </w:t>
      </w:r>
      <w:r w:rsidR="00781FA2" w:rsidRPr="007D6432">
        <w:rPr>
          <w:sz w:val="28"/>
          <w:szCs w:val="28"/>
          <w:lang w:val="ru-RU"/>
          <w14:ligatures w14:val="none"/>
        </w:rPr>
        <w:t>Астана</w:t>
      </w:r>
      <w:r w:rsidR="00B04A90" w:rsidRPr="007D6432">
        <w:rPr>
          <w:sz w:val="28"/>
          <w:szCs w:val="28"/>
          <w:lang w:val="ru-RU"/>
          <w14:ligatures w14:val="none"/>
        </w:rPr>
        <w:t>: Фонд народонаселения ООН, 202</w:t>
      </w:r>
      <w:r w:rsidR="00E233A0" w:rsidRPr="007D6432">
        <w:rPr>
          <w:sz w:val="28"/>
          <w:szCs w:val="28"/>
          <w:lang w:val="ru-RU"/>
          <w14:ligatures w14:val="none"/>
        </w:rPr>
        <w:t>3</w:t>
      </w:r>
      <w:r w:rsidR="00B04A90" w:rsidRPr="007D6432">
        <w:rPr>
          <w:sz w:val="28"/>
          <w:szCs w:val="28"/>
          <w:lang w:val="ru-RU"/>
          <w14:ligatures w14:val="none"/>
        </w:rPr>
        <w:t>. –</w:t>
      </w:r>
      <w:r w:rsidR="000B1B01">
        <w:rPr>
          <w:sz w:val="28"/>
          <w:szCs w:val="28"/>
          <w:lang w:val="ru-RU"/>
          <w14:ligatures w14:val="none"/>
        </w:rPr>
        <w:t xml:space="preserve"> </w:t>
      </w:r>
      <w:r>
        <w:rPr>
          <w:sz w:val="28"/>
          <w:szCs w:val="28"/>
          <w:lang w:val="ru-RU"/>
          <w14:ligatures w14:val="none"/>
        </w:rPr>
        <w:t>129</w:t>
      </w:r>
      <w:r w:rsidR="00B04A90" w:rsidRPr="00C42E79">
        <w:rPr>
          <w:sz w:val="28"/>
          <w:szCs w:val="28"/>
          <w:lang w:val="ru-RU"/>
          <w14:ligatures w14:val="none"/>
        </w:rPr>
        <w:t>с.</w:t>
      </w:r>
    </w:p>
    <w:p w14:paraId="0DC44B92" w14:textId="77777777" w:rsidR="00B04A90" w:rsidRPr="007D6432" w:rsidRDefault="00B04A90" w:rsidP="007D6432">
      <w:pPr>
        <w:ind w:firstLine="708"/>
        <w:jc w:val="both"/>
        <w:rPr>
          <w:sz w:val="28"/>
          <w:szCs w:val="28"/>
          <w:highlight w:val="yellow"/>
          <w:lang w:val="ru-RU"/>
          <w14:ligatures w14:val="none"/>
        </w:rPr>
      </w:pPr>
    </w:p>
    <w:p w14:paraId="3E93D670" w14:textId="77777777" w:rsidR="00B04A90" w:rsidRPr="007D6432" w:rsidRDefault="00B04A90" w:rsidP="007D6432">
      <w:pPr>
        <w:ind w:firstLine="708"/>
        <w:jc w:val="both"/>
        <w:rPr>
          <w:sz w:val="28"/>
          <w:szCs w:val="28"/>
          <w:highlight w:val="yellow"/>
          <w:lang w:val="ru-RU"/>
          <w14:ligatures w14:val="none"/>
        </w:rPr>
      </w:pPr>
    </w:p>
    <w:p w14:paraId="4B443540" w14:textId="77777777" w:rsidR="00B04A90" w:rsidRPr="007D6432" w:rsidRDefault="00B04A90" w:rsidP="007D6432">
      <w:pPr>
        <w:ind w:firstLine="708"/>
        <w:jc w:val="both"/>
        <w:rPr>
          <w:sz w:val="28"/>
          <w:szCs w:val="28"/>
          <w:lang w:val="ru-RU"/>
          <w14:ligatures w14:val="none"/>
        </w:rPr>
      </w:pPr>
    </w:p>
    <w:p w14:paraId="12BBB517" w14:textId="4DA783DB" w:rsidR="00B04A90" w:rsidRPr="007D6432" w:rsidRDefault="00B04A90" w:rsidP="007D6432">
      <w:pPr>
        <w:ind w:firstLine="708"/>
        <w:jc w:val="both"/>
        <w:rPr>
          <w:sz w:val="28"/>
          <w:szCs w:val="28"/>
          <w:lang w:val="ru-RU"/>
          <w14:ligatures w14:val="none"/>
        </w:rPr>
      </w:pPr>
      <w:r w:rsidRPr="007D6432">
        <w:rPr>
          <w:sz w:val="28"/>
          <w:szCs w:val="28"/>
          <w:lang w:val="ru-RU"/>
          <w14:ligatures w14:val="none"/>
        </w:rPr>
        <w:t>Настоящ</w:t>
      </w:r>
      <w:r w:rsidR="00385CED">
        <w:rPr>
          <w:sz w:val="28"/>
          <w:szCs w:val="28"/>
          <w:lang w:val="ru-RU"/>
          <w14:ligatures w14:val="none"/>
        </w:rPr>
        <w:t>и</w:t>
      </w:r>
      <w:r w:rsidRPr="007D6432">
        <w:rPr>
          <w:sz w:val="28"/>
          <w:szCs w:val="28"/>
          <w:lang w:val="ru-RU"/>
          <w14:ligatures w14:val="none"/>
        </w:rPr>
        <w:t xml:space="preserve">е </w:t>
      </w:r>
      <w:r w:rsidR="00385CED">
        <w:rPr>
          <w:sz w:val="28"/>
          <w:szCs w:val="28"/>
          <w:lang w:val="ru-RU"/>
          <w14:ligatures w14:val="none"/>
        </w:rPr>
        <w:t>методические рекомендации</w:t>
      </w:r>
      <w:r w:rsidRPr="007D6432">
        <w:rPr>
          <w:sz w:val="28"/>
          <w:szCs w:val="28"/>
          <w:lang w:val="ru-RU"/>
          <w14:ligatures w14:val="none"/>
        </w:rPr>
        <w:t xml:space="preserve"> </w:t>
      </w:r>
      <w:r w:rsidR="00781FA2" w:rsidRPr="007D6432">
        <w:rPr>
          <w:sz w:val="28"/>
          <w:szCs w:val="28"/>
          <w:lang w:val="ru-RU"/>
          <w14:ligatures w14:val="none"/>
        </w:rPr>
        <w:t>разработан</w:t>
      </w:r>
      <w:r w:rsidR="00385CED">
        <w:rPr>
          <w:sz w:val="28"/>
          <w:szCs w:val="28"/>
          <w:lang w:val="ru-RU"/>
          <w14:ligatures w14:val="none"/>
        </w:rPr>
        <w:t>ы</w:t>
      </w:r>
      <w:r w:rsidR="00781FA2" w:rsidRPr="007D6432">
        <w:rPr>
          <w:sz w:val="28"/>
          <w:szCs w:val="28"/>
          <w:lang w:val="ru-RU"/>
          <w14:ligatures w14:val="none"/>
        </w:rPr>
        <w:t xml:space="preserve"> на основе руководящих принципов и рекомендаций Всемирной организации здравоохранения по вопросам</w:t>
      </w:r>
      <w:r w:rsidR="00E233A0" w:rsidRPr="007D6432">
        <w:rPr>
          <w:sz w:val="28"/>
          <w:szCs w:val="28"/>
          <w:lang w:val="ru-RU"/>
          <w14:ligatures w14:val="none"/>
        </w:rPr>
        <w:t xml:space="preserve"> реагирования системы здравоохранения на случаи гендерного</w:t>
      </w:r>
      <w:r w:rsidR="00C621C8">
        <w:rPr>
          <w:sz w:val="28"/>
          <w:szCs w:val="28"/>
          <w:lang w:val="ru-RU"/>
          <w14:ligatures w14:val="none"/>
        </w:rPr>
        <w:t xml:space="preserve"> </w:t>
      </w:r>
      <w:r w:rsidR="00E233A0" w:rsidRPr="007D6432">
        <w:rPr>
          <w:sz w:val="28"/>
          <w:szCs w:val="28"/>
          <w:lang w:val="ru-RU"/>
          <w14:ligatures w14:val="none"/>
        </w:rPr>
        <w:t>насилия</w:t>
      </w:r>
      <w:r w:rsidR="00781FA2" w:rsidRPr="007D6432">
        <w:rPr>
          <w:sz w:val="28"/>
          <w:szCs w:val="28"/>
          <w:lang w:val="ru-RU"/>
          <w14:ligatures w14:val="none"/>
        </w:rPr>
        <w:t xml:space="preserve">. </w:t>
      </w:r>
      <w:r w:rsidR="00385CED">
        <w:rPr>
          <w:sz w:val="28"/>
          <w:szCs w:val="28"/>
          <w:lang w:val="ru-RU"/>
          <w14:ligatures w14:val="none"/>
        </w:rPr>
        <w:t xml:space="preserve">Рекомендации </w:t>
      </w:r>
      <w:r w:rsidR="00781FA2" w:rsidRPr="007D6432">
        <w:rPr>
          <w:sz w:val="28"/>
          <w:szCs w:val="28"/>
          <w:lang w:val="ru-RU"/>
          <w14:ligatures w14:val="none"/>
        </w:rPr>
        <w:t>включа</w:t>
      </w:r>
      <w:r w:rsidR="00385CED">
        <w:rPr>
          <w:sz w:val="28"/>
          <w:szCs w:val="28"/>
          <w:lang w:val="ru-RU"/>
          <w14:ligatures w14:val="none"/>
        </w:rPr>
        <w:t>ю</w:t>
      </w:r>
      <w:bookmarkStart w:id="1" w:name="_GoBack"/>
      <w:bookmarkEnd w:id="1"/>
      <w:r w:rsidR="00781FA2" w:rsidRPr="007D6432">
        <w:rPr>
          <w:sz w:val="28"/>
          <w:szCs w:val="28"/>
          <w:lang w:val="ru-RU"/>
          <w14:ligatures w14:val="none"/>
        </w:rPr>
        <w:t>т вопросы</w:t>
      </w:r>
      <w:r w:rsidR="00E233A0" w:rsidRPr="007D6432">
        <w:rPr>
          <w:sz w:val="28"/>
          <w:szCs w:val="28"/>
          <w:lang w:val="ru-RU"/>
          <w14:ligatures w14:val="none"/>
        </w:rPr>
        <w:t xml:space="preserve"> выявления случаев гендерного</w:t>
      </w:r>
      <w:r w:rsidR="00C621C8">
        <w:rPr>
          <w:sz w:val="28"/>
          <w:szCs w:val="28"/>
          <w:lang w:val="ru-RU"/>
          <w14:ligatures w14:val="none"/>
        </w:rPr>
        <w:t xml:space="preserve"> </w:t>
      </w:r>
      <w:r w:rsidR="00E233A0" w:rsidRPr="007D6432">
        <w:rPr>
          <w:sz w:val="28"/>
          <w:szCs w:val="28"/>
          <w:lang w:val="ru-RU"/>
          <w14:ligatures w14:val="none"/>
        </w:rPr>
        <w:t xml:space="preserve">насилия в медицинской практике; принципы оказания </w:t>
      </w:r>
      <w:r w:rsidR="0013175C">
        <w:rPr>
          <w:sz w:val="28"/>
          <w:szCs w:val="28"/>
          <w:lang w:val="ru-RU"/>
          <w14:ligatures w14:val="none"/>
        </w:rPr>
        <w:t>медицинской</w:t>
      </w:r>
      <w:r w:rsidR="00E233A0" w:rsidRPr="007D6432">
        <w:rPr>
          <w:sz w:val="28"/>
          <w:szCs w:val="28"/>
          <w:lang w:val="ru-RU"/>
          <w14:ligatures w14:val="none"/>
        </w:rPr>
        <w:t xml:space="preserve"> помощи лицам, перенесшим гендерное насилие, в том числе лицам с инвалидностью по слуху и зрению; консультирования лиц, переживших насилие; реагирования и перенаправления при выявлении или подозрении на случай гендерного насилия. </w:t>
      </w:r>
      <w:r w:rsidR="00C621C8">
        <w:rPr>
          <w:sz w:val="28"/>
          <w:szCs w:val="28"/>
          <w:lang w:val="ru-RU"/>
          <w14:ligatures w14:val="none"/>
        </w:rPr>
        <w:t>Данное пособие предназначено для профессорско-преподавательского состава организаций медицинского образования</w:t>
      </w:r>
      <w:r w:rsidR="0013175C">
        <w:rPr>
          <w:sz w:val="28"/>
          <w:szCs w:val="28"/>
          <w:lang w:val="ru-RU"/>
          <w14:ligatures w14:val="none"/>
        </w:rPr>
        <w:t xml:space="preserve"> и молодых специалистов отрасли</w:t>
      </w:r>
      <w:r w:rsidR="00C621C8">
        <w:rPr>
          <w:sz w:val="28"/>
          <w:szCs w:val="28"/>
          <w:lang w:val="ru-RU"/>
          <w14:ligatures w14:val="none"/>
        </w:rPr>
        <w:t>.</w:t>
      </w:r>
    </w:p>
    <w:p w14:paraId="461EE8DB" w14:textId="24406D10" w:rsidR="00B04A90" w:rsidRPr="007D6432" w:rsidRDefault="00E233A0" w:rsidP="007D6432">
      <w:pPr>
        <w:ind w:firstLine="709"/>
        <w:jc w:val="both"/>
        <w:rPr>
          <w:sz w:val="28"/>
          <w:szCs w:val="28"/>
          <w:lang w:val="ru-RU"/>
          <w14:ligatures w14:val="none"/>
        </w:rPr>
      </w:pPr>
      <w:r w:rsidRPr="007D6432">
        <w:rPr>
          <w:sz w:val="28"/>
          <w:szCs w:val="28"/>
          <w:lang w:val="ru-RU"/>
          <w14:ligatures w14:val="none"/>
        </w:rPr>
        <w:t>Данный материал подготовлен ЮНФПА при финансовой поддержке правительства Великобритании для международного развития. Мнения, выраженные в данном материале, не обязательно отражают официальную точку зрения правительства Великобритании и ЮНФПА</w:t>
      </w:r>
      <w:r w:rsidR="00B04A90" w:rsidRPr="007D6432">
        <w:rPr>
          <w:sz w:val="28"/>
          <w:szCs w:val="28"/>
          <w:lang w:val="ru-RU"/>
          <w14:ligatures w14:val="none"/>
        </w:rPr>
        <w:t xml:space="preserve">. </w:t>
      </w:r>
    </w:p>
    <w:p w14:paraId="2AD7E790" w14:textId="77777777" w:rsidR="00B04A90" w:rsidRPr="007D6432" w:rsidRDefault="00B04A90" w:rsidP="007D6432">
      <w:pPr>
        <w:ind w:firstLine="709"/>
        <w:jc w:val="right"/>
        <w:rPr>
          <w:sz w:val="28"/>
          <w:szCs w:val="28"/>
          <w:lang w:val="ru-RU"/>
          <w14:ligatures w14:val="none"/>
        </w:rPr>
      </w:pPr>
    </w:p>
    <w:p w14:paraId="37DB3629" w14:textId="2B7A8ECC" w:rsidR="00B04A90" w:rsidRPr="007D6432" w:rsidRDefault="00B04A90" w:rsidP="007D6432">
      <w:pPr>
        <w:ind w:firstLine="709"/>
        <w:jc w:val="right"/>
        <w:rPr>
          <w:sz w:val="28"/>
          <w:szCs w:val="28"/>
          <w:lang w:val="ru-RU"/>
          <w14:ligatures w14:val="none"/>
        </w:rPr>
      </w:pPr>
      <w:r w:rsidRPr="007D6432">
        <w:rPr>
          <w:sz w:val="28"/>
          <w:szCs w:val="28"/>
          <w:lang w:val="ru-RU"/>
          <w14:ligatures w14:val="none"/>
        </w:rPr>
        <w:t>УДК:</w:t>
      </w:r>
      <w:r w:rsidR="00C621C8">
        <w:rPr>
          <w:sz w:val="28"/>
          <w:szCs w:val="28"/>
          <w:lang w:val="ru-RU"/>
          <w14:ligatures w14:val="none"/>
        </w:rPr>
        <w:t xml:space="preserve"> 614</w:t>
      </w:r>
      <w:r w:rsidR="005A4B56">
        <w:rPr>
          <w:sz w:val="28"/>
          <w:szCs w:val="28"/>
          <w:lang w:val="ru-RU"/>
          <w14:ligatures w14:val="none"/>
        </w:rPr>
        <w:t>.</w:t>
      </w:r>
      <w:r w:rsidR="00C621C8">
        <w:rPr>
          <w:sz w:val="28"/>
          <w:szCs w:val="28"/>
          <w:lang w:val="ru-RU"/>
          <w14:ligatures w14:val="none"/>
        </w:rPr>
        <w:t>2</w:t>
      </w:r>
      <w:r w:rsidRPr="007D6432">
        <w:rPr>
          <w:sz w:val="28"/>
          <w:szCs w:val="28"/>
          <w:lang w:val="ru-RU"/>
          <w14:ligatures w14:val="none"/>
        </w:rPr>
        <w:t xml:space="preserve"> </w:t>
      </w:r>
    </w:p>
    <w:p w14:paraId="6FB99B3B" w14:textId="725E7FAE" w:rsidR="00B04A90" w:rsidRPr="007D6432" w:rsidRDefault="00B04A90" w:rsidP="007D6432">
      <w:pPr>
        <w:ind w:firstLine="709"/>
        <w:jc w:val="right"/>
        <w:rPr>
          <w:sz w:val="28"/>
          <w:szCs w:val="28"/>
          <w:lang w:val="ru-RU"/>
          <w14:ligatures w14:val="none"/>
        </w:rPr>
      </w:pPr>
      <w:r w:rsidRPr="007D6432">
        <w:rPr>
          <w:sz w:val="28"/>
          <w:szCs w:val="28"/>
          <w:lang w:val="ru-RU"/>
          <w14:ligatures w14:val="none"/>
        </w:rPr>
        <w:t xml:space="preserve">ББК: </w:t>
      </w:r>
      <w:r w:rsidR="00C621C8">
        <w:rPr>
          <w:sz w:val="28"/>
          <w:szCs w:val="28"/>
          <w:lang w:val="ru-RU"/>
          <w14:ligatures w14:val="none"/>
        </w:rPr>
        <w:t>514</w:t>
      </w:r>
    </w:p>
    <w:p w14:paraId="791B102D" w14:textId="77777777" w:rsidR="00B04A90" w:rsidRDefault="00B04A90" w:rsidP="007D6432">
      <w:pPr>
        <w:rPr>
          <w:b/>
          <w:bCs/>
          <w:sz w:val="28"/>
          <w:szCs w:val="28"/>
          <w:lang w:val="ru-RU"/>
          <w14:ligatures w14:val="none"/>
        </w:rPr>
      </w:pPr>
    </w:p>
    <w:p w14:paraId="1E488303" w14:textId="77777777" w:rsidR="00B04A90" w:rsidRPr="007D6432" w:rsidRDefault="00B04A90" w:rsidP="007D6432">
      <w:pPr>
        <w:jc w:val="right"/>
        <w:rPr>
          <w:sz w:val="28"/>
          <w:szCs w:val="28"/>
          <w:lang w:val="ru-RU"/>
          <w14:ligatures w14:val="none"/>
        </w:rPr>
      </w:pPr>
      <w:r w:rsidRPr="007D6432">
        <w:rPr>
          <w:sz w:val="28"/>
          <w:szCs w:val="28"/>
          <w:lang w:val="ru-RU"/>
          <w14:ligatures w14:val="none"/>
        </w:rPr>
        <w:t>@</w:t>
      </w:r>
      <w:r w:rsidRPr="007D6432">
        <w:rPr>
          <w:sz w:val="28"/>
          <w:szCs w:val="28"/>
          <w14:ligatures w14:val="none"/>
        </w:rPr>
        <w:t xml:space="preserve"> </w:t>
      </w:r>
      <w:r w:rsidRPr="007D6432">
        <w:rPr>
          <w:sz w:val="28"/>
          <w:szCs w:val="28"/>
          <w:lang w:val="ru-RU"/>
          <w14:ligatures w14:val="none"/>
        </w:rPr>
        <w:t>Фонда ООН в области народонаселения (ЮНФПА)</w:t>
      </w:r>
    </w:p>
    <w:p w14:paraId="7BA31271" w14:textId="30521A82" w:rsidR="0080399E" w:rsidRPr="007D6432" w:rsidRDefault="00B04A90" w:rsidP="007D6432">
      <w:pPr>
        <w:jc w:val="right"/>
        <w:rPr>
          <w:sz w:val="28"/>
          <w:szCs w:val="28"/>
          <w:lang w:val="ru-RU"/>
          <w14:ligatures w14:val="none"/>
        </w:rPr>
      </w:pPr>
      <w:r w:rsidRPr="007D6432">
        <w:rPr>
          <w:sz w:val="28"/>
          <w:szCs w:val="28"/>
          <w:lang w:val="ru-RU"/>
          <w14:ligatures w14:val="none"/>
        </w:rPr>
        <w:t>@</w:t>
      </w:r>
      <w:r w:rsidR="00E233A0" w:rsidRPr="007D6432">
        <w:rPr>
          <w:sz w:val="28"/>
          <w:szCs w:val="28"/>
          <w:lang w:val="ru-RU"/>
          <w14:ligatures w14:val="none"/>
        </w:rPr>
        <w:t xml:space="preserve"> </w:t>
      </w:r>
      <w:r w:rsidRPr="007D6432">
        <w:rPr>
          <w:sz w:val="28"/>
          <w:szCs w:val="28"/>
          <w:lang w:val="ru-RU"/>
          <w14:ligatures w14:val="none"/>
        </w:rPr>
        <w:t>202</w:t>
      </w:r>
      <w:r w:rsidR="00257371" w:rsidRPr="007D6432">
        <w:rPr>
          <w:sz w:val="28"/>
          <w:szCs w:val="28"/>
          <w:lang w:val="ru-RU"/>
          <w14:ligatures w14:val="none"/>
        </w:rPr>
        <w:t>3</w:t>
      </w:r>
    </w:p>
    <w:p w14:paraId="2A583CA1" w14:textId="77777777" w:rsidR="0080399E" w:rsidRPr="007D6432" w:rsidRDefault="0080399E" w:rsidP="007D6432">
      <w:pPr>
        <w:rPr>
          <w:sz w:val="28"/>
          <w:szCs w:val="28"/>
        </w:rPr>
        <w:sectPr w:rsidR="0080399E" w:rsidRPr="007D6432">
          <w:pgSz w:w="11906" w:h="16838"/>
          <w:pgMar w:top="1134" w:right="850" w:bottom="1134" w:left="1701" w:header="708" w:footer="708" w:gutter="0"/>
          <w:cols w:space="708"/>
          <w:docGrid w:linePitch="360"/>
        </w:sectPr>
      </w:pPr>
    </w:p>
    <w:sdt>
      <w:sdtPr>
        <w:rPr>
          <w:rFonts w:ascii="Times New Roman" w:eastAsiaTheme="minorHAnsi" w:hAnsi="Times New Roman" w:cs="Times New Roman"/>
          <w:color w:val="auto"/>
          <w:kern w:val="2"/>
          <w:sz w:val="28"/>
          <w:szCs w:val="28"/>
          <w:lang w:val="ru-RU" w:eastAsia="en-US"/>
        </w:rPr>
        <w:id w:val="2024747358"/>
        <w:docPartObj>
          <w:docPartGallery w:val="Table of Contents"/>
          <w:docPartUnique/>
        </w:docPartObj>
      </w:sdtPr>
      <w:sdtEndPr>
        <w:rPr>
          <w:rFonts w:eastAsia="Times New Roman"/>
          <w:b/>
          <w:bCs/>
          <w:kern w:val="0"/>
          <w:lang/>
        </w:rPr>
      </w:sdtEndPr>
      <w:sdtContent>
        <w:p w14:paraId="5F84052D" w14:textId="3E07A58C" w:rsidR="0080399E" w:rsidRPr="007D6432" w:rsidRDefault="00737B38" w:rsidP="007D6432">
          <w:pPr>
            <w:pStyle w:val="aff3"/>
            <w:spacing w:before="0"/>
            <w:rPr>
              <w:rFonts w:ascii="Times New Roman" w:hAnsi="Times New Roman" w:cs="Times New Roman"/>
              <w:sz w:val="28"/>
              <w:szCs w:val="28"/>
            </w:rPr>
          </w:pPr>
          <w:r w:rsidRPr="007D6432">
            <w:rPr>
              <w:rFonts w:ascii="Times New Roman" w:hAnsi="Times New Roman" w:cs="Times New Roman"/>
              <w:sz w:val="28"/>
              <w:szCs w:val="28"/>
              <w:lang w:val="ru-RU"/>
            </w:rPr>
            <w:t>Содержание</w:t>
          </w:r>
        </w:p>
        <w:p w14:paraId="14294F68" w14:textId="614B4B98" w:rsidR="005A4B56" w:rsidRDefault="0080399E">
          <w:pPr>
            <w:pStyle w:val="22"/>
            <w:tabs>
              <w:tab w:val="right" w:leader="dot" w:pos="9345"/>
            </w:tabs>
            <w:rPr>
              <w:rFonts w:asciiTheme="minorHAnsi" w:eastAsiaTheme="minorEastAsia" w:hAnsiTheme="minorHAnsi" w:cstheme="minorBidi"/>
              <w:noProof/>
              <w:kern w:val="2"/>
              <w:sz w:val="22"/>
              <w:szCs w:val="22"/>
            </w:rPr>
          </w:pPr>
          <w:r w:rsidRPr="007D6432">
            <w:rPr>
              <w:sz w:val="28"/>
              <w:szCs w:val="28"/>
            </w:rPr>
            <w:fldChar w:fldCharType="begin"/>
          </w:r>
          <w:r w:rsidRPr="007D6432">
            <w:rPr>
              <w:sz w:val="28"/>
              <w:szCs w:val="28"/>
            </w:rPr>
            <w:instrText xml:space="preserve"> TOC \o "1-3" \h \z \u </w:instrText>
          </w:r>
          <w:r w:rsidRPr="007D6432">
            <w:rPr>
              <w:sz w:val="28"/>
              <w:szCs w:val="28"/>
            </w:rPr>
            <w:fldChar w:fldCharType="separate"/>
          </w:r>
          <w:hyperlink w:anchor="_Toc153200511" w:history="1">
            <w:r w:rsidR="005A4B56" w:rsidRPr="00A40A42">
              <w:rPr>
                <w:rStyle w:val="af0"/>
                <w:b/>
                <w:bCs/>
                <w:noProof/>
              </w:rPr>
              <w:t>Рабочая учебная программа к модулю «Реагирование системы здравоохранения на случаи гендерного насилия»</w:t>
            </w:r>
            <w:r w:rsidR="005A4B56">
              <w:rPr>
                <w:noProof/>
                <w:webHidden/>
              </w:rPr>
              <w:tab/>
            </w:r>
            <w:r w:rsidR="005A4B56">
              <w:rPr>
                <w:noProof/>
                <w:webHidden/>
              </w:rPr>
              <w:fldChar w:fldCharType="begin"/>
            </w:r>
            <w:r w:rsidR="005A4B56">
              <w:rPr>
                <w:noProof/>
                <w:webHidden/>
              </w:rPr>
              <w:instrText xml:space="preserve"> PAGEREF _Toc153200511 \h </w:instrText>
            </w:r>
            <w:r w:rsidR="005A4B56">
              <w:rPr>
                <w:noProof/>
                <w:webHidden/>
              </w:rPr>
            </w:r>
            <w:r w:rsidR="005A4B56">
              <w:rPr>
                <w:noProof/>
                <w:webHidden/>
              </w:rPr>
              <w:fldChar w:fldCharType="separate"/>
            </w:r>
            <w:r w:rsidR="005A4B56">
              <w:rPr>
                <w:noProof/>
                <w:webHidden/>
              </w:rPr>
              <w:t>4</w:t>
            </w:r>
            <w:r w:rsidR="005A4B56">
              <w:rPr>
                <w:noProof/>
                <w:webHidden/>
              </w:rPr>
              <w:fldChar w:fldCharType="end"/>
            </w:r>
          </w:hyperlink>
        </w:p>
        <w:p w14:paraId="0FD7F4FE" w14:textId="563F0CCB" w:rsidR="005A4B56" w:rsidRDefault="00334FB8">
          <w:pPr>
            <w:pStyle w:val="22"/>
            <w:tabs>
              <w:tab w:val="right" w:leader="dot" w:pos="9345"/>
            </w:tabs>
            <w:rPr>
              <w:rFonts w:asciiTheme="minorHAnsi" w:eastAsiaTheme="minorEastAsia" w:hAnsiTheme="minorHAnsi" w:cstheme="minorBidi"/>
              <w:noProof/>
              <w:kern w:val="2"/>
              <w:sz w:val="22"/>
              <w:szCs w:val="22"/>
            </w:rPr>
          </w:pPr>
          <w:hyperlink w:anchor="_Toc153200512" w:history="1">
            <w:r w:rsidR="005A4B56" w:rsidRPr="00A40A42">
              <w:rPr>
                <w:rStyle w:val="af0"/>
                <w:b/>
                <w:bCs/>
                <w:noProof/>
              </w:rPr>
              <w:t>Учебный материал к модулю «Реагирование системы здравоохранения на случат гендерного насилия»</w:t>
            </w:r>
            <w:r w:rsidR="005A4B56">
              <w:rPr>
                <w:noProof/>
                <w:webHidden/>
              </w:rPr>
              <w:tab/>
            </w:r>
            <w:r w:rsidR="005A4B56">
              <w:rPr>
                <w:noProof/>
                <w:webHidden/>
              </w:rPr>
              <w:fldChar w:fldCharType="begin"/>
            </w:r>
            <w:r w:rsidR="005A4B56">
              <w:rPr>
                <w:noProof/>
                <w:webHidden/>
              </w:rPr>
              <w:instrText xml:space="preserve"> PAGEREF _Toc153200512 \h </w:instrText>
            </w:r>
            <w:r w:rsidR="005A4B56">
              <w:rPr>
                <w:noProof/>
                <w:webHidden/>
              </w:rPr>
            </w:r>
            <w:r w:rsidR="005A4B56">
              <w:rPr>
                <w:noProof/>
                <w:webHidden/>
              </w:rPr>
              <w:fldChar w:fldCharType="separate"/>
            </w:r>
            <w:r w:rsidR="005A4B56">
              <w:rPr>
                <w:noProof/>
                <w:webHidden/>
              </w:rPr>
              <w:t>8</w:t>
            </w:r>
            <w:r w:rsidR="005A4B56">
              <w:rPr>
                <w:noProof/>
                <w:webHidden/>
              </w:rPr>
              <w:fldChar w:fldCharType="end"/>
            </w:r>
          </w:hyperlink>
        </w:p>
        <w:p w14:paraId="6ADE6E31" w14:textId="7B76924F" w:rsidR="005A4B56" w:rsidRDefault="00334FB8">
          <w:pPr>
            <w:pStyle w:val="32"/>
            <w:tabs>
              <w:tab w:val="right" w:leader="dot" w:pos="9345"/>
            </w:tabs>
            <w:rPr>
              <w:rFonts w:asciiTheme="minorHAnsi" w:eastAsiaTheme="minorEastAsia" w:hAnsiTheme="minorHAnsi" w:cstheme="minorBidi"/>
              <w:noProof/>
              <w:kern w:val="2"/>
              <w:sz w:val="22"/>
              <w:szCs w:val="22"/>
              <w:lang/>
            </w:rPr>
          </w:pPr>
          <w:hyperlink w:anchor="_Toc153200513" w:history="1">
            <w:r w:rsidR="005A4B56" w:rsidRPr="00A40A42">
              <w:rPr>
                <w:rStyle w:val="af0"/>
                <w:rFonts w:ascii="Times New Roman" w:hAnsi="Times New Roman" w:cs="Times New Roman"/>
                <w:noProof/>
              </w:rPr>
              <w:t>Занятие 1. «Гендерное насилие»</w:t>
            </w:r>
            <w:r w:rsidR="005A4B56">
              <w:rPr>
                <w:noProof/>
                <w:webHidden/>
              </w:rPr>
              <w:tab/>
            </w:r>
            <w:r w:rsidR="005A4B56">
              <w:rPr>
                <w:noProof/>
                <w:webHidden/>
              </w:rPr>
              <w:fldChar w:fldCharType="begin"/>
            </w:r>
            <w:r w:rsidR="005A4B56">
              <w:rPr>
                <w:noProof/>
                <w:webHidden/>
              </w:rPr>
              <w:instrText xml:space="preserve"> PAGEREF _Toc153200513 \h </w:instrText>
            </w:r>
            <w:r w:rsidR="005A4B56">
              <w:rPr>
                <w:noProof/>
                <w:webHidden/>
              </w:rPr>
            </w:r>
            <w:r w:rsidR="005A4B56">
              <w:rPr>
                <w:noProof/>
                <w:webHidden/>
              </w:rPr>
              <w:fldChar w:fldCharType="separate"/>
            </w:r>
            <w:r w:rsidR="005A4B56">
              <w:rPr>
                <w:noProof/>
                <w:webHidden/>
              </w:rPr>
              <w:t>8</w:t>
            </w:r>
            <w:r w:rsidR="005A4B56">
              <w:rPr>
                <w:noProof/>
                <w:webHidden/>
              </w:rPr>
              <w:fldChar w:fldCharType="end"/>
            </w:r>
          </w:hyperlink>
        </w:p>
        <w:p w14:paraId="7236374C" w14:textId="4344CB39" w:rsidR="005A4B56" w:rsidRDefault="00334FB8">
          <w:pPr>
            <w:pStyle w:val="32"/>
            <w:tabs>
              <w:tab w:val="right" w:leader="dot" w:pos="9345"/>
            </w:tabs>
            <w:rPr>
              <w:rFonts w:asciiTheme="minorHAnsi" w:eastAsiaTheme="minorEastAsia" w:hAnsiTheme="minorHAnsi" w:cstheme="minorBidi"/>
              <w:noProof/>
              <w:kern w:val="2"/>
              <w:sz w:val="22"/>
              <w:szCs w:val="22"/>
              <w:lang/>
            </w:rPr>
          </w:pPr>
          <w:hyperlink w:anchor="_Toc153200514" w:history="1">
            <w:r w:rsidR="005A4B56" w:rsidRPr="00A40A42">
              <w:rPr>
                <w:rStyle w:val="af0"/>
                <w:rFonts w:ascii="Times New Roman" w:hAnsi="Times New Roman" w:cs="Times New Roman"/>
                <w:noProof/>
              </w:rPr>
              <w:t>Занятие 2. «Выявление случаев гендерного насилия»</w:t>
            </w:r>
            <w:r w:rsidR="005A4B56">
              <w:rPr>
                <w:noProof/>
                <w:webHidden/>
              </w:rPr>
              <w:tab/>
            </w:r>
            <w:r w:rsidR="005A4B56">
              <w:rPr>
                <w:noProof/>
                <w:webHidden/>
              </w:rPr>
              <w:fldChar w:fldCharType="begin"/>
            </w:r>
            <w:r w:rsidR="005A4B56">
              <w:rPr>
                <w:noProof/>
                <w:webHidden/>
              </w:rPr>
              <w:instrText xml:space="preserve"> PAGEREF _Toc153200514 \h </w:instrText>
            </w:r>
            <w:r w:rsidR="005A4B56">
              <w:rPr>
                <w:noProof/>
                <w:webHidden/>
              </w:rPr>
            </w:r>
            <w:r w:rsidR="005A4B56">
              <w:rPr>
                <w:noProof/>
                <w:webHidden/>
              </w:rPr>
              <w:fldChar w:fldCharType="separate"/>
            </w:r>
            <w:r w:rsidR="005A4B56">
              <w:rPr>
                <w:noProof/>
                <w:webHidden/>
              </w:rPr>
              <w:t>25</w:t>
            </w:r>
            <w:r w:rsidR="005A4B56">
              <w:rPr>
                <w:noProof/>
                <w:webHidden/>
              </w:rPr>
              <w:fldChar w:fldCharType="end"/>
            </w:r>
          </w:hyperlink>
        </w:p>
        <w:p w14:paraId="24F45539" w14:textId="4A010BF5" w:rsidR="005A4B56" w:rsidRDefault="00334FB8">
          <w:pPr>
            <w:pStyle w:val="32"/>
            <w:tabs>
              <w:tab w:val="right" w:leader="dot" w:pos="9345"/>
            </w:tabs>
            <w:rPr>
              <w:rFonts w:asciiTheme="minorHAnsi" w:eastAsiaTheme="minorEastAsia" w:hAnsiTheme="minorHAnsi" w:cstheme="minorBidi"/>
              <w:noProof/>
              <w:kern w:val="2"/>
              <w:sz w:val="22"/>
              <w:szCs w:val="22"/>
              <w:lang/>
            </w:rPr>
          </w:pPr>
          <w:hyperlink w:anchor="_Toc153200515" w:history="1">
            <w:r w:rsidR="005A4B56" w:rsidRPr="00A40A42">
              <w:rPr>
                <w:rStyle w:val="af0"/>
                <w:rFonts w:ascii="Times New Roman" w:hAnsi="Times New Roman" w:cs="Times New Roman"/>
                <w:noProof/>
              </w:rPr>
              <w:t>Занятие 3. «Сестринская помощь лицам пострадавшим от гендерного насилия, обратившимся в пункты оказания первой медицинской помощи»</w:t>
            </w:r>
            <w:r w:rsidR="005A4B56">
              <w:rPr>
                <w:noProof/>
                <w:webHidden/>
              </w:rPr>
              <w:tab/>
            </w:r>
            <w:r w:rsidR="005A4B56">
              <w:rPr>
                <w:noProof/>
                <w:webHidden/>
              </w:rPr>
              <w:fldChar w:fldCharType="begin"/>
            </w:r>
            <w:r w:rsidR="005A4B56">
              <w:rPr>
                <w:noProof/>
                <w:webHidden/>
              </w:rPr>
              <w:instrText xml:space="preserve"> PAGEREF _Toc153200515 \h </w:instrText>
            </w:r>
            <w:r w:rsidR="005A4B56">
              <w:rPr>
                <w:noProof/>
                <w:webHidden/>
              </w:rPr>
            </w:r>
            <w:r w:rsidR="005A4B56">
              <w:rPr>
                <w:noProof/>
                <w:webHidden/>
              </w:rPr>
              <w:fldChar w:fldCharType="separate"/>
            </w:r>
            <w:r w:rsidR="005A4B56">
              <w:rPr>
                <w:noProof/>
                <w:webHidden/>
              </w:rPr>
              <w:t>41</w:t>
            </w:r>
            <w:r w:rsidR="005A4B56">
              <w:rPr>
                <w:noProof/>
                <w:webHidden/>
              </w:rPr>
              <w:fldChar w:fldCharType="end"/>
            </w:r>
          </w:hyperlink>
        </w:p>
        <w:p w14:paraId="4C7633DD" w14:textId="6AC43331" w:rsidR="005A4B56" w:rsidRDefault="00334FB8">
          <w:pPr>
            <w:pStyle w:val="32"/>
            <w:tabs>
              <w:tab w:val="left" w:pos="1100"/>
              <w:tab w:val="right" w:leader="dot" w:pos="9345"/>
            </w:tabs>
            <w:rPr>
              <w:rFonts w:asciiTheme="minorHAnsi" w:eastAsiaTheme="minorEastAsia" w:hAnsiTheme="minorHAnsi" w:cstheme="minorBidi"/>
              <w:noProof/>
              <w:kern w:val="2"/>
              <w:sz w:val="22"/>
              <w:szCs w:val="22"/>
              <w:lang/>
            </w:rPr>
          </w:pPr>
          <w:hyperlink w:anchor="_Toc153200516" w:history="1">
            <w:r w:rsidR="005A4B56" w:rsidRPr="00A40A42">
              <w:rPr>
                <w:rStyle w:val="af0"/>
                <w:rFonts w:ascii="Times New Roman" w:hAnsi="Times New Roman" w:cs="Times New Roman"/>
                <w:noProof/>
              </w:rPr>
              <w:t>1.</w:t>
            </w:r>
            <w:r w:rsidR="005A4B56">
              <w:rPr>
                <w:rFonts w:asciiTheme="minorHAnsi" w:eastAsiaTheme="minorEastAsia" w:hAnsiTheme="minorHAnsi" w:cstheme="minorBidi"/>
                <w:noProof/>
                <w:kern w:val="2"/>
                <w:sz w:val="22"/>
                <w:szCs w:val="22"/>
                <w:lang/>
              </w:rPr>
              <w:tab/>
            </w:r>
            <w:r w:rsidR="005A4B56" w:rsidRPr="00A40A42">
              <w:rPr>
                <w:rStyle w:val="af0"/>
                <w:rFonts w:ascii="Times New Roman" w:hAnsi="Times New Roman" w:cs="Times New Roman"/>
                <w:noProof/>
              </w:rPr>
              <w:t>Занятие 4. «Патронаж и выявление рисков гендерного насилия в семьях»</w:t>
            </w:r>
            <w:r w:rsidR="005A4B56">
              <w:rPr>
                <w:noProof/>
                <w:webHidden/>
              </w:rPr>
              <w:tab/>
            </w:r>
            <w:r w:rsidR="005A4B56">
              <w:rPr>
                <w:noProof/>
                <w:webHidden/>
              </w:rPr>
              <w:fldChar w:fldCharType="begin"/>
            </w:r>
            <w:r w:rsidR="005A4B56">
              <w:rPr>
                <w:noProof/>
                <w:webHidden/>
              </w:rPr>
              <w:instrText xml:space="preserve"> PAGEREF _Toc153200516 \h </w:instrText>
            </w:r>
            <w:r w:rsidR="005A4B56">
              <w:rPr>
                <w:noProof/>
                <w:webHidden/>
              </w:rPr>
            </w:r>
            <w:r w:rsidR="005A4B56">
              <w:rPr>
                <w:noProof/>
                <w:webHidden/>
              </w:rPr>
              <w:fldChar w:fldCharType="separate"/>
            </w:r>
            <w:r w:rsidR="005A4B56">
              <w:rPr>
                <w:noProof/>
                <w:webHidden/>
              </w:rPr>
              <w:t>57</w:t>
            </w:r>
            <w:r w:rsidR="005A4B56">
              <w:rPr>
                <w:noProof/>
                <w:webHidden/>
              </w:rPr>
              <w:fldChar w:fldCharType="end"/>
            </w:r>
          </w:hyperlink>
        </w:p>
        <w:p w14:paraId="6DB07C0D" w14:textId="26CBE926" w:rsidR="005A4B56" w:rsidRDefault="00334FB8">
          <w:pPr>
            <w:pStyle w:val="32"/>
            <w:tabs>
              <w:tab w:val="right" w:leader="dot" w:pos="9345"/>
            </w:tabs>
            <w:rPr>
              <w:rFonts w:asciiTheme="minorHAnsi" w:eastAsiaTheme="minorEastAsia" w:hAnsiTheme="minorHAnsi" w:cstheme="minorBidi"/>
              <w:noProof/>
              <w:kern w:val="2"/>
              <w:sz w:val="22"/>
              <w:szCs w:val="22"/>
              <w:lang/>
            </w:rPr>
          </w:pPr>
          <w:hyperlink w:anchor="_Toc153200517" w:history="1">
            <w:r w:rsidR="005A4B56" w:rsidRPr="00A40A42">
              <w:rPr>
                <w:rStyle w:val="af0"/>
                <w:rFonts w:ascii="Times New Roman" w:hAnsi="Times New Roman" w:cs="Times New Roman"/>
                <w:noProof/>
              </w:rPr>
              <w:t>Занятие 5. «Реагирование при выявлении или подозрении на случай гендерного насилия. Ведение случая насилия на уровне ПМСП»</w:t>
            </w:r>
            <w:r w:rsidR="005A4B56">
              <w:rPr>
                <w:noProof/>
                <w:webHidden/>
              </w:rPr>
              <w:tab/>
            </w:r>
            <w:r w:rsidR="005A4B56">
              <w:rPr>
                <w:noProof/>
                <w:webHidden/>
              </w:rPr>
              <w:fldChar w:fldCharType="begin"/>
            </w:r>
            <w:r w:rsidR="005A4B56">
              <w:rPr>
                <w:noProof/>
                <w:webHidden/>
              </w:rPr>
              <w:instrText xml:space="preserve"> PAGEREF _Toc153200517 \h </w:instrText>
            </w:r>
            <w:r w:rsidR="005A4B56">
              <w:rPr>
                <w:noProof/>
                <w:webHidden/>
              </w:rPr>
            </w:r>
            <w:r w:rsidR="005A4B56">
              <w:rPr>
                <w:noProof/>
                <w:webHidden/>
              </w:rPr>
              <w:fldChar w:fldCharType="separate"/>
            </w:r>
            <w:r w:rsidR="005A4B56">
              <w:rPr>
                <w:noProof/>
                <w:webHidden/>
              </w:rPr>
              <w:t>72</w:t>
            </w:r>
            <w:r w:rsidR="005A4B56">
              <w:rPr>
                <w:noProof/>
                <w:webHidden/>
              </w:rPr>
              <w:fldChar w:fldCharType="end"/>
            </w:r>
          </w:hyperlink>
        </w:p>
        <w:p w14:paraId="2693E59A" w14:textId="37718882" w:rsidR="005A4B56" w:rsidRDefault="00334FB8">
          <w:pPr>
            <w:pStyle w:val="22"/>
            <w:tabs>
              <w:tab w:val="right" w:leader="dot" w:pos="9345"/>
            </w:tabs>
            <w:rPr>
              <w:rFonts w:asciiTheme="minorHAnsi" w:eastAsiaTheme="minorEastAsia" w:hAnsiTheme="minorHAnsi" w:cstheme="minorBidi"/>
              <w:noProof/>
              <w:kern w:val="2"/>
              <w:sz w:val="22"/>
              <w:szCs w:val="22"/>
            </w:rPr>
          </w:pPr>
          <w:hyperlink w:anchor="_Toc153200518" w:history="1">
            <w:r w:rsidR="005A4B56" w:rsidRPr="00A40A42">
              <w:rPr>
                <w:rStyle w:val="af0"/>
                <w:b/>
                <w:noProof/>
              </w:rPr>
              <w:t>Оценка учебных достижений</w:t>
            </w:r>
            <w:r w:rsidR="005A4B56">
              <w:rPr>
                <w:noProof/>
                <w:webHidden/>
              </w:rPr>
              <w:tab/>
            </w:r>
            <w:r w:rsidR="005A4B56">
              <w:rPr>
                <w:noProof/>
                <w:webHidden/>
              </w:rPr>
              <w:fldChar w:fldCharType="begin"/>
            </w:r>
            <w:r w:rsidR="005A4B56">
              <w:rPr>
                <w:noProof/>
                <w:webHidden/>
              </w:rPr>
              <w:instrText xml:space="preserve"> PAGEREF _Toc153200518 \h </w:instrText>
            </w:r>
            <w:r w:rsidR="005A4B56">
              <w:rPr>
                <w:noProof/>
                <w:webHidden/>
              </w:rPr>
            </w:r>
            <w:r w:rsidR="005A4B56">
              <w:rPr>
                <w:noProof/>
                <w:webHidden/>
              </w:rPr>
              <w:fldChar w:fldCharType="separate"/>
            </w:r>
            <w:r w:rsidR="005A4B56">
              <w:rPr>
                <w:noProof/>
                <w:webHidden/>
              </w:rPr>
              <w:t>93</w:t>
            </w:r>
            <w:r w:rsidR="005A4B56">
              <w:rPr>
                <w:noProof/>
                <w:webHidden/>
              </w:rPr>
              <w:fldChar w:fldCharType="end"/>
            </w:r>
          </w:hyperlink>
        </w:p>
        <w:p w14:paraId="12DC078F" w14:textId="2532A4A6" w:rsidR="005A4B56" w:rsidRDefault="00334FB8">
          <w:pPr>
            <w:pStyle w:val="22"/>
            <w:tabs>
              <w:tab w:val="right" w:leader="dot" w:pos="9345"/>
            </w:tabs>
            <w:rPr>
              <w:rFonts w:asciiTheme="minorHAnsi" w:eastAsiaTheme="minorEastAsia" w:hAnsiTheme="minorHAnsi" w:cstheme="minorBidi"/>
              <w:noProof/>
              <w:kern w:val="2"/>
              <w:sz w:val="22"/>
              <w:szCs w:val="22"/>
            </w:rPr>
          </w:pPr>
          <w:hyperlink w:anchor="_Toc153200519" w:history="1">
            <w:r w:rsidR="005A4B56" w:rsidRPr="00A40A42">
              <w:rPr>
                <w:rStyle w:val="af0"/>
                <w:b/>
                <w:noProof/>
              </w:rPr>
              <w:t>Тестовые задания к модулю «Реагирование системы здравоохранения на случаи гендерного насилия»</w:t>
            </w:r>
            <w:r w:rsidR="005A4B56">
              <w:rPr>
                <w:noProof/>
                <w:webHidden/>
              </w:rPr>
              <w:tab/>
            </w:r>
            <w:r w:rsidR="005A4B56">
              <w:rPr>
                <w:noProof/>
                <w:webHidden/>
              </w:rPr>
              <w:fldChar w:fldCharType="begin"/>
            </w:r>
            <w:r w:rsidR="005A4B56">
              <w:rPr>
                <w:noProof/>
                <w:webHidden/>
              </w:rPr>
              <w:instrText xml:space="preserve"> PAGEREF _Toc153200519 \h </w:instrText>
            </w:r>
            <w:r w:rsidR="005A4B56">
              <w:rPr>
                <w:noProof/>
                <w:webHidden/>
              </w:rPr>
            </w:r>
            <w:r w:rsidR="005A4B56">
              <w:rPr>
                <w:noProof/>
                <w:webHidden/>
              </w:rPr>
              <w:fldChar w:fldCharType="separate"/>
            </w:r>
            <w:r w:rsidR="005A4B56">
              <w:rPr>
                <w:noProof/>
                <w:webHidden/>
              </w:rPr>
              <w:t>94</w:t>
            </w:r>
            <w:r w:rsidR="005A4B56">
              <w:rPr>
                <w:noProof/>
                <w:webHidden/>
              </w:rPr>
              <w:fldChar w:fldCharType="end"/>
            </w:r>
          </w:hyperlink>
        </w:p>
        <w:p w14:paraId="1E1ABEC9" w14:textId="1846CDF9" w:rsidR="005A4B56" w:rsidRDefault="00334FB8">
          <w:pPr>
            <w:pStyle w:val="32"/>
            <w:tabs>
              <w:tab w:val="right" w:leader="dot" w:pos="9345"/>
            </w:tabs>
            <w:rPr>
              <w:rFonts w:asciiTheme="minorHAnsi" w:eastAsiaTheme="minorEastAsia" w:hAnsiTheme="minorHAnsi" w:cstheme="minorBidi"/>
              <w:noProof/>
              <w:kern w:val="2"/>
              <w:sz w:val="22"/>
              <w:szCs w:val="22"/>
              <w:lang/>
            </w:rPr>
          </w:pPr>
          <w:hyperlink w:anchor="_Toc153200520" w:history="1">
            <w:r w:rsidR="005A4B56" w:rsidRPr="00A40A42">
              <w:rPr>
                <w:rStyle w:val="af0"/>
                <w:rFonts w:ascii="Times New Roman" w:hAnsi="Times New Roman" w:cs="Times New Roman"/>
                <w:noProof/>
                <w:lang w:eastAsia="ru-RU"/>
              </w:rPr>
              <w:t>ТЕСТОВЫЕ ЗАДАНИЯ к занятию 1 «Гендерное насилие»</w:t>
            </w:r>
            <w:r w:rsidR="005A4B56">
              <w:rPr>
                <w:noProof/>
                <w:webHidden/>
              </w:rPr>
              <w:tab/>
            </w:r>
            <w:r w:rsidR="005A4B56">
              <w:rPr>
                <w:noProof/>
                <w:webHidden/>
              </w:rPr>
              <w:fldChar w:fldCharType="begin"/>
            </w:r>
            <w:r w:rsidR="005A4B56">
              <w:rPr>
                <w:noProof/>
                <w:webHidden/>
              </w:rPr>
              <w:instrText xml:space="preserve"> PAGEREF _Toc153200520 \h </w:instrText>
            </w:r>
            <w:r w:rsidR="005A4B56">
              <w:rPr>
                <w:noProof/>
                <w:webHidden/>
              </w:rPr>
            </w:r>
            <w:r w:rsidR="005A4B56">
              <w:rPr>
                <w:noProof/>
                <w:webHidden/>
              </w:rPr>
              <w:fldChar w:fldCharType="separate"/>
            </w:r>
            <w:r w:rsidR="005A4B56">
              <w:rPr>
                <w:noProof/>
                <w:webHidden/>
              </w:rPr>
              <w:t>94</w:t>
            </w:r>
            <w:r w:rsidR="005A4B56">
              <w:rPr>
                <w:noProof/>
                <w:webHidden/>
              </w:rPr>
              <w:fldChar w:fldCharType="end"/>
            </w:r>
          </w:hyperlink>
        </w:p>
        <w:p w14:paraId="0315E397" w14:textId="167A0812" w:rsidR="005A4B56" w:rsidRDefault="00334FB8">
          <w:pPr>
            <w:pStyle w:val="32"/>
            <w:tabs>
              <w:tab w:val="right" w:leader="dot" w:pos="9345"/>
            </w:tabs>
            <w:rPr>
              <w:rFonts w:asciiTheme="minorHAnsi" w:eastAsiaTheme="minorEastAsia" w:hAnsiTheme="minorHAnsi" w:cstheme="minorBidi"/>
              <w:noProof/>
              <w:kern w:val="2"/>
              <w:sz w:val="22"/>
              <w:szCs w:val="22"/>
              <w:lang/>
            </w:rPr>
          </w:pPr>
          <w:hyperlink w:anchor="_Toc153200521" w:history="1">
            <w:r w:rsidR="005A4B56" w:rsidRPr="00A40A42">
              <w:rPr>
                <w:rStyle w:val="af0"/>
                <w:rFonts w:ascii="Times New Roman" w:hAnsi="Times New Roman" w:cs="Times New Roman"/>
                <w:noProof/>
                <w:lang w:eastAsia="ru-RU"/>
              </w:rPr>
              <w:t>ТЕСТОВЫЕ ЗАДАНИЯ к занятию 2 «Выявление случаев гендерного насилия»</w:t>
            </w:r>
            <w:r w:rsidR="005A4B56">
              <w:rPr>
                <w:noProof/>
                <w:webHidden/>
              </w:rPr>
              <w:tab/>
            </w:r>
            <w:r w:rsidR="005A4B56">
              <w:rPr>
                <w:noProof/>
                <w:webHidden/>
              </w:rPr>
              <w:fldChar w:fldCharType="begin"/>
            </w:r>
            <w:r w:rsidR="005A4B56">
              <w:rPr>
                <w:noProof/>
                <w:webHidden/>
              </w:rPr>
              <w:instrText xml:space="preserve"> PAGEREF _Toc153200521 \h </w:instrText>
            </w:r>
            <w:r w:rsidR="005A4B56">
              <w:rPr>
                <w:noProof/>
                <w:webHidden/>
              </w:rPr>
            </w:r>
            <w:r w:rsidR="005A4B56">
              <w:rPr>
                <w:noProof/>
                <w:webHidden/>
              </w:rPr>
              <w:fldChar w:fldCharType="separate"/>
            </w:r>
            <w:r w:rsidR="005A4B56">
              <w:rPr>
                <w:noProof/>
                <w:webHidden/>
              </w:rPr>
              <w:t>98</w:t>
            </w:r>
            <w:r w:rsidR="005A4B56">
              <w:rPr>
                <w:noProof/>
                <w:webHidden/>
              </w:rPr>
              <w:fldChar w:fldCharType="end"/>
            </w:r>
          </w:hyperlink>
        </w:p>
        <w:p w14:paraId="79C8BEAA" w14:textId="57ACE86F" w:rsidR="005A4B56" w:rsidRDefault="00334FB8">
          <w:pPr>
            <w:pStyle w:val="32"/>
            <w:tabs>
              <w:tab w:val="right" w:leader="dot" w:pos="9345"/>
            </w:tabs>
            <w:rPr>
              <w:rFonts w:asciiTheme="minorHAnsi" w:eastAsiaTheme="minorEastAsia" w:hAnsiTheme="minorHAnsi" w:cstheme="minorBidi"/>
              <w:noProof/>
              <w:kern w:val="2"/>
              <w:sz w:val="22"/>
              <w:szCs w:val="22"/>
              <w:lang/>
            </w:rPr>
          </w:pPr>
          <w:hyperlink w:anchor="_Toc153200522" w:history="1">
            <w:r w:rsidR="005A4B56" w:rsidRPr="00A40A42">
              <w:rPr>
                <w:rStyle w:val="af0"/>
                <w:rFonts w:ascii="Times New Roman" w:hAnsi="Times New Roman" w:cs="Times New Roman"/>
                <w:noProof/>
                <w:lang w:eastAsia="ru-RU"/>
              </w:rPr>
              <w:t>ТЕСТОВЫЕ ЗАДАНИЯ к занятию 3 «Сестринская помощь лицам, пострадавшим от гендерного насилия, обратившимся в пункты оказания первой медицинской помощи»</w:t>
            </w:r>
            <w:r w:rsidR="005A4B56">
              <w:rPr>
                <w:noProof/>
                <w:webHidden/>
              </w:rPr>
              <w:tab/>
            </w:r>
            <w:r w:rsidR="005A4B56">
              <w:rPr>
                <w:noProof/>
                <w:webHidden/>
              </w:rPr>
              <w:fldChar w:fldCharType="begin"/>
            </w:r>
            <w:r w:rsidR="005A4B56">
              <w:rPr>
                <w:noProof/>
                <w:webHidden/>
              </w:rPr>
              <w:instrText xml:space="preserve"> PAGEREF _Toc153200522 \h </w:instrText>
            </w:r>
            <w:r w:rsidR="005A4B56">
              <w:rPr>
                <w:noProof/>
                <w:webHidden/>
              </w:rPr>
            </w:r>
            <w:r w:rsidR="005A4B56">
              <w:rPr>
                <w:noProof/>
                <w:webHidden/>
              </w:rPr>
              <w:fldChar w:fldCharType="separate"/>
            </w:r>
            <w:r w:rsidR="005A4B56">
              <w:rPr>
                <w:noProof/>
                <w:webHidden/>
              </w:rPr>
              <w:t>101</w:t>
            </w:r>
            <w:r w:rsidR="005A4B56">
              <w:rPr>
                <w:noProof/>
                <w:webHidden/>
              </w:rPr>
              <w:fldChar w:fldCharType="end"/>
            </w:r>
          </w:hyperlink>
        </w:p>
        <w:p w14:paraId="25478369" w14:textId="4DE8FEE9" w:rsidR="005A4B56" w:rsidRDefault="00334FB8">
          <w:pPr>
            <w:pStyle w:val="32"/>
            <w:tabs>
              <w:tab w:val="right" w:leader="dot" w:pos="9345"/>
            </w:tabs>
            <w:rPr>
              <w:rFonts w:asciiTheme="minorHAnsi" w:eastAsiaTheme="minorEastAsia" w:hAnsiTheme="minorHAnsi" w:cstheme="minorBidi"/>
              <w:noProof/>
              <w:kern w:val="2"/>
              <w:sz w:val="22"/>
              <w:szCs w:val="22"/>
              <w:lang/>
            </w:rPr>
          </w:pPr>
          <w:hyperlink w:anchor="_Toc153200523" w:history="1">
            <w:r w:rsidR="005A4B56" w:rsidRPr="00A40A42">
              <w:rPr>
                <w:rStyle w:val="af0"/>
                <w:rFonts w:ascii="Times New Roman" w:hAnsi="Times New Roman" w:cs="Times New Roman"/>
                <w:noProof/>
                <w:lang w:eastAsia="ru-RU"/>
              </w:rPr>
              <w:t>ТЕСТОВЫЕ ЗАДАНИЯ к занятию 4 «Патронаж и выявление рисков гендерного насилия в семьях»</w:t>
            </w:r>
            <w:r w:rsidR="005A4B56">
              <w:rPr>
                <w:noProof/>
                <w:webHidden/>
              </w:rPr>
              <w:tab/>
            </w:r>
            <w:r w:rsidR="005A4B56">
              <w:rPr>
                <w:noProof/>
                <w:webHidden/>
              </w:rPr>
              <w:fldChar w:fldCharType="begin"/>
            </w:r>
            <w:r w:rsidR="005A4B56">
              <w:rPr>
                <w:noProof/>
                <w:webHidden/>
              </w:rPr>
              <w:instrText xml:space="preserve"> PAGEREF _Toc153200523 \h </w:instrText>
            </w:r>
            <w:r w:rsidR="005A4B56">
              <w:rPr>
                <w:noProof/>
                <w:webHidden/>
              </w:rPr>
            </w:r>
            <w:r w:rsidR="005A4B56">
              <w:rPr>
                <w:noProof/>
                <w:webHidden/>
              </w:rPr>
              <w:fldChar w:fldCharType="separate"/>
            </w:r>
            <w:r w:rsidR="005A4B56">
              <w:rPr>
                <w:noProof/>
                <w:webHidden/>
              </w:rPr>
              <w:t>106</w:t>
            </w:r>
            <w:r w:rsidR="005A4B56">
              <w:rPr>
                <w:noProof/>
                <w:webHidden/>
              </w:rPr>
              <w:fldChar w:fldCharType="end"/>
            </w:r>
          </w:hyperlink>
        </w:p>
        <w:p w14:paraId="43892318" w14:textId="44DC8066" w:rsidR="005A4B56" w:rsidRDefault="00334FB8">
          <w:pPr>
            <w:pStyle w:val="32"/>
            <w:tabs>
              <w:tab w:val="right" w:leader="dot" w:pos="9345"/>
            </w:tabs>
            <w:rPr>
              <w:rFonts w:asciiTheme="minorHAnsi" w:eastAsiaTheme="minorEastAsia" w:hAnsiTheme="minorHAnsi" w:cstheme="minorBidi"/>
              <w:noProof/>
              <w:kern w:val="2"/>
              <w:sz w:val="22"/>
              <w:szCs w:val="22"/>
              <w:lang/>
            </w:rPr>
          </w:pPr>
          <w:hyperlink w:anchor="_Toc153200524" w:history="1">
            <w:r w:rsidR="005A4B56" w:rsidRPr="00A40A42">
              <w:rPr>
                <w:rStyle w:val="af0"/>
                <w:rFonts w:ascii="Times New Roman" w:hAnsi="Times New Roman" w:cs="Times New Roman"/>
                <w:noProof/>
                <w:lang w:eastAsia="ru-RU"/>
              </w:rPr>
              <w:t>ТЕСТОВЫЕ ЗАДАНИЯ к занятию 5 «Реагирование при выявлении или подозрении на случай гендерного насилия. Ведение случая насилия на уровне ПМСП»</w:t>
            </w:r>
            <w:r w:rsidR="005A4B56">
              <w:rPr>
                <w:noProof/>
                <w:webHidden/>
              </w:rPr>
              <w:tab/>
            </w:r>
            <w:r w:rsidR="005A4B56">
              <w:rPr>
                <w:noProof/>
                <w:webHidden/>
              </w:rPr>
              <w:fldChar w:fldCharType="begin"/>
            </w:r>
            <w:r w:rsidR="005A4B56">
              <w:rPr>
                <w:noProof/>
                <w:webHidden/>
              </w:rPr>
              <w:instrText xml:space="preserve"> PAGEREF _Toc153200524 \h </w:instrText>
            </w:r>
            <w:r w:rsidR="005A4B56">
              <w:rPr>
                <w:noProof/>
                <w:webHidden/>
              </w:rPr>
            </w:r>
            <w:r w:rsidR="005A4B56">
              <w:rPr>
                <w:noProof/>
                <w:webHidden/>
              </w:rPr>
              <w:fldChar w:fldCharType="separate"/>
            </w:r>
            <w:r w:rsidR="005A4B56">
              <w:rPr>
                <w:noProof/>
                <w:webHidden/>
              </w:rPr>
              <w:t>110</w:t>
            </w:r>
            <w:r w:rsidR="005A4B56">
              <w:rPr>
                <w:noProof/>
                <w:webHidden/>
              </w:rPr>
              <w:fldChar w:fldCharType="end"/>
            </w:r>
          </w:hyperlink>
        </w:p>
        <w:p w14:paraId="7F142249" w14:textId="2C5DB368" w:rsidR="005A4B56" w:rsidRDefault="00334FB8">
          <w:pPr>
            <w:pStyle w:val="22"/>
            <w:tabs>
              <w:tab w:val="right" w:leader="dot" w:pos="9345"/>
            </w:tabs>
            <w:rPr>
              <w:rFonts w:asciiTheme="minorHAnsi" w:eastAsiaTheme="minorEastAsia" w:hAnsiTheme="minorHAnsi" w:cstheme="minorBidi"/>
              <w:noProof/>
              <w:kern w:val="2"/>
              <w:sz w:val="22"/>
              <w:szCs w:val="22"/>
            </w:rPr>
          </w:pPr>
          <w:hyperlink w:anchor="_Toc153200525" w:history="1">
            <w:r w:rsidR="005A4B56" w:rsidRPr="00A40A42">
              <w:rPr>
                <w:rStyle w:val="af0"/>
                <w:b/>
                <w:noProof/>
              </w:rPr>
              <w:t>Задания к практическим занятиям модуля «Реагирование системы здравоохранения на случаи гендерного насилия»</w:t>
            </w:r>
            <w:r w:rsidR="005A4B56">
              <w:rPr>
                <w:noProof/>
                <w:webHidden/>
              </w:rPr>
              <w:tab/>
            </w:r>
            <w:r w:rsidR="005A4B56">
              <w:rPr>
                <w:noProof/>
                <w:webHidden/>
              </w:rPr>
              <w:fldChar w:fldCharType="begin"/>
            </w:r>
            <w:r w:rsidR="005A4B56">
              <w:rPr>
                <w:noProof/>
                <w:webHidden/>
              </w:rPr>
              <w:instrText xml:space="preserve"> PAGEREF _Toc153200525 \h </w:instrText>
            </w:r>
            <w:r w:rsidR="005A4B56">
              <w:rPr>
                <w:noProof/>
                <w:webHidden/>
              </w:rPr>
            </w:r>
            <w:r w:rsidR="005A4B56">
              <w:rPr>
                <w:noProof/>
                <w:webHidden/>
              </w:rPr>
              <w:fldChar w:fldCharType="separate"/>
            </w:r>
            <w:r w:rsidR="005A4B56">
              <w:rPr>
                <w:noProof/>
                <w:webHidden/>
              </w:rPr>
              <w:t>1</w:t>
            </w:r>
            <w:r w:rsidR="005A4B56">
              <w:rPr>
                <w:noProof/>
                <w:webHidden/>
              </w:rPr>
              <w:fldChar w:fldCharType="end"/>
            </w:r>
          </w:hyperlink>
        </w:p>
        <w:p w14:paraId="4274512A" w14:textId="32A9AC56" w:rsidR="005A4B56" w:rsidRDefault="00334FB8">
          <w:pPr>
            <w:pStyle w:val="32"/>
            <w:tabs>
              <w:tab w:val="right" w:leader="dot" w:pos="9345"/>
            </w:tabs>
            <w:rPr>
              <w:rFonts w:asciiTheme="minorHAnsi" w:eastAsiaTheme="minorEastAsia" w:hAnsiTheme="minorHAnsi" w:cstheme="minorBidi"/>
              <w:noProof/>
              <w:kern w:val="2"/>
              <w:sz w:val="22"/>
              <w:szCs w:val="22"/>
              <w:lang/>
            </w:rPr>
          </w:pPr>
          <w:hyperlink w:anchor="_Toc153200526" w:history="1">
            <w:r w:rsidR="005A4B56" w:rsidRPr="00A40A42">
              <w:rPr>
                <w:rStyle w:val="af0"/>
                <w:rFonts w:ascii="Times New Roman" w:hAnsi="Times New Roman" w:cs="Times New Roman"/>
                <w:noProof/>
                <w:lang w:eastAsia="ru-RU"/>
              </w:rPr>
              <w:t>ПРАКТИЧЕСКИЕ ЗАДАНИЯ к занятию 1 «Гендерное насилие».</w:t>
            </w:r>
            <w:r w:rsidR="005A4B56">
              <w:rPr>
                <w:noProof/>
                <w:webHidden/>
              </w:rPr>
              <w:tab/>
            </w:r>
            <w:r w:rsidR="005A4B56">
              <w:rPr>
                <w:noProof/>
                <w:webHidden/>
              </w:rPr>
              <w:fldChar w:fldCharType="begin"/>
            </w:r>
            <w:r w:rsidR="005A4B56">
              <w:rPr>
                <w:noProof/>
                <w:webHidden/>
              </w:rPr>
              <w:instrText xml:space="preserve"> PAGEREF _Toc153200526 \h </w:instrText>
            </w:r>
            <w:r w:rsidR="005A4B56">
              <w:rPr>
                <w:noProof/>
                <w:webHidden/>
              </w:rPr>
            </w:r>
            <w:r w:rsidR="005A4B56">
              <w:rPr>
                <w:noProof/>
                <w:webHidden/>
              </w:rPr>
              <w:fldChar w:fldCharType="separate"/>
            </w:r>
            <w:r w:rsidR="005A4B56">
              <w:rPr>
                <w:noProof/>
                <w:webHidden/>
              </w:rPr>
              <w:t>1</w:t>
            </w:r>
            <w:r w:rsidR="005A4B56">
              <w:rPr>
                <w:noProof/>
                <w:webHidden/>
              </w:rPr>
              <w:fldChar w:fldCharType="end"/>
            </w:r>
          </w:hyperlink>
        </w:p>
        <w:p w14:paraId="035AA1D6" w14:textId="28298A70" w:rsidR="005A4B56" w:rsidRDefault="00334FB8">
          <w:pPr>
            <w:pStyle w:val="32"/>
            <w:tabs>
              <w:tab w:val="right" w:leader="dot" w:pos="9345"/>
            </w:tabs>
            <w:rPr>
              <w:rFonts w:asciiTheme="minorHAnsi" w:eastAsiaTheme="minorEastAsia" w:hAnsiTheme="minorHAnsi" w:cstheme="minorBidi"/>
              <w:noProof/>
              <w:kern w:val="2"/>
              <w:sz w:val="22"/>
              <w:szCs w:val="22"/>
              <w:lang/>
            </w:rPr>
          </w:pPr>
          <w:hyperlink w:anchor="_Toc153200527" w:history="1">
            <w:r w:rsidR="005A4B56" w:rsidRPr="00A40A42">
              <w:rPr>
                <w:rStyle w:val="af0"/>
                <w:rFonts w:ascii="Times New Roman" w:hAnsi="Times New Roman" w:cs="Times New Roman"/>
                <w:noProof/>
                <w:lang w:eastAsia="ru-RU"/>
              </w:rPr>
              <w:t>ПРАКТИЧЕСКИЕ ЗАДАНИЯ к занятию 2 «Выявление случаев гендерного насилия».</w:t>
            </w:r>
            <w:r w:rsidR="005A4B56">
              <w:rPr>
                <w:noProof/>
                <w:webHidden/>
              </w:rPr>
              <w:tab/>
            </w:r>
            <w:r w:rsidR="005A4B56">
              <w:rPr>
                <w:noProof/>
                <w:webHidden/>
              </w:rPr>
              <w:fldChar w:fldCharType="begin"/>
            </w:r>
            <w:r w:rsidR="005A4B56">
              <w:rPr>
                <w:noProof/>
                <w:webHidden/>
              </w:rPr>
              <w:instrText xml:space="preserve"> PAGEREF _Toc153200527 \h </w:instrText>
            </w:r>
            <w:r w:rsidR="005A4B56">
              <w:rPr>
                <w:noProof/>
                <w:webHidden/>
              </w:rPr>
            </w:r>
            <w:r w:rsidR="005A4B56">
              <w:rPr>
                <w:noProof/>
                <w:webHidden/>
              </w:rPr>
              <w:fldChar w:fldCharType="separate"/>
            </w:r>
            <w:r w:rsidR="005A4B56">
              <w:rPr>
                <w:noProof/>
                <w:webHidden/>
              </w:rPr>
              <w:t>3</w:t>
            </w:r>
            <w:r w:rsidR="005A4B56">
              <w:rPr>
                <w:noProof/>
                <w:webHidden/>
              </w:rPr>
              <w:fldChar w:fldCharType="end"/>
            </w:r>
          </w:hyperlink>
        </w:p>
        <w:p w14:paraId="46FF3F98" w14:textId="657B8836" w:rsidR="005A4B56" w:rsidRDefault="00334FB8">
          <w:pPr>
            <w:pStyle w:val="32"/>
            <w:tabs>
              <w:tab w:val="right" w:leader="dot" w:pos="9345"/>
            </w:tabs>
            <w:rPr>
              <w:rFonts w:asciiTheme="minorHAnsi" w:eastAsiaTheme="minorEastAsia" w:hAnsiTheme="minorHAnsi" w:cstheme="minorBidi"/>
              <w:noProof/>
              <w:kern w:val="2"/>
              <w:sz w:val="22"/>
              <w:szCs w:val="22"/>
              <w:lang/>
            </w:rPr>
          </w:pPr>
          <w:hyperlink w:anchor="_Toc153200528" w:history="1">
            <w:r w:rsidR="005A4B56" w:rsidRPr="00A40A42">
              <w:rPr>
                <w:rStyle w:val="af0"/>
                <w:rFonts w:ascii="Times New Roman" w:hAnsi="Times New Roman" w:cs="Times New Roman"/>
                <w:noProof/>
                <w:lang w:eastAsia="ru-RU"/>
              </w:rPr>
              <w:t>ПРАКТИЧЕСКИЕ ЗАДАНИЯ к занятию 3 «Сестринская помощь лицам, пострадавшим от гендерного насилия, обратившимся в пункты оказания первой медицинской помощи».</w:t>
            </w:r>
            <w:r w:rsidR="005A4B56">
              <w:rPr>
                <w:noProof/>
                <w:webHidden/>
              </w:rPr>
              <w:tab/>
            </w:r>
            <w:r w:rsidR="005A4B56">
              <w:rPr>
                <w:noProof/>
                <w:webHidden/>
              </w:rPr>
              <w:fldChar w:fldCharType="begin"/>
            </w:r>
            <w:r w:rsidR="005A4B56">
              <w:rPr>
                <w:noProof/>
                <w:webHidden/>
              </w:rPr>
              <w:instrText xml:space="preserve"> PAGEREF _Toc153200528 \h </w:instrText>
            </w:r>
            <w:r w:rsidR="005A4B56">
              <w:rPr>
                <w:noProof/>
                <w:webHidden/>
              </w:rPr>
            </w:r>
            <w:r w:rsidR="005A4B56">
              <w:rPr>
                <w:noProof/>
                <w:webHidden/>
              </w:rPr>
              <w:fldChar w:fldCharType="separate"/>
            </w:r>
            <w:r w:rsidR="005A4B56">
              <w:rPr>
                <w:noProof/>
                <w:webHidden/>
              </w:rPr>
              <w:t>7</w:t>
            </w:r>
            <w:r w:rsidR="005A4B56">
              <w:rPr>
                <w:noProof/>
                <w:webHidden/>
              </w:rPr>
              <w:fldChar w:fldCharType="end"/>
            </w:r>
          </w:hyperlink>
        </w:p>
        <w:p w14:paraId="4937948B" w14:textId="70EBE169" w:rsidR="005A4B56" w:rsidRDefault="00334FB8">
          <w:pPr>
            <w:pStyle w:val="32"/>
            <w:tabs>
              <w:tab w:val="right" w:leader="dot" w:pos="9345"/>
            </w:tabs>
            <w:rPr>
              <w:rFonts w:asciiTheme="minorHAnsi" w:eastAsiaTheme="minorEastAsia" w:hAnsiTheme="minorHAnsi" w:cstheme="minorBidi"/>
              <w:noProof/>
              <w:kern w:val="2"/>
              <w:sz w:val="22"/>
              <w:szCs w:val="22"/>
              <w:lang/>
            </w:rPr>
          </w:pPr>
          <w:hyperlink w:anchor="_Toc153200529" w:history="1">
            <w:r w:rsidR="005A4B56" w:rsidRPr="00A40A42">
              <w:rPr>
                <w:rStyle w:val="af0"/>
                <w:rFonts w:ascii="Times New Roman" w:hAnsi="Times New Roman" w:cs="Times New Roman"/>
                <w:noProof/>
                <w:lang w:eastAsia="ru-RU"/>
              </w:rPr>
              <w:t>ПРАКТИЧЕСКИЕ ЗАДАНИЯ к занятию 4 «Патронаж и выявление рисков гендерного насилия в семьях».</w:t>
            </w:r>
            <w:r w:rsidR="005A4B56">
              <w:rPr>
                <w:noProof/>
                <w:webHidden/>
              </w:rPr>
              <w:tab/>
            </w:r>
            <w:r w:rsidR="005A4B56">
              <w:rPr>
                <w:noProof/>
                <w:webHidden/>
              </w:rPr>
              <w:fldChar w:fldCharType="begin"/>
            </w:r>
            <w:r w:rsidR="005A4B56">
              <w:rPr>
                <w:noProof/>
                <w:webHidden/>
              </w:rPr>
              <w:instrText xml:space="preserve"> PAGEREF _Toc153200529 \h </w:instrText>
            </w:r>
            <w:r w:rsidR="005A4B56">
              <w:rPr>
                <w:noProof/>
                <w:webHidden/>
              </w:rPr>
            </w:r>
            <w:r w:rsidR="005A4B56">
              <w:rPr>
                <w:noProof/>
                <w:webHidden/>
              </w:rPr>
              <w:fldChar w:fldCharType="separate"/>
            </w:r>
            <w:r w:rsidR="005A4B56">
              <w:rPr>
                <w:noProof/>
                <w:webHidden/>
              </w:rPr>
              <w:t>10</w:t>
            </w:r>
            <w:r w:rsidR="005A4B56">
              <w:rPr>
                <w:noProof/>
                <w:webHidden/>
              </w:rPr>
              <w:fldChar w:fldCharType="end"/>
            </w:r>
          </w:hyperlink>
        </w:p>
        <w:p w14:paraId="744A68AB" w14:textId="05EE14ED" w:rsidR="005A4B56" w:rsidRDefault="00334FB8">
          <w:pPr>
            <w:pStyle w:val="32"/>
            <w:tabs>
              <w:tab w:val="right" w:leader="dot" w:pos="9345"/>
            </w:tabs>
            <w:rPr>
              <w:rFonts w:asciiTheme="minorHAnsi" w:eastAsiaTheme="minorEastAsia" w:hAnsiTheme="minorHAnsi" w:cstheme="minorBidi"/>
              <w:noProof/>
              <w:kern w:val="2"/>
              <w:sz w:val="22"/>
              <w:szCs w:val="22"/>
              <w:lang/>
            </w:rPr>
          </w:pPr>
          <w:hyperlink w:anchor="_Toc153200530" w:history="1">
            <w:r w:rsidR="005A4B56" w:rsidRPr="00A40A42">
              <w:rPr>
                <w:rStyle w:val="af0"/>
                <w:rFonts w:ascii="Times New Roman" w:hAnsi="Times New Roman" w:cs="Times New Roman"/>
                <w:noProof/>
                <w:lang w:eastAsia="ru-RU"/>
              </w:rPr>
              <w:t>ПРАКТИЧЕСКИЕ ЗАДАНИЯ к занятию 5 «Реагирование при выявлении или подозрении на случай гендерного насилия. Ведение случая насилия на уровне ПМСП».</w:t>
            </w:r>
            <w:r w:rsidR="005A4B56">
              <w:rPr>
                <w:noProof/>
                <w:webHidden/>
              </w:rPr>
              <w:tab/>
            </w:r>
            <w:r w:rsidR="005A4B56">
              <w:rPr>
                <w:noProof/>
                <w:webHidden/>
              </w:rPr>
              <w:fldChar w:fldCharType="begin"/>
            </w:r>
            <w:r w:rsidR="005A4B56">
              <w:rPr>
                <w:noProof/>
                <w:webHidden/>
              </w:rPr>
              <w:instrText xml:space="preserve"> PAGEREF _Toc153200530 \h </w:instrText>
            </w:r>
            <w:r w:rsidR="005A4B56">
              <w:rPr>
                <w:noProof/>
                <w:webHidden/>
              </w:rPr>
            </w:r>
            <w:r w:rsidR="005A4B56">
              <w:rPr>
                <w:noProof/>
                <w:webHidden/>
              </w:rPr>
              <w:fldChar w:fldCharType="separate"/>
            </w:r>
            <w:r w:rsidR="005A4B56">
              <w:rPr>
                <w:noProof/>
                <w:webHidden/>
              </w:rPr>
              <w:t>14</w:t>
            </w:r>
            <w:r w:rsidR="005A4B56">
              <w:rPr>
                <w:noProof/>
                <w:webHidden/>
              </w:rPr>
              <w:fldChar w:fldCharType="end"/>
            </w:r>
          </w:hyperlink>
        </w:p>
        <w:p w14:paraId="659E4F98" w14:textId="63A0BAD4" w:rsidR="005A4B56" w:rsidRDefault="00334FB8">
          <w:pPr>
            <w:pStyle w:val="22"/>
            <w:tabs>
              <w:tab w:val="right" w:leader="dot" w:pos="9345"/>
            </w:tabs>
            <w:rPr>
              <w:rFonts w:asciiTheme="minorHAnsi" w:eastAsiaTheme="minorEastAsia" w:hAnsiTheme="minorHAnsi" w:cstheme="minorBidi"/>
              <w:noProof/>
              <w:kern w:val="2"/>
              <w:sz w:val="22"/>
              <w:szCs w:val="22"/>
            </w:rPr>
          </w:pPr>
          <w:hyperlink w:anchor="_Toc153200531" w:history="1">
            <w:r w:rsidR="005A4B56" w:rsidRPr="00A40A42">
              <w:rPr>
                <w:rStyle w:val="af0"/>
                <w:b/>
                <w:bCs/>
                <w:iCs/>
                <w:noProof/>
              </w:rPr>
              <w:t>Сокращения</w:t>
            </w:r>
            <w:r w:rsidR="005A4B56">
              <w:rPr>
                <w:noProof/>
                <w:webHidden/>
              </w:rPr>
              <w:tab/>
            </w:r>
            <w:r w:rsidR="005A4B56">
              <w:rPr>
                <w:noProof/>
                <w:webHidden/>
              </w:rPr>
              <w:fldChar w:fldCharType="begin"/>
            </w:r>
            <w:r w:rsidR="005A4B56">
              <w:rPr>
                <w:noProof/>
                <w:webHidden/>
              </w:rPr>
              <w:instrText xml:space="preserve"> PAGEREF _Toc153200531 \h </w:instrText>
            </w:r>
            <w:r w:rsidR="005A4B56">
              <w:rPr>
                <w:noProof/>
                <w:webHidden/>
              </w:rPr>
            </w:r>
            <w:r w:rsidR="005A4B56">
              <w:rPr>
                <w:noProof/>
                <w:webHidden/>
              </w:rPr>
              <w:fldChar w:fldCharType="separate"/>
            </w:r>
            <w:r w:rsidR="005A4B56">
              <w:rPr>
                <w:noProof/>
                <w:webHidden/>
              </w:rPr>
              <w:t>1</w:t>
            </w:r>
            <w:r w:rsidR="005A4B56">
              <w:rPr>
                <w:noProof/>
                <w:webHidden/>
              </w:rPr>
              <w:fldChar w:fldCharType="end"/>
            </w:r>
          </w:hyperlink>
        </w:p>
        <w:p w14:paraId="7A25F2DB" w14:textId="05607495" w:rsidR="0080399E" w:rsidRPr="007D6432" w:rsidRDefault="0080399E" w:rsidP="007D6432">
          <w:pPr>
            <w:rPr>
              <w:sz w:val="28"/>
              <w:szCs w:val="28"/>
            </w:rPr>
            <w:sectPr w:rsidR="0080399E" w:rsidRPr="007D6432">
              <w:pgSz w:w="11906" w:h="16838"/>
              <w:pgMar w:top="1134" w:right="850" w:bottom="1134" w:left="1701" w:header="708" w:footer="708" w:gutter="0"/>
              <w:cols w:space="708"/>
              <w:docGrid w:linePitch="360"/>
            </w:sectPr>
          </w:pPr>
          <w:r w:rsidRPr="007D6432">
            <w:rPr>
              <w:b/>
              <w:bCs/>
              <w:sz w:val="28"/>
              <w:szCs w:val="28"/>
              <w:lang w:val="ru-RU"/>
            </w:rPr>
            <w:fldChar w:fldCharType="end"/>
          </w:r>
        </w:p>
      </w:sdtContent>
    </w:sdt>
    <w:p w14:paraId="4D992855" w14:textId="15B8383C" w:rsidR="006960E6" w:rsidRPr="007D6432" w:rsidRDefault="006960E6" w:rsidP="006960E6">
      <w:pPr>
        <w:pStyle w:val="2"/>
        <w:rPr>
          <w:rFonts w:ascii="Times New Roman" w:hAnsi="Times New Roman" w:cs="Times New Roman"/>
          <w:b/>
          <w:bCs/>
          <w:color w:val="002060"/>
          <w:sz w:val="28"/>
          <w:szCs w:val="28"/>
        </w:rPr>
      </w:pPr>
      <w:bookmarkStart w:id="2" w:name="_Toc153200511"/>
      <w:r w:rsidRPr="007D6432">
        <w:rPr>
          <w:rFonts w:ascii="Times New Roman" w:hAnsi="Times New Roman" w:cs="Times New Roman"/>
          <w:b/>
          <w:bCs/>
          <w:color w:val="002060"/>
          <w:sz w:val="28"/>
          <w:szCs w:val="28"/>
        </w:rPr>
        <w:lastRenderedPageBreak/>
        <w:t>Рабочая учебная программа к модулю «Реагирование системы здравоохранения на случаи гендерного насилия»</w:t>
      </w:r>
      <w:bookmarkEnd w:id="2"/>
      <w:r w:rsidRPr="007D6432">
        <w:rPr>
          <w:rFonts w:ascii="Times New Roman" w:hAnsi="Times New Roman" w:cs="Times New Roman"/>
          <w:b/>
          <w:bCs/>
          <w:color w:val="002060"/>
          <w:sz w:val="28"/>
          <w:szCs w:val="28"/>
        </w:rPr>
        <w:t xml:space="preserve"> </w:t>
      </w:r>
    </w:p>
    <w:p w14:paraId="07AD1A3A" w14:textId="77777777" w:rsidR="006960E6" w:rsidRDefault="006960E6" w:rsidP="006960E6">
      <w:pPr>
        <w:rPr>
          <w:sz w:val="28"/>
          <w:szCs w:val="28"/>
        </w:rPr>
      </w:pPr>
    </w:p>
    <w:p w14:paraId="70954E0D" w14:textId="468A2F96" w:rsidR="006960E6" w:rsidRPr="007D6432" w:rsidRDefault="006960E6" w:rsidP="006960E6">
      <w:pPr>
        <w:jc w:val="both"/>
        <w:rPr>
          <w:sz w:val="28"/>
          <w:szCs w:val="28"/>
          <w:lang w:val="ru-RU"/>
        </w:rPr>
      </w:pPr>
      <w:r w:rsidRPr="007D6432">
        <w:rPr>
          <w:b/>
          <w:bCs/>
          <w:color w:val="002060"/>
          <w:sz w:val="28"/>
          <w:szCs w:val="28"/>
          <w:lang w:val="ru-RU"/>
        </w:rPr>
        <w:t>Цель программы</w:t>
      </w:r>
      <w:r w:rsidRPr="007D6432">
        <w:rPr>
          <w:b/>
          <w:bCs/>
          <w:sz w:val="28"/>
          <w:szCs w:val="28"/>
          <w:lang w:val="ru-RU"/>
        </w:rPr>
        <w:t>:</w:t>
      </w:r>
      <w:r w:rsidR="00085129">
        <w:rPr>
          <w:sz w:val="28"/>
          <w:szCs w:val="28"/>
          <w:lang w:val="ru-RU"/>
        </w:rPr>
        <w:t xml:space="preserve"> </w:t>
      </w:r>
      <w:r w:rsidR="00F82140">
        <w:rPr>
          <w:sz w:val="28"/>
          <w:szCs w:val="28"/>
          <w:lang w:val="ru-RU"/>
        </w:rPr>
        <w:t>о</w:t>
      </w:r>
      <w:r w:rsidR="00F82140" w:rsidRPr="00F82140">
        <w:rPr>
          <w:sz w:val="28"/>
          <w:szCs w:val="28"/>
          <w:lang w:val="ru-RU"/>
        </w:rPr>
        <w:t xml:space="preserve">знакомление с принципами оказания медицинской помощи на уровне ПМСП лицам, перенесшим гендерное насилие со стороны медицинской сестры; системой перенаправления и </w:t>
      </w:r>
      <w:proofErr w:type="spellStart"/>
      <w:r w:rsidR="00F82140" w:rsidRPr="00F82140">
        <w:rPr>
          <w:sz w:val="28"/>
          <w:szCs w:val="28"/>
          <w:lang w:val="ru-RU"/>
        </w:rPr>
        <w:t>межсекторального</w:t>
      </w:r>
      <w:proofErr w:type="spellEnd"/>
      <w:r w:rsidR="00F82140" w:rsidRPr="00F82140">
        <w:rPr>
          <w:sz w:val="28"/>
          <w:szCs w:val="28"/>
          <w:lang w:val="ru-RU"/>
        </w:rPr>
        <w:t xml:space="preserve"> взаимодействия в решении проблем насилия</w:t>
      </w:r>
    </w:p>
    <w:p w14:paraId="2AE04867" w14:textId="77777777" w:rsidR="006960E6" w:rsidRPr="007D6432" w:rsidRDefault="006960E6" w:rsidP="006960E6">
      <w:pPr>
        <w:jc w:val="both"/>
        <w:rPr>
          <w:sz w:val="28"/>
          <w:szCs w:val="28"/>
          <w:lang w:val="ru-RU"/>
        </w:rPr>
      </w:pPr>
    </w:p>
    <w:p w14:paraId="79465EAC" w14:textId="77777777" w:rsidR="006960E6" w:rsidRPr="00212251" w:rsidRDefault="006960E6" w:rsidP="006960E6">
      <w:pPr>
        <w:rPr>
          <w:rFonts w:eastAsia="Arial Nova"/>
          <w:b/>
          <w:sz w:val="28"/>
          <w:szCs w:val="28"/>
        </w:rPr>
      </w:pPr>
      <w:r w:rsidRPr="00212251">
        <w:rPr>
          <w:rFonts w:eastAsia="Arial Nova"/>
          <w:b/>
          <w:sz w:val="28"/>
          <w:szCs w:val="28"/>
        </w:rPr>
        <w:t>Краткое описание программы:</w:t>
      </w:r>
    </w:p>
    <w:p w14:paraId="3CC135D1" w14:textId="77777777" w:rsidR="00F82140" w:rsidRPr="00F82140" w:rsidRDefault="00F82140">
      <w:pPr>
        <w:widowControl w:val="0"/>
        <w:numPr>
          <w:ilvl w:val="0"/>
          <w:numId w:val="6"/>
        </w:numPr>
        <w:pBdr>
          <w:top w:val="nil"/>
          <w:left w:val="nil"/>
          <w:bottom w:val="nil"/>
          <w:right w:val="nil"/>
          <w:between w:val="nil"/>
        </w:pBdr>
        <w:tabs>
          <w:tab w:val="left" w:pos="993"/>
        </w:tabs>
        <w:jc w:val="both"/>
        <w:rPr>
          <w:rFonts w:eastAsia="Arial Nova"/>
          <w:color w:val="000000"/>
          <w:sz w:val="28"/>
          <w:szCs w:val="28"/>
        </w:rPr>
      </w:pPr>
      <w:r w:rsidRPr="00F82140">
        <w:rPr>
          <w:rFonts w:eastAsia="Arial Nova"/>
          <w:color w:val="000000"/>
          <w:sz w:val="28"/>
          <w:szCs w:val="28"/>
        </w:rPr>
        <w:t>Программа, разработанная на основе руководящих принципов и рекомендаций Всемирной организации здравоохранения, включает следующую информацию:</w:t>
      </w:r>
    </w:p>
    <w:p w14:paraId="5B3A63FF" w14:textId="77777777" w:rsidR="00F82140" w:rsidRPr="00F82140" w:rsidRDefault="00F82140">
      <w:pPr>
        <w:widowControl w:val="0"/>
        <w:numPr>
          <w:ilvl w:val="0"/>
          <w:numId w:val="6"/>
        </w:numPr>
        <w:pBdr>
          <w:top w:val="nil"/>
          <w:left w:val="nil"/>
          <w:bottom w:val="nil"/>
          <w:right w:val="nil"/>
          <w:between w:val="nil"/>
        </w:pBdr>
        <w:tabs>
          <w:tab w:val="left" w:pos="993"/>
        </w:tabs>
        <w:jc w:val="both"/>
        <w:rPr>
          <w:rFonts w:eastAsia="Arial Nova"/>
          <w:color w:val="000000"/>
          <w:sz w:val="28"/>
          <w:szCs w:val="28"/>
        </w:rPr>
      </w:pPr>
      <w:r w:rsidRPr="00F82140">
        <w:rPr>
          <w:rFonts w:eastAsia="Arial Nova"/>
          <w:color w:val="000000"/>
          <w:sz w:val="28"/>
          <w:szCs w:val="28"/>
        </w:rPr>
        <w:t>Определения «гендерного насилия»</w:t>
      </w:r>
    </w:p>
    <w:p w14:paraId="6A1B1C01" w14:textId="77777777" w:rsidR="00F82140" w:rsidRPr="00F82140" w:rsidRDefault="00F82140">
      <w:pPr>
        <w:widowControl w:val="0"/>
        <w:numPr>
          <w:ilvl w:val="0"/>
          <w:numId w:val="6"/>
        </w:numPr>
        <w:pBdr>
          <w:top w:val="nil"/>
          <w:left w:val="nil"/>
          <w:bottom w:val="nil"/>
          <w:right w:val="nil"/>
          <w:between w:val="nil"/>
        </w:pBdr>
        <w:tabs>
          <w:tab w:val="left" w:pos="993"/>
        </w:tabs>
        <w:jc w:val="both"/>
        <w:rPr>
          <w:rFonts w:eastAsia="Arial Nova"/>
          <w:color w:val="000000"/>
          <w:sz w:val="28"/>
          <w:szCs w:val="28"/>
        </w:rPr>
      </w:pPr>
      <w:r w:rsidRPr="00F82140">
        <w:rPr>
          <w:rFonts w:eastAsia="Arial Nova"/>
          <w:color w:val="000000"/>
          <w:sz w:val="28"/>
          <w:szCs w:val="28"/>
        </w:rPr>
        <w:t>Виды гендерного насилия</w:t>
      </w:r>
    </w:p>
    <w:p w14:paraId="2D0E418F" w14:textId="77777777" w:rsidR="00F82140" w:rsidRPr="00F82140" w:rsidRDefault="00F82140">
      <w:pPr>
        <w:widowControl w:val="0"/>
        <w:numPr>
          <w:ilvl w:val="0"/>
          <w:numId w:val="6"/>
        </w:numPr>
        <w:pBdr>
          <w:top w:val="nil"/>
          <w:left w:val="nil"/>
          <w:bottom w:val="nil"/>
          <w:right w:val="nil"/>
          <w:between w:val="nil"/>
        </w:pBdr>
        <w:tabs>
          <w:tab w:val="left" w:pos="993"/>
        </w:tabs>
        <w:jc w:val="both"/>
        <w:rPr>
          <w:rFonts w:eastAsia="Arial Nova"/>
          <w:color w:val="000000"/>
          <w:sz w:val="28"/>
          <w:szCs w:val="28"/>
        </w:rPr>
      </w:pPr>
      <w:r w:rsidRPr="00F82140">
        <w:rPr>
          <w:rFonts w:eastAsia="Arial Nova"/>
          <w:color w:val="000000"/>
          <w:sz w:val="28"/>
          <w:szCs w:val="28"/>
        </w:rPr>
        <w:t>Роль медицинского работника в реагировании на гендерное насилие</w:t>
      </w:r>
    </w:p>
    <w:p w14:paraId="16F5D3B5" w14:textId="77777777" w:rsidR="00F82140" w:rsidRPr="00F82140" w:rsidRDefault="00F82140">
      <w:pPr>
        <w:widowControl w:val="0"/>
        <w:numPr>
          <w:ilvl w:val="0"/>
          <w:numId w:val="6"/>
        </w:numPr>
        <w:pBdr>
          <w:top w:val="nil"/>
          <w:left w:val="nil"/>
          <w:bottom w:val="nil"/>
          <w:right w:val="nil"/>
          <w:between w:val="nil"/>
        </w:pBdr>
        <w:tabs>
          <w:tab w:val="left" w:pos="993"/>
        </w:tabs>
        <w:jc w:val="both"/>
        <w:rPr>
          <w:rFonts w:eastAsia="Arial Nova"/>
          <w:color w:val="000000"/>
          <w:sz w:val="28"/>
          <w:szCs w:val="28"/>
        </w:rPr>
      </w:pPr>
      <w:r w:rsidRPr="00F82140">
        <w:rPr>
          <w:rFonts w:eastAsia="Arial Nova"/>
          <w:color w:val="000000"/>
          <w:sz w:val="28"/>
          <w:szCs w:val="28"/>
        </w:rPr>
        <w:t>Признаки гендерного насилия у пациентов, в том числе лиц с инвалидностью</w:t>
      </w:r>
    </w:p>
    <w:p w14:paraId="6FC7888A" w14:textId="77777777" w:rsidR="00F82140" w:rsidRPr="00F82140" w:rsidRDefault="00F82140">
      <w:pPr>
        <w:widowControl w:val="0"/>
        <w:numPr>
          <w:ilvl w:val="0"/>
          <w:numId w:val="6"/>
        </w:numPr>
        <w:pBdr>
          <w:top w:val="nil"/>
          <w:left w:val="nil"/>
          <w:bottom w:val="nil"/>
          <w:right w:val="nil"/>
          <w:between w:val="nil"/>
        </w:pBdr>
        <w:tabs>
          <w:tab w:val="left" w:pos="993"/>
        </w:tabs>
        <w:jc w:val="both"/>
        <w:rPr>
          <w:rFonts w:eastAsia="Arial Nova"/>
          <w:color w:val="000000"/>
          <w:sz w:val="28"/>
          <w:szCs w:val="28"/>
        </w:rPr>
      </w:pPr>
      <w:r w:rsidRPr="00F82140">
        <w:rPr>
          <w:rFonts w:eastAsia="Arial Nova"/>
          <w:color w:val="000000"/>
          <w:sz w:val="28"/>
          <w:szCs w:val="28"/>
        </w:rPr>
        <w:t xml:space="preserve">Механизм выявления случаев гендерного насилия </w:t>
      </w:r>
    </w:p>
    <w:p w14:paraId="54CE0267" w14:textId="77777777" w:rsidR="00F82140" w:rsidRPr="00F82140" w:rsidRDefault="00F82140">
      <w:pPr>
        <w:widowControl w:val="0"/>
        <w:numPr>
          <w:ilvl w:val="0"/>
          <w:numId w:val="6"/>
        </w:numPr>
        <w:pBdr>
          <w:top w:val="nil"/>
          <w:left w:val="nil"/>
          <w:bottom w:val="nil"/>
          <w:right w:val="nil"/>
          <w:between w:val="nil"/>
        </w:pBdr>
        <w:tabs>
          <w:tab w:val="left" w:pos="993"/>
        </w:tabs>
        <w:jc w:val="both"/>
        <w:rPr>
          <w:rFonts w:eastAsia="Arial Nova"/>
          <w:color w:val="000000"/>
          <w:sz w:val="28"/>
          <w:szCs w:val="28"/>
        </w:rPr>
      </w:pPr>
      <w:r w:rsidRPr="00F82140">
        <w:rPr>
          <w:rFonts w:eastAsia="Arial Nova"/>
          <w:color w:val="000000"/>
          <w:sz w:val="28"/>
          <w:szCs w:val="28"/>
        </w:rPr>
        <w:t>Принципы оказания медицинской помощи лицам, перенесшим гендерное насилие</w:t>
      </w:r>
    </w:p>
    <w:p w14:paraId="7E3F1563" w14:textId="77777777" w:rsidR="00F82140" w:rsidRPr="00F82140" w:rsidRDefault="00F82140">
      <w:pPr>
        <w:widowControl w:val="0"/>
        <w:numPr>
          <w:ilvl w:val="0"/>
          <w:numId w:val="6"/>
        </w:numPr>
        <w:pBdr>
          <w:top w:val="nil"/>
          <w:left w:val="nil"/>
          <w:bottom w:val="nil"/>
          <w:right w:val="nil"/>
          <w:between w:val="nil"/>
        </w:pBdr>
        <w:tabs>
          <w:tab w:val="left" w:pos="993"/>
        </w:tabs>
        <w:jc w:val="both"/>
        <w:rPr>
          <w:rFonts w:eastAsia="Arial Nova"/>
          <w:color w:val="000000"/>
          <w:sz w:val="28"/>
          <w:szCs w:val="28"/>
        </w:rPr>
      </w:pPr>
      <w:r w:rsidRPr="00F82140">
        <w:rPr>
          <w:rFonts w:eastAsia="Arial Nova"/>
          <w:color w:val="000000"/>
          <w:sz w:val="28"/>
          <w:szCs w:val="28"/>
        </w:rPr>
        <w:t xml:space="preserve">Система реагирование при выявлении или подозрении на случай гендерного насилия. </w:t>
      </w:r>
    </w:p>
    <w:p w14:paraId="55246D5A" w14:textId="77777777" w:rsidR="00F82140" w:rsidRPr="00F82140" w:rsidRDefault="00F82140">
      <w:pPr>
        <w:widowControl w:val="0"/>
        <w:numPr>
          <w:ilvl w:val="0"/>
          <w:numId w:val="6"/>
        </w:numPr>
        <w:pBdr>
          <w:top w:val="nil"/>
          <w:left w:val="nil"/>
          <w:bottom w:val="nil"/>
          <w:right w:val="nil"/>
          <w:between w:val="nil"/>
        </w:pBdr>
        <w:tabs>
          <w:tab w:val="left" w:pos="993"/>
        </w:tabs>
        <w:jc w:val="both"/>
        <w:rPr>
          <w:rFonts w:eastAsia="Arial Nova"/>
          <w:color w:val="000000"/>
          <w:sz w:val="28"/>
          <w:szCs w:val="28"/>
        </w:rPr>
      </w:pPr>
      <w:r w:rsidRPr="00F82140">
        <w:rPr>
          <w:rFonts w:eastAsia="Arial Nova"/>
          <w:color w:val="000000"/>
          <w:sz w:val="28"/>
          <w:szCs w:val="28"/>
        </w:rPr>
        <w:t>Система перенаправления пациентов со случаями гендерного насилия</w:t>
      </w:r>
    </w:p>
    <w:p w14:paraId="6C5CEBF7" w14:textId="0F0F0EB6" w:rsidR="006960E6" w:rsidRPr="00212251" w:rsidRDefault="00F82140">
      <w:pPr>
        <w:widowControl w:val="0"/>
        <w:numPr>
          <w:ilvl w:val="0"/>
          <w:numId w:val="6"/>
        </w:numPr>
        <w:pBdr>
          <w:top w:val="nil"/>
          <w:left w:val="nil"/>
          <w:bottom w:val="nil"/>
          <w:right w:val="nil"/>
          <w:between w:val="nil"/>
        </w:pBdr>
        <w:tabs>
          <w:tab w:val="left" w:pos="993"/>
        </w:tabs>
        <w:jc w:val="both"/>
        <w:rPr>
          <w:rFonts w:eastAsia="Arial Nova"/>
          <w:color w:val="000000"/>
          <w:sz w:val="28"/>
          <w:szCs w:val="28"/>
        </w:rPr>
      </w:pPr>
      <w:r w:rsidRPr="00F82140">
        <w:rPr>
          <w:rFonts w:eastAsia="Arial Nova"/>
          <w:color w:val="000000"/>
          <w:sz w:val="28"/>
          <w:szCs w:val="28"/>
        </w:rPr>
        <w:t>Ведение случая насилия на уровне ПМСП со стороны медицинской сестр</w:t>
      </w:r>
      <w:r>
        <w:rPr>
          <w:rFonts w:eastAsia="Arial Nova"/>
          <w:color w:val="000000"/>
          <w:sz w:val="28"/>
          <w:szCs w:val="28"/>
          <w:lang w:val="ru-RU"/>
        </w:rPr>
        <w:t>е</w:t>
      </w:r>
      <w:r w:rsidR="006960E6">
        <w:rPr>
          <w:rFonts w:eastAsia="Arial Nova"/>
          <w:color w:val="000000"/>
          <w:sz w:val="28"/>
          <w:szCs w:val="28"/>
        </w:rPr>
        <w:t>.</w:t>
      </w:r>
    </w:p>
    <w:p w14:paraId="2BDC03EC" w14:textId="77777777" w:rsidR="00C621C8" w:rsidRPr="00C621C8" w:rsidRDefault="00C621C8" w:rsidP="00C621C8">
      <w:pPr>
        <w:jc w:val="both"/>
        <w:rPr>
          <w:color w:val="000000" w:themeColor="text1"/>
          <w:sz w:val="28"/>
          <w:szCs w:val="28"/>
        </w:rPr>
      </w:pPr>
    </w:p>
    <w:p w14:paraId="328F3B2B" w14:textId="77777777" w:rsidR="00C621C8" w:rsidRPr="00C621C8" w:rsidRDefault="00C621C8" w:rsidP="00C621C8">
      <w:pPr>
        <w:rPr>
          <w:b/>
          <w:bCs/>
          <w:color w:val="000000" w:themeColor="text1"/>
          <w:sz w:val="28"/>
          <w:szCs w:val="28"/>
        </w:rPr>
      </w:pPr>
      <w:r w:rsidRPr="00C621C8">
        <w:rPr>
          <w:b/>
          <w:bCs/>
          <w:color w:val="000000" w:themeColor="text1"/>
          <w:sz w:val="28"/>
          <w:szCs w:val="28"/>
        </w:rPr>
        <w:t>Согласование ключевых элементов программы:</w:t>
      </w:r>
    </w:p>
    <w:tbl>
      <w:tblPr>
        <w:tblStyle w:val="a3"/>
        <w:tblW w:w="0" w:type="auto"/>
        <w:tblLook w:val="04A0" w:firstRow="1" w:lastRow="0" w:firstColumn="1" w:lastColumn="0" w:noHBand="0" w:noVBand="1"/>
      </w:tblPr>
      <w:tblGrid>
        <w:gridCol w:w="711"/>
        <w:gridCol w:w="2945"/>
        <w:gridCol w:w="2974"/>
        <w:gridCol w:w="2941"/>
      </w:tblGrid>
      <w:tr w:rsidR="00C621C8" w:rsidRPr="00C621C8" w14:paraId="652FF653" w14:textId="77777777" w:rsidTr="00F82140">
        <w:tc>
          <w:tcPr>
            <w:tcW w:w="711" w:type="dxa"/>
            <w:vAlign w:val="center"/>
          </w:tcPr>
          <w:p w14:paraId="3BDDB092" w14:textId="77777777" w:rsidR="00C621C8" w:rsidRPr="00C621C8" w:rsidRDefault="00C621C8" w:rsidP="00F06890">
            <w:pPr>
              <w:jc w:val="center"/>
              <w:rPr>
                <w:color w:val="000000" w:themeColor="text1"/>
                <w:sz w:val="28"/>
                <w:szCs w:val="28"/>
              </w:rPr>
            </w:pPr>
            <w:r w:rsidRPr="00C621C8">
              <w:rPr>
                <w:color w:val="000000" w:themeColor="text1"/>
                <w:sz w:val="28"/>
                <w:szCs w:val="28"/>
              </w:rPr>
              <w:t>№/п</w:t>
            </w:r>
          </w:p>
        </w:tc>
        <w:tc>
          <w:tcPr>
            <w:tcW w:w="2945" w:type="dxa"/>
            <w:vAlign w:val="center"/>
          </w:tcPr>
          <w:p w14:paraId="42CBA39C" w14:textId="77777777" w:rsidR="00C621C8" w:rsidRPr="00C621C8" w:rsidRDefault="00C621C8" w:rsidP="00F06890">
            <w:pPr>
              <w:jc w:val="center"/>
              <w:rPr>
                <w:color w:val="000000" w:themeColor="text1"/>
                <w:sz w:val="28"/>
                <w:szCs w:val="28"/>
              </w:rPr>
            </w:pPr>
            <w:r w:rsidRPr="00C621C8">
              <w:rPr>
                <w:color w:val="000000" w:themeColor="text1"/>
                <w:sz w:val="28"/>
                <w:szCs w:val="28"/>
              </w:rPr>
              <w:t>Результат обучения (навыки)</w:t>
            </w:r>
          </w:p>
        </w:tc>
        <w:tc>
          <w:tcPr>
            <w:tcW w:w="2974" w:type="dxa"/>
            <w:vAlign w:val="center"/>
          </w:tcPr>
          <w:p w14:paraId="195077F5" w14:textId="77777777" w:rsidR="00C621C8" w:rsidRPr="00C621C8" w:rsidRDefault="00C621C8" w:rsidP="00F06890">
            <w:pPr>
              <w:jc w:val="center"/>
              <w:rPr>
                <w:color w:val="000000" w:themeColor="text1"/>
                <w:sz w:val="28"/>
                <w:szCs w:val="28"/>
              </w:rPr>
            </w:pPr>
            <w:r w:rsidRPr="00C621C8">
              <w:rPr>
                <w:color w:val="000000" w:themeColor="text1"/>
                <w:sz w:val="28"/>
                <w:szCs w:val="28"/>
              </w:rPr>
              <w:t>метод оценки (КИС согласно приложению к ОП)</w:t>
            </w:r>
          </w:p>
        </w:tc>
        <w:tc>
          <w:tcPr>
            <w:tcW w:w="2941" w:type="dxa"/>
            <w:vAlign w:val="center"/>
          </w:tcPr>
          <w:p w14:paraId="3F16B524" w14:textId="77777777" w:rsidR="00C621C8" w:rsidRPr="00C621C8" w:rsidRDefault="00C621C8" w:rsidP="00F06890">
            <w:pPr>
              <w:jc w:val="center"/>
              <w:rPr>
                <w:color w:val="000000" w:themeColor="text1"/>
                <w:sz w:val="28"/>
                <w:szCs w:val="28"/>
              </w:rPr>
            </w:pPr>
            <w:r w:rsidRPr="00C621C8">
              <w:rPr>
                <w:color w:val="000000" w:themeColor="text1"/>
                <w:sz w:val="28"/>
                <w:szCs w:val="28"/>
              </w:rPr>
              <w:t>метод обучения</w:t>
            </w:r>
          </w:p>
        </w:tc>
      </w:tr>
      <w:tr w:rsidR="00F82140" w:rsidRPr="00C621C8" w14:paraId="02484A4F" w14:textId="77777777" w:rsidTr="00F82140">
        <w:tc>
          <w:tcPr>
            <w:tcW w:w="711" w:type="dxa"/>
          </w:tcPr>
          <w:p w14:paraId="1A4ABEFE" w14:textId="368987F9" w:rsidR="00F82140" w:rsidRPr="00C621C8" w:rsidRDefault="00F82140" w:rsidP="00F82140">
            <w:pPr>
              <w:jc w:val="center"/>
              <w:rPr>
                <w:color w:val="000000" w:themeColor="text1"/>
                <w:sz w:val="28"/>
                <w:szCs w:val="28"/>
              </w:rPr>
            </w:pPr>
            <w:r w:rsidRPr="008E04B7">
              <w:t>1</w:t>
            </w:r>
          </w:p>
        </w:tc>
        <w:tc>
          <w:tcPr>
            <w:tcW w:w="2945" w:type="dxa"/>
          </w:tcPr>
          <w:p w14:paraId="408DC315" w14:textId="55321A9F" w:rsidR="00F82140" w:rsidRPr="00C621C8" w:rsidRDefault="00F82140" w:rsidP="00F82140">
            <w:pPr>
              <w:jc w:val="center"/>
              <w:rPr>
                <w:color w:val="000000" w:themeColor="text1"/>
                <w:sz w:val="28"/>
                <w:szCs w:val="28"/>
              </w:rPr>
            </w:pPr>
            <w:r w:rsidRPr="008E04B7">
              <w:t>Демонстрирует навык определения факторов риска подверженности насилия</w:t>
            </w:r>
          </w:p>
        </w:tc>
        <w:tc>
          <w:tcPr>
            <w:tcW w:w="2974" w:type="dxa"/>
          </w:tcPr>
          <w:p w14:paraId="1981C7EF" w14:textId="7E342451" w:rsidR="00F82140" w:rsidRPr="00C621C8" w:rsidRDefault="00F82140" w:rsidP="00F82140">
            <w:pPr>
              <w:jc w:val="center"/>
              <w:rPr>
                <w:color w:val="000000" w:themeColor="text1"/>
                <w:sz w:val="28"/>
                <w:szCs w:val="28"/>
              </w:rPr>
            </w:pPr>
            <w:r w:rsidRPr="008E04B7">
              <w:t>Ситуационная задача: оценка, решение</w:t>
            </w:r>
          </w:p>
        </w:tc>
        <w:tc>
          <w:tcPr>
            <w:tcW w:w="2941" w:type="dxa"/>
          </w:tcPr>
          <w:p w14:paraId="22DFE45B" w14:textId="31624079" w:rsidR="00F82140" w:rsidRPr="00C621C8" w:rsidRDefault="00F82140" w:rsidP="00F82140">
            <w:pPr>
              <w:jc w:val="center"/>
              <w:rPr>
                <w:color w:val="000000" w:themeColor="text1"/>
                <w:sz w:val="28"/>
                <w:szCs w:val="28"/>
              </w:rPr>
            </w:pPr>
            <w:r w:rsidRPr="008E04B7">
              <w:t>Семинар</w:t>
            </w:r>
          </w:p>
        </w:tc>
      </w:tr>
      <w:tr w:rsidR="00F82140" w:rsidRPr="00C621C8" w14:paraId="2D2B6DE0" w14:textId="77777777" w:rsidTr="00F82140">
        <w:tc>
          <w:tcPr>
            <w:tcW w:w="711" w:type="dxa"/>
          </w:tcPr>
          <w:p w14:paraId="53589E79" w14:textId="21501DFA" w:rsidR="00F82140" w:rsidRPr="00C621C8" w:rsidRDefault="00F82140" w:rsidP="00F82140">
            <w:pPr>
              <w:jc w:val="center"/>
              <w:rPr>
                <w:color w:val="000000" w:themeColor="text1"/>
                <w:sz w:val="28"/>
                <w:szCs w:val="28"/>
              </w:rPr>
            </w:pPr>
            <w:r w:rsidRPr="008E04B7">
              <w:t>2</w:t>
            </w:r>
          </w:p>
        </w:tc>
        <w:tc>
          <w:tcPr>
            <w:tcW w:w="2945" w:type="dxa"/>
          </w:tcPr>
          <w:p w14:paraId="09C45968" w14:textId="199AC641" w:rsidR="00F82140" w:rsidRPr="00C621C8" w:rsidRDefault="00F82140" w:rsidP="00F82140">
            <w:pPr>
              <w:jc w:val="center"/>
              <w:rPr>
                <w:color w:val="000000" w:themeColor="text1"/>
                <w:sz w:val="28"/>
                <w:szCs w:val="28"/>
              </w:rPr>
            </w:pPr>
            <w:r w:rsidRPr="008E04B7">
              <w:t>Демонстрирует навык определения вида и формы насилия</w:t>
            </w:r>
          </w:p>
        </w:tc>
        <w:tc>
          <w:tcPr>
            <w:tcW w:w="2974" w:type="dxa"/>
          </w:tcPr>
          <w:p w14:paraId="4CA6AF44" w14:textId="61B47B8F" w:rsidR="00F82140" w:rsidRPr="00C621C8" w:rsidRDefault="00F82140" w:rsidP="00F82140">
            <w:pPr>
              <w:jc w:val="center"/>
              <w:rPr>
                <w:color w:val="000000" w:themeColor="text1"/>
                <w:sz w:val="28"/>
                <w:szCs w:val="28"/>
              </w:rPr>
            </w:pPr>
            <w:r w:rsidRPr="008E04B7">
              <w:t>Ситуационная задача: оценка, решение</w:t>
            </w:r>
          </w:p>
        </w:tc>
        <w:tc>
          <w:tcPr>
            <w:tcW w:w="2941" w:type="dxa"/>
          </w:tcPr>
          <w:p w14:paraId="319E9E4B" w14:textId="63F515E2" w:rsidR="00F82140" w:rsidRPr="00C621C8" w:rsidRDefault="00F82140" w:rsidP="00F82140">
            <w:pPr>
              <w:jc w:val="center"/>
              <w:rPr>
                <w:color w:val="000000" w:themeColor="text1"/>
                <w:sz w:val="28"/>
                <w:szCs w:val="28"/>
              </w:rPr>
            </w:pPr>
            <w:r w:rsidRPr="008E04B7">
              <w:t>Семинар</w:t>
            </w:r>
          </w:p>
        </w:tc>
      </w:tr>
      <w:tr w:rsidR="00F82140" w:rsidRPr="00C621C8" w14:paraId="26466D7F" w14:textId="77777777" w:rsidTr="00F82140">
        <w:tc>
          <w:tcPr>
            <w:tcW w:w="711" w:type="dxa"/>
          </w:tcPr>
          <w:p w14:paraId="78A596C0" w14:textId="4C555F62" w:rsidR="00F82140" w:rsidRPr="00C621C8" w:rsidRDefault="00F82140" w:rsidP="00F82140">
            <w:pPr>
              <w:jc w:val="center"/>
              <w:rPr>
                <w:color w:val="000000" w:themeColor="text1"/>
                <w:sz w:val="28"/>
                <w:szCs w:val="28"/>
              </w:rPr>
            </w:pPr>
            <w:r w:rsidRPr="008E04B7">
              <w:t>3</w:t>
            </w:r>
          </w:p>
        </w:tc>
        <w:tc>
          <w:tcPr>
            <w:tcW w:w="2945" w:type="dxa"/>
          </w:tcPr>
          <w:p w14:paraId="03953F9C" w14:textId="02391C1B" w:rsidR="00F82140" w:rsidRPr="00C621C8" w:rsidRDefault="00F82140" w:rsidP="00F82140">
            <w:pPr>
              <w:jc w:val="center"/>
              <w:rPr>
                <w:color w:val="000000" w:themeColor="text1"/>
                <w:sz w:val="28"/>
                <w:szCs w:val="28"/>
              </w:rPr>
            </w:pPr>
            <w:r w:rsidRPr="008E04B7">
              <w:t>Демонстрирует навыки выявления признаков гендерного насилия</w:t>
            </w:r>
          </w:p>
        </w:tc>
        <w:tc>
          <w:tcPr>
            <w:tcW w:w="2974" w:type="dxa"/>
          </w:tcPr>
          <w:p w14:paraId="0FB600E4" w14:textId="63F7E1B1" w:rsidR="00F82140" w:rsidRPr="00C621C8" w:rsidRDefault="00F82140" w:rsidP="00F82140">
            <w:pPr>
              <w:jc w:val="center"/>
              <w:rPr>
                <w:color w:val="000000" w:themeColor="text1"/>
                <w:sz w:val="28"/>
                <w:szCs w:val="28"/>
              </w:rPr>
            </w:pPr>
            <w:r w:rsidRPr="008E04B7">
              <w:t>Ситуационная задача: оценка, решение</w:t>
            </w:r>
          </w:p>
        </w:tc>
        <w:tc>
          <w:tcPr>
            <w:tcW w:w="2941" w:type="dxa"/>
          </w:tcPr>
          <w:p w14:paraId="544CEDAA" w14:textId="379A31C0" w:rsidR="00F82140" w:rsidRPr="00C621C8" w:rsidRDefault="00F82140" w:rsidP="00F82140">
            <w:pPr>
              <w:jc w:val="center"/>
              <w:rPr>
                <w:color w:val="000000" w:themeColor="text1"/>
                <w:sz w:val="28"/>
                <w:szCs w:val="28"/>
              </w:rPr>
            </w:pPr>
            <w:r w:rsidRPr="008E04B7">
              <w:t>Семинар</w:t>
            </w:r>
          </w:p>
        </w:tc>
      </w:tr>
      <w:tr w:rsidR="00F82140" w:rsidRPr="00C621C8" w14:paraId="0B94747D" w14:textId="77777777" w:rsidTr="00F82140">
        <w:tc>
          <w:tcPr>
            <w:tcW w:w="711" w:type="dxa"/>
          </w:tcPr>
          <w:p w14:paraId="2BE51E06" w14:textId="31735331" w:rsidR="00F82140" w:rsidRPr="00C621C8" w:rsidRDefault="00F82140" w:rsidP="00F82140">
            <w:pPr>
              <w:jc w:val="center"/>
              <w:rPr>
                <w:color w:val="000000" w:themeColor="text1"/>
                <w:sz w:val="28"/>
                <w:szCs w:val="28"/>
              </w:rPr>
            </w:pPr>
            <w:r w:rsidRPr="008E04B7">
              <w:t>4</w:t>
            </w:r>
          </w:p>
        </w:tc>
        <w:tc>
          <w:tcPr>
            <w:tcW w:w="2945" w:type="dxa"/>
          </w:tcPr>
          <w:p w14:paraId="0FBDA6FF" w14:textId="304B3A5F" w:rsidR="00F82140" w:rsidRPr="00C621C8" w:rsidRDefault="00F82140" w:rsidP="00F82140">
            <w:pPr>
              <w:jc w:val="center"/>
              <w:rPr>
                <w:color w:val="000000" w:themeColor="text1"/>
                <w:sz w:val="28"/>
                <w:szCs w:val="28"/>
              </w:rPr>
            </w:pPr>
            <w:r w:rsidRPr="008E04B7">
              <w:t>Демонстрирует навыки консультирования лиц, пострадавших от насилия</w:t>
            </w:r>
          </w:p>
        </w:tc>
        <w:tc>
          <w:tcPr>
            <w:tcW w:w="2974" w:type="dxa"/>
          </w:tcPr>
          <w:p w14:paraId="79BC3DCE" w14:textId="510B117F" w:rsidR="00F82140" w:rsidRPr="00C621C8" w:rsidRDefault="00F82140" w:rsidP="00F82140">
            <w:pPr>
              <w:jc w:val="center"/>
              <w:rPr>
                <w:color w:val="000000" w:themeColor="text1"/>
                <w:sz w:val="28"/>
                <w:szCs w:val="28"/>
              </w:rPr>
            </w:pPr>
            <w:r w:rsidRPr="008E04B7">
              <w:t>Обсуждение клинического случая</w:t>
            </w:r>
          </w:p>
        </w:tc>
        <w:tc>
          <w:tcPr>
            <w:tcW w:w="2941" w:type="dxa"/>
          </w:tcPr>
          <w:p w14:paraId="459BF861" w14:textId="30AB1DD0" w:rsidR="00F82140" w:rsidRPr="00C621C8" w:rsidRDefault="00F82140" w:rsidP="00F82140">
            <w:pPr>
              <w:jc w:val="center"/>
              <w:rPr>
                <w:color w:val="000000" w:themeColor="text1"/>
                <w:sz w:val="28"/>
                <w:szCs w:val="28"/>
              </w:rPr>
            </w:pPr>
            <w:r w:rsidRPr="008E04B7">
              <w:t>Семинар</w:t>
            </w:r>
          </w:p>
        </w:tc>
      </w:tr>
      <w:tr w:rsidR="00F82140" w:rsidRPr="00C621C8" w14:paraId="4EDC23E8" w14:textId="77777777" w:rsidTr="00F82140">
        <w:tc>
          <w:tcPr>
            <w:tcW w:w="711" w:type="dxa"/>
          </w:tcPr>
          <w:p w14:paraId="26088FF6" w14:textId="2FA384E3" w:rsidR="00F82140" w:rsidRPr="00C621C8" w:rsidRDefault="00F82140" w:rsidP="00F82140">
            <w:pPr>
              <w:jc w:val="center"/>
              <w:rPr>
                <w:color w:val="000000" w:themeColor="text1"/>
                <w:sz w:val="28"/>
                <w:szCs w:val="28"/>
              </w:rPr>
            </w:pPr>
            <w:r w:rsidRPr="008E04B7">
              <w:t>5</w:t>
            </w:r>
          </w:p>
        </w:tc>
        <w:tc>
          <w:tcPr>
            <w:tcW w:w="2945" w:type="dxa"/>
          </w:tcPr>
          <w:p w14:paraId="31878BA3" w14:textId="2F2DC784" w:rsidR="00F82140" w:rsidRPr="00C621C8" w:rsidRDefault="00F82140" w:rsidP="00F82140">
            <w:pPr>
              <w:jc w:val="center"/>
              <w:rPr>
                <w:color w:val="000000" w:themeColor="text1"/>
                <w:sz w:val="28"/>
                <w:szCs w:val="28"/>
              </w:rPr>
            </w:pPr>
            <w:r w:rsidRPr="008E04B7">
              <w:t>Демонстрировать навык проведения сбора анамнеза</w:t>
            </w:r>
          </w:p>
        </w:tc>
        <w:tc>
          <w:tcPr>
            <w:tcW w:w="2974" w:type="dxa"/>
          </w:tcPr>
          <w:p w14:paraId="3804B9B1" w14:textId="0A4BDEA2" w:rsidR="00F82140" w:rsidRPr="00C621C8" w:rsidRDefault="00F82140" w:rsidP="00F82140">
            <w:pPr>
              <w:jc w:val="center"/>
              <w:rPr>
                <w:color w:val="000000" w:themeColor="text1"/>
                <w:sz w:val="28"/>
                <w:szCs w:val="28"/>
              </w:rPr>
            </w:pPr>
            <w:r w:rsidRPr="008E04B7">
              <w:t>Обсуждение клинического случая</w:t>
            </w:r>
          </w:p>
        </w:tc>
        <w:tc>
          <w:tcPr>
            <w:tcW w:w="2941" w:type="dxa"/>
          </w:tcPr>
          <w:p w14:paraId="28548E19" w14:textId="1BA8B1DD" w:rsidR="00F82140" w:rsidRPr="00C621C8" w:rsidRDefault="00F82140" w:rsidP="00F82140">
            <w:pPr>
              <w:jc w:val="center"/>
              <w:rPr>
                <w:color w:val="000000" w:themeColor="text1"/>
                <w:sz w:val="28"/>
                <w:szCs w:val="28"/>
              </w:rPr>
            </w:pPr>
            <w:r w:rsidRPr="008E04B7">
              <w:t>Семинар</w:t>
            </w:r>
          </w:p>
        </w:tc>
      </w:tr>
      <w:tr w:rsidR="00F82140" w:rsidRPr="00C621C8" w14:paraId="7AD04547" w14:textId="77777777" w:rsidTr="00F82140">
        <w:tc>
          <w:tcPr>
            <w:tcW w:w="711" w:type="dxa"/>
          </w:tcPr>
          <w:p w14:paraId="4B1F66F2" w14:textId="31BC29ED" w:rsidR="00F82140" w:rsidRPr="00C621C8" w:rsidRDefault="00F82140" w:rsidP="00F82140">
            <w:pPr>
              <w:jc w:val="center"/>
              <w:rPr>
                <w:color w:val="000000" w:themeColor="text1"/>
                <w:sz w:val="28"/>
                <w:szCs w:val="28"/>
              </w:rPr>
            </w:pPr>
            <w:r w:rsidRPr="008E04B7">
              <w:t>6</w:t>
            </w:r>
          </w:p>
        </w:tc>
        <w:tc>
          <w:tcPr>
            <w:tcW w:w="2945" w:type="dxa"/>
          </w:tcPr>
          <w:p w14:paraId="0EBD3439" w14:textId="1AA13D3F" w:rsidR="00F82140" w:rsidRPr="00C621C8" w:rsidRDefault="00F82140" w:rsidP="00F82140">
            <w:pPr>
              <w:jc w:val="center"/>
              <w:rPr>
                <w:color w:val="000000" w:themeColor="text1"/>
                <w:sz w:val="28"/>
                <w:szCs w:val="28"/>
              </w:rPr>
            </w:pPr>
            <w:r w:rsidRPr="008E04B7">
              <w:t>Демонстрировать навык проведения осмотра лиц, подвергшихся насилию, в том числе с инвалидностью</w:t>
            </w:r>
          </w:p>
        </w:tc>
        <w:tc>
          <w:tcPr>
            <w:tcW w:w="2974" w:type="dxa"/>
          </w:tcPr>
          <w:p w14:paraId="0B892E2D" w14:textId="36B74CB0" w:rsidR="00F82140" w:rsidRPr="00C621C8" w:rsidRDefault="00F82140" w:rsidP="00F82140">
            <w:pPr>
              <w:jc w:val="center"/>
              <w:rPr>
                <w:color w:val="000000" w:themeColor="text1"/>
                <w:sz w:val="28"/>
                <w:szCs w:val="28"/>
              </w:rPr>
            </w:pPr>
            <w:r w:rsidRPr="008E04B7">
              <w:t>Обсуждение клинического случая</w:t>
            </w:r>
          </w:p>
        </w:tc>
        <w:tc>
          <w:tcPr>
            <w:tcW w:w="2941" w:type="dxa"/>
          </w:tcPr>
          <w:p w14:paraId="28BD220E" w14:textId="3105DB9F" w:rsidR="00F82140" w:rsidRPr="00C621C8" w:rsidRDefault="00F82140" w:rsidP="00F82140">
            <w:pPr>
              <w:jc w:val="center"/>
              <w:rPr>
                <w:color w:val="000000" w:themeColor="text1"/>
                <w:sz w:val="28"/>
                <w:szCs w:val="28"/>
              </w:rPr>
            </w:pPr>
            <w:r w:rsidRPr="008E04B7">
              <w:t>Семинар</w:t>
            </w:r>
          </w:p>
        </w:tc>
      </w:tr>
      <w:tr w:rsidR="00F82140" w:rsidRPr="00C621C8" w14:paraId="2B1B141E" w14:textId="77777777" w:rsidTr="00F82140">
        <w:tc>
          <w:tcPr>
            <w:tcW w:w="711" w:type="dxa"/>
          </w:tcPr>
          <w:p w14:paraId="0E7955BD" w14:textId="48C73AE1" w:rsidR="00F82140" w:rsidRPr="00C621C8" w:rsidRDefault="00F82140" w:rsidP="00F82140">
            <w:pPr>
              <w:jc w:val="center"/>
              <w:rPr>
                <w:color w:val="000000" w:themeColor="text1"/>
                <w:sz w:val="28"/>
                <w:szCs w:val="28"/>
              </w:rPr>
            </w:pPr>
            <w:r w:rsidRPr="008E04B7">
              <w:lastRenderedPageBreak/>
              <w:t>7</w:t>
            </w:r>
          </w:p>
        </w:tc>
        <w:tc>
          <w:tcPr>
            <w:tcW w:w="2945" w:type="dxa"/>
          </w:tcPr>
          <w:p w14:paraId="5FDAE5EF" w14:textId="1E2A9498" w:rsidR="00F82140" w:rsidRPr="00C621C8" w:rsidRDefault="00F82140" w:rsidP="00F82140">
            <w:pPr>
              <w:jc w:val="center"/>
              <w:rPr>
                <w:color w:val="000000" w:themeColor="text1"/>
                <w:sz w:val="28"/>
                <w:szCs w:val="28"/>
              </w:rPr>
            </w:pPr>
            <w:r w:rsidRPr="008E04B7">
              <w:t>Демонстрирует навык составления плана безопасности для лиц, переживших гендерное насилие</w:t>
            </w:r>
          </w:p>
        </w:tc>
        <w:tc>
          <w:tcPr>
            <w:tcW w:w="2974" w:type="dxa"/>
          </w:tcPr>
          <w:p w14:paraId="6BB3FD74" w14:textId="6293504D" w:rsidR="00F82140" w:rsidRPr="00C621C8" w:rsidRDefault="00F82140" w:rsidP="00F82140">
            <w:pPr>
              <w:jc w:val="center"/>
              <w:rPr>
                <w:color w:val="000000" w:themeColor="text1"/>
                <w:sz w:val="28"/>
                <w:szCs w:val="28"/>
              </w:rPr>
            </w:pPr>
            <w:r w:rsidRPr="008E04B7">
              <w:t>Обсуждение клинического случая</w:t>
            </w:r>
          </w:p>
        </w:tc>
        <w:tc>
          <w:tcPr>
            <w:tcW w:w="2941" w:type="dxa"/>
          </w:tcPr>
          <w:p w14:paraId="730F401A" w14:textId="487C85F2" w:rsidR="00F82140" w:rsidRPr="00C621C8" w:rsidRDefault="00F82140" w:rsidP="00F82140">
            <w:pPr>
              <w:jc w:val="center"/>
              <w:rPr>
                <w:color w:val="000000" w:themeColor="text1"/>
                <w:sz w:val="28"/>
                <w:szCs w:val="28"/>
              </w:rPr>
            </w:pPr>
            <w:r w:rsidRPr="008E04B7">
              <w:t>Семинар</w:t>
            </w:r>
          </w:p>
        </w:tc>
      </w:tr>
      <w:tr w:rsidR="00F82140" w:rsidRPr="00C621C8" w14:paraId="7AD65326" w14:textId="77777777" w:rsidTr="00F82140">
        <w:tc>
          <w:tcPr>
            <w:tcW w:w="711" w:type="dxa"/>
          </w:tcPr>
          <w:p w14:paraId="1C1FF553" w14:textId="6C2B64EF" w:rsidR="00F82140" w:rsidRPr="00C621C8" w:rsidRDefault="00F82140" w:rsidP="00F82140">
            <w:pPr>
              <w:jc w:val="center"/>
              <w:rPr>
                <w:color w:val="000000" w:themeColor="text1"/>
                <w:sz w:val="28"/>
                <w:szCs w:val="28"/>
              </w:rPr>
            </w:pPr>
            <w:r w:rsidRPr="008E04B7">
              <w:t>8</w:t>
            </w:r>
          </w:p>
        </w:tc>
        <w:tc>
          <w:tcPr>
            <w:tcW w:w="2945" w:type="dxa"/>
          </w:tcPr>
          <w:p w14:paraId="1113454D" w14:textId="57CC24BA" w:rsidR="00F82140" w:rsidRPr="00C621C8" w:rsidRDefault="00F82140" w:rsidP="00F82140">
            <w:pPr>
              <w:jc w:val="center"/>
              <w:rPr>
                <w:color w:val="000000" w:themeColor="text1"/>
                <w:sz w:val="28"/>
                <w:szCs w:val="28"/>
              </w:rPr>
            </w:pPr>
            <w:r w:rsidRPr="008E04B7">
              <w:t>Демонстрирует знания системы перенаправления лиц, переживших гендерное насилие, в соответствующие ведомства</w:t>
            </w:r>
          </w:p>
        </w:tc>
        <w:tc>
          <w:tcPr>
            <w:tcW w:w="2974" w:type="dxa"/>
          </w:tcPr>
          <w:p w14:paraId="2B564DC7" w14:textId="4DA9CFCE" w:rsidR="00F82140" w:rsidRPr="00C621C8" w:rsidRDefault="00F82140" w:rsidP="00F82140">
            <w:pPr>
              <w:jc w:val="center"/>
              <w:rPr>
                <w:color w:val="000000" w:themeColor="text1"/>
                <w:sz w:val="28"/>
                <w:szCs w:val="28"/>
              </w:rPr>
            </w:pPr>
            <w:r w:rsidRPr="008E04B7">
              <w:t>Обсуждение клинического случая</w:t>
            </w:r>
          </w:p>
        </w:tc>
        <w:tc>
          <w:tcPr>
            <w:tcW w:w="2941" w:type="dxa"/>
          </w:tcPr>
          <w:p w14:paraId="28F2849D" w14:textId="069602AF" w:rsidR="00F82140" w:rsidRPr="00C621C8" w:rsidRDefault="00F82140" w:rsidP="00F82140">
            <w:pPr>
              <w:jc w:val="center"/>
              <w:rPr>
                <w:color w:val="000000" w:themeColor="text1"/>
                <w:sz w:val="28"/>
                <w:szCs w:val="28"/>
              </w:rPr>
            </w:pPr>
            <w:r w:rsidRPr="008E04B7">
              <w:t>Семинар</w:t>
            </w:r>
          </w:p>
        </w:tc>
      </w:tr>
      <w:tr w:rsidR="00F82140" w:rsidRPr="00C621C8" w14:paraId="5CCE100D" w14:textId="77777777" w:rsidTr="00F82140">
        <w:tc>
          <w:tcPr>
            <w:tcW w:w="711" w:type="dxa"/>
          </w:tcPr>
          <w:p w14:paraId="4DAA2D9D" w14:textId="43F195D1" w:rsidR="00F82140" w:rsidRPr="00C621C8" w:rsidRDefault="00F82140" w:rsidP="00F82140">
            <w:pPr>
              <w:jc w:val="center"/>
              <w:rPr>
                <w:color w:val="000000" w:themeColor="text1"/>
                <w:sz w:val="28"/>
                <w:szCs w:val="28"/>
              </w:rPr>
            </w:pPr>
            <w:r w:rsidRPr="008E04B7">
              <w:t>9</w:t>
            </w:r>
          </w:p>
        </w:tc>
        <w:tc>
          <w:tcPr>
            <w:tcW w:w="2945" w:type="dxa"/>
          </w:tcPr>
          <w:p w14:paraId="14A4C6D7" w14:textId="260D4D24" w:rsidR="00F82140" w:rsidRPr="00C621C8" w:rsidRDefault="00F82140" w:rsidP="00F82140">
            <w:pPr>
              <w:jc w:val="center"/>
              <w:rPr>
                <w:color w:val="000000" w:themeColor="text1"/>
                <w:sz w:val="28"/>
                <w:szCs w:val="28"/>
              </w:rPr>
            </w:pPr>
            <w:r w:rsidRPr="008E04B7">
              <w:t xml:space="preserve">Демонстрирует знания в ведении случая насилия на уровне ПМСП </w:t>
            </w:r>
          </w:p>
        </w:tc>
        <w:tc>
          <w:tcPr>
            <w:tcW w:w="2974" w:type="dxa"/>
          </w:tcPr>
          <w:p w14:paraId="106CE1AD" w14:textId="67552C3A" w:rsidR="00F82140" w:rsidRPr="00C621C8" w:rsidRDefault="00F82140" w:rsidP="00F82140">
            <w:pPr>
              <w:jc w:val="center"/>
              <w:rPr>
                <w:color w:val="000000" w:themeColor="text1"/>
                <w:sz w:val="28"/>
                <w:szCs w:val="28"/>
              </w:rPr>
            </w:pPr>
            <w:r w:rsidRPr="008E04B7">
              <w:t>Обсуждение клинического случая</w:t>
            </w:r>
          </w:p>
        </w:tc>
        <w:tc>
          <w:tcPr>
            <w:tcW w:w="2941" w:type="dxa"/>
          </w:tcPr>
          <w:p w14:paraId="3C1A6CD6" w14:textId="498E9838" w:rsidR="00F82140" w:rsidRPr="00C621C8" w:rsidRDefault="00F82140" w:rsidP="00F82140">
            <w:pPr>
              <w:jc w:val="center"/>
              <w:rPr>
                <w:color w:val="000000" w:themeColor="text1"/>
                <w:sz w:val="28"/>
                <w:szCs w:val="28"/>
              </w:rPr>
            </w:pPr>
            <w:r w:rsidRPr="008E04B7">
              <w:t>Семинар</w:t>
            </w:r>
          </w:p>
        </w:tc>
      </w:tr>
    </w:tbl>
    <w:p w14:paraId="7DA1F90F" w14:textId="77777777" w:rsidR="00C621C8" w:rsidRDefault="00C621C8" w:rsidP="00C621C8">
      <w:pPr>
        <w:rPr>
          <w:color w:val="000000" w:themeColor="text1"/>
          <w:sz w:val="28"/>
          <w:szCs w:val="28"/>
        </w:rPr>
      </w:pPr>
    </w:p>
    <w:p w14:paraId="77EC9E94" w14:textId="77777777" w:rsidR="00C621C8" w:rsidRPr="00C621C8" w:rsidRDefault="00C621C8" w:rsidP="00C621C8">
      <w:pPr>
        <w:rPr>
          <w:b/>
          <w:bCs/>
          <w:color w:val="000000" w:themeColor="text1"/>
        </w:rPr>
      </w:pPr>
      <w:r w:rsidRPr="00C621C8">
        <w:rPr>
          <w:b/>
          <w:bCs/>
          <w:color w:val="000000" w:themeColor="text1"/>
        </w:rPr>
        <w:t>План реализации программы</w:t>
      </w:r>
    </w:p>
    <w:p w14:paraId="13D298C7" w14:textId="77777777" w:rsidR="00F82140" w:rsidRDefault="00F82140" w:rsidP="00C621C8">
      <w:pPr>
        <w:rPr>
          <w:b/>
          <w:bCs/>
          <w:color w:val="000000" w:themeColor="text1"/>
        </w:rPr>
      </w:pPr>
    </w:p>
    <w:tbl>
      <w:tblPr>
        <w:tblW w:w="96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567"/>
        <w:gridCol w:w="567"/>
        <w:gridCol w:w="709"/>
        <w:gridCol w:w="992"/>
        <w:gridCol w:w="709"/>
        <w:gridCol w:w="2551"/>
      </w:tblGrid>
      <w:tr w:rsidR="00F82140" w:rsidRPr="00F82140" w14:paraId="0BB19C1E" w14:textId="77777777" w:rsidTr="00F06890">
        <w:trPr>
          <w:trHeight w:val="174"/>
          <w:tblHeader/>
        </w:trPr>
        <w:tc>
          <w:tcPr>
            <w:tcW w:w="562" w:type="dxa"/>
            <w:vMerge w:val="restart"/>
            <w:vAlign w:val="center"/>
          </w:tcPr>
          <w:p w14:paraId="44446B96" w14:textId="77777777" w:rsidR="00F82140" w:rsidRPr="00F82140" w:rsidRDefault="00F82140" w:rsidP="00F06890">
            <w:pPr>
              <w:jc w:val="center"/>
              <w:rPr>
                <w:rFonts w:eastAsia="Arial Nova"/>
              </w:rPr>
            </w:pPr>
            <w:r w:rsidRPr="00F82140">
              <w:rPr>
                <w:rFonts w:eastAsia="Arial Nova"/>
              </w:rPr>
              <w:t>№</w:t>
            </w:r>
          </w:p>
        </w:tc>
        <w:tc>
          <w:tcPr>
            <w:tcW w:w="2977" w:type="dxa"/>
            <w:vMerge w:val="restart"/>
            <w:vAlign w:val="center"/>
          </w:tcPr>
          <w:p w14:paraId="0FE02480" w14:textId="77777777" w:rsidR="00F82140" w:rsidRPr="00F82140" w:rsidRDefault="00F82140" w:rsidP="00F06890">
            <w:pPr>
              <w:jc w:val="center"/>
              <w:rPr>
                <w:rFonts w:eastAsia="Arial Nova"/>
              </w:rPr>
            </w:pPr>
            <w:r w:rsidRPr="00F82140">
              <w:rPr>
                <w:rFonts w:eastAsia="Arial Nova"/>
              </w:rPr>
              <w:t>Наименование темы/раздела/дисциплин</w:t>
            </w:r>
          </w:p>
        </w:tc>
        <w:tc>
          <w:tcPr>
            <w:tcW w:w="3544" w:type="dxa"/>
            <w:gridSpan w:val="5"/>
          </w:tcPr>
          <w:p w14:paraId="24E4EF29" w14:textId="77777777" w:rsidR="00F82140" w:rsidRPr="00F82140" w:rsidRDefault="00F82140" w:rsidP="00F06890">
            <w:pPr>
              <w:jc w:val="center"/>
              <w:rPr>
                <w:rFonts w:eastAsia="Arial Nova"/>
              </w:rPr>
            </w:pPr>
            <w:r w:rsidRPr="00F82140">
              <w:rPr>
                <w:rFonts w:eastAsia="Arial Nova"/>
              </w:rPr>
              <w:t>Объем в часах</w:t>
            </w:r>
          </w:p>
        </w:tc>
        <w:tc>
          <w:tcPr>
            <w:tcW w:w="2551" w:type="dxa"/>
            <w:vMerge w:val="restart"/>
            <w:vAlign w:val="center"/>
          </w:tcPr>
          <w:p w14:paraId="7DB7B542" w14:textId="77777777" w:rsidR="00F82140" w:rsidRPr="00F82140" w:rsidRDefault="00F82140" w:rsidP="00F06890">
            <w:pPr>
              <w:jc w:val="center"/>
              <w:rPr>
                <w:rFonts w:eastAsia="Arial Nova"/>
              </w:rPr>
            </w:pPr>
            <w:r w:rsidRPr="00F82140">
              <w:rPr>
                <w:rFonts w:eastAsia="Arial Nova"/>
              </w:rPr>
              <w:t>Задание</w:t>
            </w:r>
          </w:p>
        </w:tc>
      </w:tr>
      <w:tr w:rsidR="00F82140" w:rsidRPr="00F82140" w14:paraId="31CC5CFE" w14:textId="77777777" w:rsidTr="00F06890">
        <w:trPr>
          <w:cantSplit/>
          <w:trHeight w:val="1504"/>
          <w:tblHeader/>
        </w:trPr>
        <w:tc>
          <w:tcPr>
            <w:tcW w:w="562" w:type="dxa"/>
            <w:vMerge/>
            <w:vAlign w:val="center"/>
          </w:tcPr>
          <w:p w14:paraId="37BED72F" w14:textId="77777777" w:rsidR="00F82140" w:rsidRPr="00F82140" w:rsidRDefault="00F82140" w:rsidP="00F06890">
            <w:pPr>
              <w:widowControl w:val="0"/>
              <w:pBdr>
                <w:top w:val="nil"/>
                <w:left w:val="nil"/>
                <w:bottom w:val="nil"/>
                <w:right w:val="nil"/>
                <w:between w:val="nil"/>
              </w:pBdr>
              <w:spacing w:line="276" w:lineRule="auto"/>
              <w:rPr>
                <w:rFonts w:eastAsia="Arial Nova"/>
              </w:rPr>
            </w:pPr>
          </w:p>
        </w:tc>
        <w:tc>
          <w:tcPr>
            <w:tcW w:w="2977" w:type="dxa"/>
            <w:vMerge/>
            <w:vAlign w:val="center"/>
          </w:tcPr>
          <w:p w14:paraId="2F51E6F7" w14:textId="77777777" w:rsidR="00F82140" w:rsidRPr="00F82140" w:rsidRDefault="00F82140" w:rsidP="00F06890">
            <w:pPr>
              <w:widowControl w:val="0"/>
              <w:pBdr>
                <w:top w:val="nil"/>
                <w:left w:val="nil"/>
                <w:bottom w:val="nil"/>
                <w:right w:val="nil"/>
                <w:between w:val="nil"/>
              </w:pBdr>
              <w:spacing w:line="276" w:lineRule="auto"/>
              <w:rPr>
                <w:rFonts w:eastAsia="Arial Nova"/>
              </w:rPr>
            </w:pPr>
          </w:p>
        </w:tc>
        <w:tc>
          <w:tcPr>
            <w:tcW w:w="567" w:type="dxa"/>
            <w:vAlign w:val="center"/>
          </w:tcPr>
          <w:p w14:paraId="741650BE" w14:textId="77777777" w:rsidR="00F82140" w:rsidRPr="00F82140" w:rsidRDefault="00F82140" w:rsidP="00F06890">
            <w:pPr>
              <w:jc w:val="center"/>
              <w:rPr>
                <w:rFonts w:eastAsia="Arial Nova"/>
                <w:b/>
                <w:color w:val="000000"/>
              </w:rPr>
            </w:pPr>
            <w:r w:rsidRPr="00F82140">
              <w:rPr>
                <w:rFonts w:eastAsia="Arial Nova"/>
                <w:b/>
                <w:color w:val="000000"/>
              </w:rPr>
              <w:t>лекция</w:t>
            </w:r>
          </w:p>
        </w:tc>
        <w:tc>
          <w:tcPr>
            <w:tcW w:w="567" w:type="dxa"/>
            <w:vAlign w:val="center"/>
          </w:tcPr>
          <w:p w14:paraId="17248003" w14:textId="77777777" w:rsidR="00F82140" w:rsidRPr="00F82140" w:rsidRDefault="00F82140" w:rsidP="00F06890">
            <w:pPr>
              <w:jc w:val="center"/>
              <w:rPr>
                <w:rFonts w:eastAsia="Arial Nova"/>
                <w:b/>
                <w:color w:val="000000"/>
              </w:rPr>
            </w:pPr>
            <w:r w:rsidRPr="00F82140">
              <w:rPr>
                <w:rFonts w:eastAsia="Arial Nova"/>
                <w:b/>
                <w:color w:val="000000"/>
              </w:rPr>
              <w:t>семинар</w:t>
            </w:r>
          </w:p>
        </w:tc>
        <w:tc>
          <w:tcPr>
            <w:tcW w:w="709" w:type="dxa"/>
            <w:vAlign w:val="center"/>
          </w:tcPr>
          <w:p w14:paraId="6E4FB7A6" w14:textId="77777777" w:rsidR="00F82140" w:rsidRPr="00F82140" w:rsidRDefault="00F82140" w:rsidP="00F06890">
            <w:pPr>
              <w:jc w:val="center"/>
              <w:rPr>
                <w:rFonts w:eastAsia="Arial Nova"/>
                <w:b/>
                <w:color w:val="000000"/>
              </w:rPr>
            </w:pPr>
            <w:r w:rsidRPr="00F82140">
              <w:rPr>
                <w:rFonts w:eastAsia="Arial Nova"/>
                <w:b/>
                <w:color w:val="000000"/>
              </w:rPr>
              <w:t>тренинг</w:t>
            </w:r>
          </w:p>
        </w:tc>
        <w:tc>
          <w:tcPr>
            <w:tcW w:w="992" w:type="dxa"/>
            <w:vAlign w:val="center"/>
          </w:tcPr>
          <w:p w14:paraId="03453CDE" w14:textId="77777777" w:rsidR="00F82140" w:rsidRPr="00F82140" w:rsidRDefault="00F82140" w:rsidP="00F06890">
            <w:pPr>
              <w:jc w:val="center"/>
              <w:rPr>
                <w:rFonts w:eastAsia="Arial Nova"/>
                <w:b/>
                <w:color w:val="000000"/>
              </w:rPr>
            </w:pPr>
            <w:r w:rsidRPr="00F82140">
              <w:rPr>
                <w:rFonts w:eastAsia="Arial Nova"/>
                <w:b/>
                <w:color w:val="000000"/>
              </w:rPr>
              <w:t xml:space="preserve">другие виды обучения* </w:t>
            </w:r>
          </w:p>
        </w:tc>
        <w:tc>
          <w:tcPr>
            <w:tcW w:w="709" w:type="dxa"/>
            <w:vAlign w:val="center"/>
          </w:tcPr>
          <w:p w14:paraId="123CB0F2" w14:textId="77777777" w:rsidR="00F82140" w:rsidRPr="00F82140" w:rsidRDefault="00F82140" w:rsidP="00F06890">
            <w:pPr>
              <w:jc w:val="center"/>
              <w:rPr>
                <w:rFonts w:eastAsia="Arial Nova"/>
                <w:b/>
                <w:color w:val="000000"/>
              </w:rPr>
            </w:pPr>
            <w:r w:rsidRPr="00F82140">
              <w:rPr>
                <w:rFonts w:eastAsia="Arial Nova"/>
                <w:b/>
                <w:color w:val="000000"/>
              </w:rPr>
              <w:t>СРС</w:t>
            </w:r>
          </w:p>
        </w:tc>
        <w:tc>
          <w:tcPr>
            <w:tcW w:w="2551" w:type="dxa"/>
            <w:vMerge/>
            <w:vAlign w:val="center"/>
          </w:tcPr>
          <w:p w14:paraId="3D5CF268" w14:textId="77777777" w:rsidR="00F82140" w:rsidRPr="00F82140" w:rsidRDefault="00F82140" w:rsidP="00F06890">
            <w:pPr>
              <w:widowControl w:val="0"/>
              <w:pBdr>
                <w:top w:val="nil"/>
                <w:left w:val="nil"/>
                <w:bottom w:val="nil"/>
                <w:right w:val="nil"/>
                <w:between w:val="nil"/>
              </w:pBdr>
              <w:spacing w:line="276" w:lineRule="auto"/>
              <w:rPr>
                <w:rFonts w:eastAsia="Arial Nova"/>
                <w:b/>
                <w:color w:val="000000"/>
              </w:rPr>
            </w:pPr>
          </w:p>
        </w:tc>
      </w:tr>
      <w:tr w:rsidR="00F82140" w:rsidRPr="00F82140" w14:paraId="19D750A7" w14:textId="77777777" w:rsidTr="00F06890">
        <w:trPr>
          <w:cantSplit/>
          <w:trHeight w:val="71"/>
        </w:trPr>
        <w:tc>
          <w:tcPr>
            <w:tcW w:w="562" w:type="dxa"/>
          </w:tcPr>
          <w:p w14:paraId="0818549E" w14:textId="77777777" w:rsidR="00F82140" w:rsidRPr="00F82140" w:rsidRDefault="00F82140" w:rsidP="00F06890">
            <w:pPr>
              <w:pStyle w:val="aff1"/>
              <w:jc w:val="left"/>
              <w:rPr>
                <w:rFonts w:eastAsia="Arial Nova"/>
                <w:b w:val="0"/>
                <w:color w:val="000000"/>
                <w:sz w:val="24"/>
                <w:szCs w:val="24"/>
              </w:rPr>
            </w:pPr>
            <w:r w:rsidRPr="00F82140">
              <w:rPr>
                <w:rFonts w:eastAsia="Arial Nova"/>
                <w:b w:val="0"/>
                <w:color w:val="000000"/>
                <w:sz w:val="24"/>
                <w:szCs w:val="24"/>
              </w:rPr>
              <w:t>1</w:t>
            </w:r>
          </w:p>
        </w:tc>
        <w:tc>
          <w:tcPr>
            <w:tcW w:w="2977" w:type="dxa"/>
          </w:tcPr>
          <w:p w14:paraId="2872EACC" w14:textId="77777777" w:rsidR="00F82140" w:rsidRPr="00F82140" w:rsidRDefault="00F82140" w:rsidP="00F06890">
            <w:pPr>
              <w:rPr>
                <w:rFonts w:eastAsia="Arial Nova"/>
                <w:b/>
                <w:color w:val="000000"/>
              </w:rPr>
            </w:pPr>
            <w:r w:rsidRPr="00F82140">
              <w:rPr>
                <w:rFonts w:eastAsia="Arial Nova"/>
                <w:b/>
                <w:color w:val="000000"/>
              </w:rPr>
              <w:t xml:space="preserve">Гендерное насилие. </w:t>
            </w:r>
            <w:r w:rsidRPr="00F82140">
              <w:rPr>
                <w:rFonts w:eastAsia="Arial Nova"/>
                <w:color w:val="000000"/>
              </w:rPr>
              <w:t xml:space="preserve">Понятие «Гендерное насилие». Определение и термины. Виды и формы гендерного насилия. Мифы и факты о гендерном насилии. Последствия гендерного насилия. Гендерное насилие уязвимых групп. </w:t>
            </w:r>
          </w:p>
        </w:tc>
        <w:tc>
          <w:tcPr>
            <w:tcW w:w="567" w:type="dxa"/>
          </w:tcPr>
          <w:p w14:paraId="5BA64CD4" w14:textId="77777777" w:rsidR="00F82140" w:rsidRPr="00F82140" w:rsidRDefault="00F82140" w:rsidP="00F06890">
            <w:pPr>
              <w:rPr>
                <w:rFonts w:eastAsia="Arial Nova"/>
                <w:color w:val="000000"/>
              </w:rPr>
            </w:pPr>
            <w:r w:rsidRPr="00F82140">
              <w:rPr>
                <w:rFonts w:eastAsia="Arial Nova"/>
                <w:color w:val="000000"/>
              </w:rPr>
              <w:t>2</w:t>
            </w:r>
          </w:p>
        </w:tc>
        <w:tc>
          <w:tcPr>
            <w:tcW w:w="567" w:type="dxa"/>
          </w:tcPr>
          <w:p w14:paraId="15DE4E1D" w14:textId="77777777" w:rsidR="00F82140" w:rsidRPr="00F82140" w:rsidRDefault="00F82140" w:rsidP="00F06890">
            <w:pPr>
              <w:rPr>
                <w:rFonts w:eastAsia="Arial Nova"/>
                <w:color w:val="000000"/>
              </w:rPr>
            </w:pPr>
            <w:r w:rsidRPr="00F82140">
              <w:rPr>
                <w:rFonts w:eastAsia="Arial Nova"/>
                <w:color w:val="000000"/>
              </w:rPr>
              <w:t>2</w:t>
            </w:r>
          </w:p>
        </w:tc>
        <w:tc>
          <w:tcPr>
            <w:tcW w:w="709" w:type="dxa"/>
          </w:tcPr>
          <w:p w14:paraId="0C6773FF" w14:textId="77777777" w:rsidR="00F82140" w:rsidRPr="00F82140" w:rsidRDefault="00F82140" w:rsidP="00F06890">
            <w:pPr>
              <w:rPr>
                <w:rFonts w:eastAsia="Arial Nova"/>
                <w:color w:val="000000"/>
              </w:rPr>
            </w:pPr>
          </w:p>
        </w:tc>
        <w:tc>
          <w:tcPr>
            <w:tcW w:w="992" w:type="dxa"/>
          </w:tcPr>
          <w:p w14:paraId="77D9BFB8" w14:textId="77777777" w:rsidR="00F82140" w:rsidRPr="00F82140" w:rsidRDefault="00F82140" w:rsidP="00F06890">
            <w:pPr>
              <w:rPr>
                <w:rFonts w:eastAsia="Arial Nova"/>
                <w:color w:val="000000"/>
              </w:rPr>
            </w:pPr>
          </w:p>
        </w:tc>
        <w:tc>
          <w:tcPr>
            <w:tcW w:w="709" w:type="dxa"/>
          </w:tcPr>
          <w:p w14:paraId="779CFDFC" w14:textId="77777777" w:rsidR="00F82140" w:rsidRPr="00F82140" w:rsidRDefault="00F82140" w:rsidP="00F06890">
            <w:pPr>
              <w:rPr>
                <w:rFonts w:eastAsia="Arial Nova"/>
                <w:color w:val="000000"/>
              </w:rPr>
            </w:pPr>
            <w:r w:rsidRPr="00F82140">
              <w:rPr>
                <w:rFonts w:eastAsia="Arial Nova"/>
                <w:color w:val="000000"/>
              </w:rPr>
              <w:t>2</w:t>
            </w:r>
          </w:p>
        </w:tc>
        <w:tc>
          <w:tcPr>
            <w:tcW w:w="2551" w:type="dxa"/>
          </w:tcPr>
          <w:p w14:paraId="5CC8AE65" w14:textId="77777777" w:rsidR="00F82140" w:rsidRPr="00F82140" w:rsidRDefault="00F82140" w:rsidP="00F06890">
            <w:pPr>
              <w:rPr>
                <w:color w:val="000000"/>
              </w:rPr>
            </w:pPr>
            <w:r w:rsidRPr="00F82140">
              <w:rPr>
                <w:rFonts w:eastAsia="Arial Nova"/>
                <w:color w:val="000000"/>
              </w:rPr>
              <w:t xml:space="preserve">Продемонстрировать понимание работы с лицами, пережившими гендерное насилие </w:t>
            </w:r>
          </w:p>
        </w:tc>
      </w:tr>
      <w:tr w:rsidR="00F82140" w:rsidRPr="00F82140" w14:paraId="36497839" w14:textId="77777777" w:rsidTr="00F06890">
        <w:trPr>
          <w:cantSplit/>
          <w:trHeight w:val="71"/>
        </w:trPr>
        <w:tc>
          <w:tcPr>
            <w:tcW w:w="562" w:type="dxa"/>
          </w:tcPr>
          <w:p w14:paraId="743DE916" w14:textId="77777777" w:rsidR="00F82140" w:rsidRPr="00F82140" w:rsidRDefault="00F82140" w:rsidP="00F06890">
            <w:pPr>
              <w:pStyle w:val="aff1"/>
              <w:jc w:val="left"/>
              <w:rPr>
                <w:rFonts w:eastAsia="Arial Nova"/>
                <w:b w:val="0"/>
                <w:color w:val="000000"/>
                <w:sz w:val="24"/>
                <w:szCs w:val="24"/>
              </w:rPr>
            </w:pPr>
            <w:r w:rsidRPr="00F82140">
              <w:rPr>
                <w:rFonts w:eastAsia="Arial Nova"/>
                <w:b w:val="0"/>
                <w:color w:val="000000"/>
                <w:sz w:val="24"/>
                <w:szCs w:val="24"/>
              </w:rPr>
              <w:t>2</w:t>
            </w:r>
          </w:p>
        </w:tc>
        <w:tc>
          <w:tcPr>
            <w:tcW w:w="2977" w:type="dxa"/>
          </w:tcPr>
          <w:p w14:paraId="0623E9B5" w14:textId="77777777" w:rsidR="00F82140" w:rsidRPr="00F82140" w:rsidRDefault="00F82140" w:rsidP="00F06890">
            <w:pPr>
              <w:rPr>
                <w:rFonts w:eastAsia="Arial Nova"/>
                <w:color w:val="000000"/>
              </w:rPr>
            </w:pPr>
            <w:r w:rsidRPr="00F82140">
              <w:rPr>
                <w:rFonts w:eastAsia="Arial Nova"/>
                <w:b/>
                <w:color w:val="000000"/>
              </w:rPr>
              <w:t>Выявление случаев гендерного насилия</w:t>
            </w:r>
            <w:r w:rsidRPr="00F82140">
              <w:rPr>
                <w:rFonts w:eastAsia="Arial Nova"/>
                <w:color w:val="000000"/>
              </w:rPr>
              <w:t xml:space="preserve">. </w:t>
            </w:r>
            <w:r w:rsidRPr="00F82140">
              <w:rPr>
                <w:rFonts w:eastAsia="Arial Nova"/>
              </w:rPr>
              <w:t xml:space="preserve">Признаки гендерного насилия у пациентов, в том числе лиц с инвалидностью. Механизм выявления случаев гендерного насилия, в том числе лиц с инвалидностью. Консультирование лиц пострадавших от насилия, в том числе лиц с инвалидностью. </w:t>
            </w:r>
          </w:p>
        </w:tc>
        <w:tc>
          <w:tcPr>
            <w:tcW w:w="567" w:type="dxa"/>
          </w:tcPr>
          <w:p w14:paraId="2AC969D8" w14:textId="77777777" w:rsidR="00F82140" w:rsidRPr="00F82140" w:rsidRDefault="00F82140" w:rsidP="00F06890">
            <w:pPr>
              <w:rPr>
                <w:rFonts w:eastAsia="Arial Nova"/>
                <w:color w:val="000000"/>
              </w:rPr>
            </w:pPr>
            <w:r w:rsidRPr="00F82140">
              <w:rPr>
                <w:rFonts w:eastAsia="Arial Nova"/>
                <w:color w:val="000000"/>
              </w:rPr>
              <w:t>2</w:t>
            </w:r>
          </w:p>
        </w:tc>
        <w:tc>
          <w:tcPr>
            <w:tcW w:w="567" w:type="dxa"/>
          </w:tcPr>
          <w:p w14:paraId="0BEE59F1" w14:textId="77777777" w:rsidR="00F82140" w:rsidRPr="00F82140" w:rsidRDefault="00F82140" w:rsidP="00F06890">
            <w:pPr>
              <w:rPr>
                <w:rFonts w:eastAsia="Arial Nova"/>
                <w:color w:val="000000"/>
              </w:rPr>
            </w:pPr>
            <w:r w:rsidRPr="00F82140">
              <w:rPr>
                <w:rFonts w:eastAsia="Arial Nova"/>
                <w:color w:val="000000"/>
              </w:rPr>
              <w:t>2</w:t>
            </w:r>
          </w:p>
        </w:tc>
        <w:tc>
          <w:tcPr>
            <w:tcW w:w="709" w:type="dxa"/>
          </w:tcPr>
          <w:p w14:paraId="51FD1731" w14:textId="77777777" w:rsidR="00F82140" w:rsidRPr="00F82140" w:rsidRDefault="00F82140" w:rsidP="00F06890">
            <w:pPr>
              <w:rPr>
                <w:rFonts w:eastAsia="Arial Nova"/>
                <w:color w:val="000000"/>
              </w:rPr>
            </w:pPr>
          </w:p>
        </w:tc>
        <w:tc>
          <w:tcPr>
            <w:tcW w:w="992" w:type="dxa"/>
          </w:tcPr>
          <w:p w14:paraId="756F85D2" w14:textId="77777777" w:rsidR="00F82140" w:rsidRPr="00F82140" w:rsidRDefault="00F82140" w:rsidP="00F06890">
            <w:pPr>
              <w:rPr>
                <w:rFonts w:eastAsia="Arial Nova"/>
                <w:color w:val="000000"/>
              </w:rPr>
            </w:pPr>
          </w:p>
        </w:tc>
        <w:tc>
          <w:tcPr>
            <w:tcW w:w="709" w:type="dxa"/>
          </w:tcPr>
          <w:p w14:paraId="526DAD05" w14:textId="77777777" w:rsidR="00F82140" w:rsidRPr="00F82140" w:rsidRDefault="00F82140" w:rsidP="00F06890">
            <w:pPr>
              <w:rPr>
                <w:rFonts w:eastAsia="Arial Nova"/>
                <w:color w:val="000000"/>
              </w:rPr>
            </w:pPr>
            <w:r w:rsidRPr="00F82140">
              <w:rPr>
                <w:rFonts w:eastAsia="Arial Nova"/>
                <w:color w:val="000000"/>
              </w:rPr>
              <w:t>2</w:t>
            </w:r>
          </w:p>
        </w:tc>
        <w:tc>
          <w:tcPr>
            <w:tcW w:w="2551" w:type="dxa"/>
          </w:tcPr>
          <w:p w14:paraId="549369AA" w14:textId="77777777" w:rsidR="00F82140" w:rsidRPr="00F82140" w:rsidRDefault="00F82140" w:rsidP="00F06890">
            <w:pPr>
              <w:rPr>
                <w:rFonts w:eastAsia="Arial Nova"/>
                <w:color w:val="000000"/>
              </w:rPr>
            </w:pPr>
            <w:r w:rsidRPr="00F82140">
              <w:rPr>
                <w:rFonts w:eastAsia="Arial Nova"/>
                <w:color w:val="000000"/>
              </w:rPr>
              <w:t>Продемонстрировать навык консультирования лиц пострадавших от насилия, в том числе лиц с инвалидностью</w:t>
            </w:r>
          </w:p>
        </w:tc>
      </w:tr>
      <w:tr w:rsidR="00F82140" w:rsidRPr="00F82140" w14:paraId="2FC9C12E" w14:textId="77777777" w:rsidTr="00F06890">
        <w:trPr>
          <w:cantSplit/>
          <w:trHeight w:val="71"/>
        </w:trPr>
        <w:tc>
          <w:tcPr>
            <w:tcW w:w="562" w:type="dxa"/>
          </w:tcPr>
          <w:p w14:paraId="3B95F7E7" w14:textId="77777777" w:rsidR="00F82140" w:rsidRPr="00F82140" w:rsidRDefault="00F82140" w:rsidP="00F06890">
            <w:pPr>
              <w:pStyle w:val="aff1"/>
              <w:jc w:val="left"/>
              <w:rPr>
                <w:rFonts w:eastAsia="Arial Nova"/>
                <w:b w:val="0"/>
                <w:color w:val="000000"/>
                <w:sz w:val="24"/>
                <w:szCs w:val="24"/>
              </w:rPr>
            </w:pPr>
          </w:p>
        </w:tc>
        <w:tc>
          <w:tcPr>
            <w:tcW w:w="2977" w:type="dxa"/>
          </w:tcPr>
          <w:p w14:paraId="0354208E" w14:textId="77777777" w:rsidR="00F82140" w:rsidRPr="00F82140" w:rsidRDefault="00F82140" w:rsidP="00F06890">
            <w:pPr>
              <w:rPr>
                <w:rFonts w:eastAsia="Arial Nova"/>
                <w:b/>
                <w:color w:val="000000"/>
              </w:rPr>
            </w:pPr>
          </w:p>
        </w:tc>
        <w:tc>
          <w:tcPr>
            <w:tcW w:w="567" w:type="dxa"/>
          </w:tcPr>
          <w:p w14:paraId="4D718D93" w14:textId="77777777" w:rsidR="00F82140" w:rsidRPr="00F82140" w:rsidRDefault="00F82140" w:rsidP="00F06890">
            <w:pPr>
              <w:rPr>
                <w:rFonts w:eastAsia="Arial Nova"/>
                <w:color w:val="000000"/>
              </w:rPr>
            </w:pPr>
          </w:p>
        </w:tc>
        <w:tc>
          <w:tcPr>
            <w:tcW w:w="567" w:type="dxa"/>
          </w:tcPr>
          <w:p w14:paraId="18511DC5" w14:textId="77777777" w:rsidR="00F82140" w:rsidRPr="00F82140" w:rsidRDefault="00F82140" w:rsidP="00F06890">
            <w:pPr>
              <w:rPr>
                <w:rFonts w:eastAsia="Arial Nova"/>
                <w:color w:val="000000"/>
              </w:rPr>
            </w:pPr>
          </w:p>
        </w:tc>
        <w:tc>
          <w:tcPr>
            <w:tcW w:w="709" w:type="dxa"/>
          </w:tcPr>
          <w:p w14:paraId="7AEFBF1E" w14:textId="77777777" w:rsidR="00F82140" w:rsidRPr="00F82140" w:rsidRDefault="00F82140" w:rsidP="00F06890">
            <w:pPr>
              <w:rPr>
                <w:rFonts w:eastAsia="Arial Nova"/>
                <w:color w:val="000000"/>
              </w:rPr>
            </w:pPr>
          </w:p>
        </w:tc>
        <w:tc>
          <w:tcPr>
            <w:tcW w:w="992" w:type="dxa"/>
          </w:tcPr>
          <w:p w14:paraId="5A83D6B6" w14:textId="77777777" w:rsidR="00F82140" w:rsidRPr="00F82140" w:rsidRDefault="00F82140" w:rsidP="00F06890">
            <w:pPr>
              <w:rPr>
                <w:rFonts w:eastAsia="Arial Nova"/>
                <w:color w:val="000000"/>
              </w:rPr>
            </w:pPr>
          </w:p>
        </w:tc>
        <w:tc>
          <w:tcPr>
            <w:tcW w:w="709" w:type="dxa"/>
          </w:tcPr>
          <w:p w14:paraId="0ED0E4DA" w14:textId="77777777" w:rsidR="00F82140" w:rsidRPr="00F82140" w:rsidRDefault="00F82140" w:rsidP="00F06890">
            <w:pPr>
              <w:rPr>
                <w:rFonts w:eastAsia="Arial Nova"/>
                <w:color w:val="000000"/>
              </w:rPr>
            </w:pPr>
          </w:p>
        </w:tc>
        <w:tc>
          <w:tcPr>
            <w:tcW w:w="2551" w:type="dxa"/>
          </w:tcPr>
          <w:p w14:paraId="7EE845C6" w14:textId="77777777" w:rsidR="00F82140" w:rsidRPr="00F82140" w:rsidRDefault="00F82140" w:rsidP="00F06890">
            <w:pPr>
              <w:rPr>
                <w:rFonts w:eastAsia="Arial Nova"/>
                <w:color w:val="000000"/>
              </w:rPr>
            </w:pPr>
          </w:p>
        </w:tc>
      </w:tr>
      <w:tr w:rsidR="00F82140" w:rsidRPr="00F82140" w14:paraId="08963C68" w14:textId="77777777" w:rsidTr="00F06890">
        <w:trPr>
          <w:cantSplit/>
          <w:trHeight w:val="71"/>
        </w:trPr>
        <w:tc>
          <w:tcPr>
            <w:tcW w:w="562" w:type="dxa"/>
          </w:tcPr>
          <w:p w14:paraId="6A04CC1D" w14:textId="77777777" w:rsidR="00F82140" w:rsidRPr="00F82140" w:rsidRDefault="00F82140" w:rsidP="00F06890">
            <w:pPr>
              <w:pStyle w:val="aff1"/>
              <w:jc w:val="left"/>
              <w:rPr>
                <w:rFonts w:eastAsia="Arial Nova"/>
                <w:b w:val="0"/>
                <w:color w:val="000000"/>
                <w:sz w:val="24"/>
                <w:szCs w:val="24"/>
              </w:rPr>
            </w:pPr>
            <w:r w:rsidRPr="00F82140">
              <w:rPr>
                <w:rFonts w:eastAsia="Arial Nova"/>
                <w:b w:val="0"/>
                <w:color w:val="000000"/>
                <w:sz w:val="24"/>
                <w:szCs w:val="24"/>
              </w:rPr>
              <w:lastRenderedPageBreak/>
              <w:t>3</w:t>
            </w:r>
          </w:p>
        </w:tc>
        <w:tc>
          <w:tcPr>
            <w:tcW w:w="2977" w:type="dxa"/>
          </w:tcPr>
          <w:p w14:paraId="55175C89" w14:textId="77777777" w:rsidR="00F82140" w:rsidRPr="00F82140" w:rsidRDefault="00F82140" w:rsidP="00F06890">
            <w:pPr>
              <w:rPr>
                <w:rFonts w:eastAsia="Arial Nova"/>
                <w:b/>
                <w:color w:val="000000"/>
              </w:rPr>
            </w:pPr>
            <w:r w:rsidRPr="00F82140">
              <w:rPr>
                <w:rFonts w:eastAsia="Arial Nova"/>
                <w:b/>
              </w:rPr>
              <w:t>Сестринская помощь лицам пострадавшим от гендерного насилия обратившимся в пункты оказания первой медицинской помощи</w:t>
            </w:r>
            <w:r w:rsidRPr="00F82140">
              <w:rPr>
                <w:rFonts w:eastAsia="Arial Nova"/>
                <w:b/>
                <w:color w:val="000000"/>
              </w:rPr>
              <w:t xml:space="preserve">. </w:t>
            </w:r>
            <w:r w:rsidRPr="00F82140">
              <w:rPr>
                <w:rFonts w:eastAsia="Arial Nova"/>
                <w:color w:val="000000"/>
              </w:rPr>
              <w:t>Первоначальный скрининг насилия: действия медицинской сестры. Действия медицинской сестры, в соответствии с алгоритмом</w:t>
            </w:r>
          </w:p>
        </w:tc>
        <w:tc>
          <w:tcPr>
            <w:tcW w:w="567" w:type="dxa"/>
          </w:tcPr>
          <w:p w14:paraId="7C45D21A" w14:textId="77777777" w:rsidR="00F82140" w:rsidRPr="00F82140" w:rsidRDefault="00F82140" w:rsidP="00F06890">
            <w:pPr>
              <w:rPr>
                <w:rFonts w:eastAsia="Arial Nova"/>
                <w:color w:val="000000"/>
              </w:rPr>
            </w:pPr>
            <w:r w:rsidRPr="00F82140">
              <w:rPr>
                <w:rFonts w:eastAsia="Arial Nova"/>
                <w:color w:val="000000"/>
              </w:rPr>
              <w:t>2</w:t>
            </w:r>
          </w:p>
        </w:tc>
        <w:tc>
          <w:tcPr>
            <w:tcW w:w="567" w:type="dxa"/>
          </w:tcPr>
          <w:p w14:paraId="1D9A2396" w14:textId="77777777" w:rsidR="00F82140" w:rsidRPr="00F82140" w:rsidRDefault="00F82140" w:rsidP="00F06890">
            <w:pPr>
              <w:rPr>
                <w:rFonts w:eastAsia="Arial Nova"/>
                <w:color w:val="000000"/>
              </w:rPr>
            </w:pPr>
            <w:r w:rsidRPr="00F82140">
              <w:rPr>
                <w:rFonts w:eastAsia="Arial Nova"/>
                <w:color w:val="000000"/>
              </w:rPr>
              <w:t>2</w:t>
            </w:r>
          </w:p>
        </w:tc>
        <w:tc>
          <w:tcPr>
            <w:tcW w:w="709" w:type="dxa"/>
          </w:tcPr>
          <w:p w14:paraId="3D53F9F3" w14:textId="77777777" w:rsidR="00F82140" w:rsidRPr="00F82140" w:rsidRDefault="00F82140" w:rsidP="00F06890">
            <w:pPr>
              <w:rPr>
                <w:rFonts w:eastAsia="Arial Nova"/>
                <w:color w:val="000000"/>
              </w:rPr>
            </w:pPr>
          </w:p>
        </w:tc>
        <w:tc>
          <w:tcPr>
            <w:tcW w:w="992" w:type="dxa"/>
          </w:tcPr>
          <w:p w14:paraId="59A8AB8E" w14:textId="77777777" w:rsidR="00F82140" w:rsidRPr="00F82140" w:rsidRDefault="00F82140" w:rsidP="00F06890">
            <w:pPr>
              <w:rPr>
                <w:rFonts w:eastAsia="Arial Nova"/>
                <w:color w:val="000000"/>
              </w:rPr>
            </w:pPr>
          </w:p>
        </w:tc>
        <w:tc>
          <w:tcPr>
            <w:tcW w:w="709" w:type="dxa"/>
          </w:tcPr>
          <w:p w14:paraId="36CA3CFB" w14:textId="77777777" w:rsidR="00F82140" w:rsidRPr="00F82140" w:rsidRDefault="00F82140" w:rsidP="00F06890">
            <w:pPr>
              <w:rPr>
                <w:rFonts w:eastAsia="Arial Nova"/>
                <w:color w:val="000000"/>
              </w:rPr>
            </w:pPr>
            <w:r w:rsidRPr="00F82140">
              <w:rPr>
                <w:rFonts w:eastAsia="Arial Nova"/>
                <w:color w:val="000000"/>
              </w:rPr>
              <w:t>2</w:t>
            </w:r>
          </w:p>
        </w:tc>
        <w:tc>
          <w:tcPr>
            <w:tcW w:w="2551" w:type="dxa"/>
          </w:tcPr>
          <w:p w14:paraId="07922D39" w14:textId="77777777" w:rsidR="00F82140" w:rsidRPr="00F82140" w:rsidRDefault="00F82140" w:rsidP="00F06890">
            <w:pPr>
              <w:rPr>
                <w:rFonts w:eastAsia="Arial Nova"/>
                <w:color w:val="000000"/>
              </w:rPr>
            </w:pPr>
            <w:r w:rsidRPr="00F82140">
              <w:rPr>
                <w:rFonts w:eastAsia="Arial Nova"/>
                <w:color w:val="000000"/>
              </w:rPr>
              <w:t>Продемонстрировать навык сбора анамнеза лиц, подвергшихся насилия, в том числе лиц с инвалидностью.</w:t>
            </w:r>
          </w:p>
          <w:p w14:paraId="0DDD947D" w14:textId="77777777" w:rsidR="00F82140" w:rsidRPr="00F82140" w:rsidRDefault="00F82140" w:rsidP="00F06890">
            <w:pPr>
              <w:rPr>
                <w:rFonts w:eastAsia="Arial Nova"/>
                <w:color w:val="000000"/>
              </w:rPr>
            </w:pPr>
            <w:r w:rsidRPr="00F82140">
              <w:rPr>
                <w:rFonts w:eastAsia="Arial Nova"/>
                <w:color w:val="000000"/>
              </w:rPr>
              <w:t>Продемонстрировать навык проведения осмотра лиц, подвергшихся насилия, в том числе лиц с инвалидностью</w:t>
            </w:r>
          </w:p>
        </w:tc>
      </w:tr>
      <w:tr w:rsidR="00F82140" w:rsidRPr="00F82140" w14:paraId="4003B62C" w14:textId="77777777" w:rsidTr="00F06890">
        <w:trPr>
          <w:cantSplit/>
          <w:trHeight w:val="71"/>
        </w:trPr>
        <w:tc>
          <w:tcPr>
            <w:tcW w:w="562" w:type="dxa"/>
          </w:tcPr>
          <w:p w14:paraId="06980FB7" w14:textId="77777777" w:rsidR="00F82140" w:rsidRPr="00F82140" w:rsidRDefault="00F82140" w:rsidP="00F06890">
            <w:pPr>
              <w:pStyle w:val="aff1"/>
              <w:jc w:val="left"/>
              <w:rPr>
                <w:rFonts w:eastAsia="Arial Nova"/>
                <w:b w:val="0"/>
                <w:color w:val="000000"/>
                <w:sz w:val="24"/>
                <w:szCs w:val="24"/>
              </w:rPr>
            </w:pPr>
            <w:r w:rsidRPr="00F82140">
              <w:rPr>
                <w:rFonts w:eastAsia="Arial Nova"/>
                <w:b w:val="0"/>
                <w:color w:val="000000"/>
                <w:sz w:val="24"/>
                <w:szCs w:val="24"/>
              </w:rPr>
              <w:t>4</w:t>
            </w:r>
          </w:p>
        </w:tc>
        <w:tc>
          <w:tcPr>
            <w:tcW w:w="2977" w:type="dxa"/>
          </w:tcPr>
          <w:p w14:paraId="129FA039" w14:textId="77777777" w:rsidR="00F82140" w:rsidRPr="00F82140" w:rsidRDefault="00F82140" w:rsidP="00F06890">
            <w:pPr>
              <w:rPr>
                <w:rFonts w:eastAsia="Arial Nova"/>
              </w:rPr>
            </w:pPr>
            <w:r w:rsidRPr="00F82140">
              <w:rPr>
                <w:rFonts w:eastAsia="Arial"/>
                <w:b/>
              </w:rPr>
              <w:t xml:space="preserve">Патронаж и выявление рисков гендерного насилия в семьях. </w:t>
            </w:r>
            <w:r w:rsidRPr="00F82140">
              <w:rPr>
                <w:rFonts w:eastAsia="Arial"/>
              </w:rPr>
              <w:t>Первичный визит, определение факторов риска возможного гендерного насилия в семье</w:t>
            </w:r>
          </w:p>
        </w:tc>
        <w:tc>
          <w:tcPr>
            <w:tcW w:w="567" w:type="dxa"/>
          </w:tcPr>
          <w:p w14:paraId="10D25BCA" w14:textId="77777777" w:rsidR="00F82140" w:rsidRPr="00F82140" w:rsidRDefault="00F82140" w:rsidP="00F06890">
            <w:pPr>
              <w:rPr>
                <w:rFonts w:eastAsia="Arial Nova"/>
                <w:color w:val="000000"/>
              </w:rPr>
            </w:pPr>
            <w:r w:rsidRPr="00F82140">
              <w:rPr>
                <w:rFonts w:eastAsia="Arial Nova"/>
                <w:color w:val="000000"/>
              </w:rPr>
              <w:t>2</w:t>
            </w:r>
          </w:p>
        </w:tc>
        <w:tc>
          <w:tcPr>
            <w:tcW w:w="567" w:type="dxa"/>
          </w:tcPr>
          <w:p w14:paraId="711806E2" w14:textId="77777777" w:rsidR="00F82140" w:rsidRPr="00F82140" w:rsidRDefault="00F82140" w:rsidP="00F06890">
            <w:pPr>
              <w:rPr>
                <w:rFonts w:eastAsia="Arial Nova"/>
                <w:color w:val="000000"/>
              </w:rPr>
            </w:pPr>
            <w:r w:rsidRPr="00F82140">
              <w:rPr>
                <w:rFonts w:eastAsia="Arial Nova"/>
              </w:rPr>
              <w:t>2</w:t>
            </w:r>
          </w:p>
        </w:tc>
        <w:tc>
          <w:tcPr>
            <w:tcW w:w="709" w:type="dxa"/>
          </w:tcPr>
          <w:p w14:paraId="41CCF646" w14:textId="77777777" w:rsidR="00F82140" w:rsidRPr="00F82140" w:rsidRDefault="00F82140" w:rsidP="00F06890">
            <w:pPr>
              <w:rPr>
                <w:rFonts w:eastAsia="Arial Nova"/>
                <w:color w:val="000000"/>
              </w:rPr>
            </w:pPr>
          </w:p>
        </w:tc>
        <w:tc>
          <w:tcPr>
            <w:tcW w:w="992" w:type="dxa"/>
          </w:tcPr>
          <w:p w14:paraId="6F10C41A" w14:textId="77777777" w:rsidR="00F82140" w:rsidRPr="00F82140" w:rsidRDefault="00F82140" w:rsidP="00F06890">
            <w:pPr>
              <w:rPr>
                <w:rFonts w:eastAsia="Arial Nova"/>
                <w:color w:val="000000"/>
              </w:rPr>
            </w:pPr>
          </w:p>
        </w:tc>
        <w:tc>
          <w:tcPr>
            <w:tcW w:w="709" w:type="dxa"/>
          </w:tcPr>
          <w:p w14:paraId="71401021" w14:textId="77777777" w:rsidR="00F82140" w:rsidRPr="00F82140" w:rsidRDefault="00F82140" w:rsidP="00F06890">
            <w:pPr>
              <w:rPr>
                <w:rFonts w:eastAsia="Arial Nova"/>
                <w:color w:val="000000"/>
              </w:rPr>
            </w:pPr>
            <w:r w:rsidRPr="00F82140">
              <w:rPr>
                <w:rFonts w:eastAsia="Arial Nova"/>
                <w:color w:val="000000"/>
              </w:rPr>
              <w:t>2</w:t>
            </w:r>
          </w:p>
        </w:tc>
        <w:tc>
          <w:tcPr>
            <w:tcW w:w="2551" w:type="dxa"/>
          </w:tcPr>
          <w:p w14:paraId="41B7B767" w14:textId="77777777" w:rsidR="00F82140" w:rsidRPr="00F82140" w:rsidRDefault="00F82140" w:rsidP="00F06890">
            <w:pPr>
              <w:rPr>
                <w:rFonts w:eastAsia="Arial Nova"/>
                <w:color w:val="000000"/>
              </w:rPr>
            </w:pPr>
            <w:r w:rsidRPr="00F82140">
              <w:rPr>
                <w:rFonts w:eastAsia="Arial Nova"/>
                <w:color w:val="000000"/>
              </w:rPr>
              <w:t>Продемонстрировать навык составления плана патронажа семьи</w:t>
            </w:r>
          </w:p>
        </w:tc>
      </w:tr>
      <w:tr w:rsidR="00CC1986" w:rsidRPr="00F82140" w14:paraId="300906E5" w14:textId="77777777" w:rsidTr="00F06890">
        <w:trPr>
          <w:cantSplit/>
          <w:trHeight w:val="71"/>
        </w:trPr>
        <w:tc>
          <w:tcPr>
            <w:tcW w:w="562" w:type="dxa"/>
          </w:tcPr>
          <w:p w14:paraId="697081F6" w14:textId="77777777" w:rsidR="00CC1986" w:rsidRPr="00F82140" w:rsidRDefault="00CC1986" w:rsidP="00CC1986">
            <w:pPr>
              <w:pStyle w:val="aff1"/>
              <w:jc w:val="left"/>
              <w:rPr>
                <w:rFonts w:eastAsia="Arial Nova"/>
                <w:b w:val="0"/>
                <w:color w:val="000000"/>
                <w:sz w:val="24"/>
                <w:szCs w:val="24"/>
              </w:rPr>
            </w:pPr>
            <w:r w:rsidRPr="00F82140">
              <w:rPr>
                <w:rFonts w:eastAsia="Arial Nova"/>
                <w:b w:val="0"/>
                <w:color w:val="000000"/>
                <w:sz w:val="24"/>
                <w:szCs w:val="24"/>
              </w:rPr>
              <w:t>5</w:t>
            </w:r>
          </w:p>
        </w:tc>
        <w:tc>
          <w:tcPr>
            <w:tcW w:w="2977" w:type="dxa"/>
          </w:tcPr>
          <w:p w14:paraId="78386A66" w14:textId="77777777" w:rsidR="00CC1986" w:rsidRPr="00F82140" w:rsidRDefault="00CC1986" w:rsidP="00CC1986">
            <w:pPr>
              <w:rPr>
                <w:rFonts w:eastAsia="Arial Nova"/>
                <w:b/>
              </w:rPr>
            </w:pPr>
            <w:r w:rsidRPr="00F82140">
              <w:rPr>
                <w:rFonts w:eastAsia="Arial Nova"/>
                <w:b/>
              </w:rPr>
              <w:t>Реагирование при выявлении или подозрении на случай гендерного насилия. Ведение случая насилия на уровне ПМСП.</w:t>
            </w:r>
          </w:p>
          <w:p w14:paraId="1C369B41" w14:textId="2756C2DE" w:rsidR="00CC1986" w:rsidRPr="00F82140" w:rsidRDefault="00CC1986" w:rsidP="00CC1986">
            <w:pPr>
              <w:rPr>
                <w:rFonts w:eastAsia="Arial Nova"/>
                <w:b/>
              </w:rPr>
            </w:pPr>
            <w:r w:rsidRPr="00F82140">
              <w:rPr>
                <w:rFonts w:eastAsia="Arial Nova"/>
              </w:rPr>
              <w:t xml:space="preserve">Алгоритм реагирования при выявлении случая насилия. Медицинская документация, заполняемую в случаях гендерного насилия. Управление рисками возникновения случаев гендерного насилия. Составление плана безопасности. Система перенаправления пациентов со случаями гендерного насилия. Мультисекторальное реагирование и межведомственная координация. </w:t>
            </w:r>
          </w:p>
        </w:tc>
        <w:tc>
          <w:tcPr>
            <w:tcW w:w="567" w:type="dxa"/>
          </w:tcPr>
          <w:p w14:paraId="75EEBAC4" w14:textId="467E8335" w:rsidR="00CC1986" w:rsidRPr="00F82140" w:rsidRDefault="00CC1986" w:rsidP="00CC1986">
            <w:pPr>
              <w:rPr>
                <w:rFonts w:eastAsia="Arial Nova"/>
                <w:color w:val="000000"/>
              </w:rPr>
            </w:pPr>
            <w:r w:rsidRPr="00F82140">
              <w:rPr>
                <w:rFonts w:eastAsia="Arial Nova"/>
                <w:color w:val="000000"/>
              </w:rPr>
              <w:t>2</w:t>
            </w:r>
          </w:p>
        </w:tc>
        <w:tc>
          <w:tcPr>
            <w:tcW w:w="567" w:type="dxa"/>
          </w:tcPr>
          <w:p w14:paraId="627FED35" w14:textId="7E7C69CF" w:rsidR="00CC1986" w:rsidRPr="00F82140" w:rsidRDefault="00CC1986" w:rsidP="00CC1986">
            <w:pPr>
              <w:rPr>
                <w:rFonts w:eastAsia="Arial Nova"/>
                <w:color w:val="000000"/>
              </w:rPr>
            </w:pPr>
            <w:r w:rsidRPr="00F82140">
              <w:rPr>
                <w:rFonts w:eastAsia="Arial Nova"/>
                <w:color w:val="000000"/>
              </w:rPr>
              <w:t>2</w:t>
            </w:r>
          </w:p>
        </w:tc>
        <w:tc>
          <w:tcPr>
            <w:tcW w:w="709" w:type="dxa"/>
          </w:tcPr>
          <w:p w14:paraId="60BBFBC5" w14:textId="77777777" w:rsidR="00CC1986" w:rsidRPr="00F82140" w:rsidRDefault="00CC1986" w:rsidP="00CC1986">
            <w:pPr>
              <w:rPr>
                <w:rFonts w:eastAsia="Arial Nova"/>
                <w:color w:val="000000"/>
              </w:rPr>
            </w:pPr>
          </w:p>
        </w:tc>
        <w:tc>
          <w:tcPr>
            <w:tcW w:w="992" w:type="dxa"/>
          </w:tcPr>
          <w:p w14:paraId="26B69587" w14:textId="77777777" w:rsidR="00CC1986" w:rsidRPr="00F82140" w:rsidRDefault="00CC1986" w:rsidP="00CC1986">
            <w:pPr>
              <w:rPr>
                <w:rFonts w:eastAsia="Arial Nova"/>
                <w:color w:val="000000"/>
              </w:rPr>
            </w:pPr>
          </w:p>
        </w:tc>
        <w:tc>
          <w:tcPr>
            <w:tcW w:w="709" w:type="dxa"/>
          </w:tcPr>
          <w:p w14:paraId="4593112B" w14:textId="05F41713" w:rsidR="00CC1986" w:rsidRPr="00F82140" w:rsidRDefault="00CC1986" w:rsidP="00CC1986">
            <w:pPr>
              <w:rPr>
                <w:rFonts w:eastAsia="Arial Nova"/>
                <w:color w:val="000000"/>
              </w:rPr>
            </w:pPr>
            <w:r w:rsidRPr="00F82140">
              <w:rPr>
                <w:rFonts w:eastAsia="Arial Nova"/>
                <w:color w:val="000000"/>
              </w:rPr>
              <w:t>2</w:t>
            </w:r>
          </w:p>
        </w:tc>
        <w:tc>
          <w:tcPr>
            <w:tcW w:w="2551" w:type="dxa"/>
          </w:tcPr>
          <w:p w14:paraId="0025E489" w14:textId="77777777" w:rsidR="00CC1986" w:rsidRPr="00F82140" w:rsidRDefault="00CC1986" w:rsidP="00CC1986">
            <w:pPr>
              <w:rPr>
                <w:rFonts w:eastAsia="Arial Nova"/>
                <w:color w:val="000000"/>
              </w:rPr>
            </w:pPr>
            <w:r w:rsidRPr="00F82140">
              <w:rPr>
                <w:rFonts w:eastAsia="Arial Nova"/>
                <w:color w:val="000000"/>
              </w:rPr>
              <w:t>Продемонстрировать навык реагирования на случаи гендерного насилия.</w:t>
            </w:r>
          </w:p>
          <w:p w14:paraId="48BD0AD3" w14:textId="77777777" w:rsidR="00CC1986" w:rsidRPr="00F82140" w:rsidRDefault="00CC1986" w:rsidP="00CC1986">
            <w:pPr>
              <w:rPr>
                <w:rFonts w:eastAsia="Arial Nova"/>
                <w:color w:val="000000"/>
              </w:rPr>
            </w:pPr>
            <w:r w:rsidRPr="00F82140">
              <w:rPr>
                <w:rFonts w:eastAsia="Arial Nova"/>
                <w:color w:val="000000"/>
              </w:rPr>
              <w:t>Продемонстрировать навык ведения медицинской документации</w:t>
            </w:r>
          </w:p>
          <w:p w14:paraId="17551D31" w14:textId="77777777" w:rsidR="00CC1986" w:rsidRPr="00F82140" w:rsidRDefault="00CC1986" w:rsidP="00CC1986">
            <w:pPr>
              <w:rPr>
                <w:rFonts w:eastAsia="Arial Nova"/>
                <w:color w:val="000000"/>
              </w:rPr>
            </w:pPr>
            <w:r w:rsidRPr="00F82140">
              <w:rPr>
                <w:rFonts w:eastAsia="Arial Nova"/>
                <w:color w:val="000000"/>
              </w:rPr>
              <w:t>Продемонстрировать навык составления плана безопасности для лиц, подверженных насилию на уровне ПМСП</w:t>
            </w:r>
          </w:p>
          <w:p w14:paraId="36067025" w14:textId="77777777" w:rsidR="00CC1986" w:rsidRPr="00F82140" w:rsidRDefault="00CC1986" w:rsidP="00CC1986">
            <w:pPr>
              <w:rPr>
                <w:rFonts w:eastAsia="Arial Nova"/>
                <w:color w:val="000000"/>
              </w:rPr>
            </w:pPr>
          </w:p>
        </w:tc>
      </w:tr>
      <w:tr w:rsidR="00CC1986" w:rsidRPr="00F82140" w14:paraId="59DDB32D" w14:textId="77777777" w:rsidTr="00F06890">
        <w:trPr>
          <w:cantSplit/>
          <w:trHeight w:val="71"/>
        </w:trPr>
        <w:tc>
          <w:tcPr>
            <w:tcW w:w="562" w:type="dxa"/>
          </w:tcPr>
          <w:p w14:paraId="7D36C1E7" w14:textId="77777777" w:rsidR="00CC1986" w:rsidRPr="00F82140" w:rsidRDefault="00CC1986" w:rsidP="00CC1986">
            <w:pPr>
              <w:pStyle w:val="aff1"/>
              <w:jc w:val="left"/>
              <w:rPr>
                <w:rFonts w:eastAsia="Arial Nova"/>
                <w:b w:val="0"/>
                <w:color w:val="000000"/>
                <w:sz w:val="24"/>
                <w:szCs w:val="24"/>
                <w:highlight w:val="yellow"/>
              </w:rPr>
            </w:pPr>
          </w:p>
        </w:tc>
        <w:tc>
          <w:tcPr>
            <w:tcW w:w="2977" w:type="dxa"/>
          </w:tcPr>
          <w:p w14:paraId="38B9B43A" w14:textId="77777777" w:rsidR="00CC1986" w:rsidRPr="00F82140" w:rsidRDefault="00CC1986" w:rsidP="00CC1986">
            <w:pPr>
              <w:rPr>
                <w:rFonts w:eastAsia="Arial Nova"/>
                <w:b/>
                <w:color w:val="000000"/>
              </w:rPr>
            </w:pPr>
          </w:p>
        </w:tc>
        <w:tc>
          <w:tcPr>
            <w:tcW w:w="567" w:type="dxa"/>
            <w:vAlign w:val="center"/>
          </w:tcPr>
          <w:p w14:paraId="4743F1E8" w14:textId="77777777" w:rsidR="00CC1986" w:rsidRPr="00F82140" w:rsidRDefault="00CC1986" w:rsidP="00CC1986">
            <w:pPr>
              <w:rPr>
                <w:rFonts w:eastAsia="Arial Nova"/>
                <w:color w:val="000000"/>
              </w:rPr>
            </w:pPr>
            <w:r w:rsidRPr="00F82140">
              <w:rPr>
                <w:rFonts w:eastAsia="Arial Nova"/>
                <w:b/>
                <w:color w:val="000000"/>
              </w:rPr>
              <w:t>10</w:t>
            </w:r>
          </w:p>
        </w:tc>
        <w:tc>
          <w:tcPr>
            <w:tcW w:w="567" w:type="dxa"/>
            <w:vAlign w:val="center"/>
          </w:tcPr>
          <w:p w14:paraId="14A42D25" w14:textId="77777777" w:rsidR="00CC1986" w:rsidRPr="00F82140" w:rsidRDefault="00CC1986" w:rsidP="00CC1986">
            <w:pPr>
              <w:rPr>
                <w:rFonts w:eastAsia="Arial Nova"/>
                <w:color w:val="000000"/>
              </w:rPr>
            </w:pPr>
            <w:r w:rsidRPr="00F82140">
              <w:rPr>
                <w:rFonts w:eastAsia="Arial Nova"/>
                <w:b/>
              </w:rPr>
              <w:t>10</w:t>
            </w:r>
          </w:p>
        </w:tc>
        <w:tc>
          <w:tcPr>
            <w:tcW w:w="709" w:type="dxa"/>
            <w:vAlign w:val="center"/>
          </w:tcPr>
          <w:p w14:paraId="7964B270" w14:textId="77777777" w:rsidR="00CC1986" w:rsidRPr="00F82140" w:rsidRDefault="00CC1986" w:rsidP="00CC1986">
            <w:pPr>
              <w:rPr>
                <w:rFonts w:eastAsia="Arial Nova"/>
                <w:color w:val="000000"/>
              </w:rPr>
            </w:pPr>
          </w:p>
        </w:tc>
        <w:tc>
          <w:tcPr>
            <w:tcW w:w="992" w:type="dxa"/>
            <w:vAlign w:val="center"/>
          </w:tcPr>
          <w:p w14:paraId="271E7643" w14:textId="77777777" w:rsidR="00CC1986" w:rsidRPr="00F82140" w:rsidRDefault="00CC1986" w:rsidP="00CC1986">
            <w:pPr>
              <w:rPr>
                <w:rFonts w:eastAsia="Arial Nova"/>
                <w:color w:val="000000"/>
              </w:rPr>
            </w:pPr>
          </w:p>
        </w:tc>
        <w:tc>
          <w:tcPr>
            <w:tcW w:w="709" w:type="dxa"/>
            <w:vAlign w:val="center"/>
          </w:tcPr>
          <w:p w14:paraId="56ABC0AE" w14:textId="77777777" w:rsidR="00CC1986" w:rsidRPr="00F82140" w:rsidRDefault="00CC1986" w:rsidP="00CC1986">
            <w:pPr>
              <w:rPr>
                <w:rFonts w:eastAsia="Arial Nova"/>
                <w:color w:val="000000"/>
              </w:rPr>
            </w:pPr>
            <w:r w:rsidRPr="00F82140">
              <w:rPr>
                <w:rFonts w:eastAsia="Arial Nova"/>
                <w:b/>
                <w:color w:val="000000"/>
              </w:rPr>
              <w:t>10</w:t>
            </w:r>
          </w:p>
        </w:tc>
        <w:tc>
          <w:tcPr>
            <w:tcW w:w="2551" w:type="dxa"/>
          </w:tcPr>
          <w:p w14:paraId="160BB2F9" w14:textId="77777777" w:rsidR="00CC1986" w:rsidRPr="00F82140" w:rsidRDefault="00CC1986" w:rsidP="00CC1986">
            <w:pPr>
              <w:rPr>
                <w:rFonts w:eastAsia="Arial Nova"/>
                <w:color w:val="000000"/>
                <w:highlight w:val="yellow"/>
              </w:rPr>
            </w:pPr>
          </w:p>
        </w:tc>
      </w:tr>
      <w:tr w:rsidR="00CC1986" w:rsidRPr="00F82140" w14:paraId="0EB9CAB8" w14:textId="77777777" w:rsidTr="00F06890">
        <w:trPr>
          <w:cantSplit/>
          <w:trHeight w:val="71"/>
        </w:trPr>
        <w:tc>
          <w:tcPr>
            <w:tcW w:w="562" w:type="dxa"/>
          </w:tcPr>
          <w:p w14:paraId="292FB272" w14:textId="77777777" w:rsidR="00CC1986" w:rsidRPr="00F82140" w:rsidRDefault="00CC1986" w:rsidP="00CC1986">
            <w:pPr>
              <w:pStyle w:val="aff1"/>
              <w:jc w:val="left"/>
              <w:rPr>
                <w:rFonts w:eastAsia="Arial Nova"/>
                <w:b w:val="0"/>
                <w:color w:val="000000"/>
                <w:sz w:val="24"/>
                <w:szCs w:val="24"/>
                <w:highlight w:val="yellow"/>
              </w:rPr>
            </w:pPr>
          </w:p>
        </w:tc>
        <w:tc>
          <w:tcPr>
            <w:tcW w:w="2977" w:type="dxa"/>
          </w:tcPr>
          <w:p w14:paraId="25DD84E0" w14:textId="77777777" w:rsidR="00CC1986" w:rsidRPr="00F82140" w:rsidRDefault="00CC1986" w:rsidP="00CC1986">
            <w:pPr>
              <w:jc w:val="right"/>
              <w:rPr>
                <w:rFonts w:eastAsia="Arial Nova"/>
                <w:b/>
                <w:color w:val="000000"/>
              </w:rPr>
            </w:pPr>
            <w:r w:rsidRPr="00F82140">
              <w:rPr>
                <w:rFonts w:eastAsia="Arial Nova"/>
                <w:b/>
                <w:color w:val="000000"/>
              </w:rPr>
              <w:t>Всего:</w:t>
            </w:r>
          </w:p>
        </w:tc>
        <w:tc>
          <w:tcPr>
            <w:tcW w:w="3544" w:type="dxa"/>
            <w:gridSpan w:val="5"/>
            <w:vAlign w:val="center"/>
          </w:tcPr>
          <w:p w14:paraId="3E3F4776" w14:textId="77777777" w:rsidR="00CC1986" w:rsidRPr="00F82140" w:rsidRDefault="00CC1986" w:rsidP="00CC1986">
            <w:pPr>
              <w:jc w:val="center"/>
              <w:rPr>
                <w:rFonts w:eastAsia="Arial Nova"/>
                <w:b/>
                <w:color w:val="000000"/>
              </w:rPr>
            </w:pPr>
            <w:r w:rsidRPr="00F82140">
              <w:rPr>
                <w:rFonts w:eastAsia="Arial Nova"/>
                <w:b/>
              </w:rPr>
              <w:t>30</w:t>
            </w:r>
            <w:r w:rsidRPr="00F82140">
              <w:rPr>
                <w:rFonts w:eastAsia="Arial Nova"/>
                <w:b/>
                <w:color w:val="000000"/>
              </w:rPr>
              <w:t xml:space="preserve"> часов</w:t>
            </w:r>
          </w:p>
        </w:tc>
        <w:tc>
          <w:tcPr>
            <w:tcW w:w="2551" w:type="dxa"/>
          </w:tcPr>
          <w:p w14:paraId="1CA55BA7" w14:textId="77777777" w:rsidR="00CC1986" w:rsidRPr="00F82140" w:rsidRDefault="00CC1986" w:rsidP="00CC1986">
            <w:pPr>
              <w:rPr>
                <w:rFonts w:eastAsia="Arial Nova"/>
                <w:color w:val="000000"/>
                <w:highlight w:val="yellow"/>
              </w:rPr>
            </w:pPr>
          </w:p>
        </w:tc>
      </w:tr>
    </w:tbl>
    <w:p w14:paraId="08A2BF67" w14:textId="77777777" w:rsidR="00F82140" w:rsidRDefault="00F82140" w:rsidP="00F82140">
      <w:pPr>
        <w:rPr>
          <w:color w:val="000000"/>
          <w:sz w:val="28"/>
          <w:szCs w:val="28"/>
        </w:rPr>
      </w:pPr>
    </w:p>
    <w:p w14:paraId="38BEB411" w14:textId="53F34929" w:rsidR="00C621C8" w:rsidRPr="00C621C8" w:rsidRDefault="00C621C8" w:rsidP="00C621C8">
      <w:pPr>
        <w:rPr>
          <w:b/>
          <w:bCs/>
          <w:color w:val="000000" w:themeColor="text1"/>
        </w:rPr>
      </w:pPr>
      <w:r w:rsidRPr="00C621C8">
        <w:rPr>
          <w:b/>
          <w:bCs/>
          <w:color w:val="000000" w:themeColor="text1"/>
        </w:rPr>
        <w:t>Оценка учебных достижений слушателей</w:t>
      </w:r>
    </w:p>
    <w:tbl>
      <w:tblPr>
        <w:tblStyle w:val="11"/>
        <w:tblW w:w="9668" w:type="dxa"/>
        <w:tblInd w:w="108" w:type="dxa"/>
        <w:tblLayout w:type="fixed"/>
        <w:tblLook w:val="04A0" w:firstRow="1" w:lastRow="0" w:firstColumn="1" w:lastColumn="0" w:noHBand="0" w:noVBand="1"/>
      </w:tblPr>
      <w:tblGrid>
        <w:gridCol w:w="2552"/>
        <w:gridCol w:w="7116"/>
      </w:tblGrid>
      <w:tr w:rsidR="00C621C8" w:rsidRPr="00C621C8" w14:paraId="460432FB" w14:textId="77777777" w:rsidTr="00F06890">
        <w:tc>
          <w:tcPr>
            <w:tcW w:w="2552" w:type="dxa"/>
          </w:tcPr>
          <w:p w14:paraId="070EC3E0" w14:textId="77777777" w:rsidR="00C621C8" w:rsidRPr="00C621C8" w:rsidRDefault="00C621C8" w:rsidP="00F0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4"/>
                <w:szCs w:val="24"/>
              </w:rPr>
            </w:pPr>
            <w:r w:rsidRPr="00C621C8">
              <w:rPr>
                <w:color w:val="000000" w:themeColor="text1"/>
                <w:sz w:val="24"/>
                <w:szCs w:val="24"/>
              </w:rPr>
              <w:t>Вид контроля</w:t>
            </w:r>
          </w:p>
        </w:tc>
        <w:tc>
          <w:tcPr>
            <w:tcW w:w="7116" w:type="dxa"/>
          </w:tcPr>
          <w:p w14:paraId="5C7D17BA" w14:textId="77777777" w:rsidR="00C621C8" w:rsidRPr="00C621C8" w:rsidRDefault="00C621C8" w:rsidP="00F0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4"/>
                <w:szCs w:val="24"/>
              </w:rPr>
            </w:pPr>
            <w:r w:rsidRPr="00C621C8">
              <w:rPr>
                <w:color w:val="000000" w:themeColor="text1"/>
                <w:sz w:val="24"/>
                <w:szCs w:val="24"/>
              </w:rPr>
              <w:t>Методы оценки</w:t>
            </w:r>
          </w:p>
        </w:tc>
      </w:tr>
      <w:tr w:rsidR="00C621C8" w:rsidRPr="00C621C8" w14:paraId="645E7C61" w14:textId="77777777" w:rsidTr="00F06890">
        <w:tc>
          <w:tcPr>
            <w:tcW w:w="2552" w:type="dxa"/>
          </w:tcPr>
          <w:p w14:paraId="2A249D0E" w14:textId="77777777" w:rsidR="00C621C8" w:rsidRPr="00C621C8" w:rsidRDefault="00C621C8" w:rsidP="00F0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C621C8">
              <w:rPr>
                <w:color w:val="000000" w:themeColor="text1"/>
                <w:sz w:val="24"/>
                <w:szCs w:val="24"/>
              </w:rPr>
              <w:t>Текущий</w:t>
            </w:r>
          </w:p>
        </w:tc>
        <w:tc>
          <w:tcPr>
            <w:tcW w:w="7116" w:type="dxa"/>
          </w:tcPr>
          <w:p w14:paraId="59A9DBB4" w14:textId="77777777" w:rsidR="00C621C8" w:rsidRPr="00C621C8" w:rsidRDefault="00C621C8" w:rsidP="00F0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C621C8">
              <w:rPr>
                <w:color w:val="000000" w:themeColor="text1"/>
                <w:sz w:val="24"/>
                <w:szCs w:val="24"/>
              </w:rPr>
              <w:t>тестирование знаний по разделам, ситуационные задачи</w:t>
            </w:r>
          </w:p>
        </w:tc>
      </w:tr>
      <w:tr w:rsidR="00C621C8" w:rsidRPr="00C621C8" w14:paraId="426D9585" w14:textId="77777777" w:rsidTr="00F06890">
        <w:tc>
          <w:tcPr>
            <w:tcW w:w="2552" w:type="dxa"/>
          </w:tcPr>
          <w:p w14:paraId="17D675F9" w14:textId="77777777" w:rsidR="00C621C8" w:rsidRPr="00C621C8" w:rsidRDefault="00C621C8" w:rsidP="00F0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C621C8">
              <w:rPr>
                <w:color w:val="000000" w:themeColor="text1"/>
                <w:sz w:val="24"/>
                <w:szCs w:val="24"/>
              </w:rPr>
              <w:t xml:space="preserve"> Рубежный (при необходимости)</w:t>
            </w:r>
          </w:p>
        </w:tc>
        <w:tc>
          <w:tcPr>
            <w:tcW w:w="7116" w:type="dxa"/>
          </w:tcPr>
          <w:p w14:paraId="1978980B" w14:textId="77777777" w:rsidR="00C621C8" w:rsidRPr="00C621C8" w:rsidRDefault="00C621C8" w:rsidP="00F0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C621C8">
              <w:rPr>
                <w:color w:val="000000" w:themeColor="text1"/>
                <w:sz w:val="24"/>
                <w:szCs w:val="24"/>
              </w:rPr>
              <w:t>не требуется</w:t>
            </w:r>
          </w:p>
        </w:tc>
      </w:tr>
      <w:tr w:rsidR="00C621C8" w:rsidRPr="00C621C8" w14:paraId="00CB85EB" w14:textId="77777777" w:rsidTr="00F06890">
        <w:tc>
          <w:tcPr>
            <w:tcW w:w="2552" w:type="dxa"/>
          </w:tcPr>
          <w:p w14:paraId="010DD9A6" w14:textId="77777777" w:rsidR="00C621C8" w:rsidRPr="00C621C8" w:rsidRDefault="00C621C8" w:rsidP="00F0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C621C8">
              <w:rPr>
                <w:color w:val="000000" w:themeColor="text1"/>
                <w:sz w:val="24"/>
                <w:szCs w:val="24"/>
              </w:rPr>
              <w:t>Итоговый</w:t>
            </w:r>
          </w:p>
        </w:tc>
        <w:tc>
          <w:tcPr>
            <w:tcW w:w="7116" w:type="dxa"/>
          </w:tcPr>
          <w:p w14:paraId="0B636FFA" w14:textId="77777777" w:rsidR="00C621C8" w:rsidRPr="00C621C8" w:rsidRDefault="00C621C8" w:rsidP="00F0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C621C8">
              <w:rPr>
                <w:color w:val="000000" w:themeColor="text1"/>
                <w:sz w:val="24"/>
                <w:szCs w:val="24"/>
              </w:rPr>
              <w:t>тестирование знаний</w:t>
            </w:r>
          </w:p>
        </w:tc>
      </w:tr>
    </w:tbl>
    <w:p w14:paraId="1ADD3AEA" w14:textId="77777777" w:rsidR="00C621C8" w:rsidRPr="00C621C8" w:rsidRDefault="00C621C8" w:rsidP="00C621C8">
      <w:pPr>
        <w:rPr>
          <w:i/>
          <w:color w:val="000000" w:themeColor="text1"/>
        </w:rPr>
      </w:pPr>
    </w:p>
    <w:p w14:paraId="3429D71F" w14:textId="77777777" w:rsidR="00C621C8" w:rsidRPr="00C621C8" w:rsidRDefault="00C621C8" w:rsidP="00C621C8">
      <w:pPr>
        <w:rPr>
          <w:color w:val="000000" w:themeColor="text1"/>
        </w:rPr>
      </w:pPr>
      <w:r w:rsidRPr="00C621C8">
        <w:rPr>
          <w:b/>
          <w:bCs/>
          <w:color w:val="000000" w:themeColor="text1"/>
        </w:rPr>
        <w:t>Балльно-рейтинговая буквенная система оценки учебных достижений слушателей</w:t>
      </w:r>
      <w:r w:rsidRPr="00C621C8">
        <w:rPr>
          <w:color w:val="000000" w:themeColor="text1"/>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2471"/>
      </w:tblGrid>
      <w:tr w:rsidR="00C621C8" w:rsidRPr="00C621C8" w14:paraId="06B8F1A7" w14:textId="77777777" w:rsidTr="00F06890">
        <w:tc>
          <w:tcPr>
            <w:tcW w:w="2627" w:type="dxa"/>
            <w:shd w:val="clear" w:color="auto" w:fill="auto"/>
            <w:tcMar>
              <w:top w:w="45" w:type="dxa"/>
              <w:left w:w="75" w:type="dxa"/>
              <w:bottom w:w="45" w:type="dxa"/>
              <w:right w:w="75" w:type="dxa"/>
            </w:tcMar>
            <w:hideMark/>
          </w:tcPr>
          <w:p w14:paraId="442E9F1F"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Оценка по буквенной системе</w:t>
            </w:r>
          </w:p>
        </w:tc>
        <w:tc>
          <w:tcPr>
            <w:tcW w:w="2693" w:type="dxa"/>
            <w:shd w:val="clear" w:color="auto" w:fill="auto"/>
            <w:tcMar>
              <w:top w:w="45" w:type="dxa"/>
              <w:left w:w="75" w:type="dxa"/>
              <w:bottom w:w="45" w:type="dxa"/>
              <w:right w:w="75" w:type="dxa"/>
            </w:tcMar>
            <w:hideMark/>
          </w:tcPr>
          <w:p w14:paraId="4B9B4074"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Цифровой эквивалент баллов</w:t>
            </w:r>
          </w:p>
        </w:tc>
        <w:tc>
          <w:tcPr>
            <w:tcW w:w="1985" w:type="dxa"/>
            <w:shd w:val="clear" w:color="auto" w:fill="auto"/>
            <w:tcMar>
              <w:top w:w="45" w:type="dxa"/>
              <w:left w:w="75" w:type="dxa"/>
              <w:bottom w:w="45" w:type="dxa"/>
              <w:right w:w="75" w:type="dxa"/>
            </w:tcMar>
            <w:hideMark/>
          </w:tcPr>
          <w:p w14:paraId="1E0473F7"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w:t>
            </w:r>
            <w:proofErr w:type="spellStart"/>
            <w:r w:rsidRPr="00C621C8">
              <w:rPr>
                <w:color w:val="000000" w:themeColor="text1"/>
                <w:spacing w:val="2"/>
              </w:rPr>
              <w:t>ное</w:t>
            </w:r>
            <w:proofErr w:type="spellEnd"/>
            <w:r w:rsidRPr="00C621C8">
              <w:rPr>
                <w:color w:val="000000" w:themeColor="text1"/>
                <w:spacing w:val="2"/>
              </w:rPr>
              <w:t xml:space="preserve"> содержание</w:t>
            </w:r>
          </w:p>
        </w:tc>
        <w:tc>
          <w:tcPr>
            <w:tcW w:w="2471" w:type="dxa"/>
            <w:shd w:val="clear" w:color="auto" w:fill="auto"/>
            <w:tcMar>
              <w:top w:w="45" w:type="dxa"/>
              <w:left w:w="75" w:type="dxa"/>
              <w:bottom w:w="45" w:type="dxa"/>
              <w:right w:w="75" w:type="dxa"/>
            </w:tcMar>
            <w:hideMark/>
          </w:tcPr>
          <w:p w14:paraId="2BE18BB2"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Оценка по традиционной системе</w:t>
            </w:r>
          </w:p>
        </w:tc>
      </w:tr>
      <w:tr w:rsidR="00C621C8" w:rsidRPr="00C621C8" w14:paraId="05AB6E66" w14:textId="77777777" w:rsidTr="00F06890">
        <w:tc>
          <w:tcPr>
            <w:tcW w:w="2627" w:type="dxa"/>
            <w:shd w:val="clear" w:color="auto" w:fill="auto"/>
            <w:tcMar>
              <w:top w:w="45" w:type="dxa"/>
              <w:left w:w="75" w:type="dxa"/>
              <w:bottom w:w="45" w:type="dxa"/>
              <w:right w:w="75" w:type="dxa"/>
            </w:tcMar>
            <w:hideMark/>
          </w:tcPr>
          <w:p w14:paraId="001B39D0"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А</w:t>
            </w:r>
          </w:p>
        </w:tc>
        <w:tc>
          <w:tcPr>
            <w:tcW w:w="2693" w:type="dxa"/>
            <w:shd w:val="clear" w:color="auto" w:fill="auto"/>
            <w:tcMar>
              <w:top w:w="45" w:type="dxa"/>
              <w:left w:w="75" w:type="dxa"/>
              <w:bottom w:w="45" w:type="dxa"/>
              <w:right w:w="75" w:type="dxa"/>
            </w:tcMar>
            <w:hideMark/>
          </w:tcPr>
          <w:p w14:paraId="2F857F22"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4,0</w:t>
            </w:r>
          </w:p>
        </w:tc>
        <w:tc>
          <w:tcPr>
            <w:tcW w:w="1985" w:type="dxa"/>
            <w:shd w:val="clear" w:color="auto" w:fill="auto"/>
            <w:tcMar>
              <w:top w:w="45" w:type="dxa"/>
              <w:left w:w="75" w:type="dxa"/>
              <w:bottom w:w="45" w:type="dxa"/>
              <w:right w:w="75" w:type="dxa"/>
            </w:tcMar>
            <w:hideMark/>
          </w:tcPr>
          <w:p w14:paraId="2F6B1964"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95-100</w:t>
            </w:r>
          </w:p>
        </w:tc>
        <w:tc>
          <w:tcPr>
            <w:tcW w:w="2471" w:type="dxa"/>
            <w:vMerge w:val="restart"/>
            <w:shd w:val="clear" w:color="auto" w:fill="auto"/>
            <w:tcMar>
              <w:top w:w="45" w:type="dxa"/>
              <w:left w:w="75" w:type="dxa"/>
              <w:bottom w:w="45" w:type="dxa"/>
              <w:right w:w="75" w:type="dxa"/>
            </w:tcMar>
            <w:vAlign w:val="center"/>
            <w:hideMark/>
          </w:tcPr>
          <w:p w14:paraId="3AB9D19E"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Отлично</w:t>
            </w:r>
          </w:p>
        </w:tc>
      </w:tr>
      <w:tr w:rsidR="00C621C8" w:rsidRPr="00C621C8" w14:paraId="75C0FAC6" w14:textId="77777777" w:rsidTr="00F06890">
        <w:tc>
          <w:tcPr>
            <w:tcW w:w="2627" w:type="dxa"/>
            <w:shd w:val="clear" w:color="auto" w:fill="auto"/>
            <w:tcMar>
              <w:top w:w="45" w:type="dxa"/>
              <w:left w:w="75" w:type="dxa"/>
              <w:bottom w:w="45" w:type="dxa"/>
              <w:right w:w="75" w:type="dxa"/>
            </w:tcMar>
            <w:hideMark/>
          </w:tcPr>
          <w:p w14:paraId="1CB6E3EC"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А-</w:t>
            </w:r>
          </w:p>
        </w:tc>
        <w:tc>
          <w:tcPr>
            <w:tcW w:w="2693" w:type="dxa"/>
            <w:shd w:val="clear" w:color="auto" w:fill="auto"/>
            <w:tcMar>
              <w:top w:w="45" w:type="dxa"/>
              <w:left w:w="75" w:type="dxa"/>
              <w:bottom w:w="45" w:type="dxa"/>
              <w:right w:w="75" w:type="dxa"/>
            </w:tcMar>
            <w:hideMark/>
          </w:tcPr>
          <w:p w14:paraId="2F52964C"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3,67</w:t>
            </w:r>
          </w:p>
        </w:tc>
        <w:tc>
          <w:tcPr>
            <w:tcW w:w="1985" w:type="dxa"/>
            <w:shd w:val="clear" w:color="auto" w:fill="auto"/>
            <w:tcMar>
              <w:top w:w="45" w:type="dxa"/>
              <w:left w:w="75" w:type="dxa"/>
              <w:bottom w:w="45" w:type="dxa"/>
              <w:right w:w="75" w:type="dxa"/>
            </w:tcMar>
            <w:hideMark/>
          </w:tcPr>
          <w:p w14:paraId="0E5CB8FB"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90-94</w:t>
            </w:r>
          </w:p>
        </w:tc>
        <w:tc>
          <w:tcPr>
            <w:tcW w:w="2471" w:type="dxa"/>
            <w:vMerge/>
            <w:shd w:val="clear" w:color="auto" w:fill="auto"/>
            <w:vAlign w:val="center"/>
            <w:hideMark/>
          </w:tcPr>
          <w:p w14:paraId="163120B8" w14:textId="77777777" w:rsidR="00C621C8" w:rsidRPr="00C621C8" w:rsidRDefault="00C621C8" w:rsidP="00F06890">
            <w:pPr>
              <w:jc w:val="center"/>
              <w:rPr>
                <w:color w:val="000000" w:themeColor="text1"/>
                <w:spacing w:val="2"/>
              </w:rPr>
            </w:pPr>
          </w:p>
        </w:tc>
      </w:tr>
      <w:tr w:rsidR="00C621C8" w:rsidRPr="00C621C8" w14:paraId="202B1095" w14:textId="77777777" w:rsidTr="00F06890">
        <w:tc>
          <w:tcPr>
            <w:tcW w:w="2627" w:type="dxa"/>
            <w:shd w:val="clear" w:color="auto" w:fill="auto"/>
            <w:tcMar>
              <w:top w:w="45" w:type="dxa"/>
              <w:left w:w="75" w:type="dxa"/>
              <w:bottom w:w="45" w:type="dxa"/>
              <w:right w:w="75" w:type="dxa"/>
            </w:tcMar>
            <w:hideMark/>
          </w:tcPr>
          <w:p w14:paraId="07616629"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В+</w:t>
            </w:r>
          </w:p>
        </w:tc>
        <w:tc>
          <w:tcPr>
            <w:tcW w:w="2693" w:type="dxa"/>
            <w:shd w:val="clear" w:color="auto" w:fill="auto"/>
            <w:tcMar>
              <w:top w:w="45" w:type="dxa"/>
              <w:left w:w="75" w:type="dxa"/>
              <w:bottom w:w="45" w:type="dxa"/>
              <w:right w:w="75" w:type="dxa"/>
            </w:tcMar>
            <w:hideMark/>
          </w:tcPr>
          <w:p w14:paraId="3E98D97C"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3,33</w:t>
            </w:r>
          </w:p>
        </w:tc>
        <w:tc>
          <w:tcPr>
            <w:tcW w:w="1985" w:type="dxa"/>
            <w:shd w:val="clear" w:color="auto" w:fill="auto"/>
            <w:tcMar>
              <w:top w:w="45" w:type="dxa"/>
              <w:left w:w="75" w:type="dxa"/>
              <w:bottom w:w="45" w:type="dxa"/>
              <w:right w:w="75" w:type="dxa"/>
            </w:tcMar>
            <w:hideMark/>
          </w:tcPr>
          <w:p w14:paraId="08DC326E"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85-89</w:t>
            </w:r>
          </w:p>
        </w:tc>
        <w:tc>
          <w:tcPr>
            <w:tcW w:w="2471" w:type="dxa"/>
            <w:vMerge w:val="restart"/>
            <w:shd w:val="clear" w:color="auto" w:fill="auto"/>
            <w:tcMar>
              <w:top w:w="45" w:type="dxa"/>
              <w:left w:w="75" w:type="dxa"/>
              <w:bottom w:w="45" w:type="dxa"/>
              <w:right w:w="75" w:type="dxa"/>
            </w:tcMar>
            <w:vAlign w:val="center"/>
            <w:hideMark/>
          </w:tcPr>
          <w:p w14:paraId="02876B46"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Хорошо</w:t>
            </w:r>
          </w:p>
        </w:tc>
      </w:tr>
      <w:tr w:rsidR="00C621C8" w:rsidRPr="00C621C8" w14:paraId="7CB49731" w14:textId="77777777" w:rsidTr="00F06890">
        <w:tc>
          <w:tcPr>
            <w:tcW w:w="2627" w:type="dxa"/>
            <w:shd w:val="clear" w:color="auto" w:fill="auto"/>
            <w:tcMar>
              <w:top w:w="45" w:type="dxa"/>
              <w:left w:w="75" w:type="dxa"/>
              <w:bottom w:w="45" w:type="dxa"/>
              <w:right w:w="75" w:type="dxa"/>
            </w:tcMar>
            <w:hideMark/>
          </w:tcPr>
          <w:p w14:paraId="2F27E7CB"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В</w:t>
            </w:r>
          </w:p>
        </w:tc>
        <w:tc>
          <w:tcPr>
            <w:tcW w:w="2693" w:type="dxa"/>
            <w:shd w:val="clear" w:color="auto" w:fill="auto"/>
            <w:tcMar>
              <w:top w:w="45" w:type="dxa"/>
              <w:left w:w="75" w:type="dxa"/>
              <w:bottom w:w="45" w:type="dxa"/>
              <w:right w:w="75" w:type="dxa"/>
            </w:tcMar>
            <w:hideMark/>
          </w:tcPr>
          <w:p w14:paraId="28F4220D"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3,0</w:t>
            </w:r>
          </w:p>
        </w:tc>
        <w:tc>
          <w:tcPr>
            <w:tcW w:w="1985" w:type="dxa"/>
            <w:shd w:val="clear" w:color="auto" w:fill="auto"/>
            <w:tcMar>
              <w:top w:w="45" w:type="dxa"/>
              <w:left w:w="75" w:type="dxa"/>
              <w:bottom w:w="45" w:type="dxa"/>
              <w:right w:w="75" w:type="dxa"/>
            </w:tcMar>
            <w:hideMark/>
          </w:tcPr>
          <w:p w14:paraId="38CB1541"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80-84</w:t>
            </w:r>
          </w:p>
        </w:tc>
        <w:tc>
          <w:tcPr>
            <w:tcW w:w="2471" w:type="dxa"/>
            <w:vMerge/>
            <w:shd w:val="clear" w:color="auto" w:fill="auto"/>
            <w:vAlign w:val="center"/>
            <w:hideMark/>
          </w:tcPr>
          <w:p w14:paraId="61FB31DB" w14:textId="77777777" w:rsidR="00C621C8" w:rsidRPr="00C621C8" w:rsidRDefault="00C621C8" w:rsidP="00F06890">
            <w:pPr>
              <w:jc w:val="center"/>
              <w:rPr>
                <w:color w:val="000000" w:themeColor="text1"/>
                <w:spacing w:val="2"/>
              </w:rPr>
            </w:pPr>
          </w:p>
        </w:tc>
      </w:tr>
      <w:tr w:rsidR="00C621C8" w:rsidRPr="00C621C8" w14:paraId="53A80E2F" w14:textId="77777777" w:rsidTr="00F06890">
        <w:tc>
          <w:tcPr>
            <w:tcW w:w="2627" w:type="dxa"/>
            <w:shd w:val="clear" w:color="auto" w:fill="auto"/>
            <w:tcMar>
              <w:top w:w="45" w:type="dxa"/>
              <w:left w:w="75" w:type="dxa"/>
              <w:bottom w:w="45" w:type="dxa"/>
              <w:right w:w="75" w:type="dxa"/>
            </w:tcMar>
            <w:hideMark/>
          </w:tcPr>
          <w:p w14:paraId="37191D93"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В-</w:t>
            </w:r>
          </w:p>
        </w:tc>
        <w:tc>
          <w:tcPr>
            <w:tcW w:w="2693" w:type="dxa"/>
            <w:shd w:val="clear" w:color="auto" w:fill="auto"/>
            <w:tcMar>
              <w:top w:w="45" w:type="dxa"/>
              <w:left w:w="75" w:type="dxa"/>
              <w:bottom w:w="45" w:type="dxa"/>
              <w:right w:w="75" w:type="dxa"/>
            </w:tcMar>
            <w:hideMark/>
          </w:tcPr>
          <w:p w14:paraId="59906419"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2,67</w:t>
            </w:r>
          </w:p>
        </w:tc>
        <w:tc>
          <w:tcPr>
            <w:tcW w:w="1985" w:type="dxa"/>
            <w:shd w:val="clear" w:color="auto" w:fill="auto"/>
            <w:tcMar>
              <w:top w:w="45" w:type="dxa"/>
              <w:left w:w="75" w:type="dxa"/>
              <w:bottom w:w="45" w:type="dxa"/>
              <w:right w:w="75" w:type="dxa"/>
            </w:tcMar>
            <w:hideMark/>
          </w:tcPr>
          <w:p w14:paraId="135CE8CE"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75-79</w:t>
            </w:r>
          </w:p>
        </w:tc>
        <w:tc>
          <w:tcPr>
            <w:tcW w:w="2471" w:type="dxa"/>
            <w:vMerge/>
            <w:shd w:val="clear" w:color="auto" w:fill="auto"/>
            <w:vAlign w:val="center"/>
            <w:hideMark/>
          </w:tcPr>
          <w:p w14:paraId="6E5BD284" w14:textId="77777777" w:rsidR="00C621C8" w:rsidRPr="00C621C8" w:rsidRDefault="00C621C8" w:rsidP="00F06890">
            <w:pPr>
              <w:jc w:val="center"/>
              <w:rPr>
                <w:color w:val="000000" w:themeColor="text1"/>
                <w:spacing w:val="2"/>
              </w:rPr>
            </w:pPr>
          </w:p>
        </w:tc>
      </w:tr>
      <w:tr w:rsidR="00C621C8" w:rsidRPr="00C621C8" w14:paraId="291CCC84" w14:textId="77777777" w:rsidTr="00F06890">
        <w:tc>
          <w:tcPr>
            <w:tcW w:w="2627" w:type="dxa"/>
            <w:shd w:val="clear" w:color="auto" w:fill="auto"/>
            <w:tcMar>
              <w:top w:w="45" w:type="dxa"/>
              <w:left w:w="75" w:type="dxa"/>
              <w:bottom w:w="45" w:type="dxa"/>
              <w:right w:w="75" w:type="dxa"/>
            </w:tcMar>
            <w:hideMark/>
          </w:tcPr>
          <w:p w14:paraId="71350134"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С+</w:t>
            </w:r>
          </w:p>
        </w:tc>
        <w:tc>
          <w:tcPr>
            <w:tcW w:w="2693" w:type="dxa"/>
            <w:shd w:val="clear" w:color="auto" w:fill="auto"/>
            <w:tcMar>
              <w:top w:w="45" w:type="dxa"/>
              <w:left w:w="75" w:type="dxa"/>
              <w:bottom w:w="45" w:type="dxa"/>
              <w:right w:w="75" w:type="dxa"/>
            </w:tcMar>
            <w:hideMark/>
          </w:tcPr>
          <w:p w14:paraId="197C29D2"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2,33</w:t>
            </w:r>
          </w:p>
        </w:tc>
        <w:tc>
          <w:tcPr>
            <w:tcW w:w="1985" w:type="dxa"/>
            <w:shd w:val="clear" w:color="auto" w:fill="auto"/>
            <w:tcMar>
              <w:top w:w="45" w:type="dxa"/>
              <w:left w:w="75" w:type="dxa"/>
              <w:bottom w:w="45" w:type="dxa"/>
              <w:right w:w="75" w:type="dxa"/>
            </w:tcMar>
            <w:hideMark/>
          </w:tcPr>
          <w:p w14:paraId="4B5D0F91"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70-74</w:t>
            </w:r>
          </w:p>
        </w:tc>
        <w:tc>
          <w:tcPr>
            <w:tcW w:w="2471" w:type="dxa"/>
            <w:vMerge w:val="restart"/>
            <w:shd w:val="clear" w:color="auto" w:fill="auto"/>
            <w:tcMar>
              <w:top w:w="45" w:type="dxa"/>
              <w:left w:w="75" w:type="dxa"/>
              <w:bottom w:w="45" w:type="dxa"/>
              <w:right w:w="75" w:type="dxa"/>
            </w:tcMar>
            <w:vAlign w:val="center"/>
            <w:hideMark/>
          </w:tcPr>
          <w:p w14:paraId="4C2B02F2"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Удовлетворительно</w:t>
            </w:r>
          </w:p>
        </w:tc>
      </w:tr>
      <w:tr w:rsidR="00C621C8" w:rsidRPr="00C621C8" w14:paraId="55C43AB7" w14:textId="77777777" w:rsidTr="00F06890">
        <w:tc>
          <w:tcPr>
            <w:tcW w:w="2627" w:type="dxa"/>
            <w:shd w:val="clear" w:color="auto" w:fill="auto"/>
            <w:tcMar>
              <w:top w:w="45" w:type="dxa"/>
              <w:left w:w="75" w:type="dxa"/>
              <w:bottom w:w="45" w:type="dxa"/>
              <w:right w:w="75" w:type="dxa"/>
            </w:tcMar>
            <w:hideMark/>
          </w:tcPr>
          <w:p w14:paraId="50DEAC2F"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С</w:t>
            </w:r>
          </w:p>
        </w:tc>
        <w:tc>
          <w:tcPr>
            <w:tcW w:w="2693" w:type="dxa"/>
            <w:shd w:val="clear" w:color="auto" w:fill="auto"/>
            <w:tcMar>
              <w:top w:w="45" w:type="dxa"/>
              <w:left w:w="75" w:type="dxa"/>
              <w:bottom w:w="45" w:type="dxa"/>
              <w:right w:w="75" w:type="dxa"/>
            </w:tcMar>
            <w:hideMark/>
          </w:tcPr>
          <w:p w14:paraId="098064D0"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2,0</w:t>
            </w:r>
          </w:p>
        </w:tc>
        <w:tc>
          <w:tcPr>
            <w:tcW w:w="1985" w:type="dxa"/>
            <w:shd w:val="clear" w:color="auto" w:fill="auto"/>
            <w:tcMar>
              <w:top w:w="45" w:type="dxa"/>
              <w:left w:w="75" w:type="dxa"/>
              <w:bottom w:w="45" w:type="dxa"/>
              <w:right w:w="75" w:type="dxa"/>
            </w:tcMar>
            <w:hideMark/>
          </w:tcPr>
          <w:p w14:paraId="1DA83BF5"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65-69</w:t>
            </w:r>
          </w:p>
        </w:tc>
        <w:tc>
          <w:tcPr>
            <w:tcW w:w="2471" w:type="dxa"/>
            <w:vMerge/>
            <w:shd w:val="clear" w:color="auto" w:fill="auto"/>
            <w:vAlign w:val="center"/>
            <w:hideMark/>
          </w:tcPr>
          <w:p w14:paraId="5A10E8EA" w14:textId="77777777" w:rsidR="00C621C8" w:rsidRPr="00C621C8" w:rsidRDefault="00C621C8" w:rsidP="00F06890">
            <w:pPr>
              <w:jc w:val="center"/>
              <w:rPr>
                <w:color w:val="000000" w:themeColor="text1"/>
                <w:spacing w:val="2"/>
              </w:rPr>
            </w:pPr>
          </w:p>
        </w:tc>
      </w:tr>
      <w:tr w:rsidR="00C621C8" w:rsidRPr="00C621C8" w14:paraId="33C8B4F2" w14:textId="77777777" w:rsidTr="00F06890">
        <w:tc>
          <w:tcPr>
            <w:tcW w:w="2627" w:type="dxa"/>
            <w:shd w:val="clear" w:color="auto" w:fill="auto"/>
            <w:tcMar>
              <w:top w:w="45" w:type="dxa"/>
              <w:left w:w="75" w:type="dxa"/>
              <w:bottom w:w="45" w:type="dxa"/>
              <w:right w:w="75" w:type="dxa"/>
            </w:tcMar>
            <w:hideMark/>
          </w:tcPr>
          <w:p w14:paraId="640D52EC"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С-</w:t>
            </w:r>
          </w:p>
        </w:tc>
        <w:tc>
          <w:tcPr>
            <w:tcW w:w="2693" w:type="dxa"/>
            <w:shd w:val="clear" w:color="auto" w:fill="auto"/>
            <w:tcMar>
              <w:top w:w="45" w:type="dxa"/>
              <w:left w:w="75" w:type="dxa"/>
              <w:bottom w:w="45" w:type="dxa"/>
              <w:right w:w="75" w:type="dxa"/>
            </w:tcMar>
            <w:hideMark/>
          </w:tcPr>
          <w:p w14:paraId="6E331CC5"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1,67</w:t>
            </w:r>
          </w:p>
        </w:tc>
        <w:tc>
          <w:tcPr>
            <w:tcW w:w="1985" w:type="dxa"/>
            <w:shd w:val="clear" w:color="auto" w:fill="auto"/>
            <w:tcMar>
              <w:top w:w="45" w:type="dxa"/>
              <w:left w:w="75" w:type="dxa"/>
              <w:bottom w:w="45" w:type="dxa"/>
              <w:right w:w="75" w:type="dxa"/>
            </w:tcMar>
            <w:hideMark/>
          </w:tcPr>
          <w:p w14:paraId="39E3A721"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60-64</w:t>
            </w:r>
          </w:p>
        </w:tc>
        <w:tc>
          <w:tcPr>
            <w:tcW w:w="2471" w:type="dxa"/>
            <w:vMerge/>
            <w:shd w:val="clear" w:color="auto" w:fill="auto"/>
            <w:vAlign w:val="center"/>
            <w:hideMark/>
          </w:tcPr>
          <w:p w14:paraId="6D8F76AD" w14:textId="77777777" w:rsidR="00C621C8" w:rsidRPr="00C621C8" w:rsidRDefault="00C621C8" w:rsidP="00F06890">
            <w:pPr>
              <w:jc w:val="center"/>
              <w:rPr>
                <w:color w:val="000000" w:themeColor="text1"/>
                <w:spacing w:val="2"/>
              </w:rPr>
            </w:pPr>
          </w:p>
        </w:tc>
      </w:tr>
      <w:tr w:rsidR="00C621C8" w:rsidRPr="00C621C8" w14:paraId="255C62A4" w14:textId="77777777" w:rsidTr="00F06890">
        <w:tc>
          <w:tcPr>
            <w:tcW w:w="2627" w:type="dxa"/>
            <w:shd w:val="clear" w:color="auto" w:fill="auto"/>
            <w:tcMar>
              <w:top w:w="45" w:type="dxa"/>
              <w:left w:w="75" w:type="dxa"/>
              <w:bottom w:w="45" w:type="dxa"/>
              <w:right w:w="75" w:type="dxa"/>
            </w:tcMar>
            <w:hideMark/>
          </w:tcPr>
          <w:p w14:paraId="35D2898C"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D+</w:t>
            </w:r>
          </w:p>
        </w:tc>
        <w:tc>
          <w:tcPr>
            <w:tcW w:w="2693" w:type="dxa"/>
            <w:shd w:val="clear" w:color="auto" w:fill="auto"/>
            <w:tcMar>
              <w:top w:w="45" w:type="dxa"/>
              <w:left w:w="75" w:type="dxa"/>
              <w:bottom w:w="45" w:type="dxa"/>
              <w:right w:w="75" w:type="dxa"/>
            </w:tcMar>
            <w:hideMark/>
          </w:tcPr>
          <w:p w14:paraId="68F38D55"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1,33</w:t>
            </w:r>
          </w:p>
        </w:tc>
        <w:tc>
          <w:tcPr>
            <w:tcW w:w="1985" w:type="dxa"/>
            <w:shd w:val="clear" w:color="auto" w:fill="auto"/>
            <w:tcMar>
              <w:top w:w="45" w:type="dxa"/>
              <w:left w:w="75" w:type="dxa"/>
              <w:bottom w:w="45" w:type="dxa"/>
              <w:right w:w="75" w:type="dxa"/>
            </w:tcMar>
            <w:hideMark/>
          </w:tcPr>
          <w:p w14:paraId="6281EF09"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55-59</w:t>
            </w:r>
          </w:p>
        </w:tc>
        <w:tc>
          <w:tcPr>
            <w:tcW w:w="2471" w:type="dxa"/>
            <w:vMerge/>
            <w:shd w:val="clear" w:color="auto" w:fill="auto"/>
            <w:vAlign w:val="center"/>
            <w:hideMark/>
          </w:tcPr>
          <w:p w14:paraId="2DBC2175" w14:textId="77777777" w:rsidR="00C621C8" w:rsidRPr="00C621C8" w:rsidRDefault="00C621C8" w:rsidP="00F06890">
            <w:pPr>
              <w:jc w:val="center"/>
              <w:rPr>
                <w:color w:val="000000" w:themeColor="text1"/>
                <w:spacing w:val="2"/>
              </w:rPr>
            </w:pPr>
          </w:p>
        </w:tc>
      </w:tr>
      <w:tr w:rsidR="00C621C8" w:rsidRPr="00C621C8" w14:paraId="6148595B" w14:textId="77777777" w:rsidTr="00F06890">
        <w:tc>
          <w:tcPr>
            <w:tcW w:w="2627" w:type="dxa"/>
            <w:shd w:val="clear" w:color="auto" w:fill="auto"/>
            <w:tcMar>
              <w:top w:w="45" w:type="dxa"/>
              <w:left w:w="75" w:type="dxa"/>
              <w:bottom w:w="45" w:type="dxa"/>
              <w:right w:w="75" w:type="dxa"/>
            </w:tcMar>
            <w:hideMark/>
          </w:tcPr>
          <w:p w14:paraId="6440FEF3"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D</w:t>
            </w:r>
          </w:p>
        </w:tc>
        <w:tc>
          <w:tcPr>
            <w:tcW w:w="2693" w:type="dxa"/>
            <w:shd w:val="clear" w:color="auto" w:fill="auto"/>
            <w:tcMar>
              <w:top w:w="45" w:type="dxa"/>
              <w:left w:w="75" w:type="dxa"/>
              <w:bottom w:w="45" w:type="dxa"/>
              <w:right w:w="75" w:type="dxa"/>
            </w:tcMar>
            <w:hideMark/>
          </w:tcPr>
          <w:p w14:paraId="2C819429"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1,0</w:t>
            </w:r>
          </w:p>
        </w:tc>
        <w:tc>
          <w:tcPr>
            <w:tcW w:w="1985" w:type="dxa"/>
            <w:shd w:val="clear" w:color="auto" w:fill="auto"/>
            <w:tcMar>
              <w:top w:w="45" w:type="dxa"/>
              <w:left w:w="75" w:type="dxa"/>
              <w:bottom w:w="45" w:type="dxa"/>
              <w:right w:w="75" w:type="dxa"/>
            </w:tcMar>
            <w:hideMark/>
          </w:tcPr>
          <w:p w14:paraId="021DA13F"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50-54</w:t>
            </w:r>
          </w:p>
        </w:tc>
        <w:tc>
          <w:tcPr>
            <w:tcW w:w="2471" w:type="dxa"/>
            <w:vMerge/>
            <w:shd w:val="clear" w:color="auto" w:fill="auto"/>
            <w:vAlign w:val="center"/>
            <w:hideMark/>
          </w:tcPr>
          <w:p w14:paraId="45BF91C7" w14:textId="77777777" w:rsidR="00C621C8" w:rsidRPr="00C621C8" w:rsidRDefault="00C621C8" w:rsidP="00F06890">
            <w:pPr>
              <w:jc w:val="center"/>
              <w:rPr>
                <w:color w:val="000000" w:themeColor="text1"/>
                <w:spacing w:val="2"/>
              </w:rPr>
            </w:pPr>
          </w:p>
        </w:tc>
      </w:tr>
      <w:tr w:rsidR="00C621C8" w:rsidRPr="00C621C8" w14:paraId="11FC807C" w14:textId="77777777" w:rsidTr="00F06890">
        <w:tc>
          <w:tcPr>
            <w:tcW w:w="2627" w:type="dxa"/>
            <w:shd w:val="clear" w:color="auto" w:fill="auto"/>
            <w:tcMar>
              <w:top w:w="45" w:type="dxa"/>
              <w:left w:w="75" w:type="dxa"/>
              <w:bottom w:w="45" w:type="dxa"/>
              <w:right w:w="75" w:type="dxa"/>
            </w:tcMar>
            <w:hideMark/>
          </w:tcPr>
          <w:p w14:paraId="2F98F5A4"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F</w:t>
            </w:r>
          </w:p>
        </w:tc>
        <w:tc>
          <w:tcPr>
            <w:tcW w:w="2693" w:type="dxa"/>
            <w:shd w:val="clear" w:color="auto" w:fill="auto"/>
            <w:tcMar>
              <w:top w:w="45" w:type="dxa"/>
              <w:left w:w="75" w:type="dxa"/>
              <w:bottom w:w="45" w:type="dxa"/>
              <w:right w:w="75" w:type="dxa"/>
            </w:tcMar>
            <w:hideMark/>
          </w:tcPr>
          <w:p w14:paraId="1A14588A"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0</w:t>
            </w:r>
          </w:p>
        </w:tc>
        <w:tc>
          <w:tcPr>
            <w:tcW w:w="1985" w:type="dxa"/>
            <w:shd w:val="clear" w:color="auto" w:fill="auto"/>
            <w:tcMar>
              <w:top w:w="45" w:type="dxa"/>
              <w:left w:w="75" w:type="dxa"/>
              <w:bottom w:w="45" w:type="dxa"/>
              <w:right w:w="75" w:type="dxa"/>
            </w:tcMar>
            <w:hideMark/>
          </w:tcPr>
          <w:p w14:paraId="1995764F" w14:textId="77777777" w:rsidR="00C621C8" w:rsidRPr="00C621C8" w:rsidRDefault="00C621C8" w:rsidP="00F06890">
            <w:pPr>
              <w:pStyle w:val="af4"/>
              <w:spacing w:before="0" w:beforeAutospacing="0" w:after="0" w:afterAutospacing="0"/>
              <w:jc w:val="center"/>
              <w:textAlignment w:val="baseline"/>
              <w:rPr>
                <w:color w:val="000000" w:themeColor="text1"/>
                <w:spacing w:val="2"/>
              </w:rPr>
            </w:pPr>
            <w:r w:rsidRPr="00C621C8">
              <w:rPr>
                <w:color w:val="000000" w:themeColor="text1"/>
                <w:spacing w:val="2"/>
              </w:rPr>
              <w:t>0-49</w:t>
            </w:r>
          </w:p>
        </w:tc>
        <w:tc>
          <w:tcPr>
            <w:tcW w:w="2471" w:type="dxa"/>
            <w:shd w:val="clear" w:color="auto" w:fill="auto"/>
            <w:tcMar>
              <w:top w:w="45" w:type="dxa"/>
              <w:left w:w="75" w:type="dxa"/>
              <w:bottom w:w="45" w:type="dxa"/>
              <w:right w:w="75" w:type="dxa"/>
            </w:tcMar>
            <w:vAlign w:val="center"/>
            <w:hideMark/>
          </w:tcPr>
          <w:p w14:paraId="15E875D1" w14:textId="77777777" w:rsidR="00C621C8" w:rsidRPr="00C621C8" w:rsidRDefault="00C621C8" w:rsidP="00F06890">
            <w:pPr>
              <w:pStyle w:val="af4"/>
              <w:spacing w:before="0" w:beforeAutospacing="0" w:after="0" w:afterAutospacing="0"/>
              <w:jc w:val="center"/>
              <w:textAlignment w:val="baseline"/>
              <w:rPr>
                <w:color w:val="000000" w:themeColor="text1"/>
              </w:rPr>
            </w:pPr>
            <w:r w:rsidRPr="00C621C8">
              <w:rPr>
                <w:color w:val="000000" w:themeColor="text1"/>
                <w:spacing w:val="2"/>
              </w:rPr>
              <w:t>Неудовлетворительно</w:t>
            </w:r>
          </w:p>
        </w:tc>
      </w:tr>
    </w:tbl>
    <w:p w14:paraId="1ED9D94F" w14:textId="77777777" w:rsidR="00C621C8" w:rsidRPr="00C621C8" w:rsidRDefault="00C621C8" w:rsidP="00C621C8">
      <w:pPr>
        <w:jc w:val="both"/>
        <w:rPr>
          <w:b/>
          <w:color w:val="000000" w:themeColor="text1"/>
          <w:highlight w:val="yellow"/>
        </w:rPr>
      </w:pPr>
    </w:p>
    <w:p w14:paraId="26727162" w14:textId="77777777" w:rsidR="00C621C8" w:rsidRPr="00C621C8" w:rsidRDefault="00C621C8" w:rsidP="00C621C8">
      <w:pPr>
        <w:rPr>
          <w:color w:val="000000" w:themeColor="text1"/>
        </w:rPr>
      </w:pPr>
    </w:p>
    <w:p w14:paraId="0F749399" w14:textId="77777777" w:rsidR="00C621C8" w:rsidRPr="00F2384B" w:rsidRDefault="00C621C8" w:rsidP="00C621C8">
      <w:pPr>
        <w:rPr>
          <w:rFonts w:ascii="Arial Nova" w:hAnsi="Arial Nova"/>
          <w:color w:val="000000" w:themeColor="text1"/>
        </w:rPr>
      </w:pPr>
    </w:p>
    <w:p w14:paraId="2991367A" w14:textId="77777777" w:rsidR="00C621C8" w:rsidRDefault="00C621C8" w:rsidP="006960E6">
      <w:pPr>
        <w:rPr>
          <w:rFonts w:eastAsia="Arial Nova"/>
          <w:b/>
          <w:sz w:val="28"/>
          <w:szCs w:val="28"/>
        </w:rPr>
      </w:pPr>
    </w:p>
    <w:p w14:paraId="346CCC4B" w14:textId="77777777" w:rsidR="00C621C8" w:rsidRDefault="00C621C8" w:rsidP="006960E6">
      <w:pPr>
        <w:rPr>
          <w:rFonts w:eastAsia="Arial Nova"/>
          <w:b/>
          <w:sz w:val="28"/>
          <w:szCs w:val="28"/>
        </w:rPr>
      </w:pPr>
    </w:p>
    <w:p w14:paraId="1BA560F4" w14:textId="77777777" w:rsidR="007D6432" w:rsidRDefault="007D6432" w:rsidP="006960E6">
      <w:pPr>
        <w:rPr>
          <w:rFonts w:eastAsia="Arial Nova"/>
          <w:color w:val="000000"/>
          <w:sz w:val="28"/>
          <w:szCs w:val="28"/>
        </w:rPr>
      </w:pPr>
    </w:p>
    <w:p w14:paraId="2DA95EF0" w14:textId="25053C52" w:rsidR="006960E6" w:rsidRPr="007D6432" w:rsidRDefault="006960E6" w:rsidP="006960E6">
      <w:pPr>
        <w:rPr>
          <w:rFonts w:eastAsia="Arial Nova"/>
          <w:color w:val="000000"/>
          <w:sz w:val="28"/>
          <w:szCs w:val="28"/>
        </w:rPr>
        <w:sectPr w:rsidR="006960E6" w:rsidRPr="007D6432">
          <w:pgSz w:w="11906" w:h="16838"/>
          <w:pgMar w:top="1134" w:right="850" w:bottom="1134" w:left="1701" w:header="708" w:footer="708" w:gutter="0"/>
          <w:cols w:space="708"/>
          <w:docGrid w:linePitch="360"/>
        </w:sectPr>
      </w:pPr>
    </w:p>
    <w:p w14:paraId="0BEFF758" w14:textId="62986D12" w:rsidR="006960E6" w:rsidRDefault="006960E6" w:rsidP="00F75FF9">
      <w:pPr>
        <w:pStyle w:val="2"/>
        <w:rPr>
          <w:rFonts w:ascii="Times New Roman" w:hAnsi="Times New Roman" w:cs="Times New Roman"/>
          <w:b/>
          <w:bCs/>
          <w:color w:val="002060"/>
          <w:sz w:val="28"/>
          <w:szCs w:val="28"/>
        </w:rPr>
      </w:pPr>
      <w:bookmarkStart w:id="3" w:name="_Toc153200512"/>
      <w:r>
        <w:rPr>
          <w:rFonts w:ascii="Times New Roman" w:hAnsi="Times New Roman" w:cs="Times New Roman"/>
          <w:b/>
          <w:bCs/>
          <w:color w:val="002060"/>
          <w:sz w:val="28"/>
          <w:szCs w:val="28"/>
        </w:rPr>
        <w:lastRenderedPageBreak/>
        <w:t xml:space="preserve">Учебный материал </w:t>
      </w:r>
      <w:r w:rsidR="00C621C8">
        <w:rPr>
          <w:rFonts w:ascii="Times New Roman" w:hAnsi="Times New Roman" w:cs="Times New Roman"/>
          <w:b/>
          <w:bCs/>
          <w:color w:val="002060"/>
          <w:sz w:val="28"/>
          <w:szCs w:val="28"/>
        </w:rPr>
        <w:t xml:space="preserve">к модулю </w:t>
      </w:r>
      <w:r>
        <w:rPr>
          <w:rFonts w:ascii="Times New Roman" w:hAnsi="Times New Roman" w:cs="Times New Roman"/>
          <w:b/>
          <w:bCs/>
          <w:color w:val="002060"/>
          <w:sz w:val="28"/>
          <w:szCs w:val="28"/>
        </w:rPr>
        <w:t>«</w:t>
      </w:r>
      <w:r w:rsidR="00C621C8">
        <w:rPr>
          <w:rFonts w:ascii="Times New Roman" w:hAnsi="Times New Roman" w:cs="Times New Roman"/>
          <w:b/>
          <w:bCs/>
          <w:color w:val="002060"/>
          <w:sz w:val="28"/>
          <w:szCs w:val="28"/>
        </w:rPr>
        <w:t>Реагирование системы здравоохранения на случат гендерного насилия</w:t>
      </w:r>
      <w:r>
        <w:rPr>
          <w:rFonts w:ascii="Times New Roman" w:hAnsi="Times New Roman" w:cs="Times New Roman"/>
          <w:b/>
          <w:bCs/>
          <w:color w:val="002060"/>
          <w:sz w:val="28"/>
          <w:szCs w:val="28"/>
        </w:rPr>
        <w:t>»</w:t>
      </w:r>
      <w:bookmarkEnd w:id="3"/>
    </w:p>
    <w:p w14:paraId="64CD381D" w14:textId="31EE42B7" w:rsidR="00F75FF9" w:rsidRPr="006960E6" w:rsidRDefault="00744CD1" w:rsidP="006960E6">
      <w:pPr>
        <w:pStyle w:val="3"/>
        <w:rPr>
          <w:rFonts w:ascii="Times New Roman" w:hAnsi="Times New Roman" w:cs="Times New Roman"/>
          <w:color w:val="002060"/>
          <w:sz w:val="28"/>
          <w:szCs w:val="28"/>
        </w:rPr>
      </w:pPr>
      <w:bookmarkStart w:id="4" w:name="_Toc153200513"/>
      <w:r w:rsidRPr="006960E6">
        <w:rPr>
          <w:rFonts w:ascii="Times New Roman" w:hAnsi="Times New Roman" w:cs="Times New Roman"/>
          <w:color w:val="002060"/>
          <w:sz w:val="28"/>
          <w:szCs w:val="28"/>
        </w:rPr>
        <w:t>Занятие</w:t>
      </w:r>
      <w:r w:rsidR="00F75FF9" w:rsidRPr="006960E6">
        <w:rPr>
          <w:rFonts w:ascii="Times New Roman" w:hAnsi="Times New Roman" w:cs="Times New Roman"/>
          <w:color w:val="002060"/>
          <w:sz w:val="28"/>
          <w:szCs w:val="28"/>
        </w:rPr>
        <w:t xml:space="preserve"> 1. </w:t>
      </w:r>
      <w:r w:rsidR="00C621C8" w:rsidRPr="00C621C8">
        <w:rPr>
          <w:rFonts w:ascii="Times New Roman" w:hAnsi="Times New Roman" w:cs="Times New Roman"/>
          <w:color w:val="002060"/>
          <w:sz w:val="28"/>
          <w:szCs w:val="28"/>
        </w:rPr>
        <w:t>«</w:t>
      </w:r>
      <w:r w:rsidR="00F82140" w:rsidRPr="00F82140">
        <w:rPr>
          <w:rFonts w:ascii="Times New Roman" w:hAnsi="Times New Roman" w:cs="Times New Roman"/>
          <w:color w:val="002060"/>
          <w:sz w:val="28"/>
          <w:szCs w:val="28"/>
        </w:rPr>
        <w:t>Гендерное насилие</w:t>
      </w:r>
      <w:r w:rsidR="00C621C8" w:rsidRPr="00C621C8">
        <w:rPr>
          <w:rFonts w:ascii="Times New Roman" w:hAnsi="Times New Roman" w:cs="Times New Roman"/>
          <w:color w:val="002060"/>
          <w:sz w:val="28"/>
          <w:szCs w:val="28"/>
        </w:rPr>
        <w:t>»</w:t>
      </w:r>
      <w:bookmarkEnd w:id="4"/>
    </w:p>
    <w:p w14:paraId="6EF442E3" w14:textId="77777777" w:rsidR="00F75FF9" w:rsidRDefault="00F75FF9" w:rsidP="0055666E">
      <w:pPr>
        <w:tabs>
          <w:tab w:val="left" w:pos="1276"/>
        </w:tabs>
        <w:ind w:firstLine="567"/>
        <w:jc w:val="center"/>
        <w:rPr>
          <w:b/>
          <w:bCs/>
          <w:sz w:val="28"/>
          <w:szCs w:val="28"/>
          <w:lang w:val="ru-RU"/>
        </w:rPr>
      </w:pPr>
    </w:p>
    <w:p w14:paraId="315A7C6C" w14:textId="77777777" w:rsidR="00C621C8" w:rsidRDefault="00C621C8" w:rsidP="0055666E">
      <w:pPr>
        <w:tabs>
          <w:tab w:val="left" w:pos="1276"/>
        </w:tabs>
        <w:ind w:firstLine="567"/>
        <w:jc w:val="center"/>
        <w:rPr>
          <w:b/>
          <w:bCs/>
          <w:sz w:val="28"/>
          <w:szCs w:val="28"/>
          <w:lang w:val="ru-RU"/>
        </w:rPr>
      </w:pPr>
    </w:p>
    <w:p w14:paraId="352AA6E5" w14:textId="2FEE95C4" w:rsidR="00FD2FFF" w:rsidRDefault="0055666E" w:rsidP="0055666E">
      <w:pPr>
        <w:tabs>
          <w:tab w:val="left" w:pos="1276"/>
        </w:tabs>
        <w:ind w:firstLine="567"/>
        <w:jc w:val="center"/>
        <w:rPr>
          <w:b/>
          <w:bCs/>
          <w:sz w:val="28"/>
          <w:szCs w:val="28"/>
          <w:lang w:val="ru-RU"/>
        </w:rPr>
      </w:pPr>
      <w:r>
        <w:rPr>
          <w:b/>
          <w:bCs/>
          <w:sz w:val="28"/>
          <w:szCs w:val="28"/>
          <w:lang w:val="ru-RU"/>
        </w:rPr>
        <w:t>ПЛАН ЗАНЯТИЯ</w:t>
      </w:r>
    </w:p>
    <w:p w14:paraId="6136D53F" w14:textId="1849DE3E" w:rsidR="0055666E" w:rsidRPr="00FD2FFF" w:rsidRDefault="0055666E" w:rsidP="0055666E">
      <w:pPr>
        <w:tabs>
          <w:tab w:val="left" w:pos="1276"/>
        </w:tabs>
        <w:ind w:firstLine="567"/>
        <w:jc w:val="center"/>
        <w:rPr>
          <w:b/>
          <w:bCs/>
          <w:sz w:val="28"/>
          <w:szCs w:val="28"/>
          <w:lang w:val="ru-RU"/>
        </w:rPr>
      </w:pPr>
      <w:r w:rsidRPr="00700B42">
        <w:rPr>
          <w:b/>
          <w:bCs/>
          <w:sz w:val="28"/>
          <w:szCs w:val="28"/>
          <w:lang w:val="ru-RU" w:eastAsia="ru-RU"/>
        </w:rPr>
        <w:t xml:space="preserve">к </w:t>
      </w:r>
      <w:r w:rsidR="00091A95">
        <w:rPr>
          <w:b/>
          <w:bCs/>
          <w:sz w:val="28"/>
          <w:szCs w:val="28"/>
          <w:lang w:val="ru-RU" w:eastAsia="ru-RU"/>
        </w:rPr>
        <w:t>занятию</w:t>
      </w:r>
      <w:r>
        <w:rPr>
          <w:b/>
          <w:bCs/>
          <w:sz w:val="28"/>
          <w:szCs w:val="28"/>
          <w:lang w:val="ru-RU" w:eastAsia="ru-RU"/>
        </w:rPr>
        <w:t xml:space="preserve"> </w:t>
      </w:r>
      <w:r w:rsidRPr="00700B42">
        <w:rPr>
          <w:b/>
          <w:bCs/>
          <w:sz w:val="28"/>
          <w:szCs w:val="28"/>
          <w:lang w:val="ru-RU" w:eastAsia="ru-RU"/>
        </w:rPr>
        <w:t>1</w:t>
      </w:r>
      <w:r>
        <w:rPr>
          <w:b/>
          <w:bCs/>
          <w:sz w:val="28"/>
          <w:szCs w:val="28"/>
          <w:lang w:val="ru-RU" w:eastAsia="ru-RU"/>
        </w:rPr>
        <w:t xml:space="preserve"> «</w:t>
      </w:r>
      <w:r w:rsidR="00C621C8" w:rsidRPr="00C621C8">
        <w:rPr>
          <w:b/>
          <w:bCs/>
          <w:sz w:val="28"/>
          <w:szCs w:val="28"/>
          <w:lang w:val="ru-RU" w:eastAsia="ru-RU"/>
        </w:rPr>
        <w:t>Гендерное насилие»</w:t>
      </w:r>
    </w:p>
    <w:p w14:paraId="0FF36136" w14:textId="77777777" w:rsidR="00FD2FFF" w:rsidRDefault="00FD2FFF" w:rsidP="00700B42">
      <w:pPr>
        <w:tabs>
          <w:tab w:val="left" w:pos="1276"/>
        </w:tabs>
        <w:ind w:left="567" w:firstLine="567"/>
        <w:jc w:val="both"/>
        <w:rPr>
          <w:b/>
          <w:bCs/>
          <w:sz w:val="28"/>
          <w:szCs w:val="28"/>
        </w:rPr>
      </w:pPr>
    </w:p>
    <w:p w14:paraId="69725168" w14:textId="046BD86B" w:rsidR="00A92F38" w:rsidRPr="00995EA9" w:rsidRDefault="00A92F38" w:rsidP="008A4F36">
      <w:pPr>
        <w:tabs>
          <w:tab w:val="left" w:pos="1276"/>
        </w:tabs>
        <w:ind w:left="567" w:firstLine="567"/>
        <w:jc w:val="both"/>
        <w:rPr>
          <w:sz w:val="28"/>
          <w:szCs w:val="28"/>
          <w:lang w:val="ru-RU" w:eastAsia="ru-RU"/>
        </w:rPr>
      </w:pPr>
      <w:r w:rsidRPr="007D6432">
        <w:rPr>
          <w:b/>
          <w:bCs/>
          <w:sz w:val="28"/>
          <w:szCs w:val="28"/>
        </w:rPr>
        <w:t>Цель занятия:</w:t>
      </w:r>
      <w:r w:rsidRPr="007D6432">
        <w:rPr>
          <w:sz w:val="28"/>
          <w:szCs w:val="28"/>
        </w:rPr>
        <w:t xml:space="preserve"> </w:t>
      </w:r>
      <w:r w:rsidR="00F82140" w:rsidRPr="00F82140">
        <w:rPr>
          <w:sz w:val="28"/>
          <w:szCs w:val="28"/>
          <w:lang w:eastAsia="ru-RU"/>
        </w:rPr>
        <w:t>ознакомить с понятиями, видами и формами гендерного насилия, а также последствиями их</w:t>
      </w:r>
    </w:p>
    <w:p w14:paraId="61A9ECA7" w14:textId="77777777" w:rsidR="00A92F38" w:rsidRPr="007D6432" w:rsidRDefault="00A92F38" w:rsidP="00700B42">
      <w:pPr>
        <w:tabs>
          <w:tab w:val="left" w:pos="1276"/>
        </w:tabs>
        <w:ind w:left="567" w:firstLine="567"/>
        <w:jc w:val="both"/>
        <w:rPr>
          <w:b/>
          <w:bCs/>
          <w:sz w:val="28"/>
          <w:szCs w:val="28"/>
        </w:rPr>
      </w:pPr>
    </w:p>
    <w:p w14:paraId="4EE8B5C2" w14:textId="77777777" w:rsidR="00A92F38" w:rsidRPr="007D6432" w:rsidRDefault="00A92F38" w:rsidP="00700B42">
      <w:pPr>
        <w:tabs>
          <w:tab w:val="left" w:pos="1276"/>
        </w:tabs>
        <w:ind w:left="567" w:firstLine="567"/>
        <w:jc w:val="both"/>
        <w:rPr>
          <w:b/>
          <w:bCs/>
          <w:sz w:val="28"/>
          <w:szCs w:val="28"/>
        </w:rPr>
      </w:pPr>
      <w:r w:rsidRPr="007D6432">
        <w:rPr>
          <w:b/>
          <w:bCs/>
          <w:sz w:val="28"/>
          <w:szCs w:val="28"/>
        </w:rPr>
        <w:t xml:space="preserve">По завершении данного модуля обучающийся должен: </w:t>
      </w:r>
    </w:p>
    <w:p w14:paraId="5091AD51" w14:textId="77777777" w:rsidR="00A92F38" w:rsidRPr="007D6432" w:rsidRDefault="00A92F38" w:rsidP="00700B42">
      <w:pPr>
        <w:tabs>
          <w:tab w:val="left" w:pos="1276"/>
        </w:tabs>
        <w:ind w:left="567" w:firstLine="567"/>
        <w:jc w:val="both"/>
        <w:rPr>
          <w:b/>
          <w:bCs/>
          <w:sz w:val="28"/>
          <w:szCs w:val="28"/>
          <w:lang w:val="ru-RU"/>
        </w:rPr>
      </w:pPr>
    </w:p>
    <w:p w14:paraId="7FB2CE18" w14:textId="77777777" w:rsidR="00A92F38" w:rsidRPr="007D6432" w:rsidRDefault="00A92F38" w:rsidP="00700B42">
      <w:pPr>
        <w:tabs>
          <w:tab w:val="left" w:pos="1276"/>
        </w:tabs>
        <w:ind w:left="567" w:firstLine="567"/>
        <w:jc w:val="both"/>
        <w:rPr>
          <w:b/>
          <w:bCs/>
          <w:sz w:val="28"/>
          <w:szCs w:val="28"/>
        </w:rPr>
      </w:pPr>
      <w:r w:rsidRPr="007D6432">
        <w:rPr>
          <w:b/>
          <w:bCs/>
          <w:sz w:val="28"/>
          <w:szCs w:val="28"/>
          <w:lang w:val="ru-RU"/>
        </w:rPr>
        <w:t>з</w:t>
      </w:r>
      <w:r w:rsidRPr="007D6432">
        <w:rPr>
          <w:b/>
          <w:bCs/>
          <w:sz w:val="28"/>
          <w:szCs w:val="28"/>
        </w:rPr>
        <w:t>нать</w:t>
      </w:r>
    </w:p>
    <w:p w14:paraId="03C43B86" w14:textId="7EC989DD" w:rsidR="00F82140" w:rsidRPr="00F82140" w:rsidRDefault="00F82140" w:rsidP="00F82140">
      <w:pPr>
        <w:tabs>
          <w:tab w:val="left" w:pos="1276"/>
        </w:tabs>
        <w:ind w:left="567" w:firstLine="567"/>
        <w:jc w:val="both"/>
        <w:rPr>
          <w:sz w:val="28"/>
          <w:szCs w:val="28"/>
          <w:lang w:val="ru-RU" w:eastAsia="ru-RU"/>
        </w:rPr>
      </w:pPr>
      <w:r>
        <w:rPr>
          <w:sz w:val="28"/>
          <w:szCs w:val="28"/>
          <w:lang w:val="ru-RU" w:eastAsia="ru-RU"/>
        </w:rPr>
        <w:t>п</w:t>
      </w:r>
      <w:r w:rsidRPr="00F82140">
        <w:rPr>
          <w:sz w:val="28"/>
          <w:szCs w:val="28"/>
          <w:lang w:val="ru-RU" w:eastAsia="ru-RU"/>
        </w:rPr>
        <w:t>онятия и определение гендерного насилия</w:t>
      </w:r>
    </w:p>
    <w:p w14:paraId="1A2C3356" w14:textId="613FFDF3" w:rsidR="00F82140" w:rsidRPr="00F82140" w:rsidRDefault="00F82140" w:rsidP="00F82140">
      <w:pPr>
        <w:tabs>
          <w:tab w:val="left" w:pos="1276"/>
        </w:tabs>
        <w:ind w:left="567" w:firstLine="567"/>
        <w:jc w:val="both"/>
        <w:rPr>
          <w:sz w:val="28"/>
          <w:szCs w:val="28"/>
          <w:lang w:val="ru-RU" w:eastAsia="ru-RU"/>
        </w:rPr>
      </w:pPr>
      <w:r>
        <w:rPr>
          <w:sz w:val="28"/>
          <w:szCs w:val="28"/>
          <w:lang w:val="ru-RU" w:eastAsia="ru-RU"/>
        </w:rPr>
        <w:t>в</w:t>
      </w:r>
      <w:r w:rsidRPr="00F82140">
        <w:rPr>
          <w:sz w:val="28"/>
          <w:szCs w:val="28"/>
          <w:lang w:val="ru-RU" w:eastAsia="ru-RU"/>
        </w:rPr>
        <w:t xml:space="preserve">иды и формы гендерного насилия </w:t>
      </w:r>
    </w:p>
    <w:p w14:paraId="2CBA31CD" w14:textId="2829C8AB" w:rsidR="00F82140" w:rsidRPr="00F82140" w:rsidRDefault="00F82140" w:rsidP="00F82140">
      <w:pPr>
        <w:tabs>
          <w:tab w:val="left" w:pos="1276"/>
        </w:tabs>
        <w:ind w:left="567" w:firstLine="567"/>
        <w:jc w:val="both"/>
        <w:rPr>
          <w:sz w:val="28"/>
          <w:szCs w:val="28"/>
          <w:lang w:val="ru-RU" w:eastAsia="ru-RU"/>
        </w:rPr>
      </w:pPr>
      <w:r>
        <w:rPr>
          <w:sz w:val="28"/>
          <w:szCs w:val="28"/>
          <w:lang w:val="ru-RU" w:eastAsia="ru-RU"/>
        </w:rPr>
        <w:t>о</w:t>
      </w:r>
      <w:r w:rsidRPr="00F82140">
        <w:rPr>
          <w:sz w:val="28"/>
          <w:szCs w:val="28"/>
          <w:lang w:val="ru-RU" w:eastAsia="ru-RU"/>
        </w:rPr>
        <w:t>сновные факторы риска возникновения насилия</w:t>
      </w:r>
    </w:p>
    <w:p w14:paraId="7E154ADA" w14:textId="43369E7A" w:rsidR="00F82140" w:rsidRPr="00F82140" w:rsidRDefault="00F82140" w:rsidP="00F82140">
      <w:pPr>
        <w:tabs>
          <w:tab w:val="left" w:pos="1276"/>
        </w:tabs>
        <w:ind w:left="567" w:firstLine="567"/>
        <w:jc w:val="both"/>
        <w:rPr>
          <w:sz w:val="28"/>
          <w:szCs w:val="28"/>
          <w:lang w:val="ru-RU" w:eastAsia="ru-RU"/>
        </w:rPr>
      </w:pPr>
      <w:r>
        <w:rPr>
          <w:sz w:val="28"/>
          <w:szCs w:val="28"/>
          <w:lang w:val="ru-RU" w:eastAsia="ru-RU"/>
        </w:rPr>
        <w:t>м</w:t>
      </w:r>
      <w:r w:rsidRPr="00F82140">
        <w:rPr>
          <w:sz w:val="28"/>
          <w:szCs w:val="28"/>
          <w:lang w:val="ru-RU" w:eastAsia="ru-RU"/>
        </w:rPr>
        <w:t>ифы и факты о гендерном насилии</w:t>
      </w:r>
    </w:p>
    <w:p w14:paraId="11E5950B" w14:textId="0E49E654" w:rsidR="00F82140" w:rsidRPr="00F82140" w:rsidRDefault="00F82140" w:rsidP="00F82140">
      <w:pPr>
        <w:tabs>
          <w:tab w:val="left" w:pos="1276"/>
        </w:tabs>
        <w:ind w:left="567" w:firstLine="567"/>
        <w:jc w:val="both"/>
        <w:rPr>
          <w:sz w:val="28"/>
          <w:szCs w:val="28"/>
          <w:lang w:val="ru-RU" w:eastAsia="ru-RU"/>
        </w:rPr>
      </w:pPr>
      <w:r>
        <w:rPr>
          <w:sz w:val="28"/>
          <w:szCs w:val="28"/>
          <w:lang w:val="ru-RU" w:eastAsia="ru-RU"/>
        </w:rPr>
        <w:t>г</w:t>
      </w:r>
      <w:r w:rsidRPr="00F82140">
        <w:rPr>
          <w:sz w:val="28"/>
          <w:szCs w:val="28"/>
          <w:lang w:val="ru-RU" w:eastAsia="ru-RU"/>
        </w:rPr>
        <w:t>ендерное насилие у лиц с инвалидностью и пожилых людей, особые формы</w:t>
      </w:r>
    </w:p>
    <w:p w14:paraId="129F6736" w14:textId="178A203D" w:rsidR="006C1F97" w:rsidRPr="008A4F36" w:rsidRDefault="00F82140" w:rsidP="00F82140">
      <w:pPr>
        <w:tabs>
          <w:tab w:val="left" w:pos="1276"/>
        </w:tabs>
        <w:ind w:left="567" w:firstLine="567"/>
        <w:jc w:val="both"/>
        <w:rPr>
          <w:rFonts w:eastAsiaTheme="minorHAnsi"/>
          <w:sz w:val="28"/>
          <w:szCs w:val="28"/>
          <w:lang w:val="ru-RU" w:eastAsia="ru-RU"/>
        </w:rPr>
      </w:pPr>
      <w:r>
        <w:rPr>
          <w:sz w:val="28"/>
          <w:szCs w:val="28"/>
          <w:lang w:val="ru-RU" w:eastAsia="ru-RU"/>
        </w:rPr>
        <w:t>п</w:t>
      </w:r>
      <w:r w:rsidRPr="00F82140">
        <w:rPr>
          <w:sz w:val="28"/>
          <w:szCs w:val="28"/>
          <w:lang w:val="ru-RU" w:eastAsia="ru-RU"/>
        </w:rPr>
        <w:t>оследствия гендерного насилия для здоровья людей, в том числе для лиц с инвалидностью, для пожилых пациентов</w:t>
      </w:r>
      <w:r w:rsidR="008A4F36">
        <w:rPr>
          <w:sz w:val="28"/>
          <w:szCs w:val="28"/>
          <w:lang w:val="ru-RU" w:eastAsia="ru-RU"/>
        </w:rPr>
        <w:t>.</w:t>
      </w:r>
    </w:p>
    <w:p w14:paraId="29355B58" w14:textId="77777777" w:rsidR="008A4F36" w:rsidRDefault="008A4F36" w:rsidP="00700B42">
      <w:pPr>
        <w:tabs>
          <w:tab w:val="left" w:pos="1276"/>
        </w:tabs>
        <w:ind w:left="567" w:firstLine="567"/>
        <w:jc w:val="both"/>
        <w:rPr>
          <w:b/>
          <w:bCs/>
          <w:sz w:val="28"/>
          <w:szCs w:val="28"/>
          <w:lang w:val="ru-RU"/>
        </w:rPr>
      </w:pPr>
    </w:p>
    <w:p w14:paraId="3BD54EE2" w14:textId="163C7A87" w:rsidR="00A92F38" w:rsidRPr="007D6432" w:rsidRDefault="00A92F38" w:rsidP="00700B42">
      <w:pPr>
        <w:tabs>
          <w:tab w:val="left" w:pos="1276"/>
        </w:tabs>
        <w:ind w:left="567" w:firstLine="567"/>
        <w:jc w:val="both"/>
        <w:rPr>
          <w:sz w:val="28"/>
          <w:szCs w:val="28"/>
        </w:rPr>
      </w:pPr>
      <w:r w:rsidRPr="007D6432">
        <w:rPr>
          <w:b/>
          <w:bCs/>
          <w:sz w:val="28"/>
          <w:szCs w:val="28"/>
          <w:lang w:val="ru-RU"/>
        </w:rPr>
        <w:t>у</w:t>
      </w:r>
      <w:r w:rsidRPr="007D6432">
        <w:rPr>
          <w:b/>
          <w:bCs/>
          <w:sz w:val="28"/>
          <w:szCs w:val="28"/>
        </w:rPr>
        <w:t>меть</w:t>
      </w:r>
    </w:p>
    <w:p w14:paraId="2A623B8A" w14:textId="51434154" w:rsidR="00F82140" w:rsidRPr="00F82140" w:rsidRDefault="00F82140" w:rsidP="00F82140">
      <w:pPr>
        <w:pBdr>
          <w:top w:val="nil"/>
          <w:left w:val="nil"/>
          <w:bottom w:val="nil"/>
          <w:right w:val="nil"/>
          <w:between w:val="nil"/>
        </w:pBdr>
        <w:tabs>
          <w:tab w:val="left" w:pos="851"/>
          <w:tab w:val="left" w:pos="1276"/>
        </w:tabs>
        <w:ind w:left="567" w:firstLine="567"/>
        <w:jc w:val="both"/>
        <w:rPr>
          <w:sz w:val="28"/>
          <w:szCs w:val="28"/>
          <w:lang w:val="ru-RU" w:eastAsia="ru-RU"/>
        </w:rPr>
      </w:pPr>
      <w:r>
        <w:rPr>
          <w:sz w:val="28"/>
          <w:szCs w:val="28"/>
          <w:lang w:val="ru-RU" w:eastAsia="ru-RU"/>
        </w:rPr>
        <w:t>д</w:t>
      </w:r>
      <w:r w:rsidRPr="00F82140">
        <w:rPr>
          <w:sz w:val="28"/>
          <w:szCs w:val="28"/>
          <w:lang w:val="ru-RU" w:eastAsia="ru-RU"/>
        </w:rPr>
        <w:t>ать определение насилию, гендерному насилию, определенному виду и форме насилия;</w:t>
      </w:r>
    </w:p>
    <w:p w14:paraId="1592F254" w14:textId="2C5EBDC5" w:rsidR="00F82140" w:rsidRPr="00F82140" w:rsidRDefault="00F82140" w:rsidP="00F82140">
      <w:pPr>
        <w:pBdr>
          <w:top w:val="nil"/>
          <w:left w:val="nil"/>
          <w:bottom w:val="nil"/>
          <w:right w:val="nil"/>
          <w:between w:val="nil"/>
        </w:pBdr>
        <w:tabs>
          <w:tab w:val="left" w:pos="851"/>
          <w:tab w:val="left" w:pos="1276"/>
        </w:tabs>
        <w:ind w:left="567" w:firstLine="567"/>
        <w:jc w:val="both"/>
        <w:rPr>
          <w:sz w:val="28"/>
          <w:szCs w:val="28"/>
          <w:lang w:val="ru-RU" w:eastAsia="ru-RU"/>
        </w:rPr>
      </w:pPr>
      <w:r>
        <w:rPr>
          <w:sz w:val="28"/>
          <w:szCs w:val="28"/>
          <w:lang w:val="ru-RU" w:eastAsia="ru-RU"/>
        </w:rPr>
        <w:t>о</w:t>
      </w:r>
      <w:r w:rsidRPr="00F82140">
        <w:rPr>
          <w:sz w:val="28"/>
          <w:szCs w:val="28"/>
          <w:lang w:val="ru-RU" w:eastAsia="ru-RU"/>
        </w:rPr>
        <w:t>пределять вид или форму гендерного насилия (физического, сексуального, психологического насилия; и насилие со стороны партнера, насилие от лица, не являющегося партнером)</w:t>
      </w:r>
    </w:p>
    <w:p w14:paraId="41674826" w14:textId="0A8CBD3D" w:rsidR="00F82140" w:rsidRPr="00F82140" w:rsidRDefault="00F82140" w:rsidP="00F82140">
      <w:pPr>
        <w:pBdr>
          <w:top w:val="nil"/>
          <w:left w:val="nil"/>
          <w:bottom w:val="nil"/>
          <w:right w:val="nil"/>
          <w:between w:val="nil"/>
        </w:pBdr>
        <w:tabs>
          <w:tab w:val="left" w:pos="851"/>
          <w:tab w:val="left" w:pos="1276"/>
        </w:tabs>
        <w:ind w:left="567" w:firstLine="567"/>
        <w:jc w:val="both"/>
        <w:rPr>
          <w:sz w:val="28"/>
          <w:szCs w:val="28"/>
          <w:lang w:val="ru-RU" w:eastAsia="ru-RU"/>
        </w:rPr>
      </w:pPr>
      <w:r>
        <w:rPr>
          <w:sz w:val="28"/>
          <w:szCs w:val="28"/>
          <w:lang w:val="ru-RU" w:eastAsia="ru-RU"/>
        </w:rPr>
        <w:t>о</w:t>
      </w:r>
      <w:r w:rsidRPr="00F82140">
        <w:rPr>
          <w:sz w:val="28"/>
          <w:szCs w:val="28"/>
          <w:lang w:val="ru-RU" w:eastAsia="ru-RU"/>
        </w:rPr>
        <w:t>пределять имеющиеся риски возникновения насилия</w:t>
      </w:r>
    </w:p>
    <w:p w14:paraId="3247A628" w14:textId="631EBDDA" w:rsidR="00F82140" w:rsidRPr="00F82140" w:rsidRDefault="00F82140" w:rsidP="00F82140">
      <w:pPr>
        <w:pBdr>
          <w:top w:val="nil"/>
          <w:left w:val="nil"/>
          <w:bottom w:val="nil"/>
          <w:right w:val="nil"/>
          <w:between w:val="nil"/>
        </w:pBdr>
        <w:tabs>
          <w:tab w:val="left" w:pos="851"/>
          <w:tab w:val="left" w:pos="1276"/>
        </w:tabs>
        <w:ind w:left="567" w:firstLine="567"/>
        <w:jc w:val="both"/>
        <w:rPr>
          <w:sz w:val="28"/>
          <w:szCs w:val="28"/>
          <w:lang w:val="ru-RU" w:eastAsia="ru-RU"/>
        </w:rPr>
      </w:pPr>
      <w:r>
        <w:rPr>
          <w:sz w:val="28"/>
          <w:szCs w:val="28"/>
          <w:lang w:val="ru-RU" w:eastAsia="ru-RU"/>
        </w:rPr>
        <w:t>у</w:t>
      </w:r>
      <w:r w:rsidRPr="00F82140">
        <w:rPr>
          <w:sz w:val="28"/>
          <w:szCs w:val="28"/>
          <w:lang w:val="ru-RU" w:eastAsia="ru-RU"/>
        </w:rPr>
        <w:t>меть опровергнуть мифы реальными фактами</w:t>
      </w:r>
    </w:p>
    <w:p w14:paraId="0CB0FA0E" w14:textId="44BE9868" w:rsidR="008A4F36" w:rsidRPr="0055666E" w:rsidRDefault="00F82140" w:rsidP="00F82140">
      <w:pPr>
        <w:pBdr>
          <w:top w:val="nil"/>
          <w:left w:val="nil"/>
          <w:bottom w:val="nil"/>
          <w:right w:val="nil"/>
          <w:between w:val="nil"/>
        </w:pBdr>
        <w:tabs>
          <w:tab w:val="left" w:pos="851"/>
          <w:tab w:val="left" w:pos="1276"/>
        </w:tabs>
        <w:ind w:left="567" w:firstLine="567"/>
        <w:jc w:val="both"/>
        <w:rPr>
          <w:sz w:val="28"/>
          <w:szCs w:val="28"/>
          <w:lang w:val="ru-RU" w:eastAsia="ru-RU"/>
        </w:rPr>
      </w:pPr>
      <w:r>
        <w:rPr>
          <w:sz w:val="28"/>
          <w:szCs w:val="28"/>
          <w:lang w:val="ru-RU" w:eastAsia="ru-RU"/>
        </w:rPr>
        <w:t>о</w:t>
      </w:r>
      <w:r w:rsidRPr="00F82140">
        <w:rPr>
          <w:sz w:val="28"/>
          <w:szCs w:val="28"/>
          <w:lang w:val="ru-RU" w:eastAsia="ru-RU"/>
        </w:rPr>
        <w:t>пределить вид насилия у уязвимых групп людей</w:t>
      </w:r>
      <w:r w:rsidR="008A4F36">
        <w:rPr>
          <w:sz w:val="28"/>
          <w:szCs w:val="28"/>
          <w:lang w:val="ru-RU" w:eastAsia="ru-RU"/>
        </w:rPr>
        <w:t>.</w:t>
      </w:r>
    </w:p>
    <w:p w14:paraId="7AC42915" w14:textId="77777777" w:rsidR="00A92F38" w:rsidRPr="00700B42" w:rsidRDefault="00A92F38" w:rsidP="00700B42">
      <w:pPr>
        <w:tabs>
          <w:tab w:val="left" w:pos="1276"/>
        </w:tabs>
        <w:ind w:left="567" w:firstLine="567"/>
        <w:jc w:val="both"/>
        <w:rPr>
          <w:sz w:val="28"/>
          <w:szCs w:val="28"/>
          <w:lang w:val="ru-RU" w:eastAsia="ru-RU"/>
        </w:rPr>
      </w:pPr>
    </w:p>
    <w:p w14:paraId="1E363815" w14:textId="03BBD4C1" w:rsidR="00700B42" w:rsidRPr="00700B42" w:rsidRDefault="00A92F38" w:rsidP="00700B42">
      <w:pPr>
        <w:tabs>
          <w:tab w:val="left" w:pos="851"/>
          <w:tab w:val="left" w:pos="1276"/>
        </w:tabs>
        <w:ind w:left="567" w:firstLine="567"/>
        <w:jc w:val="both"/>
        <w:rPr>
          <w:sz w:val="28"/>
          <w:szCs w:val="28"/>
        </w:rPr>
      </w:pPr>
      <w:r w:rsidRPr="007D6432">
        <w:rPr>
          <w:b/>
          <w:bCs/>
          <w:sz w:val="28"/>
          <w:szCs w:val="28"/>
        </w:rPr>
        <w:t>Основные вопросы, которые будут рассматриваться</w:t>
      </w:r>
      <w:r w:rsidRPr="007D6432">
        <w:rPr>
          <w:sz w:val="28"/>
          <w:szCs w:val="28"/>
        </w:rPr>
        <w:t xml:space="preserve">: </w:t>
      </w:r>
    </w:p>
    <w:p w14:paraId="0AE3ED4C" w14:textId="77777777" w:rsidR="00F82140" w:rsidRPr="00F82140" w:rsidRDefault="00F82140">
      <w:pPr>
        <w:numPr>
          <w:ilvl w:val="0"/>
          <w:numId w:val="1"/>
        </w:numPr>
        <w:tabs>
          <w:tab w:val="clear" w:pos="720"/>
          <w:tab w:val="left" w:pos="851"/>
        </w:tabs>
        <w:ind w:left="567" w:firstLine="567"/>
        <w:jc w:val="both"/>
        <w:rPr>
          <w:sz w:val="28"/>
          <w:szCs w:val="28"/>
        </w:rPr>
      </w:pPr>
      <w:r w:rsidRPr="00F82140">
        <w:rPr>
          <w:sz w:val="28"/>
          <w:szCs w:val="28"/>
        </w:rPr>
        <w:t>Понятие «Гендерное насилие». Определение и термины.</w:t>
      </w:r>
    </w:p>
    <w:p w14:paraId="65133BFF" w14:textId="144C5D6F" w:rsidR="00F82140" w:rsidRPr="00F82140" w:rsidRDefault="00F82140">
      <w:pPr>
        <w:numPr>
          <w:ilvl w:val="0"/>
          <w:numId w:val="1"/>
        </w:numPr>
        <w:tabs>
          <w:tab w:val="clear" w:pos="720"/>
          <w:tab w:val="left" w:pos="851"/>
        </w:tabs>
        <w:ind w:left="567" w:firstLine="567"/>
        <w:jc w:val="both"/>
        <w:rPr>
          <w:sz w:val="28"/>
          <w:szCs w:val="28"/>
        </w:rPr>
      </w:pPr>
      <w:r w:rsidRPr="00F82140">
        <w:rPr>
          <w:sz w:val="28"/>
          <w:szCs w:val="28"/>
        </w:rPr>
        <w:t>Виды и формы гендерного насилия</w:t>
      </w:r>
      <w:r>
        <w:rPr>
          <w:sz w:val="28"/>
          <w:szCs w:val="28"/>
          <w:lang w:val="ru-RU"/>
        </w:rPr>
        <w:t>.</w:t>
      </w:r>
    </w:p>
    <w:p w14:paraId="2DF1991A" w14:textId="50A9373A" w:rsidR="00F82140" w:rsidRPr="00F82140" w:rsidRDefault="00F82140">
      <w:pPr>
        <w:numPr>
          <w:ilvl w:val="0"/>
          <w:numId w:val="1"/>
        </w:numPr>
        <w:tabs>
          <w:tab w:val="clear" w:pos="720"/>
          <w:tab w:val="left" w:pos="851"/>
        </w:tabs>
        <w:ind w:left="567" w:firstLine="567"/>
        <w:jc w:val="both"/>
        <w:rPr>
          <w:sz w:val="28"/>
          <w:szCs w:val="28"/>
        </w:rPr>
      </w:pPr>
      <w:r w:rsidRPr="00F82140">
        <w:rPr>
          <w:sz w:val="28"/>
          <w:szCs w:val="28"/>
        </w:rPr>
        <w:t>Модели возникновения насилия</w:t>
      </w:r>
      <w:r>
        <w:rPr>
          <w:sz w:val="28"/>
          <w:szCs w:val="28"/>
          <w:lang w:val="ru-RU"/>
        </w:rPr>
        <w:t>.</w:t>
      </w:r>
    </w:p>
    <w:p w14:paraId="288B50C4" w14:textId="06B885FD" w:rsidR="00F82140" w:rsidRPr="00F82140" w:rsidRDefault="00F82140">
      <w:pPr>
        <w:numPr>
          <w:ilvl w:val="0"/>
          <w:numId w:val="1"/>
        </w:numPr>
        <w:tabs>
          <w:tab w:val="clear" w:pos="720"/>
          <w:tab w:val="left" w:pos="851"/>
        </w:tabs>
        <w:ind w:left="567" w:firstLine="567"/>
        <w:jc w:val="both"/>
        <w:rPr>
          <w:sz w:val="28"/>
          <w:szCs w:val="28"/>
        </w:rPr>
      </w:pPr>
      <w:r w:rsidRPr="00F82140">
        <w:rPr>
          <w:sz w:val="28"/>
          <w:szCs w:val="28"/>
        </w:rPr>
        <w:t>Распространённость гендерного насилия (мировая практика и в Республике Казахстан)</w:t>
      </w:r>
      <w:r>
        <w:rPr>
          <w:sz w:val="28"/>
          <w:szCs w:val="28"/>
          <w:lang w:val="ru-RU"/>
        </w:rPr>
        <w:t>.</w:t>
      </w:r>
    </w:p>
    <w:p w14:paraId="03A62C46" w14:textId="6FF8ED2F" w:rsidR="00F82140" w:rsidRPr="00F82140" w:rsidRDefault="00F82140">
      <w:pPr>
        <w:numPr>
          <w:ilvl w:val="0"/>
          <w:numId w:val="1"/>
        </w:numPr>
        <w:tabs>
          <w:tab w:val="clear" w:pos="720"/>
          <w:tab w:val="left" w:pos="851"/>
        </w:tabs>
        <w:ind w:left="567" w:firstLine="567"/>
        <w:jc w:val="both"/>
        <w:rPr>
          <w:sz w:val="28"/>
          <w:szCs w:val="28"/>
        </w:rPr>
      </w:pPr>
      <w:r w:rsidRPr="00F82140">
        <w:rPr>
          <w:sz w:val="28"/>
          <w:szCs w:val="28"/>
        </w:rPr>
        <w:t>Мифы и факты о гендерном насилии</w:t>
      </w:r>
      <w:r>
        <w:rPr>
          <w:sz w:val="28"/>
          <w:szCs w:val="28"/>
          <w:lang w:val="ru-RU"/>
        </w:rPr>
        <w:t>.</w:t>
      </w:r>
    </w:p>
    <w:p w14:paraId="18FD2E55" w14:textId="3BB01FB5" w:rsidR="00F82140" w:rsidRPr="00F82140" w:rsidRDefault="00F82140">
      <w:pPr>
        <w:numPr>
          <w:ilvl w:val="0"/>
          <w:numId w:val="1"/>
        </w:numPr>
        <w:tabs>
          <w:tab w:val="clear" w:pos="720"/>
          <w:tab w:val="left" w:pos="851"/>
        </w:tabs>
        <w:ind w:left="567" w:firstLine="567"/>
        <w:jc w:val="both"/>
        <w:rPr>
          <w:sz w:val="28"/>
          <w:szCs w:val="28"/>
        </w:rPr>
      </w:pPr>
      <w:r w:rsidRPr="00F82140">
        <w:rPr>
          <w:sz w:val="28"/>
          <w:szCs w:val="28"/>
        </w:rPr>
        <w:t>Последствия гендерного насилия</w:t>
      </w:r>
      <w:r>
        <w:rPr>
          <w:sz w:val="28"/>
          <w:szCs w:val="28"/>
          <w:lang w:val="ru-RU"/>
        </w:rPr>
        <w:t>.</w:t>
      </w:r>
    </w:p>
    <w:p w14:paraId="7415E6E7" w14:textId="43E72F7F" w:rsidR="00995EA9" w:rsidRPr="0055666E" w:rsidRDefault="00F82140">
      <w:pPr>
        <w:numPr>
          <w:ilvl w:val="0"/>
          <w:numId w:val="1"/>
        </w:numPr>
        <w:tabs>
          <w:tab w:val="left" w:pos="851"/>
        </w:tabs>
        <w:ind w:left="567" w:firstLine="567"/>
        <w:jc w:val="both"/>
        <w:rPr>
          <w:sz w:val="28"/>
          <w:szCs w:val="28"/>
        </w:rPr>
      </w:pPr>
      <w:r w:rsidRPr="00F82140">
        <w:rPr>
          <w:sz w:val="28"/>
          <w:szCs w:val="28"/>
        </w:rPr>
        <w:t>Гендерное насилие уязвимых групп</w:t>
      </w:r>
      <w:r w:rsidR="00995EA9" w:rsidRPr="0055666E">
        <w:rPr>
          <w:rFonts w:ascii="Arial Nova" w:hAnsi="Arial Nova" w:cs="Arial"/>
          <w:sz w:val="28"/>
          <w:szCs w:val="28"/>
        </w:rPr>
        <w:t>.</w:t>
      </w:r>
    </w:p>
    <w:p w14:paraId="3BC2F7A2" w14:textId="1E931BC9" w:rsidR="00995EA9" w:rsidRPr="007D6432" w:rsidRDefault="00995EA9">
      <w:pPr>
        <w:numPr>
          <w:ilvl w:val="0"/>
          <w:numId w:val="1"/>
        </w:numPr>
        <w:tabs>
          <w:tab w:val="left" w:pos="851"/>
        </w:tabs>
        <w:ind w:left="567" w:firstLine="567"/>
        <w:jc w:val="both"/>
        <w:rPr>
          <w:sz w:val="28"/>
          <w:szCs w:val="28"/>
        </w:rPr>
        <w:sectPr w:rsidR="00995EA9" w:rsidRPr="007D6432" w:rsidSect="00116CF2">
          <w:footnotePr>
            <w:numRestart w:val="eachPage"/>
          </w:footnotePr>
          <w:pgSz w:w="11906" w:h="16838"/>
          <w:pgMar w:top="1134" w:right="851" w:bottom="1134" w:left="1134" w:header="708" w:footer="708" w:gutter="0"/>
          <w:cols w:space="708"/>
          <w:docGrid w:linePitch="360"/>
        </w:sectPr>
      </w:pPr>
    </w:p>
    <w:p w14:paraId="019DE025" w14:textId="77777777" w:rsidR="00FC7902" w:rsidRDefault="00700B42" w:rsidP="00700B42">
      <w:pPr>
        <w:jc w:val="center"/>
        <w:rPr>
          <w:b/>
          <w:bCs/>
          <w:sz w:val="28"/>
          <w:szCs w:val="28"/>
          <w:lang w:val="ru-RU" w:eastAsia="ru-RU"/>
        </w:rPr>
      </w:pPr>
      <w:r w:rsidRPr="00700B42">
        <w:rPr>
          <w:b/>
          <w:bCs/>
          <w:sz w:val="28"/>
          <w:szCs w:val="28"/>
          <w:lang w:val="ru-RU" w:eastAsia="ru-RU"/>
        </w:rPr>
        <w:lastRenderedPageBreak/>
        <w:t>ТЕОРЕТИЧЕСКИЙ МАТЕРИАЛ</w:t>
      </w:r>
    </w:p>
    <w:p w14:paraId="41A2DFE3" w14:textId="00658C61" w:rsidR="00A92F38" w:rsidRPr="00700B42" w:rsidRDefault="00700B42" w:rsidP="00700B42">
      <w:pPr>
        <w:jc w:val="center"/>
        <w:rPr>
          <w:b/>
          <w:bCs/>
          <w:sz w:val="28"/>
          <w:szCs w:val="28"/>
          <w:lang w:val="ru-RU" w:eastAsia="ru-RU"/>
        </w:rPr>
      </w:pPr>
      <w:r w:rsidRPr="00700B42">
        <w:rPr>
          <w:b/>
          <w:bCs/>
          <w:sz w:val="28"/>
          <w:szCs w:val="28"/>
          <w:lang w:val="ru-RU" w:eastAsia="ru-RU"/>
        </w:rPr>
        <w:t xml:space="preserve"> к </w:t>
      </w:r>
      <w:r w:rsidR="00091A95">
        <w:rPr>
          <w:b/>
          <w:bCs/>
          <w:sz w:val="28"/>
          <w:szCs w:val="28"/>
          <w:lang w:val="ru-RU" w:eastAsia="ru-RU"/>
        </w:rPr>
        <w:t>занятию</w:t>
      </w:r>
      <w:r w:rsidR="0055666E">
        <w:rPr>
          <w:b/>
          <w:bCs/>
          <w:sz w:val="28"/>
          <w:szCs w:val="28"/>
          <w:lang w:val="ru-RU" w:eastAsia="ru-RU"/>
        </w:rPr>
        <w:t xml:space="preserve"> </w:t>
      </w:r>
      <w:r w:rsidRPr="00700B42">
        <w:rPr>
          <w:b/>
          <w:bCs/>
          <w:sz w:val="28"/>
          <w:szCs w:val="28"/>
          <w:lang w:val="ru-RU" w:eastAsia="ru-RU"/>
        </w:rPr>
        <w:t>1</w:t>
      </w:r>
      <w:r w:rsidR="00FC7902">
        <w:rPr>
          <w:b/>
          <w:bCs/>
          <w:sz w:val="28"/>
          <w:szCs w:val="28"/>
          <w:lang w:val="ru-RU" w:eastAsia="ru-RU"/>
        </w:rPr>
        <w:t xml:space="preserve"> </w:t>
      </w:r>
      <w:r w:rsidR="008A4F36">
        <w:rPr>
          <w:b/>
          <w:bCs/>
          <w:sz w:val="28"/>
          <w:szCs w:val="28"/>
          <w:lang w:val="ru-RU" w:eastAsia="ru-RU"/>
        </w:rPr>
        <w:t>«</w:t>
      </w:r>
      <w:r w:rsidR="008A4F36" w:rsidRPr="00C621C8">
        <w:rPr>
          <w:b/>
          <w:bCs/>
          <w:sz w:val="28"/>
          <w:szCs w:val="28"/>
          <w:lang w:val="ru-RU" w:eastAsia="ru-RU"/>
        </w:rPr>
        <w:t>Гендерное насилие</w:t>
      </w:r>
      <w:r w:rsidR="00FC7902" w:rsidRPr="00FC7902">
        <w:rPr>
          <w:b/>
          <w:bCs/>
          <w:sz w:val="28"/>
          <w:szCs w:val="28"/>
          <w:lang w:val="ru-RU" w:eastAsia="ru-RU"/>
        </w:rPr>
        <w:t xml:space="preserve">». </w:t>
      </w:r>
    </w:p>
    <w:p w14:paraId="01399581" w14:textId="77777777" w:rsidR="00F82140" w:rsidRDefault="00F82140" w:rsidP="00F82140">
      <w:pPr>
        <w:tabs>
          <w:tab w:val="left" w:pos="142"/>
          <w:tab w:val="left" w:pos="1134"/>
        </w:tabs>
        <w:spacing w:after="160" w:line="259" w:lineRule="auto"/>
        <w:contextualSpacing/>
        <w:jc w:val="both"/>
        <w:rPr>
          <w:rFonts w:eastAsia="Arial Nova"/>
          <w:color w:val="000000"/>
          <w:sz w:val="28"/>
          <w:szCs w:val="28"/>
        </w:rPr>
      </w:pPr>
    </w:p>
    <w:p w14:paraId="1B78B391" w14:textId="0F2E6085" w:rsidR="00F82140" w:rsidRPr="00F82140" w:rsidRDefault="00F82140" w:rsidP="00F82140">
      <w:pPr>
        <w:tabs>
          <w:tab w:val="left" w:pos="142"/>
          <w:tab w:val="left" w:pos="1134"/>
        </w:tabs>
        <w:spacing w:after="160" w:line="259" w:lineRule="auto"/>
        <w:contextualSpacing/>
        <w:jc w:val="both"/>
        <w:rPr>
          <w:rFonts w:eastAsiaTheme="minorHAnsi"/>
          <w:sz w:val="28"/>
          <w:szCs w:val="28"/>
          <w:lang w:val="ru-RU" w:eastAsia="en-US"/>
          <w14:ligatures w14:val="none"/>
        </w:rPr>
      </w:pPr>
      <w:r w:rsidRPr="00F82140">
        <w:rPr>
          <w:rFonts w:eastAsiaTheme="minorHAnsi"/>
          <w:b/>
          <w:bCs/>
          <w:sz w:val="28"/>
          <w:szCs w:val="28"/>
          <w:lang w:val="ru-RU" w:eastAsia="en-US"/>
          <w14:ligatures w14:val="none"/>
        </w:rPr>
        <w:t>Понятие «Гендерное насилие». Определение и термины</w:t>
      </w:r>
    </w:p>
    <w:p w14:paraId="008D81BE" w14:textId="77777777" w:rsidR="00F82140" w:rsidRPr="00F82140" w:rsidRDefault="00F82140" w:rsidP="00FA20A1">
      <w:pPr>
        <w:tabs>
          <w:tab w:val="left" w:pos="142"/>
          <w:tab w:val="left" w:pos="1710"/>
        </w:tabs>
        <w:ind w:firstLine="567"/>
        <w:jc w:val="both"/>
        <w:rPr>
          <w:rFonts w:eastAsiaTheme="minorHAnsi"/>
          <w:b/>
          <w:bCs/>
          <w:sz w:val="28"/>
          <w:szCs w:val="28"/>
          <w:highlight w:val="yellow"/>
          <w:lang w:val="ru-RU" w:eastAsia="en-US"/>
          <w14:ligatures w14:val="none"/>
        </w:rPr>
      </w:pPr>
    </w:p>
    <w:p w14:paraId="4FB7151D" w14:textId="76A873FD" w:rsidR="00F82140" w:rsidRPr="00F82140" w:rsidRDefault="00F82140" w:rsidP="00FA20A1">
      <w:pPr>
        <w:tabs>
          <w:tab w:val="left" w:pos="142"/>
        </w:tabs>
        <w:ind w:firstLine="567"/>
        <w:jc w:val="both"/>
        <w:rPr>
          <w:rFonts w:eastAsiaTheme="minorHAnsi"/>
          <w:color w:val="000000"/>
          <w:sz w:val="28"/>
          <w:szCs w:val="28"/>
          <w:lang w:val="ru-RU" w:eastAsia="en-US"/>
          <w14:ligatures w14:val="none"/>
        </w:rPr>
      </w:pPr>
      <w:r w:rsidRPr="00F82140">
        <w:rPr>
          <w:rFonts w:eastAsiaTheme="minorHAnsi"/>
          <w:color w:val="000000"/>
          <w:sz w:val="28"/>
          <w:szCs w:val="28"/>
          <w:lang w:val="ru-RU" w:eastAsia="en-US"/>
          <w14:ligatures w14:val="none"/>
        </w:rPr>
        <w:t>На международном уровне насилие в отношении женщин уже на протяжении почти трех десятилетий признается серьезным и повсеместно распространенным фактором, негативно влияющим на жизнь и здоровье женщин, а также нарушением их пра</w:t>
      </w:r>
      <w:r>
        <w:rPr>
          <w:rFonts w:eastAsiaTheme="minorHAnsi"/>
          <w:color w:val="000000"/>
          <w:sz w:val="28"/>
          <w:szCs w:val="28"/>
          <w:lang w:val="ru-RU" w:eastAsia="en-US"/>
          <w14:ligatures w14:val="none"/>
        </w:rPr>
        <w:t>в [1].</w:t>
      </w:r>
    </w:p>
    <w:p w14:paraId="3DB1D121" w14:textId="12C7A075" w:rsidR="00F82140" w:rsidRPr="00F82140" w:rsidRDefault="00F82140" w:rsidP="00FA20A1">
      <w:pPr>
        <w:tabs>
          <w:tab w:val="left" w:pos="142"/>
        </w:tabs>
        <w:ind w:firstLine="567"/>
        <w:jc w:val="both"/>
        <w:rPr>
          <w:rFonts w:eastAsiaTheme="minorHAnsi"/>
          <w:sz w:val="28"/>
          <w:szCs w:val="28"/>
          <w:lang w:val="ru-RU" w:eastAsia="en-US"/>
          <w14:ligatures w14:val="none"/>
        </w:rPr>
      </w:pPr>
      <w:r w:rsidRPr="00F82140">
        <w:rPr>
          <w:rFonts w:eastAsiaTheme="minorHAnsi"/>
          <w:b/>
          <w:bCs/>
          <w:sz w:val="28"/>
          <w:szCs w:val="28"/>
          <w:lang w:val="ru-RU" w:eastAsia="en-US"/>
          <w14:ligatures w14:val="none"/>
        </w:rPr>
        <w:t xml:space="preserve">Насилие – </w:t>
      </w:r>
      <w:r w:rsidRPr="00F82140">
        <w:rPr>
          <w:rFonts w:eastAsiaTheme="minorHAnsi"/>
          <w:bCs/>
          <w:sz w:val="28"/>
          <w:szCs w:val="28"/>
          <w:lang w:val="ru-RU" w:eastAsia="en-US"/>
          <w14:ligatures w14:val="none"/>
        </w:rPr>
        <w:t>это преднамеренное применение физической силы или власти, действительное или в виде угрозы, направленное против себя, против иного лица, группы лиц или общины, результатом которого являются (либо имеется высокая степень вероятности этого) телесные повреждения, смерть, психологическая травма, отклонения в развитии или различного рода ущерб</w:t>
      </w:r>
      <w:r>
        <w:rPr>
          <w:rFonts w:eastAsiaTheme="minorHAnsi"/>
          <w:bCs/>
          <w:sz w:val="28"/>
          <w:szCs w:val="28"/>
          <w:lang w:val="ru-RU" w:eastAsia="en-US"/>
          <w14:ligatures w14:val="none"/>
        </w:rPr>
        <w:t xml:space="preserve"> </w:t>
      </w:r>
      <w:r>
        <w:rPr>
          <w:rFonts w:eastAsiaTheme="minorHAnsi"/>
          <w:color w:val="000000"/>
          <w:sz w:val="28"/>
          <w:szCs w:val="28"/>
          <w:lang w:val="ru-RU" w:eastAsia="en-US"/>
          <w14:ligatures w14:val="none"/>
        </w:rPr>
        <w:t>[2]</w:t>
      </w:r>
      <w:r w:rsidRPr="00F82140">
        <w:rPr>
          <w:rFonts w:eastAsiaTheme="minorHAnsi"/>
          <w:bCs/>
          <w:sz w:val="28"/>
          <w:szCs w:val="28"/>
          <w:lang w:val="ru-RU" w:eastAsia="en-US"/>
          <w14:ligatures w14:val="none"/>
        </w:rPr>
        <w:t>.</w:t>
      </w:r>
      <w:r w:rsidRPr="00F82140">
        <w:rPr>
          <w:rFonts w:eastAsiaTheme="minorHAnsi"/>
          <w:bCs/>
          <w:sz w:val="28"/>
          <w:szCs w:val="28"/>
          <w:vertAlign w:val="superscript"/>
          <w:lang w:val="ru-RU" w:eastAsia="en-US"/>
          <w14:ligatures w14:val="none"/>
        </w:rPr>
        <w:t xml:space="preserve"> </w:t>
      </w:r>
      <w:r w:rsidRPr="00F82140">
        <w:rPr>
          <w:rFonts w:eastAsiaTheme="minorHAnsi"/>
          <w:b/>
          <w:bCs/>
          <w:sz w:val="28"/>
          <w:szCs w:val="28"/>
          <w:lang w:val="ru-RU" w:eastAsia="en-US"/>
          <w14:ligatures w14:val="none"/>
        </w:rPr>
        <w:t xml:space="preserve">Физическое насилие </w:t>
      </w:r>
      <w:r w:rsidRPr="00F82140">
        <w:rPr>
          <w:rFonts w:eastAsiaTheme="minorHAnsi"/>
          <w:sz w:val="28"/>
          <w:szCs w:val="28"/>
          <w:lang w:val="ru-RU" w:eastAsia="en-US"/>
          <w14:ligatures w14:val="none"/>
        </w:rPr>
        <w:t>- умышленное причинение вреда здоровью путем применения физической силы и причинения физической боли</w:t>
      </w:r>
      <w:r>
        <w:rPr>
          <w:rFonts w:eastAsiaTheme="minorHAnsi"/>
          <w:sz w:val="28"/>
          <w:szCs w:val="28"/>
          <w:lang w:val="ru-RU" w:eastAsia="en-US"/>
          <w14:ligatures w14:val="none"/>
        </w:rPr>
        <w:t xml:space="preserve"> </w:t>
      </w:r>
      <w:r>
        <w:rPr>
          <w:rFonts w:eastAsiaTheme="minorHAnsi"/>
          <w:color w:val="000000"/>
          <w:sz w:val="28"/>
          <w:szCs w:val="28"/>
          <w:lang w:val="ru-RU" w:eastAsia="en-US"/>
          <w14:ligatures w14:val="none"/>
        </w:rPr>
        <w:t>[3]</w:t>
      </w:r>
      <w:r w:rsidRPr="00F82140">
        <w:rPr>
          <w:rFonts w:eastAsiaTheme="minorHAnsi"/>
          <w:sz w:val="28"/>
          <w:szCs w:val="28"/>
          <w:lang w:val="ru-RU" w:eastAsia="en-US"/>
          <w14:ligatures w14:val="none"/>
        </w:rPr>
        <w:t xml:space="preserve">. </w:t>
      </w:r>
    </w:p>
    <w:p w14:paraId="69B0AAE3" w14:textId="77777777" w:rsidR="00F82140" w:rsidRPr="00F82140" w:rsidRDefault="00F82140" w:rsidP="00FA20A1">
      <w:pPr>
        <w:tabs>
          <w:tab w:val="left" w:pos="142"/>
        </w:tabs>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 xml:space="preserve">Как можно отметить, термин «насилие» включает в себя более широкий перечень вариантов нанесения вреда другому человеку, помимо физического насилия. Это важно понимать, переходя к термину «гендерное насилие», т.к. он включает в себя различные виды насилия, такие как </w:t>
      </w:r>
      <w:r w:rsidRPr="00F82140">
        <w:rPr>
          <w:rFonts w:eastAsiaTheme="minorHAnsi"/>
          <w:b/>
          <w:bCs/>
          <w:sz w:val="28"/>
          <w:szCs w:val="28"/>
          <w:lang w:val="ru-RU" w:eastAsia="en-US"/>
          <w14:ligatures w14:val="none"/>
        </w:rPr>
        <w:t>«психологическое», «физическое», «сексуальное» и «экономическое»</w:t>
      </w:r>
      <w:r w:rsidRPr="00F82140">
        <w:rPr>
          <w:rFonts w:eastAsiaTheme="minorHAnsi"/>
          <w:sz w:val="28"/>
          <w:szCs w:val="28"/>
          <w:lang w:val="ru-RU" w:eastAsia="en-US"/>
          <w14:ligatures w14:val="none"/>
        </w:rPr>
        <w:t xml:space="preserve"> насилие. </w:t>
      </w:r>
    </w:p>
    <w:p w14:paraId="3998C6BE" w14:textId="02B7B8E1" w:rsidR="00F82140" w:rsidRPr="00F82140" w:rsidRDefault="00F82140" w:rsidP="00FA20A1">
      <w:pPr>
        <w:tabs>
          <w:tab w:val="left" w:pos="142"/>
          <w:tab w:val="left" w:pos="8222"/>
        </w:tabs>
        <w:ind w:right="-92" w:firstLine="567"/>
        <w:jc w:val="both"/>
        <w:rPr>
          <w:rFonts w:eastAsiaTheme="minorHAnsi"/>
          <w:sz w:val="28"/>
          <w:szCs w:val="28"/>
          <w:lang w:val="ru-RU" w:eastAsia="en-US"/>
          <w14:ligatures w14:val="none"/>
        </w:rPr>
      </w:pPr>
      <w:r w:rsidRPr="00F82140">
        <w:rPr>
          <w:rFonts w:eastAsiaTheme="minorHAnsi"/>
          <w:b/>
          <w:sz w:val="28"/>
          <w:szCs w:val="28"/>
          <w:lang w:val="ru-RU" w:eastAsia="en-US"/>
          <w14:ligatures w14:val="none"/>
        </w:rPr>
        <w:t>Гендерное насилие</w:t>
      </w:r>
      <w:r w:rsidRPr="00F82140">
        <w:rPr>
          <w:rFonts w:eastAsiaTheme="minorHAnsi"/>
          <w:sz w:val="28"/>
          <w:szCs w:val="28"/>
          <w:lang w:val="ru-RU" w:eastAsia="en-US"/>
          <w14:ligatures w14:val="none"/>
        </w:rPr>
        <w:t xml:space="preserve"> – это насилие, направленное против человека из-за его пола. Мужчины также могут страдать от гендерного насилия, чаще это относится к юношам и мальчикам. Но женщины, в связи с тем, что они более слабы физически, а также обладают более низким положением в обществе во многих странах, более уязвимы и гораздо чаще страдают от насилия со стороны мужчин</w:t>
      </w:r>
      <w:r w:rsidR="003D2665">
        <w:rPr>
          <w:rFonts w:eastAsiaTheme="minorHAnsi"/>
          <w:sz w:val="28"/>
          <w:szCs w:val="28"/>
          <w:lang w:val="ru-RU" w:eastAsia="en-US"/>
          <w14:ligatures w14:val="none"/>
        </w:rPr>
        <w:t xml:space="preserve"> </w:t>
      </w:r>
      <w:r w:rsidR="003D2665">
        <w:rPr>
          <w:rFonts w:eastAsiaTheme="minorHAnsi"/>
          <w:color w:val="000000"/>
          <w:sz w:val="28"/>
          <w:szCs w:val="28"/>
          <w:lang w:val="ru-RU" w:eastAsia="en-US"/>
          <w14:ligatures w14:val="none"/>
        </w:rPr>
        <w:t>[4]</w:t>
      </w:r>
      <w:r w:rsidRPr="00F82140">
        <w:rPr>
          <w:rFonts w:eastAsiaTheme="minorHAnsi"/>
          <w:sz w:val="28"/>
          <w:szCs w:val="28"/>
          <w:lang w:val="ru-RU" w:eastAsia="en-US"/>
          <w14:ligatures w14:val="none"/>
        </w:rPr>
        <w:t>.</w:t>
      </w:r>
      <w:r w:rsidRPr="00F82140">
        <w:rPr>
          <w:rFonts w:eastAsiaTheme="minorHAnsi"/>
          <w:sz w:val="28"/>
          <w:szCs w:val="28"/>
          <w:vertAlign w:val="superscript"/>
          <w:lang w:val="ru-RU" w:eastAsia="en-US"/>
          <w14:ligatures w14:val="none"/>
        </w:rPr>
        <w:t xml:space="preserve"> </w:t>
      </w:r>
      <w:r w:rsidRPr="00F82140">
        <w:rPr>
          <w:rFonts w:eastAsiaTheme="minorHAnsi"/>
          <w:sz w:val="28"/>
          <w:szCs w:val="28"/>
          <w:lang w:val="ru-RU" w:eastAsia="en-US"/>
          <w14:ligatures w14:val="none"/>
        </w:rPr>
        <w:t xml:space="preserve">В связи с этим, термин «гендерное насилие» в большинстве определений, употребляют в случаях насилия над женщинами. </w:t>
      </w:r>
    </w:p>
    <w:p w14:paraId="350D3FAA" w14:textId="6CC8BCB2" w:rsidR="00F82140" w:rsidRPr="00F82140" w:rsidRDefault="00F82140" w:rsidP="00FA20A1">
      <w:pPr>
        <w:widowControl w:val="0"/>
        <w:tabs>
          <w:tab w:val="left" w:pos="142"/>
          <w:tab w:val="left" w:pos="576"/>
        </w:tabs>
        <w:autoSpaceDE w:val="0"/>
        <w:autoSpaceDN w:val="0"/>
        <w:ind w:right="-92" w:firstLine="567"/>
        <w:jc w:val="both"/>
        <w:rPr>
          <w:rFonts w:eastAsiaTheme="minorHAnsi"/>
          <w:sz w:val="28"/>
          <w:szCs w:val="28"/>
          <w:lang w:val="ru-RU" w:eastAsia="en-US"/>
          <w14:ligatures w14:val="none"/>
        </w:rPr>
      </w:pPr>
      <w:r w:rsidRPr="00F82140">
        <w:rPr>
          <w:rFonts w:eastAsiaTheme="minorHAnsi"/>
          <w:b/>
          <w:bCs/>
          <w:sz w:val="28"/>
          <w:szCs w:val="28"/>
          <w:lang w:val="ru-RU" w:eastAsia="en-US"/>
          <w14:ligatures w14:val="none"/>
        </w:rPr>
        <w:t xml:space="preserve">Гендерное насилие </w:t>
      </w:r>
      <w:r w:rsidRPr="00F82140">
        <w:rPr>
          <w:rFonts w:eastAsiaTheme="minorHAnsi"/>
          <w:sz w:val="28"/>
          <w:szCs w:val="28"/>
          <w:lang w:val="ru-RU" w:eastAsia="en-US"/>
          <w14:ligatures w14:val="none"/>
        </w:rPr>
        <w:t>– любой совершенный на основании полового признака акт насилия, который причиняет или может причинить вред физическому, половому или психологическому здоровью женщины или страдания, а также угрозы совершения таких актов, принуждение или произвольное лишение свободы, будь то в общественной или личной жизни</w:t>
      </w:r>
      <w:r>
        <w:rPr>
          <w:rFonts w:eastAsiaTheme="minorHAnsi"/>
          <w:sz w:val="28"/>
          <w:szCs w:val="28"/>
          <w:lang w:val="ru-RU" w:eastAsia="en-US"/>
          <w14:ligatures w14:val="none"/>
        </w:rPr>
        <w:t xml:space="preserve"> </w:t>
      </w:r>
      <w:bookmarkStart w:id="5" w:name="_Hlk152724912"/>
      <w:r>
        <w:rPr>
          <w:rFonts w:eastAsiaTheme="minorHAnsi"/>
          <w:color w:val="000000"/>
          <w:sz w:val="28"/>
          <w:szCs w:val="28"/>
          <w:lang w:val="ru-RU" w:eastAsia="en-US"/>
          <w14:ligatures w14:val="none"/>
        </w:rPr>
        <w:t>[</w:t>
      </w:r>
      <w:r w:rsidR="003D2665">
        <w:rPr>
          <w:rFonts w:eastAsiaTheme="minorHAnsi"/>
          <w:color w:val="000000"/>
          <w:sz w:val="28"/>
          <w:szCs w:val="28"/>
          <w:lang w:val="ru-RU" w:eastAsia="en-US"/>
          <w14:ligatures w14:val="none"/>
        </w:rPr>
        <w:t>5</w:t>
      </w:r>
      <w:r>
        <w:rPr>
          <w:rFonts w:eastAsiaTheme="minorHAnsi"/>
          <w:color w:val="000000"/>
          <w:sz w:val="28"/>
          <w:szCs w:val="28"/>
          <w:lang w:val="ru-RU" w:eastAsia="en-US"/>
          <w14:ligatures w14:val="none"/>
        </w:rPr>
        <w:t>]</w:t>
      </w:r>
      <w:bookmarkEnd w:id="5"/>
      <w:r>
        <w:rPr>
          <w:rFonts w:eastAsiaTheme="minorHAnsi"/>
          <w:color w:val="000000"/>
          <w:sz w:val="28"/>
          <w:szCs w:val="28"/>
          <w:lang w:val="ru-RU" w:eastAsia="en-US"/>
          <w14:ligatures w14:val="none"/>
        </w:rPr>
        <w:t>.</w:t>
      </w:r>
    </w:p>
    <w:p w14:paraId="58503206" w14:textId="0A207CE7" w:rsidR="00F82140" w:rsidRPr="00F82140" w:rsidRDefault="00F82140" w:rsidP="00FA20A1">
      <w:pPr>
        <w:tabs>
          <w:tab w:val="left" w:pos="142"/>
          <w:tab w:val="left" w:pos="8222"/>
        </w:tabs>
        <w:ind w:right="-91"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Термин «гендерный» указывает на зависимость возникновения насилия от социально-приписываемых (гендерных) различий между мужчинами и женщинами</w:t>
      </w:r>
      <w:r w:rsidR="003D2665">
        <w:rPr>
          <w:rFonts w:eastAsiaTheme="minorHAnsi"/>
          <w:sz w:val="28"/>
          <w:szCs w:val="28"/>
          <w:lang w:val="ru-RU" w:eastAsia="en-US"/>
          <w14:ligatures w14:val="none"/>
        </w:rPr>
        <w:t xml:space="preserve"> </w:t>
      </w:r>
      <w:r w:rsidR="003D2665">
        <w:rPr>
          <w:rFonts w:eastAsiaTheme="minorHAnsi"/>
          <w:color w:val="000000"/>
          <w:sz w:val="28"/>
          <w:szCs w:val="28"/>
          <w:lang w:val="ru-RU" w:eastAsia="en-US"/>
          <w14:ligatures w14:val="none"/>
        </w:rPr>
        <w:t>[6]</w:t>
      </w:r>
      <w:r w:rsidRPr="00F82140">
        <w:rPr>
          <w:rFonts w:eastAsiaTheme="minorHAnsi"/>
          <w:sz w:val="28"/>
          <w:szCs w:val="28"/>
          <w:lang w:val="ru-RU" w:eastAsia="en-US"/>
          <w14:ligatures w14:val="none"/>
        </w:rPr>
        <w:t>. Гендер относится к социальным нормам и ожиданиям, социально сконструированным ролям, поведению, деятельности и атрибутам, которые данное общество считает подходящими для женщин и мужчин, в то время, как пол относится к биологическим различиям, таким как физиология, гормоны и т.д.</w:t>
      </w:r>
      <w:r w:rsidR="003D2665" w:rsidRPr="003D2665">
        <w:rPr>
          <w:rFonts w:eastAsiaTheme="minorHAnsi"/>
          <w:color w:val="000000"/>
          <w:sz w:val="28"/>
          <w:szCs w:val="28"/>
          <w:lang w:val="ru-RU" w:eastAsia="en-US"/>
          <w14:ligatures w14:val="none"/>
        </w:rPr>
        <w:t xml:space="preserve"> </w:t>
      </w:r>
      <w:r w:rsidR="003D2665" w:rsidRPr="00A61A8B">
        <w:rPr>
          <w:rFonts w:eastAsiaTheme="minorHAnsi"/>
          <w:color w:val="000000"/>
          <w:sz w:val="28"/>
          <w:szCs w:val="28"/>
          <w:lang w:val="ru-RU" w:eastAsia="en-US"/>
          <w14:ligatures w14:val="none"/>
        </w:rPr>
        <w:t>[</w:t>
      </w:r>
      <w:r w:rsidR="003D2665">
        <w:rPr>
          <w:rFonts w:eastAsiaTheme="minorHAnsi"/>
          <w:color w:val="000000"/>
          <w:sz w:val="28"/>
          <w:szCs w:val="28"/>
          <w:lang w:val="ru-RU" w:eastAsia="en-US"/>
          <w14:ligatures w14:val="none"/>
        </w:rPr>
        <w:t>7</w:t>
      </w:r>
      <w:r w:rsidR="003D2665" w:rsidRPr="00A61A8B">
        <w:rPr>
          <w:rFonts w:eastAsiaTheme="minorHAnsi"/>
          <w:color w:val="000000"/>
          <w:sz w:val="28"/>
          <w:szCs w:val="28"/>
          <w:lang w:val="ru-RU" w:eastAsia="en-US"/>
          <w14:ligatures w14:val="none"/>
        </w:rPr>
        <w:t>]</w:t>
      </w:r>
      <w:r w:rsidRPr="00F82140">
        <w:rPr>
          <w:rFonts w:eastAsiaTheme="minorHAnsi"/>
          <w:sz w:val="28"/>
          <w:szCs w:val="28"/>
          <w:lang w:val="ru-RU" w:eastAsia="en-US"/>
          <w14:ligatures w14:val="none"/>
        </w:rPr>
        <w:t>.</w:t>
      </w:r>
    </w:p>
    <w:p w14:paraId="179C0525" w14:textId="0A9383CB" w:rsidR="00F82140" w:rsidRPr="00F82140" w:rsidRDefault="00F82140" w:rsidP="00FA20A1">
      <w:pPr>
        <w:widowControl w:val="0"/>
        <w:tabs>
          <w:tab w:val="left" w:pos="142"/>
          <w:tab w:val="left" w:pos="576"/>
        </w:tabs>
        <w:autoSpaceDE w:val="0"/>
        <w:autoSpaceDN w:val="0"/>
        <w:ind w:right="-91"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Комитет о ликвидации всех форм дискриминации в отношении женщин определяет гендерное насилие как «насилие, направленное против женщин</w:t>
      </w:r>
      <w:r w:rsidRPr="00F82140">
        <w:rPr>
          <w:rFonts w:eastAsiaTheme="minorHAnsi"/>
          <w:spacing w:val="1"/>
          <w:sz w:val="28"/>
          <w:szCs w:val="28"/>
          <w:lang w:val="ru-RU" w:eastAsia="en-US"/>
          <w14:ligatures w14:val="none"/>
        </w:rPr>
        <w:t xml:space="preserve"> </w:t>
      </w:r>
      <w:r w:rsidRPr="00F82140">
        <w:rPr>
          <w:rFonts w:eastAsiaTheme="minorHAnsi"/>
          <w:sz w:val="28"/>
          <w:szCs w:val="28"/>
          <w:lang w:val="ru-RU" w:eastAsia="en-US"/>
          <w14:ligatures w14:val="none"/>
        </w:rPr>
        <w:t>из-за</w:t>
      </w:r>
      <w:r w:rsidRPr="00F82140">
        <w:rPr>
          <w:rFonts w:eastAsiaTheme="minorHAnsi"/>
          <w:spacing w:val="11"/>
          <w:sz w:val="28"/>
          <w:szCs w:val="28"/>
          <w:lang w:val="ru-RU" w:eastAsia="en-US"/>
          <w14:ligatures w14:val="none"/>
        </w:rPr>
        <w:t xml:space="preserve"> </w:t>
      </w:r>
      <w:r w:rsidRPr="00F82140">
        <w:rPr>
          <w:rFonts w:eastAsiaTheme="minorHAnsi"/>
          <w:sz w:val="28"/>
          <w:szCs w:val="28"/>
          <w:lang w:val="ru-RU" w:eastAsia="en-US"/>
          <w14:ligatures w14:val="none"/>
        </w:rPr>
        <w:t>их</w:t>
      </w:r>
      <w:r w:rsidRPr="00F82140">
        <w:rPr>
          <w:rFonts w:eastAsiaTheme="minorHAnsi"/>
          <w:spacing w:val="10"/>
          <w:sz w:val="28"/>
          <w:szCs w:val="28"/>
          <w:lang w:val="ru-RU" w:eastAsia="en-US"/>
          <w14:ligatures w14:val="none"/>
        </w:rPr>
        <w:t xml:space="preserve"> </w:t>
      </w:r>
      <w:r w:rsidRPr="00F82140">
        <w:rPr>
          <w:rFonts w:eastAsiaTheme="minorHAnsi"/>
          <w:sz w:val="28"/>
          <w:szCs w:val="28"/>
          <w:lang w:val="ru-RU" w:eastAsia="en-US"/>
          <w14:ligatures w14:val="none"/>
        </w:rPr>
        <w:t>половой</w:t>
      </w:r>
      <w:r w:rsidRPr="00F82140">
        <w:rPr>
          <w:rFonts w:eastAsiaTheme="minorHAnsi"/>
          <w:spacing w:val="12"/>
          <w:sz w:val="28"/>
          <w:szCs w:val="28"/>
          <w:lang w:val="ru-RU" w:eastAsia="en-US"/>
          <w14:ligatures w14:val="none"/>
        </w:rPr>
        <w:t xml:space="preserve"> </w:t>
      </w:r>
      <w:r w:rsidRPr="00F82140">
        <w:rPr>
          <w:rFonts w:eastAsiaTheme="minorHAnsi"/>
          <w:sz w:val="28"/>
          <w:szCs w:val="28"/>
          <w:lang w:val="ru-RU" w:eastAsia="en-US"/>
          <w14:ligatures w14:val="none"/>
        </w:rPr>
        <w:t>принадлежности,</w:t>
      </w:r>
      <w:r w:rsidRPr="00F82140">
        <w:rPr>
          <w:rFonts w:eastAsiaTheme="minorHAnsi"/>
          <w:spacing w:val="10"/>
          <w:sz w:val="28"/>
          <w:szCs w:val="28"/>
          <w:lang w:val="ru-RU" w:eastAsia="en-US"/>
          <w14:ligatures w14:val="none"/>
        </w:rPr>
        <w:t xml:space="preserve"> </w:t>
      </w:r>
      <w:r w:rsidRPr="00F82140">
        <w:rPr>
          <w:rFonts w:eastAsiaTheme="minorHAnsi"/>
          <w:sz w:val="28"/>
          <w:szCs w:val="28"/>
          <w:lang w:val="ru-RU" w:eastAsia="en-US"/>
          <w14:ligatures w14:val="none"/>
        </w:rPr>
        <w:t>или</w:t>
      </w:r>
      <w:r w:rsidRPr="00F82140">
        <w:rPr>
          <w:rFonts w:eastAsiaTheme="minorHAnsi"/>
          <w:spacing w:val="10"/>
          <w:sz w:val="28"/>
          <w:szCs w:val="28"/>
          <w:lang w:val="ru-RU" w:eastAsia="en-US"/>
          <w14:ligatures w14:val="none"/>
        </w:rPr>
        <w:t xml:space="preserve"> </w:t>
      </w:r>
      <w:r w:rsidRPr="00F82140">
        <w:rPr>
          <w:rFonts w:eastAsiaTheme="minorHAnsi"/>
          <w:sz w:val="28"/>
          <w:szCs w:val="28"/>
          <w:lang w:val="ru-RU" w:eastAsia="en-US"/>
          <w14:ligatures w14:val="none"/>
        </w:rPr>
        <w:t>которое</w:t>
      </w:r>
      <w:r w:rsidRPr="00F82140">
        <w:rPr>
          <w:rFonts w:eastAsiaTheme="minorHAnsi"/>
          <w:spacing w:val="12"/>
          <w:sz w:val="28"/>
          <w:szCs w:val="28"/>
          <w:lang w:val="ru-RU" w:eastAsia="en-US"/>
          <w14:ligatures w14:val="none"/>
        </w:rPr>
        <w:t xml:space="preserve"> </w:t>
      </w:r>
      <w:r w:rsidRPr="00F82140">
        <w:rPr>
          <w:rFonts w:eastAsiaTheme="minorHAnsi"/>
          <w:sz w:val="28"/>
          <w:szCs w:val="28"/>
          <w:lang w:val="ru-RU" w:eastAsia="en-US"/>
          <w14:ligatures w14:val="none"/>
        </w:rPr>
        <w:t>оказывает</w:t>
      </w:r>
      <w:r w:rsidRPr="00F82140">
        <w:rPr>
          <w:rFonts w:eastAsiaTheme="minorHAnsi"/>
          <w:spacing w:val="8"/>
          <w:sz w:val="28"/>
          <w:szCs w:val="28"/>
          <w:lang w:val="ru-RU" w:eastAsia="en-US"/>
          <w14:ligatures w14:val="none"/>
        </w:rPr>
        <w:t xml:space="preserve"> </w:t>
      </w:r>
      <w:r w:rsidRPr="00F82140">
        <w:rPr>
          <w:rFonts w:eastAsiaTheme="minorHAnsi"/>
          <w:sz w:val="28"/>
          <w:szCs w:val="28"/>
          <w:lang w:val="ru-RU" w:eastAsia="en-US"/>
          <w14:ligatures w14:val="none"/>
        </w:rPr>
        <w:t>несоразмерное</w:t>
      </w:r>
      <w:r w:rsidRPr="00F82140">
        <w:rPr>
          <w:rFonts w:eastAsiaTheme="minorHAnsi"/>
          <w:spacing w:val="12"/>
          <w:sz w:val="28"/>
          <w:szCs w:val="28"/>
          <w:lang w:val="ru-RU" w:eastAsia="en-US"/>
          <w14:ligatures w14:val="none"/>
        </w:rPr>
        <w:t xml:space="preserve"> </w:t>
      </w:r>
      <w:r w:rsidRPr="00F82140">
        <w:rPr>
          <w:rFonts w:eastAsiaTheme="minorHAnsi"/>
          <w:sz w:val="28"/>
          <w:szCs w:val="28"/>
          <w:lang w:val="ru-RU" w:eastAsia="en-US"/>
          <w14:ligatures w14:val="none"/>
        </w:rPr>
        <w:lastRenderedPageBreak/>
        <w:t>негативное</w:t>
      </w:r>
      <w:r w:rsidRPr="00F82140">
        <w:rPr>
          <w:rFonts w:eastAsiaTheme="minorHAnsi"/>
          <w:spacing w:val="11"/>
          <w:sz w:val="28"/>
          <w:szCs w:val="28"/>
          <w:lang w:val="ru-RU" w:eastAsia="en-US"/>
          <w14:ligatures w14:val="none"/>
        </w:rPr>
        <w:t xml:space="preserve"> </w:t>
      </w:r>
      <w:r w:rsidRPr="00F82140">
        <w:rPr>
          <w:rFonts w:eastAsiaTheme="minorHAnsi"/>
          <w:sz w:val="28"/>
          <w:szCs w:val="28"/>
          <w:lang w:val="ru-RU" w:eastAsia="en-US"/>
          <w14:ligatures w14:val="none"/>
        </w:rPr>
        <w:t>влияние</w:t>
      </w:r>
      <w:r w:rsidRPr="00F82140">
        <w:rPr>
          <w:rFonts w:eastAsiaTheme="minorHAnsi"/>
          <w:spacing w:val="-60"/>
          <w:sz w:val="28"/>
          <w:szCs w:val="28"/>
          <w:lang w:val="ru-RU" w:eastAsia="en-US"/>
          <w14:ligatures w14:val="none"/>
        </w:rPr>
        <w:t xml:space="preserve"> </w:t>
      </w:r>
      <w:r w:rsidRPr="00F82140">
        <w:rPr>
          <w:rFonts w:eastAsiaTheme="minorHAnsi"/>
          <w:sz w:val="28"/>
          <w:szCs w:val="28"/>
          <w:lang w:val="ru-RU" w:eastAsia="en-US"/>
          <w14:ligatures w14:val="none"/>
        </w:rPr>
        <w:t>на</w:t>
      </w:r>
      <w:r w:rsidRPr="00F82140">
        <w:rPr>
          <w:rFonts w:eastAsiaTheme="minorHAnsi"/>
          <w:spacing w:val="5"/>
          <w:sz w:val="28"/>
          <w:szCs w:val="28"/>
          <w:lang w:val="ru-RU" w:eastAsia="en-US"/>
          <w14:ligatures w14:val="none"/>
        </w:rPr>
        <w:t xml:space="preserve"> </w:t>
      </w:r>
      <w:r w:rsidRPr="00F82140">
        <w:rPr>
          <w:rFonts w:eastAsiaTheme="minorHAnsi"/>
          <w:sz w:val="28"/>
          <w:szCs w:val="28"/>
          <w:lang w:val="ru-RU" w:eastAsia="en-US"/>
          <w14:ligatures w14:val="none"/>
        </w:rPr>
        <w:t>женщин».</w:t>
      </w:r>
      <w:r w:rsidRPr="00F82140">
        <w:rPr>
          <w:rFonts w:eastAsiaTheme="minorHAnsi"/>
          <w:spacing w:val="8"/>
          <w:sz w:val="28"/>
          <w:szCs w:val="28"/>
          <w:lang w:val="ru-RU" w:eastAsia="en-US"/>
          <w14:ligatures w14:val="none"/>
        </w:rPr>
        <w:t xml:space="preserve"> </w:t>
      </w:r>
      <w:r w:rsidRPr="00F82140">
        <w:rPr>
          <w:rFonts w:eastAsiaTheme="minorHAnsi"/>
          <w:sz w:val="28"/>
          <w:szCs w:val="28"/>
          <w:lang w:val="ru-RU" w:eastAsia="en-US"/>
          <w14:ligatures w14:val="none"/>
        </w:rPr>
        <w:t>Сюда</w:t>
      </w:r>
      <w:r w:rsidRPr="00F82140">
        <w:rPr>
          <w:rFonts w:eastAsiaTheme="minorHAnsi"/>
          <w:spacing w:val="5"/>
          <w:sz w:val="28"/>
          <w:szCs w:val="28"/>
          <w:lang w:val="ru-RU" w:eastAsia="en-US"/>
          <w14:ligatures w14:val="none"/>
        </w:rPr>
        <w:t xml:space="preserve"> </w:t>
      </w:r>
      <w:r w:rsidRPr="00F82140">
        <w:rPr>
          <w:rFonts w:eastAsiaTheme="minorHAnsi"/>
          <w:sz w:val="28"/>
          <w:szCs w:val="28"/>
          <w:lang w:val="ru-RU" w:eastAsia="en-US"/>
          <w14:ligatures w14:val="none"/>
        </w:rPr>
        <w:t>входят</w:t>
      </w:r>
      <w:r w:rsidRPr="00F82140">
        <w:rPr>
          <w:rFonts w:eastAsiaTheme="minorHAnsi"/>
          <w:spacing w:val="7"/>
          <w:sz w:val="28"/>
          <w:szCs w:val="28"/>
          <w:lang w:val="ru-RU" w:eastAsia="en-US"/>
          <w14:ligatures w14:val="none"/>
        </w:rPr>
        <w:t xml:space="preserve"> </w:t>
      </w:r>
      <w:r w:rsidRPr="00F82140">
        <w:rPr>
          <w:rFonts w:eastAsiaTheme="minorHAnsi"/>
          <w:sz w:val="28"/>
          <w:szCs w:val="28"/>
          <w:lang w:val="ru-RU" w:eastAsia="en-US"/>
          <w14:ligatures w14:val="none"/>
        </w:rPr>
        <w:t>действия,</w:t>
      </w:r>
      <w:r w:rsidRPr="00F82140">
        <w:rPr>
          <w:rFonts w:eastAsiaTheme="minorHAnsi"/>
          <w:spacing w:val="6"/>
          <w:sz w:val="28"/>
          <w:szCs w:val="28"/>
          <w:lang w:val="ru-RU" w:eastAsia="en-US"/>
          <w14:ligatures w14:val="none"/>
        </w:rPr>
        <w:t xml:space="preserve"> </w:t>
      </w:r>
      <w:r w:rsidRPr="00F82140">
        <w:rPr>
          <w:rFonts w:eastAsiaTheme="minorHAnsi"/>
          <w:sz w:val="28"/>
          <w:szCs w:val="28"/>
          <w:lang w:val="ru-RU" w:eastAsia="en-US"/>
          <w14:ligatures w14:val="none"/>
        </w:rPr>
        <w:t>причиняющие</w:t>
      </w:r>
      <w:r w:rsidRPr="00F82140">
        <w:rPr>
          <w:rFonts w:eastAsiaTheme="minorHAnsi"/>
          <w:spacing w:val="9"/>
          <w:sz w:val="28"/>
          <w:szCs w:val="28"/>
          <w:lang w:val="ru-RU" w:eastAsia="en-US"/>
          <w14:ligatures w14:val="none"/>
        </w:rPr>
        <w:t xml:space="preserve"> </w:t>
      </w:r>
      <w:r w:rsidRPr="00F82140">
        <w:rPr>
          <w:rFonts w:eastAsiaTheme="minorHAnsi"/>
          <w:sz w:val="28"/>
          <w:szCs w:val="28"/>
          <w:lang w:val="ru-RU" w:eastAsia="en-US"/>
          <w14:ligatures w14:val="none"/>
        </w:rPr>
        <w:t>физический,</w:t>
      </w:r>
      <w:r w:rsidRPr="00F82140">
        <w:rPr>
          <w:rFonts w:eastAsiaTheme="minorHAnsi"/>
          <w:spacing w:val="4"/>
          <w:sz w:val="28"/>
          <w:szCs w:val="28"/>
          <w:lang w:val="ru-RU" w:eastAsia="en-US"/>
          <w14:ligatures w14:val="none"/>
        </w:rPr>
        <w:t xml:space="preserve"> </w:t>
      </w:r>
      <w:r w:rsidRPr="00F82140">
        <w:rPr>
          <w:rFonts w:eastAsiaTheme="minorHAnsi"/>
          <w:sz w:val="28"/>
          <w:szCs w:val="28"/>
          <w:lang w:val="ru-RU" w:eastAsia="en-US"/>
          <w14:ligatures w14:val="none"/>
        </w:rPr>
        <w:t>психический</w:t>
      </w:r>
      <w:r w:rsidRPr="00F82140">
        <w:rPr>
          <w:rFonts w:eastAsiaTheme="minorHAnsi"/>
          <w:spacing w:val="7"/>
          <w:sz w:val="28"/>
          <w:szCs w:val="28"/>
          <w:lang w:val="ru-RU" w:eastAsia="en-US"/>
          <w14:ligatures w14:val="none"/>
        </w:rPr>
        <w:t xml:space="preserve"> </w:t>
      </w:r>
      <w:r w:rsidRPr="00F82140">
        <w:rPr>
          <w:rFonts w:eastAsiaTheme="minorHAnsi"/>
          <w:sz w:val="28"/>
          <w:szCs w:val="28"/>
          <w:lang w:val="ru-RU" w:eastAsia="en-US"/>
          <w14:ligatures w14:val="none"/>
        </w:rPr>
        <w:t>или</w:t>
      </w:r>
      <w:r w:rsidRPr="00F82140">
        <w:rPr>
          <w:rFonts w:eastAsiaTheme="minorHAnsi"/>
          <w:spacing w:val="6"/>
          <w:sz w:val="28"/>
          <w:szCs w:val="28"/>
          <w:lang w:val="ru-RU" w:eastAsia="en-US"/>
          <w14:ligatures w14:val="none"/>
        </w:rPr>
        <w:t xml:space="preserve"> </w:t>
      </w:r>
      <w:r w:rsidRPr="00F82140">
        <w:rPr>
          <w:rFonts w:eastAsiaTheme="minorHAnsi"/>
          <w:sz w:val="28"/>
          <w:szCs w:val="28"/>
          <w:lang w:val="ru-RU" w:eastAsia="en-US"/>
          <w14:ligatures w14:val="none"/>
        </w:rPr>
        <w:t>сексуальный</w:t>
      </w:r>
      <w:r w:rsidRPr="00F82140">
        <w:rPr>
          <w:rFonts w:eastAsiaTheme="minorHAnsi"/>
          <w:spacing w:val="1"/>
          <w:sz w:val="28"/>
          <w:szCs w:val="28"/>
          <w:lang w:val="ru-RU" w:eastAsia="en-US"/>
          <w14:ligatures w14:val="none"/>
        </w:rPr>
        <w:t xml:space="preserve"> </w:t>
      </w:r>
      <w:r w:rsidRPr="00F82140">
        <w:rPr>
          <w:rFonts w:eastAsiaTheme="minorHAnsi"/>
          <w:sz w:val="28"/>
          <w:szCs w:val="28"/>
          <w:lang w:val="ru-RU" w:eastAsia="en-US"/>
          <w14:ligatures w14:val="none"/>
        </w:rPr>
        <w:t>вред</w:t>
      </w:r>
      <w:r w:rsidRPr="00F82140">
        <w:rPr>
          <w:rFonts w:eastAsiaTheme="minorHAnsi"/>
          <w:spacing w:val="-1"/>
          <w:sz w:val="28"/>
          <w:szCs w:val="28"/>
          <w:lang w:val="ru-RU" w:eastAsia="en-US"/>
          <w14:ligatures w14:val="none"/>
        </w:rPr>
        <w:t xml:space="preserve"> </w:t>
      </w:r>
      <w:r w:rsidRPr="00F82140">
        <w:rPr>
          <w:rFonts w:eastAsiaTheme="minorHAnsi"/>
          <w:sz w:val="28"/>
          <w:szCs w:val="28"/>
          <w:lang w:val="ru-RU" w:eastAsia="en-US"/>
          <w14:ligatures w14:val="none"/>
        </w:rPr>
        <w:t>или</w:t>
      </w:r>
      <w:r w:rsidRPr="00F82140">
        <w:rPr>
          <w:rFonts w:eastAsiaTheme="minorHAnsi"/>
          <w:spacing w:val="-1"/>
          <w:sz w:val="28"/>
          <w:szCs w:val="28"/>
          <w:lang w:val="ru-RU" w:eastAsia="en-US"/>
          <w14:ligatures w14:val="none"/>
        </w:rPr>
        <w:t xml:space="preserve"> </w:t>
      </w:r>
      <w:r w:rsidRPr="00F82140">
        <w:rPr>
          <w:rFonts w:eastAsiaTheme="minorHAnsi"/>
          <w:sz w:val="28"/>
          <w:szCs w:val="28"/>
          <w:lang w:val="ru-RU" w:eastAsia="en-US"/>
          <w14:ligatures w14:val="none"/>
        </w:rPr>
        <w:t>страдания,</w:t>
      </w:r>
      <w:r w:rsidRPr="00F82140">
        <w:rPr>
          <w:rFonts w:eastAsiaTheme="minorHAnsi"/>
          <w:spacing w:val="-1"/>
          <w:sz w:val="28"/>
          <w:szCs w:val="28"/>
          <w:lang w:val="ru-RU" w:eastAsia="en-US"/>
          <w14:ligatures w14:val="none"/>
        </w:rPr>
        <w:t xml:space="preserve"> </w:t>
      </w:r>
      <w:r w:rsidRPr="00F82140">
        <w:rPr>
          <w:rFonts w:eastAsiaTheme="minorHAnsi"/>
          <w:sz w:val="28"/>
          <w:szCs w:val="28"/>
          <w:lang w:val="ru-RU" w:eastAsia="en-US"/>
          <w14:ligatures w14:val="none"/>
        </w:rPr>
        <w:t>угрозы таких</w:t>
      </w:r>
      <w:r w:rsidRPr="00F82140">
        <w:rPr>
          <w:rFonts w:eastAsiaTheme="minorHAnsi"/>
          <w:spacing w:val="-1"/>
          <w:sz w:val="28"/>
          <w:szCs w:val="28"/>
          <w:lang w:val="ru-RU" w:eastAsia="en-US"/>
          <w14:ligatures w14:val="none"/>
        </w:rPr>
        <w:t xml:space="preserve"> </w:t>
      </w:r>
      <w:r w:rsidRPr="00F82140">
        <w:rPr>
          <w:rFonts w:eastAsiaTheme="minorHAnsi"/>
          <w:sz w:val="28"/>
          <w:szCs w:val="28"/>
          <w:lang w:val="ru-RU" w:eastAsia="en-US"/>
          <w14:ligatures w14:val="none"/>
        </w:rPr>
        <w:t>действий,</w:t>
      </w:r>
      <w:r w:rsidRPr="00F82140">
        <w:rPr>
          <w:rFonts w:eastAsiaTheme="minorHAnsi"/>
          <w:spacing w:val="-2"/>
          <w:sz w:val="28"/>
          <w:szCs w:val="28"/>
          <w:lang w:val="ru-RU" w:eastAsia="en-US"/>
          <w14:ligatures w14:val="none"/>
        </w:rPr>
        <w:t xml:space="preserve"> </w:t>
      </w:r>
      <w:r w:rsidRPr="00F82140">
        <w:rPr>
          <w:rFonts w:eastAsiaTheme="minorHAnsi"/>
          <w:sz w:val="28"/>
          <w:szCs w:val="28"/>
          <w:lang w:val="ru-RU" w:eastAsia="en-US"/>
          <w14:ligatures w14:val="none"/>
        </w:rPr>
        <w:t>принуждение и</w:t>
      </w:r>
      <w:r w:rsidRPr="00F82140">
        <w:rPr>
          <w:rFonts w:eastAsiaTheme="minorHAnsi"/>
          <w:spacing w:val="1"/>
          <w:sz w:val="28"/>
          <w:szCs w:val="28"/>
          <w:lang w:val="ru-RU" w:eastAsia="en-US"/>
          <w14:ligatures w14:val="none"/>
        </w:rPr>
        <w:t xml:space="preserve"> </w:t>
      </w:r>
      <w:r w:rsidRPr="00F82140">
        <w:rPr>
          <w:rFonts w:eastAsiaTheme="minorHAnsi"/>
          <w:sz w:val="28"/>
          <w:szCs w:val="28"/>
          <w:lang w:val="ru-RU" w:eastAsia="en-US"/>
          <w14:ligatures w14:val="none"/>
        </w:rPr>
        <w:t>иные виды</w:t>
      </w:r>
      <w:r w:rsidRPr="00F82140">
        <w:rPr>
          <w:rFonts w:eastAsiaTheme="minorHAnsi"/>
          <w:spacing w:val="2"/>
          <w:sz w:val="28"/>
          <w:szCs w:val="28"/>
          <w:lang w:val="ru-RU" w:eastAsia="en-US"/>
          <w14:ligatures w14:val="none"/>
        </w:rPr>
        <w:t xml:space="preserve"> </w:t>
      </w:r>
      <w:r w:rsidRPr="00F82140">
        <w:rPr>
          <w:rFonts w:eastAsiaTheme="minorHAnsi"/>
          <w:sz w:val="28"/>
          <w:szCs w:val="28"/>
          <w:lang w:val="ru-RU" w:eastAsia="en-US"/>
          <w14:ligatures w14:val="none"/>
        </w:rPr>
        <w:t>лишения</w:t>
      </w:r>
      <w:r w:rsidRPr="00F82140">
        <w:rPr>
          <w:rFonts w:eastAsiaTheme="minorHAnsi"/>
          <w:spacing w:val="-2"/>
          <w:sz w:val="28"/>
          <w:szCs w:val="28"/>
          <w:lang w:val="ru-RU" w:eastAsia="en-US"/>
          <w14:ligatures w14:val="none"/>
        </w:rPr>
        <w:t xml:space="preserve"> </w:t>
      </w:r>
      <w:r w:rsidRPr="00F82140">
        <w:rPr>
          <w:rFonts w:eastAsiaTheme="minorHAnsi"/>
          <w:sz w:val="28"/>
          <w:szCs w:val="28"/>
          <w:lang w:val="ru-RU" w:eastAsia="en-US"/>
          <w14:ligatures w14:val="none"/>
        </w:rPr>
        <w:t>свободы</w:t>
      </w:r>
      <w:r w:rsidR="003D2665" w:rsidRPr="003D2665">
        <w:rPr>
          <w:rFonts w:eastAsiaTheme="minorHAnsi"/>
          <w:color w:val="000000"/>
          <w:sz w:val="28"/>
          <w:szCs w:val="28"/>
          <w:lang w:val="ru-RU" w:eastAsia="en-US"/>
          <w14:ligatures w14:val="none"/>
        </w:rPr>
        <w:t xml:space="preserve"> </w:t>
      </w:r>
      <w:r w:rsidR="003D2665" w:rsidRPr="00A61A8B">
        <w:rPr>
          <w:rFonts w:eastAsiaTheme="minorHAnsi"/>
          <w:color w:val="000000"/>
          <w:sz w:val="28"/>
          <w:szCs w:val="28"/>
          <w:lang w:val="ru-RU" w:eastAsia="en-US"/>
          <w14:ligatures w14:val="none"/>
        </w:rPr>
        <w:t>[</w:t>
      </w:r>
      <w:r w:rsidR="003D2665">
        <w:rPr>
          <w:rFonts w:eastAsiaTheme="minorHAnsi"/>
          <w:color w:val="000000"/>
          <w:sz w:val="28"/>
          <w:szCs w:val="28"/>
          <w:lang w:val="ru-RU" w:eastAsia="en-US"/>
          <w14:ligatures w14:val="none"/>
        </w:rPr>
        <w:t>8</w:t>
      </w:r>
      <w:r w:rsidR="003D2665" w:rsidRPr="00A61A8B">
        <w:rPr>
          <w:rFonts w:eastAsiaTheme="minorHAnsi"/>
          <w:color w:val="000000"/>
          <w:sz w:val="28"/>
          <w:szCs w:val="28"/>
          <w:lang w:val="ru-RU" w:eastAsia="en-US"/>
          <w14:ligatures w14:val="none"/>
        </w:rPr>
        <w:t>]</w:t>
      </w:r>
      <w:r w:rsidR="003D2665">
        <w:rPr>
          <w:rFonts w:eastAsiaTheme="minorHAnsi"/>
          <w:color w:val="000000"/>
          <w:sz w:val="28"/>
          <w:szCs w:val="28"/>
          <w:lang w:val="ru-RU" w:eastAsia="en-US"/>
          <w14:ligatures w14:val="none"/>
        </w:rPr>
        <w:t>.</w:t>
      </w:r>
    </w:p>
    <w:p w14:paraId="577E24AC" w14:textId="3475313A" w:rsidR="00F82140" w:rsidRPr="00F82140" w:rsidRDefault="00F82140" w:rsidP="00FA20A1">
      <w:pPr>
        <w:tabs>
          <w:tab w:val="left" w:pos="142"/>
          <w:tab w:val="left" w:pos="8222"/>
        </w:tabs>
        <w:ind w:right="-91"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Насилие в отношении женщин - «любой акт насилия, совершенный на основании полового признака, который причиняет или может причинить физический, половой или психологический ущерб или страдания женщинам, а также угрозы совершения таких актов, принуждение или произвольное лишение свободы, будь то в общественной или личной жизни»</w:t>
      </w:r>
      <w:r w:rsidR="003D2665" w:rsidRPr="003D2665">
        <w:rPr>
          <w:rFonts w:eastAsiaTheme="minorHAnsi"/>
          <w:color w:val="000000"/>
          <w:sz w:val="28"/>
          <w:szCs w:val="28"/>
          <w:lang w:val="ru-RU" w:eastAsia="en-US"/>
          <w14:ligatures w14:val="none"/>
        </w:rPr>
        <w:t xml:space="preserve"> </w:t>
      </w:r>
      <w:r w:rsidR="003D2665" w:rsidRPr="00A61A8B">
        <w:rPr>
          <w:rFonts w:eastAsiaTheme="minorHAnsi"/>
          <w:color w:val="000000"/>
          <w:sz w:val="28"/>
          <w:szCs w:val="28"/>
          <w:lang w:val="ru-RU" w:eastAsia="en-US"/>
          <w14:ligatures w14:val="none"/>
        </w:rPr>
        <w:t>[</w:t>
      </w:r>
      <w:r w:rsidR="003D2665">
        <w:rPr>
          <w:rFonts w:eastAsiaTheme="minorHAnsi"/>
          <w:color w:val="000000"/>
          <w:sz w:val="28"/>
          <w:szCs w:val="28"/>
          <w:lang w:val="ru-RU" w:eastAsia="en-US"/>
          <w14:ligatures w14:val="none"/>
        </w:rPr>
        <w:t>9</w:t>
      </w:r>
      <w:r w:rsidR="003D2665" w:rsidRPr="00A61A8B">
        <w:rPr>
          <w:rFonts w:eastAsiaTheme="minorHAnsi"/>
          <w:color w:val="000000"/>
          <w:sz w:val="28"/>
          <w:szCs w:val="28"/>
          <w:lang w:val="ru-RU" w:eastAsia="en-US"/>
          <w14:ligatures w14:val="none"/>
        </w:rPr>
        <w:t>]</w:t>
      </w:r>
      <w:r w:rsidRPr="00F82140">
        <w:rPr>
          <w:rFonts w:eastAsiaTheme="minorHAnsi"/>
          <w:sz w:val="28"/>
          <w:szCs w:val="28"/>
          <w:lang w:val="ru-RU" w:eastAsia="en-US"/>
          <w14:ligatures w14:val="none"/>
        </w:rPr>
        <w:t>.</w:t>
      </w:r>
    </w:p>
    <w:p w14:paraId="1D51B839" w14:textId="77777777" w:rsidR="00F82140" w:rsidRPr="00F82140" w:rsidRDefault="00F82140" w:rsidP="00FA20A1">
      <w:pPr>
        <w:widowControl w:val="0"/>
        <w:tabs>
          <w:tab w:val="left" w:pos="142"/>
          <w:tab w:val="left" w:pos="576"/>
        </w:tabs>
        <w:autoSpaceDE w:val="0"/>
        <w:autoSpaceDN w:val="0"/>
        <w:ind w:right="-91"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 xml:space="preserve">Различные термины могут использоваться, когда речь идет о человеке, который пережил гендерное насилие. Не рекомендуется употреблять термин «жертва» по отношению к женщинам, пострадавшим от гендерного насилия, т.к. этот термин усиливает чувство слабости, уязвимости и беспомощности - </w:t>
      </w:r>
      <w:proofErr w:type="spellStart"/>
      <w:r w:rsidRPr="00F82140">
        <w:rPr>
          <w:rFonts w:eastAsiaTheme="minorHAnsi"/>
          <w:b/>
          <w:bCs/>
          <w:sz w:val="28"/>
          <w:szCs w:val="28"/>
          <w:lang w:val="ru-RU" w:eastAsia="en-US"/>
          <w14:ligatures w14:val="none"/>
        </w:rPr>
        <w:t>виктимизации</w:t>
      </w:r>
      <w:proofErr w:type="spellEnd"/>
      <w:r w:rsidRPr="00F82140">
        <w:rPr>
          <w:rFonts w:eastAsiaTheme="minorHAnsi"/>
          <w:sz w:val="28"/>
          <w:szCs w:val="28"/>
          <w:lang w:val="ru-RU" w:eastAsia="en-US"/>
          <w14:ligatures w14:val="none"/>
        </w:rPr>
        <w:t>. Рекомендуется употреблять термин «</w:t>
      </w:r>
      <w:r w:rsidRPr="00F82140">
        <w:rPr>
          <w:rFonts w:eastAsiaTheme="minorHAnsi"/>
          <w:b/>
          <w:bCs/>
          <w:sz w:val="28"/>
          <w:szCs w:val="28"/>
          <w:lang w:val="ru-RU" w:eastAsia="en-US"/>
          <w14:ligatures w14:val="none"/>
        </w:rPr>
        <w:t>лицо, подвергшееся насилию</w:t>
      </w:r>
      <w:r w:rsidRPr="00F82140">
        <w:rPr>
          <w:rFonts w:eastAsiaTheme="minorHAnsi"/>
          <w:sz w:val="28"/>
          <w:szCs w:val="28"/>
          <w:lang w:val="ru-RU" w:eastAsia="en-US"/>
          <w14:ligatures w14:val="none"/>
        </w:rPr>
        <w:t xml:space="preserve">». </w:t>
      </w:r>
    </w:p>
    <w:p w14:paraId="63151F19" w14:textId="0916D5B6" w:rsidR="00F82140" w:rsidRPr="00F82140" w:rsidRDefault="00F82140" w:rsidP="00FA20A1">
      <w:pPr>
        <w:widowControl w:val="0"/>
        <w:tabs>
          <w:tab w:val="left" w:pos="142"/>
          <w:tab w:val="left" w:pos="576"/>
        </w:tabs>
        <w:autoSpaceDE w:val="0"/>
        <w:autoSpaceDN w:val="0"/>
        <w:ind w:right="-91" w:firstLine="567"/>
        <w:jc w:val="both"/>
        <w:rPr>
          <w:rFonts w:eastAsiaTheme="minorHAnsi"/>
          <w:w w:val="105"/>
          <w:sz w:val="28"/>
          <w:szCs w:val="28"/>
          <w:lang w:val="ru-RU" w:eastAsia="en-US"/>
          <w14:ligatures w14:val="none"/>
        </w:rPr>
      </w:pPr>
      <w:r w:rsidRPr="00F82140">
        <w:rPr>
          <w:rFonts w:eastAsiaTheme="minorHAnsi"/>
          <w:sz w:val="28"/>
          <w:szCs w:val="28"/>
          <w:lang w:val="ru-RU" w:eastAsia="en-US"/>
          <w14:ligatures w14:val="none"/>
        </w:rPr>
        <w:t>Почему насилие в отношении женщин отличается от других видов насилия? У женщины, ставшей объектом насилия, могут быть свои потребности, отличающиеся от потребностей большинства остальных пациентов. В частности, у такой женщины могут существовать различные эмоциональные потребности, требующие внимания. Особую озабоченность может вызывать опасность, которой продолжает подвергаться женщина. Женщине нужна помощь, чтобы она чувствовала, что хоть как-то контролирует свою жизнь и способна принимать собственные решения</w:t>
      </w:r>
      <w:r w:rsidR="003D2665">
        <w:rPr>
          <w:rFonts w:eastAsiaTheme="minorHAnsi"/>
          <w:sz w:val="28"/>
          <w:szCs w:val="28"/>
          <w:lang w:val="ru-RU" w:eastAsia="en-US"/>
          <w14:ligatures w14:val="none"/>
        </w:rPr>
        <w:t xml:space="preserve"> </w:t>
      </w:r>
      <w:r w:rsidR="003D2665" w:rsidRPr="00A61A8B">
        <w:rPr>
          <w:rFonts w:eastAsiaTheme="minorHAnsi"/>
          <w:color w:val="000000"/>
          <w:sz w:val="28"/>
          <w:szCs w:val="28"/>
          <w:lang w:val="ru-RU" w:eastAsia="en-US"/>
          <w14:ligatures w14:val="none"/>
        </w:rPr>
        <w:t>[</w:t>
      </w:r>
      <w:r w:rsidR="003D2665">
        <w:rPr>
          <w:rFonts w:eastAsiaTheme="minorHAnsi"/>
          <w:color w:val="000000"/>
          <w:sz w:val="28"/>
          <w:szCs w:val="28"/>
          <w:lang w:val="ru-RU" w:eastAsia="en-US"/>
          <w14:ligatures w14:val="none"/>
        </w:rPr>
        <w:t>8</w:t>
      </w:r>
      <w:r w:rsidR="003D2665" w:rsidRPr="00A61A8B">
        <w:rPr>
          <w:rFonts w:eastAsiaTheme="minorHAnsi"/>
          <w:color w:val="000000"/>
          <w:sz w:val="28"/>
          <w:szCs w:val="28"/>
          <w:lang w:val="ru-RU" w:eastAsia="en-US"/>
          <w14:ligatures w14:val="none"/>
        </w:rPr>
        <w:t>]</w:t>
      </w:r>
      <w:r w:rsidRPr="00F82140">
        <w:rPr>
          <w:rFonts w:eastAsiaTheme="minorHAnsi"/>
          <w:sz w:val="28"/>
          <w:szCs w:val="28"/>
          <w:lang w:val="ru-RU" w:eastAsia="en-US"/>
          <w14:ligatures w14:val="none"/>
        </w:rPr>
        <w:t xml:space="preserve">. </w:t>
      </w:r>
    </w:p>
    <w:p w14:paraId="3C56EB5B" w14:textId="77777777" w:rsidR="00F82140" w:rsidRPr="00F82140" w:rsidRDefault="00F82140" w:rsidP="00FA20A1">
      <w:pPr>
        <w:tabs>
          <w:tab w:val="left" w:pos="142"/>
          <w:tab w:val="left" w:pos="1710"/>
        </w:tabs>
        <w:ind w:firstLine="567"/>
        <w:jc w:val="both"/>
        <w:rPr>
          <w:rFonts w:eastAsiaTheme="minorHAnsi"/>
          <w:w w:val="105"/>
          <w:sz w:val="28"/>
          <w:szCs w:val="28"/>
          <w:lang w:val="ru-RU" w:eastAsia="en-US"/>
          <w14:ligatures w14:val="none"/>
        </w:rPr>
      </w:pPr>
      <w:bookmarkStart w:id="6" w:name="_bookmark22"/>
      <w:bookmarkEnd w:id="6"/>
      <w:r w:rsidRPr="00F82140">
        <w:rPr>
          <w:rFonts w:eastAsiaTheme="minorHAnsi"/>
          <w:w w:val="105"/>
          <w:sz w:val="28"/>
          <w:szCs w:val="28"/>
          <w:lang w:val="ru-RU" w:eastAsia="en-US"/>
          <w14:ligatures w14:val="none"/>
        </w:rPr>
        <w:t>Также можно отметить, что именно у женщин могут возникать особые последствия гендерного насилия, такие как нежелательная беременность, ввиду чего необходимы специальные услуги.</w:t>
      </w:r>
    </w:p>
    <w:p w14:paraId="6D8FE3C3" w14:textId="77777777" w:rsidR="00F82140" w:rsidRPr="00F82140" w:rsidRDefault="00F82140" w:rsidP="00FA20A1">
      <w:pPr>
        <w:tabs>
          <w:tab w:val="left" w:pos="142"/>
          <w:tab w:val="left" w:pos="1710"/>
        </w:tabs>
        <w:ind w:firstLine="567"/>
        <w:jc w:val="both"/>
        <w:rPr>
          <w:rFonts w:eastAsiaTheme="minorHAnsi"/>
          <w:w w:val="105"/>
          <w:sz w:val="28"/>
          <w:szCs w:val="28"/>
          <w:lang w:val="ru-RU" w:eastAsia="en-US"/>
          <w14:ligatures w14:val="none"/>
        </w:rPr>
      </w:pPr>
    </w:p>
    <w:p w14:paraId="4421AAA6" w14:textId="77777777" w:rsidR="00F82140" w:rsidRPr="00F82140" w:rsidRDefault="00F82140" w:rsidP="00FA20A1">
      <w:pPr>
        <w:tabs>
          <w:tab w:val="left" w:pos="142"/>
          <w:tab w:val="left" w:pos="1710"/>
        </w:tabs>
        <w:ind w:firstLine="567"/>
        <w:contextualSpacing/>
        <w:jc w:val="both"/>
        <w:rPr>
          <w:rFonts w:eastAsiaTheme="minorHAnsi"/>
          <w:b/>
          <w:bCs/>
          <w:w w:val="105"/>
          <w:sz w:val="28"/>
          <w:szCs w:val="28"/>
          <w:lang w:val="ru-RU" w:eastAsia="en-US"/>
          <w14:ligatures w14:val="none"/>
        </w:rPr>
      </w:pPr>
      <w:r w:rsidRPr="00F82140">
        <w:rPr>
          <w:rFonts w:eastAsiaTheme="minorHAnsi"/>
          <w:b/>
          <w:bCs/>
          <w:w w:val="105"/>
          <w:sz w:val="28"/>
          <w:szCs w:val="28"/>
          <w:lang w:val="ru-RU" w:eastAsia="en-US"/>
          <w14:ligatures w14:val="none"/>
        </w:rPr>
        <w:t>Виды и формы гендерного насилия</w:t>
      </w:r>
    </w:p>
    <w:p w14:paraId="5A9C710E" w14:textId="77777777" w:rsidR="00F82140" w:rsidRPr="00F82140" w:rsidRDefault="00F82140" w:rsidP="00FA20A1">
      <w:pPr>
        <w:tabs>
          <w:tab w:val="left" w:pos="142"/>
          <w:tab w:val="left" w:pos="1710"/>
        </w:tabs>
        <w:ind w:firstLine="567"/>
        <w:jc w:val="both"/>
        <w:rPr>
          <w:rFonts w:eastAsiaTheme="minorHAnsi"/>
          <w:w w:val="105"/>
          <w:sz w:val="28"/>
          <w:szCs w:val="28"/>
          <w:lang w:val="ru-RU" w:eastAsia="en-US"/>
          <w14:ligatures w14:val="none"/>
        </w:rPr>
      </w:pPr>
    </w:p>
    <w:p w14:paraId="3EA9FC41" w14:textId="0DED6C56" w:rsidR="00F82140" w:rsidRPr="00F82140" w:rsidRDefault="00F82140" w:rsidP="00FA20A1">
      <w:pPr>
        <w:tabs>
          <w:tab w:val="left" w:pos="142"/>
        </w:tabs>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Женщины могут столкнуться с гендерным насилием в своей семье, на работе, на улице, в политической жизни или в государственных учреждениях. Агрессором или насильником может выступать супруг, близкий член семьи, интимный партнер, коллега, незнакомый человек, а также должностные лица, сотрудники полиции или военнослужащие</w:t>
      </w:r>
      <w:r w:rsidR="003D2665">
        <w:rPr>
          <w:rFonts w:eastAsiaTheme="minorHAnsi"/>
          <w:sz w:val="28"/>
          <w:szCs w:val="28"/>
          <w:lang w:val="ru-RU" w:eastAsia="en-US"/>
          <w14:ligatures w14:val="none"/>
        </w:rPr>
        <w:t xml:space="preserve"> </w:t>
      </w:r>
      <w:r w:rsidR="003D2665" w:rsidRPr="00A61A8B">
        <w:rPr>
          <w:rFonts w:eastAsiaTheme="minorHAnsi"/>
          <w:color w:val="000000"/>
          <w:sz w:val="28"/>
          <w:szCs w:val="28"/>
          <w:lang w:val="ru-RU" w:eastAsia="en-US"/>
          <w14:ligatures w14:val="none"/>
        </w:rPr>
        <w:t>[</w:t>
      </w:r>
      <w:r w:rsidR="003D2665">
        <w:rPr>
          <w:rFonts w:eastAsiaTheme="minorHAnsi"/>
          <w:color w:val="000000"/>
          <w:sz w:val="28"/>
          <w:szCs w:val="28"/>
          <w:lang w:val="ru-RU" w:eastAsia="en-US"/>
          <w14:ligatures w14:val="none"/>
        </w:rPr>
        <w:t>10</w:t>
      </w:r>
      <w:r w:rsidR="003D2665" w:rsidRPr="00A61A8B">
        <w:rPr>
          <w:rFonts w:eastAsiaTheme="minorHAnsi"/>
          <w:color w:val="000000"/>
          <w:sz w:val="28"/>
          <w:szCs w:val="28"/>
          <w:lang w:val="ru-RU" w:eastAsia="en-US"/>
          <w14:ligatures w14:val="none"/>
        </w:rPr>
        <w:t>]</w:t>
      </w:r>
      <w:r w:rsidRPr="00F82140">
        <w:rPr>
          <w:rFonts w:eastAsiaTheme="minorHAnsi"/>
          <w:sz w:val="28"/>
          <w:szCs w:val="28"/>
          <w:lang w:val="ru-RU" w:eastAsia="en-US"/>
          <w14:ligatures w14:val="none"/>
        </w:rPr>
        <w:t xml:space="preserve">. </w:t>
      </w:r>
    </w:p>
    <w:p w14:paraId="1A3F1F1C" w14:textId="77777777" w:rsidR="00F82140" w:rsidRPr="00F82140" w:rsidRDefault="00F82140" w:rsidP="00FA20A1">
      <w:pPr>
        <w:tabs>
          <w:tab w:val="left" w:pos="142"/>
        </w:tabs>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Столкнуться с гендерным насилием может любая женщина, не зависимо от ее социального и финансового благосостояния.</w:t>
      </w:r>
    </w:p>
    <w:p w14:paraId="02993251" w14:textId="0045B996" w:rsidR="00F82140" w:rsidRPr="00F82140" w:rsidRDefault="00F82140" w:rsidP="00FA20A1">
      <w:pPr>
        <w:tabs>
          <w:tab w:val="left" w:pos="142"/>
        </w:tabs>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Закон РК «О профилактике бытового насилия»</w:t>
      </w:r>
      <w:r w:rsidR="003D2665" w:rsidRPr="003D2665">
        <w:rPr>
          <w:rFonts w:eastAsiaTheme="minorHAnsi"/>
          <w:color w:val="000000"/>
          <w:sz w:val="28"/>
          <w:szCs w:val="28"/>
          <w:lang w:val="ru-RU" w:eastAsia="en-US"/>
          <w14:ligatures w14:val="none"/>
        </w:rPr>
        <w:t xml:space="preserve"> </w:t>
      </w:r>
      <w:r w:rsidR="003D2665" w:rsidRPr="00A61A8B">
        <w:rPr>
          <w:rFonts w:eastAsiaTheme="minorHAnsi"/>
          <w:color w:val="000000"/>
          <w:sz w:val="28"/>
          <w:szCs w:val="28"/>
          <w:lang w:val="ru-RU" w:eastAsia="en-US"/>
          <w14:ligatures w14:val="none"/>
        </w:rPr>
        <w:t>[</w:t>
      </w:r>
      <w:r w:rsidR="003D2665">
        <w:rPr>
          <w:rFonts w:eastAsiaTheme="minorHAnsi"/>
          <w:color w:val="000000"/>
          <w:sz w:val="28"/>
          <w:szCs w:val="28"/>
          <w:lang w:val="ru-RU" w:eastAsia="en-US"/>
          <w14:ligatures w14:val="none"/>
        </w:rPr>
        <w:t>3</w:t>
      </w:r>
      <w:r w:rsidR="003D2665" w:rsidRPr="00A61A8B">
        <w:rPr>
          <w:rFonts w:eastAsiaTheme="minorHAnsi"/>
          <w:color w:val="000000"/>
          <w:sz w:val="28"/>
          <w:szCs w:val="28"/>
          <w:lang w:val="ru-RU" w:eastAsia="en-US"/>
          <w14:ligatures w14:val="none"/>
        </w:rPr>
        <w:t>]</w:t>
      </w:r>
      <w:r w:rsidR="003D2665">
        <w:rPr>
          <w:rFonts w:eastAsiaTheme="minorHAnsi"/>
          <w:color w:val="000000"/>
          <w:sz w:val="28"/>
          <w:szCs w:val="28"/>
          <w:lang w:val="ru-RU" w:eastAsia="en-US"/>
          <w14:ligatures w14:val="none"/>
        </w:rPr>
        <w:t xml:space="preserve"> </w:t>
      </w:r>
      <w:r w:rsidRPr="00F82140">
        <w:rPr>
          <w:rFonts w:eastAsiaTheme="minorHAnsi"/>
          <w:sz w:val="28"/>
          <w:szCs w:val="28"/>
          <w:lang w:val="ru-RU" w:eastAsia="en-US"/>
          <w14:ligatures w14:val="none"/>
        </w:rPr>
        <w:t>дает нам определения трех видов насилия:</w:t>
      </w:r>
    </w:p>
    <w:p w14:paraId="4A2C094B" w14:textId="77777777" w:rsidR="00F82140" w:rsidRPr="00F82140" w:rsidRDefault="00F82140">
      <w:pPr>
        <w:numPr>
          <w:ilvl w:val="0"/>
          <w:numId w:val="7"/>
        </w:numPr>
        <w:tabs>
          <w:tab w:val="left" w:pos="142"/>
        </w:tabs>
        <w:ind w:left="0" w:firstLine="567"/>
        <w:contextualSpacing/>
        <w:jc w:val="both"/>
        <w:rPr>
          <w:rFonts w:eastAsiaTheme="minorHAnsi"/>
          <w:sz w:val="28"/>
          <w:szCs w:val="28"/>
          <w:lang w:val="ru-RU" w:eastAsia="en-US"/>
          <w14:ligatures w14:val="none"/>
        </w:rPr>
      </w:pPr>
      <w:r w:rsidRPr="00F82140">
        <w:rPr>
          <w:rFonts w:eastAsiaTheme="minorHAnsi"/>
          <w:b/>
          <w:bCs/>
          <w:sz w:val="28"/>
          <w:szCs w:val="28"/>
          <w:lang w:val="ru-RU" w:eastAsia="en-US"/>
          <w14:ligatures w14:val="none"/>
        </w:rPr>
        <w:t xml:space="preserve">физическое насилие </w:t>
      </w:r>
      <w:r w:rsidRPr="00F82140">
        <w:rPr>
          <w:rFonts w:eastAsiaTheme="minorHAnsi"/>
          <w:sz w:val="28"/>
          <w:szCs w:val="28"/>
          <w:lang w:val="ru-RU" w:eastAsia="en-US"/>
          <w14:ligatures w14:val="none"/>
        </w:rPr>
        <w:t xml:space="preserve">- умышленное причинение вреда здоровью путем применения физической силы и причинения физической боли. </w:t>
      </w:r>
    </w:p>
    <w:p w14:paraId="166D611C" w14:textId="77777777" w:rsidR="00F82140" w:rsidRPr="00F82140" w:rsidRDefault="00F82140">
      <w:pPr>
        <w:numPr>
          <w:ilvl w:val="0"/>
          <w:numId w:val="7"/>
        </w:numPr>
        <w:tabs>
          <w:tab w:val="left" w:pos="142"/>
        </w:tabs>
        <w:ind w:left="0" w:firstLine="567"/>
        <w:contextualSpacing/>
        <w:jc w:val="both"/>
        <w:rPr>
          <w:rFonts w:eastAsiaTheme="minorHAnsi"/>
          <w:sz w:val="28"/>
          <w:szCs w:val="28"/>
          <w:lang w:val="ru-RU" w:eastAsia="en-US"/>
          <w14:ligatures w14:val="none"/>
        </w:rPr>
      </w:pPr>
      <w:r w:rsidRPr="00F82140">
        <w:rPr>
          <w:rFonts w:eastAsiaTheme="minorHAnsi"/>
          <w:b/>
          <w:bCs/>
          <w:sz w:val="28"/>
          <w:szCs w:val="28"/>
          <w:lang w:val="ru-RU" w:eastAsia="en-US"/>
          <w14:ligatures w14:val="none"/>
        </w:rPr>
        <w:t xml:space="preserve">психологическое насилие </w:t>
      </w:r>
      <w:r w:rsidRPr="00F82140">
        <w:rPr>
          <w:rFonts w:eastAsiaTheme="minorHAnsi"/>
          <w:sz w:val="28"/>
          <w:szCs w:val="28"/>
          <w:lang w:val="ru-RU" w:eastAsia="en-US"/>
          <w14:ligatures w14:val="none"/>
        </w:rPr>
        <w:t xml:space="preserve">- умышленное воздействие на психику человека, унижение чести и достоинства посредством угроз, оскорблений, шантажа или принуждение (понуждение) к совершению правонарушений или деяний, представляющих опасность для жизни или здоровья, а также ведущих к нарушению психического, физического и личностного развития. </w:t>
      </w:r>
    </w:p>
    <w:p w14:paraId="7D333800" w14:textId="77777777" w:rsidR="00F82140" w:rsidRPr="00F82140" w:rsidRDefault="00F82140">
      <w:pPr>
        <w:numPr>
          <w:ilvl w:val="0"/>
          <w:numId w:val="7"/>
        </w:numPr>
        <w:tabs>
          <w:tab w:val="left" w:pos="142"/>
        </w:tabs>
        <w:ind w:left="0" w:firstLine="567"/>
        <w:contextualSpacing/>
        <w:jc w:val="both"/>
        <w:rPr>
          <w:rFonts w:eastAsiaTheme="minorHAnsi"/>
          <w:sz w:val="28"/>
          <w:szCs w:val="28"/>
          <w:lang w:val="ru-RU" w:eastAsia="en-US"/>
          <w14:ligatures w14:val="none"/>
        </w:rPr>
      </w:pPr>
      <w:r w:rsidRPr="00F82140">
        <w:rPr>
          <w:rFonts w:eastAsiaTheme="minorHAnsi"/>
          <w:b/>
          <w:bCs/>
          <w:sz w:val="28"/>
          <w:szCs w:val="28"/>
          <w:lang w:val="ru-RU" w:eastAsia="en-US"/>
          <w14:ligatures w14:val="none"/>
        </w:rPr>
        <w:lastRenderedPageBreak/>
        <w:t xml:space="preserve">сексуальное насилие </w:t>
      </w:r>
      <w:r w:rsidRPr="00F82140">
        <w:rPr>
          <w:rFonts w:eastAsiaTheme="minorHAnsi"/>
          <w:sz w:val="28"/>
          <w:szCs w:val="28"/>
          <w:lang w:val="ru-RU" w:eastAsia="en-US"/>
          <w14:ligatures w14:val="none"/>
        </w:rPr>
        <w:t xml:space="preserve">- умышленное противоправное действие, посягающее на половую неприкосновенность или половую свободу человека, а также действия сексуального характера по отношению к несовершеннолетним. </w:t>
      </w:r>
    </w:p>
    <w:p w14:paraId="30F8471F" w14:textId="08F7CAC0" w:rsidR="00F82140" w:rsidRPr="00F82140" w:rsidRDefault="00F82140" w:rsidP="00FA20A1">
      <w:pPr>
        <w:tabs>
          <w:tab w:val="left" w:pos="142"/>
        </w:tabs>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Согласно Декларации ООН об искоренении насилия в отношении женщин от 1993 года, «Гендерное насилие» включает в себя</w:t>
      </w:r>
      <w:r w:rsidR="003056DB">
        <w:rPr>
          <w:rFonts w:eastAsiaTheme="minorHAnsi"/>
          <w:sz w:val="28"/>
          <w:szCs w:val="28"/>
          <w:lang w:val="ru-RU" w:eastAsia="en-US"/>
          <w14:ligatures w14:val="none"/>
        </w:rPr>
        <w:t xml:space="preserve"> </w:t>
      </w:r>
      <w:r w:rsidR="003056DB" w:rsidRPr="00A61A8B">
        <w:rPr>
          <w:rFonts w:eastAsiaTheme="minorHAnsi"/>
          <w:color w:val="000000"/>
          <w:sz w:val="28"/>
          <w:szCs w:val="28"/>
          <w:lang w:val="ru-RU" w:eastAsia="en-US"/>
          <w14:ligatures w14:val="none"/>
        </w:rPr>
        <w:t>[5]</w:t>
      </w:r>
      <w:r w:rsidRPr="00F82140">
        <w:rPr>
          <w:rFonts w:eastAsiaTheme="minorHAnsi"/>
          <w:sz w:val="28"/>
          <w:szCs w:val="28"/>
          <w:lang w:val="ru-RU" w:eastAsia="en-US"/>
          <w14:ligatures w14:val="none"/>
        </w:rPr>
        <w:t>:</w:t>
      </w:r>
    </w:p>
    <w:p w14:paraId="3FCD3220" w14:textId="77777777" w:rsidR="00F82140" w:rsidRPr="00F82140" w:rsidRDefault="00F82140">
      <w:pPr>
        <w:numPr>
          <w:ilvl w:val="0"/>
          <w:numId w:val="12"/>
        </w:numPr>
        <w:tabs>
          <w:tab w:val="left" w:pos="142"/>
        </w:tabs>
        <w:ind w:left="0" w:firstLine="567"/>
        <w:contextualSpacing/>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физическое, сексуальное и психологическое насилие, происходящее в семье, включая избиение, сексуальное насилие над детьми женского пола в семье, насилие, связанное с приданым, изнасилование в браке, калечащие операции на женских половых органах и другие традиционные практики, вредные для женщин, несупружеское насилие и насилие, связанное с эксплуатацией;</w:t>
      </w:r>
    </w:p>
    <w:p w14:paraId="3E08C280" w14:textId="77777777" w:rsidR="00F82140" w:rsidRPr="00F82140" w:rsidRDefault="00F82140">
      <w:pPr>
        <w:numPr>
          <w:ilvl w:val="0"/>
          <w:numId w:val="12"/>
        </w:numPr>
        <w:tabs>
          <w:tab w:val="left" w:pos="142"/>
        </w:tabs>
        <w:ind w:left="0" w:firstLine="567"/>
        <w:contextualSpacing/>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физическое, сексуальное и психологическое насилие, происходящее в обществе в целом, включая изнасилования, сексуальные надругательства, сексуальные домогательства и запугивания на работе, в учебных заведениях и в других местах, торговлю женщинами и принуждение к проституции</w:t>
      </w:r>
    </w:p>
    <w:p w14:paraId="711A9046" w14:textId="77777777" w:rsidR="00F82140" w:rsidRPr="00F82140" w:rsidRDefault="00F82140">
      <w:pPr>
        <w:numPr>
          <w:ilvl w:val="0"/>
          <w:numId w:val="12"/>
        </w:numPr>
        <w:tabs>
          <w:tab w:val="left" w:pos="142"/>
        </w:tabs>
        <w:ind w:left="0" w:firstLine="567"/>
        <w:contextualSpacing/>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физическое, сексуальное и психологическое насилие, которое совершается государством или которому попустительствует государство, где бы оно ни происходило, также известное, как структурное насилие.</w:t>
      </w:r>
    </w:p>
    <w:p w14:paraId="231DBD3A" w14:textId="77777777" w:rsidR="00F82140" w:rsidRPr="00F82140" w:rsidRDefault="00F82140" w:rsidP="00FA20A1">
      <w:pPr>
        <w:tabs>
          <w:tab w:val="left" w:pos="142"/>
        </w:tabs>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Большинство руководств по данной тематике предлагает следующие четыре формы гендерного насилия:</w:t>
      </w:r>
    </w:p>
    <w:p w14:paraId="46F10DD8" w14:textId="77777777" w:rsidR="00F82140" w:rsidRPr="00F82140" w:rsidRDefault="00F82140">
      <w:pPr>
        <w:numPr>
          <w:ilvl w:val="0"/>
          <w:numId w:val="11"/>
        </w:numPr>
        <w:tabs>
          <w:tab w:val="left" w:pos="142"/>
        </w:tabs>
        <w:ind w:left="0" w:firstLine="567"/>
        <w:contextualSpacing/>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домашнее насилие;</w:t>
      </w:r>
    </w:p>
    <w:p w14:paraId="28AD0504" w14:textId="77777777" w:rsidR="00F82140" w:rsidRPr="00F82140" w:rsidRDefault="00F82140">
      <w:pPr>
        <w:numPr>
          <w:ilvl w:val="0"/>
          <w:numId w:val="11"/>
        </w:numPr>
        <w:tabs>
          <w:tab w:val="left" w:pos="142"/>
        </w:tabs>
        <w:ind w:left="0" w:firstLine="567"/>
        <w:contextualSpacing/>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сексуальное насилие;</w:t>
      </w:r>
    </w:p>
    <w:p w14:paraId="10A6335D" w14:textId="77777777" w:rsidR="00F82140" w:rsidRPr="00F82140" w:rsidRDefault="00F82140">
      <w:pPr>
        <w:numPr>
          <w:ilvl w:val="0"/>
          <w:numId w:val="11"/>
        </w:numPr>
        <w:tabs>
          <w:tab w:val="left" w:pos="142"/>
        </w:tabs>
        <w:ind w:left="0" w:firstLine="567"/>
        <w:contextualSpacing/>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психологическое насилие;</w:t>
      </w:r>
    </w:p>
    <w:p w14:paraId="530D2025" w14:textId="77777777" w:rsidR="00F82140" w:rsidRPr="00F82140" w:rsidRDefault="00F82140">
      <w:pPr>
        <w:numPr>
          <w:ilvl w:val="0"/>
          <w:numId w:val="11"/>
        </w:numPr>
        <w:tabs>
          <w:tab w:val="left" w:pos="142"/>
        </w:tabs>
        <w:ind w:left="0" w:firstLine="567"/>
        <w:contextualSpacing/>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экономическое или финансовое насилие.</w:t>
      </w:r>
    </w:p>
    <w:p w14:paraId="39970F79" w14:textId="77777777" w:rsidR="00F82140" w:rsidRPr="00F82140" w:rsidRDefault="00F82140" w:rsidP="00FA20A1">
      <w:pPr>
        <w:tabs>
          <w:tab w:val="left" w:pos="142"/>
        </w:tabs>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Наиболее важные и распространенные в мире формы гендерного насилия – это насилие со стороны интимного партнера (домашнее насилие) и сексуальное насилие.</w:t>
      </w:r>
    </w:p>
    <w:p w14:paraId="73395B3D" w14:textId="77777777" w:rsidR="00F82140" w:rsidRPr="00F82140" w:rsidRDefault="00F82140" w:rsidP="00FA20A1">
      <w:pPr>
        <w:tabs>
          <w:tab w:val="left" w:pos="142"/>
        </w:tabs>
        <w:ind w:firstLine="567"/>
        <w:jc w:val="both"/>
        <w:rPr>
          <w:rFonts w:eastAsiaTheme="minorHAnsi"/>
          <w:sz w:val="28"/>
          <w:szCs w:val="28"/>
          <w:lang w:val="ru-RU" w:eastAsia="en-US"/>
          <w14:ligatures w14:val="none"/>
        </w:rPr>
      </w:pPr>
    </w:p>
    <w:p w14:paraId="7A6E1B88" w14:textId="77777777" w:rsidR="00F82140" w:rsidRPr="00F82140" w:rsidRDefault="00F82140" w:rsidP="00FA20A1">
      <w:pPr>
        <w:tabs>
          <w:tab w:val="left" w:pos="142"/>
        </w:tabs>
        <w:ind w:firstLine="567"/>
        <w:jc w:val="both"/>
        <w:rPr>
          <w:rFonts w:eastAsiaTheme="minorHAnsi"/>
          <w:b/>
          <w:bCs/>
          <w:sz w:val="28"/>
          <w:szCs w:val="28"/>
          <w:lang w:val="ru-RU" w:eastAsia="en-US"/>
          <w14:ligatures w14:val="none"/>
        </w:rPr>
      </w:pPr>
      <w:r w:rsidRPr="00F82140">
        <w:rPr>
          <w:rFonts w:eastAsiaTheme="minorHAnsi"/>
          <w:b/>
          <w:bCs/>
          <w:sz w:val="28"/>
          <w:szCs w:val="28"/>
          <w:lang w:val="ru-RU" w:eastAsia="en-US"/>
          <w14:ligatures w14:val="none"/>
        </w:rPr>
        <w:t>Домашнее насилие</w:t>
      </w:r>
    </w:p>
    <w:p w14:paraId="71750DF9" w14:textId="77777777" w:rsidR="003056DB" w:rsidRDefault="003056DB" w:rsidP="00FA20A1">
      <w:pPr>
        <w:tabs>
          <w:tab w:val="left" w:pos="142"/>
        </w:tabs>
        <w:autoSpaceDE w:val="0"/>
        <w:autoSpaceDN w:val="0"/>
        <w:adjustRightInd w:val="0"/>
        <w:ind w:firstLine="567"/>
        <w:jc w:val="both"/>
        <w:rPr>
          <w:rFonts w:eastAsiaTheme="minorHAnsi"/>
          <w:sz w:val="28"/>
          <w:szCs w:val="28"/>
          <w:lang w:val="ru-RU" w:eastAsia="en-US"/>
          <w14:ligatures w14:val="none"/>
        </w:rPr>
      </w:pPr>
    </w:p>
    <w:p w14:paraId="6D2331A8" w14:textId="14C1FF8A" w:rsidR="00F82140" w:rsidRPr="00F82140" w:rsidRDefault="00F82140" w:rsidP="00FA20A1">
      <w:pPr>
        <w:tabs>
          <w:tab w:val="left" w:pos="142"/>
        </w:tabs>
        <w:autoSpaceDE w:val="0"/>
        <w:autoSpaceDN w:val="0"/>
        <w:adjustRightInd w:val="0"/>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Выделяют две основные формы домашнего насилия - это насилие, совершаемое интимным партнером в отношении нынешнего или бывшего супруга или партнера, и насилие с вовлечением разных поколений, которое характерно для отношений детей и родителей</w:t>
      </w:r>
      <w:r w:rsidR="003056DB" w:rsidRPr="003056DB">
        <w:rPr>
          <w:rFonts w:eastAsiaTheme="minorHAnsi"/>
          <w:color w:val="000000"/>
          <w:sz w:val="28"/>
          <w:szCs w:val="28"/>
          <w:lang w:val="ru-RU" w:eastAsia="en-US"/>
          <w14:ligatures w14:val="none"/>
        </w:rPr>
        <w:t xml:space="preserve"> </w:t>
      </w:r>
      <w:r w:rsidR="003056DB" w:rsidRPr="00A61A8B">
        <w:rPr>
          <w:rFonts w:eastAsiaTheme="minorHAnsi"/>
          <w:color w:val="000000"/>
          <w:sz w:val="28"/>
          <w:szCs w:val="28"/>
          <w:lang w:val="ru-RU" w:eastAsia="en-US"/>
          <w14:ligatures w14:val="none"/>
        </w:rPr>
        <w:t>[</w:t>
      </w:r>
      <w:r w:rsidR="003056DB">
        <w:rPr>
          <w:rFonts w:eastAsiaTheme="minorHAnsi"/>
          <w:color w:val="000000"/>
          <w:sz w:val="28"/>
          <w:szCs w:val="28"/>
          <w:lang w:val="ru-RU" w:eastAsia="en-US"/>
          <w14:ligatures w14:val="none"/>
        </w:rPr>
        <w:t>10</w:t>
      </w:r>
      <w:r w:rsidR="003056DB" w:rsidRPr="00A61A8B">
        <w:rPr>
          <w:rFonts w:eastAsiaTheme="minorHAnsi"/>
          <w:color w:val="000000"/>
          <w:sz w:val="28"/>
          <w:szCs w:val="28"/>
          <w:lang w:val="ru-RU" w:eastAsia="en-US"/>
          <w14:ligatures w14:val="none"/>
        </w:rPr>
        <w:t>]</w:t>
      </w:r>
      <w:r w:rsidR="003056DB">
        <w:rPr>
          <w:rFonts w:eastAsiaTheme="minorHAnsi"/>
          <w:color w:val="000000"/>
          <w:sz w:val="28"/>
          <w:szCs w:val="28"/>
          <w:lang w:val="ru-RU" w:eastAsia="en-US"/>
          <w14:ligatures w14:val="none"/>
        </w:rPr>
        <w:t>.</w:t>
      </w:r>
    </w:p>
    <w:p w14:paraId="7A34E09B" w14:textId="1E001D8F" w:rsidR="00F82140" w:rsidRPr="00F82140" w:rsidRDefault="00F82140" w:rsidP="00FA20A1">
      <w:pPr>
        <w:tabs>
          <w:tab w:val="left" w:pos="142"/>
        </w:tabs>
        <w:autoSpaceDE w:val="0"/>
        <w:autoSpaceDN w:val="0"/>
        <w:adjustRightInd w:val="0"/>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Наиболее распространенной в мире формой насилия в отношении женщин является насилие со стороны мужа или интимного партнера мужского пола (физическое, сексуальное или психологическое)</w:t>
      </w:r>
      <w:r w:rsidR="003056DB" w:rsidRPr="003056DB">
        <w:rPr>
          <w:rFonts w:eastAsiaTheme="minorHAnsi"/>
          <w:color w:val="000000"/>
          <w:sz w:val="28"/>
          <w:szCs w:val="28"/>
          <w:lang w:val="ru-RU" w:eastAsia="en-US"/>
          <w14:ligatures w14:val="none"/>
        </w:rPr>
        <w:t xml:space="preserve"> </w:t>
      </w:r>
      <w:r w:rsidR="003056DB" w:rsidRPr="00A61A8B">
        <w:rPr>
          <w:rFonts w:eastAsiaTheme="minorHAnsi"/>
          <w:color w:val="000000"/>
          <w:sz w:val="28"/>
          <w:szCs w:val="28"/>
          <w:lang w:val="ru-RU" w:eastAsia="en-US"/>
          <w14:ligatures w14:val="none"/>
        </w:rPr>
        <w:t>[</w:t>
      </w:r>
      <w:r w:rsidR="003056DB">
        <w:rPr>
          <w:rFonts w:eastAsiaTheme="minorHAnsi"/>
          <w:color w:val="000000"/>
          <w:sz w:val="28"/>
          <w:szCs w:val="28"/>
          <w:lang w:val="ru-RU" w:eastAsia="en-US"/>
          <w14:ligatures w14:val="none"/>
        </w:rPr>
        <w:t>1</w:t>
      </w:r>
      <w:r w:rsidR="003056DB" w:rsidRPr="00A61A8B">
        <w:rPr>
          <w:rFonts w:eastAsiaTheme="minorHAnsi"/>
          <w:color w:val="000000"/>
          <w:sz w:val="28"/>
          <w:szCs w:val="28"/>
          <w:lang w:val="ru-RU" w:eastAsia="en-US"/>
          <w14:ligatures w14:val="none"/>
        </w:rPr>
        <w:t>]</w:t>
      </w:r>
    </w:p>
    <w:p w14:paraId="59998DC6" w14:textId="77777777" w:rsidR="00F82140" w:rsidRPr="00F82140" w:rsidRDefault="00F82140" w:rsidP="00FA20A1">
      <w:pPr>
        <w:tabs>
          <w:tab w:val="left" w:pos="142"/>
        </w:tabs>
        <w:autoSpaceDE w:val="0"/>
        <w:autoSpaceDN w:val="0"/>
        <w:adjustRightInd w:val="0"/>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Домашнее насилие («насилие со стороны интимного партнера») означает «все проявления физического, сексуального, психологического или экономического насилия в семье или семейном союзе или между бывшими или нынешними супругами или партнерами вне зависимости от того, проживает ли или проживал ли ранее виновник насилия вместе с пострадавшими».</w:t>
      </w:r>
    </w:p>
    <w:p w14:paraId="72E0BB52" w14:textId="5B369BEA" w:rsidR="00F82140" w:rsidRPr="00F82140" w:rsidRDefault="00F82140" w:rsidP="00FA20A1">
      <w:pPr>
        <w:tabs>
          <w:tab w:val="left" w:pos="142"/>
        </w:tabs>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lastRenderedPageBreak/>
        <w:t>Термин «</w:t>
      </w:r>
      <w:hyperlink r:id="rId9" w:tooltip="Насилие со стороны интимного партнёра" w:history="1">
        <w:r w:rsidRPr="00F82140">
          <w:rPr>
            <w:rFonts w:eastAsiaTheme="minorHAnsi"/>
            <w:sz w:val="28"/>
            <w:szCs w:val="28"/>
            <w:lang w:val="ru-RU" w:eastAsia="en-US"/>
            <w14:ligatures w14:val="none"/>
          </w:rPr>
          <w:t>насилие со стороны интимного партнёра</w:t>
        </w:r>
      </w:hyperlink>
      <w:r w:rsidRPr="00F82140">
        <w:rPr>
          <w:rFonts w:eastAsiaTheme="minorHAnsi"/>
          <w:sz w:val="28"/>
          <w:szCs w:val="28"/>
          <w:lang w:val="ru-RU" w:eastAsia="en-US"/>
          <w14:ligatures w14:val="none"/>
        </w:rPr>
        <w:t>» часто используется как синоним домашнего насилия, но он конкретно относится к насилию, возникающему в отношениях между парой (то есть брак, сожительство или не-сожительствующие интимные партнёры)</w:t>
      </w:r>
      <w:r w:rsidR="003056DB">
        <w:rPr>
          <w:rFonts w:eastAsiaTheme="minorHAnsi"/>
          <w:sz w:val="28"/>
          <w:szCs w:val="28"/>
          <w:lang w:val="ru-RU" w:eastAsia="en-US"/>
          <w14:ligatures w14:val="none"/>
        </w:rPr>
        <w:t xml:space="preserve"> </w:t>
      </w:r>
      <w:r w:rsidR="003056DB" w:rsidRPr="00A61A8B">
        <w:rPr>
          <w:rFonts w:eastAsiaTheme="minorHAnsi"/>
          <w:color w:val="000000"/>
          <w:sz w:val="28"/>
          <w:szCs w:val="28"/>
          <w:lang w:val="ru-RU" w:eastAsia="en-US"/>
          <w14:ligatures w14:val="none"/>
        </w:rPr>
        <w:t>[</w:t>
      </w:r>
      <w:r w:rsidR="003056DB">
        <w:rPr>
          <w:rFonts w:eastAsiaTheme="minorHAnsi"/>
          <w:color w:val="000000"/>
          <w:sz w:val="28"/>
          <w:szCs w:val="28"/>
          <w:lang w:val="ru-RU" w:eastAsia="en-US"/>
          <w14:ligatures w14:val="none"/>
        </w:rPr>
        <w:t>11</w:t>
      </w:r>
      <w:r w:rsidR="003056DB" w:rsidRPr="00A61A8B">
        <w:rPr>
          <w:rFonts w:eastAsiaTheme="minorHAnsi"/>
          <w:color w:val="000000"/>
          <w:sz w:val="28"/>
          <w:szCs w:val="28"/>
          <w:lang w:val="ru-RU" w:eastAsia="en-US"/>
          <w14:ligatures w14:val="none"/>
        </w:rPr>
        <w:t>]</w:t>
      </w:r>
      <w:r w:rsidRPr="00F82140">
        <w:rPr>
          <w:rFonts w:eastAsiaTheme="minorHAnsi"/>
          <w:sz w:val="28"/>
          <w:szCs w:val="28"/>
          <w:lang w:val="ru-RU" w:eastAsia="en-US"/>
          <w14:ligatures w14:val="none"/>
        </w:rPr>
        <w:t>.</w:t>
      </w:r>
      <w:r w:rsidRPr="00F82140">
        <w:rPr>
          <w:rFonts w:eastAsiaTheme="minorHAnsi"/>
          <w:sz w:val="28"/>
          <w:szCs w:val="28"/>
          <w:vertAlign w:val="superscript"/>
          <w:lang w:val="ru-RU" w:eastAsia="en-US"/>
          <w14:ligatures w14:val="none"/>
        </w:rPr>
        <w:t xml:space="preserve"> </w:t>
      </w:r>
      <w:hyperlink r:id="rId10" w:tooltip="Всемирная организация здравоохранения" w:history="1">
        <w:r w:rsidRPr="00F82140">
          <w:rPr>
            <w:rFonts w:eastAsiaTheme="minorHAnsi"/>
            <w:sz w:val="28"/>
            <w:szCs w:val="28"/>
            <w:lang w:val="ru-RU" w:eastAsia="en-US"/>
            <w14:ligatures w14:val="none"/>
          </w:rPr>
          <w:t>Всемирная организация здравоохранения</w:t>
        </w:r>
      </w:hyperlink>
      <w:r w:rsidRPr="00F82140">
        <w:rPr>
          <w:rFonts w:eastAsiaTheme="minorHAnsi"/>
          <w:sz w:val="28"/>
          <w:szCs w:val="28"/>
          <w:lang w:val="ru-RU" w:eastAsia="en-US"/>
          <w14:ligatures w14:val="none"/>
        </w:rPr>
        <w:t xml:space="preserve"> (ВОЗ) добавляет к типам домашнего насилия также </w:t>
      </w:r>
      <w:hyperlink r:id="rId11" w:tooltip="Насильственная власть и контроль (страница отсутствует)" w:history="1">
        <w:r w:rsidRPr="00F82140">
          <w:rPr>
            <w:rFonts w:eastAsiaTheme="minorHAnsi"/>
            <w:sz w:val="28"/>
            <w:szCs w:val="28"/>
            <w:lang w:val="ru-RU" w:eastAsia="en-US"/>
            <w14:ligatures w14:val="none"/>
          </w:rPr>
          <w:t>контроль поведения</w:t>
        </w:r>
      </w:hyperlink>
      <w:r w:rsidRPr="00F82140">
        <w:rPr>
          <w:rFonts w:eastAsiaTheme="minorHAnsi"/>
          <w:sz w:val="28"/>
          <w:szCs w:val="28"/>
          <w:lang w:val="ru-RU" w:eastAsia="en-US"/>
          <w14:ligatures w14:val="none"/>
        </w:rPr>
        <w:t xml:space="preserve"> как форму насилия. Контроль поведения – это вид насилия, включающий изоляцию человека от семьи и друзей; наблюдение за их перемещениями; и ограничение доступа к финансовым ресурсам, трудоустройство, образование или медицинское обслуживание</w:t>
      </w:r>
      <w:r w:rsidR="003056DB">
        <w:rPr>
          <w:rFonts w:eastAsiaTheme="minorHAnsi"/>
          <w:sz w:val="28"/>
          <w:szCs w:val="28"/>
          <w:lang w:val="ru-RU" w:eastAsia="en-US"/>
          <w14:ligatures w14:val="none"/>
        </w:rPr>
        <w:t xml:space="preserve"> </w:t>
      </w:r>
      <w:r w:rsidR="003056DB" w:rsidRPr="00A61A8B">
        <w:rPr>
          <w:rFonts w:eastAsiaTheme="minorHAnsi"/>
          <w:color w:val="000000"/>
          <w:sz w:val="28"/>
          <w:szCs w:val="28"/>
          <w:lang w:val="ru-RU" w:eastAsia="en-US"/>
          <w14:ligatures w14:val="none"/>
        </w:rPr>
        <w:t>[</w:t>
      </w:r>
      <w:r w:rsidR="003056DB">
        <w:rPr>
          <w:rFonts w:eastAsiaTheme="minorHAnsi"/>
          <w:color w:val="000000"/>
          <w:sz w:val="28"/>
          <w:szCs w:val="28"/>
          <w:lang w:val="ru-RU" w:eastAsia="en-US"/>
          <w14:ligatures w14:val="none"/>
        </w:rPr>
        <w:t>12</w:t>
      </w:r>
      <w:r w:rsidR="003056DB" w:rsidRPr="00A61A8B">
        <w:rPr>
          <w:rFonts w:eastAsiaTheme="minorHAnsi"/>
          <w:color w:val="000000"/>
          <w:sz w:val="28"/>
          <w:szCs w:val="28"/>
          <w:lang w:val="ru-RU" w:eastAsia="en-US"/>
          <w14:ligatures w14:val="none"/>
        </w:rPr>
        <w:t>]</w:t>
      </w:r>
      <w:r w:rsidRPr="00F82140">
        <w:rPr>
          <w:rFonts w:eastAsiaTheme="minorHAnsi"/>
          <w:sz w:val="28"/>
          <w:szCs w:val="28"/>
          <w:lang w:val="ru-RU" w:eastAsia="en-US"/>
          <w14:ligatures w14:val="none"/>
        </w:rPr>
        <w:t>.</w:t>
      </w:r>
    </w:p>
    <w:p w14:paraId="327F2330" w14:textId="77777777" w:rsidR="00F82140" w:rsidRPr="00F82140" w:rsidRDefault="00F82140" w:rsidP="00F82140">
      <w:pPr>
        <w:ind w:firstLine="567"/>
        <w:jc w:val="both"/>
        <w:rPr>
          <w:rFonts w:eastAsiaTheme="minorHAnsi"/>
          <w:sz w:val="28"/>
          <w:szCs w:val="28"/>
          <w:lang w:val="ru-RU" w:eastAsia="en-US"/>
          <w14:ligatures w14:val="none"/>
        </w:rPr>
      </w:pPr>
    </w:p>
    <w:p w14:paraId="5275BF94" w14:textId="3D4A5282" w:rsidR="00F82140" w:rsidRPr="00F82140" w:rsidRDefault="003056DB" w:rsidP="00F82140">
      <w:pPr>
        <w:ind w:firstLine="567"/>
        <w:jc w:val="both"/>
        <w:rPr>
          <w:rFonts w:eastAsiaTheme="minorHAnsi"/>
          <w:b/>
          <w:bCs/>
          <w:sz w:val="22"/>
          <w:szCs w:val="22"/>
          <w:lang w:val="ru-RU" w:eastAsia="en-US"/>
          <w14:ligatures w14:val="none"/>
        </w:rPr>
      </w:pPr>
      <w:r w:rsidRPr="003056DB">
        <w:rPr>
          <w:rFonts w:eastAsiaTheme="minorHAnsi"/>
          <w:b/>
          <w:bCs/>
          <w:sz w:val="22"/>
          <w:szCs w:val="22"/>
          <w:lang w:val="ru-RU" w:eastAsia="en-US"/>
          <w14:ligatures w14:val="none"/>
        </w:rPr>
        <w:t xml:space="preserve">Таблица 1. </w:t>
      </w:r>
      <w:r w:rsidR="00F82140" w:rsidRPr="00F82140">
        <w:rPr>
          <w:rFonts w:eastAsiaTheme="minorHAnsi"/>
          <w:b/>
          <w:bCs/>
          <w:sz w:val="22"/>
          <w:szCs w:val="22"/>
          <w:lang w:val="ru-RU" w:eastAsia="en-US"/>
          <w14:ligatures w14:val="none"/>
        </w:rPr>
        <w:t xml:space="preserve">Типы домашнего насилия: </w:t>
      </w:r>
    </w:p>
    <w:tbl>
      <w:tblPr>
        <w:tblStyle w:val="71"/>
        <w:tblW w:w="0" w:type="auto"/>
        <w:tblLook w:val="04A0" w:firstRow="1" w:lastRow="0" w:firstColumn="1" w:lastColumn="0" w:noHBand="0" w:noVBand="1"/>
      </w:tblPr>
      <w:tblGrid>
        <w:gridCol w:w="2536"/>
        <w:gridCol w:w="7035"/>
      </w:tblGrid>
      <w:tr w:rsidR="00F82140" w:rsidRPr="00F82140" w14:paraId="1B278B91" w14:textId="77777777" w:rsidTr="00F06890">
        <w:tc>
          <w:tcPr>
            <w:tcW w:w="2547" w:type="dxa"/>
          </w:tcPr>
          <w:p w14:paraId="0A437420" w14:textId="54977255" w:rsidR="00F82140" w:rsidRPr="00F82140" w:rsidRDefault="00F82140" w:rsidP="003056DB">
            <w:pPr>
              <w:ind w:firstLine="30"/>
              <w:jc w:val="both"/>
              <w:rPr>
                <w:rFonts w:eastAsiaTheme="minorHAnsi"/>
                <w:sz w:val="24"/>
                <w:szCs w:val="24"/>
                <w:lang w:eastAsia="en-US"/>
                <w14:ligatures w14:val="none"/>
              </w:rPr>
            </w:pPr>
            <w:proofErr w:type="spellStart"/>
            <w:r w:rsidRPr="00F82140">
              <w:rPr>
                <w:rFonts w:eastAsiaTheme="minorHAnsi"/>
                <w:sz w:val="24"/>
                <w:szCs w:val="24"/>
                <w:lang w:eastAsia="en-US"/>
                <w14:ligatures w14:val="none"/>
              </w:rPr>
              <w:t>Физический</w:t>
            </w:r>
            <w:proofErr w:type="spellEnd"/>
            <w:r w:rsidRPr="00F82140">
              <w:rPr>
                <w:rFonts w:eastAsiaTheme="minorHAnsi"/>
                <w:sz w:val="24"/>
                <w:szCs w:val="24"/>
                <w:lang w:eastAsia="en-US"/>
                <w14:ligatures w14:val="none"/>
              </w:rPr>
              <w:t xml:space="preserve"> </w:t>
            </w:r>
            <w:proofErr w:type="spellStart"/>
            <w:r w:rsidRPr="00F82140">
              <w:rPr>
                <w:rFonts w:eastAsiaTheme="minorHAnsi"/>
                <w:sz w:val="24"/>
                <w:szCs w:val="24"/>
                <w:lang w:eastAsia="en-US"/>
                <w14:ligatures w14:val="none"/>
              </w:rPr>
              <w:t>вред</w:t>
            </w:r>
            <w:proofErr w:type="spellEnd"/>
            <w:r w:rsidR="003056DB" w:rsidRPr="003056DB">
              <w:rPr>
                <w:rFonts w:eastAsiaTheme="minorHAnsi"/>
                <w:sz w:val="24"/>
                <w:szCs w:val="24"/>
                <w:lang w:val="ru-RU" w:eastAsia="en-US"/>
                <w14:ligatures w14:val="none"/>
              </w:rPr>
              <w:t xml:space="preserve"> </w:t>
            </w:r>
            <w:r w:rsidR="003056DB" w:rsidRPr="003056DB">
              <w:rPr>
                <w:rFonts w:eastAsiaTheme="minorHAnsi"/>
                <w:color w:val="000000"/>
                <w:sz w:val="24"/>
                <w:szCs w:val="24"/>
                <w:lang w:val="ru-RU" w:eastAsia="en-US"/>
                <w14:ligatures w14:val="none"/>
              </w:rPr>
              <w:t>[13]</w:t>
            </w:r>
          </w:p>
          <w:p w14:paraId="58CA9D8E" w14:textId="77777777" w:rsidR="00F82140" w:rsidRPr="00F82140" w:rsidRDefault="00F82140" w:rsidP="003056DB">
            <w:pPr>
              <w:ind w:firstLine="30"/>
              <w:jc w:val="both"/>
              <w:rPr>
                <w:rFonts w:eastAsiaTheme="minorHAnsi"/>
                <w:sz w:val="24"/>
                <w:szCs w:val="24"/>
                <w:lang w:eastAsia="en-US"/>
                <w14:ligatures w14:val="none"/>
              </w:rPr>
            </w:pPr>
          </w:p>
        </w:tc>
        <w:tc>
          <w:tcPr>
            <w:tcW w:w="7132" w:type="dxa"/>
          </w:tcPr>
          <w:p w14:paraId="700B37AF" w14:textId="77777777" w:rsidR="00F82140" w:rsidRPr="00F82140" w:rsidRDefault="00F82140" w:rsidP="003056DB">
            <w:pPr>
              <w:ind w:firstLine="30"/>
              <w:jc w:val="both"/>
              <w:rPr>
                <w:rFonts w:eastAsiaTheme="minorHAnsi"/>
                <w:sz w:val="24"/>
                <w:szCs w:val="24"/>
                <w:lang w:eastAsia="en-US"/>
                <w14:ligatures w14:val="none"/>
              </w:rPr>
            </w:pPr>
            <w:r w:rsidRPr="00F82140">
              <w:rPr>
                <w:rFonts w:eastAsiaTheme="minorHAnsi"/>
                <w:sz w:val="24"/>
                <w:szCs w:val="24"/>
                <w:lang w:val="ru-RU" w:eastAsia="en-US"/>
                <w14:ligatures w14:val="none"/>
              </w:rPr>
              <w:t xml:space="preserve">относится к любому действию, которое приводит к телесным повреждениям, боли или ухудшению состояния. Тяжесть травмы может варьироваться от минимального повреждения тканей, которое может не потребовать медицинской помощи, до повреждений тканей и костей, которые могут потребовать неотложной медицинской помощи или госпитализации, а также травм, которые могут привести к постоянной инвалидности и/или смерти. </w:t>
            </w:r>
            <w:proofErr w:type="spellStart"/>
            <w:r w:rsidRPr="00F82140">
              <w:rPr>
                <w:rFonts w:eastAsiaTheme="minorHAnsi"/>
                <w:sz w:val="24"/>
                <w:szCs w:val="24"/>
                <w:lang w:eastAsia="en-US"/>
                <w14:ligatures w14:val="none"/>
              </w:rPr>
              <w:t>Акты</w:t>
            </w:r>
            <w:proofErr w:type="spellEnd"/>
            <w:r w:rsidRPr="00F82140">
              <w:rPr>
                <w:rFonts w:eastAsiaTheme="minorHAnsi"/>
                <w:sz w:val="24"/>
                <w:szCs w:val="24"/>
                <w:lang w:eastAsia="en-US"/>
                <w14:ligatures w14:val="none"/>
              </w:rPr>
              <w:t xml:space="preserve"> </w:t>
            </w:r>
            <w:proofErr w:type="spellStart"/>
            <w:r w:rsidRPr="00F82140">
              <w:rPr>
                <w:rFonts w:eastAsiaTheme="minorHAnsi"/>
                <w:sz w:val="24"/>
                <w:szCs w:val="24"/>
                <w:lang w:eastAsia="en-US"/>
                <w14:ligatures w14:val="none"/>
              </w:rPr>
              <w:t>причинения</w:t>
            </w:r>
            <w:proofErr w:type="spellEnd"/>
            <w:r w:rsidRPr="00F82140">
              <w:rPr>
                <w:rFonts w:eastAsiaTheme="minorHAnsi"/>
                <w:sz w:val="24"/>
                <w:szCs w:val="24"/>
                <w:lang w:eastAsia="en-US"/>
                <w14:ligatures w14:val="none"/>
              </w:rPr>
              <w:t xml:space="preserve"> </w:t>
            </w:r>
            <w:proofErr w:type="spellStart"/>
            <w:r w:rsidRPr="00F82140">
              <w:rPr>
                <w:rFonts w:eastAsiaTheme="minorHAnsi"/>
                <w:sz w:val="24"/>
                <w:szCs w:val="24"/>
                <w:lang w:eastAsia="en-US"/>
                <w14:ligatures w14:val="none"/>
              </w:rPr>
              <w:t>физического</w:t>
            </w:r>
            <w:proofErr w:type="spellEnd"/>
            <w:r w:rsidRPr="00F82140">
              <w:rPr>
                <w:rFonts w:eastAsiaTheme="minorHAnsi"/>
                <w:sz w:val="24"/>
                <w:szCs w:val="24"/>
                <w:lang w:eastAsia="en-US"/>
                <w14:ligatures w14:val="none"/>
              </w:rPr>
              <w:t xml:space="preserve"> </w:t>
            </w:r>
            <w:proofErr w:type="spellStart"/>
            <w:r w:rsidRPr="00F82140">
              <w:rPr>
                <w:rFonts w:eastAsiaTheme="minorHAnsi"/>
                <w:sz w:val="24"/>
                <w:szCs w:val="24"/>
                <w:lang w:eastAsia="en-US"/>
                <w14:ligatures w14:val="none"/>
              </w:rPr>
              <w:t>вреда</w:t>
            </w:r>
            <w:proofErr w:type="spellEnd"/>
            <w:r w:rsidRPr="00F82140">
              <w:rPr>
                <w:rFonts w:eastAsiaTheme="minorHAnsi"/>
                <w:sz w:val="24"/>
                <w:szCs w:val="24"/>
                <w:lang w:eastAsia="en-US"/>
                <w14:ligatures w14:val="none"/>
              </w:rPr>
              <w:t xml:space="preserve"> </w:t>
            </w:r>
            <w:proofErr w:type="spellStart"/>
            <w:r w:rsidRPr="00F82140">
              <w:rPr>
                <w:rFonts w:eastAsiaTheme="minorHAnsi"/>
                <w:sz w:val="24"/>
                <w:szCs w:val="24"/>
                <w:lang w:eastAsia="en-US"/>
                <w14:ligatures w14:val="none"/>
              </w:rPr>
              <w:t>включают</w:t>
            </w:r>
            <w:proofErr w:type="spellEnd"/>
            <w:r w:rsidRPr="00F82140">
              <w:rPr>
                <w:rFonts w:eastAsiaTheme="minorHAnsi"/>
                <w:sz w:val="24"/>
                <w:szCs w:val="24"/>
                <w:lang w:eastAsia="en-US"/>
                <w14:ligatures w14:val="none"/>
              </w:rPr>
              <w:t xml:space="preserve">, </w:t>
            </w:r>
            <w:proofErr w:type="spellStart"/>
            <w:r w:rsidRPr="00F82140">
              <w:rPr>
                <w:rFonts w:eastAsiaTheme="minorHAnsi"/>
                <w:sz w:val="24"/>
                <w:szCs w:val="24"/>
                <w:lang w:eastAsia="en-US"/>
                <w14:ligatures w14:val="none"/>
              </w:rPr>
              <w:t>но</w:t>
            </w:r>
            <w:proofErr w:type="spellEnd"/>
            <w:r w:rsidRPr="00F82140">
              <w:rPr>
                <w:rFonts w:eastAsiaTheme="minorHAnsi"/>
                <w:sz w:val="24"/>
                <w:szCs w:val="24"/>
                <w:lang w:eastAsia="en-US"/>
                <w14:ligatures w14:val="none"/>
              </w:rPr>
              <w:t xml:space="preserve"> </w:t>
            </w:r>
            <w:proofErr w:type="spellStart"/>
            <w:r w:rsidRPr="00F82140">
              <w:rPr>
                <w:rFonts w:eastAsiaTheme="minorHAnsi"/>
                <w:sz w:val="24"/>
                <w:szCs w:val="24"/>
                <w:lang w:eastAsia="en-US"/>
                <w14:ligatures w14:val="none"/>
              </w:rPr>
              <w:t>не</w:t>
            </w:r>
            <w:proofErr w:type="spellEnd"/>
            <w:r w:rsidRPr="00F82140">
              <w:rPr>
                <w:rFonts w:eastAsiaTheme="minorHAnsi"/>
                <w:sz w:val="24"/>
                <w:szCs w:val="24"/>
                <w:lang w:eastAsia="en-US"/>
                <w14:ligatures w14:val="none"/>
              </w:rPr>
              <w:t xml:space="preserve"> </w:t>
            </w:r>
            <w:proofErr w:type="spellStart"/>
            <w:r w:rsidRPr="00F82140">
              <w:rPr>
                <w:rFonts w:eastAsiaTheme="minorHAnsi"/>
                <w:sz w:val="24"/>
                <w:szCs w:val="24"/>
                <w:lang w:eastAsia="en-US"/>
                <w14:ligatures w14:val="none"/>
              </w:rPr>
              <w:t>ограничиваются</w:t>
            </w:r>
            <w:proofErr w:type="spellEnd"/>
            <w:r w:rsidRPr="00F82140">
              <w:rPr>
                <w:rFonts w:eastAsiaTheme="minorHAnsi"/>
                <w:sz w:val="24"/>
                <w:szCs w:val="24"/>
                <w:lang w:eastAsia="en-US"/>
                <w14:ligatures w14:val="none"/>
              </w:rPr>
              <w:t xml:space="preserve"> </w:t>
            </w:r>
            <w:proofErr w:type="spellStart"/>
            <w:r w:rsidRPr="00F82140">
              <w:rPr>
                <w:rFonts w:eastAsiaTheme="minorHAnsi"/>
                <w:sz w:val="24"/>
                <w:szCs w:val="24"/>
                <w:lang w:eastAsia="en-US"/>
                <w14:ligatures w14:val="none"/>
              </w:rPr>
              <w:t>следующим</w:t>
            </w:r>
            <w:proofErr w:type="spellEnd"/>
            <w:r w:rsidRPr="00F82140">
              <w:rPr>
                <w:rFonts w:eastAsiaTheme="minorHAnsi"/>
                <w:sz w:val="24"/>
                <w:szCs w:val="24"/>
                <w:lang w:eastAsia="en-US"/>
                <w14:ligatures w14:val="none"/>
              </w:rPr>
              <w:t>:</w:t>
            </w:r>
          </w:p>
          <w:p w14:paraId="79643260" w14:textId="77777777" w:rsidR="00F82140" w:rsidRPr="00F82140" w:rsidRDefault="00F82140">
            <w:pPr>
              <w:numPr>
                <w:ilvl w:val="0"/>
                <w:numId w:val="8"/>
              </w:numPr>
              <w:ind w:left="0" w:firstLine="361"/>
              <w:contextualSpacing/>
              <w:jc w:val="both"/>
              <w:rPr>
                <w:rFonts w:eastAsiaTheme="minorHAnsi"/>
                <w:sz w:val="24"/>
                <w:szCs w:val="24"/>
                <w:lang w:val="ru-RU" w:eastAsia="en-US"/>
                <w14:ligatures w14:val="none"/>
              </w:rPr>
            </w:pPr>
            <w:r w:rsidRPr="00F82140">
              <w:rPr>
                <w:rFonts w:eastAsiaTheme="minorHAnsi"/>
                <w:sz w:val="24"/>
                <w:szCs w:val="24"/>
                <w:lang w:val="ru-RU" w:eastAsia="en-US"/>
                <w14:ligatures w14:val="none"/>
              </w:rPr>
              <w:t>Пощечины, толчки, толчки, удары, избиение, царапанье, удушение, укусы, захват, встряхивание, плевки, прижигание, выкручивание частей тела, принуждение к приему нежелательных веществ.</w:t>
            </w:r>
          </w:p>
          <w:p w14:paraId="13ED8C2E" w14:textId="77777777" w:rsidR="00F82140" w:rsidRPr="00F82140" w:rsidRDefault="00F82140">
            <w:pPr>
              <w:numPr>
                <w:ilvl w:val="0"/>
                <w:numId w:val="8"/>
              </w:numPr>
              <w:ind w:left="0" w:firstLine="361"/>
              <w:contextualSpacing/>
              <w:jc w:val="both"/>
              <w:rPr>
                <w:rFonts w:eastAsiaTheme="minorHAnsi"/>
                <w:sz w:val="24"/>
                <w:szCs w:val="24"/>
                <w:lang w:val="ru-RU" w:eastAsia="en-US"/>
                <w14:ligatures w14:val="none"/>
              </w:rPr>
            </w:pPr>
            <w:r w:rsidRPr="00F82140">
              <w:rPr>
                <w:rFonts w:eastAsiaTheme="minorHAnsi"/>
                <w:sz w:val="24"/>
                <w:szCs w:val="24"/>
                <w:lang w:val="ru-RU" w:eastAsia="en-US"/>
                <w14:ligatures w14:val="none"/>
              </w:rPr>
              <w:t>Использование бытовых предметов для нанесения ударов или ножевых ранений, использование оружия (ножей, пистолетов).</w:t>
            </w:r>
          </w:p>
        </w:tc>
      </w:tr>
      <w:tr w:rsidR="00F82140" w:rsidRPr="00F82140" w14:paraId="31CB6789" w14:textId="77777777" w:rsidTr="00F06890">
        <w:tc>
          <w:tcPr>
            <w:tcW w:w="2547" w:type="dxa"/>
          </w:tcPr>
          <w:p w14:paraId="5721FEC2" w14:textId="76307F18" w:rsidR="00F82140" w:rsidRPr="00F82140" w:rsidRDefault="00F82140" w:rsidP="003056DB">
            <w:pPr>
              <w:ind w:firstLine="30"/>
              <w:jc w:val="both"/>
              <w:rPr>
                <w:rFonts w:eastAsiaTheme="minorHAnsi"/>
                <w:sz w:val="24"/>
                <w:szCs w:val="24"/>
                <w:lang w:eastAsia="en-US"/>
                <w14:ligatures w14:val="none"/>
              </w:rPr>
            </w:pPr>
            <w:proofErr w:type="spellStart"/>
            <w:r w:rsidRPr="00F82140">
              <w:rPr>
                <w:rFonts w:eastAsiaTheme="minorHAnsi"/>
                <w:sz w:val="24"/>
                <w:szCs w:val="24"/>
                <w:lang w:eastAsia="en-US"/>
                <w14:ligatures w14:val="none"/>
              </w:rPr>
              <w:t>Психологическое</w:t>
            </w:r>
            <w:proofErr w:type="spellEnd"/>
            <w:r w:rsidRPr="00F82140">
              <w:rPr>
                <w:rFonts w:eastAsiaTheme="minorHAnsi"/>
                <w:sz w:val="24"/>
                <w:szCs w:val="24"/>
                <w:lang w:eastAsia="en-US"/>
                <w14:ligatures w14:val="none"/>
              </w:rPr>
              <w:t xml:space="preserve"> </w:t>
            </w:r>
            <w:proofErr w:type="spellStart"/>
            <w:r w:rsidRPr="00F82140">
              <w:rPr>
                <w:rFonts w:eastAsiaTheme="minorHAnsi"/>
                <w:sz w:val="24"/>
                <w:szCs w:val="24"/>
                <w:lang w:eastAsia="en-US"/>
                <w14:ligatures w14:val="none"/>
              </w:rPr>
              <w:t>насилие</w:t>
            </w:r>
            <w:proofErr w:type="spellEnd"/>
            <w:r w:rsidRPr="00F82140">
              <w:rPr>
                <w:rFonts w:eastAsiaTheme="minorHAnsi"/>
                <w:sz w:val="24"/>
                <w:szCs w:val="24"/>
                <w:lang w:eastAsia="en-US"/>
                <w14:ligatures w14:val="none"/>
              </w:rPr>
              <w:t xml:space="preserve"> </w:t>
            </w:r>
            <w:r w:rsidR="003056DB" w:rsidRPr="003056DB">
              <w:rPr>
                <w:rFonts w:eastAsiaTheme="minorHAnsi"/>
                <w:color w:val="000000"/>
                <w:sz w:val="24"/>
                <w:szCs w:val="24"/>
                <w:lang w:val="ru-RU" w:eastAsia="en-US"/>
                <w14:ligatures w14:val="none"/>
              </w:rPr>
              <w:t>[13]</w:t>
            </w:r>
          </w:p>
        </w:tc>
        <w:tc>
          <w:tcPr>
            <w:tcW w:w="7132" w:type="dxa"/>
          </w:tcPr>
          <w:p w14:paraId="4E374473" w14:textId="77777777" w:rsidR="00F82140" w:rsidRPr="00F82140" w:rsidRDefault="00F82140" w:rsidP="003056DB">
            <w:pPr>
              <w:ind w:firstLine="30"/>
              <w:jc w:val="both"/>
              <w:rPr>
                <w:rFonts w:eastAsiaTheme="minorHAnsi"/>
                <w:sz w:val="24"/>
                <w:szCs w:val="24"/>
                <w:lang w:val="ru-RU" w:eastAsia="en-US"/>
                <w14:ligatures w14:val="none"/>
              </w:rPr>
            </w:pPr>
            <w:r w:rsidRPr="00F82140">
              <w:rPr>
                <w:rFonts w:eastAsiaTheme="minorHAnsi"/>
                <w:sz w:val="24"/>
                <w:szCs w:val="24"/>
                <w:lang w:val="ru-RU" w:eastAsia="en-US"/>
                <w14:ligatures w14:val="none"/>
              </w:rPr>
              <w:t>относится к любым действиям, которые приводят к нарушению психологической целостности женщины. Действия, причиняющие психологический вред включают в себя, но не ограничиваются следующим:</w:t>
            </w:r>
          </w:p>
          <w:p w14:paraId="3949BFCD" w14:textId="77777777" w:rsidR="00F82140" w:rsidRPr="00F82140" w:rsidRDefault="00F82140">
            <w:pPr>
              <w:numPr>
                <w:ilvl w:val="0"/>
                <w:numId w:val="9"/>
              </w:numPr>
              <w:ind w:left="76" w:firstLine="284"/>
              <w:jc w:val="both"/>
              <w:rPr>
                <w:rFonts w:eastAsiaTheme="minorHAnsi"/>
                <w:color w:val="000000" w:themeColor="text1"/>
                <w:sz w:val="24"/>
                <w:szCs w:val="24"/>
                <w:lang w:val="ru-RU" w:eastAsia="en-US"/>
                <w14:ligatures w14:val="none"/>
              </w:rPr>
            </w:pPr>
            <w:r w:rsidRPr="00F82140">
              <w:rPr>
                <w:rFonts w:eastAsiaTheme="minorHAnsi"/>
                <w:color w:val="000000" w:themeColor="text1"/>
                <w:sz w:val="24"/>
                <w:szCs w:val="24"/>
                <w:lang w:val="ru-RU" w:eastAsia="en-US"/>
                <w14:ligatures w14:val="none"/>
              </w:rPr>
              <w:t>Угрозы насилия и причинения вреда женщине или близким ей людям, например, преследование, демонстрация оружия;</w:t>
            </w:r>
          </w:p>
          <w:p w14:paraId="5D4FF503" w14:textId="77777777" w:rsidR="00F82140" w:rsidRPr="00F82140" w:rsidRDefault="00F82140">
            <w:pPr>
              <w:numPr>
                <w:ilvl w:val="0"/>
                <w:numId w:val="9"/>
              </w:numPr>
              <w:ind w:left="76" w:firstLine="284"/>
              <w:jc w:val="both"/>
              <w:rPr>
                <w:rFonts w:eastAsiaTheme="minorHAnsi"/>
                <w:color w:val="000000" w:themeColor="text1"/>
                <w:sz w:val="24"/>
                <w:szCs w:val="24"/>
                <w:lang w:val="ru-RU" w:eastAsia="en-US"/>
                <w14:ligatures w14:val="none"/>
              </w:rPr>
            </w:pPr>
            <w:r w:rsidRPr="00F82140">
              <w:rPr>
                <w:rFonts w:eastAsiaTheme="minorHAnsi"/>
                <w:color w:val="000000" w:themeColor="text1"/>
                <w:sz w:val="24"/>
                <w:szCs w:val="24"/>
                <w:lang w:val="ru-RU" w:eastAsia="en-US"/>
                <w14:ligatures w14:val="none"/>
              </w:rPr>
              <w:t>Преследование и травля на рабочем месте;</w:t>
            </w:r>
          </w:p>
          <w:p w14:paraId="5F775040" w14:textId="77777777" w:rsidR="00F82140" w:rsidRPr="00F82140" w:rsidRDefault="00F82140">
            <w:pPr>
              <w:numPr>
                <w:ilvl w:val="0"/>
                <w:numId w:val="9"/>
              </w:numPr>
              <w:ind w:left="76" w:firstLine="284"/>
              <w:jc w:val="both"/>
              <w:rPr>
                <w:rFonts w:eastAsiaTheme="minorHAnsi"/>
                <w:color w:val="000000" w:themeColor="text1"/>
                <w:sz w:val="24"/>
                <w:szCs w:val="24"/>
                <w:lang w:eastAsia="en-US"/>
                <w14:ligatures w14:val="none"/>
              </w:rPr>
            </w:pPr>
            <w:proofErr w:type="spellStart"/>
            <w:r w:rsidRPr="00F82140">
              <w:rPr>
                <w:rFonts w:eastAsiaTheme="minorHAnsi"/>
                <w:color w:val="000000" w:themeColor="text1"/>
                <w:sz w:val="24"/>
                <w:szCs w:val="24"/>
                <w:lang w:eastAsia="en-US"/>
                <w14:ligatures w14:val="none"/>
              </w:rPr>
              <w:t>Унизительные</w:t>
            </w:r>
            <w:proofErr w:type="spellEnd"/>
            <w:r w:rsidRPr="00F82140">
              <w:rPr>
                <w:rFonts w:eastAsiaTheme="minorHAnsi"/>
                <w:color w:val="000000" w:themeColor="text1"/>
                <w:sz w:val="24"/>
                <w:szCs w:val="24"/>
                <w:lang w:eastAsia="en-US"/>
                <w14:ligatures w14:val="none"/>
              </w:rPr>
              <w:t xml:space="preserve"> и </w:t>
            </w:r>
            <w:proofErr w:type="spellStart"/>
            <w:r w:rsidRPr="00F82140">
              <w:rPr>
                <w:rFonts w:eastAsiaTheme="minorHAnsi"/>
                <w:color w:val="000000" w:themeColor="text1"/>
                <w:sz w:val="24"/>
                <w:szCs w:val="24"/>
                <w:lang w:eastAsia="en-US"/>
                <w14:ligatures w14:val="none"/>
              </w:rPr>
              <w:t>оскорбительные</w:t>
            </w:r>
            <w:proofErr w:type="spellEnd"/>
            <w:r w:rsidRPr="00F82140">
              <w:rPr>
                <w:rFonts w:eastAsiaTheme="minorHAnsi"/>
                <w:color w:val="000000" w:themeColor="text1"/>
                <w:sz w:val="24"/>
                <w:szCs w:val="24"/>
                <w:lang w:eastAsia="en-US"/>
                <w14:ligatures w14:val="none"/>
              </w:rPr>
              <w:t xml:space="preserve"> </w:t>
            </w:r>
            <w:proofErr w:type="spellStart"/>
            <w:r w:rsidRPr="00F82140">
              <w:rPr>
                <w:rFonts w:eastAsiaTheme="minorHAnsi"/>
                <w:color w:val="000000" w:themeColor="text1"/>
                <w:sz w:val="24"/>
                <w:szCs w:val="24"/>
                <w:lang w:eastAsia="en-US"/>
                <w14:ligatures w14:val="none"/>
              </w:rPr>
              <w:t>комментарии</w:t>
            </w:r>
            <w:proofErr w:type="spellEnd"/>
            <w:r w:rsidRPr="00F82140">
              <w:rPr>
                <w:rFonts w:eastAsiaTheme="minorHAnsi"/>
                <w:color w:val="000000" w:themeColor="text1"/>
                <w:sz w:val="24"/>
                <w:szCs w:val="24"/>
                <w:lang w:eastAsia="en-US"/>
                <w14:ligatures w14:val="none"/>
              </w:rPr>
              <w:t>;</w:t>
            </w:r>
          </w:p>
          <w:p w14:paraId="7F4E911F" w14:textId="77777777" w:rsidR="00F82140" w:rsidRPr="00F82140" w:rsidRDefault="00F82140">
            <w:pPr>
              <w:numPr>
                <w:ilvl w:val="0"/>
                <w:numId w:val="9"/>
              </w:numPr>
              <w:ind w:left="76" w:firstLine="284"/>
              <w:jc w:val="both"/>
              <w:rPr>
                <w:rFonts w:eastAsiaTheme="minorHAnsi"/>
                <w:color w:val="000000" w:themeColor="text1"/>
                <w:sz w:val="24"/>
                <w:szCs w:val="24"/>
                <w:lang w:val="ru-RU" w:eastAsia="en-US"/>
                <w14:ligatures w14:val="none"/>
              </w:rPr>
            </w:pPr>
            <w:r w:rsidRPr="00F82140">
              <w:rPr>
                <w:rFonts w:eastAsiaTheme="minorHAnsi"/>
                <w:color w:val="000000" w:themeColor="text1"/>
                <w:sz w:val="24"/>
                <w:szCs w:val="24"/>
                <w:lang w:val="ru-RU" w:eastAsia="en-US"/>
                <w14:ligatures w14:val="none"/>
              </w:rPr>
              <w:t>Изоляция и ограничения в общении;</w:t>
            </w:r>
          </w:p>
          <w:p w14:paraId="0422455B" w14:textId="77777777" w:rsidR="00F82140" w:rsidRPr="00F82140" w:rsidRDefault="00F82140">
            <w:pPr>
              <w:numPr>
                <w:ilvl w:val="0"/>
                <w:numId w:val="9"/>
              </w:numPr>
              <w:ind w:left="76" w:firstLine="284"/>
              <w:jc w:val="both"/>
              <w:rPr>
                <w:rFonts w:eastAsiaTheme="minorHAnsi"/>
                <w:color w:val="000000" w:themeColor="text1"/>
                <w:sz w:val="24"/>
                <w:szCs w:val="24"/>
                <w:lang w:val="ru-RU" w:eastAsia="en-US"/>
                <w14:ligatures w14:val="none"/>
              </w:rPr>
            </w:pPr>
            <w:r w:rsidRPr="00F82140">
              <w:rPr>
                <w:rFonts w:eastAsiaTheme="minorHAnsi"/>
                <w:color w:val="000000" w:themeColor="text1"/>
                <w:sz w:val="24"/>
                <w:szCs w:val="24"/>
                <w:lang w:val="ru-RU" w:eastAsia="en-US"/>
                <w14:ligatures w14:val="none"/>
              </w:rPr>
              <w:t>Использование детей агрессивным сексуальным партнером для контроля или причинения боли женщине. Эти действия представляют собой как насилие в отношении детей, так и насилие в отношении женщин.</w:t>
            </w:r>
          </w:p>
        </w:tc>
      </w:tr>
      <w:tr w:rsidR="00F82140" w:rsidRPr="00F82140" w14:paraId="41B9E5B9" w14:textId="77777777" w:rsidTr="00F06890">
        <w:tc>
          <w:tcPr>
            <w:tcW w:w="2547" w:type="dxa"/>
          </w:tcPr>
          <w:p w14:paraId="634FC471" w14:textId="320B565D" w:rsidR="00F82140" w:rsidRPr="00F82140" w:rsidRDefault="00F82140" w:rsidP="003056DB">
            <w:pPr>
              <w:ind w:firstLine="30"/>
              <w:jc w:val="both"/>
              <w:rPr>
                <w:rFonts w:eastAsiaTheme="minorHAnsi"/>
                <w:sz w:val="24"/>
                <w:szCs w:val="24"/>
                <w:lang w:val="ru-RU" w:eastAsia="en-US"/>
                <w14:ligatures w14:val="none"/>
              </w:rPr>
            </w:pPr>
            <w:proofErr w:type="spellStart"/>
            <w:r w:rsidRPr="00F82140">
              <w:rPr>
                <w:rFonts w:eastAsiaTheme="minorHAnsi"/>
                <w:sz w:val="24"/>
                <w:szCs w:val="24"/>
                <w:lang w:eastAsia="en-US"/>
                <w14:ligatures w14:val="none"/>
              </w:rPr>
              <w:t>Сексуальное</w:t>
            </w:r>
            <w:proofErr w:type="spellEnd"/>
            <w:r w:rsidR="003056DB" w:rsidRPr="003056DB">
              <w:rPr>
                <w:rFonts w:eastAsiaTheme="minorHAnsi"/>
                <w:sz w:val="24"/>
                <w:szCs w:val="24"/>
                <w:vertAlign w:val="superscript"/>
                <w:lang w:val="ru-RU" w:eastAsia="en-US"/>
                <w14:ligatures w14:val="none"/>
              </w:rPr>
              <w:t xml:space="preserve"> </w:t>
            </w:r>
            <w:proofErr w:type="spellStart"/>
            <w:r w:rsidRPr="00F82140">
              <w:rPr>
                <w:rFonts w:eastAsiaTheme="minorHAnsi"/>
                <w:sz w:val="24"/>
                <w:szCs w:val="24"/>
                <w:lang w:eastAsia="en-US"/>
                <w14:ligatures w14:val="none"/>
              </w:rPr>
              <w:t>насилие</w:t>
            </w:r>
            <w:proofErr w:type="spellEnd"/>
            <w:r w:rsidR="003056DB" w:rsidRPr="003056DB">
              <w:rPr>
                <w:rFonts w:eastAsiaTheme="minorHAnsi"/>
                <w:sz w:val="24"/>
                <w:szCs w:val="24"/>
                <w:lang w:val="ru-RU" w:eastAsia="en-US"/>
                <w14:ligatures w14:val="none"/>
              </w:rPr>
              <w:t xml:space="preserve"> </w:t>
            </w:r>
            <w:r w:rsidR="003056DB" w:rsidRPr="003056DB">
              <w:rPr>
                <w:rFonts w:eastAsiaTheme="minorHAnsi"/>
                <w:color w:val="000000"/>
                <w:sz w:val="24"/>
                <w:szCs w:val="24"/>
                <w:lang w:val="ru-RU" w:eastAsia="en-US"/>
                <w14:ligatures w14:val="none"/>
              </w:rPr>
              <w:t>[14]</w:t>
            </w:r>
          </w:p>
        </w:tc>
        <w:tc>
          <w:tcPr>
            <w:tcW w:w="7132" w:type="dxa"/>
          </w:tcPr>
          <w:p w14:paraId="062FFC72" w14:textId="77777777" w:rsidR="00F82140" w:rsidRPr="00F82140" w:rsidRDefault="00F82140" w:rsidP="003056DB">
            <w:pPr>
              <w:ind w:firstLine="30"/>
              <w:jc w:val="both"/>
              <w:rPr>
                <w:rFonts w:eastAsiaTheme="minorHAnsi"/>
                <w:sz w:val="24"/>
                <w:szCs w:val="24"/>
                <w:lang w:val="ru-RU" w:eastAsia="en-US"/>
                <w14:ligatures w14:val="none"/>
              </w:rPr>
            </w:pPr>
            <w:r w:rsidRPr="00F82140">
              <w:rPr>
                <w:rFonts w:eastAsiaTheme="minorHAnsi"/>
                <w:sz w:val="24"/>
                <w:szCs w:val="24"/>
                <w:lang w:val="ru-RU" w:eastAsia="en-US"/>
                <w14:ligatures w14:val="none"/>
              </w:rPr>
              <w:t>относится к действиям сексуального принуждения или контроля. Сюда могут относиться требования о совершении полового акта путем принуждения или совершение полового акта определенным образом, принуждение женщины к сексу с другими лицами, унизительное отношение к сексуальности женщины и/или настаивание на сексе без применения контрацепции.</w:t>
            </w:r>
          </w:p>
          <w:p w14:paraId="79F44946" w14:textId="77777777" w:rsidR="00F82140" w:rsidRPr="00F82140" w:rsidRDefault="00F82140">
            <w:pPr>
              <w:numPr>
                <w:ilvl w:val="0"/>
                <w:numId w:val="10"/>
              </w:numPr>
              <w:ind w:left="0" w:firstLine="360"/>
              <w:contextualSpacing/>
              <w:jc w:val="both"/>
              <w:rPr>
                <w:rFonts w:eastAsiaTheme="minorHAnsi"/>
                <w:sz w:val="24"/>
                <w:szCs w:val="24"/>
                <w:lang w:val="ru-RU" w:eastAsia="en-US"/>
                <w14:ligatures w14:val="none"/>
              </w:rPr>
            </w:pPr>
            <w:r w:rsidRPr="00F82140">
              <w:rPr>
                <w:rFonts w:eastAsiaTheme="minorHAnsi"/>
                <w:sz w:val="24"/>
                <w:szCs w:val="24"/>
                <w:lang w:val="ru-RU" w:eastAsia="en-US"/>
                <w14:ligatures w14:val="none"/>
              </w:rPr>
              <w:t>Принуждение смотреть, участвовать или подвергаться сексуальным действиям</w:t>
            </w:r>
          </w:p>
          <w:p w14:paraId="2BABF48C" w14:textId="77777777" w:rsidR="00F82140" w:rsidRPr="00F82140" w:rsidRDefault="00F82140">
            <w:pPr>
              <w:numPr>
                <w:ilvl w:val="0"/>
                <w:numId w:val="10"/>
              </w:numPr>
              <w:ind w:left="0" w:firstLine="360"/>
              <w:contextualSpacing/>
              <w:jc w:val="both"/>
              <w:rPr>
                <w:rFonts w:eastAsiaTheme="minorHAnsi"/>
                <w:sz w:val="24"/>
                <w:szCs w:val="24"/>
                <w:lang w:eastAsia="en-US"/>
                <w14:ligatures w14:val="none"/>
              </w:rPr>
            </w:pPr>
            <w:proofErr w:type="spellStart"/>
            <w:r w:rsidRPr="00F82140">
              <w:rPr>
                <w:rFonts w:eastAsiaTheme="minorHAnsi"/>
                <w:sz w:val="24"/>
                <w:szCs w:val="24"/>
                <w:lang w:eastAsia="en-US"/>
                <w14:ligatures w14:val="none"/>
              </w:rPr>
              <w:lastRenderedPageBreak/>
              <w:t>Принуждение</w:t>
            </w:r>
            <w:proofErr w:type="spellEnd"/>
            <w:r w:rsidRPr="00F82140">
              <w:rPr>
                <w:rFonts w:eastAsiaTheme="minorHAnsi"/>
                <w:sz w:val="24"/>
                <w:szCs w:val="24"/>
                <w:lang w:eastAsia="en-US"/>
                <w14:ligatures w14:val="none"/>
              </w:rPr>
              <w:t xml:space="preserve"> к </w:t>
            </w:r>
            <w:proofErr w:type="spellStart"/>
            <w:r w:rsidRPr="00F82140">
              <w:rPr>
                <w:rFonts w:eastAsiaTheme="minorHAnsi"/>
                <w:sz w:val="24"/>
                <w:szCs w:val="24"/>
                <w:lang w:eastAsia="en-US"/>
                <w14:ligatures w14:val="none"/>
              </w:rPr>
              <w:t>сексу</w:t>
            </w:r>
            <w:proofErr w:type="spellEnd"/>
          </w:p>
          <w:p w14:paraId="7ED16AE8" w14:textId="77777777" w:rsidR="00F82140" w:rsidRPr="00F82140" w:rsidRDefault="00F82140">
            <w:pPr>
              <w:numPr>
                <w:ilvl w:val="0"/>
                <w:numId w:val="10"/>
              </w:numPr>
              <w:ind w:left="0" w:firstLine="360"/>
              <w:contextualSpacing/>
              <w:jc w:val="both"/>
              <w:rPr>
                <w:rFonts w:eastAsiaTheme="minorHAnsi"/>
                <w:sz w:val="24"/>
                <w:szCs w:val="24"/>
                <w:lang w:eastAsia="en-US"/>
                <w14:ligatures w14:val="none"/>
              </w:rPr>
            </w:pPr>
            <w:proofErr w:type="spellStart"/>
            <w:r w:rsidRPr="00F82140">
              <w:rPr>
                <w:rFonts w:eastAsiaTheme="minorHAnsi"/>
                <w:sz w:val="24"/>
                <w:szCs w:val="24"/>
                <w:lang w:eastAsia="en-US"/>
                <w14:ligatures w14:val="none"/>
              </w:rPr>
              <w:t>Наказание</w:t>
            </w:r>
            <w:proofErr w:type="spellEnd"/>
            <w:r w:rsidRPr="00F82140">
              <w:rPr>
                <w:rFonts w:eastAsiaTheme="minorHAnsi"/>
                <w:sz w:val="24"/>
                <w:szCs w:val="24"/>
                <w:lang w:eastAsia="en-US"/>
                <w14:ligatures w14:val="none"/>
              </w:rPr>
              <w:t xml:space="preserve"> </w:t>
            </w:r>
            <w:proofErr w:type="spellStart"/>
            <w:r w:rsidRPr="00F82140">
              <w:rPr>
                <w:rFonts w:eastAsiaTheme="minorHAnsi"/>
                <w:sz w:val="24"/>
                <w:szCs w:val="24"/>
                <w:lang w:eastAsia="en-US"/>
                <w14:ligatures w14:val="none"/>
              </w:rPr>
              <w:t>за</w:t>
            </w:r>
            <w:proofErr w:type="spellEnd"/>
            <w:r w:rsidRPr="00F82140">
              <w:rPr>
                <w:rFonts w:eastAsiaTheme="minorHAnsi"/>
                <w:sz w:val="24"/>
                <w:szCs w:val="24"/>
                <w:lang w:eastAsia="en-US"/>
                <w14:ligatures w14:val="none"/>
              </w:rPr>
              <w:t xml:space="preserve"> </w:t>
            </w:r>
            <w:proofErr w:type="spellStart"/>
            <w:r w:rsidRPr="00F82140">
              <w:rPr>
                <w:rFonts w:eastAsiaTheme="minorHAnsi"/>
                <w:sz w:val="24"/>
                <w:szCs w:val="24"/>
                <w:lang w:eastAsia="en-US"/>
                <w14:ligatures w14:val="none"/>
              </w:rPr>
              <w:t>отказ</w:t>
            </w:r>
            <w:proofErr w:type="spellEnd"/>
            <w:r w:rsidRPr="00F82140">
              <w:rPr>
                <w:rFonts w:eastAsiaTheme="minorHAnsi"/>
                <w:sz w:val="24"/>
                <w:szCs w:val="24"/>
                <w:lang w:eastAsia="en-US"/>
                <w14:ligatures w14:val="none"/>
              </w:rPr>
              <w:t xml:space="preserve"> </w:t>
            </w:r>
            <w:proofErr w:type="spellStart"/>
            <w:r w:rsidRPr="00F82140">
              <w:rPr>
                <w:rFonts w:eastAsiaTheme="minorHAnsi"/>
                <w:sz w:val="24"/>
                <w:szCs w:val="24"/>
                <w:lang w:eastAsia="en-US"/>
                <w14:ligatures w14:val="none"/>
              </w:rPr>
              <w:t>от</w:t>
            </w:r>
            <w:proofErr w:type="spellEnd"/>
            <w:r w:rsidRPr="00F82140">
              <w:rPr>
                <w:rFonts w:eastAsiaTheme="minorHAnsi"/>
                <w:sz w:val="24"/>
                <w:szCs w:val="24"/>
                <w:lang w:eastAsia="en-US"/>
                <w14:ligatures w14:val="none"/>
              </w:rPr>
              <w:t xml:space="preserve"> </w:t>
            </w:r>
            <w:proofErr w:type="spellStart"/>
            <w:r w:rsidRPr="00F82140">
              <w:rPr>
                <w:rFonts w:eastAsiaTheme="minorHAnsi"/>
                <w:sz w:val="24"/>
                <w:szCs w:val="24"/>
                <w:lang w:eastAsia="en-US"/>
                <w14:ligatures w14:val="none"/>
              </w:rPr>
              <w:t>секса</w:t>
            </w:r>
            <w:proofErr w:type="spellEnd"/>
          </w:p>
          <w:p w14:paraId="42FF547F" w14:textId="77777777" w:rsidR="00F82140" w:rsidRPr="00F82140" w:rsidRDefault="00F82140">
            <w:pPr>
              <w:numPr>
                <w:ilvl w:val="0"/>
                <w:numId w:val="10"/>
              </w:numPr>
              <w:ind w:left="0" w:firstLine="360"/>
              <w:contextualSpacing/>
              <w:jc w:val="both"/>
              <w:rPr>
                <w:rFonts w:eastAsiaTheme="minorHAnsi"/>
                <w:sz w:val="24"/>
                <w:szCs w:val="24"/>
                <w:lang w:eastAsia="en-US"/>
                <w14:ligatures w14:val="none"/>
              </w:rPr>
            </w:pPr>
            <w:proofErr w:type="spellStart"/>
            <w:r w:rsidRPr="00F82140">
              <w:rPr>
                <w:rFonts w:eastAsiaTheme="minorHAnsi"/>
                <w:sz w:val="24"/>
                <w:szCs w:val="24"/>
                <w:lang w:eastAsia="en-US"/>
                <w14:ligatures w14:val="none"/>
              </w:rPr>
              <w:t>Использование</w:t>
            </w:r>
            <w:proofErr w:type="spellEnd"/>
            <w:r w:rsidRPr="00F82140">
              <w:rPr>
                <w:rFonts w:eastAsiaTheme="minorHAnsi"/>
                <w:sz w:val="24"/>
                <w:szCs w:val="24"/>
                <w:lang w:eastAsia="en-US"/>
                <w14:ligatures w14:val="none"/>
              </w:rPr>
              <w:t xml:space="preserve"> </w:t>
            </w:r>
            <w:proofErr w:type="spellStart"/>
            <w:r w:rsidRPr="00F82140">
              <w:rPr>
                <w:rFonts w:eastAsiaTheme="minorHAnsi"/>
                <w:sz w:val="24"/>
                <w:szCs w:val="24"/>
                <w:lang w:eastAsia="en-US"/>
                <w14:ligatures w14:val="none"/>
              </w:rPr>
              <w:t>сексуальных</w:t>
            </w:r>
            <w:proofErr w:type="spellEnd"/>
            <w:r w:rsidRPr="00F82140">
              <w:rPr>
                <w:rFonts w:eastAsiaTheme="minorHAnsi"/>
                <w:sz w:val="24"/>
                <w:szCs w:val="24"/>
                <w:lang w:eastAsia="en-US"/>
                <w14:ligatures w14:val="none"/>
              </w:rPr>
              <w:t xml:space="preserve"> </w:t>
            </w:r>
            <w:proofErr w:type="spellStart"/>
            <w:r w:rsidRPr="00F82140">
              <w:rPr>
                <w:rFonts w:eastAsiaTheme="minorHAnsi"/>
                <w:sz w:val="24"/>
                <w:szCs w:val="24"/>
                <w:lang w:eastAsia="en-US"/>
                <w14:ligatures w14:val="none"/>
              </w:rPr>
              <w:t>оскорблений</w:t>
            </w:r>
            <w:proofErr w:type="spellEnd"/>
          </w:p>
          <w:p w14:paraId="58595CAF" w14:textId="77777777" w:rsidR="00F82140" w:rsidRPr="00F82140" w:rsidRDefault="00F82140">
            <w:pPr>
              <w:numPr>
                <w:ilvl w:val="0"/>
                <w:numId w:val="10"/>
              </w:numPr>
              <w:ind w:left="0" w:firstLine="360"/>
              <w:contextualSpacing/>
              <w:jc w:val="both"/>
              <w:rPr>
                <w:rFonts w:eastAsiaTheme="minorHAnsi"/>
                <w:sz w:val="24"/>
                <w:szCs w:val="24"/>
                <w:lang w:eastAsia="en-US"/>
                <w14:ligatures w14:val="none"/>
              </w:rPr>
            </w:pPr>
            <w:proofErr w:type="spellStart"/>
            <w:r w:rsidRPr="00F82140">
              <w:rPr>
                <w:rFonts w:eastAsiaTheme="minorHAnsi"/>
                <w:sz w:val="24"/>
                <w:szCs w:val="24"/>
                <w:lang w:eastAsia="en-US"/>
                <w14:ligatures w14:val="none"/>
              </w:rPr>
              <w:t>Использование</w:t>
            </w:r>
            <w:proofErr w:type="spellEnd"/>
            <w:r w:rsidRPr="00F82140">
              <w:rPr>
                <w:rFonts w:eastAsiaTheme="minorHAnsi"/>
                <w:sz w:val="24"/>
                <w:szCs w:val="24"/>
                <w:lang w:eastAsia="en-US"/>
                <w14:ligatures w14:val="none"/>
              </w:rPr>
              <w:t xml:space="preserve"> </w:t>
            </w:r>
            <w:proofErr w:type="spellStart"/>
            <w:r w:rsidRPr="00F82140">
              <w:rPr>
                <w:rFonts w:eastAsiaTheme="minorHAnsi"/>
                <w:sz w:val="24"/>
                <w:szCs w:val="24"/>
                <w:lang w:eastAsia="en-US"/>
                <w14:ligatures w14:val="none"/>
              </w:rPr>
              <w:t>сексуальных</w:t>
            </w:r>
            <w:proofErr w:type="spellEnd"/>
            <w:r w:rsidRPr="00F82140">
              <w:rPr>
                <w:rFonts w:eastAsiaTheme="minorHAnsi"/>
                <w:sz w:val="24"/>
                <w:szCs w:val="24"/>
                <w:lang w:eastAsia="en-US"/>
                <w14:ligatures w14:val="none"/>
              </w:rPr>
              <w:t xml:space="preserve"> «</w:t>
            </w:r>
            <w:proofErr w:type="spellStart"/>
            <w:r w:rsidRPr="00F82140">
              <w:rPr>
                <w:rFonts w:eastAsiaTheme="minorHAnsi"/>
                <w:sz w:val="24"/>
                <w:szCs w:val="24"/>
                <w:lang w:eastAsia="en-US"/>
                <w14:ligatures w14:val="none"/>
              </w:rPr>
              <w:t>двойных</w:t>
            </w:r>
            <w:proofErr w:type="spellEnd"/>
            <w:r w:rsidRPr="00F82140">
              <w:rPr>
                <w:rFonts w:eastAsiaTheme="minorHAnsi"/>
                <w:sz w:val="24"/>
                <w:szCs w:val="24"/>
                <w:lang w:eastAsia="en-US"/>
                <w14:ligatures w14:val="none"/>
              </w:rPr>
              <w:t xml:space="preserve"> </w:t>
            </w:r>
            <w:proofErr w:type="spellStart"/>
            <w:r w:rsidRPr="00F82140">
              <w:rPr>
                <w:rFonts w:eastAsiaTheme="minorHAnsi"/>
                <w:sz w:val="24"/>
                <w:szCs w:val="24"/>
                <w:lang w:eastAsia="en-US"/>
                <w14:ligatures w14:val="none"/>
              </w:rPr>
              <w:t>стандартов</w:t>
            </w:r>
            <w:proofErr w:type="spellEnd"/>
            <w:r w:rsidRPr="00F82140">
              <w:rPr>
                <w:rFonts w:eastAsiaTheme="minorHAnsi"/>
                <w:sz w:val="24"/>
                <w:szCs w:val="24"/>
                <w:lang w:eastAsia="en-US"/>
                <w14:ligatures w14:val="none"/>
              </w:rPr>
              <w:t xml:space="preserve">» </w:t>
            </w:r>
          </w:p>
          <w:p w14:paraId="77458987" w14:textId="77777777" w:rsidR="00F82140" w:rsidRPr="00F82140" w:rsidRDefault="00F82140" w:rsidP="003056DB">
            <w:pPr>
              <w:ind w:firstLine="360"/>
              <w:jc w:val="both"/>
              <w:rPr>
                <w:rFonts w:eastAsiaTheme="minorHAnsi"/>
                <w:sz w:val="24"/>
                <w:szCs w:val="24"/>
                <w:lang w:eastAsia="en-US"/>
                <w14:ligatures w14:val="none"/>
              </w:rPr>
            </w:pPr>
            <w:r w:rsidRPr="00F82140">
              <w:rPr>
                <w:rFonts w:eastAsiaTheme="minorHAnsi"/>
                <w:sz w:val="24"/>
                <w:szCs w:val="24"/>
                <w:lang w:eastAsia="en-US"/>
                <w14:ligatures w14:val="none"/>
              </w:rPr>
              <w:t>(</w:t>
            </w:r>
            <w:proofErr w:type="spellStart"/>
            <w:r w:rsidRPr="00F82140">
              <w:rPr>
                <w:rFonts w:eastAsiaTheme="minorHAnsi"/>
                <w:sz w:val="24"/>
                <w:szCs w:val="24"/>
                <w:lang w:eastAsia="en-US"/>
                <w14:ligatures w14:val="none"/>
              </w:rPr>
              <w:t>колесо</w:t>
            </w:r>
            <w:proofErr w:type="spellEnd"/>
            <w:r w:rsidRPr="00F82140">
              <w:rPr>
                <w:rFonts w:eastAsiaTheme="minorHAnsi"/>
                <w:sz w:val="24"/>
                <w:szCs w:val="24"/>
                <w:lang w:eastAsia="en-US"/>
                <w14:ligatures w14:val="none"/>
              </w:rPr>
              <w:t xml:space="preserve"> </w:t>
            </w:r>
            <w:proofErr w:type="spellStart"/>
            <w:r w:rsidRPr="00F82140">
              <w:rPr>
                <w:rFonts w:eastAsiaTheme="minorHAnsi"/>
                <w:sz w:val="24"/>
                <w:szCs w:val="24"/>
                <w:lang w:eastAsia="en-US"/>
                <w14:ligatures w14:val="none"/>
              </w:rPr>
              <w:t>власти</w:t>
            </w:r>
            <w:proofErr w:type="spellEnd"/>
            <w:r w:rsidRPr="00F82140">
              <w:rPr>
                <w:rFonts w:eastAsiaTheme="minorHAnsi"/>
                <w:sz w:val="24"/>
                <w:szCs w:val="24"/>
                <w:lang w:eastAsia="en-US"/>
                <w14:ligatures w14:val="none"/>
              </w:rPr>
              <w:t>)</w:t>
            </w:r>
          </w:p>
        </w:tc>
      </w:tr>
      <w:tr w:rsidR="00F82140" w:rsidRPr="00F82140" w14:paraId="0C539CF2" w14:textId="77777777" w:rsidTr="00F06890">
        <w:tc>
          <w:tcPr>
            <w:tcW w:w="2547" w:type="dxa"/>
          </w:tcPr>
          <w:p w14:paraId="13AEB06B" w14:textId="6F3802E8" w:rsidR="00F82140" w:rsidRPr="00F82140" w:rsidRDefault="00F82140" w:rsidP="003056DB">
            <w:pPr>
              <w:jc w:val="both"/>
              <w:rPr>
                <w:rFonts w:eastAsiaTheme="minorHAnsi"/>
                <w:sz w:val="24"/>
                <w:szCs w:val="24"/>
                <w:lang w:val="ru-RU" w:eastAsia="en-US"/>
                <w14:ligatures w14:val="none"/>
              </w:rPr>
            </w:pPr>
            <w:proofErr w:type="spellStart"/>
            <w:r w:rsidRPr="00F82140">
              <w:rPr>
                <w:rFonts w:eastAsiaTheme="minorHAnsi"/>
                <w:sz w:val="24"/>
                <w:szCs w:val="24"/>
                <w:lang w:eastAsia="en-US"/>
                <w14:ligatures w14:val="none"/>
              </w:rPr>
              <w:lastRenderedPageBreak/>
              <w:t>Принудительный</w:t>
            </w:r>
            <w:proofErr w:type="spellEnd"/>
            <w:r w:rsidRPr="00F82140">
              <w:rPr>
                <w:rFonts w:eastAsiaTheme="minorHAnsi"/>
                <w:sz w:val="24"/>
                <w:szCs w:val="24"/>
                <w:vertAlign w:val="superscript"/>
                <w:lang w:eastAsia="en-US"/>
                <w14:ligatures w14:val="none"/>
              </w:rPr>
              <w:t xml:space="preserve"> </w:t>
            </w:r>
            <w:proofErr w:type="spellStart"/>
            <w:r w:rsidRPr="00F82140">
              <w:rPr>
                <w:rFonts w:eastAsiaTheme="minorHAnsi"/>
                <w:sz w:val="24"/>
                <w:szCs w:val="24"/>
                <w:lang w:eastAsia="en-US"/>
                <w14:ligatures w14:val="none"/>
              </w:rPr>
              <w:t>контроль</w:t>
            </w:r>
            <w:proofErr w:type="spellEnd"/>
            <w:r w:rsidRPr="00F82140">
              <w:rPr>
                <w:rFonts w:eastAsiaTheme="minorHAnsi"/>
                <w:sz w:val="24"/>
                <w:szCs w:val="24"/>
                <w:lang w:eastAsia="en-US"/>
                <w14:ligatures w14:val="none"/>
              </w:rPr>
              <w:t xml:space="preserve"> </w:t>
            </w:r>
            <w:r w:rsidR="003056DB" w:rsidRPr="003056DB">
              <w:rPr>
                <w:rFonts w:eastAsiaTheme="minorHAnsi"/>
                <w:color w:val="000000"/>
                <w:sz w:val="24"/>
                <w:szCs w:val="24"/>
                <w:lang w:val="ru-RU" w:eastAsia="en-US"/>
                <w14:ligatures w14:val="none"/>
              </w:rPr>
              <w:t>[13]</w:t>
            </w:r>
          </w:p>
        </w:tc>
        <w:tc>
          <w:tcPr>
            <w:tcW w:w="7132" w:type="dxa"/>
          </w:tcPr>
          <w:p w14:paraId="2FB2B3EA" w14:textId="77777777" w:rsidR="00F82140" w:rsidRPr="00F82140" w:rsidRDefault="00F82140" w:rsidP="003056DB">
            <w:pPr>
              <w:jc w:val="both"/>
              <w:rPr>
                <w:rFonts w:eastAsiaTheme="minorHAnsi"/>
                <w:sz w:val="24"/>
                <w:szCs w:val="24"/>
                <w:lang w:val="ru-RU" w:eastAsia="en-US"/>
                <w14:ligatures w14:val="none"/>
              </w:rPr>
            </w:pPr>
            <w:r w:rsidRPr="00F82140">
              <w:rPr>
                <w:rFonts w:eastAsiaTheme="minorHAnsi"/>
                <w:sz w:val="24"/>
                <w:szCs w:val="24"/>
                <w:lang w:val="ru-RU" w:eastAsia="en-US"/>
                <w14:ligatures w14:val="none"/>
              </w:rPr>
              <w:t>относится к любым действиям, которые приводят к зависимому и подчиненному положению женщины, что ведет к ущемлению ее прав и свободной воли. Акты контролирующего поведения включают, но не ограничиваются следующим:</w:t>
            </w:r>
          </w:p>
          <w:p w14:paraId="75ACF6F0" w14:textId="77777777" w:rsidR="00F82140" w:rsidRPr="00F82140" w:rsidRDefault="00F82140">
            <w:pPr>
              <w:numPr>
                <w:ilvl w:val="0"/>
                <w:numId w:val="9"/>
              </w:numPr>
              <w:ind w:left="0" w:firstLine="502"/>
              <w:jc w:val="both"/>
              <w:rPr>
                <w:rFonts w:eastAsiaTheme="minorHAnsi"/>
                <w:sz w:val="24"/>
                <w:szCs w:val="24"/>
                <w:lang w:val="ru-RU" w:eastAsia="en-US"/>
                <w14:ligatures w14:val="none"/>
              </w:rPr>
            </w:pPr>
            <w:r w:rsidRPr="00F82140">
              <w:rPr>
                <w:rFonts w:eastAsiaTheme="minorHAnsi"/>
                <w:sz w:val="24"/>
                <w:szCs w:val="24"/>
                <w:lang w:val="ru-RU" w:eastAsia="en-US"/>
                <w14:ligatures w14:val="none"/>
              </w:rPr>
              <w:t>Нападение, угрозы, унижение и запугивание или другое жестокое обращение, которое используется для причинения вреда, наказания или устрашения жертвы/потерпевшей;</w:t>
            </w:r>
          </w:p>
          <w:p w14:paraId="078A5AB7" w14:textId="77777777" w:rsidR="00F82140" w:rsidRPr="00F82140" w:rsidRDefault="00F82140">
            <w:pPr>
              <w:numPr>
                <w:ilvl w:val="0"/>
                <w:numId w:val="9"/>
              </w:numPr>
              <w:ind w:left="0" w:firstLine="502"/>
              <w:jc w:val="both"/>
              <w:rPr>
                <w:rFonts w:eastAsiaTheme="minorHAnsi"/>
                <w:sz w:val="24"/>
                <w:szCs w:val="24"/>
                <w:lang w:val="ru-RU" w:eastAsia="en-US"/>
                <w14:ligatures w14:val="none"/>
              </w:rPr>
            </w:pPr>
            <w:r w:rsidRPr="00F82140">
              <w:rPr>
                <w:rFonts w:eastAsiaTheme="minorHAnsi"/>
                <w:sz w:val="24"/>
                <w:szCs w:val="24"/>
                <w:lang w:val="ru-RU" w:eastAsia="en-US"/>
                <w14:ligatures w14:val="none"/>
              </w:rPr>
              <w:t>Изоляция женщин от источников поддержки: коллег, семьи, друзей;</w:t>
            </w:r>
          </w:p>
          <w:p w14:paraId="61C6C5F7" w14:textId="77777777" w:rsidR="00F82140" w:rsidRPr="00F82140" w:rsidRDefault="00F82140">
            <w:pPr>
              <w:numPr>
                <w:ilvl w:val="0"/>
                <w:numId w:val="9"/>
              </w:numPr>
              <w:ind w:left="0" w:firstLine="502"/>
              <w:jc w:val="both"/>
              <w:rPr>
                <w:rFonts w:eastAsiaTheme="minorHAnsi"/>
                <w:sz w:val="24"/>
                <w:szCs w:val="24"/>
                <w:lang w:val="ru-RU" w:eastAsia="en-US"/>
                <w14:ligatures w14:val="none"/>
              </w:rPr>
            </w:pPr>
            <w:r w:rsidRPr="00F82140">
              <w:rPr>
                <w:rFonts w:eastAsiaTheme="minorHAnsi"/>
                <w:sz w:val="24"/>
                <w:szCs w:val="24"/>
                <w:lang w:val="ru-RU" w:eastAsia="en-US"/>
                <w14:ligatures w14:val="none"/>
              </w:rPr>
              <w:t>Эксплуатация ресурсов и возможностей женщины в личных целях, например, запрет на работу или образование;</w:t>
            </w:r>
          </w:p>
          <w:p w14:paraId="21A58A5F" w14:textId="77777777" w:rsidR="00F82140" w:rsidRPr="00F82140" w:rsidRDefault="00F82140">
            <w:pPr>
              <w:numPr>
                <w:ilvl w:val="0"/>
                <w:numId w:val="9"/>
              </w:numPr>
              <w:ind w:left="0" w:firstLine="502"/>
              <w:jc w:val="both"/>
              <w:rPr>
                <w:rFonts w:eastAsiaTheme="minorHAnsi"/>
                <w:sz w:val="24"/>
                <w:szCs w:val="24"/>
                <w:lang w:val="ru-RU" w:eastAsia="en-US"/>
                <w14:ligatures w14:val="none"/>
              </w:rPr>
            </w:pPr>
            <w:r w:rsidRPr="00F82140">
              <w:rPr>
                <w:rFonts w:eastAsiaTheme="minorHAnsi"/>
                <w:sz w:val="24"/>
                <w:szCs w:val="24"/>
                <w:lang w:val="ru-RU" w:eastAsia="en-US"/>
                <w14:ligatures w14:val="none"/>
              </w:rPr>
              <w:t>Лишение жертв средств, необходимых для независимости, сопротивления и бегства, а также регулирования их повседневного поведения.</w:t>
            </w:r>
          </w:p>
          <w:p w14:paraId="66BA18BB" w14:textId="77777777" w:rsidR="00F82140" w:rsidRPr="00F82140" w:rsidRDefault="00F82140">
            <w:pPr>
              <w:numPr>
                <w:ilvl w:val="0"/>
                <w:numId w:val="9"/>
              </w:numPr>
              <w:ind w:left="0" w:firstLine="502"/>
              <w:jc w:val="both"/>
              <w:rPr>
                <w:rFonts w:eastAsiaTheme="minorHAnsi"/>
                <w:sz w:val="24"/>
                <w:szCs w:val="24"/>
                <w:lang w:val="ru-RU" w:eastAsia="en-US"/>
                <w14:ligatures w14:val="none"/>
              </w:rPr>
            </w:pPr>
            <w:r w:rsidRPr="00F82140">
              <w:rPr>
                <w:rFonts w:eastAsiaTheme="minorHAnsi"/>
                <w:sz w:val="24"/>
                <w:szCs w:val="24"/>
                <w:lang w:val="ru-RU" w:eastAsia="en-US"/>
                <w14:ligatures w14:val="none"/>
              </w:rPr>
              <w:t>Лишение девочек школы, запрет или препятствование доступу девочек и женщин к базовым, техническим, профессиональным или научным знаниям.</w:t>
            </w:r>
          </w:p>
        </w:tc>
      </w:tr>
    </w:tbl>
    <w:p w14:paraId="7EB8AFAD" w14:textId="77777777" w:rsidR="00F82140" w:rsidRPr="00F82140" w:rsidRDefault="00F82140" w:rsidP="00F82140">
      <w:pPr>
        <w:ind w:firstLine="567"/>
        <w:jc w:val="both"/>
        <w:rPr>
          <w:rFonts w:eastAsiaTheme="minorHAnsi"/>
          <w:sz w:val="28"/>
          <w:szCs w:val="28"/>
          <w:lang w:val="ru-RU" w:eastAsia="en-US"/>
          <w14:ligatures w14:val="none"/>
        </w:rPr>
      </w:pPr>
    </w:p>
    <w:p w14:paraId="0E386FCB" w14:textId="77777777" w:rsidR="00F82140" w:rsidRPr="00F82140" w:rsidRDefault="00F82140" w:rsidP="003056DB">
      <w:pPr>
        <w:rPr>
          <w:rFonts w:eastAsiaTheme="minorHAnsi"/>
          <w:b/>
          <w:sz w:val="28"/>
          <w:szCs w:val="28"/>
          <w:lang w:val="ru-RU" w:eastAsia="en-US"/>
          <w14:ligatures w14:val="none"/>
        </w:rPr>
      </w:pPr>
      <w:r w:rsidRPr="00F82140">
        <w:rPr>
          <w:rFonts w:eastAsiaTheme="minorHAnsi"/>
          <w:b/>
          <w:sz w:val="28"/>
          <w:szCs w:val="28"/>
          <w:lang w:val="ru-RU" w:eastAsia="en-US"/>
          <w14:ligatures w14:val="none"/>
        </w:rPr>
        <w:t>Сексуальное насилие</w:t>
      </w:r>
    </w:p>
    <w:p w14:paraId="37185A32" w14:textId="77777777" w:rsidR="003056DB" w:rsidRDefault="003056DB" w:rsidP="00FA20A1">
      <w:pPr>
        <w:ind w:firstLine="567"/>
        <w:jc w:val="both"/>
        <w:rPr>
          <w:rFonts w:eastAsiaTheme="minorHAnsi"/>
          <w:sz w:val="28"/>
          <w:szCs w:val="28"/>
          <w:lang w:val="ru-RU" w:eastAsia="en-US"/>
          <w14:ligatures w14:val="none"/>
        </w:rPr>
      </w:pPr>
    </w:p>
    <w:p w14:paraId="2625809C" w14:textId="00AF8CE9"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Другой часто встречающейся в мире формой насилия в отношении женщин является сексуальное насилие со стороны любых других лиц, не являющихся нынешними или бывшими мужьями или партнерами женщин, в том числе со стороны мужчин, которые приходятся им родственниками, друзьями, знакомыми или посторонними людьми</w:t>
      </w:r>
      <w:r w:rsidR="003056DB">
        <w:rPr>
          <w:rFonts w:eastAsiaTheme="minorHAnsi"/>
          <w:sz w:val="28"/>
          <w:szCs w:val="28"/>
          <w:vertAlign w:val="superscript"/>
          <w:lang w:val="ru-RU" w:eastAsia="en-US"/>
          <w14:ligatures w14:val="none"/>
        </w:rPr>
        <w:t xml:space="preserve"> </w:t>
      </w:r>
      <w:r w:rsidR="003056DB" w:rsidRPr="00A61A8B">
        <w:rPr>
          <w:rFonts w:eastAsiaTheme="minorHAnsi"/>
          <w:color w:val="000000"/>
          <w:sz w:val="28"/>
          <w:szCs w:val="28"/>
          <w:lang w:val="ru-RU" w:eastAsia="en-US"/>
          <w14:ligatures w14:val="none"/>
        </w:rPr>
        <w:t>[</w:t>
      </w:r>
      <w:r w:rsidR="003056DB">
        <w:rPr>
          <w:rFonts w:eastAsiaTheme="minorHAnsi"/>
          <w:color w:val="000000"/>
          <w:sz w:val="28"/>
          <w:szCs w:val="28"/>
          <w:lang w:val="ru-RU" w:eastAsia="en-US"/>
          <w14:ligatures w14:val="none"/>
        </w:rPr>
        <w:t>1</w:t>
      </w:r>
      <w:r w:rsidR="003056DB" w:rsidRPr="00A61A8B">
        <w:rPr>
          <w:rFonts w:eastAsiaTheme="minorHAnsi"/>
          <w:color w:val="000000"/>
          <w:sz w:val="28"/>
          <w:szCs w:val="28"/>
          <w:lang w:val="ru-RU" w:eastAsia="en-US"/>
          <w14:ligatures w14:val="none"/>
        </w:rPr>
        <w:t>]</w:t>
      </w:r>
      <w:r w:rsidR="003056DB">
        <w:rPr>
          <w:rFonts w:eastAsiaTheme="minorHAnsi"/>
          <w:color w:val="000000"/>
          <w:sz w:val="28"/>
          <w:szCs w:val="28"/>
          <w:lang w:val="ru-RU" w:eastAsia="en-US"/>
          <w14:ligatures w14:val="none"/>
        </w:rPr>
        <w:t>.</w:t>
      </w:r>
    </w:p>
    <w:p w14:paraId="07C3AD8D" w14:textId="07D21382" w:rsidR="00F82140" w:rsidRPr="00F82140" w:rsidRDefault="00F82140" w:rsidP="00FA20A1">
      <w:pPr>
        <w:ind w:firstLine="567"/>
        <w:jc w:val="both"/>
        <w:rPr>
          <w:rFonts w:eastAsiaTheme="minorHAnsi"/>
          <w:color w:val="000000"/>
          <w:sz w:val="28"/>
          <w:szCs w:val="28"/>
          <w:lang w:val="ru-RU" w:eastAsia="en-US"/>
          <w14:ligatures w14:val="none"/>
        </w:rPr>
      </w:pPr>
      <w:r w:rsidRPr="00F82140">
        <w:rPr>
          <w:rFonts w:eastAsiaTheme="minorHAnsi"/>
          <w:b/>
          <w:bCs/>
          <w:color w:val="000000"/>
          <w:sz w:val="28"/>
          <w:szCs w:val="28"/>
          <w:lang w:val="ru-RU" w:eastAsia="en-US"/>
          <w14:ligatures w14:val="none"/>
        </w:rPr>
        <w:t>Сексуальное насилие</w:t>
      </w:r>
      <w:r w:rsidRPr="00F82140">
        <w:rPr>
          <w:rFonts w:eastAsiaTheme="minorHAnsi"/>
          <w:color w:val="000000"/>
          <w:sz w:val="28"/>
          <w:szCs w:val="28"/>
          <w:lang w:val="ru-RU" w:eastAsia="en-US"/>
          <w14:ligatures w14:val="none"/>
        </w:rPr>
        <w:t xml:space="preserve"> - это «любой сексуальный акт, попытка его совершения или другие действия, направленные в отношении сексуальности человека с использованием принуждения, совершаемые любым человеком, независимо от его взаимоотношений с жертвой, в любом месте. Оно включает изнасилование, определяемое как насильственное или иное принудительное проникновение внутрь вульвы или ануса с использованием пениса, других частей тела или предмета, попытку изнасилования, совершаемое против воли прикосновение сексуального характера или другие, бесконтактные формы»</w:t>
      </w:r>
      <w:r w:rsidR="003056DB">
        <w:rPr>
          <w:rFonts w:eastAsiaTheme="minorHAnsi"/>
          <w:color w:val="000000"/>
          <w:sz w:val="28"/>
          <w:szCs w:val="28"/>
          <w:lang w:val="ru-RU" w:eastAsia="en-US"/>
          <w14:ligatures w14:val="none"/>
        </w:rPr>
        <w:t xml:space="preserve"> </w:t>
      </w:r>
      <w:r w:rsidR="003056DB" w:rsidRPr="00A61A8B">
        <w:rPr>
          <w:rFonts w:eastAsiaTheme="minorHAnsi"/>
          <w:color w:val="000000"/>
          <w:sz w:val="28"/>
          <w:szCs w:val="28"/>
          <w:lang w:val="ru-RU" w:eastAsia="en-US"/>
          <w14:ligatures w14:val="none"/>
        </w:rPr>
        <w:t>[</w:t>
      </w:r>
      <w:r w:rsidR="003056DB">
        <w:rPr>
          <w:rFonts w:eastAsiaTheme="minorHAnsi"/>
          <w:color w:val="000000"/>
          <w:sz w:val="28"/>
          <w:szCs w:val="28"/>
          <w:lang w:val="ru-RU" w:eastAsia="en-US"/>
          <w14:ligatures w14:val="none"/>
        </w:rPr>
        <w:t>15</w:t>
      </w:r>
      <w:r w:rsidR="003056DB" w:rsidRPr="00A61A8B">
        <w:rPr>
          <w:rFonts w:eastAsiaTheme="minorHAnsi"/>
          <w:color w:val="000000"/>
          <w:sz w:val="28"/>
          <w:szCs w:val="28"/>
          <w:lang w:val="ru-RU" w:eastAsia="en-US"/>
          <w14:ligatures w14:val="none"/>
        </w:rPr>
        <w:t>]</w:t>
      </w:r>
      <w:r w:rsidRPr="00F82140">
        <w:rPr>
          <w:rFonts w:eastAsiaTheme="minorHAnsi"/>
          <w:color w:val="000000"/>
          <w:sz w:val="28"/>
          <w:szCs w:val="28"/>
          <w:lang w:val="ru-RU" w:eastAsia="en-US"/>
          <w14:ligatures w14:val="none"/>
        </w:rPr>
        <w:t>. По данным обширного исследования, доля женщин, которые как минимум один раз на протяжении жизни подвергались сексуальному насилию со стороны лица, не являющегося партнером, оценивается на уровне 6%</w:t>
      </w:r>
      <w:r w:rsidR="00FA20A1">
        <w:rPr>
          <w:rFonts w:eastAsiaTheme="minorHAnsi"/>
          <w:color w:val="000000"/>
          <w:sz w:val="28"/>
          <w:szCs w:val="28"/>
          <w:lang w:val="ru-RU" w:eastAsia="en-US"/>
          <w14:ligatures w14:val="none"/>
        </w:rPr>
        <w:t xml:space="preserve"> </w:t>
      </w:r>
      <w:r w:rsidR="003056DB" w:rsidRPr="00A61A8B">
        <w:rPr>
          <w:rFonts w:eastAsiaTheme="minorHAnsi"/>
          <w:color w:val="000000"/>
          <w:sz w:val="28"/>
          <w:szCs w:val="28"/>
          <w:lang w:val="ru-RU" w:eastAsia="en-US"/>
          <w14:ligatures w14:val="none"/>
        </w:rPr>
        <w:t>[</w:t>
      </w:r>
      <w:r w:rsidR="003056DB">
        <w:rPr>
          <w:rFonts w:eastAsiaTheme="minorHAnsi"/>
          <w:color w:val="000000"/>
          <w:sz w:val="28"/>
          <w:szCs w:val="28"/>
          <w:lang w:val="ru-RU" w:eastAsia="en-US"/>
          <w14:ligatures w14:val="none"/>
        </w:rPr>
        <w:t>1</w:t>
      </w:r>
      <w:r w:rsidR="003056DB" w:rsidRPr="00A61A8B">
        <w:rPr>
          <w:rFonts w:eastAsiaTheme="minorHAnsi"/>
          <w:color w:val="000000"/>
          <w:sz w:val="28"/>
          <w:szCs w:val="28"/>
          <w:lang w:val="ru-RU" w:eastAsia="en-US"/>
          <w14:ligatures w14:val="none"/>
        </w:rPr>
        <w:t>]</w:t>
      </w:r>
      <w:r w:rsidRPr="00F82140">
        <w:rPr>
          <w:rFonts w:eastAsiaTheme="minorHAnsi"/>
          <w:color w:val="000000"/>
          <w:sz w:val="28"/>
          <w:szCs w:val="28"/>
          <w:lang w:val="ru-RU" w:eastAsia="en-US"/>
          <w14:ligatures w14:val="none"/>
        </w:rPr>
        <w:t xml:space="preserve">. </w:t>
      </w:r>
    </w:p>
    <w:p w14:paraId="78E5BBA2" w14:textId="35A0B42B"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 xml:space="preserve">ВОЗ определяет «Сексуальное насилие» как любой сексуальный акт, попытка его совершения, нежелательные сексуальные комментарии или приставания или действия, направленные на торговлю людьми, или иным образом обращенные против сексуальности человека, совершаемые любым человеком, независимо от его взаимоотношений с жертвой, в любом месте, </w:t>
      </w:r>
      <w:r w:rsidRPr="00F82140">
        <w:rPr>
          <w:rFonts w:eastAsiaTheme="minorHAnsi"/>
          <w:sz w:val="28"/>
          <w:szCs w:val="28"/>
          <w:lang w:val="ru-RU" w:eastAsia="en-US"/>
          <w14:ligatures w14:val="none"/>
        </w:rPr>
        <w:lastRenderedPageBreak/>
        <w:t>включая дом и работу, но не ограничиваясь ими</w:t>
      </w:r>
      <w:r w:rsidR="00FA20A1">
        <w:rPr>
          <w:rFonts w:eastAsiaTheme="minorHAnsi"/>
          <w:sz w:val="28"/>
          <w:szCs w:val="28"/>
          <w:lang w:val="ru-RU" w:eastAsia="en-US"/>
          <w14:ligatures w14:val="none"/>
        </w:rPr>
        <w:t xml:space="preserve"> </w:t>
      </w:r>
      <w:r w:rsidR="00FA20A1" w:rsidRPr="00A61A8B">
        <w:rPr>
          <w:rFonts w:eastAsiaTheme="minorHAnsi"/>
          <w:color w:val="000000"/>
          <w:sz w:val="28"/>
          <w:szCs w:val="28"/>
          <w:lang w:val="ru-RU" w:eastAsia="en-US"/>
          <w14:ligatures w14:val="none"/>
        </w:rPr>
        <w:t>[</w:t>
      </w:r>
      <w:r w:rsidR="00FA20A1">
        <w:rPr>
          <w:rFonts w:eastAsiaTheme="minorHAnsi"/>
          <w:color w:val="000000"/>
          <w:sz w:val="28"/>
          <w:szCs w:val="28"/>
          <w:lang w:val="ru-RU" w:eastAsia="en-US"/>
          <w14:ligatures w14:val="none"/>
        </w:rPr>
        <w:t>11</w:t>
      </w:r>
      <w:r w:rsidR="00FA20A1" w:rsidRPr="00A61A8B">
        <w:rPr>
          <w:rFonts w:eastAsiaTheme="minorHAnsi"/>
          <w:color w:val="000000"/>
          <w:sz w:val="28"/>
          <w:szCs w:val="28"/>
          <w:lang w:val="ru-RU" w:eastAsia="en-US"/>
          <w14:ligatures w14:val="none"/>
        </w:rPr>
        <w:t>]</w:t>
      </w:r>
      <w:r w:rsidRPr="00F82140">
        <w:rPr>
          <w:rFonts w:eastAsiaTheme="minorHAnsi"/>
          <w:sz w:val="28"/>
          <w:szCs w:val="28"/>
          <w:lang w:val="ru-RU" w:eastAsia="en-US"/>
          <w14:ligatures w14:val="none"/>
        </w:rPr>
        <w:t xml:space="preserve">. Также можно отметить, что сексуальное насилие </w:t>
      </w:r>
      <w:r w:rsidR="003056DB">
        <w:rPr>
          <w:rFonts w:eastAsiaTheme="minorHAnsi"/>
          <w:sz w:val="28"/>
          <w:szCs w:val="28"/>
          <w:lang w:val="ru-RU" w:eastAsia="en-US"/>
          <w14:ligatures w14:val="none"/>
        </w:rPr>
        <w:t>-</w:t>
      </w:r>
      <w:r w:rsidRPr="00F82140">
        <w:rPr>
          <w:rFonts w:eastAsiaTheme="minorHAnsi"/>
          <w:sz w:val="28"/>
          <w:szCs w:val="28"/>
          <w:lang w:val="ru-RU" w:eastAsia="en-US"/>
          <w14:ligatures w14:val="none"/>
        </w:rPr>
        <w:t xml:space="preserve"> это травмирующее жизненное событие, которое может иметь целый ряд негативных последствий для психического, физического, сексуального и репродуктивного здоровья женщины. Перенесшим эту форму насилия женщинам может требоваться интенсивный и иногда продолжительный курс лечения, в частности, в области психического здоровья</w:t>
      </w:r>
      <w:r w:rsidR="00FA20A1">
        <w:rPr>
          <w:rFonts w:eastAsiaTheme="minorHAnsi"/>
          <w:sz w:val="28"/>
          <w:szCs w:val="28"/>
          <w:lang w:val="ru-RU" w:eastAsia="en-US"/>
          <w14:ligatures w14:val="none"/>
        </w:rPr>
        <w:t xml:space="preserve"> </w:t>
      </w:r>
      <w:r w:rsidR="00FA20A1" w:rsidRPr="00A61A8B">
        <w:rPr>
          <w:rFonts w:eastAsiaTheme="minorHAnsi"/>
          <w:color w:val="000000"/>
          <w:sz w:val="28"/>
          <w:szCs w:val="28"/>
          <w:lang w:val="ru-RU" w:eastAsia="en-US"/>
          <w14:ligatures w14:val="none"/>
        </w:rPr>
        <w:t>[</w:t>
      </w:r>
      <w:r w:rsidR="00FA20A1">
        <w:rPr>
          <w:rFonts w:eastAsiaTheme="minorHAnsi"/>
          <w:color w:val="000000"/>
          <w:sz w:val="28"/>
          <w:szCs w:val="28"/>
          <w:lang w:val="ru-RU" w:eastAsia="en-US"/>
          <w14:ligatures w14:val="none"/>
        </w:rPr>
        <w:t>15</w:t>
      </w:r>
      <w:r w:rsidR="00FA20A1" w:rsidRPr="00A61A8B">
        <w:rPr>
          <w:rFonts w:eastAsiaTheme="minorHAnsi"/>
          <w:color w:val="000000"/>
          <w:sz w:val="28"/>
          <w:szCs w:val="28"/>
          <w:lang w:val="ru-RU" w:eastAsia="en-US"/>
          <w14:ligatures w14:val="none"/>
        </w:rPr>
        <w:t>]</w:t>
      </w:r>
      <w:r w:rsidRPr="00F82140">
        <w:rPr>
          <w:rFonts w:eastAsiaTheme="minorHAnsi"/>
          <w:sz w:val="28"/>
          <w:szCs w:val="28"/>
          <w:lang w:val="ru-RU" w:eastAsia="en-US"/>
          <w14:ligatures w14:val="none"/>
        </w:rPr>
        <w:t xml:space="preserve">. </w:t>
      </w:r>
    </w:p>
    <w:p w14:paraId="205C25A6" w14:textId="235E0D59" w:rsidR="00F82140" w:rsidRPr="00F82140" w:rsidRDefault="00F82140" w:rsidP="00FA20A1">
      <w:pPr>
        <w:ind w:firstLine="567"/>
        <w:jc w:val="both"/>
        <w:rPr>
          <w:rFonts w:eastAsiaTheme="minorHAnsi"/>
          <w:b/>
          <w:bCs/>
          <w:sz w:val="28"/>
          <w:szCs w:val="28"/>
          <w:lang w:val="ru-RU" w:eastAsia="en-US"/>
          <w14:ligatures w14:val="none"/>
        </w:rPr>
      </w:pPr>
      <w:r w:rsidRPr="00F82140">
        <w:rPr>
          <w:rFonts w:eastAsiaTheme="minorHAnsi"/>
          <w:b/>
          <w:bCs/>
          <w:sz w:val="28"/>
          <w:szCs w:val="28"/>
          <w:lang w:val="ru-RU" w:eastAsia="en-US"/>
          <w14:ligatures w14:val="none"/>
        </w:rPr>
        <w:t>Другие формы сексуального насилия включают, но не ограничиваются</w:t>
      </w:r>
      <w:r w:rsidR="00FA20A1">
        <w:rPr>
          <w:rFonts w:eastAsiaTheme="minorHAnsi"/>
          <w:b/>
          <w:bCs/>
          <w:sz w:val="28"/>
          <w:szCs w:val="28"/>
          <w:lang w:val="ru-RU" w:eastAsia="en-US"/>
          <w14:ligatures w14:val="none"/>
        </w:rPr>
        <w:t xml:space="preserve"> </w:t>
      </w:r>
      <w:r w:rsidR="00FA20A1" w:rsidRPr="00A61A8B">
        <w:rPr>
          <w:rFonts w:eastAsiaTheme="minorHAnsi"/>
          <w:color w:val="000000"/>
          <w:sz w:val="28"/>
          <w:szCs w:val="28"/>
          <w:lang w:val="ru-RU" w:eastAsia="en-US"/>
          <w14:ligatures w14:val="none"/>
        </w:rPr>
        <w:t>[5]</w:t>
      </w:r>
      <w:r w:rsidRPr="00F82140">
        <w:rPr>
          <w:rFonts w:eastAsiaTheme="minorHAnsi"/>
          <w:b/>
          <w:bCs/>
          <w:sz w:val="28"/>
          <w:szCs w:val="28"/>
          <w:lang w:val="ru-RU" w:eastAsia="en-US"/>
          <w14:ligatures w14:val="none"/>
        </w:rPr>
        <w:t>:</w:t>
      </w:r>
    </w:p>
    <w:p w14:paraId="0A1D0515" w14:textId="77777777"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 сексуальное рабство;</w:t>
      </w:r>
    </w:p>
    <w:p w14:paraId="1658BDD0" w14:textId="77777777"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 сексуальные домогательства (включая требования секса в обмен на работу);</w:t>
      </w:r>
    </w:p>
    <w:p w14:paraId="65769D77" w14:textId="77777777"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 торговля людьми в целях принудительной проституции;</w:t>
      </w:r>
    </w:p>
    <w:p w14:paraId="1283D452" w14:textId="77777777"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 принудительное использование порнографии;</w:t>
      </w:r>
    </w:p>
    <w:p w14:paraId="66750B74" w14:textId="77777777"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 принудительная беременность;</w:t>
      </w:r>
    </w:p>
    <w:p w14:paraId="33454DCA" w14:textId="77777777"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 принудительная стерилизация;</w:t>
      </w:r>
    </w:p>
    <w:p w14:paraId="04C60066" w14:textId="77777777"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 принудительные аборты;</w:t>
      </w:r>
    </w:p>
    <w:p w14:paraId="3B09FD81" w14:textId="77777777"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 принудительные браки;</w:t>
      </w:r>
    </w:p>
    <w:p w14:paraId="094F1D67" w14:textId="77777777"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 калечащие операции на женских половых органах;</w:t>
      </w:r>
    </w:p>
    <w:p w14:paraId="3B279C3C" w14:textId="77777777"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 тесты на девственность.</w:t>
      </w:r>
    </w:p>
    <w:p w14:paraId="79A17CE4" w14:textId="77777777" w:rsidR="00F82140" w:rsidRPr="00F82140" w:rsidRDefault="00F82140" w:rsidP="00FA20A1">
      <w:pPr>
        <w:ind w:firstLine="567"/>
        <w:jc w:val="both"/>
        <w:rPr>
          <w:rFonts w:eastAsiaTheme="minorHAnsi"/>
          <w:sz w:val="28"/>
          <w:szCs w:val="28"/>
          <w:lang w:val="ru-RU" w:eastAsia="en-US"/>
          <w14:ligatures w14:val="none"/>
        </w:rPr>
      </w:pPr>
    </w:p>
    <w:p w14:paraId="43412187" w14:textId="77777777" w:rsidR="00F82140" w:rsidRPr="00F82140" w:rsidRDefault="00F82140" w:rsidP="00FA20A1">
      <w:pPr>
        <w:widowControl w:val="0"/>
        <w:autoSpaceDE w:val="0"/>
        <w:autoSpaceDN w:val="0"/>
        <w:ind w:firstLine="567"/>
        <w:contextualSpacing/>
        <w:rPr>
          <w:b/>
          <w:w w:val="95"/>
          <w:sz w:val="28"/>
          <w:szCs w:val="28"/>
          <w:lang w:val="ru-RU" w:eastAsia="en-US"/>
          <w14:ligatures w14:val="none"/>
        </w:rPr>
      </w:pPr>
      <w:r w:rsidRPr="00F82140">
        <w:rPr>
          <w:b/>
          <w:w w:val="95"/>
          <w:sz w:val="28"/>
          <w:szCs w:val="28"/>
          <w:lang w:val="ru-RU" w:eastAsia="en-US"/>
          <w14:ligatures w14:val="none"/>
        </w:rPr>
        <w:t>Мифы</w:t>
      </w:r>
      <w:r w:rsidRPr="00F82140">
        <w:rPr>
          <w:b/>
          <w:spacing w:val="8"/>
          <w:w w:val="95"/>
          <w:sz w:val="28"/>
          <w:szCs w:val="28"/>
          <w:lang w:val="ru-RU" w:eastAsia="en-US"/>
          <w14:ligatures w14:val="none"/>
        </w:rPr>
        <w:t xml:space="preserve"> </w:t>
      </w:r>
      <w:r w:rsidRPr="00F82140">
        <w:rPr>
          <w:b/>
          <w:w w:val="95"/>
          <w:sz w:val="28"/>
          <w:szCs w:val="28"/>
          <w:lang w:val="ru-RU" w:eastAsia="en-US"/>
          <w14:ligatures w14:val="none"/>
        </w:rPr>
        <w:t>и</w:t>
      </w:r>
      <w:r w:rsidRPr="00F82140">
        <w:rPr>
          <w:b/>
          <w:spacing w:val="9"/>
          <w:w w:val="95"/>
          <w:sz w:val="28"/>
          <w:szCs w:val="28"/>
          <w:lang w:val="ru-RU" w:eastAsia="en-US"/>
          <w14:ligatures w14:val="none"/>
        </w:rPr>
        <w:t xml:space="preserve"> </w:t>
      </w:r>
      <w:r w:rsidRPr="00F82140">
        <w:rPr>
          <w:b/>
          <w:w w:val="95"/>
          <w:sz w:val="28"/>
          <w:szCs w:val="28"/>
          <w:lang w:val="ru-RU" w:eastAsia="en-US"/>
          <w14:ligatures w14:val="none"/>
        </w:rPr>
        <w:t>факты</w:t>
      </w:r>
      <w:r w:rsidRPr="00F82140">
        <w:rPr>
          <w:b/>
          <w:spacing w:val="8"/>
          <w:w w:val="95"/>
          <w:sz w:val="28"/>
          <w:szCs w:val="28"/>
          <w:lang w:val="ru-RU" w:eastAsia="en-US"/>
          <w14:ligatures w14:val="none"/>
        </w:rPr>
        <w:t xml:space="preserve"> </w:t>
      </w:r>
      <w:r w:rsidRPr="00F82140">
        <w:rPr>
          <w:b/>
          <w:w w:val="95"/>
          <w:sz w:val="28"/>
          <w:szCs w:val="28"/>
          <w:lang w:val="ru-RU" w:eastAsia="en-US"/>
          <w14:ligatures w14:val="none"/>
        </w:rPr>
        <w:t>о</w:t>
      </w:r>
      <w:r w:rsidRPr="00F82140">
        <w:rPr>
          <w:b/>
          <w:spacing w:val="9"/>
          <w:w w:val="95"/>
          <w:sz w:val="28"/>
          <w:szCs w:val="28"/>
          <w:lang w:val="ru-RU" w:eastAsia="en-US"/>
          <w14:ligatures w14:val="none"/>
        </w:rPr>
        <w:t xml:space="preserve"> </w:t>
      </w:r>
      <w:r w:rsidRPr="00F82140">
        <w:rPr>
          <w:b/>
          <w:w w:val="95"/>
          <w:sz w:val="28"/>
          <w:szCs w:val="28"/>
          <w:lang w:val="ru-RU" w:eastAsia="en-US"/>
          <w14:ligatures w14:val="none"/>
        </w:rPr>
        <w:t>гендерном</w:t>
      </w:r>
      <w:r w:rsidRPr="00F82140">
        <w:rPr>
          <w:b/>
          <w:spacing w:val="8"/>
          <w:w w:val="95"/>
          <w:sz w:val="28"/>
          <w:szCs w:val="28"/>
          <w:lang w:val="ru-RU" w:eastAsia="en-US"/>
          <w14:ligatures w14:val="none"/>
        </w:rPr>
        <w:t xml:space="preserve"> </w:t>
      </w:r>
      <w:r w:rsidRPr="00F82140">
        <w:rPr>
          <w:b/>
          <w:w w:val="95"/>
          <w:sz w:val="28"/>
          <w:szCs w:val="28"/>
          <w:lang w:val="ru-RU" w:eastAsia="en-US"/>
          <w14:ligatures w14:val="none"/>
        </w:rPr>
        <w:t>насилии</w:t>
      </w:r>
    </w:p>
    <w:p w14:paraId="34B004B2" w14:textId="77777777" w:rsidR="00F82140" w:rsidRPr="00F82140" w:rsidRDefault="00F82140" w:rsidP="00FA20A1">
      <w:pPr>
        <w:widowControl w:val="0"/>
        <w:autoSpaceDE w:val="0"/>
        <w:autoSpaceDN w:val="0"/>
        <w:ind w:firstLine="567"/>
        <w:jc w:val="both"/>
        <w:rPr>
          <w:w w:val="95"/>
          <w:sz w:val="28"/>
          <w:szCs w:val="28"/>
          <w:lang w:val="ru-RU" w:eastAsia="en-US"/>
          <w14:ligatures w14:val="none"/>
        </w:rPr>
      </w:pPr>
    </w:p>
    <w:p w14:paraId="5FB0F388" w14:textId="77777777" w:rsidR="00F82140" w:rsidRPr="00F82140" w:rsidRDefault="00F82140" w:rsidP="00FA20A1">
      <w:pPr>
        <w:widowControl w:val="0"/>
        <w:autoSpaceDE w:val="0"/>
        <w:autoSpaceDN w:val="0"/>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 xml:space="preserve">Часто распространенные стереотипы и ошибочные мнения «мифы» влияют на то, как общество реагирует на насилие. Одним из распространенных мифов, является мнение о виновности жертвы. В таких случаях часто обвиняют женщину, пострадавшую от насилия, вместо того, чтобы возложить ответственность на агрессора-насильника. </w:t>
      </w:r>
    </w:p>
    <w:p w14:paraId="227BA491" w14:textId="77777777" w:rsidR="00F82140" w:rsidRPr="00F82140" w:rsidRDefault="00F82140" w:rsidP="00FA20A1">
      <w:pPr>
        <w:widowControl w:val="0"/>
        <w:autoSpaceDE w:val="0"/>
        <w:autoSpaceDN w:val="0"/>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Медицинские и социальные работники должны знать и распознавать разницу между существующими фактами и существующими мифами.</w:t>
      </w:r>
    </w:p>
    <w:p w14:paraId="7C650153" w14:textId="084343AD" w:rsidR="00F82140" w:rsidRPr="00F82140" w:rsidRDefault="00F82140" w:rsidP="00FA20A1">
      <w:pPr>
        <w:widowControl w:val="0"/>
        <w:autoSpaceDE w:val="0"/>
        <w:autoSpaceDN w:val="0"/>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Распространенные мифы и факты о гендерном насилии</w:t>
      </w:r>
      <w:r w:rsidR="00FA20A1">
        <w:rPr>
          <w:rFonts w:eastAsiaTheme="minorHAnsi"/>
          <w:sz w:val="28"/>
          <w:szCs w:val="28"/>
          <w:lang w:val="ru-RU" w:eastAsia="en-US"/>
          <w14:ligatures w14:val="none"/>
        </w:rPr>
        <w:t xml:space="preserve"> </w:t>
      </w:r>
      <w:r w:rsidR="00FA20A1" w:rsidRPr="00A61A8B">
        <w:rPr>
          <w:rFonts w:eastAsiaTheme="minorHAnsi"/>
          <w:color w:val="000000"/>
          <w:sz w:val="28"/>
          <w:szCs w:val="28"/>
          <w:lang w:val="ru-RU" w:eastAsia="en-US"/>
          <w14:ligatures w14:val="none"/>
        </w:rPr>
        <w:t>[</w:t>
      </w:r>
      <w:r w:rsidR="00FA20A1">
        <w:rPr>
          <w:rFonts w:eastAsiaTheme="minorHAnsi"/>
          <w:color w:val="000000"/>
          <w:sz w:val="28"/>
          <w:szCs w:val="28"/>
          <w:lang w:val="ru-RU" w:eastAsia="en-US"/>
          <w14:ligatures w14:val="none"/>
        </w:rPr>
        <w:t>10</w:t>
      </w:r>
      <w:r w:rsidR="00FA20A1" w:rsidRPr="00A61A8B">
        <w:rPr>
          <w:rFonts w:eastAsiaTheme="minorHAnsi"/>
          <w:color w:val="000000"/>
          <w:sz w:val="28"/>
          <w:szCs w:val="28"/>
          <w:lang w:val="ru-RU" w:eastAsia="en-US"/>
          <w14:ligatures w14:val="none"/>
        </w:rPr>
        <w:t>]</w:t>
      </w:r>
      <w:r w:rsidRPr="00F82140">
        <w:rPr>
          <w:rFonts w:eastAsiaTheme="minorHAnsi"/>
          <w:sz w:val="28"/>
          <w:szCs w:val="28"/>
          <w:lang w:val="ru-RU" w:eastAsia="en-US"/>
          <w14:ligatures w14:val="none"/>
        </w:rPr>
        <w:t>:</w:t>
      </w:r>
    </w:p>
    <w:p w14:paraId="34CC7BC6" w14:textId="77777777" w:rsidR="00F82140" w:rsidRPr="00F82140" w:rsidRDefault="00F82140" w:rsidP="00FA20A1">
      <w:pPr>
        <w:ind w:firstLine="567"/>
        <w:jc w:val="both"/>
        <w:rPr>
          <w:b/>
          <w:bCs/>
          <w:color w:val="000000" w:themeColor="text1"/>
          <w:sz w:val="28"/>
          <w:szCs w:val="28"/>
          <w:lang w:val="ru-RU" w:eastAsia="en-US"/>
          <w14:ligatures w14:val="none"/>
        </w:rPr>
      </w:pPr>
      <w:r w:rsidRPr="00F82140">
        <w:rPr>
          <w:b/>
          <w:bCs/>
          <w:color w:val="000000" w:themeColor="text1"/>
          <w:sz w:val="28"/>
          <w:szCs w:val="28"/>
          <w:lang w:val="ru-RU" w:eastAsia="en-US"/>
          <w14:ligatures w14:val="none"/>
        </w:rPr>
        <w:t>Миф № 1: Женщины сами позволяют интимным партнерам применять насилие. Если бы они</w:t>
      </w:r>
      <w:r w:rsidRPr="00F82140">
        <w:rPr>
          <w:b/>
          <w:bCs/>
          <w:color w:val="000000" w:themeColor="text1"/>
          <w:spacing w:val="1"/>
          <w:sz w:val="28"/>
          <w:szCs w:val="28"/>
          <w:lang w:val="ru-RU" w:eastAsia="en-US"/>
          <w14:ligatures w14:val="none"/>
        </w:rPr>
        <w:t xml:space="preserve"> </w:t>
      </w:r>
      <w:r w:rsidRPr="00F82140">
        <w:rPr>
          <w:b/>
          <w:bCs/>
          <w:color w:val="000000" w:themeColor="text1"/>
          <w:sz w:val="28"/>
          <w:szCs w:val="28"/>
          <w:lang w:val="ru-RU" w:eastAsia="en-US"/>
          <w14:ligatures w14:val="none"/>
        </w:rPr>
        <w:t>действительно</w:t>
      </w:r>
      <w:r w:rsidRPr="00F82140">
        <w:rPr>
          <w:b/>
          <w:bCs/>
          <w:color w:val="000000" w:themeColor="text1"/>
          <w:spacing w:val="-11"/>
          <w:sz w:val="28"/>
          <w:szCs w:val="28"/>
          <w:lang w:val="ru-RU" w:eastAsia="en-US"/>
          <w14:ligatures w14:val="none"/>
        </w:rPr>
        <w:t xml:space="preserve"> </w:t>
      </w:r>
      <w:r w:rsidRPr="00F82140">
        <w:rPr>
          <w:b/>
          <w:bCs/>
          <w:color w:val="000000" w:themeColor="text1"/>
          <w:sz w:val="28"/>
          <w:szCs w:val="28"/>
          <w:lang w:val="ru-RU" w:eastAsia="en-US"/>
          <w14:ligatures w14:val="none"/>
        </w:rPr>
        <w:t>этого</w:t>
      </w:r>
      <w:r w:rsidRPr="00F82140">
        <w:rPr>
          <w:b/>
          <w:bCs/>
          <w:color w:val="000000" w:themeColor="text1"/>
          <w:spacing w:val="-10"/>
          <w:sz w:val="28"/>
          <w:szCs w:val="28"/>
          <w:lang w:val="ru-RU" w:eastAsia="en-US"/>
          <w14:ligatures w14:val="none"/>
        </w:rPr>
        <w:t xml:space="preserve"> </w:t>
      </w:r>
      <w:r w:rsidRPr="00F82140">
        <w:rPr>
          <w:b/>
          <w:bCs/>
          <w:color w:val="000000" w:themeColor="text1"/>
          <w:sz w:val="28"/>
          <w:szCs w:val="28"/>
          <w:lang w:val="ru-RU" w:eastAsia="en-US"/>
          <w14:ligatures w14:val="none"/>
        </w:rPr>
        <w:t>хотели,</w:t>
      </w:r>
      <w:r w:rsidRPr="00F82140">
        <w:rPr>
          <w:b/>
          <w:bCs/>
          <w:color w:val="000000" w:themeColor="text1"/>
          <w:spacing w:val="-10"/>
          <w:sz w:val="28"/>
          <w:szCs w:val="28"/>
          <w:lang w:val="ru-RU" w:eastAsia="en-US"/>
          <w14:ligatures w14:val="none"/>
        </w:rPr>
        <w:t xml:space="preserve"> </w:t>
      </w:r>
      <w:r w:rsidRPr="00F82140">
        <w:rPr>
          <w:b/>
          <w:bCs/>
          <w:color w:val="000000" w:themeColor="text1"/>
          <w:sz w:val="28"/>
          <w:szCs w:val="28"/>
          <w:lang w:val="ru-RU" w:eastAsia="en-US"/>
          <w14:ligatures w14:val="none"/>
        </w:rPr>
        <w:t>они</w:t>
      </w:r>
      <w:r w:rsidRPr="00F82140">
        <w:rPr>
          <w:b/>
          <w:bCs/>
          <w:color w:val="000000" w:themeColor="text1"/>
          <w:spacing w:val="-10"/>
          <w:sz w:val="28"/>
          <w:szCs w:val="28"/>
          <w:lang w:val="ru-RU" w:eastAsia="en-US"/>
          <w14:ligatures w14:val="none"/>
        </w:rPr>
        <w:t xml:space="preserve"> </w:t>
      </w:r>
      <w:r w:rsidRPr="00F82140">
        <w:rPr>
          <w:b/>
          <w:bCs/>
          <w:color w:val="000000" w:themeColor="text1"/>
          <w:sz w:val="28"/>
          <w:szCs w:val="28"/>
          <w:lang w:val="ru-RU" w:eastAsia="en-US"/>
          <w14:ligatures w14:val="none"/>
        </w:rPr>
        <w:t>могли</w:t>
      </w:r>
      <w:r w:rsidRPr="00F82140">
        <w:rPr>
          <w:b/>
          <w:bCs/>
          <w:color w:val="000000" w:themeColor="text1"/>
          <w:spacing w:val="-10"/>
          <w:sz w:val="28"/>
          <w:szCs w:val="28"/>
          <w:lang w:val="ru-RU" w:eastAsia="en-US"/>
          <w14:ligatures w14:val="none"/>
        </w:rPr>
        <w:t xml:space="preserve"> </w:t>
      </w:r>
      <w:r w:rsidRPr="00F82140">
        <w:rPr>
          <w:b/>
          <w:bCs/>
          <w:color w:val="000000" w:themeColor="text1"/>
          <w:sz w:val="28"/>
          <w:szCs w:val="28"/>
          <w:lang w:val="ru-RU" w:eastAsia="en-US"/>
          <w14:ligatures w14:val="none"/>
        </w:rPr>
        <w:t>бы</w:t>
      </w:r>
      <w:r w:rsidRPr="00F82140">
        <w:rPr>
          <w:b/>
          <w:bCs/>
          <w:color w:val="000000" w:themeColor="text1"/>
          <w:spacing w:val="-10"/>
          <w:sz w:val="28"/>
          <w:szCs w:val="28"/>
          <w:lang w:val="ru-RU" w:eastAsia="en-US"/>
          <w14:ligatures w14:val="none"/>
        </w:rPr>
        <w:t xml:space="preserve"> </w:t>
      </w:r>
      <w:r w:rsidRPr="00F82140">
        <w:rPr>
          <w:b/>
          <w:bCs/>
          <w:color w:val="000000" w:themeColor="text1"/>
          <w:sz w:val="28"/>
          <w:szCs w:val="28"/>
          <w:lang w:val="ru-RU" w:eastAsia="en-US"/>
          <w14:ligatures w14:val="none"/>
        </w:rPr>
        <w:t>уйти</w:t>
      </w:r>
      <w:r w:rsidRPr="00F82140">
        <w:rPr>
          <w:b/>
          <w:bCs/>
          <w:color w:val="000000" w:themeColor="text1"/>
          <w:spacing w:val="-10"/>
          <w:sz w:val="28"/>
          <w:szCs w:val="28"/>
          <w:lang w:val="ru-RU" w:eastAsia="en-US"/>
          <w14:ligatures w14:val="none"/>
        </w:rPr>
        <w:t xml:space="preserve"> </w:t>
      </w:r>
      <w:r w:rsidRPr="00F82140">
        <w:rPr>
          <w:b/>
          <w:bCs/>
          <w:color w:val="000000" w:themeColor="text1"/>
          <w:sz w:val="28"/>
          <w:szCs w:val="28"/>
          <w:lang w:val="ru-RU" w:eastAsia="en-US"/>
          <w14:ligatures w14:val="none"/>
        </w:rPr>
        <w:t>от</w:t>
      </w:r>
      <w:r w:rsidRPr="00F82140">
        <w:rPr>
          <w:b/>
          <w:bCs/>
          <w:color w:val="000000" w:themeColor="text1"/>
          <w:spacing w:val="-10"/>
          <w:sz w:val="28"/>
          <w:szCs w:val="28"/>
          <w:lang w:val="ru-RU" w:eastAsia="en-US"/>
          <w14:ligatures w14:val="none"/>
        </w:rPr>
        <w:t xml:space="preserve"> </w:t>
      </w:r>
      <w:r w:rsidRPr="00F82140">
        <w:rPr>
          <w:b/>
          <w:bCs/>
          <w:color w:val="000000" w:themeColor="text1"/>
          <w:sz w:val="28"/>
          <w:szCs w:val="28"/>
          <w:lang w:val="ru-RU" w:eastAsia="en-US"/>
          <w14:ligatures w14:val="none"/>
        </w:rPr>
        <w:t>партнера-агрессора.</w:t>
      </w:r>
    </w:p>
    <w:p w14:paraId="23B52C01" w14:textId="77777777" w:rsidR="00F82140" w:rsidRPr="00F82140" w:rsidRDefault="00F82140" w:rsidP="00FA20A1">
      <w:pPr>
        <w:widowControl w:val="0"/>
        <w:autoSpaceDE w:val="0"/>
        <w:autoSpaceDN w:val="0"/>
        <w:ind w:firstLine="567"/>
        <w:jc w:val="both"/>
        <w:rPr>
          <w:color w:val="231F20"/>
          <w:sz w:val="28"/>
          <w:szCs w:val="28"/>
          <w:lang w:val="ru-RU" w:eastAsia="en-US"/>
          <w14:ligatures w14:val="none"/>
        </w:rPr>
      </w:pPr>
      <w:r w:rsidRPr="00F82140">
        <w:rPr>
          <w:b/>
          <w:color w:val="000000" w:themeColor="text1"/>
          <w:sz w:val="28"/>
          <w:szCs w:val="28"/>
          <w:lang w:val="ru-RU" w:eastAsia="en-US"/>
          <w14:ligatures w14:val="none"/>
        </w:rPr>
        <w:t>Факты:</w:t>
      </w:r>
      <w:r w:rsidRPr="00F82140">
        <w:rPr>
          <w:color w:val="000000" w:themeColor="text1"/>
          <w:sz w:val="28"/>
          <w:szCs w:val="28"/>
          <w:lang w:val="ru-RU" w:eastAsia="en-US"/>
          <w14:ligatures w14:val="none"/>
        </w:rPr>
        <w:t xml:space="preserve"> </w:t>
      </w:r>
      <w:r w:rsidRPr="00F82140">
        <w:rPr>
          <w:color w:val="231F20"/>
          <w:sz w:val="28"/>
          <w:szCs w:val="28"/>
          <w:lang w:val="ru-RU" w:eastAsia="en-US"/>
          <w14:ligatures w14:val="none"/>
        </w:rPr>
        <w:t>Женщина ни в коем случае не заслуживает насилия. Международное сообщество признало</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насилие в отношении женщин нарушением прав человека, которое не может быть оправдано и требует</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соответствующей</w:t>
      </w:r>
      <w:r w:rsidRPr="00F82140">
        <w:rPr>
          <w:color w:val="231F20"/>
          <w:spacing w:val="-8"/>
          <w:sz w:val="28"/>
          <w:szCs w:val="28"/>
          <w:lang w:val="ru-RU" w:eastAsia="en-US"/>
          <w14:ligatures w14:val="none"/>
        </w:rPr>
        <w:t xml:space="preserve"> </w:t>
      </w:r>
      <w:r w:rsidRPr="00F82140">
        <w:rPr>
          <w:color w:val="231F20"/>
          <w:sz w:val="28"/>
          <w:szCs w:val="28"/>
          <w:lang w:val="ru-RU" w:eastAsia="en-US"/>
          <w14:ligatures w14:val="none"/>
        </w:rPr>
        <w:t>реакции</w:t>
      </w:r>
      <w:r w:rsidRPr="00F82140">
        <w:rPr>
          <w:color w:val="231F20"/>
          <w:spacing w:val="-8"/>
          <w:sz w:val="28"/>
          <w:szCs w:val="28"/>
          <w:lang w:val="ru-RU" w:eastAsia="en-US"/>
          <w14:ligatures w14:val="none"/>
        </w:rPr>
        <w:t xml:space="preserve"> </w:t>
      </w:r>
      <w:r w:rsidRPr="00F82140">
        <w:rPr>
          <w:color w:val="231F20"/>
          <w:sz w:val="28"/>
          <w:szCs w:val="28"/>
          <w:lang w:val="ru-RU" w:eastAsia="en-US"/>
          <w14:ligatures w14:val="none"/>
        </w:rPr>
        <w:t>со</w:t>
      </w:r>
      <w:r w:rsidRPr="00F82140">
        <w:rPr>
          <w:color w:val="231F20"/>
          <w:spacing w:val="-7"/>
          <w:sz w:val="28"/>
          <w:szCs w:val="28"/>
          <w:lang w:val="ru-RU" w:eastAsia="en-US"/>
          <w14:ligatures w14:val="none"/>
        </w:rPr>
        <w:t xml:space="preserve"> </w:t>
      </w:r>
      <w:r w:rsidRPr="00F82140">
        <w:rPr>
          <w:color w:val="231F20"/>
          <w:sz w:val="28"/>
          <w:szCs w:val="28"/>
          <w:lang w:val="ru-RU" w:eastAsia="en-US"/>
          <w14:ligatures w14:val="none"/>
        </w:rPr>
        <w:t>стороны</w:t>
      </w:r>
      <w:r w:rsidRPr="00F82140">
        <w:rPr>
          <w:color w:val="231F20"/>
          <w:spacing w:val="-8"/>
          <w:sz w:val="28"/>
          <w:szCs w:val="28"/>
          <w:lang w:val="ru-RU" w:eastAsia="en-US"/>
          <w14:ligatures w14:val="none"/>
        </w:rPr>
        <w:t xml:space="preserve"> </w:t>
      </w:r>
      <w:r w:rsidRPr="00F82140">
        <w:rPr>
          <w:color w:val="231F20"/>
          <w:sz w:val="28"/>
          <w:szCs w:val="28"/>
          <w:lang w:val="ru-RU" w:eastAsia="en-US"/>
          <w14:ligatures w14:val="none"/>
        </w:rPr>
        <w:t>государства.</w:t>
      </w:r>
      <w:r w:rsidRPr="00F82140">
        <w:rPr>
          <w:color w:val="231F20"/>
          <w:spacing w:val="-8"/>
          <w:sz w:val="28"/>
          <w:szCs w:val="28"/>
          <w:lang w:val="ru-RU" w:eastAsia="en-US"/>
          <w14:ligatures w14:val="none"/>
        </w:rPr>
        <w:t xml:space="preserve"> </w:t>
      </w:r>
      <w:r w:rsidRPr="00F82140">
        <w:rPr>
          <w:color w:val="231F20"/>
          <w:sz w:val="28"/>
          <w:szCs w:val="28"/>
          <w:lang w:val="ru-RU" w:eastAsia="en-US"/>
          <w14:ligatures w14:val="none"/>
        </w:rPr>
        <w:t>Как</w:t>
      </w:r>
      <w:r w:rsidRPr="00F82140">
        <w:rPr>
          <w:color w:val="231F20"/>
          <w:spacing w:val="-7"/>
          <w:sz w:val="28"/>
          <w:szCs w:val="28"/>
          <w:lang w:val="ru-RU" w:eastAsia="en-US"/>
          <w14:ligatures w14:val="none"/>
        </w:rPr>
        <w:t xml:space="preserve"> </w:t>
      </w:r>
      <w:r w:rsidRPr="00F82140">
        <w:rPr>
          <w:color w:val="231F20"/>
          <w:sz w:val="28"/>
          <w:szCs w:val="28"/>
          <w:lang w:val="ru-RU" w:eastAsia="en-US"/>
          <w14:ligatures w14:val="none"/>
        </w:rPr>
        <w:t>объясняется</w:t>
      </w:r>
      <w:r w:rsidRPr="00F82140">
        <w:rPr>
          <w:color w:val="231F20"/>
          <w:spacing w:val="-8"/>
          <w:sz w:val="28"/>
          <w:szCs w:val="28"/>
          <w:lang w:val="ru-RU" w:eastAsia="en-US"/>
          <w14:ligatures w14:val="none"/>
        </w:rPr>
        <w:t xml:space="preserve"> </w:t>
      </w:r>
      <w:r w:rsidRPr="00F82140">
        <w:rPr>
          <w:color w:val="231F20"/>
          <w:sz w:val="28"/>
          <w:szCs w:val="28"/>
          <w:lang w:val="ru-RU" w:eastAsia="en-US"/>
          <w14:ligatures w14:val="none"/>
        </w:rPr>
        <w:t>в</w:t>
      </w:r>
      <w:r w:rsidRPr="00F82140">
        <w:rPr>
          <w:color w:val="231F20"/>
          <w:spacing w:val="-7"/>
          <w:sz w:val="28"/>
          <w:szCs w:val="28"/>
          <w:lang w:val="ru-RU" w:eastAsia="en-US"/>
          <w14:ligatures w14:val="none"/>
        </w:rPr>
        <w:t xml:space="preserve"> </w:t>
      </w:r>
      <w:r w:rsidRPr="00F82140">
        <w:rPr>
          <w:color w:val="231F20"/>
          <w:sz w:val="28"/>
          <w:szCs w:val="28"/>
          <w:lang w:val="ru-RU" w:eastAsia="en-US"/>
          <w14:ligatures w14:val="none"/>
        </w:rPr>
        <w:t>ряде</w:t>
      </w:r>
      <w:r w:rsidRPr="00F82140">
        <w:rPr>
          <w:color w:val="231F20"/>
          <w:spacing w:val="-8"/>
          <w:sz w:val="28"/>
          <w:szCs w:val="28"/>
          <w:lang w:val="ru-RU" w:eastAsia="en-US"/>
          <w14:ligatures w14:val="none"/>
        </w:rPr>
        <w:t xml:space="preserve"> </w:t>
      </w:r>
      <w:r w:rsidRPr="00F82140">
        <w:rPr>
          <w:color w:val="231F20"/>
          <w:sz w:val="28"/>
          <w:szCs w:val="28"/>
          <w:lang w:val="ru-RU" w:eastAsia="en-US"/>
          <w14:ligatures w14:val="none"/>
        </w:rPr>
        <w:t>теорий</w:t>
      </w:r>
      <w:r w:rsidRPr="00F82140">
        <w:rPr>
          <w:color w:val="231F20"/>
          <w:spacing w:val="-8"/>
          <w:sz w:val="28"/>
          <w:szCs w:val="28"/>
          <w:lang w:val="ru-RU" w:eastAsia="en-US"/>
          <w14:ligatures w14:val="none"/>
        </w:rPr>
        <w:t xml:space="preserve"> </w:t>
      </w:r>
      <w:r w:rsidRPr="00F82140">
        <w:rPr>
          <w:color w:val="231F20"/>
          <w:sz w:val="28"/>
          <w:szCs w:val="28"/>
          <w:lang w:val="ru-RU" w:eastAsia="en-US"/>
          <w14:ligatures w14:val="none"/>
        </w:rPr>
        <w:t>о</w:t>
      </w:r>
      <w:r w:rsidRPr="00F82140">
        <w:rPr>
          <w:color w:val="231F20"/>
          <w:spacing w:val="-7"/>
          <w:sz w:val="28"/>
          <w:szCs w:val="28"/>
          <w:lang w:val="ru-RU" w:eastAsia="en-US"/>
          <w14:ligatures w14:val="none"/>
        </w:rPr>
        <w:t xml:space="preserve"> </w:t>
      </w:r>
      <w:r w:rsidRPr="00F82140">
        <w:rPr>
          <w:color w:val="231F20"/>
          <w:sz w:val="28"/>
          <w:szCs w:val="28"/>
          <w:lang w:val="ru-RU" w:eastAsia="en-US"/>
          <w14:ligatures w14:val="none"/>
        </w:rPr>
        <w:t>развитии</w:t>
      </w:r>
      <w:r w:rsidRPr="00F82140">
        <w:rPr>
          <w:color w:val="231F20"/>
          <w:spacing w:val="-8"/>
          <w:sz w:val="28"/>
          <w:szCs w:val="28"/>
          <w:lang w:val="ru-RU" w:eastAsia="en-US"/>
          <w14:ligatures w14:val="none"/>
        </w:rPr>
        <w:t xml:space="preserve"> </w:t>
      </w:r>
      <w:r w:rsidRPr="00F82140">
        <w:rPr>
          <w:color w:val="231F20"/>
          <w:sz w:val="28"/>
          <w:szCs w:val="28"/>
          <w:lang w:val="ru-RU" w:eastAsia="en-US"/>
          <w14:ligatures w14:val="none"/>
        </w:rPr>
        <w:t>отношений</w:t>
      </w:r>
      <w:r w:rsidRPr="00F82140">
        <w:rPr>
          <w:color w:val="231F20"/>
          <w:spacing w:val="-57"/>
          <w:sz w:val="28"/>
          <w:szCs w:val="28"/>
          <w:lang w:val="ru-RU" w:eastAsia="en-US"/>
          <w14:ligatures w14:val="none"/>
        </w:rPr>
        <w:t xml:space="preserve"> </w:t>
      </w:r>
      <w:r w:rsidRPr="00F82140">
        <w:rPr>
          <w:color w:val="231F20"/>
          <w:sz w:val="28"/>
          <w:szCs w:val="28"/>
          <w:lang w:val="ru-RU" w:eastAsia="en-US"/>
          <w14:ligatures w14:val="none"/>
        </w:rPr>
        <w:t>между жертвой и агрессором, таких как «стокгольмский синдром» или «Колесо власти и контроля»,</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агрессоры</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используют</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сочетание</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тактик</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контроля</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и</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насилия,</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что</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сильно</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затрудняет</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для</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женщин</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возможность избежать его. Важно также понимать, что женщины, подвергшиеся насилию со стороны</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интимного партнера и стремящиеся разорвать такие отношения, чтобы обеспечить безопасность себе и</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своим</w:t>
      </w:r>
      <w:r w:rsidRPr="00F82140">
        <w:rPr>
          <w:color w:val="231F20"/>
          <w:spacing w:val="-18"/>
          <w:sz w:val="28"/>
          <w:szCs w:val="28"/>
          <w:lang w:val="ru-RU" w:eastAsia="en-US"/>
          <w14:ligatures w14:val="none"/>
        </w:rPr>
        <w:t xml:space="preserve"> </w:t>
      </w:r>
      <w:r w:rsidRPr="00F82140">
        <w:rPr>
          <w:color w:val="231F20"/>
          <w:sz w:val="28"/>
          <w:szCs w:val="28"/>
          <w:lang w:val="ru-RU" w:eastAsia="en-US"/>
          <w14:ligatures w14:val="none"/>
        </w:rPr>
        <w:lastRenderedPageBreak/>
        <w:t>детям,</w:t>
      </w:r>
      <w:r w:rsidRPr="00F82140">
        <w:rPr>
          <w:color w:val="231F20"/>
          <w:spacing w:val="-18"/>
          <w:sz w:val="28"/>
          <w:szCs w:val="28"/>
          <w:lang w:val="ru-RU" w:eastAsia="en-US"/>
          <w14:ligatures w14:val="none"/>
        </w:rPr>
        <w:t xml:space="preserve"> </w:t>
      </w:r>
      <w:r w:rsidRPr="00F82140">
        <w:rPr>
          <w:color w:val="231F20"/>
          <w:sz w:val="28"/>
          <w:szCs w:val="28"/>
          <w:lang w:val="ru-RU" w:eastAsia="en-US"/>
          <w14:ligatures w14:val="none"/>
        </w:rPr>
        <w:t>парадоксальным</w:t>
      </w:r>
      <w:r w:rsidRPr="00F82140">
        <w:rPr>
          <w:color w:val="231F20"/>
          <w:spacing w:val="-17"/>
          <w:sz w:val="28"/>
          <w:szCs w:val="28"/>
          <w:lang w:val="ru-RU" w:eastAsia="en-US"/>
          <w14:ligatures w14:val="none"/>
        </w:rPr>
        <w:t xml:space="preserve"> </w:t>
      </w:r>
      <w:r w:rsidRPr="00F82140">
        <w:rPr>
          <w:color w:val="231F20"/>
          <w:sz w:val="28"/>
          <w:szCs w:val="28"/>
          <w:lang w:val="ru-RU" w:eastAsia="en-US"/>
          <w14:ligatures w14:val="none"/>
        </w:rPr>
        <w:t>образом</w:t>
      </w:r>
      <w:r w:rsidRPr="00F82140">
        <w:rPr>
          <w:color w:val="231F20"/>
          <w:spacing w:val="-18"/>
          <w:sz w:val="28"/>
          <w:szCs w:val="28"/>
          <w:lang w:val="ru-RU" w:eastAsia="en-US"/>
          <w14:ligatures w14:val="none"/>
        </w:rPr>
        <w:t xml:space="preserve"> </w:t>
      </w:r>
      <w:r w:rsidRPr="00F82140">
        <w:rPr>
          <w:color w:val="231F20"/>
          <w:sz w:val="28"/>
          <w:szCs w:val="28"/>
          <w:lang w:val="ru-RU" w:eastAsia="en-US"/>
          <w14:ligatures w14:val="none"/>
        </w:rPr>
        <w:t>сталкиваются</w:t>
      </w:r>
      <w:r w:rsidRPr="00F82140">
        <w:rPr>
          <w:color w:val="231F20"/>
          <w:spacing w:val="-18"/>
          <w:sz w:val="28"/>
          <w:szCs w:val="28"/>
          <w:lang w:val="ru-RU" w:eastAsia="en-US"/>
          <w14:ligatures w14:val="none"/>
        </w:rPr>
        <w:t xml:space="preserve"> </w:t>
      </w:r>
      <w:r w:rsidRPr="00F82140">
        <w:rPr>
          <w:color w:val="231F20"/>
          <w:sz w:val="28"/>
          <w:szCs w:val="28"/>
          <w:lang w:val="ru-RU" w:eastAsia="en-US"/>
          <w14:ligatures w14:val="none"/>
        </w:rPr>
        <w:t>с</w:t>
      </w:r>
      <w:r w:rsidRPr="00F82140">
        <w:rPr>
          <w:color w:val="231F20"/>
          <w:spacing w:val="-17"/>
          <w:sz w:val="28"/>
          <w:szCs w:val="28"/>
          <w:lang w:val="ru-RU" w:eastAsia="en-US"/>
          <w14:ligatures w14:val="none"/>
        </w:rPr>
        <w:t xml:space="preserve"> </w:t>
      </w:r>
      <w:r w:rsidRPr="00F82140">
        <w:rPr>
          <w:color w:val="231F20"/>
          <w:sz w:val="28"/>
          <w:szCs w:val="28"/>
          <w:lang w:val="ru-RU" w:eastAsia="en-US"/>
          <w14:ligatures w14:val="none"/>
        </w:rPr>
        <w:t>еще</w:t>
      </w:r>
      <w:r w:rsidRPr="00F82140">
        <w:rPr>
          <w:color w:val="231F20"/>
          <w:spacing w:val="-18"/>
          <w:sz w:val="28"/>
          <w:szCs w:val="28"/>
          <w:lang w:val="ru-RU" w:eastAsia="en-US"/>
          <w14:ligatures w14:val="none"/>
        </w:rPr>
        <w:t xml:space="preserve"> </w:t>
      </w:r>
      <w:r w:rsidRPr="00F82140">
        <w:rPr>
          <w:color w:val="231F20"/>
          <w:sz w:val="28"/>
          <w:szCs w:val="28"/>
          <w:lang w:val="ru-RU" w:eastAsia="en-US"/>
          <w14:ligatures w14:val="none"/>
        </w:rPr>
        <w:t>большим</w:t>
      </w:r>
      <w:r w:rsidRPr="00F82140">
        <w:rPr>
          <w:color w:val="231F20"/>
          <w:spacing w:val="-18"/>
          <w:sz w:val="28"/>
          <w:szCs w:val="28"/>
          <w:lang w:val="ru-RU" w:eastAsia="en-US"/>
          <w14:ligatures w14:val="none"/>
        </w:rPr>
        <w:t xml:space="preserve"> </w:t>
      </w:r>
      <w:r w:rsidRPr="00F82140">
        <w:rPr>
          <w:color w:val="231F20"/>
          <w:sz w:val="28"/>
          <w:szCs w:val="28"/>
          <w:lang w:val="ru-RU" w:eastAsia="en-US"/>
          <w14:ligatures w14:val="none"/>
        </w:rPr>
        <w:t>риском</w:t>
      </w:r>
      <w:r w:rsidRPr="00F82140">
        <w:rPr>
          <w:color w:val="231F20"/>
          <w:spacing w:val="-17"/>
          <w:sz w:val="28"/>
          <w:szCs w:val="28"/>
          <w:lang w:val="ru-RU" w:eastAsia="en-US"/>
          <w14:ligatures w14:val="none"/>
        </w:rPr>
        <w:t xml:space="preserve"> </w:t>
      </w:r>
      <w:r w:rsidRPr="00F82140">
        <w:rPr>
          <w:color w:val="231F20"/>
          <w:sz w:val="28"/>
          <w:szCs w:val="28"/>
          <w:lang w:val="ru-RU" w:eastAsia="en-US"/>
          <w14:ligatures w14:val="none"/>
        </w:rPr>
        <w:t>повторения</w:t>
      </w:r>
      <w:r w:rsidRPr="00F82140">
        <w:rPr>
          <w:color w:val="231F20"/>
          <w:spacing w:val="-18"/>
          <w:sz w:val="28"/>
          <w:szCs w:val="28"/>
          <w:lang w:val="ru-RU" w:eastAsia="en-US"/>
          <w14:ligatures w14:val="none"/>
        </w:rPr>
        <w:t xml:space="preserve"> </w:t>
      </w:r>
      <w:r w:rsidRPr="00F82140">
        <w:rPr>
          <w:color w:val="231F20"/>
          <w:sz w:val="28"/>
          <w:szCs w:val="28"/>
          <w:lang w:val="ru-RU" w:eastAsia="en-US"/>
          <w14:ligatures w14:val="none"/>
        </w:rPr>
        <w:t>и</w:t>
      </w:r>
      <w:r w:rsidRPr="00F82140">
        <w:rPr>
          <w:color w:val="231F20"/>
          <w:spacing w:val="-17"/>
          <w:sz w:val="28"/>
          <w:szCs w:val="28"/>
          <w:lang w:val="ru-RU" w:eastAsia="en-US"/>
          <w14:ligatures w14:val="none"/>
        </w:rPr>
        <w:t xml:space="preserve"> </w:t>
      </w:r>
      <w:r w:rsidRPr="00F82140">
        <w:rPr>
          <w:color w:val="231F20"/>
          <w:sz w:val="28"/>
          <w:szCs w:val="28"/>
          <w:lang w:val="ru-RU" w:eastAsia="en-US"/>
          <w14:ligatures w14:val="none"/>
        </w:rPr>
        <w:t>даже</w:t>
      </w:r>
      <w:r w:rsidRPr="00F82140">
        <w:rPr>
          <w:color w:val="231F20"/>
          <w:spacing w:val="-18"/>
          <w:sz w:val="28"/>
          <w:szCs w:val="28"/>
          <w:lang w:val="ru-RU" w:eastAsia="en-US"/>
          <w14:ligatures w14:val="none"/>
        </w:rPr>
        <w:t xml:space="preserve"> </w:t>
      </w:r>
      <w:r w:rsidRPr="00F82140">
        <w:rPr>
          <w:color w:val="231F20"/>
          <w:sz w:val="28"/>
          <w:szCs w:val="28"/>
          <w:lang w:val="ru-RU" w:eastAsia="en-US"/>
          <w14:ligatures w14:val="none"/>
        </w:rPr>
        <w:t>эскалации</w:t>
      </w:r>
      <w:r w:rsidRPr="00F82140">
        <w:rPr>
          <w:color w:val="231F20"/>
          <w:spacing w:val="-58"/>
          <w:sz w:val="28"/>
          <w:szCs w:val="28"/>
          <w:lang w:val="ru-RU" w:eastAsia="en-US"/>
          <w14:ligatures w14:val="none"/>
        </w:rPr>
        <w:t xml:space="preserve"> </w:t>
      </w:r>
      <w:r w:rsidRPr="00F82140">
        <w:rPr>
          <w:color w:val="231F20"/>
          <w:sz w:val="28"/>
          <w:szCs w:val="28"/>
          <w:lang w:val="ru-RU" w:eastAsia="en-US"/>
          <w14:ligatures w14:val="none"/>
        </w:rPr>
        <w:t>насилия.</w:t>
      </w:r>
      <w:r w:rsidRPr="00F82140">
        <w:rPr>
          <w:color w:val="231F20"/>
          <w:spacing w:val="-7"/>
          <w:sz w:val="28"/>
          <w:szCs w:val="28"/>
          <w:lang w:val="ru-RU" w:eastAsia="en-US"/>
          <w14:ligatures w14:val="none"/>
        </w:rPr>
        <w:t xml:space="preserve"> </w:t>
      </w:r>
      <w:r w:rsidRPr="00F82140">
        <w:rPr>
          <w:color w:val="231F20"/>
          <w:sz w:val="28"/>
          <w:szCs w:val="28"/>
          <w:lang w:val="ru-RU" w:eastAsia="en-US"/>
          <w14:ligatures w14:val="none"/>
        </w:rPr>
        <w:t>Кроме</w:t>
      </w:r>
      <w:r w:rsidRPr="00F82140">
        <w:rPr>
          <w:color w:val="231F20"/>
          <w:spacing w:val="-7"/>
          <w:sz w:val="28"/>
          <w:szCs w:val="28"/>
          <w:lang w:val="ru-RU" w:eastAsia="en-US"/>
          <w14:ligatures w14:val="none"/>
        </w:rPr>
        <w:t xml:space="preserve"> </w:t>
      </w:r>
      <w:r w:rsidRPr="00F82140">
        <w:rPr>
          <w:color w:val="231F20"/>
          <w:sz w:val="28"/>
          <w:szCs w:val="28"/>
          <w:lang w:val="ru-RU" w:eastAsia="en-US"/>
          <w14:ligatures w14:val="none"/>
        </w:rPr>
        <w:t>того,</w:t>
      </w:r>
      <w:r w:rsidRPr="00F82140">
        <w:rPr>
          <w:color w:val="231F20"/>
          <w:spacing w:val="-7"/>
          <w:sz w:val="28"/>
          <w:szCs w:val="28"/>
          <w:lang w:val="ru-RU" w:eastAsia="en-US"/>
          <w14:ligatures w14:val="none"/>
        </w:rPr>
        <w:t xml:space="preserve"> </w:t>
      </w:r>
      <w:r w:rsidRPr="00F82140">
        <w:rPr>
          <w:color w:val="231F20"/>
          <w:sz w:val="28"/>
          <w:szCs w:val="28"/>
          <w:lang w:val="ru-RU" w:eastAsia="en-US"/>
          <w14:ligatures w14:val="none"/>
        </w:rPr>
        <w:t>разорвать</w:t>
      </w:r>
      <w:r w:rsidRPr="00F82140">
        <w:rPr>
          <w:color w:val="231F20"/>
          <w:spacing w:val="-6"/>
          <w:sz w:val="28"/>
          <w:szCs w:val="28"/>
          <w:lang w:val="ru-RU" w:eastAsia="en-US"/>
          <w14:ligatures w14:val="none"/>
        </w:rPr>
        <w:t xml:space="preserve"> </w:t>
      </w:r>
      <w:r w:rsidRPr="00F82140">
        <w:rPr>
          <w:color w:val="231F20"/>
          <w:sz w:val="28"/>
          <w:szCs w:val="28"/>
          <w:lang w:val="ru-RU" w:eastAsia="en-US"/>
          <w14:ligatures w14:val="none"/>
        </w:rPr>
        <w:t>насильственные</w:t>
      </w:r>
      <w:r w:rsidRPr="00F82140">
        <w:rPr>
          <w:color w:val="231F20"/>
          <w:spacing w:val="-7"/>
          <w:sz w:val="28"/>
          <w:szCs w:val="28"/>
          <w:lang w:val="ru-RU" w:eastAsia="en-US"/>
          <w14:ligatures w14:val="none"/>
        </w:rPr>
        <w:t xml:space="preserve"> </w:t>
      </w:r>
      <w:r w:rsidRPr="00F82140">
        <w:rPr>
          <w:color w:val="231F20"/>
          <w:sz w:val="28"/>
          <w:szCs w:val="28"/>
          <w:lang w:val="ru-RU" w:eastAsia="en-US"/>
          <w14:ligatures w14:val="none"/>
        </w:rPr>
        <w:t>отношения</w:t>
      </w:r>
      <w:r w:rsidRPr="00F82140">
        <w:rPr>
          <w:color w:val="231F20"/>
          <w:spacing w:val="-7"/>
          <w:sz w:val="28"/>
          <w:szCs w:val="28"/>
          <w:lang w:val="ru-RU" w:eastAsia="en-US"/>
          <w14:ligatures w14:val="none"/>
        </w:rPr>
        <w:t xml:space="preserve"> </w:t>
      </w:r>
      <w:r w:rsidRPr="00F82140">
        <w:rPr>
          <w:color w:val="231F20"/>
          <w:sz w:val="28"/>
          <w:szCs w:val="28"/>
          <w:lang w:val="ru-RU" w:eastAsia="en-US"/>
          <w14:ligatures w14:val="none"/>
        </w:rPr>
        <w:t>им</w:t>
      </w:r>
      <w:r w:rsidRPr="00F82140">
        <w:rPr>
          <w:color w:val="231F20"/>
          <w:spacing w:val="-6"/>
          <w:sz w:val="28"/>
          <w:szCs w:val="28"/>
          <w:lang w:val="ru-RU" w:eastAsia="en-US"/>
          <w14:ligatures w14:val="none"/>
        </w:rPr>
        <w:t xml:space="preserve"> </w:t>
      </w:r>
      <w:r w:rsidRPr="00F82140">
        <w:rPr>
          <w:color w:val="231F20"/>
          <w:sz w:val="28"/>
          <w:szCs w:val="28"/>
          <w:lang w:val="ru-RU" w:eastAsia="en-US"/>
          <w14:ligatures w14:val="none"/>
        </w:rPr>
        <w:t>не</w:t>
      </w:r>
      <w:r w:rsidRPr="00F82140">
        <w:rPr>
          <w:color w:val="231F20"/>
          <w:spacing w:val="-7"/>
          <w:sz w:val="28"/>
          <w:szCs w:val="28"/>
          <w:lang w:val="ru-RU" w:eastAsia="en-US"/>
          <w14:ligatures w14:val="none"/>
        </w:rPr>
        <w:t xml:space="preserve"> </w:t>
      </w:r>
      <w:r w:rsidRPr="00F82140">
        <w:rPr>
          <w:color w:val="231F20"/>
          <w:sz w:val="28"/>
          <w:szCs w:val="28"/>
          <w:lang w:val="ru-RU" w:eastAsia="en-US"/>
          <w14:ligatures w14:val="none"/>
        </w:rPr>
        <w:t>дают</w:t>
      </w:r>
      <w:r w:rsidRPr="00F82140">
        <w:rPr>
          <w:color w:val="231F20"/>
          <w:spacing w:val="-7"/>
          <w:sz w:val="28"/>
          <w:szCs w:val="28"/>
          <w:lang w:val="ru-RU" w:eastAsia="en-US"/>
          <w14:ligatures w14:val="none"/>
        </w:rPr>
        <w:t xml:space="preserve"> </w:t>
      </w:r>
      <w:r w:rsidRPr="00F82140">
        <w:rPr>
          <w:color w:val="231F20"/>
          <w:sz w:val="28"/>
          <w:szCs w:val="28"/>
          <w:lang w:val="ru-RU" w:eastAsia="en-US"/>
          <w14:ligatures w14:val="none"/>
        </w:rPr>
        <w:t>чувства</w:t>
      </w:r>
      <w:r w:rsidRPr="00F82140">
        <w:rPr>
          <w:color w:val="231F20"/>
          <w:spacing w:val="-6"/>
          <w:sz w:val="28"/>
          <w:szCs w:val="28"/>
          <w:lang w:val="ru-RU" w:eastAsia="en-US"/>
          <w14:ligatures w14:val="none"/>
        </w:rPr>
        <w:t xml:space="preserve"> </w:t>
      </w:r>
      <w:r w:rsidRPr="00F82140">
        <w:rPr>
          <w:color w:val="231F20"/>
          <w:sz w:val="28"/>
          <w:szCs w:val="28"/>
          <w:lang w:val="ru-RU" w:eastAsia="en-US"/>
          <w14:ligatures w14:val="none"/>
        </w:rPr>
        <w:t>стыда</w:t>
      </w:r>
      <w:r w:rsidRPr="00F82140">
        <w:rPr>
          <w:color w:val="231F20"/>
          <w:spacing w:val="-7"/>
          <w:sz w:val="28"/>
          <w:szCs w:val="28"/>
          <w:lang w:val="ru-RU" w:eastAsia="en-US"/>
          <w14:ligatures w14:val="none"/>
        </w:rPr>
        <w:t xml:space="preserve"> </w:t>
      </w:r>
      <w:r w:rsidRPr="00F82140">
        <w:rPr>
          <w:color w:val="231F20"/>
          <w:sz w:val="28"/>
          <w:szCs w:val="28"/>
          <w:lang w:val="ru-RU" w:eastAsia="en-US"/>
          <w14:ligatures w14:val="none"/>
        </w:rPr>
        <w:t>и</w:t>
      </w:r>
      <w:r w:rsidRPr="00F82140">
        <w:rPr>
          <w:color w:val="231F20"/>
          <w:spacing w:val="-7"/>
          <w:sz w:val="28"/>
          <w:szCs w:val="28"/>
          <w:lang w:val="ru-RU" w:eastAsia="en-US"/>
          <w14:ligatures w14:val="none"/>
        </w:rPr>
        <w:t xml:space="preserve"> </w:t>
      </w:r>
      <w:r w:rsidRPr="00F82140">
        <w:rPr>
          <w:color w:val="231F20"/>
          <w:sz w:val="28"/>
          <w:szCs w:val="28"/>
          <w:lang w:val="ru-RU" w:eastAsia="en-US"/>
          <w14:ligatures w14:val="none"/>
        </w:rPr>
        <w:t>вины,</w:t>
      </w:r>
      <w:r w:rsidRPr="00F82140">
        <w:rPr>
          <w:color w:val="231F20"/>
          <w:spacing w:val="-7"/>
          <w:sz w:val="28"/>
          <w:szCs w:val="28"/>
          <w:lang w:val="ru-RU" w:eastAsia="en-US"/>
          <w14:ligatures w14:val="none"/>
        </w:rPr>
        <w:t xml:space="preserve"> </w:t>
      </w:r>
      <w:r w:rsidRPr="00F82140">
        <w:rPr>
          <w:color w:val="231F20"/>
          <w:sz w:val="28"/>
          <w:szCs w:val="28"/>
          <w:lang w:val="ru-RU" w:eastAsia="en-US"/>
          <w14:ligatures w14:val="none"/>
        </w:rPr>
        <w:t>отсутствие</w:t>
      </w:r>
      <w:r w:rsidRPr="00F82140">
        <w:rPr>
          <w:color w:val="231F20"/>
          <w:spacing w:val="-57"/>
          <w:sz w:val="28"/>
          <w:szCs w:val="28"/>
          <w:lang w:val="ru-RU" w:eastAsia="en-US"/>
          <w14:ligatures w14:val="none"/>
        </w:rPr>
        <w:t xml:space="preserve"> </w:t>
      </w:r>
      <w:r w:rsidRPr="00F82140">
        <w:rPr>
          <w:color w:val="231F20"/>
          <w:sz w:val="28"/>
          <w:szCs w:val="28"/>
          <w:lang w:val="ru-RU" w:eastAsia="en-US"/>
          <w14:ligatures w14:val="none"/>
        </w:rPr>
        <w:t>безопасного</w:t>
      </w:r>
      <w:r w:rsidRPr="00F82140">
        <w:rPr>
          <w:color w:val="231F20"/>
          <w:spacing w:val="-13"/>
          <w:sz w:val="28"/>
          <w:szCs w:val="28"/>
          <w:lang w:val="ru-RU" w:eastAsia="en-US"/>
          <w14:ligatures w14:val="none"/>
        </w:rPr>
        <w:t xml:space="preserve"> </w:t>
      </w:r>
      <w:r w:rsidRPr="00F82140">
        <w:rPr>
          <w:color w:val="231F20"/>
          <w:sz w:val="28"/>
          <w:szCs w:val="28"/>
          <w:lang w:val="ru-RU" w:eastAsia="en-US"/>
          <w14:ligatures w14:val="none"/>
        </w:rPr>
        <w:t>пристанища</w:t>
      </w:r>
      <w:r w:rsidRPr="00F82140">
        <w:rPr>
          <w:color w:val="231F20"/>
          <w:spacing w:val="-12"/>
          <w:sz w:val="28"/>
          <w:szCs w:val="28"/>
          <w:lang w:val="ru-RU" w:eastAsia="en-US"/>
          <w14:ligatures w14:val="none"/>
        </w:rPr>
        <w:t xml:space="preserve"> </w:t>
      </w:r>
      <w:r w:rsidRPr="00F82140">
        <w:rPr>
          <w:color w:val="231F20"/>
          <w:sz w:val="28"/>
          <w:szCs w:val="28"/>
          <w:lang w:val="ru-RU" w:eastAsia="en-US"/>
          <w14:ligatures w14:val="none"/>
        </w:rPr>
        <w:t>или</w:t>
      </w:r>
      <w:r w:rsidRPr="00F82140">
        <w:rPr>
          <w:color w:val="231F20"/>
          <w:spacing w:val="-13"/>
          <w:sz w:val="28"/>
          <w:szCs w:val="28"/>
          <w:lang w:val="ru-RU" w:eastAsia="en-US"/>
          <w14:ligatures w14:val="none"/>
        </w:rPr>
        <w:t xml:space="preserve"> </w:t>
      </w:r>
      <w:r w:rsidRPr="00F82140">
        <w:rPr>
          <w:color w:val="231F20"/>
          <w:sz w:val="28"/>
          <w:szCs w:val="28"/>
          <w:lang w:val="ru-RU" w:eastAsia="en-US"/>
          <w14:ligatures w14:val="none"/>
        </w:rPr>
        <w:t>убеждение</w:t>
      </w:r>
      <w:r w:rsidRPr="00F82140">
        <w:rPr>
          <w:color w:val="231F20"/>
          <w:spacing w:val="-12"/>
          <w:sz w:val="28"/>
          <w:szCs w:val="28"/>
          <w:lang w:val="ru-RU" w:eastAsia="en-US"/>
          <w14:ligatures w14:val="none"/>
        </w:rPr>
        <w:t xml:space="preserve"> </w:t>
      </w:r>
      <w:r w:rsidRPr="00F82140">
        <w:rPr>
          <w:color w:val="231F20"/>
          <w:sz w:val="28"/>
          <w:szCs w:val="28"/>
          <w:lang w:val="ru-RU" w:eastAsia="en-US"/>
          <w14:ligatures w14:val="none"/>
        </w:rPr>
        <w:t>в</w:t>
      </w:r>
      <w:r w:rsidRPr="00F82140">
        <w:rPr>
          <w:color w:val="231F20"/>
          <w:spacing w:val="-12"/>
          <w:sz w:val="28"/>
          <w:szCs w:val="28"/>
          <w:lang w:val="ru-RU" w:eastAsia="en-US"/>
          <w14:ligatures w14:val="none"/>
        </w:rPr>
        <w:t xml:space="preserve"> </w:t>
      </w:r>
      <w:r w:rsidRPr="00F82140">
        <w:rPr>
          <w:color w:val="231F20"/>
          <w:sz w:val="28"/>
          <w:szCs w:val="28"/>
          <w:lang w:val="ru-RU" w:eastAsia="en-US"/>
          <w14:ligatures w14:val="none"/>
        </w:rPr>
        <w:t>том,</w:t>
      </w:r>
      <w:r w:rsidRPr="00F82140">
        <w:rPr>
          <w:color w:val="231F20"/>
          <w:spacing w:val="-12"/>
          <w:sz w:val="28"/>
          <w:szCs w:val="28"/>
          <w:lang w:val="ru-RU" w:eastAsia="en-US"/>
          <w14:ligatures w14:val="none"/>
        </w:rPr>
        <w:t xml:space="preserve"> </w:t>
      </w:r>
      <w:r w:rsidRPr="00F82140">
        <w:rPr>
          <w:color w:val="231F20"/>
          <w:sz w:val="28"/>
          <w:szCs w:val="28"/>
          <w:lang w:val="ru-RU" w:eastAsia="en-US"/>
          <w14:ligatures w14:val="none"/>
        </w:rPr>
        <w:t>что</w:t>
      </w:r>
      <w:r w:rsidRPr="00F82140">
        <w:rPr>
          <w:color w:val="231F20"/>
          <w:spacing w:val="-13"/>
          <w:sz w:val="28"/>
          <w:szCs w:val="28"/>
          <w:lang w:val="ru-RU" w:eastAsia="en-US"/>
          <w14:ligatures w14:val="none"/>
        </w:rPr>
        <w:t xml:space="preserve"> </w:t>
      </w:r>
      <w:r w:rsidRPr="00F82140">
        <w:rPr>
          <w:color w:val="231F20"/>
          <w:sz w:val="28"/>
          <w:szCs w:val="28"/>
          <w:lang w:val="ru-RU" w:eastAsia="en-US"/>
          <w14:ligatures w14:val="none"/>
        </w:rPr>
        <w:t>развод</w:t>
      </w:r>
      <w:r w:rsidRPr="00F82140">
        <w:rPr>
          <w:color w:val="231F20"/>
          <w:spacing w:val="-12"/>
          <w:sz w:val="28"/>
          <w:szCs w:val="28"/>
          <w:lang w:val="ru-RU" w:eastAsia="en-US"/>
          <w14:ligatures w14:val="none"/>
        </w:rPr>
        <w:t xml:space="preserve"> </w:t>
      </w:r>
      <w:r w:rsidRPr="00F82140">
        <w:rPr>
          <w:color w:val="231F20"/>
          <w:sz w:val="28"/>
          <w:szCs w:val="28"/>
          <w:lang w:val="ru-RU" w:eastAsia="en-US"/>
          <w14:ligatures w14:val="none"/>
        </w:rPr>
        <w:t>нанесет</w:t>
      </w:r>
      <w:r w:rsidRPr="00F82140">
        <w:rPr>
          <w:color w:val="231F20"/>
          <w:spacing w:val="-13"/>
          <w:sz w:val="28"/>
          <w:szCs w:val="28"/>
          <w:lang w:val="ru-RU" w:eastAsia="en-US"/>
          <w14:ligatures w14:val="none"/>
        </w:rPr>
        <w:t xml:space="preserve"> </w:t>
      </w:r>
      <w:r w:rsidRPr="00F82140">
        <w:rPr>
          <w:color w:val="231F20"/>
          <w:sz w:val="28"/>
          <w:szCs w:val="28"/>
          <w:lang w:val="ru-RU" w:eastAsia="en-US"/>
          <w14:ligatures w14:val="none"/>
        </w:rPr>
        <w:t>вред</w:t>
      </w:r>
      <w:r w:rsidRPr="00F82140">
        <w:rPr>
          <w:color w:val="231F20"/>
          <w:spacing w:val="-11"/>
          <w:sz w:val="28"/>
          <w:szCs w:val="28"/>
          <w:lang w:val="ru-RU" w:eastAsia="en-US"/>
          <w14:ligatures w14:val="none"/>
        </w:rPr>
        <w:t xml:space="preserve"> </w:t>
      </w:r>
      <w:r w:rsidRPr="00F82140">
        <w:rPr>
          <w:color w:val="231F20"/>
          <w:sz w:val="28"/>
          <w:szCs w:val="28"/>
          <w:lang w:val="ru-RU" w:eastAsia="en-US"/>
          <w14:ligatures w14:val="none"/>
        </w:rPr>
        <w:t>детям.</w:t>
      </w:r>
    </w:p>
    <w:p w14:paraId="78DD0757" w14:textId="77777777" w:rsidR="00F82140" w:rsidRPr="00F82140" w:rsidRDefault="00F82140" w:rsidP="00FA20A1">
      <w:pPr>
        <w:ind w:firstLine="567"/>
        <w:rPr>
          <w:b/>
          <w:bCs/>
          <w:color w:val="000000" w:themeColor="text1"/>
          <w:sz w:val="28"/>
          <w:szCs w:val="28"/>
          <w:lang w:val="ru-RU" w:eastAsia="en-US"/>
          <w14:ligatures w14:val="none"/>
        </w:rPr>
      </w:pPr>
      <w:r w:rsidRPr="00F82140">
        <w:rPr>
          <w:b/>
          <w:bCs/>
          <w:color w:val="000000" w:themeColor="text1"/>
          <w:sz w:val="28"/>
          <w:szCs w:val="28"/>
          <w:lang w:val="ru-RU" w:eastAsia="en-US"/>
          <w14:ligatures w14:val="none"/>
        </w:rPr>
        <w:t>Миф № 2: Конфликты и разногласия – это нормальная часть любых отношений.</w:t>
      </w:r>
    </w:p>
    <w:p w14:paraId="526F83B9" w14:textId="5B4522C5" w:rsidR="00F82140" w:rsidRPr="00F82140" w:rsidRDefault="00F82140" w:rsidP="00FA20A1">
      <w:pPr>
        <w:widowControl w:val="0"/>
        <w:autoSpaceDE w:val="0"/>
        <w:autoSpaceDN w:val="0"/>
        <w:ind w:firstLine="567"/>
        <w:jc w:val="both"/>
        <w:rPr>
          <w:sz w:val="28"/>
          <w:szCs w:val="28"/>
          <w:lang w:val="ru-RU" w:eastAsia="en-US"/>
          <w14:ligatures w14:val="none"/>
        </w:rPr>
      </w:pPr>
      <w:r w:rsidRPr="00F82140">
        <w:rPr>
          <w:b/>
          <w:bCs/>
          <w:color w:val="000000" w:themeColor="text1"/>
          <w:sz w:val="28"/>
          <w:szCs w:val="28"/>
          <w:lang w:val="ru-RU" w:eastAsia="en-US"/>
          <w14:ligatures w14:val="none"/>
        </w:rPr>
        <w:t>Факты:</w:t>
      </w:r>
      <w:r w:rsidRPr="00F82140">
        <w:rPr>
          <w:color w:val="6D6E71"/>
          <w:sz w:val="28"/>
          <w:szCs w:val="28"/>
          <w:lang w:val="ru-RU" w:eastAsia="en-US"/>
          <w14:ligatures w14:val="none"/>
        </w:rPr>
        <w:t xml:space="preserve"> </w:t>
      </w:r>
      <w:r w:rsidRPr="00F82140">
        <w:rPr>
          <w:color w:val="231F20"/>
          <w:sz w:val="28"/>
          <w:szCs w:val="28"/>
          <w:lang w:val="ru-RU" w:eastAsia="en-US"/>
          <w14:ligatures w14:val="none"/>
        </w:rPr>
        <w:t>«Любой человек может сорваться» – это обычное оправдание насилия со стороны интимного</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партнера. Однако насилие это не «потеря» контроля. Это, скорее, «завладение» контролем через угрозы,</w:t>
      </w:r>
      <w:r w:rsidRPr="00F82140">
        <w:rPr>
          <w:color w:val="231F20"/>
          <w:spacing w:val="-57"/>
          <w:sz w:val="28"/>
          <w:szCs w:val="28"/>
          <w:lang w:val="ru-RU" w:eastAsia="en-US"/>
          <w14:ligatures w14:val="none"/>
        </w:rPr>
        <w:t xml:space="preserve"> </w:t>
      </w:r>
      <w:r w:rsidRPr="00F82140">
        <w:rPr>
          <w:color w:val="231F20"/>
          <w:sz w:val="28"/>
          <w:szCs w:val="28"/>
          <w:lang w:val="ru-RU" w:eastAsia="en-US"/>
          <w14:ligatures w14:val="none"/>
        </w:rPr>
        <w:t>запугивание</w:t>
      </w:r>
      <w:r w:rsidRPr="00F82140">
        <w:rPr>
          <w:color w:val="231F20"/>
          <w:spacing w:val="-6"/>
          <w:sz w:val="28"/>
          <w:szCs w:val="28"/>
          <w:lang w:val="ru-RU" w:eastAsia="en-US"/>
          <w14:ligatures w14:val="none"/>
        </w:rPr>
        <w:t xml:space="preserve"> </w:t>
      </w:r>
      <w:r w:rsidRPr="00F82140">
        <w:rPr>
          <w:color w:val="231F20"/>
          <w:sz w:val="28"/>
          <w:szCs w:val="28"/>
          <w:lang w:val="ru-RU" w:eastAsia="en-US"/>
          <w14:ligatures w14:val="none"/>
        </w:rPr>
        <w:t>и</w:t>
      </w:r>
      <w:r w:rsidRPr="00F82140">
        <w:rPr>
          <w:color w:val="231F20"/>
          <w:spacing w:val="-6"/>
          <w:sz w:val="28"/>
          <w:szCs w:val="28"/>
          <w:lang w:val="ru-RU" w:eastAsia="en-US"/>
          <w14:ligatures w14:val="none"/>
        </w:rPr>
        <w:t xml:space="preserve"> </w:t>
      </w:r>
      <w:r w:rsidRPr="00F82140">
        <w:rPr>
          <w:color w:val="231F20"/>
          <w:sz w:val="28"/>
          <w:szCs w:val="28"/>
          <w:lang w:val="ru-RU" w:eastAsia="en-US"/>
          <w14:ligatures w14:val="none"/>
        </w:rPr>
        <w:t>насилие,</w:t>
      </w:r>
      <w:r w:rsidRPr="00F82140">
        <w:rPr>
          <w:color w:val="231F20"/>
          <w:spacing w:val="-6"/>
          <w:sz w:val="28"/>
          <w:szCs w:val="28"/>
          <w:lang w:val="ru-RU" w:eastAsia="en-US"/>
          <w14:ligatures w14:val="none"/>
        </w:rPr>
        <w:t xml:space="preserve"> </w:t>
      </w:r>
      <w:r w:rsidRPr="00F82140">
        <w:rPr>
          <w:color w:val="231F20"/>
          <w:sz w:val="28"/>
          <w:szCs w:val="28"/>
          <w:lang w:val="ru-RU" w:eastAsia="en-US"/>
          <w14:ligatures w14:val="none"/>
        </w:rPr>
        <w:t>как</w:t>
      </w:r>
      <w:r w:rsidRPr="00F82140">
        <w:rPr>
          <w:color w:val="231F20"/>
          <w:spacing w:val="-6"/>
          <w:sz w:val="28"/>
          <w:szCs w:val="28"/>
          <w:lang w:val="ru-RU" w:eastAsia="en-US"/>
          <w14:ligatures w14:val="none"/>
        </w:rPr>
        <w:t xml:space="preserve"> </w:t>
      </w:r>
      <w:r w:rsidRPr="00F82140">
        <w:rPr>
          <w:color w:val="231F20"/>
          <w:sz w:val="28"/>
          <w:szCs w:val="28"/>
          <w:lang w:val="ru-RU" w:eastAsia="en-US"/>
          <w14:ligatures w14:val="none"/>
        </w:rPr>
        <w:t>показано</w:t>
      </w:r>
      <w:r w:rsidRPr="00F82140">
        <w:rPr>
          <w:color w:val="231F20"/>
          <w:spacing w:val="-6"/>
          <w:sz w:val="28"/>
          <w:szCs w:val="28"/>
          <w:lang w:val="ru-RU" w:eastAsia="en-US"/>
          <w14:ligatures w14:val="none"/>
        </w:rPr>
        <w:t xml:space="preserve"> </w:t>
      </w:r>
      <w:r w:rsidRPr="00F82140">
        <w:rPr>
          <w:color w:val="231F20"/>
          <w:sz w:val="28"/>
          <w:szCs w:val="28"/>
          <w:lang w:val="ru-RU" w:eastAsia="en-US"/>
          <w14:ligatures w14:val="none"/>
        </w:rPr>
        <w:t>на</w:t>
      </w:r>
      <w:r w:rsidRPr="00F82140">
        <w:rPr>
          <w:color w:val="231F20"/>
          <w:spacing w:val="-6"/>
          <w:sz w:val="28"/>
          <w:szCs w:val="28"/>
          <w:lang w:val="ru-RU" w:eastAsia="en-US"/>
          <w14:ligatures w14:val="none"/>
        </w:rPr>
        <w:t xml:space="preserve"> </w:t>
      </w:r>
      <w:r w:rsidRPr="00F82140">
        <w:rPr>
          <w:color w:val="231F20"/>
          <w:sz w:val="28"/>
          <w:szCs w:val="28"/>
          <w:lang w:val="ru-RU" w:eastAsia="en-US"/>
          <w14:ligatures w14:val="none"/>
        </w:rPr>
        <w:t>схеме</w:t>
      </w:r>
      <w:r w:rsidRPr="00F82140">
        <w:rPr>
          <w:color w:val="231F20"/>
          <w:spacing w:val="-5"/>
          <w:sz w:val="28"/>
          <w:szCs w:val="28"/>
          <w:lang w:val="ru-RU" w:eastAsia="en-US"/>
          <w14:ligatures w14:val="none"/>
        </w:rPr>
        <w:t xml:space="preserve"> </w:t>
      </w:r>
      <w:r w:rsidRPr="00F82140">
        <w:rPr>
          <w:color w:val="231F20"/>
          <w:sz w:val="28"/>
          <w:szCs w:val="28"/>
          <w:lang w:val="ru-RU" w:eastAsia="en-US"/>
          <w14:ligatures w14:val="none"/>
        </w:rPr>
        <w:t>«Колесо</w:t>
      </w:r>
      <w:r w:rsidRPr="00F82140">
        <w:rPr>
          <w:color w:val="231F20"/>
          <w:spacing w:val="-6"/>
          <w:sz w:val="28"/>
          <w:szCs w:val="28"/>
          <w:lang w:val="ru-RU" w:eastAsia="en-US"/>
          <w14:ligatures w14:val="none"/>
        </w:rPr>
        <w:t xml:space="preserve"> </w:t>
      </w:r>
      <w:r w:rsidRPr="00F82140">
        <w:rPr>
          <w:color w:val="231F20"/>
          <w:sz w:val="28"/>
          <w:szCs w:val="28"/>
          <w:lang w:val="ru-RU" w:eastAsia="en-US"/>
          <w14:ligatures w14:val="none"/>
        </w:rPr>
        <w:t>власти</w:t>
      </w:r>
      <w:r w:rsidRPr="00F82140">
        <w:rPr>
          <w:color w:val="231F20"/>
          <w:spacing w:val="-6"/>
          <w:sz w:val="28"/>
          <w:szCs w:val="28"/>
          <w:lang w:val="ru-RU" w:eastAsia="en-US"/>
          <w14:ligatures w14:val="none"/>
        </w:rPr>
        <w:t xml:space="preserve"> </w:t>
      </w:r>
      <w:r w:rsidRPr="00F82140">
        <w:rPr>
          <w:color w:val="231F20"/>
          <w:sz w:val="28"/>
          <w:szCs w:val="28"/>
          <w:lang w:val="ru-RU" w:eastAsia="en-US"/>
          <w14:ligatures w14:val="none"/>
        </w:rPr>
        <w:t>и</w:t>
      </w:r>
      <w:r w:rsidRPr="00F82140">
        <w:rPr>
          <w:color w:val="231F20"/>
          <w:spacing w:val="-6"/>
          <w:sz w:val="28"/>
          <w:szCs w:val="28"/>
          <w:lang w:val="ru-RU" w:eastAsia="en-US"/>
          <w14:ligatures w14:val="none"/>
        </w:rPr>
        <w:t xml:space="preserve"> </w:t>
      </w:r>
      <w:r w:rsidRPr="00F82140">
        <w:rPr>
          <w:color w:val="231F20"/>
          <w:sz w:val="28"/>
          <w:szCs w:val="28"/>
          <w:lang w:val="ru-RU" w:eastAsia="en-US"/>
          <w14:ligatures w14:val="none"/>
        </w:rPr>
        <w:t>контроля».</w:t>
      </w:r>
      <w:r w:rsidRPr="00F82140">
        <w:rPr>
          <w:color w:val="231F20"/>
          <w:spacing w:val="-6"/>
          <w:sz w:val="28"/>
          <w:szCs w:val="28"/>
          <w:lang w:val="ru-RU" w:eastAsia="en-US"/>
          <w14:ligatures w14:val="none"/>
        </w:rPr>
        <w:t xml:space="preserve"> </w:t>
      </w:r>
      <w:r w:rsidRPr="00F82140">
        <w:rPr>
          <w:color w:val="231F20"/>
          <w:sz w:val="28"/>
          <w:szCs w:val="28"/>
          <w:lang w:val="ru-RU" w:eastAsia="en-US"/>
          <w14:ligatures w14:val="none"/>
        </w:rPr>
        <w:t>Насилие</w:t>
      </w:r>
      <w:r w:rsidRPr="00F82140">
        <w:rPr>
          <w:color w:val="231F20"/>
          <w:spacing w:val="-6"/>
          <w:sz w:val="28"/>
          <w:szCs w:val="28"/>
          <w:lang w:val="ru-RU" w:eastAsia="en-US"/>
          <w14:ligatures w14:val="none"/>
        </w:rPr>
        <w:t xml:space="preserve"> </w:t>
      </w:r>
      <w:r w:rsidRPr="00F82140">
        <w:rPr>
          <w:color w:val="231F20"/>
          <w:sz w:val="28"/>
          <w:szCs w:val="28"/>
          <w:lang w:val="ru-RU" w:eastAsia="en-US"/>
          <w14:ligatures w14:val="none"/>
        </w:rPr>
        <w:t>в</w:t>
      </w:r>
      <w:r w:rsidRPr="00F82140">
        <w:rPr>
          <w:color w:val="231F20"/>
          <w:spacing w:val="-6"/>
          <w:sz w:val="28"/>
          <w:szCs w:val="28"/>
          <w:lang w:val="ru-RU" w:eastAsia="en-US"/>
          <w14:ligatures w14:val="none"/>
        </w:rPr>
        <w:t xml:space="preserve"> </w:t>
      </w:r>
      <w:r w:rsidRPr="00F82140">
        <w:rPr>
          <w:color w:val="231F20"/>
          <w:sz w:val="28"/>
          <w:szCs w:val="28"/>
          <w:lang w:val="ru-RU" w:eastAsia="en-US"/>
          <w14:ligatures w14:val="none"/>
        </w:rPr>
        <w:t>отношениях</w:t>
      </w:r>
      <w:r w:rsidRPr="00F82140">
        <w:rPr>
          <w:color w:val="231F20"/>
          <w:spacing w:val="-5"/>
          <w:sz w:val="28"/>
          <w:szCs w:val="28"/>
          <w:lang w:val="ru-RU" w:eastAsia="en-US"/>
          <w14:ligatures w14:val="none"/>
        </w:rPr>
        <w:t xml:space="preserve"> </w:t>
      </w:r>
      <w:r w:rsidRPr="00F82140">
        <w:rPr>
          <w:color w:val="231F20"/>
          <w:sz w:val="28"/>
          <w:szCs w:val="28"/>
          <w:lang w:val="ru-RU" w:eastAsia="en-US"/>
          <w14:ligatures w14:val="none"/>
        </w:rPr>
        <w:t>между</w:t>
      </w:r>
      <w:r w:rsidRPr="00F82140">
        <w:rPr>
          <w:color w:val="231F20"/>
          <w:spacing w:val="-58"/>
          <w:sz w:val="28"/>
          <w:szCs w:val="28"/>
          <w:lang w:val="ru-RU" w:eastAsia="en-US"/>
          <w14:ligatures w14:val="none"/>
        </w:rPr>
        <w:t xml:space="preserve"> </w:t>
      </w:r>
      <w:r w:rsidRPr="00F82140">
        <w:rPr>
          <w:color w:val="231F20"/>
          <w:sz w:val="28"/>
          <w:szCs w:val="28"/>
          <w:lang w:val="ru-RU" w:eastAsia="en-US"/>
          <w14:ligatures w14:val="none"/>
        </w:rPr>
        <w:t>партнерами</w:t>
      </w:r>
      <w:r w:rsidRPr="00F82140">
        <w:rPr>
          <w:color w:val="231F20"/>
          <w:spacing w:val="48"/>
          <w:sz w:val="28"/>
          <w:szCs w:val="28"/>
          <w:lang w:val="ru-RU" w:eastAsia="en-US"/>
          <w14:ligatures w14:val="none"/>
        </w:rPr>
        <w:t xml:space="preserve"> </w:t>
      </w:r>
      <w:r w:rsidRPr="00F82140">
        <w:rPr>
          <w:color w:val="231F20"/>
          <w:sz w:val="28"/>
          <w:szCs w:val="28"/>
          <w:lang w:val="ru-RU" w:eastAsia="en-US"/>
          <w14:ligatures w14:val="none"/>
        </w:rPr>
        <w:t>не</w:t>
      </w:r>
      <w:r w:rsidRPr="00F82140">
        <w:rPr>
          <w:color w:val="231F20"/>
          <w:spacing w:val="48"/>
          <w:sz w:val="28"/>
          <w:szCs w:val="28"/>
          <w:lang w:val="ru-RU" w:eastAsia="en-US"/>
          <w14:ligatures w14:val="none"/>
        </w:rPr>
        <w:t xml:space="preserve"> </w:t>
      </w:r>
      <w:r w:rsidRPr="00F82140">
        <w:rPr>
          <w:color w:val="231F20"/>
          <w:sz w:val="28"/>
          <w:szCs w:val="28"/>
          <w:lang w:val="ru-RU" w:eastAsia="en-US"/>
          <w14:ligatures w14:val="none"/>
        </w:rPr>
        <w:t>нормально</w:t>
      </w:r>
      <w:r w:rsidRPr="00F82140">
        <w:rPr>
          <w:color w:val="231F20"/>
          <w:spacing w:val="48"/>
          <w:sz w:val="28"/>
          <w:szCs w:val="28"/>
          <w:lang w:val="ru-RU" w:eastAsia="en-US"/>
          <w14:ligatures w14:val="none"/>
        </w:rPr>
        <w:t xml:space="preserve"> </w:t>
      </w:r>
      <w:r w:rsidRPr="00F82140">
        <w:rPr>
          <w:color w:val="231F20"/>
          <w:sz w:val="28"/>
          <w:szCs w:val="28"/>
          <w:lang w:val="ru-RU" w:eastAsia="en-US"/>
          <w14:ligatures w14:val="none"/>
        </w:rPr>
        <w:t>–</w:t>
      </w:r>
      <w:r w:rsidRPr="00F82140">
        <w:rPr>
          <w:color w:val="231F20"/>
          <w:spacing w:val="48"/>
          <w:sz w:val="28"/>
          <w:szCs w:val="28"/>
          <w:lang w:val="ru-RU" w:eastAsia="en-US"/>
          <w14:ligatures w14:val="none"/>
        </w:rPr>
        <w:t xml:space="preserve"> </w:t>
      </w:r>
      <w:r w:rsidRPr="00F82140">
        <w:rPr>
          <w:color w:val="231F20"/>
          <w:sz w:val="28"/>
          <w:szCs w:val="28"/>
          <w:lang w:val="ru-RU" w:eastAsia="en-US"/>
          <w14:ligatures w14:val="none"/>
        </w:rPr>
        <w:t>это</w:t>
      </w:r>
      <w:r w:rsidRPr="00F82140">
        <w:rPr>
          <w:color w:val="231F20"/>
          <w:spacing w:val="48"/>
          <w:sz w:val="28"/>
          <w:szCs w:val="28"/>
          <w:lang w:val="ru-RU" w:eastAsia="en-US"/>
          <w14:ligatures w14:val="none"/>
        </w:rPr>
        <w:t xml:space="preserve"> </w:t>
      </w:r>
      <w:r w:rsidRPr="00F82140">
        <w:rPr>
          <w:color w:val="231F20"/>
          <w:sz w:val="28"/>
          <w:szCs w:val="28"/>
          <w:lang w:val="ru-RU" w:eastAsia="en-US"/>
          <w14:ligatures w14:val="none"/>
        </w:rPr>
        <w:t>проявление</w:t>
      </w:r>
      <w:r w:rsidRPr="00F82140">
        <w:rPr>
          <w:color w:val="231F20"/>
          <w:spacing w:val="48"/>
          <w:sz w:val="28"/>
          <w:szCs w:val="28"/>
          <w:lang w:val="ru-RU" w:eastAsia="en-US"/>
          <w14:ligatures w14:val="none"/>
        </w:rPr>
        <w:t xml:space="preserve"> </w:t>
      </w:r>
      <w:r w:rsidRPr="00F82140">
        <w:rPr>
          <w:color w:val="231F20"/>
          <w:sz w:val="28"/>
          <w:szCs w:val="28"/>
          <w:lang w:val="ru-RU" w:eastAsia="en-US"/>
          <w14:ligatures w14:val="none"/>
        </w:rPr>
        <w:t>исторически</w:t>
      </w:r>
      <w:r w:rsidRPr="00F82140">
        <w:rPr>
          <w:color w:val="231F20"/>
          <w:spacing w:val="48"/>
          <w:sz w:val="28"/>
          <w:szCs w:val="28"/>
          <w:lang w:val="ru-RU" w:eastAsia="en-US"/>
          <w14:ligatures w14:val="none"/>
        </w:rPr>
        <w:t xml:space="preserve"> </w:t>
      </w:r>
      <w:r w:rsidRPr="00F82140">
        <w:rPr>
          <w:color w:val="231F20"/>
          <w:sz w:val="28"/>
          <w:szCs w:val="28"/>
          <w:lang w:val="ru-RU" w:eastAsia="en-US"/>
          <w14:ligatures w14:val="none"/>
        </w:rPr>
        <w:t>сложившегося</w:t>
      </w:r>
      <w:r w:rsidRPr="00F82140">
        <w:rPr>
          <w:color w:val="231F20"/>
          <w:spacing w:val="48"/>
          <w:sz w:val="28"/>
          <w:szCs w:val="28"/>
          <w:lang w:val="ru-RU" w:eastAsia="en-US"/>
          <w14:ligatures w14:val="none"/>
        </w:rPr>
        <w:t xml:space="preserve"> </w:t>
      </w:r>
      <w:r w:rsidRPr="00F82140">
        <w:rPr>
          <w:color w:val="231F20"/>
          <w:sz w:val="28"/>
          <w:szCs w:val="28"/>
          <w:lang w:val="ru-RU" w:eastAsia="en-US"/>
          <w14:ligatures w14:val="none"/>
        </w:rPr>
        <w:t>неравного</w:t>
      </w:r>
      <w:r w:rsidRPr="00F82140">
        <w:rPr>
          <w:color w:val="231F20"/>
          <w:spacing w:val="48"/>
          <w:sz w:val="28"/>
          <w:szCs w:val="28"/>
          <w:lang w:val="ru-RU" w:eastAsia="en-US"/>
          <w14:ligatures w14:val="none"/>
        </w:rPr>
        <w:t xml:space="preserve"> </w:t>
      </w:r>
      <w:r w:rsidRPr="00F82140">
        <w:rPr>
          <w:color w:val="231F20"/>
          <w:sz w:val="28"/>
          <w:szCs w:val="28"/>
          <w:lang w:val="ru-RU" w:eastAsia="en-US"/>
          <w14:ligatures w14:val="none"/>
        </w:rPr>
        <w:t>соотношения</w:t>
      </w:r>
      <w:r w:rsidRPr="00F82140">
        <w:rPr>
          <w:color w:val="231F20"/>
          <w:spacing w:val="48"/>
          <w:sz w:val="28"/>
          <w:szCs w:val="28"/>
          <w:lang w:val="ru-RU" w:eastAsia="en-US"/>
          <w14:ligatures w14:val="none"/>
        </w:rPr>
        <w:t xml:space="preserve"> </w:t>
      </w:r>
      <w:r w:rsidRPr="00F82140">
        <w:rPr>
          <w:color w:val="231F20"/>
          <w:sz w:val="28"/>
          <w:szCs w:val="28"/>
          <w:lang w:val="ru-RU" w:eastAsia="en-US"/>
          <w14:ligatures w14:val="none"/>
        </w:rPr>
        <w:t>сил</w:t>
      </w:r>
      <w:r w:rsidRPr="00F82140">
        <w:rPr>
          <w:color w:val="231F20"/>
          <w:spacing w:val="-58"/>
          <w:sz w:val="28"/>
          <w:szCs w:val="28"/>
          <w:lang w:val="ru-RU" w:eastAsia="en-US"/>
          <w14:ligatures w14:val="none"/>
        </w:rPr>
        <w:t xml:space="preserve"> </w:t>
      </w:r>
      <w:r w:rsidRPr="00F82140">
        <w:rPr>
          <w:color w:val="231F20"/>
          <w:sz w:val="28"/>
          <w:szCs w:val="28"/>
          <w:lang w:val="ru-RU" w:eastAsia="en-US"/>
          <w14:ligatures w14:val="none"/>
        </w:rPr>
        <w:t>в отношениях между мужчинами и женщинами</w:t>
      </w:r>
      <w:r w:rsidR="00FA20A1">
        <w:rPr>
          <w:color w:val="231F20"/>
          <w:sz w:val="28"/>
          <w:szCs w:val="28"/>
          <w:lang w:val="ru-RU" w:eastAsia="en-US"/>
          <w14:ligatures w14:val="none"/>
        </w:rPr>
        <w:t xml:space="preserve"> </w:t>
      </w:r>
      <w:r w:rsidR="00FA20A1" w:rsidRPr="00A61A8B">
        <w:rPr>
          <w:rFonts w:eastAsiaTheme="minorHAnsi"/>
          <w:color w:val="000000"/>
          <w:sz w:val="28"/>
          <w:szCs w:val="28"/>
          <w:lang w:val="ru-RU" w:eastAsia="en-US"/>
          <w14:ligatures w14:val="none"/>
        </w:rPr>
        <w:t>[</w:t>
      </w:r>
      <w:r w:rsidR="00FA20A1">
        <w:rPr>
          <w:rFonts w:eastAsiaTheme="minorHAnsi"/>
          <w:color w:val="000000"/>
          <w:sz w:val="28"/>
          <w:szCs w:val="28"/>
          <w:lang w:val="ru-RU" w:eastAsia="en-US"/>
          <w14:ligatures w14:val="none"/>
        </w:rPr>
        <w:t>9</w:t>
      </w:r>
      <w:r w:rsidR="00FA20A1" w:rsidRPr="00A61A8B">
        <w:rPr>
          <w:rFonts w:eastAsiaTheme="minorHAnsi"/>
          <w:color w:val="000000"/>
          <w:sz w:val="28"/>
          <w:szCs w:val="28"/>
          <w:lang w:val="ru-RU" w:eastAsia="en-US"/>
          <w14:ligatures w14:val="none"/>
        </w:rPr>
        <w:t>]</w:t>
      </w:r>
      <w:r w:rsidRPr="00F82140">
        <w:rPr>
          <w:color w:val="231F20"/>
          <w:sz w:val="28"/>
          <w:szCs w:val="28"/>
          <w:lang w:val="ru-RU" w:eastAsia="en-US"/>
          <w14:ligatures w14:val="none"/>
        </w:rPr>
        <w:t>.</w:t>
      </w:r>
    </w:p>
    <w:p w14:paraId="4B0AC733" w14:textId="77777777" w:rsidR="00F82140" w:rsidRPr="00F82140" w:rsidRDefault="00F82140" w:rsidP="00FA20A1">
      <w:pPr>
        <w:ind w:firstLine="567"/>
        <w:rPr>
          <w:b/>
          <w:bCs/>
          <w:color w:val="000000" w:themeColor="text1"/>
          <w:sz w:val="28"/>
          <w:szCs w:val="28"/>
          <w:lang w:val="ru-RU" w:eastAsia="en-US"/>
          <w14:ligatures w14:val="none"/>
        </w:rPr>
      </w:pPr>
      <w:r w:rsidRPr="00F82140">
        <w:rPr>
          <w:b/>
          <w:bCs/>
          <w:color w:val="000000" w:themeColor="text1"/>
          <w:sz w:val="28"/>
          <w:szCs w:val="28"/>
          <w:lang w:val="ru-RU" w:eastAsia="en-US"/>
          <w14:ligatures w14:val="none"/>
        </w:rPr>
        <w:t>Миф № 3: Мужчины и женщины в равной степени проявляют насилие по отношению друг к другу.</w:t>
      </w:r>
    </w:p>
    <w:p w14:paraId="7788D74D" w14:textId="36940777" w:rsidR="00F82140" w:rsidRPr="00F82140" w:rsidRDefault="00F82140" w:rsidP="00FA20A1">
      <w:pPr>
        <w:widowControl w:val="0"/>
        <w:autoSpaceDE w:val="0"/>
        <w:autoSpaceDN w:val="0"/>
        <w:ind w:firstLine="567"/>
        <w:jc w:val="both"/>
        <w:rPr>
          <w:sz w:val="28"/>
          <w:szCs w:val="28"/>
          <w:lang w:val="ru-RU" w:eastAsia="en-US"/>
          <w14:ligatures w14:val="none"/>
        </w:rPr>
      </w:pPr>
      <w:r w:rsidRPr="00F82140">
        <w:rPr>
          <w:b/>
          <w:color w:val="000000" w:themeColor="text1"/>
          <w:sz w:val="28"/>
          <w:szCs w:val="28"/>
          <w:lang w:val="ru-RU" w:eastAsia="en-US"/>
          <w14:ligatures w14:val="none"/>
        </w:rPr>
        <w:t>Факты:</w:t>
      </w:r>
      <w:r w:rsidRPr="00F82140">
        <w:rPr>
          <w:color w:val="6D6E71"/>
          <w:spacing w:val="1"/>
          <w:sz w:val="28"/>
          <w:szCs w:val="28"/>
          <w:lang w:val="ru-RU" w:eastAsia="en-US"/>
          <w14:ligatures w14:val="none"/>
        </w:rPr>
        <w:t xml:space="preserve"> </w:t>
      </w:r>
      <w:r w:rsidRPr="00F82140">
        <w:rPr>
          <w:color w:val="231F20"/>
          <w:sz w:val="28"/>
          <w:szCs w:val="28"/>
          <w:lang w:val="ru-RU" w:eastAsia="en-US"/>
          <w14:ligatures w14:val="none"/>
        </w:rPr>
        <w:t>Большинство</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пострадавших</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от</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гендерного</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насилия,</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в</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особенности,</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со</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стороны</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интимного</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партнера, это женщины и девушки. Согласно мировой статистике, почти половина (47%) всех убитых</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женщин</w:t>
      </w:r>
      <w:r w:rsidRPr="00F82140">
        <w:rPr>
          <w:color w:val="231F20"/>
          <w:spacing w:val="-12"/>
          <w:sz w:val="28"/>
          <w:szCs w:val="28"/>
          <w:lang w:val="ru-RU" w:eastAsia="en-US"/>
          <w14:ligatures w14:val="none"/>
        </w:rPr>
        <w:t xml:space="preserve"> </w:t>
      </w:r>
      <w:r w:rsidRPr="00F82140">
        <w:rPr>
          <w:color w:val="231F20"/>
          <w:sz w:val="28"/>
          <w:szCs w:val="28"/>
          <w:lang w:val="ru-RU" w:eastAsia="en-US"/>
          <w14:ligatures w14:val="none"/>
        </w:rPr>
        <w:t>в</w:t>
      </w:r>
      <w:r w:rsidRPr="00F82140">
        <w:rPr>
          <w:color w:val="231F20"/>
          <w:spacing w:val="-11"/>
          <w:sz w:val="28"/>
          <w:szCs w:val="28"/>
          <w:lang w:val="ru-RU" w:eastAsia="en-US"/>
          <w14:ligatures w14:val="none"/>
        </w:rPr>
        <w:t xml:space="preserve"> </w:t>
      </w:r>
      <w:r w:rsidRPr="00F82140">
        <w:rPr>
          <w:color w:val="231F20"/>
          <w:sz w:val="28"/>
          <w:szCs w:val="28"/>
          <w:lang w:val="ru-RU" w:eastAsia="en-US"/>
          <w14:ligatures w14:val="none"/>
        </w:rPr>
        <w:t>2012</w:t>
      </w:r>
      <w:r w:rsidRPr="00F82140">
        <w:rPr>
          <w:color w:val="231F20"/>
          <w:spacing w:val="-12"/>
          <w:sz w:val="28"/>
          <w:szCs w:val="28"/>
          <w:lang w:val="ru-RU" w:eastAsia="en-US"/>
          <w14:ligatures w14:val="none"/>
        </w:rPr>
        <w:t xml:space="preserve"> </w:t>
      </w:r>
      <w:r w:rsidRPr="00F82140">
        <w:rPr>
          <w:color w:val="231F20"/>
          <w:sz w:val="28"/>
          <w:szCs w:val="28"/>
          <w:lang w:val="ru-RU" w:eastAsia="en-US"/>
          <w14:ligatures w14:val="none"/>
        </w:rPr>
        <w:t>году</w:t>
      </w:r>
      <w:r w:rsidRPr="00F82140">
        <w:rPr>
          <w:color w:val="231F20"/>
          <w:spacing w:val="-11"/>
          <w:sz w:val="28"/>
          <w:szCs w:val="28"/>
          <w:lang w:val="ru-RU" w:eastAsia="en-US"/>
          <w14:ligatures w14:val="none"/>
        </w:rPr>
        <w:t xml:space="preserve"> </w:t>
      </w:r>
      <w:r w:rsidRPr="00F82140">
        <w:rPr>
          <w:color w:val="231F20"/>
          <w:sz w:val="28"/>
          <w:szCs w:val="28"/>
          <w:lang w:val="ru-RU" w:eastAsia="en-US"/>
          <w14:ligatures w14:val="none"/>
        </w:rPr>
        <w:t>стали</w:t>
      </w:r>
      <w:r w:rsidRPr="00F82140">
        <w:rPr>
          <w:color w:val="231F20"/>
          <w:spacing w:val="-11"/>
          <w:sz w:val="28"/>
          <w:szCs w:val="28"/>
          <w:lang w:val="ru-RU" w:eastAsia="en-US"/>
          <w14:ligatures w14:val="none"/>
        </w:rPr>
        <w:t xml:space="preserve"> </w:t>
      </w:r>
      <w:r w:rsidRPr="00F82140">
        <w:rPr>
          <w:color w:val="231F20"/>
          <w:sz w:val="28"/>
          <w:szCs w:val="28"/>
          <w:lang w:val="ru-RU" w:eastAsia="en-US"/>
          <w14:ligatures w14:val="none"/>
        </w:rPr>
        <w:t>жертвами</w:t>
      </w:r>
      <w:r w:rsidRPr="00F82140">
        <w:rPr>
          <w:color w:val="231F20"/>
          <w:spacing w:val="-12"/>
          <w:sz w:val="28"/>
          <w:szCs w:val="28"/>
          <w:lang w:val="ru-RU" w:eastAsia="en-US"/>
          <w14:ligatures w14:val="none"/>
        </w:rPr>
        <w:t xml:space="preserve"> </w:t>
      </w:r>
      <w:r w:rsidRPr="00F82140">
        <w:rPr>
          <w:color w:val="231F20"/>
          <w:sz w:val="28"/>
          <w:szCs w:val="28"/>
          <w:lang w:val="ru-RU" w:eastAsia="en-US"/>
          <w14:ligatures w14:val="none"/>
        </w:rPr>
        <w:t>своих</w:t>
      </w:r>
      <w:r w:rsidRPr="00F82140">
        <w:rPr>
          <w:color w:val="231F20"/>
          <w:spacing w:val="-11"/>
          <w:sz w:val="28"/>
          <w:szCs w:val="28"/>
          <w:lang w:val="ru-RU" w:eastAsia="en-US"/>
          <w14:ligatures w14:val="none"/>
        </w:rPr>
        <w:t xml:space="preserve"> </w:t>
      </w:r>
      <w:r w:rsidRPr="00F82140">
        <w:rPr>
          <w:color w:val="231F20"/>
          <w:sz w:val="28"/>
          <w:szCs w:val="28"/>
          <w:lang w:val="ru-RU" w:eastAsia="en-US"/>
          <w14:ligatures w14:val="none"/>
        </w:rPr>
        <w:t>сексуальных</w:t>
      </w:r>
      <w:r w:rsidRPr="00F82140">
        <w:rPr>
          <w:color w:val="231F20"/>
          <w:spacing w:val="-11"/>
          <w:sz w:val="28"/>
          <w:szCs w:val="28"/>
          <w:lang w:val="ru-RU" w:eastAsia="en-US"/>
          <w14:ligatures w14:val="none"/>
        </w:rPr>
        <w:t xml:space="preserve"> </w:t>
      </w:r>
      <w:r w:rsidRPr="00F82140">
        <w:rPr>
          <w:color w:val="231F20"/>
          <w:sz w:val="28"/>
          <w:szCs w:val="28"/>
          <w:lang w:val="ru-RU" w:eastAsia="en-US"/>
          <w14:ligatures w14:val="none"/>
        </w:rPr>
        <w:t>партнеров</w:t>
      </w:r>
      <w:r w:rsidRPr="00F82140">
        <w:rPr>
          <w:color w:val="231F20"/>
          <w:spacing w:val="-12"/>
          <w:sz w:val="28"/>
          <w:szCs w:val="28"/>
          <w:lang w:val="ru-RU" w:eastAsia="en-US"/>
          <w14:ligatures w14:val="none"/>
        </w:rPr>
        <w:t xml:space="preserve"> </w:t>
      </w:r>
      <w:r w:rsidRPr="00F82140">
        <w:rPr>
          <w:color w:val="231F20"/>
          <w:sz w:val="28"/>
          <w:szCs w:val="28"/>
          <w:lang w:val="ru-RU" w:eastAsia="en-US"/>
          <w14:ligatures w14:val="none"/>
        </w:rPr>
        <w:t>или</w:t>
      </w:r>
      <w:r w:rsidRPr="00F82140">
        <w:rPr>
          <w:color w:val="231F20"/>
          <w:spacing w:val="-11"/>
          <w:sz w:val="28"/>
          <w:szCs w:val="28"/>
          <w:lang w:val="ru-RU" w:eastAsia="en-US"/>
          <w14:ligatures w14:val="none"/>
        </w:rPr>
        <w:t xml:space="preserve"> </w:t>
      </w:r>
      <w:r w:rsidRPr="00F82140">
        <w:rPr>
          <w:color w:val="231F20"/>
          <w:sz w:val="28"/>
          <w:szCs w:val="28"/>
          <w:lang w:val="ru-RU" w:eastAsia="en-US"/>
          <w14:ligatures w14:val="none"/>
        </w:rPr>
        <w:t>членов</w:t>
      </w:r>
      <w:r w:rsidRPr="00F82140">
        <w:rPr>
          <w:color w:val="231F20"/>
          <w:spacing w:val="-11"/>
          <w:sz w:val="28"/>
          <w:szCs w:val="28"/>
          <w:lang w:val="ru-RU" w:eastAsia="en-US"/>
          <w14:ligatures w14:val="none"/>
        </w:rPr>
        <w:t xml:space="preserve"> </w:t>
      </w:r>
      <w:r w:rsidRPr="00F82140">
        <w:rPr>
          <w:color w:val="231F20"/>
          <w:sz w:val="28"/>
          <w:szCs w:val="28"/>
          <w:lang w:val="ru-RU" w:eastAsia="en-US"/>
          <w14:ligatures w14:val="none"/>
        </w:rPr>
        <w:t>семьи.</w:t>
      </w:r>
      <w:r w:rsidRPr="00F82140">
        <w:rPr>
          <w:color w:val="231F20"/>
          <w:spacing w:val="-12"/>
          <w:sz w:val="28"/>
          <w:szCs w:val="28"/>
          <w:lang w:val="ru-RU" w:eastAsia="en-US"/>
          <w14:ligatures w14:val="none"/>
        </w:rPr>
        <w:t xml:space="preserve"> </w:t>
      </w:r>
      <w:r w:rsidRPr="00F82140">
        <w:rPr>
          <w:color w:val="231F20"/>
          <w:sz w:val="28"/>
          <w:szCs w:val="28"/>
          <w:lang w:val="ru-RU" w:eastAsia="en-US"/>
          <w14:ligatures w14:val="none"/>
        </w:rPr>
        <w:t>В</w:t>
      </w:r>
      <w:r w:rsidRPr="00F82140">
        <w:rPr>
          <w:color w:val="231F20"/>
          <w:spacing w:val="-11"/>
          <w:sz w:val="28"/>
          <w:szCs w:val="28"/>
          <w:lang w:val="ru-RU" w:eastAsia="en-US"/>
          <w14:ligatures w14:val="none"/>
        </w:rPr>
        <w:t xml:space="preserve"> </w:t>
      </w:r>
      <w:r w:rsidRPr="00F82140">
        <w:rPr>
          <w:color w:val="231F20"/>
          <w:sz w:val="28"/>
          <w:szCs w:val="28"/>
          <w:lang w:val="ru-RU" w:eastAsia="en-US"/>
          <w14:ligatures w14:val="none"/>
        </w:rPr>
        <w:t>то</w:t>
      </w:r>
      <w:r w:rsidRPr="00F82140">
        <w:rPr>
          <w:color w:val="231F20"/>
          <w:spacing w:val="-12"/>
          <w:sz w:val="28"/>
          <w:szCs w:val="28"/>
          <w:lang w:val="ru-RU" w:eastAsia="en-US"/>
          <w14:ligatures w14:val="none"/>
        </w:rPr>
        <w:t xml:space="preserve"> </w:t>
      </w:r>
      <w:r w:rsidRPr="00F82140">
        <w:rPr>
          <w:color w:val="231F20"/>
          <w:sz w:val="28"/>
          <w:szCs w:val="28"/>
          <w:lang w:val="ru-RU" w:eastAsia="en-US"/>
          <w14:ligatures w14:val="none"/>
        </w:rPr>
        <w:t>же</w:t>
      </w:r>
      <w:r w:rsidRPr="00F82140">
        <w:rPr>
          <w:color w:val="231F20"/>
          <w:spacing w:val="-11"/>
          <w:sz w:val="28"/>
          <w:szCs w:val="28"/>
          <w:lang w:val="ru-RU" w:eastAsia="en-US"/>
          <w14:ligatures w14:val="none"/>
        </w:rPr>
        <w:t xml:space="preserve"> </w:t>
      </w:r>
      <w:r w:rsidRPr="00F82140">
        <w:rPr>
          <w:color w:val="231F20"/>
          <w:sz w:val="28"/>
          <w:szCs w:val="28"/>
          <w:lang w:val="ru-RU" w:eastAsia="en-US"/>
          <w14:ligatures w14:val="none"/>
        </w:rPr>
        <w:t>время</w:t>
      </w:r>
      <w:r w:rsidRPr="00F82140">
        <w:rPr>
          <w:color w:val="231F20"/>
          <w:spacing w:val="-11"/>
          <w:sz w:val="28"/>
          <w:szCs w:val="28"/>
          <w:lang w:val="ru-RU" w:eastAsia="en-US"/>
          <w14:ligatures w14:val="none"/>
        </w:rPr>
        <w:t xml:space="preserve"> </w:t>
      </w:r>
      <w:r w:rsidRPr="00F82140">
        <w:rPr>
          <w:color w:val="231F20"/>
          <w:sz w:val="28"/>
          <w:szCs w:val="28"/>
          <w:lang w:val="ru-RU" w:eastAsia="en-US"/>
          <w14:ligatures w14:val="none"/>
        </w:rPr>
        <w:t>среди</w:t>
      </w:r>
      <w:r w:rsidRPr="00F82140">
        <w:rPr>
          <w:color w:val="231F20"/>
          <w:spacing w:val="-58"/>
          <w:sz w:val="28"/>
          <w:szCs w:val="28"/>
          <w:lang w:val="ru-RU" w:eastAsia="en-US"/>
          <w14:ligatures w14:val="none"/>
        </w:rPr>
        <w:t xml:space="preserve"> </w:t>
      </w:r>
      <w:r w:rsidRPr="00F82140">
        <w:rPr>
          <w:color w:val="231F20"/>
          <w:sz w:val="28"/>
          <w:szCs w:val="28"/>
          <w:lang w:val="ru-RU" w:eastAsia="en-US"/>
          <w14:ligatures w14:val="none"/>
        </w:rPr>
        <w:t>мужчин таких случаев только 6%</w:t>
      </w:r>
      <w:r w:rsidR="00FA20A1">
        <w:rPr>
          <w:color w:val="231F20"/>
          <w:sz w:val="28"/>
          <w:szCs w:val="28"/>
          <w:lang w:val="ru-RU" w:eastAsia="en-US"/>
          <w14:ligatures w14:val="none"/>
        </w:rPr>
        <w:t xml:space="preserve"> </w:t>
      </w:r>
      <w:r w:rsidR="00FA20A1" w:rsidRPr="00A61A8B">
        <w:rPr>
          <w:rFonts w:eastAsiaTheme="minorHAnsi"/>
          <w:color w:val="000000"/>
          <w:sz w:val="28"/>
          <w:szCs w:val="28"/>
          <w:lang w:val="ru-RU" w:eastAsia="en-US"/>
          <w14:ligatures w14:val="none"/>
        </w:rPr>
        <w:t>[</w:t>
      </w:r>
      <w:r w:rsidR="00FA20A1">
        <w:rPr>
          <w:rFonts w:eastAsiaTheme="minorHAnsi"/>
          <w:color w:val="000000"/>
          <w:sz w:val="28"/>
          <w:szCs w:val="28"/>
          <w:lang w:val="ru-RU" w:eastAsia="en-US"/>
          <w14:ligatures w14:val="none"/>
        </w:rPr>
        <w:t>17</w:t>
      </w:r>
      <w:r w:rsidR="00FA20A1" w:rsidRPr="00A61A8B">
        <w:rPr>
          <w:rFonts w:eastAsiaTheme="minorHAnsi"/>
          <w:color w:val="000000"/>
          <w:sz w:val="28"/>
          <w:szCs w:val="28"/>
          <w:lang w:val="ru-RU" w:eastAsia="en-US"/>
          <w14:ligatures w14:val="none"/>
        </w:rPr>
        <w:t>]</w:t>
      </w:r>
      <w:r w:rsidRPr="00F82140">
        <w:rPr>
          <w:color w:val="231F20"/>
          <w:sz w:val="28"/>
          <w:szCs w:val="28"/>
          <w:lang w:val="ru-RU" w:eastAsia="en-US"/>
          <w14:ligatures w14:val="none"/>
        </w:rPr>
        <w:t>.</w:t>
      </w:r>
      <w:r w:rsidRPr="00F82140">
        <w:rPr>
          <w:color w:val="231F20"/>
          <w:spacing w:val="-57"/>
          <w:sz w:val="28"/>
          <w:szCs w:val="28"/>
          <w:lang w:val="ru-RU" w:eastAsia="en-US"/>
          <w14:ligatures w14:val="none"/>
        </w:rPr>
        <w:t xml:space="preserve"> </w:t>
      </w:r>
      <w:r w:rsidRPr="00F82140">
        <w:rPr>
          <w:color w:val="231F20"/>
          <w:sz w:val="28"/>
          <w:szCs w:val="28"/>
          <w:lang w:val="ru-RU" w:eastAsia="en-US"/>
          <w14:ligatures w14:val="none"/>
        </w:rPr>
        <w:t>По данным, собранным в странах Евросоюза, 67% случаев физического насилия и 97% сексуального</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насилия</w:t>
      </w:r>
      <w:r w:rsidRPr="00F82140">
        <w:rPr>
          <w:color w:val="231F20"/>
          <w:spacing w:val="-13"/>
          <w:sz w:val="28"/>
          <w:szCs w:val="28"/>
          <w:lang w:val="ru-RU" w:eastAsia="en-US"/>
          <w14:ligatures w14:val="none"/>
        </w:rPr>
        <w:t xml:space="preserve"> </w:t>
      </w:r>
      <w:r w:rsidRPr="00F82140">
        <w:rPr>
          <w:color w:val="231F20"/>
          <w:sz w:val="28"/>
          <w:szCs w:val="28"/>
          <w:lang w:val="ru-RU" w:eastAsia="en-US"/>
          <w14:ligatures w14:val="none"/>
        </w:rPr>
        <w:t>в</w:t>
      </w:r>
      <w:r w:rsidRPr="00F82140">
        <w:rPr>
          <w:color w:val="231F20"/>
          <w:spacing w:val="-13"/>
          <w:sz w:val="28"/>
          <w:szCs w:val="28"/>
          <w:lang w:val="ru-RU" w:eastAsia="en-US"/>
          <w14:ligatures w14:val="none"/>
        </w:rPr>
        <w:t xml:space="preserve"> </w:t>
      </w:r>
      <w:r w:rsidRPr="00F82140">
        <w:rPr>
          <w:color w:val="231F20"/>
          <w:sz w:val="28"/>
          <w:szCs w:val="28"/>
          <w:lang w:val="ru-RU" w:eastAsia="en-US"/>
          <w14:ligatures w14:val="none"/>
        </w:rPr>
        <w:t>отношении</w:t>
      </w:r>
      <w:r w:rsidRPr="00F82140">
        <w:rPr>
          <w:color w:val="231F20"/>
          <w:spacing w:val="-12"/>
          <w:sz w:val="28"/>
          <w:szCs w:val="28"/>
          <w:lang w:val="ru-RU" w:eastAsia="en-US"/>
          <w14:ligatures w14:val="none"/>
        </w:rPr>
        <w:t xml:space="preserve"> </w:t>
      </w:r>
      <w:r w:rsidRPr="00F82140">
        <w:rPr>
          <w:color w:val="231F20"/>
          <w:sz w:val="28"/>
          <w:szCs w:val="28"/>
          <w:lang w:val="ru-RU" w:eastAsia="en-US"/>
          <w14:ligatures w14:val="none"/>
        </w:rPr>
        <w:t>женщин</w:t>
      </w:r>
      <w:r w:rsidRPr="00F82140">
        <w:rPr>
          <w:color w:val="231F20"/>
          <w:spacing w:val="-13"/>
          <w:sz w:val="28"/>
          <w:szCs w:val="28"/>
          <w:lang w:val="ru-RU" w:eastAsia="en-US"/>
          <w14:ligatures w14:val="none"/>
        </w:rPr>
        <w:t xml:space="preserve"> </w:t>
      </w:r>
      <w:r w:rsidRPr="00F82140">
        <w:rPr>
          <w:color w:val="231F20"/>
          <w:sz w:val="28"/>
          <w:szCs w:val="28"/>
          <w:lang w:val="ru-RU" w:eastAsia="en-US"/>
          <w14:ligatures w14:val="none"/>
        </w:rPr>
        <w:t>совершают</w:t>
      </w:r>
      <w:r w:rsidRPr="00F82140">
        <w:rPr>
          <w:color w:val="231F20"/>
          <w:spacing w:val="-13"/>
          <w:sz w:val="28"/>
          <w:szCs w:val="28"/>
          <w:lang w:val="ru-RU" w:eastAsia="en-US"/>
          <w14:ligatures w14:val="none"/>
        </w:rPr>
        <w:t xml:space="preserve"> </w:t>
      </w:r>
      <w:r w:rsidRPr="00F82140">
        <w:rPr>
          <w:color w:val="231F20"/>
          <w:sz w:val="28"/>
          <w:szCs w:val="28"/>
          <w:lang w:val="ru-RU" w:eastAsia="en-US"/>
          <w14:ligatures w14:val="none"/>
        </w:rPr>
        <w:t>мужчины</w:t>
      </w:r>
      <w:r w:rsidR="00FA20A1">
        <w:rPr>
          <w:color w:val="231F20"/>
          <w:sz w:val="28"/>
          <w:szCs w:val="28"/>
          <w:lang w:val="ru-RU" w:eastAsia="en-US"/>
          <w14:ligatures w14:val="none"/>
        </w:rPr>
        <w:t xml:space="preserve"> </w:t>
      </w:r>
      <w:r w:rsidR="00FA20A1" w:rsidRPr="00A61A8B">
        <w:rPr>
          <w:rFonts w:eastAsiaTheme="minorHAnsi"/>
          <w:color w:val="000000"/>
          <w:sz w:val="28"/>
          <w:szCs w:val="28"/>
          <w:lang w:val="ru-RU" w:eastAsia="en-US"/>
          <w14:ligatures w14:val="none"/>
        </w:rPr>
        <w:t>[</w:t>
      </w:r>
      <w:r w:rsidR="00FA20A1">
        <w:rPr>
          <w:rFonts w:eastAsiaTheme="minorHAnsi"/>
          <w:color w:val="000000"/>
          <w:sz w:val="28"/>
          <w:szCs w:val="28"/>
          <w:lang w:val="ru-RU" w:eastAsia="en-US"/>
          <w14:ligatures w14:val="none"/>
        </w:rPr>
        <w:t>18</w:t>
      </w:r>
      <w:r w:rsidR="00FA20A1" w:rsidRPr="00A61A8B">
        <w:rPr>
          <w:rFonts w:eastAsiaTheme="minorHAnsi"/>
          <w:color w:val="000000"/>
          <w:sz w:val="28"/>
          <w:szCs w:val="28"/>
          <w:lang w:val="ru-RU" w:eastAsia="en-US"/>
          <w14:ligatures w14:val="none"/>
        </w:rPr>
        <w:t>]</w:t>
      </w:r>
      <w:r w:rsidRPr="00F82140">
        <w:rPr>
          <w:color w:val="231F20"/>
          <w:sz w:val="28"/>
          <w:szCs w:val="28"/>
          <w:lang w:val="ru-RU" w:eastAsia="en-US"/>
          <w14:ligatures w14:val="none"/>
        </w:rPr>
        <w:t>.</w:t>
      </w:r>
      <w:r w:rsidRPr="00F82140">
        <w:rPr>
          <w:color w:val="231F20"/>
          <w:spacing w:val="-13"/>
          <w:sz w:val="28"/>
          <w:szCs w:val="28"/>
          <w:lang w:val="ru-RU" w:eastAsia="en-US"/>
          <w14:ligatures w14:val="none"/>
        </w:rPr>
        <w:t xml:space="preserve"> </w:t>
      </w:r>
      <w:r w:rsidRPr="00F82140">
        <w:rPr>
          <w:color w:val="231F20"/>
          <w:sz w:val="28"/>
          <w:szCs w:val="28"/>
          <w:lang w:val="ru-RU" w:eastAsia="en-US"/>
          <w14:ligatures w14:val="none"/>
        </w:rPr>
        <w:t>Этот</w:t>
      </w:r>
      <w:r w:rsidRPr="00F82140">
        <w:rPr>
          <w:color w:val="231F20"/>
          <w:spacing w:val="-13"/>
          <w:sz w:val="28"/>
          <w:szCs w:val="28"/>
          <w:lang w:val="ru-RU" w:eastAsia="en-US"/>
          <w14:ligatures w14:val="none"/>
        </w:rPr>
        <w:t xml:space="preserve"> </w:t>
      </w:r>
      <w:r w:rsidRPr="00F82140">
        <w:rPr>
          <w:color w:val="231F20"/>
          <w:sz w:val="28"/>
          <w:szCs w:val="28"/>
          <w:lang w:val="ru-RU" w:eastAsia="en-US"/>
          <w14:ligatures w14:val="none"/>
        </w:rPr>
        <w:t>факт</w:t>
      </w:r>
      <w:r w:rsidRPr="00F82140">
        <w:rPr>
          <w:color w:val="231F20"/>
          <w:spacing w:val="-57"/>
          <w:sz w:val="28"/>
          <w:szCs w:val="28"/>
          <w:lang w:val="ru-RU" w:eastAsia="en-US"/>
          <w14:ligatures w14:val="none"/>
        </w:rPr>
        <w:t xml:space="preserve"> </w:t>
      </w:r>
      <w:r w:rsidRPr="00F82140">
        <w:rPr>
          <w:color w:val="231F20"/>
          <w:sz w:val="28"/>
          <w:szCs w:val="28"/>
          <w:lang w:val="ru-RU" w:eastAsia="en-US"/>
          <w14:ligatures w14:val="none"/>
        </w:rPr>
        <w:t>подтверждается и исследованиями, проведенными в регионе. Например, исследование, проведенное в</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Молдове,</w:t>
      </w:r>
      <w:r w:rsidRPr="00F82140">
        <w:rPr>
          <w:color w:val="231F20"/>
          <w:spacing w:val="-29"/>
          <w:sz w:val="28"/>
          <w:szCs w:val="28"/>
          <w:lang w:val="ru-RU" w:eastAsia="en-US"/>
          <w14:ligatures w14:val="none"/>
        </w:rPr>
        <w:t xml:space="preserve"> </w:t>
      </w:r>
      <w:r w:rsidRPr="00F82140">
        <w:rPr>
          <w:color w:val="231F20"/>
          <w:sz w:val="28"/>
          <w:szCs w:val="28"/>
          <w:lang w:val="ru-RU" w:eastAsia="en-US"/>
          <w14:ligatures w14:val="none"/>
        </w:rPr>
        <w:t>показывает,</w:t>
      </w:r>
      <w:r w:rsidRPr="00F82140">
        <w:rPr>
          <w:color w:val="231F20"/>
          <w:spacing w:val="-29"/>
          <w:sz w:val="28"/>
          <w:szCs w:val="28"/>
          <w:lang w:val="ru-RU" w:eastAsia="en-US"/>
          <w14:ligatures w14:val="none"/>
        </w:rPr>
        <w:t xml:space="preserve"> </w:t>
      </w:r>
      <w:r w:rsidRPr="00F82140">
        <w:rPr>
          <w:color w:val="231F20"/>
          <w:sz w:val="28"/>
          <w:szCs w:val="28"/>
          <w:lang w:val="ru-RU" w:eastAsia="en-US"/>
          <w14:ligatures w14:val="none"/>
        </w:rPr>
        <w:t>что</w:t>
      </w:r>
      <w:r w:rsidRPr="00F82140">
        <w:rPr>
          <w:color w:val="231F20"/>
          <w:spacing w:val="-29"/>
          <w:sz w:val="28"/>
          <w:szCs w:val="28"/>
          <w:lang w:val="ru-RU" w:eastAsia="en-US"/>
          <w14:ligatures w14:val="none"/>
        </w:rPr>
        <w:t xml:space="preserve"> </w:t>
      </w:r>
      <w:r w:rsidRPr="00F82140">
        <w:rPr>
          <w:color w:val="231F20"/>
          <w:sz w:val="28"/>
          <w:szCs w:val="28"/>
          <w:lang w:val="ru-RU" w:eastAsia="en-US"/>
          <w14:ligatures w14:val="none"/>
        </w:rPr>
        <w:t>виновными</w:t>
      </w:r>
      <w:r w:rsidRPr="00F82140">
        <w:rPr>
          <w:color w:val="231F20"/>
          <w:spacing w:val="-29"/>
          <w:sz w:val="28"/>
          <w:szCs w:val="28"/>
          <w:lang w:val="ru-RU" w:eastAsia="en-US"/>
          <w14:ligatures w14:val="none"/>
        </w:rPr>
        <w:t xml:space="preserve"> </w:t>
      </w:r>
      <w:r w:rsidRPr="00F82140">
        <w:rPr>
          <w:color w:val="231F20"/>
          <w:sz w:val="28"/>
          <w:szCs w:val="28"/>
          <w:lang w:val="ru-RU" w:eastAsia="en-US"/>
          <w14:ligatures w14:val="none"/>
        </w:rPr>
        <w:t>в</w:t>
      </w:r>
      <w:r w:rsidRPr="00F82140">
        <w:rPr>
          <w:color w:val="231F20"/>
          <w:spacing w:val="-28"/>
          <w:sz w:val="28"/>
          <w:szCs w:val="28"/>
          <w:lang w:val="ru-RU" w:eastAsia="en-US"/>
          <w14:ligatures w14:val="none"/>
        </w:rPr>
        <w:t xml:space="preserve"> </w:t>
      </w:r>
      <w:r w:rsidRPr="00F82140">
        <w:rPr>
          <w:color w:val="231F20"/>
          <w:sz w:val="28"/>
          <w:szCs w:val="28"/>
          <w:lang w:val="ru-RU" w:eastAsia="en-US"/>
          <w14:ligatures w14:val="none"/>
        </w:rPr>
        <w:t>насилии</w:t>
      </w:r>
      <w:r w:rsidRPr="00F82140">
        <w:rPr>
          <w:color w:val="231F20"/>
          <w:spacing w:val="-29"/>
          <w:sz w:val="28"/>
          <w:szCs w:val="28"/>
          <w:lang w:val="ru-RU" w:eastAsia="en-US"/>
          <w14:ligatures w14:val="none"/>
        </w:rPr>
        <w:t xml:space="preserve"> </w:t>
      </w:r>
      <w:r w:rsidRPr="00F82140">
        <w:rPr>
          <w:color w:val="231F20"/>
          <w:sz w:val="28"/>
          <w:szCs w:val="28"/>
          <w:lang w:val="ru-RU" w:eastAsia="en-US"/>
          <w14:ligatures w14:val="none"/>
        </w:rPr>
        <w:t>в</w:t>
      </w:r>
      <w:r w:rsidRPr="00F82140">
        <w:rPr>
          <w:color w:val="231F20"/>
          <w:spacing w:val="-29"/>
          <w:sz w:val="28"/>
          <w:szCs w:val="28"/>
          <w:lang w:val="ru-RU" w:eastAsia="en-US"/>
          <w14:ligatures w14:val="none"/>
        </w:rPr>
        <w:t xml:space="preserve"> </w:t>
      </w:r>
      <w:r w:rsidRPr="00F82140">
        <w:rPr>
          <w:color w:val="231F20"/>
          <w:sz w:val="28"/>
          <w:szCs w:val="28"/>
          <w:lang w:val="ru-RU" w:eastAsia="en-US"/>
          <w14:ligatures w14:val="none"/>
        </w:rPr>
        <w:t>отношении</w:t>
      </w:r>
      <w:r w:rsidRPr="00F82140">
        <w:rPr>
          <w:color w:val="231F20"/>
          <w:spacing w:val="-29"/>
          <w:sz w:val="28"/>
          <w:szCs w:val="28"/>
          <w:lang w:val="ru-RU" w:eastAsia="en-US"/>
          <w14:ligatures w14:val="none"/>
        </w:rPr>
        <w:t xml:space="preserve"> </w:t>
      </w:r>
      <w:r w:rsidRPr="00F82140">
        <w:rPr>
          <w:color w:val="231F20"/>
          <w:sz w:val="28"/>
          <w:szCs w:val="28"/>
          <w:lang w:val="ru-RU" w:eastAsia="en-US"/>
          <w14:ligatures w14:val="none"/>
        </w:rPr>
        <w:t>женщин</w:t>
      </w:r>
      <w:r w:rsidRPr="00F82140">
        <w:rPr>
          <w:color w:val="231F20"/>
          <w:spacing w:val="-29"/>
          <w:sz w:val="28"/>
          <w:szCs w:val="28"/>
          <w:lang w:val="ru-RU" w:eastAsia="en-US"/>
          <w14:ligatures w14:val="none"/>
        </w:rPr>
        <w:t xml:space="preserve"> </w:t>
      </w:r>
      <w:r w:rsidRPr="00F82140">
        <w:rPr>
          <w:color w:val="231F20"/>
          <w:sz w:val="28"/>
          <w:szCs w:val="28"/>
          <w:lang w:val="ru-RU" w:eastAsia="en-US"/>
          <w14:ligatures w14:val="none"/>
        </w:rPr>
        <w:t>часто</w:t>
      </w:r>
      <w:r w:rsidRPr="00F82140">
        <w:rPr>
          <w:color w:val="231F20"/>
          <w:spacing w:val="-28"/>
          <w:sz w:val="28"/>
          <w:szCs w:val="28"/>
          <w:lang w:val="ru-RU" w:eastAsia="en-US"/>
          <w14:ligatures w14:val="none"/>
        </w:rPr>
        <w:t xml:space="preserve"> </w:t>
      </w:r>
      <w:r w:rsidRPr="00F82140">
        <w:rPr>
          <w:color w:val="231F20"/>
          <w:sz w:val="28"/>
          <w:szCs w:val="28"/>
          <w:lang w:val="ru-RU" w:eastAsia="en-US"/>
          <w14:ligatures w14:val="none"/>
        </w:rPr>
        <w:t>оказываются</w:t>
      </w:r>
      <w:r w:rsidRPr="00F82140">
        <w:rPr>
          <w:color w:val="231F20"/>
          <w:spacing w:val="-29"/>
          <w:sz w:val="28"/>
          <w:szCs w:val="28"/>
          <w:lang w:val="ru-RU" w:eastAsia="en-US"/>
          <w14:ligatures w14:val="none"/>
        </w:rPr>
        <w:t xml:space="preserve"> </w:t>
      </w:r>
      <w:r w:rsidRPr="00F82140">
        <w:rPr>
          <w:color w:val="231F20"/>
          <w:sz w:val="28"/>
          <w:szCs w:val="28"/>
          <w:lang w:val="ru-RU" w:eastAsia="en-US"/>
          <w14:ligatures w14:val="none"/>
        </w:rPr>
        <w:t>их</w:t>
      </w:r>
      <w:r w:rsidRPr="00F82140">
        <w:rPr>
          <w:color w:val="231F20"/>
          <w:spacing w:val="-29"/>
          <w:sz w:val="28"/>
          <w:szCs w:val="28"/>
          <w:lang w:val="ru-RU" w:eastAsia="en-US"/>
          <w14:ligatures w14:val="none"/>
        </w:rPr>
        <w:t xml:space="preserve"> </w:t>
      </w:r>
      <w:r w:rsidRPr="00F82140">
        <w:rPr>
          <w:color w:val="231F20"/>
          <w:sz w:val="28"/>
          <w:szCs w:val="28"/>
          <w:lang w:val="ru-RU" w:eastAsia="en-US"/>
          <w14:ligatures w14:val="none"/>
        </w:rPr>
        <w:t>родственники,</w:t>
      </w:r>
      <w:r w:rsidRPr="00F82140">
        <w:rPr>
          <w:color w:val="231F20"/>
          <w:spacing w:val="-58"/>
          <w:sz w:val="28"/>
          <w:szCs w:val="28"/>
          <w:lang w:val="ru-RU" w:eastAsia="en-US"/>
          <w14:ligatures w14:val="none"/>
        </w:rPr>
        <w:t xml:space="preserve"> </w:t>
      </w:r>
      <w:r w:rsidRPr="00F82140">
        <w:rPr>
          <w:color w:val="231F20"/>
          <w:sz w:val="28"/>
          <w:szCs w:val="28"/>
          <w:lang w:val="ru-RU" w:eastAsia="en-US"/>
          <w14:ligatures w14:val="none"/>
        </w:rPr>
        <w:t>причем подавляющее большинство из них это мужья или бывшие мужья (73,4%), на втором месте отцы</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или отчимы (13,7%)</w:t>
      </w:r>
      <w:r w:rsidR="00FA20A1">
        <w:rPr>
          <w:color w:val="231F20"/>
          <w:sz w:val="28"/>
          <w:szCs w:val="28"/>
          <w:lang w:val="ru-RU" w:eastAsia="en-US"/>
          <w14:ligatures w14:val="none"/>
        </w:rPr>
        <w:t xml:space="preserve"> </w:t>
      </w:r>
      <w:r w:rsidR="00FA20A1" w:rsidRPr="00A61A8B">
        <w:rPr>
          <w:rFonts w:eastAsiaTheme="minorHAnsi"/>
          <w:color w:val="000000"/>
          <w:sz w:val="28"/>
          <w:szCs w:val="28"/>
          <w:lang w:val="ru-RU" w:eastAsia="en-US"/>
          <w14:ligatures w14:val="none"/>
        </w:rPr>
        <w:t>[</w:t>
      </w:r>
      <w:r w:rsidR="00FA20A1">
        <w:rPr>
          <w:rFonts w:eastAsiaTheme="minorHAnsi"/>
          <w:color w:val="000000"/>
          <w:sz w:val="28"/>
          <w:szCs w:val="28"/>
          <w:lang w:val="ru-RU" w:eastAsia="en-US"/>
          <w14:ligatures w14:val="none"/>
        </w:rPr>
        <w:t>19</w:t>
      </w:r>
      <w:r w:rsidR="00FA20A1" w:rsidRPr="00A61A8B">
        <w:rPr>
          <w:rFonts w:eastAsiaTheme="minorHAnsi"/>
          <w:color w:val="000000"/>
          <w:sz w:val="28"/>
          <w:szCs w:val="28"/>
          <w:lang w:val="ru-RU" w:eastAsia="en-US"/>
          <w14:ligatures w14:val="none"/>
        </w:rPr>
        <w:t>]</w:t>
      </w:r>
      <w:r w:rsidRPr="00F82140">
        <w:rPr>
          <w:color w:val="231F20"/>
          <w:sz w:val="28"/>
          <w:szCs w:val="28"/>
          <w:lang w:val="ru-RU" w:eastAsia="en-US"/>
          <w14:ligatures w14:val="none"/>
        </w:rPr>
        <w:t>.</w:t>
      </w:r>
    </w:p>
    <w:p w14:paraId="5F2FFD57" w14:textId="77777777" w:rsidR="00F82140" w:rsidRPr="00F82140" w:rsidRDefault="00F82140" w:rsidP="00FA20A1">
      <w:pPr>
        <w:ind w:firstLine="567"/>
        <w:rPr>
          <w:b/>
          <w:bCs/>
          <w:color w:val="000000" w:themeColor="text1"/>
          <w:sz w:val="28"/>
          <w:szCs w:val="28"/>
          <w:lang w:val="ru-RU" w:eastAsia="en-US"/>
          <w14:ligatures w14:val="none"/>
        </w:rPr>
      </w:pPr>
      <w:r w:rsidRPr="00F82140">
        <w:rPr>
          <w:b/>
          <w:bCs/>
          <w:color w:val="000000" w:themeColor="text1"/>
          <w:w w:val="95"/>
          <w:sz w:val="28"/>
          <w:szCs w:val="28"/>
          <w:lang w:val="ru-RU" w:eastAsia="en-US"/>
          <w14:ligatures w14:val="none"/>
        </w:rPr>
        <w:t>Миф</w:t>
      </w:r>
      <w:r w:rsidRPr="00F82140">
        <w:rPr>
          <w:b/>
          <w:bCs/>
          <w:color w:val="000000" w:themeColor="text1"/>
          <w:spacing w:val="15"/>
          <w:w w:val="95"/>
          <w:sz w:val="28"/>
          <w:szCs w:val="28"/>
          <w:lang w:val="ru-RU" w:eastAsia="en-US"/>
          <w14:ligatures w14:val="none"/>
        </w:rPr>
        <w:t xml:space="preserve"> </w:t>
      </w:r>
      <w:r w:rsidRPr="00F82140">
        <w:rPr>
          <w:b/>
          <w:bCs/>
          <w:color w:val="000000" w:themeColor="text1"/>
          <w:w w:val="95"/>
          <w:sz w:val="28"/>
          <w:szCs w:val="28"/>
          <w:lang w:val="ru-RU" w:eastAsia="en-US"/>
          <w14:ligatures w14:val="none"/>
        </w:rPr>
        <w:t>№</w:t>
      </w:r>
      <w:r w:rsidRPr="00F82140">
        <w:rPr>
          <w:b/>
          <w:bCs/>
          <w:color w:val="000000" w:themeColor="text1"/>
          <w:spacing w:val="15"/>
          <w:w w:val="95"/>
          <w:sz w:val="28"/>
          <w:szCs w:val="28"/>
          <w:lang w:val="ru-RU" w:eastAsia="en-US"/>
          <w14:ligatures w14:val="none"/>
        </w:rPr>
        <w:t xml:space="preserve"> </w:t>
      </w:r>
      <w:r w:rsidRPr="00F82140">
        <w:rPr>
          <w:b/>
          <w:bCs/>
          <w:color w:val="000000" w:themeColor="text1"/>
          <w:w w:val="95"/>
          <w:sz w:val="28"/>
          <w:szCs w:val="28"/>
          <w:lang w:val="ru-RU" w:eastAsia="en-US"/>
          <w14:ligatures w14:val="none"/>
        </w:rPr>
        <w:t>4:</w:t>
      </w:r>
      <w:r w:rsidRPr="00F82140">
        <w:rPr>
          <w:b/>
          <w:bCs/>
          <w:color w:val="000000" w:themeColor="text1"/>
          <w:spacing w:val="15"/>
          <w:w w:val="95"/>
          <w:sz w:val="28"/>
          <w:szCs w:val="28"/>
          <w:lang w:val="ru-RU" w:eastAsia="en-US"/>
          <w14:ligatures w14:val="none"/>
        </w:rPr>
        <w:t xml:space="preserve"> </w:t>
      </w:r>
      <w:r w:rsidRPr="00F82140">
        <w:rPr>
          <w:b/>
          <w:bCs/>
          <w:color w:val="000000" w:themeColor="text1"/>
          <w:sz w:val="28"/>
          <w:szCs w:val="28"/>
          <w:lang w:val="ru-RU" w:eastAsia="en-US"/>
          <w14:ligatures w14:val="none"/>
        </w:rPr>
        <w:t>Домашнему насилию подвергаются только женщины определенного типа.</w:t>
      </w:r>
    </w:p>
    <w:p w14:paraId="4F16E026" w14:textId="597EF262" w:rsidR="00F82140" w:rsidRPr="00F82140" w:rsidRDefault="00F82140" w:rsidP="00FA20A1">
      <w:pPr>
        <w:widowControl w:val="0"/>
        <w:autoSpaceDE w:val="0"/>
        <w:autoSpaceDN w:val="0"/>
        <w:ind w:firstLine="567"/>
        <w:jc w:val="both"/>
        <w:rPr>
          <w:sz w:val="28"/>
          <w:szCs w:val="28"/>
          <w:lang w:val="ru-RU" w:eastAsia="en-US"/>
          <w14:ligatures w14:val="none"/>
        </w:rPr>
      </w:pPr>
      <w:r w:rsidRPr="00F82140">
        <w:rPr>
          <w:b/>
          <w:color w:val="000000" w:themeColor="text1"/>
          <w:sz w:val="28"/>
          <w:szCs w:val="28"/>
          <w:lang w:val="ru-RU" w:eastAsia="en-US"/>
          <w14:ligatures w14:val="none"/>
        </w:rPr>
        <w:t>Факты:</w:t>
      </w:r>
      <w:r w:rsidRPr="00F82140">
        <w:rPr>
          <w:color w:val="000000" w:themeColor="text1"/>
          <w:sz w:val="28"/>
          <w:szCs w:val="28"/>
          <w:lang w:val="ru-RU" w:eastAsia="en-US"/>
          <w14:ligatures w14:val="none"/>
        </w:rPr>
        <w:t xml:space="preserve"> </w:t>
      </w:r>
      <w:r w:rsidRPr="00F82140">
        <w:rPr>
          <w:color w:val="231F20"/>
          <w:sz w:val="28"/>
          <w:szCs w:val="28"/>
          <w:lang w:val="ru-RU" w:eastAsia="en-US"/>
          <w14:ligatures w14:val="none"/>
        </w:rPr>
        <w:t>Гендерное насилие – это глобальная проблема, разросшаяся до масштабов пандемии. Тридцать</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пять</w:t>
      </w:r>
      <w:r w:rsidRPr="00F82140">
        <w:rPr>
          <w:color w:val="231F20"/>
          <w:spacing w:val="29"/>
          <w:sz w:val="28"/>
          <w:szCs w:val="28"/>
          <w:lang w:val="ru-RU" w:eastAsia="en-US"/>
          <w14:ligatures w14:val="none"/>
        </w:rPr>
        <w:t xml:space="preserve"> </w:t>
      </w:r>
      <w:r w:rsidRPr="00F82140">
        <w:rPr>
          <w:color w:val="231F20"/>
          <w:sz w:val="28"/>
          <w:szCs w:val="28"/>
          <w:lang w:val="ru-RU" w:eastAsia="en-US"/>
          <w14:ligatures w14:val="none"/>
        </w:rPr>
        <w:t>процентов</w:t>
      </w:r>
      <w:r w:rsidRPr="00F82140">
        <w:rPr>
          <w:color w:val="231F20"/>
          <w:spacing w:val="29"/>
          <w:sz w:val="28"/>
          <w:szCs w:val="28"/>
          <w:lang w:val="ru-RU" w:eastAsia="en-US"/>
          <w14:ligatures w14:val="none"/>
        </w:rPr>
        <w:t xml:space="preserve"> </w:t>
      </w:r>
      <w:r w:rsidRPr="00F82140">
        <w:rPr>
          <w:color w:val="231F20"/>
          <w:sz w:val="28"/>
          <w:szCs w:val="28"/>
          <w:lang w:val="ru-RU" w:eastAsia="en-US"/>
          <w14:ligatures w14:val="none"/>
        </w:rPr>
        <w:t>женщин</w:t>
      </w:r>
      <w:r w:rsidRPr="00F82140">
        <w:rPr>
          <w:color w:val="231F20"/>
          <w:spacing w:val="29"/>
          <w:sz w:val="28"/>
          <w:szCs w:val="28"/>
          <w:lang w:val="ru-RU" w:eastAsia="en-US"/>
          <w14:ligatures w14:val="none"/>
        </w:rPr>
        <w:t xml:space="preserve"> </w:t>
      </w:r>
      <w:r w:rsidRPr="00F82140">
        <w:rPr>
          <w:color w:val="231F20"/>
          <w:sz w:val="28"/>
          <w:szCs w:val="28"/>
          <w:lang w:val="ru-RU" w:eastAsia="en-US"/>
          <w14:ligatures w14:val="none"/>
        </w:rPr>
        <w:t>по</w:t>
      </w:r>
      <w:r w:rsidRPr="00F82140">
        <w:rPr>
          <w:color w:val="231F20"/>
          <w:spacing w:val="30"/>
          <w:sz w:val="28"/>
          <w:szCs w:val="28"/>
          <w:lang w:val="ru-RU" w:eastAsia="en-US"/>
          <w14:ligatures w14:val="none"/>
        </w:rPr>
        <w:t xml:space="preserve"> </w:t>
      </w:r>
      <w:r w:rsidRPr="00F82140">
        <w:rPr>
          <w:color w:val="231F20"/>
          <w:sz w:val="28"/>
          <w:szCs w:val="28"/>
          <w:lang w:val="ru-RU" w:eastAsia="en-US"/>
          <w14:ligatures w14:val="none"/>
        </w:rPr>
        <w:t>всему</w:t>
      </w:r>
      <w:r w:rsidRPr="00F82140">
        <w:rPr>
          <w:color w:val="231F20"/>
          <w:spacing w:val="29"/>
          <w:sz w:val="28"/>
          <w:szCs w:val="28"/>
          <w:lang w:val="ru-RU" w:eastAsia="en-US"/>
          <w14:ligatures w14:val="none"/>
        </w:rPr>
        <w:t xml:space="preserve"> </w:t>
      </w:r>
      <w:r w:rsidRPr="00F82140">
        <w:rPr>
          <w:color w:val="231F20"/>
          <w:sz w:val="28"/>
          <w:szCs w:val="28"/>
          <w:lang w:val="ru-RU" w:eastAsia="en-US"/>
          <w14:ligatures w14:val="none"/>
        </w:rPr>
        <w:t>миру</w:t>
      </w:r>
      <w:r w:rsidRPr="00F82140">
        <w:rPr>
          <w:color w:val="231F20"/>
          <w:spacing w:val="29"/>
          <w:sz w:val="28"/>
          <w:szCs w:val="28"/>
          <w:lang w:val="ru-RU" w:eastAsia="en-US"/>
          <w14:ligatures w14:val="none"/>
        </w:rPr>
        <w:t xml:space="preserve"> </w:t>
      </w:r>
      <w:r w:rsidRPr="00F82140">
        <w:rPr>
          <w:color w:val="231F20"/>
          <w:sz w:val="28"/>
          <w:szCs w:val="28"/>
          <w:lang w:val="ru-RU" w:eastAsia="en-US"/>
          <w14:ligatures w14:val="none"/>
        </w:rPr>
        <w:t>хотя</w:t>
      </w:r>
      <w:r w:rsidRPr="00F82140">
        <w:rPr>
          <w:color w:val="231F20"/>
          <w:spacing w:val="29"/>
          <w:sz w:val="28"/>
          <w:szCs w:val="28"/>
          <w:lang w:val="ru-RU" w:eastAsia="en-US"/>
          <w14:ligatures w14:val="none"/>
        </w:rPr>
        <w:t xml:space="preserve"> </w:t>
      </w:r>
      <w:r w:rsidRPr="00F82140">
        <w:rPr>
          <w:color w:val="231F20"/>
          <w:sz w:val="28"/>
          <w:szCs w:val="28"/>
          <w:lang w:val="ru-RU" w:eastAsia="en-US"/>
          <w14:ligatures w14:val="none"/>
        </w:rPr>
        <w:t>бы</w:t>
      </w:r>
      <w:r w:rsidRPr="00F82140">
        <w:rPr>
          <w:color w:val="231F20"/>
          <w:spacing w:val="30"/>
          <w:sz w:val="28"/>
          <w:szCs w:val="28"/>
          <w:lang w:val="ru-RU" w:eastAsia="en-US"/>
          <w14:ligatures w14:val="none"/>
        </w:rPr>
        <w:t xml:space="preserve"> </w:t>
      </w:r>
      <w:r w:rsidRPr="00F82140">
        <w:rPr>
          <w:color w:val="231F20"/>
          <w:sz w:val="28"/>
          <w:szCs w:val="28"/>
          <w:lang w:val="ru-RU" w:eastAsia="en-US"/>
          <w14:ligatures w14:val="none"/>
        </w:rPr>
        <w:t>раз</w:t>
      </w:r>
      <w:r w:rsidRPr="00F82140">
        <w:rPr>
          <w:color w:val="231F20"/>
          <w:spacing w:val="29"/>
          <w:sz w:val="28"/>
          <w:szCs w:val="28"/>
          <w:lang w:val="ru-RU" w:eastAsia="en-US"/>
          <w14:ligatures w14:val="none"/>
        </w:rPr>
        <w:t xml:space="preserve"> </w:t>
      </w:r>
      <w:r w:rsidRPr="00F82140">
        <w:rPr>
          <w:color w:val="231F20"/>
          <w:sz w:val="28"/>
          <w:szCs w:val="28"/>
          <w:lang w:val="ru-RU" w:eastAsia="en-US"/>
          <w14:ligatures w14:val="none"/>
        </w:rPr>
        <w:t>испытали</w:t>
      </w:r>
      <w:r w:rsidRPr="00F82140">
        <w:rPr>
          <w:color w:val="231F20"/>
          <w:spacing w:val="29"/>
          <w:sz w:val="28"/>
          <w:szCs w:val="28"/>
          <w:lang w:val="ru-RU" w:eastAsia="en-US"/>
          <w14:ligatures w14:val="none"/>
        </w:rPr>
        <w:t xml:space="preserve"> </w:t>
      </w:r>
      <w:r w:rsidRPr="00F82140">
        <w:rPr>
          <w:color w:val="231F20"/>
          <w:sz w:val="28"/>
          <w:szCs w:val="28"/>
          <w:lang w:val="ru-RU" w:eastAsia="en-US"/>
          <w14:ligatures w14:val="none"/>
        </w:rPr>
        <w:t>физическое</w:t>
      </w:r>
      <w:r w:rsidRPr="00F82140">
        <w:rPr>
          <w:color w:val="231F20"/>
          <w:spacing w:val="30"/>
          <w:sz w:val="28"/>
          <w:szCs w:val="28"/>
          <w:lang w:val="ru-RU" w:eastAsia="en-US"/>
          <w14:ligatures w14:val="none"/>
        </w:rPr>
        <w:t xml:space="preserve"> </w:t>
      </w:r>
      <w:r w:rsidRPr="00F82140">
        <w:rPr>
          <w:color w:val="231F20"/>
          <w:sz w:val="28"/>
          <w:szCs w:val="28"/>
          <w:lang w:val="ru-RU" w:eastAsia="en-US"/>
          <w14:ligatures w14:val="none"/>
        </w:rPr>
        <w:t>и/или</w:t>
      </w:r>
      <w:r w:rsidRPr="00F82140">
        <w:rPr>
          <w:color w:val="231F20"/>
          <w:spacing w:val="29"/>
          <w:sz w:val="28"/>
          <w:szCs w:val="28"/>
          <w:lang w:val="ru-RU" w:eastAsia="en-US"/>
          <w14:ligatures w14:val="none"/>
        </w:rPr>
        <w:t xml:space="preserve"> </w:t>
      </w:r>
      <w:r w:rsidRPr="00F82140">
        <w:rPr>
          <w:color w:val="231F20"/>
          <w:sz w:val="28"/>
          <w:szCs w:val="28"/>
          <w:lang w:val="ru-RU" w:eastAsia="en-US"/>
          <w14:ligatures w14:val="none"/>
        </w:rPr>
        <w:t>сексуальное</w:t>
      </w:r>
      <w:r w:rsidRPr="00F82140">
        <w:rPr>
          <w:color w:val="231F20"/>
          <w:spacing w:val="29"/>
          <w:sz w:val="28"/>
          <w:szCs w:val="28"/>
          <w:lang w:val="ru-RU" w:eastAsia="en-US"/>
          <w14:ligatures w14:val="none"/>
        </w:rPr>
        <w:t xml:space="preserve"> </w:t>
      </w:r>
      <w:r w:rsidRPr="00F82140">
        <w:rPr>
          <w:color w:val="231F20"/>
          <w:sz w:val="28"/>
          <w:szCs w:val="28"/>
          <w:lang w:val="ru-RU" w:eastAsia="en-US"/>
          <w14:ligatures w14:val="none"/>
        </w:rPr>
        <w:t>насилие</w:t>
      </w:r>
      <w:r w:rsidRPr="00F82140">
        <w:rPr>
          <w:color w:val="231F20"/>
          <w:spacing w:val="-57"/>
          <w:sz w:val="28"/>
          <w:szCs w:val="28"/>
          <w:lang w:val="ru-RU" w:eastAsia="en-US"/>
          <w14:ligatures w14:val="none"/>
        </w:rPr>
        <w:t xml:space="preserve"> </w:t>
      </w:r>
      <w:r w:rsidRPr="00F82140">
        <w:rPr>
          <w:color w:val="231F20"/>
          <w:sz w:val="28"/>
          <w:szCs w:val="28"/>
          <w:lang w:val="ru-RU" w:eastAsia="en-US"/>
          <w14:ligatures w14:val="none"/>
        </w:rPr>
        <w:t>со стороны своего интимного партнера или сексуальное насилие со стороны лиц, не являющихся их</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партнерами</w:t>
      </w:r>
      <w:r w:rsidR="00FA20A1">
        <w:rPr>
          <w:color w:val="231F20"/>
          <w:sz w:val="28"/>
          <w:szCs w:val="28"/>
          <w:lang w:val="ru-RU" w:eastAsia="en-US"/>
          <w14:ligatures w14:val="none"/>
        </w:rPr>
        <w:t xml:space="preserve"> </w:t>
      </w:r>
      <w:r w:rsidR="00FA20A1" w:rsidRPr="00A61A8B">
        <w:rPr>
          <w:rFonts w:eastAsiaTheme="minorHAnsi"/>
          <w:color w:val="000000"/>
          <w:sz w:val="28"/>
          <w:szCs w:val="28"/>
          <w:lang w:val="ru-RU" w:eastAsia="en-US"/>
          <w14:ligatures w14:val="none"/>
        </w:rPr>
        <w:t>[</w:t>
      </w:r>
      <w:r w:rsidR="00FA20A1">
        <w:rPr>
          <w:rFonts w:eastAsiaTheme="minorHAnsi"/>
          <w:color w:val="000000"/>
          <w:sz w:val="28"/>
          <w:szCs w:val="28"/>
          <w:lang w:val="ru-RU" w:eastAsia="en-US"/>
          <w14:ligatures w14:val="none"/>
        </w:rPr>
        <w:t>20</w:t>
      </w:r>
      <w:r w:rsidR="00FA20A1" w:rsidRPr="00A61A8B">
        <w:rPr>
          <w:rFonts w:eastAsiaTheme="minorHAnsi"/>
          <w:color w:val="000000"/>
          <w:sz w:val="28"/>
          <w:szCs w:val="28"/>
          <w:lang w:val="ru-RU" w:eastAsia="en-US"/>
          <w14:ligatures w14:val="none"/>
        </w:rPr>
        <w:t>]</w:t>
      </w:r>
      <w:r w:rsidRPr="00F82140">
        <w:rPr>
          <w:color w:val="231F20"/>
          <w:sz w:val="28"/>
          <w:szCs w:val="28"/>
          <w:lang w:val="ru-RU" w:eastAsia="en-US"/>
          <w14:ligatures w14:val="none"/>
        </w:rPr>
        <w:t>. Хотя существуют факторы, которые могут увеличить риск гендерного</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насилия, домашнее насилие затрагивает всех женщин, независимо от их социально-экономического</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положения, уровня образования, этнической принадлежности, религиозной или сексуальной ориентации. Согласно</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некоторым</w:t>
      </w:r>
      <w:r w:rsidRPr="00F82140">
        <w:rPr>
          <w:color w:val="231F20"/>
          <w:spacing w:val="50"/>
          <w:sz w:val="28"/>
          <w:szCs w:val="28"/>
          <w:lang w:val="ru-RU" w:eastAsia="en-US"/>
          <w14:ligatures w14:val="none"/>
        </w:rPr>
        <w:t xml:space="preserve"> </w:t>
      </w:r>
      <w:r w:rsidRPr="00F82140">
        <w:rPr>
          <w:color w:val="231F20"/>
          <w:sz w:val="28"/>
          <w:szCs w:val="28"/>
          <w:lang w:val="ru-RU" w:eastAsia="en-US"/>
          <w14:ligatures w14:val="none"/>
        </w:rPr>
        <w:t>исследованиям,</w:t>
      </w:r>
      <w:r w:rsidRPr="00F82140">
        <w:rPr>
          <w:color w:val="231F20"/>
          <w:spacing w:val="50"/>
          <w:sz w:val="28"/>
          <w:szCs w:val="28"/>
          <w:lang w:val="ru-RU" w:eastAsia="en-US"/>
          <w14:ligatures w14:val="none"/>
        </w:rPr>
        <w:t xml:space="preserve"> </w:t>
      </w:r>
      <w:r w:rsidRPr="00F82140">
        <w:rPr>
          <w:color w:val="231F20"/>
          <w:sz w:val="28"/>
          <w:szCs w:val="28"/>
          <w:lang w:val="ru-RU" w:eastAsia="en-US"/>
          <w14:ligatures w14:val="none"/>
        </w:rPr>
        <w:t>женщины,</w:t>
      </w:r>
      <w:r w:rsidRPr="00F82140">
        <w:rPr>
          <w:color w:val="231F20"/>
          <w:spacing w:val="50"/>
          <w:sz w:val="28"/>
          <w:szCs w:val="28"/>
          <w:lang w:val="ru-RU" w:eastAsia="en-US"/>
          <w14:ligatures w14:val="none"/>
        </w:rPr>
        <w:t xml:space="preserve"> </w:t>
      </w:r>
      <w:r w:rsidRPr="00F82140">
        <w:rPr>
          <w:color w:val="231F20"/>
          <w:sz w:val="28"/>
          <w:szCs w:val="28"/>
          <w:lang w:val="ru-RU" w:eastAsia="en-US"/>
          <w14:ligatures w14:val="none"/>
        </w:rPr>
        <w:t>живущие</w:t>
      </w:r>
      <w:r w:rsidRPr="00F82140">
        <w:rPr>
          <w:color w:val="231F20"/>
          <w:spacing w:val="50"/>
          <w:sz w:val="28"/>
          <w:szCs w:val="28"/>
          <w:lang w:val="ru-RU" w:eastAsia="en-US"/>
          <w14:ligatures w14:val="none"/>
        </w:rPr>
        <w:t xml:space="preserve"> </w:t>
      </w:r>
      <w:r w:rsidRPr="00F82140">
        <w:rPr>
          <w:color w:val="231F20"/>
          <w:sz w:val="28"/>
          <w:szCs w:val="28"/>
          <w:lang w:val="ru-RU" w:eastAsia="en-US"/>
          <w14:ligatures w14:val="none"/>
        </w:rPr>
        <w:t>в</w:t>
      </w:r>
      <w:r w:rsidRPr="00F82140">
        <w:rPr>
          <w:color w:val="231F20"/>
          <w:spacing w:val="50"/>
          <w:sz w:val="28"/>
          <w:szCs w:val="28"/>
          <w:lang w:val="ru-RU" w:eastAsia="en-US"/>
          <w14:ligatures w14:val="none"/>
        </w:rPr>
        <w:t xml:space="preserve"> </w:t>
      </w:r>
      <w:r w:rsidRPr="00F82140">
        <w:rPr>
          <w:color w:val="231F20"/>
          <w:sz w:val="28"/>
          <w:szCs w:val="28"/>
          <w:lang w:val="ru-RU" w:eastAsia="en-US"/>
          <w14:ligatures w14:val="none"/>
        </w:rPr>
        <w:t>условиях</w:t>
      </w:r>
      <w:r w:rsidRPr="00F82140">
        <w:rPr>
          <w:color w:val="231F20"/>
          <w:spacing w:val="50"/>
          <w:sz w:val="28"/>
          <w:szCs w:val="28"/>
          <w:lang w:val="ru-RU" w:eastAsia="en-US"/>
          <w14:ligatures w14:val="none"/>
        </w:rPr>
        <w:t xml:space="preserve"> </w:t>
      </w:r>
      <w:r w:rsidRPr="00F82140">
        <w:rPr>
          <w:color w:val="231F20"/>
          <w:sz w:val="28"/>
          <w:szCs w:val="28"/>
          <w:lang w:val="ru-RU" w:eastAsia="en-US"/>
          <w14:ligatures w14:val="none"/>
        </w:rPr>
        <w:t>бедности,</w:t>
      </w:r>
      <w:r w:rsidRPr="00F82140">
        <w:rPr>
          <w:color w:val="231F20"/>
          <w:spacing w:val="50"/>
          <w:sz w:val="28"/>
          <w:szCs w:val="28"/>
          <w:lang w:val="ru-RU" w:eastAsia="en-US"/>
          <w14:ligatures w14:val="none"/>
        </w:rPr>
        <w:t xml:space="preserve"> </w:t>
      </w:r>
      <w:r w:rsidRPr="00F82140">
        <w:rPr>
          <w:color w:val="231F20"/>
          <w:sz w:val="28"/>
          <w:szCs w:val="28"/>
          <w:lang w:val="ru-RU" w:eastAsia="en-US"/>
          <w14:ligatures w14:val="none"/>
        </w:rPr>
        <w:t>непропорционально</w:t>
      </w:r>
      <w:r w:rsidRPr="00F82140">
        <w:rPr>
          <w:color w:val="231F20"/>
          <w:spacing w:val="50"/>
          <w:sz w:val="28"/>
          <w:szCs w:val="28"/>
          <w:lang w:val="ru-RU" w:eastAsia="en-US"/>
          <w14:ligatures w14:val="none"/>
        </w:rPr>
        <w:t xml:space="preserve"> </w:t>
      </w:r>
      <w:r w:rsidRPr="00F82140">
        <w:rPr>
          <w:color w:val="231F20"/>
          <w:sz w:val="28"/>
          <w:szCs w:val="28"/>
          <w:lang w:val="ru-RU" w:eastAsia="en-US"/>
          <w14:ligatures w14:val="none"/>
        </w:rPr>
        <w:t>часто становятся жертвами насилия со стороны интимного партнера или сексуального насилия, но остается</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неясным, является ли бедность, как таковая, фактором, повышающим риск насилия, или же к этому</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приводят</w:t>
      </w:r>
      <w:r w:rsidRPr="00F82140">
        <w:rPr>
          <w:color w:val="231F20"/>
          <w:spacing w:val="-7"/>
          <w:sz w:val="28"/>
          <w:szCs w:val="28"/>
          <w:lang w:val="ru-RU" w:eastAsia="en-US"/>
          <w14:ligatures w14:val="none"/>
        </w:rPr>
        <w:t xml:space="preserve"> </w:t>
      </w:r>
      <w:r w:rsidRPr="00F82140">
        <w:rPr>
          <w:color w:val="231F20"/>
          <w:sz w:val="28"/>
          <w:szCs w:val="28"/>
          <w:lang w:val="ru-RU" w:eastAsia="en-US"/>
          <w14:ligatures w14:val="none"/>
        </w:rPr>
        <w:t>другие</w:t>
      </w:r>
      <w:r w:rsidRPr="00F82140">
        <w:rPr>
          <w:color w:val="231F20"/>
          <w:spacing w:val="-6"/>
          <w:sz w:val="28"/>
          <w:szCs w:val="28"/>
          <w:lang w:val="ru-RU" w:eastAsia="en-US"/>
          <w14:ligatures w14:val="none"/>
        </w:rPr>
        <w:t xml:space="preserve"> </w:t>
      </w:r>
      <w:r w:rsidRPr="00F82140">
        <w:rPr>
          <w:color w:val="231F20"/>
          <w:sz w:val="28"/>
          <w:szCs w:val="28"/>
          <w:lang w:val="ru-RU" w:eastAsia="en-US"/>
          <w14:ligatures w14:val="none"/>
        </w:rPr>
        <w:t>факторы,</w:t>
      </w:r>
      <w:r w:rsidRPr="00F82140">
        <w:rPr>
          <w:color w:val="231F20"/>
          <w:spacing w:val="-6"/>
          <w:sz w:val="28"/>
          <w:szCs w:val="28"/>
          <w:lang w:val="ru-RU" w:eastAsia="en-US"/>
          <w14:ligatures w14:val="none"/>
        </w:rPr>
        <w:t xml:space="preserve"> </w:t>
      </w:r>
      <w:r w:rsidRPr="00F82140">
        <w:rPr>
          <w:color w:val="231F20"/>
          <w:sz w:val="28"/>
          <w:szCs w:val="28"/>
          <w:lang w:val="ru-RU" w:eastAsia="en-US"/>
          <w14:ligatures w14:val="none"/>
        </w:rPr>
        <w:t>сопутствующие</w:t>
      </w:r>
      <w:r w:rsidRPr="00F82140">
        <w:rPr>
          <w:color w:val="231F20"/>
          <w:spacing w:val="-6"/>
          <w:sz w:val="28"/>
          <w:szCs w:val="28"/>
          <w:lang w:val="ru-RU" w:eastAsia="en-US"/>
          <w14:ligatures w14:val="none"/>
        </w:rPr>
        <w:t xml:space="preserve"> </w:t>
      </w:r>
      <w:r w:rsidRPr="00F82140">
        <w:rPr>
          <w:color w:val="231F20"/>
          <w:sz w:val="28"/>
          <w:szCs w:val="28"/>
          <w:lang w:val="ru-RU" w:eastAsia="en-US"/>
          <w14:ligatures w14:val="none"/>
        </w:rPr>
        <w:t>бедности.</w:t>
      </w:r>
    </w:p>
    <w:p w14:paraId="511005A0" w14:textId="77777777" w:rsidR="00F82140" w:rsidRPr="00F82140" w:rsidRDefault="00F82140" w:rsidP="00FA20A1">
      <w:pPr>
        <w:ind w:firstLine="567"/>
        <w:jc w:val="both"/>
        <w:rPr>
          <w:b/>
          <w:bCs/>
          <w:color w:val="000000" w:themeColor="text1"/>
          <w:sz w:val="28"/>
          <w:szCs w:val="28"/>
          <w:lang w:val="ru-RU" w:eastAsia="en-US"/>
          <w14:ligatures w14:val="none"/>
        </w:rPr>
      </w:pPr>
      <w:r w:rsidRPr="00F82140">
        <w:rPr>
          <w:b/>
          <w:bCs/>
          <w:color w:val="000000" w:themeColor="text1"/>
          <w:sz w:val="28"/>
          <w:szCs w:val="28"/>
          <w:lang w:val="ru-RU" w:eastAsia="en-US"/>
          <w14:ligatures w14:val="none"/>
        </w:rPr>
        <w:t>Миф № 5: Гендерное насилие сводится только к физическому насилию (избиение, удары кулаком,</w:t>
      </w:r>
      <w:r w:rsidRPr="00F82140">
        <w:rPr>
          <w:b/>
          <w:bCs/>
          <w:color w:val="000000" w:themeColor="text1"/>
          <w:spacing w:val="-57"/>
          <w:sz w:val="28"/>
          <w:szCs w:val="28"/>
          <w:lang w:val="ru-RU" w:eastAsia="en-US"/>
          <w14:ligatures w14:val="none"/>
        </w:rPr>
        <w:t xml:space="preserve"> </w:t>
      </w:r>
      <w:r w:rsidRPr="00F82140">
        <w:rPr>
          <w:b/>
          <w:bCs/>
          <w:color w:val="000000" w:themeColor="text1"/>
          <w:sz w:val="28"/>
          <w:szCs w:val="28"/>
          <w:lang w:val="ru-RU" w:eastAsia="en-US"/>
          <w14:ligatures w14:val="none"/>
        </w:rPr>
        <w:t>укусы,</w:t>
      </w:r>
      <w:r w:rsidRPr="00F82140">
        <w:rPr>
          <w:b/>
          <w:bCs/>
          <w:color w:val="000000" w:themeColor="text1"/>
          <w:spacing w:val="-9"/>
          <w:sz w:val="28"/>
          <w:szCs w:val="28"/>
          <w:lang w:val="ru-RU" w:eastAsia="en-US"/>
          <w14:ligatures w14:val="none"/>
        </w:rPr>
        <w:t xml:space="preserve"> </w:t>
      </w:r>
      <w:r w:rsidRPr="00F82140">
        <w:rPr>
          <w:b/>
          <w:bCs/>
          <w:color w:val="000000" w:themeColor="text1"/>
          <w:sz w:val="28"/>
          <w:szCs w:val="28"/>
          <w:lang w:val="ru-RU" w:eastAsia="en-US"/>
          <w14:ligatures w14:val="none"/>
        </w:rPr>
        <w:t>шлепки,</w:t>
      </w:r>
      <w:r w:rsidRPr="00F82140">
        <w:rPr>
          <w:b/>
          <w:bCs/>
          <w:color w:val="000000" w:themeColor="text1"/>
          <w:spacing w:val="-9"/>
          <w:sz w:val="28"/>
          <w:szCs w:val="28"/>
          <w:lang w:val="ru-RU" w:eastAsia="en-US"/>
          <w14:ligatures w14:val="none"/>
        </w:rPr>
        <w:t xml:space="preserve"> </w:t>
      </w:r>
      <w:r w:rsidRPr="00F82140">
        <w:rPr>
          <w:b/>
          <w:bCs/>
          <w:color w:val="000000" w:themeColor="text1"/>
          <w:sz w:val="28"/>
          <w:szCs w:val="28"/>
          <w:lang w:val="ru-RU" w:eastAsia="en-US"/>
          <w14:ligatures w14:val="none"/>
        </w:rPr>
        <w:t>толчки</w:t>
      </w:r>
      <w:r w:rsidRPr="00F82140">
        <w:rPr>
          <w:b/>
          <w:bCs/>
          <w:color w:val="000000" w:themeColor="text1"/>
          <w:spacing w:val="-9"/>
          <w:sz w:val="28"/>
          <w:szCs w:val="28"/>
          <w:lang w:val="ru-RU" w:eastAsia="en-US"/>
          <w14:ligatures w14:val="none"/>
        </w:rPr>
        <w:t xml:space="preserve"> </w:t>
      </w:r>
      <w:r w:rsidRPr="00F82140">
        <w:rPr>
          <w:b/>
          <w:bCs/>
          <w:color w:val="000000" w:themeColor="text1"/>
          <w:sz w:val="28"/>
          <w:szCs w:val="28"/>
          <w:lang w:val="ru-RU" w:eastAsia="en-US"/>
          <w14:ligatures w14:val="none"/>
        </w:rPr>
        <w:t>и</w:t>
      </w:r>
      <w:r w:rsidRPr="00F82140">
        <w:rPr>
          <w:b/>
          <w:bCs/>
          <w:color w:val="000000" w:themeColor="text1"/>
          <w:spacing w:val="-9"/>
          <w:sz w:val="28"/>
          <w:szCs w:val="28"/>
          <w:lang w:val="ru-RU" w:eastAsia="en-US"/>
          <w14:ligatures w14:val="none"/>
        </w:rPr>
        <w:t xml:space="preserve"> </w:t>
      </w:r>
      <w:r w:rsidRPr="00F82140">
        <w:rPr>
          <w:b/>
          <w:bCs/>
          <w:color w:val="000000" w:themeColor="text1"/>
          <w:sz w:val="28"/>
          <w:szCs w:val="28"/>
          <w:lang w:val="ru-RU" w:eastAsia="en-US"/>
          <w14:ligatures w14:val="none"/>
        </w:rPr>
        <w:t>т.д.).</w:t>
      </w:r>
    </w:p>
    <w:p w14:paraId="6EB4AF27" w14:textId="7ED012CF" w:rsidR="00F82140" w:rsidRPr="00F82140" w:rsidRDefault="00F82140" w:rsidP="00FA20A1">
      <w:pPr>
        <w:widowControl w:val="0"/>
        <w:autoSpaceDE w:val="0"/>
        <w:autoSpaceDN w:val="0"/>
        <w:ind w:firstLine="567"/>
        <w:jc w:val="both"/>
        <w:rPr>
          <w:sz w:val="28"/>
          <w:szCs w:val="28"/>
          <w:lang w:val="ru-RU" w:eastAsia="en-US"/>
          <w14:ligatures w14:val="none"/>
        </w:rPr>
      </w:pPr>
      <w:r w:rsidRPr="00F82140">
        <w:rPr>
          <w:b/>
          <w:color w:val="000000" w:themeColor="text1"/>
          <w:sz w:val="28"/>
          <w:szCs w:val="28"/>
          <w:lang w:val="ru-RU" w:eastAsia="en-US"/>
          <w14:ligatures w14:val="none"/>
        </w:rPr>
        <w:lastRenderedPageBreak/>
        <w:t>Факты:</w:t>
      </w:r>
      <w:r w:rsidRPr="00F82140">
        <w:rPr>
          <w:color w:val="000000" w:themeColor="text1"/>
          <w:spacing w:val="-8"/>
          <w:sz w:val="28"/>
          <w:szCs w:val="28"/>
          <w:lang w:val="ru-RU" w:eastAsia="en-US"/>
          <w14:ligatures w14:val="none"/>
        </w:rPr>
        <w:t xml:space="preserve"> </w:t>
      </w:r>
      <w:r w:rsidRPr="00F82140">
        <w:rPr>
          <w:color w:val="231F20"/>
          <w:sz w:val="28"/>
          <w:szCs w:val="28"/>
          <w:lang w:val="ru-RU" w:eastAsia="en-US"/>
          <w14:ligatures w14:val="none"/>
        </w:rPr>
        <w:t>Физическое</w:t>
      </w:r>
      <w:r w:rsidRPr="00F82140">
        <w:rPr>
          <w:color w:val="231F20"/>
          <w:spacing w:val="-8"/>
          <w:sz w:val="28"/>
          <w:szCs w:val="28"/>
          <w:lang w:val="ru-RU" w:eastAsia="en-US"/>
          <w14:ligatures w14:val="none"/>
        </w:rPr>
        <w:t xml:space="preserve"> </w:t>
      </w:r>
      <w:r w:rsidRPr="00F82140">
        <w:rPr>
          <w:color w:val="231F20"/>
          <w:sz w:val="28"/>
          <w:szCs w:val="28"/>
          <w:lang w:val="ru-RU" w:eastAsia="en-US"/>
          <w14:ligatures w14:val="none"/>
        </w:rPr>
        <w:t>насилие</w:t>
      </w:r>
      <w:r w:rsidRPr="00F82140">
        <w:rPr>
          <w:color w:val="231F20"/>
          <w:spacing w:val="-7"/>
          <w:sz w:val="28"/>
          <w:szCs w:val="28"/>
          <w:lang w:val="ru-RU" w:eastAsia="en-US"/>
          <w14:ligatures w14:val="none"/>
        </w:rPr>
        <w:t xml:space="preserve"> </w:t>
      </w:r>
      <w:r w:rsidRPr="00F82140">
        <w:rPr>
          <w:color w:val="231F20"/>
          <w:sz w:val="28"/>
          <w:szCs w:val="28"/>
          <w:lang w:val="ru-RU" w:eastAsia="en-US"/>
          <w14:ligatures w14:val="none"/>
        </w:rPr>
        <w:t>–</w:t>
      </w:r>
      <w:r w:rsidRPr="00F82140">
        <w:rPr>
          <w:color w:val="231F20"/>
          <w:spacing w:val="-8"/>
          <w:sz w:val="28"/>
          <w:szCs w:val="28"/>
          <w:lang w:val="ru-RU" w:eastAsia="en-US"/>
          <w14:ligatures w14:val="none"/>
        </w:rPr>
        <w:t xml:space="preserve"> </w:t>
      </w:r>
      <w:r w:rsidRPr="00F82140">
        <w:rPr>
          <w:color w:val="231F20"/>
          <w:sz w:val="28"/>
          <w:szCs w:val="28"/>
          <w:lang w:val="ru-RU" w:eastAsia="en-US"/>
          <w14:ligatures w14:val="none"/>
        </w:rPr>
        <w:t>это</w:t>
      </w:r>
      <w:r w:rsidRPr="00F82140">
        <w:rPr>
          <w:color w:val="231F20"/>
          <w:spacing w:val="-7"/>
          <w:sz w:val="28"/>
          <w:szCs w:val="28"/>
          <w:lang w:val="ru-RU" w:eastAsia="en-US"/>
          <w14:ligatures w14:val="none"/>
        </w:rPr>
        <w:t xml:space="preserve"> </w:t>
      </w:r>
      <w:r w:rsidRPr="00F82140">
        <w:rPr>
          <w:color w:val="231F20"/>
          <w:sz w:val="28"/>
          <w:szCs w:val="28"/>
          <w:lang w:val="ru-RU" w:eastAsia="en-US"/>
          <w14:ligatures w14:val="none"/>
        </w:rPr>
        <w:t>только</w:t>
      </w:r>
      <w:r w:rsidRPr="00F82140">
        <w:rPr>
          <w:color w:val="231F20"/>
          <w:spacing w:val="-8"/>
          <w:sz w:val="28"/>
          <w:szCs w:val="28"/>
          <w:lang w:val="ru-RU" w:eastAsia="en-US"/>
          <w14:ligatures w14:val="none"/>
        </w:rPr>
        <w:t xml:space="preserve"> </w:t>
      </w:r>
      <w:r w:rsidRPr="00F82140">
        <w:rPr>
          <w:color w:val="231F20"/>
          <w:sz w:val="28"/>
          <w:szCs w:val="28"/>
          <w:lang w:val="ru-RU" w:eastAsia="en-US"/>
          <w14:ligatures w14:val="none"/>
        </w:rPr>
        <w:t>одно</w:t>
      </w:r>
      <w:r w:rsidRPr="00F82140">
        <w:rPr>
          <w:color w:val="231F20"/>
          <w:spacing w:val="-7"/>
          <w:sz w:val="28"/>
          <w:szCs w:val="28"/>
          <w:lang w:val="ru-RU" w:eastAsia="en-US"/>
          <w14:ligatures w14:val="none"/>
        </w:rPr>
        <w:t xml:space="preserve"> </w:t>
      </w:r>
      <w:r w:rsidRPr="00F82140">
        <w:rPr>
          <w:color w:val="231F20"/>
          <w:sz w:val="28"/>
          <w:szCs w:val="28"/>
          <w:lang w:val="ru-RU" w:eastAsia="en-US"/>
          <w14:ligatures w14:val="none"/>
        </w:rPr>
        <w:t>из</w:t>
      </w:r>
      <w:r w:rsidRPr="00F82140">
        <w:rPr>
          <w:color w:val="231F20"/>
          <w:spacing w:val="-8"/>
          <w:sz w:val="28"/>
          <w:szCs w:val="28"/>
          <w:lang w:val="ru-RU" w:eastAsia="en-US"/>
          <w14:ligatures w14:val="none"/>
        </w:rPr>
        <w:t xml:space="preserve"> </w:t>
      </w:r>
      <w:r w:rsidRPr="00F82140">
        <w:rPr>
          <w:color w:val="231F20"/>
          <w:sz w:val="28"/>
          <w:szCs w:val="28"/>
          <w:lang w:val="ru-RU" w:eastAsia="en-US"/>
          <w14:ligatures w14:val="none"/>
        </w:rPr>
        <w:t>проявлений</w:t>
      </w:r>
      <w:r w:rsidRPr="00F82140">
        <w:rPr>
          <w:color w:val="231F20"/>
          <w:spacing w:val="-7"/>
          <w:sz w:val="28"/>
          <w:szCs w:val="28"/>
          <w:lang w:val="ru-RU" w:eastAsia="en-US"/>
          <w14:ligatures w14:val="none"/>
        </w:rPr>
        <w:t xml:space="preserve"> </w:t>
      </w:r>
      <w:r w:rsidRPr="00F82140">
        <w:rPr>
          <w:color w:val="231F20"/>
          <w:sz w:val="28"/>
          <w:szCs w:val="28"/>
          <w:lang w:val="ru-RU" w:eastAsia="en-US"/>
          <w14:ligatures w14:val="none"/>
        </w:rPr>
        <w:t>насилия.</w:t>
      </w:r>
      <w:r w:rsidRPr="00F82140">
        <w:rPr>
          <w:color w:val="231F20"/>
          <w:spacing w:val="-8"/>
          <w:sz w:val="28"/>
          <w:szCs w:val="28"/>
          <w:lang w:val="ru-RU" w:eastAsia="en-US"/>
          <w14:ligatures w14:val="none"/>
        </w:rPr>
        <w:t xml:space="preserve"> </w:t>
      </w:r>
      <w:r w:rsidRPr="00F82140">
        <w:rPr>
          <w:color w:val="231F20"/>
          <w:sz w:val="28"/>
          <w:szCs w:val="28"/>
          <w:lang w:val="ru-RU" w:eastAsia="en-US"/>
          <w14:ligatures w14:val="none"/>
        </w:rPr>
        <w:t>Международное</w:t>
      </w:r>
      <w:r w:rsidRPr="00F82140">
        <w:rPr>
          <w:color w:val="231F20"/>
          <w:spacing w:val="-7"/>
          <w:sz w:val="28"/>
          <w:szCs w:val="28"/>
          <w:lang w:val="ru-RU" w:eastAsia="en-US"/>
          <w14:ligatures w14:val="none"/>
        </w:rPr>
        <w:t xml:space="preserve"> </w:t>
      </w:r>
      <w:r w:rsidRPr="00F82140">
        <w:rPr>
          <w:color w:val="231F20"/>
          <w:sz w:val="28"/>
          <w:szCs w:val="28"/>
          <w:lang w:val="ru-RU" w:eastAsia="en-US"/>
          <w14:ligatures w14:val="none"/>
        </w:rPr>
        <w:t>право</w:t>
      </w:r>
      <w:r w:rsidRPr="00F82140">
        <w:rPr>
          <w:color w:val="231F20"/>
          <w:spacing w:val="-8"/>
          <w:sz w:val="28"/>
          <w:szCs w:val="28"/>
          <w:lang w:val="ru-RU" w:eastAsia="en-US"/>
          <w14:ligatures w14:val="none"/>
        </w:rPr>
        <w:t xml:space="preserve"> </w:t>
      </w:r>
      <w:r w:rsidRPr="00F82140">
        <w:rPr>
          <w:color w:val="231F20"/>
          <w:sz w:val="28"/>
          <w:szCs w:val="28"/>
          <w:lang w:val="ru-RU" w:eastAsia="en-US"/>
          <w14:ligatures w14:val="none"/>
        </w:rPr>
        <w:t>определяет</w:t>
      </w:r>
      <w:r w:rsidRPr="00F82140">
        <w:rPr>
          <w:color w:val="231F20"/>
          <w:spacing w:val="-57"/>
          <w:sz w:val="28"/>
          <w:szCs w:val="28"/>
          <w:lang w:val="ru-RU" w:eastAsia="en-US"/>
          <w14:ligatures w14:val="none"/>
        </w:rPr>
        <w:t xml:space="preserve"> </w:t>
      </w:r>
      <w:r w:rsidRPr="00F82140">
        <w:rPr>
          <w:color w:val="231F20"/>
          <w:sz w:val="28"/>
          <w:szCs w:val="28"/>
          <w:lang w:val="ru-RU" w:eastAsia="en-US"/>
          <w14:ligatures w14:val="none"/>
        </w:rPr>
        <w:t>насилие</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в</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отношении</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женщин</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как</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«любой</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акт</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насилия</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на</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основании</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полового</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признака,</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который</w:t>
      </w:r>
      <w:r w:rsidRPr="00F82140">
        <w:rPr>
          <w:color w:val="231F20"/>
          <w:spacing w:val="-57"/>
          <w:sz w:val="28"/>
          <w:szCs w:val="28"/>
          <w:lang w:val="ru-RU" w:eastAsia="en-US"/>
          <w14:ligatures w14:val="none"/>
        </w:rPr>
        <w:t xml:space="preserve"> </w:t>
      </w:r>
      <w:r w:rsidRPr="00F82140">
        <w:rPr>
          <w:color w:val="231F20"/>
          <w:sz w:val="28"/>
          <w:szCs w:val="28"/>
          <w:lang w:val="ru-RU" w:eastAsia="en-US"/>
          <w14:ligatures w14:val="none"/>
        </w:rPr>
        <w:t>причиняет</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или</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может</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причинить</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физический,</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половой</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или</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психологический</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ущерб</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или</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страдания</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женщинам»</w:t>
      </w:r>
      <w:r w:rsidR="00FA20A1" w:rsidRPr="00FA20A1">
        <w:rPr>
          <w:rFonts w:eastAsiaTheme="minorHAnsi"/>
          <w:color w:val="000000"/>
          <w:sz w:val="28"/>
          <w:szCs w:val="28"/>
          <w:lang w:val="ru-RU" w:eastAsia="en-US"/>
          <w14:ligatures w14:val="none"/>
        </w:rPr>
        <w:t xml:space="preserve"> </w:t>
      </w:r>
      <w:r w:rsidR="00FA20A1" w:rsidRPr="00A61A8B">
        <w:rPr>
          <w:rFonts w:eastAsiaTheme="minorHAnsi"/>
          <w:color w:val="000000"/>
          <w:sz w:val="28"/>
          <w:szCs w:val="28"/>
          <w:lang w:val="ru-RU" w:eastAsia="en-US"/>
          <w14:ligatures w14:val="none"/>
        </w:rPr>
        <w:t>[</w:t>
      </w:r>
      <w:r w:rsidR="00FA20A1">
        <w:rPr>
          <w:rFonts w:eastAsiaTheme="minorHAnsi"/>
          <w:color w:val="000000"/>
          <w:sz w:val="28"/>
          <w:szCs w:val="28"/>
          <w:lang w:val="ru-RU" w:eastAsia="en-US"/>
          <w14:ligatures w14:val="none"/>
        </w:rPr>
        <w:t>9</w:t>
      </w:r>
      <w:r w:rsidR="00FA20A1" w:rsidRPr="00A61A8B">
        <w:rPr>
          <w:rFonts w:eastAsiaTheme="minorHAnsi"/>
          <w:color w:val="000000"/>
          <w:sz w:val="28"/>
          <w:szCs w:val="28"/>
          <w:lang w:val="ru-RU" w:eastAsia="en-US"/>
          <w14:ligatures w14:val="none"/>
        </w:rPr>
        <w:t>]</w:t>
      </w:r>
      <w:r w:rsidRPr="00F82140">
        <w:rPr>
          <w:color w:val="231F20"/>
          <w:sz w:val="28"/>
          <w:szCs w:val="28"/>
          <w:lang w:val="ru-RU" w:eastAsia="en-US"/>
          <w14:ligatures w14:val="none"/>
        </w:rPr>
        <w:t>.</w:t>
      </w:r>
      <w:r w:rsidRPr="00F82140">
        <w:rPr>
          <w:color w:val="231F20"/>
          <w:spacing w:val="-13"/>
          <w:sz w:val="28"/>
          <w:szCs w:val="28"/>
          <w:lang w:val="ru-RU" w:eastAsia="en-US"/>
          <w14:ligatures w14:val="none"/>
        </w:rPr>
        <w:t xml:space="preserve"> </w:t>
      </w:r>
      <w:r w:rsidRPr="00F82140">
        <w:rPr>
          <w:color w:val="231F20"/>
          <w:sz w:val="28"/>
          <w:szCs w:val="28"/>
          <w:lang w:val="ru-RU" w:eastAsia="en-US"/>
          <w14:ligatures w14:val="none"/>
        </w:rPr>
        <w:t>Например,</w:t>
      </w:r>
      <w:r w:rsidRPr="00F82140">
        <w:rPr>
          <w:color w:val="231F20"/>
          <w:spacing w:val="-14"/>
          <w:sz w:val="28"/>
          <w:szCs w:val="28"/>
          <w:lang w:val="ru-RU" w:eastAsia="en-US"/>
          <w14:ligatures w14:val="none"/>
        </w:rPr>
        <w:t xml:space="preserve"> </w:t>
      </w:r>
      <w:r w:rsidRPr="00F82140">
        <w:rPr>
          <w:color w:val="231F20"/>
          <w:sz w:val="28"/>
          <w:szCs w:val="28"/>
          <w:lang w:val="ru-RU" w:eastAsia="en-US"/>
          <w14:ligatures w14:val="none"/>
        </w:rPr>
        <w:t>исследование</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распространенности гендерного насилия в Румынии показало, что 18,5% женщин испытали психологическое насилие со</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стороны членов семьи, в том числе, интимных партнеров; а процент экономического насилия составил</w:t>
      </w:r>
      <w:r w:rsidRPr="00F82140">
        <w:rPr>
          <w:color w:val="231F20"/>
          <w:spacing w:val="1"/>
          <w:sz w:val="28"/>
          <w:szCs w:val="28"/>
          <w:lang w:val="ru-RU" w:eastAsia="en-US"/>
          <w14:ligatures w14:val="none"/>
        </w:rPr>
        <w:t xml:space="preserve"> </w:t>
      </w:r>
      <w:r w:rsidRPr="00F82140">
        <w:rPr>
          <w:color w:val="231F20"/>
          <w:sz w:val="28"/>
          <w:szCs w:val="28"/>
          <w:lang w:val="ru-RU" w:eastAsia="en-US"/>
          <w14:ligatures w14:val="none"/>
        </w:rPr>
        <w:t>5,3%</w:t>
      </w:r>
      <w:r w:rsidR="00FA20A1">
        <w:rPr>
          <w:color w:val="231F20"/>
          <w:sz w:val="28"/>
          <w:szCs w:val="28"/>
          <w:lang w:val="ru-RU" w:eastAsia="en-US"/>
          <w14:ligatures w14:val="none"/>
        </w:rPr>
        <w:t xml:space="preserve"> </w:t>
      </w:r>
      <w:r w:rsidR="00FA20A1" w:rsidRPr="00A61A8B">
        <w:rPr>
          <w:rFonts w:eastAsiaTheme="minorHAnsi"/>
          <w:color w:val="000000"/>
          <w:sz w:val="28"/>
          <w:szCs w:val="28"/>
          <w:lang w:val="ru-RU" w:eastAsia="en-US"/>
          <w14:ligatures w14:val="none"/>
        </w:rPr>
        <w:t>[</w:t>
      </w:r>
      <w:r w:rsidR="00FA20A1">
        <w:rPr>
          <w:rFonts w:eastAsiaTheme="minorHAnsi"/>
          <w:color w:val="000000"/>
          <w:sz w:val="28"/>
          <w:szCs w:val="28"/>
          <w:lang w:val="ru-RU" w:eastAsia="en-US"/>
          <w14:ligatures w14:val="none"/>
        </w:rPr>
        <w:t>10</w:t>
      </w:r>
      <w:r w:rsidR="00FA20A1" w:rsidRPr="00A61A8B">
        <w:rPr>
          <w:rFonts w:eastAsiaTheme="minorHAnsi"/>
          <w:color w:val="000000"/>
          <w:sz w:val="28"/>
          <w:szCs w:val="28"/>
          <w:lang w:val="ru-RU" w:eastAsia="en-US"/>
          <w14:ligatures w14:val="none"/>
        </w:rPr>
        <w:t>]</w:t>
      </w:r>
      <w:r w:rsidRPr="00F82140">
        <w:rPr>
          <w:color w:val="231F20"/>
          <w:sz w:val="28"/>
          <w:szCs w:val="28"/>
          <w:lang w:val="ru-RU" w:eastAsia="en-US"/>
          <w14:ligatures w14:val="none"/>
        </w:rPr>
        <w:t>.</w:t>
      </w:r>
      <w:r w:rsidRPr="00F82140">
        <w:rPr>
          <w:color w:val="231F20"/>
          <w:spacing w:val="-10"/>
          <w:sz w:val="28"/>
          <w:szCs w:val="28"/>
          <w:lang w:val="ru-RU" w:eastAsia="en-US"/>
          <w14:ligatures w14:val="none"/>
        </w:rPr>
        <w:t xml:space="preserve"> </w:t>
      </w:r>
      <w:r w:rsidRPr="00F82140">
        <w:rPr>
          <w:color w:val="231F20"/>
          <w:sz w:val="28"/>
          <w:szCs w:val="28"/>
          <w:lang w:val="ru-RU" w:eastAsia="en-US"/>
          <w14:ligatures w14:val="none"/>
        </w:rPr>
        <w:t>Некоторые</w:t>
      </w:r>
      <w:r w:rsidRPr="00F82140">
        <w:rPr>
          <w:color w:val="231F20"/>
          <w:spacing w:val="-11"/>
          <w:sz w:val="28"/>
          <w:szCs w:val="28"/>
          <w:lang w:val="ru-RU" w:eastAsia="en-US"/>
          <w14:ligatures w14:val="none"/>
        </w:rPr>
        <w:t xml:space="preserve"> </w:t>
      </w:r>
      <w:r w:rsidRPr="00F82140">
        <w:rPr>
          <w:color w:val="231F20"/>
          <w:sz w:val="28"/>
          <w:szCs w:val="28"/>
          <w:lang w:val="ru-RU" w:eastAsia="en-US"/>
          <w14:ligatures w14:val="none"/>
        </w:rPr>
        <w:t>исследования</w:t>
      </w:r>
      <w:r w:rsidRPr="00F82140">
        <w:rPr>
          <w:color w:val="231F20"/>
          <w:spacing w:val="-10"/>
          <w:sz w:val="28"/>
          <w:szCs w:val="28"/>
          <w:lang w:val="ru-RU" w:eastAsia="en-US"/>
          <w14:ligatures w14:val="none"/>
        </w:rPr>
        <w:t xml:space="preserve"> </w:t>
      </w:r>
      <w:r w:rsidRPr="00F82140">
        <w:rPr>
          <w:color w:val="231F20"/>
          <w:sz w:val="28"/>
          <w:szCs w:val="28"/>
          <w:lang w:val="ru-RU" w:eastAsia="en-US"/>
          <w14:ligatures w14:val="none"/>
        </w:rPr>
        <w:t>показывают,</w:t>
      </w:r>
      <w:r w:rsidRPr="00F82140">
        <w:rPr>
          <w:color w:val="231F20"/>
          <w:spacing w:val="-10"/>
          <w:sz w:val="28"/>
          <w:szCs w:val="28"/>
          <w:lang w:val="ru-RU" w:eastAsia="en-US"/>
          <w14:ligatures w14:val="none"/>
        </w:rPr>
        <w:t xml:space="preserve"> </w:t>
      </w:r>
      <w:r w:rsidRPr="00F82140">
        <w:rPr>
          <w:color w:val="231F20"/>
          <w:sz w:val="28"/>
          <w:szCs w:val="28"/>
          <w:lang w:val="ru-RU" w:eastAsia="en-US"/>
          <w14:ligatures w14:val="none"/>
        </w:rPr>
        <w:t>что</w:t>
      </w:r>
      <w:r w:rsidRPr="00F82140">
        <w:rPr>
          <w:color w:val="231F20"/>
          <w:spacing w:val="-10"/>
          <w:sz w:val="28"/>
          <w:szCs w:val="28"/>
          <w:lang w:val="ru-RU" w:eastAsia="en-US"/>
          <w14:ligatures w14:val="none"/>
        </w:rPr>
        <w:t xml:space="preserve"> </w:t>
      </w:r>
      <w:r w:rsidRPr="00F82140">
        <w:rPr>
          <w:color w:val="231F20"/>
          <w:sz w:val="28"/>
          <w:szCs w:val="28"/>
          <w:lang w:val="ru-RU" w:eastAsia="en-US"/>
          <w14:ligatures w14:val="none"/>
        </w:rPr>
        <w:t>женщины</w:t>
      </w:r>
      <w:r w:rsidRPr="00F82140">
        <w:rPr>
          <w:color w:val="231F20"/>
          <w:spacing w:val="-58"/>
          <w:sz w:val="28"/>
          <w:szCs w:val="28"/>
          <w:lang w:val="ru-RU" w:eastAsia="en-US"/>
          <w14:ligatures w14:val="none"/>
        </w:rPr>
        <w:t xml:space="preserve"> </w:t>
      </w:r>
      <w:r w:rsidRPr="00F82140">
        <w:rPr>
          <w:color w:val="231F20"/>
          <w:sz w:val="28"/>
          <w:szCs w:val="28"/>
          <w:lang w:val="ru-RU" w:eastAsia="en-US"/>
          <w14:ligatures w14:val="none"/>
        </w:rPr>
        <w:t>часто</w:t>
      </w:r>
      <w:r w:rsidRPr="00F82140">
        <w:rPr>
          <w:color w:val="231F20"/>
          <w:spacing w:val="-14"/>
          <w:sz w:val="28"/>
          <w:szCs w:val="28"/>
          <w:lang w:val="ru-RU" w:eastAsia="en-US"/>
          <w14:ligatures w14:val="none"/>
        </w:rPr>
        <w:t xml:space="preserve"> </w:t>
      </w:r>
      <w:r w:rsidRPr="00F82140">
        <w:rPr>
          <w:color w:val="231F20"/>
          <w:sz w:val="28"/>
          <w:szCs w:val="28"/>
          <w:lang w:val="ru-RU" w:eastAsia="en-US"/>
          <w14:ligatures w14:val="none"/>
        </w:rPr>
        <w:t>оценивают</w:t>
      </w:r>
      <w:r w:rsidRPr="00F82140">
        <w:rPr>
          <w:color w:val="231F20"/>
          <w:spacing w:val="-14"/>
          <w:sz w:val="28"/>
          <w:szCs w:val="28"/>
          <w:lang w:val="ru-RU" w:eastAsia="en-US"/>
          <w14:ligatures w14:val="none"/>
        </w:rPr>
        <w:t xml:space="preserve"> </w:t>
      </w:r>
      <w:r w:rsidRPr="00F82140">
        <w:rPr>
          <w:color w:val="231F20"/>
          <w:sz w:val="28"/>
          <w:szCs w:val="28"/>
          <w:lang w:val="ru-RU" w:eastAsia="en-US"/>
          <w14:ligatures w14:val="none"/>
        </w:rPr>
        <w:t>психологическое</w:t>
      </w:r>
      <w:r w:rsidRPr="00F82140">
        <w:rPr>
          <w:color w:val="231F20"/>
          <w:spacing w:val="-14"/>
          <w:sz w:val="28"/>
          <w:szCs w:val="28"/>
          <w:lang w:val="ru-RU" w:eastAsia="en-US"/>
          <w14:ligatures w14:val="none"/>
        </w:rPr>
        <w:t xml:space="preserve"> </w:t>
      </w:r>
      <w:r w:rsidRPr="00F82140">
        <w:rPr>
          <w:color w:val="231F20"/>
          <w:sz w:val="28"/>
          <w:szCs w:val="28"/>
          <w:lang w:val="ru-RU" w:eastAsia="en-US"/>
          <w14:ligatures w14:val="none"/>
        </w:rPr>
        <w:t>насилие</w:t>
      </w:r>
      <w:r w:rsidRPr="00F82140">
        <w:rPr>
          <w:color w:val="231F20"/>
          <w:spacing w:val="-13"/>
          <w:sz w:val="28"/>
          <w:szCs w:val="28"/>
          <w:lang w:val="ru-RU" w:eastAsia="en-US"/>
          <w14:ligatures w14:val="none"/>
        </w:rPr>
        <w:t xml:space="preserve"> </w:t>
      </w:r>
      <w:r w:rsidRPr="00F82140">
        <w:rPr>
          <w:color w:val="231F20"/>
          <w:sz w:val="28"/>
          <w:szCs w:val="28"/>
          <w:lang w:val="ru-RU" w:eastAsia="en-US"/>
          <w14:ligatures w14:val="none"/>
        </w:rPr>
        <w:t>и</w:t>
      </w:r>
      <w:r w:rsidRPr="00F82140">
        <w:rPr>
          <w:color w:val="231F20"/>
          <w:spacing w:val="-14"/>
          <w:sz w:val="28"/>
          <w:szCs w:val="28"/>
          <w:lang w:val="ru-RU" w:eastAsia="en-US"/>
          <w14:ligatures w14:val="none"/>
        </w:rPr>
        <w:t xml:space="preserve"> </w:t>
      </w:r>
      <w:r w:rsidRPr="00F82140">
        <w:rPr>
          <w:color w:val="231F20"/>
          <w:sz w:val="28"/>
          <w:szCs w:val="28"/>
          <w:lang w:val="ru-RU" w:eastAsia="en-US"/>
          <w14:ligatures w14:val="none"/>
        </w:rPr>
        <w:t>унижение</w:t>
      </w:r>
      <w:r w:rsidRPr="00F82140">
        <w:rPr>
          <w:color w:val="231F20"/>
          <w:spacing w:val="-14"/>
          <w:sz w:val="28"/>
          <w:szCs w:val="28"/>
          <w:lang w:val="ru-RU" w:eastAsia="en-US"/>
          <w14:ligatures w14:val="none"/>
        </w:rPr>
        <w:t xml:space="preserve"> </w:t>
      </w:r>
      <w:r w:rsidRPr="00F82140">
        <w:rPr>
          <w:color w:val="231F20"/>
          <w:sz w:val="28"/>
          <w:szCs w:val="28"/>
          <w:lang w:val="ru-RU" w:eastAsia="en-US"/>
          <w14:ligatures w14:val="none"/>
        </w:rPr>
        <w:t>как</w:t>
      </w:r>
      <w:r w:rsidRPr="00F82140">
        <w:rPr>
          <w:color w:val="231F20"/>
          <w:spacing w:val="-14"/>
          <w:sz w:val="28"/>
          <w:szCs w:val="28"/>
          <w:lang w:val="ru-RU" w:eastAsia="en-US"/>
          <w14:ligatures w14:val="none"/>
        </w:rPr>
        <w:t xml:space="preserve"> </w:t>
      </w:r>
      <w:r w:rsidRPr="00F82140">
        <w:rPr>
          <w:color w:val="231F20"/>
          <w:sz w:val="28"/>
          <w:szCs w:val="28"/>
          <w:lang w:val="ru-RU" w:eastAsia="en-US"/>
          <w14:ligatures w14:val="none"/>
        </w:rPr>
        <w:t>более</w:t>
      </w:r>
      <w:r w:rsidRPr="00F82140">
        <w:rPr>
          <w:color w:val="231F20"/>
          <w:spacing w:val="-13"/>
          <w:sz w:val="28"/>
          <w:szCs w:val="28"/>
          <w:lang w:val="ru-RU" w:eastAsia="en-US"/>
          <w14:ligatures w14:val="none"/>
        </w:rPr>
        <w:t xml:space="preserve"> </w:t>
      </w:r>
      <w:r w:rsidRPr="00F82140">
        <w:rPr>
          <w:color w:val="231F20"/>
          <w:sz w:val="28"/>
          <w:szCs w:val="28"/>
          <w:lang w:val="ru-RU" w:eastAsia="en-US"/>
          <w14:ligatures w14:val="none"/>
        </w:rPr>
        <w:t>разрушительное,</w:t>
      </w:r>
      <w:r w:rsidRPr="00F82140">
        <w:rPr>
          <w:color w:val="231F20"/>
          <w:spacing w:val="-14"/>
          <w:sz w:val="28"/>
          <w:szCs w:val="28"/>
          <w:lang w:val="ru-RU" w:eastAsia="en-US"/>
          <w14:ligatures w14:val="none"/>
        </w:rPr>
        <w:t xml:space="preserve"> </w:t>
      </w:r>
      <w:r w:rsidRPr="00F82140">
        <w:rPr>
          <w:color w:val="231F20"/>
          <w:sz w:val="28"/>
          <w:szCs w:val="28"/>
          <w:lang w:val="ru-RU" w:eastAsia="en-US"/>
          <w14:ligatures w14:val="none"/>
        </w:rPr>
        <w:t>чем</w:t>
      </w:r>
      <w:r w:rsidRPr="00F82140">
        <w:rPr>
          <w:color w:val="231F20"/>
          <w:spacing w:val="-14"/>
          <w:sz w:val="28"/>
          <w:szCs w:val="28"/>
          <w:lang w:val="ru-RU" w:eastAsia="en-US"/>
          <w14:ligatures w14:val="none"/>
        </w:rPr>
        <w:t xml:space="preserve"> </w:t>
      </w:r>
      <w:r w:rsidRPr="00F82140">
        <w:rPr>
          <w:color w:val="231F20"/>
          <w:sz w:val="28"/>
          <w:szCs w:val="28"/>
          <w:lang w:val="ru-RU" w:eastAsia="en-US"/>
          <w14:ligatures w14:val="none"/>
        </w:rPr>
        <w:t>физическое.</w:t>
      </w:r>
    </w:p>
    <w:p w14:paraId="1C25AF17" w14:textId="77777777" w:rsidR="00F82140" w:rsidRPr="00F82140" w:rsidRDefault="00F82140" w:rsidP="00FA20A1">
      <w:pPr>
        <w:ind w:firstLine="567"/>
        <w:jc w:val="both"/>
        <w:rPr>
          <w:b/>
          <w:color w:val="000000" w:themeColor="text1"/>
          <w:sz w:val="28"/>
          <w:szCs w:val="28"/>
          <w:lang w:val="ru-RU" w:eastAsia="en-US"/>
          <w14:ligatures w14:val="none"/>
        </w:rPr>
      </w:pPr>
      <w:r w:rsidRPr="00F82140">
        <w:rPr>
          <w:b/>
          <w:color w:val="000000" w:themeColor="text1"/>
          <w:sz w:val="28"/>
          <w:szCs w:val="28"/>
          <w:lang w:val="ru-RU" w:eastAsia="en-US"/>
          <w14:ligatures w14:val="none"/>
        </w:rPr>
        <w:t>Миф № 6: Гендерное насилие вызвано злоупотреблением веществами, вызывающими зависимость, например, алкоголем и (или) наркотиками.</w:t>
      </w:r>
    </w:p>
    <w:p w14:paraId="6CBAC7BD" w14:textId="77777777" w:rsidR="00F82140" w:rsidRPr="00F82140" w:rsidRDefault="00F82140" w:rsidP="00FA20A1">
      <w:pPr>
        <w:ind w:firstLine="567"/>
        <w:jc w:val="both"/>
        <w:rPr>
          <w:color w:val="000000" w:themeColor="text1"/>
          <w:sz w:val="28"/>
          <w:szCs w:val="28"/>
          <w:lang w:val="ru-RU" w:eastAsia="en-US"/>
          <w14:ligatures w14:val="none"/>
        </w:rPr>
      </w:pPr>
      <w:r w:rsidRPr="00F82140">
        <w:rPr>
          <w:b/>
          <w:color w:val="000000" w:themeColor="text1"/>
          <w:sz w:val="28"/>
          <w:szCs w:val="28"/>
          <w:lang w:val="ru-RU" w:eastAsia="en-US"/>
          <w14:ligatures w14:val="none"/>
        </w:rPr>
        <w:t>Факты:</w:t>
      </w:r>
      <w:r w:rsidRPr="00F82140">
        <w:rPr>
          <w:color w:val="000000" w:themeColor="text1"/>
          <w:sz w:val="28"/>
          <w:szCs w:val="28"/>
          <w:lang w:val="ru-RU" w:eastAsia="en-US"/>
          <w14:ligatures w14:val="none"/>
        </w:rPr>
        <w:t xml:space="preserve"> Несмотря на то, что злоупотребление различными веществами часто сопутствует домашнему</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насилию и снижает способность подавления агрессии, это только сопутствующий фактор, но не причина</w:t>
      </w:r>
      <w:r w:rsidRPr="00F82140">
        <w:rPr>
          <w:color w:val="000000" w:themeColor="text1"/>
          <w:spacing w:val="-57"/>
          <w:sz w:val="28"/>
          <w:szCs w:val="28"/>
          <w:lang w:val="ru-RU" w:eastAsia="en-US"/>
          <w14:ligatures w14:val="none"/>
        </w:rPr>
        <w:t xml:space="preserve"> </w:t>
      </w:r>
      <w:r w:rsidRPr="00F82140">
        <w:rPr>
          <w:color w:val="000000" w:themeColor="text1"/>
          <w:sz w:val="28"/>
          <w:szCs w:val="28"/>
          <w:lang w:val="ru-RU" w:eastAsia="en-US"/>
          <w14:ligatures w14:val="none"/>
        </w:rPr>
        <w:t>насилия. Нельзя принимать злоупотребление алкоголем или наркотиками в качестве</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оправдания насилия. Не все виновные в насилии принимают наркотики или</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алкоголь, и не все злоупотребляющие наркотиками или алкоголем совершают насилие.</w:t>
      </w:r>
    </w:p>
    <w:p w14:paraId="578C3D6E" w14:textId="77777777" w:rsidR="00F82140" w:rsidRPr="00F82140" w:rsidRDefault="00F82140" w:rsidP="00FA20A1">
      <w:pPr>
        <w:ind w:firstLine="567"/>
        <w:jc w:val="both"/>
        <w:rPr>
          <w:b/>
          <w:color w:val="000000" w:themeColor="text1"/>
          <w:sz w:val="28"/>
          <w:szCs w:val="28"/>
          <w:lang w:val="ru-RU" w:eastAsia="en-US"/>
          <w14:ligatures w14:val="none"/>
        </w:rPr>
      </w:pPr>
      <w:r w:rsidRPr="00F82140">
        <w:rPr>
          <w:b/>
          <w:color w:val="000000" w:themeColor="text1"/>
          <w:sz w:val="28"/>
          <w:szCs w:val="28"/>
          <w:lang w:val="ru-RU" w:eastAsia="en-US"/>
          <w14:ligatures w14:val="none"/>
        </w:rPr>
        <w:t>Миф № 7: Женщины должны терпеть насилие ради сохранения семьи.</w:t>
      </w:r>
    </w:p>
    <w:p w14:paraId="3A1D77FB" w14:textId="74506860" w:rsidR="00F82140" w:rsidRPr="00F82140" w:rsidRDefault="00F82140" w:rsidP="00FA20A1">
      <w:pPr>
        <w:ind w:firstLine="567"/>
        <w:jc w:val="both"/>
        <w:rPr>
          <w:color w:val="000000" w:themeColor="text1"/>
          <w:sz w:val="28"/>
          <w:szCs w:val="28"/>
          <w:lang w:val="ru-RU" w:eastAsia="en-US"/>
          <w14:ligatures w14:val="none"/>
        </w:rPr>
      </w:pPr>
      <w:r w:rsidRPr="00F82140">
        <w:rPr>
          <w:b/>
          <w:color w:val="000000" w:themeColor="text1"/>
          <w:sz w:val="28"/>
          <w:szCs w:val="28"/>
          <w:lang w:val="ru-RU" w:eastAsia="en-US"/>
          <w14:ligatures w14:val="none"/>
        </w:rPr>
        <w:t>Факты:</w:t>
      </w:r>
      <w:r w:rsidRPr="00F82140">
        <w:rPr>
          <w:color w:val="000000" w:themeColor="text1"/>
          <w:sz w:val="28"/>
          <w:szCs w:val="28"/>
          <w:lang w:val="ru-RU" w:eastAsia="en-US"/>
          <w14:ligatures w14:val="none"/>
        </w:rPr>
        <w:t xml:space="preserve"> Любая женщина имеет право на безопасность, чувство собственного достоинства и жизнь без</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насилия. Каждая женщина, подвергшаяся гендерному насилию, имеет право самостоятельно решить,</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оставаться ли ей со своим партнером-агрессором или уйти от него. В любом случае она имеет право на</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получение помощи и защиты от государства. Аргумент в пользу того, что женщина должна сохранять</w:t>
      </w:r>
      <w:r w:rsidRPr="00F82140">
        <w:rPr>
          <w:color w:val="000000" w:themeColor="text1"/>
          <w:spacing w:val="1"/>
          <w:sz w:val="28"/>
          <w:szCs w:val="28"/>
          <w:lang w:val="ru-RU" w:eastAsia="en-US"/>
          <w14:ligatures w14:val="none"/>
        </w:rPr>
        <w:t xml:space="preserve"> </w:t>
      </w:r>
      <w:r w:rsidRPr="00F82140">
        <w:rPr>
          <w:color w:val="000000" w:themeColor="text1"/>
          <w:spacing w:val="-1"/>
          <w:sz w:val="28"/>
          <w:szCs w:val="28"/>
          <w:lang w:val="ru-RU" w:eastAsia="en-US"/>
          <w14:ligatures w14:val="none"/>
        </w:rPr>
        <w:t>отношения</w:t>
      </w:r>
      <w:r w:rsidRPr="00F82140">
        <w:rPr>
          <w:color w:val="000000" w:themeColor="text1"/>
          <w:spacing w:val="-36"/>
          <w:sz w:val="28"/>
          <w:szCs w:val="28"/>
          <w:lang w:val="ru-RU" w:eastAsia="en-US"/>
          <w14:ligatures w14:val="none"/>
        </w:rPr>
        <w:t xml:space="preserve"> </w:t>
      </w:r>
      <w:r w:rsidRPr="00F82140">
        <w:rPr>
          <w:color w:val="000000" w:themeColor="text1"/>
          <w:sz w:val="28"/>
          <w:szCs w:val="28"/>
          <w:lang w:val="ru-RU" w:eastAsia="en-US"/>
          <w14:ligatures w14:val="none"/>
        </w:rPr>
        <w:t>с</w:t>
      </w:r>
      <w:r w:rsidRPr="00F82140">
        <w:rPr>
          <w:color w:val="000000" w:themeColor="text1"/>
          <w:spacing w:val="-35"/>
          <w:sz w:val="28"/>
          <w:szCs w:val="28"/>
          <w:lang w:val="ru-RU" w:eastAsia="en-US"/>
          <w14:ligatures w14:val="none"/>
        </w:rPr>
        <w:t xml:space="preserve"> </w:t>
      </w:r>
      <w:r w:rsidRPr="00F82140">
        <w:rPr>
          <w:color w:val="000000" w:themeColor="text1"/>
          <w:sz w:val="28"/>
          <w:szCs w:val="28"/>
          <w:lang w:val="ru-RU" w:eastAsia="en-US"/>
          <w14:ligatures w14:val="none"/>
        </w:rPr>
        <w:t>агрессивным</w:t>
      </w:r>
      <w:r w:rsidRPr="00F82140">
        <w:rPr>
          <w:color w:val="000000" w:themeColor="text1"/>
          <w:spacing w:val="-36"/>
          <w:sz w:val="28"/>
          <w:szCs w:val="28"/>
          <w:lang w:val="ru-RU" w:eastAsia="en-US"/>
          <w14:ligatures w14:val="none"/>
        </w:rPr>
        <w:t xml:space="preserve"> </w:t>
      </w:r>
      <w:r w:rsidRPr="00F82140">
        <w:rPr>
          <w:color w:val="000000" w:themeColor="text1"/>
          <w:sz w:val="28"/>
          <w:szCs w:val="28"/>
          <w:lang w:val="ru-RU" w:eastAsia="en-US"/>
          <w14:ligatures w14:val="none"/>
        </w:rPr>
        <w:t>партнером,</w:t>
      </w:r>
      <w:r w:rsidRPr="00F82140">
        <w:rPr>
          <w:color w:val="000000" w:themeColor="text1"/>
          <w:spacing w:val="-35"/>
          <w:sz w:val="28"/>
          <w:szCs w:val="28"/>
          <w:lang w:val="ru-RU" w:eastAsia="en-US"/>
          <w14:ligatures w14:val="none"/>
        </w:rPr>
        <w:t xml:space="preserve"> </w:t>
      </w:r>
      <w:r w:rsidRPr="00F82140">
        <w:rPr>
          <w:color w:val="000000" w:themeColor="text1"/>
          <w:sz w:val="28"/>
          <w:szCs w:val="28"/>
          <w:lang w:val="ru-RU" w:eastAsia="en-US"/>
          <w14:ligatures w14:val="none"/>
        </w:rPr>
        <w:t>часто</w:t>
      </w:r>
      <w:r w:rsidRPr="00F82140">
        <w:rPr>
          <w:color w:val="000000" w:themeColor="text1"/>
          <w:spacing w:val="-36"/>
          <w:sz w:val="28"/>
          <w:szCs w:val="28"/>
          <w:lang w:val="ru-RU" w:eastAsia="en-US"/>
          <w14:ligatures w14:val="none"/>
        </w:rPr>
        <w:t xml:space="preserve"> </w:t>
      </w:r>
      <w:r w:rsidRPr="00F82140">
        <w:rPr>
          <w:color w:val="000000" w:themeColor="text1"/>
          <w:sz w:val="28"/>
          <w:szCs w:val="28"/>
          <w:lang w:val="ru-RU" w:eastAsia="en-US"/>
          <w14:ligatures w14:val="none"/>
        </w:rPr>
        <w:t>оправдывают</w:t>
      </w:r>
      <w:r w:rsidRPr="00F82140">
        <w:rPr>
          <w:color w:val="000000" w:themeColor="text1"/>
          <w:spacing w:val="-35"/>
          <w:sz w:val="28"/>
          <w:szCs w:val="28"/>
          <w:lang w:val="ru-RU" w:eastAsia="en-US"/>
          <w14:ligatures w14:val="none"/>
        </w:rPr>
        <w:t xml:space="preserve"> </w:t>
      </w:r>
      <w:r w:rsidRPr="00F82140">
        <w:rPr>
          <w:color w:val="000000" w:themeColor="text1"/>
          <w:sz w:val="28"/>
          <w:szCs w:val="28"/>
          <w:lang w:val="ru-RU" w:eastAsia="en-US"/>
          <w14:ligatures w14:val="none"/>
        </w:rPr>
        <w:t>благополучием</w:t>
      </w:r>
      <w:r w:rsidRPr="00F82140">
        <w:rPr>
          <w:color w:val="000000" w:themeColor="text1"/>
          <w:spacing w:val="-35"/>
          <w:sz w:val="28"/>
          <w:szCs w:val="28"/>
          <w:lang w:val="ru-RU" w:eastAsia="en-US"/>
          <w14:ligatures w14:val="none"/>
        </w:rPr>
        <w:t xml:space="preserve"> </w:t>
      </w:r>
      <w:r w:rsidRPr="00F82140">
        <w:rPr>
          <w:color w:val="000000" w:themeColor="text1"/>
          <w:sz w:val="28"/>
          <w:szCs w:val="28"/>
          <w:lang w:val="ru-RU" w:eastAsia="en-US"/>
          <w14:ligatures w14:val="none"/>
        </w:rPr>
        <w:t>детей.</w:t>
      </w:r>
      <w:r w:rsidRPr="00F82140">
        <w:rPr>
          <w:color w:val="000000" w:themeColor="text1"/>
          <w:spacing w:val="-36"/>
          <w:sz w:val="28"/>
          <w:szCs w:val="28"/>
          <w:lang w:val="ru-RU" w:eastAsia="en-US"/>
          <w14:ligatures w14:val="none"/>
        </w:rPr>
        <w:t xml:space="preserve"> </w:t>
      </w:r>
      <w:r w:rsidRPr="00F82140">
        <w:rPr>
          <w:color w:val="000000" w:themeColor="text1"/>
          <w:sz w:val="28"/>
          <w:szCs w:val="28"/>
          <w:lang w:val="ru-RU" w:eastAsia="en-US"/>
          <w14:ligatures w14:val="none"/>
        </w:rPr>
        <w:t>Однако</w:t>
      </w:r>
      <w:r w:rsidRPr="00F82140">
        <w:rPr>
          <w:color w:val="000000" w:themeColor="text1"/>
          <w:spacing w:val="-35"/>
          <w:sz w:val="28"/>
          <w:szCs w:val="28"/>
          <w:lang w:val="ru-RU" w:eastAsia="en-US"/>
          <w14:ligatures w14:val="none"/>
        </w:rPr>
        <w:t xml:space="preserve"> </w:t>
      </w:r>
      <w:r w:rsidRPr="00F82140">
        <w:rPr>
          <w:color w:val="000000" w:themeColor="text1"/>
          <w:sz w:val="28"/>
          <w:szCs w:val="28"/>
          <w:lang w:val="ru-RU" w:eastAsia="en-US"/>
          <w14:ligatures w14:val="none"/>
        </w:rPr>
        <w:t>давно</w:t>
      </w:r>
      <w:r w:rsidRPr="00F82140">
        <w:rPr>
          <w:color w:val="000000" w:themeColor="text1"/>
          <w:spacing w:val="-36"/>
          <w:sz w:val="28"/>
          <w:szCs w:val="28"/>
          <w:lang w:val="ru-RU" w:eastAsia="en-US"/>
          <w14:ligatures w14:val="none"/>
        </w:rPr>
        <w:t xml:space="preserve"> </w:t>
      </w:r>
      <w:r w:rsidRPr="00F82140">
        <w:rPr>
          <w:color w:val="000000" w:themeColor="text1"/>
          <w:sz w:val="28"/>
          <w:szCs w:val="28"/>
          <w:lang w:val="ru-RU" w:eastAsia="en-US"/>
          <w14:ligatures w14:val="none"/>
        </w:rPr>
        <w:t>установлено,</w:t>
      </w:r>
      <w:r w:rsidRPr="00F82140">
        <w:rPr>
          <w:color w:val="000000" w:themeColor="text1"/>
          <w:spacing w:val="-57"/>
          <w:sz w:val="28"/>
          <w:szCs w:val="28"/>
          <w:lang w:val="ru-RU" w:eastAsia="en-US"/>
          <w14:ligatures w14:val="none"/>
        </w:rPr>
        <w:t xml:space="preserve"> </w:t>
      </w:r>
      <w:r w:rsidRPr="00F82140">
        <w:rPr>
          <w:color w:val="000000" w:themeColor="text1"/>
          <w:sz w:val="28"/>
          <w:szCs w:val="28"/>
          <w:lang w:val="ru-RU" w:eastAsia="en-US"/>
          <w14:ligatures w14:val="none"/>
        </w:rPr>
        <w:t>что на безопасности и здоровье детей негативно сказывается то, что они подвергаются насилию или</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становятся свидетелями насилия в семье. Государственная поддержка программ, обучающих мужчин-</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агрессоров ненасильственному поведению в межличностных отношениях, это ключ к предотвращению</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дальнейшего насилия и изменению насильственных поведенческих моделей</w:t>
      </w:r>
      <w:r w:rsidR="00FA20A1">
        <w:rPr>
          <w:color w:val="000000" w:themeColor="text1"/>
          <w:sz w:val="28"/>
          <w:szCs w:val="28"/>
          <w:lang w:val="ru-RU" w:eastAsia="en-US"/>
          <w14:ligatures w14:val="none"/>
        </w:rPr>
        <w:t xml:space="preserve"> </w:t>
      </w:r>
      <w:r w:rsidR="00FA20A1" w:rsidRPr="00A61A8B">
        <w:rPr>
          <w:rFonts w:eastAsiaTheme="minorHAnsi"/>
          <w:color w:val="000000"/>
          <w:sz w:val="28"/>
          <w:szCs w:val="28"/>
          <w:lang w:val="ru-RU" w:eastAsia="en-US"/>
          <w14:ligatures w14:val="none"/>
        </w:rPr>
        <w:t>[</w:t>
      </w:r>
      <w:r w:rsidR="00FA20A1">
        <w:rPr>
          <w:rFonts w:eastAsiaTheme="minorHAnsi"/>
          <w:color w:val="000000"/>
          <w:sz w:val="28"/>
          <w:szCs w:val="28"/>
          <w:lang w:val="ru-RU" w:eastAsia="en-US"/>
          <w14:ligatures w14:val="none"/>
        </w:rPr>
        <w:t>7</w:t>
      </w:r>
      <w:r w:rsidR="00FA20A1" w:rsidRPr="00A61A8B">
        <w:rPr>
          <w:rFonts w:eastAsiaTheme="minorHAnsi"/>
          <w:color w:val="000000"/>
          <w:sz w:val="28"/>
          <w:szCs w:val="28"/>
          <w:lang w:val="ru-RU" w:eastAsia="en-US"/>
          <w14:ligatures w14:val="none"/>
        </w:rPr>
        <w:t>]</w:t>
      </w:r>
      <w:r w:rsidRPr="00F82140">
        <w:rPr>
          <w:color w:val="000000" w:themeColor="text1"/>
          <w:sz w:val="28"/>
          <w:szCs w:val="28"/>
          <w:lang w:val="ru-RU" w:eastAsia="en-US"/>
          <w14:ligatures w14:val="none"/>
        </w:rPr>
        <w:t>. Это особенно важно в тех случаях, когда женщина не хочет или не может прекратить такие</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отношения, например, в силу экономической зависимости от агрессора или из-за риска подвергнуться</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осуждению со стороны окружения, в особенности в сельской местности. Тем не менее, мероприятия по</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работе с агрессорами должны дополнять, но никак не заменять работу служб поддержки женщин или</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отнимать</w:t>
      </w:r>
      <w:r w:rsidRPr="00F82140">
        <w:rPr>
          <w:color w:val="000000" w:themeColor="text1"/>
          <w:spacing w:val="-6"/>
          <w:sz w:val="28"/>
          <w:szCs w:val="28"/>
          <w:lang w:val="ru-RU" w:eastAsia="en-US"/>
          <w14:ligatures w14:val="none"/>
        </w:rPr>
        <w:t xml:space="preserve"> </w:t>
      </w:r>
      <w:r w:rsidRPr="00F82140">
        <w:rPr>
          <w:color w:val="000000" w:themeColor="text1"/>
          <w:sz w:val="28"/>
          <w:szCs w:val="28"/>
          <w:lang w:val="ru-RU" w:eastAsia="en-US"/>
          <w14:ligatures w14:val="none"/>
        </w:rPr>
        <w:t>ресурсы,</w:t>
      </w:r>
      <w:r w:rsidRPr="00F82140">
        <w:rPr>
          <w:color w:val="000000" w:themeColor="text1"/>
          <w:spacing w:val="-6"/>
          <w:sz w:val="28"/>
          <w:szCs w:val="28"/>
          <w:lang w:val="ru-RU" w:eastAsia="en-US"/>
          <w14:ligatures w14:val="none"/>
        </w:rPr>
        <w:t xml:space="preserve"> </w:t>
      </w:r>
      <w:r w:rsidRPr="00F82140">
        <w:rPr>
          <w:color w:val="000000" w:themeColor="text1"/>
          <w:sz w:val="28"/>
          <w:szCs w:val="28"/>
          <w:lang w:val="ru-RU" w:eastAsia="en-US"/>
          <w14:ligatures w14:val="none"/>
        </w:rPr>
        <w:t>отведенные</w:t>
      </w:r>
      <w:r w:rsidRPr="00F82140">
        <w:rPr>
          <w:color w:val="000000" w:themeColor="text1"/>
          <w:spacing w:val="-6"/>
          <w:sz w:val="28"/>
          <w:szCs w:val="28"/>
          <w:lang w:val="ru-RU" w:eastAsia="en-US"/>
          <w14:ligatures w14:val="none"/>
        </w:rPr>
        <w:t xml:space="preserve"> </w:t>
      </w:r>
      <w:r w:rsidRPr="00F82140">
        <w:rPr>
          <w:color w:val="000000" w:themeColor="text1"/>
          <w:sz w:val="28"/>
          <w:szCs w:val="28"/>
          <w:lang w:val="ru-RU" w:eastAsia="en-US"/>
          <w14:ligatures w14:val="none"/>
        </w:rPr>
        <w:t>на</w:t>
      </w:r>
      <w:r w:rsidRPr="00F82140">
        <w:rPr>
          <w:color w:val="000000" w:themeColor="text1"/>
          <w:spacing w:val="-6"/>
          <w:sz w:val="28"/>
          <w:szCs w:val="28"/>
          <w:lang w:val="ru-RU" w:eastAsia="en-US"/>
          <w14:ligatures w14:val="none"/>
        </w:rPr>
        <w:t xml:space="preserve"> </w:t>
      </w:r>
      <w:r w:rsidRPr="00F82140">
        <w:rPr>
          <w:color w:val="000000" w:themeColor="text1"/>
          <w:sz w:val="28"/>
          <w:szCs w:val="28"/>
          <w:lang w:val="ru-RU" w:eastAsia="en-US"/>
          <w14:ligatures w14:val="none"/>
        </w:rPr>
        <w:t>нее.</w:t>
      </w:r>
    </w:p>
    <w:p w14:paraId="2685D0C8" w14:textId="77777777" w:rsidR="00F82140" w:rsidRPr="00F82140" w:rsidRDefault="00F82140" w:rsidP="00FA20A1">
      <w:pPr>
        <w:ind w:firstLine="567"/>
        <w:jc w:val="both"/>
        <w:rPr>
          <w:b/>
          <w:bCs/>
          <w:color w:val="000000" w:themeColor="text1"/>
          <w:sz w:val="28"/>
          <w:szCs w:val="28"/>
          <w:lang w:val="ru-RU" w:eastAsia="en-US"/>
          <w14:ligatures w14:val="none"/>
        </w:rPr>
      </w:pPr>
      <w:r w:rsidRPr="00F82140">
        <w:rPr>
          <w:b/>
          <w:bCs/>
          <w:color w:val="000000" w:themeColor="text1"/>
          <w:sz w:val="28"/>
          <w:szCs w:val="28"/>
          <w:lang w:val="ru-RU" w:eastAsia="en-US"/>
          <w14:ligatures w14:val="none"/>
        </w:rPr>
        <w:t>Миф № 8: Домашнее насилие - это частное дело семьи, в которое государство не имеет права</w:t>
      </w:r>
      <w:r w:rsidRPr="00F82140">
        <w:rPr>
          <w:b/>
          <w:bCs/>
          <w:color w:val="000000" w:themeColor="text1"/>
          <w:spacing w:val="1"/>
          <w:sz w:val="28"/>
          <w:szCs w:val="28"/>
          <w:lang w:val="ru-RU" w:eastAsia="en-US"/>
          <w14:ligatures w14:val="none"/>
        </w:rPr>
        <w:t xml:space="preserve"> </w:t>
      </w:r>
      <w:r w:rsidRPr="00F82140">
        <w:rPr>
          <w:b/>
          <w:bCs/>
          <w:color w:val="000000" w:themeColor="text1"/>
          <w:sz w:val="28"/>
          <w:szCs w:val="28"/>
          <w:lang w:val="ru-RU" w:eastAsia="en-US"/>
          <w14:ligatures w14:val="none"/>
        </w:rPr>
        <w:t>вмешиваться.</w:t>
      </w:r>
      <w:r w:rsidRPr="00F82140">
        <w:rPr>
          <w:b/>
          <w:bCs/>
          <w:color w:val="000000" w:themeColor="text1"/>
          <w:spacing w:val="-11"/>
          <w:sz w:val="28"/>
          <w:szCs w:val="28"/>
          <w:lang w:val="ru-RU" w:eastAsia="en-US"/>
          <w14:ligatures w14:val="none"/>
        </w:rPr>
        <w:t xml:space="preserve"> </w:t>
      </w:r>
      <w:r w:rsidRPr="00F82140">
        <w:rPr>
          <w:b/>
          <w:bCs/>
          <w:color w:val="000000" w:themeColor="text1"/>
          <w:sz w:val="28"/>
          <w:szCs w:val="28"/>
          <w:lang w:val="ru-RU" w:eastAsia="en-US"/>
          <w14:ligatures w14:val="none"/>
        </w:rPr>
        <w:t>Никого</w:t>
      </w:r>
      <w:r w:rsidRPr="00F82140">
        <w:rPr>
          <w:b/>
          <w:bCs/>
          <w:color w:val="000000" w:themeColor="text1"/>
          <w:spacing w:val="-10"/>
          <w:sz w:val="28"/>
          <w:szCs w:val="28"/>
          <w:lang w:val="ru-RU" w:eastAsia="en-US"/>
          <w14:ligatures w14:val="none"/>
        </w:rPr>
        <w:t xml:space="preserve"> </w:t>
      </w:r>
      <w:r w:rsidRPr="00F82140">
        <w:rPr>
          <w:b/>
          <w:bCs/>
          <w:color w:val="000000" w:themeColor="text1"/>
          <w:sz w:val="28"/>
          <w:szCs w:val="28"/>
          <w:lang w:val="ru-RU" w:eastAsia="en-US"/>
          <w14:ligatures w14:val="none"/>
        </w:rPr>
        <w:t>не</w:t>
      </w:r>
      <w:r w:rsidRPr="00F82140">
        <w:rPr>
          <w:b/>
          <w:bCs/>
          <w:color w:val="000000" w:themeColor="text1"/>
          <w:spacing w:val="-10"/>
          <w:sz w:val="28"/>
          <w:szCs w:val="28"/>
          <w:lang w:val="ru-RU" w:eastAsia="en-US"/>
          <w14:ligatures w14:val="none"/>
        </w:rPr>
        <w:t xml:space="preserve"> </w:t>
      </w:r>
      <w:r w:rsidRPr="00F82140">
        <w:rPr>
          <w:b/>
          <w:bCs/>
          <w:color w:val="000000" w:themeColor="text1"/>
          <w:sz w:val="28"/>
          <w:szCs w:val="28"/>
          <w:lang w:val="ru-RU" w:eastAsia="en-US"/>
          <w14:ligatures w14:val="none"/>
        </w:rPr>
        <w:t>касается,</w:t>
      </w:r>
      <w:r w:rsidRPr="00F82140">
        <w:rPr>
          <w:b/>
          <w:bCs/>
          <w:color w:val="000000" w:themeColor="text1"/>
          <w:spacing w:val="-10"/>
          <w:sz w:val="28"/>
          <w:szCs w:val="28"/>
          <w:lang w:val="ru-RU" w:eastAsia="en-US"/>
          <w14:ligatures w14:val="none"/>
        </w:rPr>
        <w:t xml:space="preserve"> </w:t>
      </w:r>
      <w:r w:rsidRPr="00F82140">
        <w:rPr>
          <w:b/>
          <w:bCs/>
          <w:color w:val="000000" w:themeColor="text1"/>
          <w:sz w:val="28"/>
          <w:szCs w:val="28"/>
          <w:lang w:val="ru-RU" w:eastAsia="en-US"/>
          <w14:ligatures w14:val="none"/>
        </w:rPr>
        <w:t>как</w:t>
      </w:r>
      <w:r w:rsidRPr="00F82140">
        <w:rPr>
          <w:b/>
          <w:bCs/>
          <w:color w:val="000000" w:themeColor="text1"/>
          <w:spacing w:val="-11"/>
          <w:sz w:val="28"/>
          <w:szCs w:val="28"/>
          <w:lang w:val="ru-RU" w:eastAsia="en-US"/>
          <w14:ligatures w14:val="none"/>
        </w:rPr>
        <w:t xml:space="preserve"> </w:t>
      </w:r>
      <w:r w:rsidRPr="00F82140">
        <w:rPr>
          <w:b/>
          <w:bCs/>
          <w:color w:val="000000" w:themeColor="text1"/>
          <w:sz w:val="28"/>
          <w:szCs w:val="28"/>
          <w:lang w:val="ru-RU" w:eastAsia="en-US"/>
          <w14:ligatures w14:val="none"/>
        </w:rPr>
        <w:t>мужчина</w:t>
      </w:r>
      <w:r w:rsidRPr="00F82140">
        <w:rPr>
          <w:b/>
          <w:bCs/>
          <w:color w:val="000000" w:themeColor="text1"/>
          <w:spacing w:val="-10"/>
          <w:sz w:val="28"/>
          <w:szCs w:val="28"/>
          <w:lang w:val="ru-RU" w:eastAsia="en-US"/>
          <w14:ligatures w14:val="none"/>
        </w:rPr>
        <w:t xml:space="preserve"> </w:t>
      </w:r>
      <w:r w:rsidRPr="00F82140">
        <w:rPr>
          <w:b/>
          <w:bCs/>
          <w:color w:val="000000" w:themeColor="text1"/>
          <w:sz w:val="28"/>
          <w:szCs w:val="28"/>
          <w:lang w:val="ru-RU" w:eastAsia="en-US"/>
          <w14:ligatures w14:val="none"/>
        </w:rPr>
        <w:t>обращается</w:t>
      </w:r>
      <w:r w:rsidRPr="00F82140">
        <w:rPr>
          <w:b/>
          <w:bCs/>
          <w:color w:val="000000" w:themeColor="text1"/>
          <w:spacing w:val="-10"/>
          <w:sz w:val="28"/>
          <w:szCs w:val="28"/>
          <w:lang w:val="ru-RU" w:eastAsia="en-US"/>
          <w14:ligatures w14:val="none"/>
        </w:rPr>
        <w:t xml:space="preserve"> </w:t>
      </w:r>
      <w:r w:rsidRPr="00F82140">
        <w:rPr>
          <w:b/>
          <w:bCs/>
          <w:color w:val="000000" w:themeColor="text1"/>
          <w:sz w:val="28"/>
          <w:szCs w:val="28"/>
          <w:lang w:val="ru-RU" w:eastAsia="en-US"/>
          <w14:ligatures w14:val="none"/>
        </w:rPr>
        <w:t>со</w:t>
      </w:r>
      <w:r w:rsidRPr="00F82140">
        <w:rPr>
          <w:b/>
          <w:bCs/>
          <w:color w:val="000000" w:themeColor="text1"/>
          <w:spacing w:val="-10"/>
          <w:sz w:val="28"/>
          <w:szCs w:val="28"/>
          <w:lang w:val="ru-RU" w:eastAsia="en-US"/>
          <w14:ligatures w14:val="none"/>
        </w:rPr>
        <w:t xml:space="preserve"> </w:t>
      </w:r>
      <w:r w:rsidRPr="00F82140">
        <w:rPr>
          <w:b/>
          <w:bCs/>
          <w:color w:val="000000" w:themeColor="text1"/>
          <w:sz w:val="28"/>
          <w:szCs w:val="28"/>
          <w:lang w:val="ru-RU" w:eastAsia="en-US"/>
          <w14:ligatures w14:val="none"/>
        </w:rPr>
        <w:t>своей</w:t>
      </w:r>
      <w:r w:rsidRPr="00F82140">
        <w:rPr>
          <w:b/>
          <w:bCs/>
          <w:color w:val="000000" w:themeColor="text1"/>
          <w:spacing w:val="-11"/>
          <w:sz w:val="28"/>
          <w:szCs w:val="28"/>
          <w:lang w:val="ru-RU" w:eastAsia="en-US"/>
          <w14:ligatures w14:val="none"/>
        </w:rPr>
        <w:t xml:space="preserve"> </w:t>
      </w:r>
      <w:r w:rsidRPr="00F82140">
        <w:rPr>
          <w:b/>
          <w:bCs/>
          <w:color w:val="000000" w:themeColor="text1"/>
          <w:sz w:val="28"/>
          <w:szCs w:val="28"/>
          <w:lang w:val="ru-RU" w:eastAsia="en-US"/>
          <w14:ligatures w14:val="none"/>
        </w:rPr>
        <w:t>женой.</w:t>
      </w:r>
    </w:p>
    <w:p w14:paraId="76A75B26" w14:textId="77777777" w:rsidR="00F82140" w:rsidRPr="00F82140" w:rsidRDefault="00F82140" w:rsidP="00FA20A1">
      <w:pPr>
        <w:ind w:firstLine="567"/>
        <w:jc w:val="both"/>
        <w:rPr>
          <w:color w:val="000000" w:themeColor="text1"/>
          <w:sz w:val="28"/>
          <w:szCs w:val="28"/>
          <w:lang w:val="ru-RU" w:eastAsia="en-US"/>
          <w14:ligatures w14:val="none"/>
        </w:rPr>
      </w:pPr>
      <w:r w:rsidRPr="00F82140">
        <w:rPr>
          <w:b/>
          <w:color w:val="000000" w:themeColor="text1"/>
          <w:sz w:val="28"/>
          <w:szCs w:val="28"/>
          <w:lang w:val="ru-RU" w:eastAsia="en-US"/>
          <w14:ligatures w14:val="none"/>
        </w:rPr>
        <w:lastRenderedPageBreak/>
        <w:t>Факты:</w:t>
      </w:r>
      <w:r w:rsidRPr="00F82140">
        <w:rPr>
          <w:color w:val="000000" w:themeColor="text1"/>
          <w:spacing w:val="-3"/>
          <w:sz w:val="28"/>
          <w:szCs w:val="28"/>
          <w:lang w:val="ru-RU" w:eastAsia="en-US"/>
          <w14:ligatures w14:val="none"/>
        </w:rPr>
        <w:t xml:space="preserve"> </w:t>
      </w:r>
      <w:r w:rsidRPr="00F82140">
        <w:rPr>
          <w:color w:val="000000" w:themeColor="text1"/>
          <w:sz w:val="28"/>
          <w:szCs w:val="28"/>
          <w:lang w:val="ru-RU" w:eastAsia="en-US"/>
          <w14:ligatures w14:val="none"/>
        </w:rPr>
        <w:t>Насилие</w:t>
      </w:r>
      <w:r w:rsidRPr="00F82140">
        <w:rPr>
          <w:color w:val="000000" w:themeColor="text1"/>
          <w:spacing w:val="-3"/>
          <w:sz w:val="28"/>
          <w:szCs w:val="28"/>
          <w:lang w:val="ru-RU" w:eastAsia="en-US"/>
          <w14:ligatures w14:val="none"/>
        </w:rPr>
        <w:t xml:space="preserve"> </w:t>
      </w:r>
      <w:r w:rsidRPr="00F82140">
        <w:rPr>
          <w:color w:val="000000" w:themeColor="text1"/>
          <w:sz w:val="28"/>
          <w:szCs w:val="28"/>
          <w:lang w:val="ru-RU" w:eastAsia="en-US"/>
          <w14:ligatures w14:val="none"/>
        </w:rPr>
        <w:t>в</w:t>
      </w:r>
      <w:r w:rsidRPr="00F82140">
        <w:rPr>
          <w:color w:val="000000" w:themeColor="text1"/>
          <w:spacing w:val="-3"/>
          <w:sz w:val="28"/>
          <w:szCs w:val="28"/>
          <w:lang w:val="ru-RU" w:eastAsia="en-US"/>
          <w14:ligatures w14:val="none"/>
        </w:rPr>
        <w:t xml:space="preserve"> </w:t>
      </w:r>
      <w:r w:rsidRPr="00F82140">
        <w:rPr>
          <w:color w:val="000000" w:themeColor="text1"/>
          <w:sz w:val="28"/>
          <w:szCs w:val="28"/>
          <w:lang w:val="ru-RU" w:eastAsia="en-US"/>
          <w14:ligatures w14:val="none"/>
        </w:rPr>
        <w:t>отношении</w:t>
      </w:r>
      <w:r w:rsidRPr="00F82140">
        <w:rPr>
          <w:color w:val="000000" w:themeColor="text1"/>
          <w:spacing w:val="-3"/>
          <w:sz w:val="28"/>
          <w:szCs w:val="28"/>
          <w:lang w:val="ru-RU" w:eastAsia="en-US"/>
          <w14:ligatures w14:val="none"/>
        </w:rPr>
        <w:t xml:space="preserve"> </w:t>
      </w:r>
      <w:r w:rsidRPr="00F82140">
        <w:rPr>
          <w:color w:val="000000" w:themeColor="text1"/>
          <w:sz w:val="28"/>
          <w:szCs w:val="28"/>
          <w:lang w:val="ru-RU" w:eastAsia="en-US"/>
          <w14:ligatures w14:val="none"/>
        </w:rPr>
        <w:t>женщины</w:t>
      </w:r>
      <w:r w:rsidRPr="00F82140">
        <w:rPr>
          <w:color w:val="000000" w:themeColor="text1"/>
          <w:spacing w:val="-3"/>
          <w:sz w:val="28"/>
          <w:szCs w:val="28"/>
          <w:lang w:val="ru-RU" w:eastAsia="en-US"/>
          <w14:ligatures w14:val="none"/>
        </w:rPr>
        <w:t xml:space="preserve"> </w:t>
      </w:r>
      <w:r w:rsidRPr="00F82140">
        <w:rPr>
          <w:color w:val="000000" w:themeColor="text1"/>
          <w:sz w:val="28"/>
          <w:szCs w:val="28"/>
          <w:lang w:val="ru-RU" w:eastAsia="en-US"/>
          <w14:ligatures w14:val="none"/>
        </w:rPr>
        <w:t>–</w:t>
      </w:r>
      <w:r w:rsidRPr="00F82140">
        <w:rPr>
          <w:color w:val="000000" w:themeColor="text1"/>
          <w:spacing w:val="-3"/>
          <w:sz w:val="28"/>
          <w:szCs w:val="28"/>
          <w:lang w:val="ru-RU" w:eastAsia="en-US"/>
          <w14:ligatures w14:val="none"/>
        </w:rPr>
        <w:t xml:space="preserve"> </w:t>
      </w:r>
      <w:r w:rsidRPr="00F82140">
        <w:rPr>
          <w:color w:val="000000" w:themeColor="text1"/>
          <w:sz w:val="28"/>
          <w:szCs w:val="28"/>
          <w:lang w:val="ru-RU" w:eastAsia="en-US"/>
          <w14:ligatures w14:val="none"/>
        </w:rPr>
        <w:t>это</w:t>
      </w:r>
      <w:r w:rsidRPr="00F82140">
        <w:rPr>
          <w:color w:val="000000" w:themeColor="text1"/>
          <w:spacing w:val="-3"/>
          <w:sz w:val="28"/>
          <w:szCs w:val="28"/>
          <w:lang w:val="ru-RU" w:eastAsia="en-US"/>
          <w14:ligatures w14:val="none"/>
        </w:rPr>
        <w:t xml:space="preserve"> </w:t>
      </w:r>
      <w:r w:rsidRPr="00F82140">
        <w:rPr>
          <w:color w:val="000000" w:themeColor="text1"/>
          <w:sz w:val="28"/>
          <w:szCs w:val="28"/>
          <w:lang w:val="ru-RU" w:eastAsia="en-US"/>
          <w14:ligatures w14:val="none"/>
        </w:rPr>
        <w:t>нарушение</w:t>
      </w:r>
      <w:r w:rsidRPr="00F82140">
        <w:rPr>
          <w:color w:val="000000" w:themeColor="text1"/>
          <w:spacing w:val="-3"/>
          <w:sz w:val="28"/>
          <w:szCs w:val="28"/>
          <w:lang w:val="ru-RU" w:eastAsia="en-US"/>
          <w14:ligatures w14:val="none"/>
        </w:rPr>
        <w:t xml:space="preserve"> </w:t>
      </w:r>
      <w:r w:rsidRPr="00F82140">
        <w:rPr>
          <w:color w:val="000000" w:themeColor="text1"/>
          <w:sz w:val="28"/>
          <w:szCs w:val="28"/>
          <w:lang w:val="ru-RU" w:eastAsia="en-US"/>
          <w14:ligatures w14:val="none"/>
        </w:rPr>
        <w:t>прав</w:t>
      </w:r>
      <w:r w:rsidRPr="00F82140">
        <w:rPr>
          <w:color w:val="000000" w:themeColor="text1"/>
          <w:spacing w:val="-3"/>
          <w:sz w:val="28"/>
          <w:szCs w:val="28"/>
          <w:lang w:val="ru-RU" w:eastAsia="en-US"/>
          <w14:ligatures w14:val="none"/>
        </w:rPr>
        <w:t xml:space="preserve"> </w:t>
      </w:r>
      <w:r w:rsidRPr="00F82140">
        <w:rPr>
          <w:color w:val="000000" w:themeColor="text1"/>
          <w:sz w:val="28"/>
          <w:szCs w:val="28"/>
          <w:lang w:val="ru-RU" w:eastAsia="en-US"/>
          <w14:ligatures w14:val="none"/>
        </w:rPr>
        <w:t>человека,</w:t>
      </w:r>
      <w:r w:rsidRPr="00F82140">
        <w:rPr>
          <w:color w:val="000000" w:themeColor="text1"/>
          <w:spacing w:val="-3"/>
          <w:sz w:val="28"/>
          <w:szCs w:val="28"/>
          <w:lang w:val="ru-RU" w:eastAsia="en-US"/>
          <w14:ligatures w14:val="none"/>
        </w:rPr>
        <w:t xml:space="preserve"> </w:t>
      </w:r>
      <w:r w:rsidRPr="00F82140">
        <w:rPr>
          <w:color w:val="000000" w:themeColor="text1"/>
          <w:sz w:val="28"/>
          <w:szCs w:val="28"/>
          <w:lang w:val="ru-RU" w:eastAsia="en-US"/>
          <w14:ligatures w14:val="none"/>
        </w:rPr>
        <w:t>происходит</w:t>
      </w:r>
      <w:r w:rsidRPr="00F82140">
        <w:rPr>
          <w:color w:val="000000" w:themeColor="text1"/>
          <w:spacing w:val="-3"/>
          <w:sz w:val="28"/>
          <w:szCs w:val="28"/>
          <w:lang w:val="ru-RU" w:eastAsia="en-US"/>
          <w14:ligatures w14:val="none"/>
        </w:rPr>
        <w:t xml:space="preserve"> </w:t>
      </w:r>
      <w:r w:rsidRPr="00F82140">
        <w:rPr>
          <w:color w:val="000000" w:themeColor="text1"/>
          <w:sz w:val="28"/>
          <w:szCs w:val="28"/>
          <w:lang w:val="ru-RU" w:eastAsia="en-US"/>
          <w14:ligatures w14:val="none"/>
        </w:rPr>
        <w:t>ли</w:t>
      </w:r>
      <w:r w:rsidRPr="00F82140">
        <w:rPr>
          <w:color w:val="000000" w:themeColor="text1"/>
          <w:spacing w:val="-3"/>
          <w:sz w:val="28"/>
          <w:szCs w:val="28"/>
          <w:lang w:val="ru-RU" w:eastAsia="en-US"/>
          <w14:ligatures w14:val="none"/>
        </w:rPr>
        <w:t xml:space="preserve"> </w:t>
      </w:r>
      <w:r w:rsidRPr="00F82140">
        <w:rPr>
          <w:color w:val="000000" w:themeColor="text1"/>
          <w:sz w:val="28"/>
          <w:szCs w:val="28"/>
          <w:lang w:val="ru-RU" w:eastAsia="en-US"/>
          <w14:ligatures w14:val="none"/>
        </w:rPr>
        <w:t>это</w:t>
      </w:r>
      <w:r w:rsidRPr="00F82140">
        <w:rPr>
          <w:color w:val="000000" w:themeColor="text1"/>
          <w:spacing w:val="-3"/>
          <w:sz w:val="28"/>
          <w:szCs w:val="28"/>
          <w:lang w:val="ru-RU" w:eastAsia="en-US"/>
          <w14:ligatures w14:val="none"/>
        </w:rPr>
        <w:t xml:space="preserve"> </w:t>
      </w:r>
      <w:r w:rsidRPr="00F82140">
        <w:rPr>
          <w:color w:val="000000" w:themeColor="text1"/>
          <w:sz w:val="28"/>
          <w:szCs w:val="28"/>
          <w:lang w:val="ru-RU" w:eastAsia="en-US"/>
          <w14:ligatures w14:val="none"/>
        </w:rPr>
        <w:t>в</w:t>
      </w:r>
      <w:r w:rsidRPr="00F82140">
        <w:rPr>
          <w:color w:val="000000" w:themeColor="text1"/>
          <w:spacing w:val="-3"/>
          <w:sz w:val="28"/>
          <w:szCs w:val="28"/>
          <w:lang w:val="ru-RU" w:eastAsia="en-US"/>
          <w14:ligatures w14:val="none"/>
        </w:rPr>
        <w:t xml:space="preserve"> </w:t>
      </w:r>
      <w:r w:rsidRPr="00F82140">
        <w:rPr>
          <w:color w:val="000000" w:themeColor="text1"/>
          <w:sz w:val="28"/>
          <w:szCs w:val="28"/>
          <w:lang w:val="ru-RU" w:eastAsia="en-US"/>
          <w14:ligatures w14:val="none"/>
        </w:rPr>
        <w:t>семье</w:t>
      </w:r>
      <w:r w:rsidRPr="00F82140">
        <w:rPr>
          <w:color w:val="000000" w:themeColor="text1"/>
          <w:spacing w:val="-3"/>
          <w:sz w:val="28"/>
          <w:szCs w:val="28"/>
          <w:lang w:val="ru-RU" w:eastAsia="en-US"/>
          <w14:ligatures w14:val="none"/>
        </w:rPr>
        <w:t xml:space="preserve"> </w:t>
      </w:r>
      <w:r w:rsidRPr="00F82140">
        <w:rPr>
          <w:color w:val="000000" w:themeColor="text1"/>
          <w:sz w:val="28"/>
          <w:szCs w:val="28"/>
          <w:lang w:val="ru-RU" w:eastAsia="en-US"/>
          <w14:ligatures w14:val="none"/>
        </w:rPr>
        <w:t>или</w:t>
      </w:r>
      <w:r w:rsidRPr="00F82140">
        <w:rPr>
          <w:color w:val="000000" w:themeColor="text1"/>
          <w:spacing w:val="-3"/>
          <w:sz w:val="28"/>
          <w:szCs w:val="28"/>
          <w:lang w:val="ru-RU" w:eastAsia="en-US"/>
          <w14:ligatures w14:val="none"/>
        </w:rPr>
        <w:t xml:space="preserve"> </w:t>
      </w:r>
      <w:r w:rsidRPr="00F82140">
        <w:rPr>
          <w:color w:val="000000" w:themeColor="text1"/>
          <w:sz w:val="28"/>
          <w:szCs w:val="28"/>
          <w:lang w:val="ru-RU" w:eastAsia="en-US"/>
          <w14:ligatures w14:val="none"/>
        </w:rPr>
        <w:t>в</w:t>
      </w:r>
      <w:r w:rsidRPr="00F82140">
        <w:rPr>
          <w:color w:val="000000" w:themeColor="text1"/>
          <w:spacing w:val="-57"/>
          <w:sz w:val="28"/>
          <w:szCs w:val="28"/>
          <w:lang w:val="ru-RU" w:eastAsia="en-US"/>
          <w14:ligatures w14:val="none"/>
        </w:rPr>
        <w:t xml:space="preserve"> </w:t>
      </w:r>
      <w:r w:rsidRPr="00F82140">
        <w:rPr>
          <w:color w:val="000000" w:themeColor="text1"/>
          <w:sz w:val="28"/>
          <w:szCs w:val="28"/>
          <w:lang w:val="ru-RU" w:eastAsia="en-US"/>
          <w14:ligatures w14:val="none"/>
        </w:rPr>
        <w:t>общественной жизни. Согласно международному законодательству в области прав человека, например,</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Конвенции о ликвидации всех форм дискриминации в отношении женщин или Стамбульской</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конвенции, государства не просто имеют право на искоренение всех форм насилия против женщин, но</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обязаны</w:t>
      </w:r>
      <w:r w:rsidRPr="00F82140">
        <w:rPr>
          <w:color w:val="000000" w:themeColor="text1"/>
          <w:spacing w:val="-6"/>
          <w:sz w:val="28"/>
          <w:szCs w:val="28"/>
          <w:lang w:val="ru-RU" w:eastAsia="en-US"/>
          <w14:ligatures w14:val="none"/>
        </w:rPr>
        <w:t xml:space="preserve"> </w:t>
      </w:r>
      <w:r w:rsidRPr="00F82140">
        <w:rPr>
          <w:color w:val="000000" w:themeColor="text1"/>
          <w:sz w:val="28"/>
          <w:szCs w:val="28"/>
          <w:lang w:val="ru-RU" w:eastAsia="en-US"/>
          <w14:ligatures w14:val="none"/>
        </w:rPr>
        <w:t>делать</w:t>
      </w:r>
      <w:r w:rsidRPr="00F82140">
        <w:rPr>
          <w:color w:val="000000" w:themeColor="text1"/>
          <w:spacing w:val="-6"/>
          <w:sz w:val="28"/>
          <w:szCs w:val="28"/>
          <w:lang w:val="ru-RU" w:eastAsia="en-US"/>
          <w14:ligatures w14:val="none"/>
        </w:rPr>
        <w:t xml:space="preserve"> </w:t>
      </w:r>
      <w:r w:rsidRPr="00F82140">
        <w:rPr>
          <w:color w:val="000000" w:themeColor="text1"/>
          <w:sz w:val="28"/>
          <w:szCs w:val="28"/>
          <w:lang w:val="ru-RU" w:eastAsia="en-US"/>
          <w14:ligatures w14:val="none"/>
        </w:rPr>
        <w:t>это.</w:t>
      </w:r>
    </w:p>
    <w:p w14:paraId="53C51C4E" w14:textId="77777777" w:rsidR="00F82140" w:rsidRPr="00F82140" w:rsidRDefault="00F82140" w:rsidP="00FA20A1">
      <w:pPr>
        <w:ind w:firstLine="567"/>
        <w:jc w:val="both"/>
        <w:rPr>
          <w:b/>
          <w:color w:val="000000" w:themeColor="text1"/>
          <w:sz w:val="28"/>
          <w:szCs w:val="28"/>
          <w:lang w:val="ru-RU" w:eastAsia="en-US"/>
          <w14:ligatures w14:val="none"/>
        </w:rPr>
      </w:pPr>
      <w:r w:rsidRPr="00F82140">
        <w:rPr>
          <w:b/>
          <w:color w:val="000000" w:themeColor="text1"/>
          <w:sz w:val="28"/>
          <w:szCs w:val="28"/>
          <w:lang w:val="ru-RU" w:eastAsia="en-US"/>
          <w14:ligatures w14:val="none"/>
        </w:rPr>
        <w:t>Миф № 9: Работницы секс-индустрии не могут стать жертвами изнасилования.</w:t>
      </w:r>
    </w:p>
    <w:p w14:paraId="4BDBAC36" w14:textId="51206182" w:rsidR="00F82140" w:rsidRPr="00F82140" w:rsidRDefault="00F82140" w:rsidP="00FA20A1">
      <w:pPr>
        <w:ind w:firstLine="567"/>
        <w:jc w:val="both"/>
        <w:rPr>
          <w:color w:val="000000" w:themeColor="text1"/>
          <w:sz w:val="28"/>
          <w:szCs w:val="28"/>
          <w:lang w:val="ru-RU" w:eastAsia="en-US"/>
          <w14:ligatures w14:val="none"/>
        </w:rPr>
      </w:pPr>
      <w:r w:rsidRPr="00F82140">
        <w:rPr>
          <w:b/>
          <w:color w:val="000000" w:themeColor="text1"/>
          <w:sz w:val="28"/>
          <w:szCs w:val="28"/>
          <w:lang w:val="ru-RU" w:eastAsia="en-US"/>
          <w14:ligatures w14:val="none"/>
        </w:rPr>
        <w:t>Факты:</w:t>
      </w:r>
      <w:r w:rsidRPr="00F82140">
        <w:rPr>
          <w:color w:val="000000" w:themeColor="text1"/>
          <w:sz w:val="28"/>
          <w:szCs w:val="28"/>
          <w:lang w:val="ru-RU" w:eastAsia="en-US"/>
          <w14:ligatures w14:val="none"/>
        </w:rPr>
        <w:t xml:space="preserve"> Международные определения изнасилования и других форм сексуального насилия</w:t>
      </w:r>
      <w:r w:rsidR="00FA20A1">
        <w:rPr>
          <w:color w:val="000000" w:themeColor="text1"/>
          <w:sz w:val="28"/>
          <w:szCs w:val="28"/>
          <w:lang w:val="ru-RU" w:eastAsia="en-US"/>
          <w14:ligatures w14:val="none"/>
        </w:rPr>
        <w:t xml:space="preserve"> </w:t>
      </w:r>
      <w:r w:rsidR="00FA20A1" w:rsidRPr="00A61A8B">
        <w:rPr>
          <w:rFonts w:eastAsiaTheme="minorHAnsi"/>
          <w:color w:val="000000"/>
          <w:sz w:val="28"/>
          <w:szCs w:val="28"/>
          <w:lang w:val="ru-RU" w:eastAsia="en-US"/>
          <w14:ligatures w14:val="none"/>
        </w:rPr>
        <w:t>[</w:t>
      </w:r>
      <w:r w:rsidR="00FA20A1">
        <w:rPr>
          <w:rFonts w:eastAsiaTheme="minorHAnsi"/>
          <w:color w:val="000000"/>
          <w:sz w:val="28"/>
          <w:szCs w:val="28"/>
          <w:lang w:val="ru-RU" w:eastAsia="en-US"/>
          <w14:ligatures w14:val="none"/>
        </w:rPr>
        <w:t>21</w:t>
      </w:r>
      <w:r w:rsidR="00FA20A1" w:rsidRPr="00A61A8B">
        <w:rPr>
          <w:rFonts w:eastAsiaTheme="minorHAnsi"/>
          <w:color w:val="000000"/>
          <w:sz w:val="28"/>
          <w:szCs w:val="28"/>
          <w:lang w:val="ru-RU" w:eastAsia="en-US"/>
          <w14:ligatures w14:val="none"/>
        </w:rPr>
        <w:t>]</w:t>
      </w:r>
      <w:r w:rsidR="00FA20A1">
        <w:rPr>
          <w:rFonts w:eastAsiaTheme="minorHAnsi"/>
          <w:color w:val="000000"/>
          <w:sz w:val="28"/>
          <w:szCs w:val="28"/>
          <w:lang w:val="ru-RU" w:eastAsia="en-US"/>
          <w14:ligatures w14:val="none"/>
        </w:rPr>
        <w:t xml:space="preserve"> </w:t>
      </w:r>
      <w:r w:rsidRPr="00F82140">
        <w:rPr>
          <w:color w:val="000000" w:themeColor="text1"/>
          <w:sz w:val="28"/>
          <w:szCs w:val="28"/>
          <w:lang w:val="ru-RU" w:eastAsia="en-US"/>
          <w14:ligatures w14:val="none"/>
        </w:rPr>
        <w:t>акцентируют</w:t>
      </w:r>
      <w:r w:rsidRPr="00F82140">
        <w:rPr>
          <w:color w:val="000000" w:themeColor="text1"/>
          <w:spacing w:val="47"/>
          <w:sz w:val="28"/>
          <w:szCs w:val="28"/>
          <w:lang w:val="ru-RU" w:eastAsia="en-US"/>
          <w14:ligatures w14:val="none"/>
        </w:rPr>
        <w:t xml:space="preserve"> </w:t>
      </w:r>
      <w:r w:rsidRPr="00F82140">
        <w:rPr>
          <w:color w:val="000000" w:themeColor="text1"/>
          <w:sz w:val="28"/>
          <w:szCs w:val="28"/>
          <w:lang w:val="ru-RU" w:eastAsia="en-US"/>
          <w14:ligatures w14:val="none"/>
        </w:rPr>
        <w:t>внимание</w:t>
      </w:r>
      <w:r w:rsidRPr="00F82140">
        <w:rPr>
          <w:color w:val="000000" w:themeColor="text1"/>
          <w:spacing w:val="48"/>
          <w:sz w:val="28"/>
          <w:szCs w:val="28"/>
          <w:lang w:val="ru-RU" w:eastAsia="en-US"/>
          <w14:ligatures w14:val="none"/>
        </w:rPr>
        <w:t xml:space="preserve"> </w:t>
      </w:r>
      <w:r w:rsidRPr="00F82140">
        <w:rPr>
          <w:color w:val="000000" w:themeColor="text1"/>
          <w:sz w:val="28"/>
          <w:szCs w:val="28"/>
          <w:lang w:val="ru-RU" w:eastAsia="en-US"/>
          <w14:ligatures w14:val="none"/>
        </w:rPr>
        <w:t>на</w:t>
      </w:r>
      <w:r w:rsidRPr="00F82140">
        <w:rPr>
          <w:color w:val="000000" w:themeColor="text1"/>
          <w:spacing w:val="48"/>
          <w:sz w:val="28"/>
          <w:szCs w:val="28"/>
          <w:lang w:val="ru-RU" w:eastAsia="en-US"/>
          <w14:ligatures w14:val="none"/>
        </w:rPr>
        <w:t xml:space="preserve"> </w:t>
      </w:r>
      <w:r w:rsidRPr="00F82140">
        <w:rPr>
          <w:color w:val="000000" w:themeColor="text1"/>
          <w:sz w:val="28"/>
          <w:szCs w:val="28"/>
          <w:lang w:val="ru-RU" w:eastAsia="en-US"/>
          <w14:ligatures w14:val="none"/>
        </w:rPr>
        <w:t>типах</w:t>
      </w:r>
      <w:r w:rsidRPr="00F82140">
        <w:rPr>
          <w:color w:val="000000" w:themeColor="text1"/>
          <w:spacing w:val="47"/>
          <w:sz w:val="28"/>
          <w:szCs w:val="28"/>
          <w:lang w:val="ru-RU" w:eastAsia="en-US"/>
          <w14:ligatures w14:val="none"/>
        </w:rPr>
        <w:t xml:space="preserve"> </w:t>
      </w:r>
      <w:r w:rsidRPr="00F82140">
        <w:rPr>
          <w:color w:val="000000" w:themeColor="text1"/>
          <w:sz w:val="28"/>
          <w:szCs w:val="28"/>
          <w:lang w:val="ru-RU" w:eastAsia="en-US"/>
          <w14:ligatures w14:val="none"/>
        </w:rPr>
        <w:t>актов</w:t>
      </w:r>
      <w:r w:rsidRPr="00F82140">
        <w:rPr>
          <w:color w:val="000000" w:themeColor="text1"/>
          <w:spacing w:val="48"/>
          <w:sz w:val="28"/>
          <w:szCs w:val="28"/>
          <w:lang w:val="ru-RU" w:eastAsia="en-US"/>
          <w14:ligatures w14:val="none"/>
        </w:rPr>
        <w:t xml:space="preserve"> </w:t>
      </w:r>
      <w:r w:rsidRPr="00F82140">
        <w:rPr>
          <w:color w:val="000000" w:themeColor="text1"/>
          <w:sz w:val="28"/>
          <w:szCs w:val="28"/>
          <w:lang w:val="ru-RU" w:eastAsia="en-US"/>
          <w14:ligatures w14:val="none"/>
        </w:rPr>
        <w:t>насилия,</w:t>
      </w:r>
      <w:r w:rsidRPr="00F82140">
        <w:rPr>
          <w:color w:val="000000" w:themeColor="text1"/>
          <w:spacing w:val="48"/>
          <w:sz w:val="28"/>
          <w:szCs w:val="28"/>
          <w:lang w:val="ru-RU" w:eastAsia="en-US"/>
          <w14:ligatures w14:val="none"/>
        </w:rPr>
        <w:t xml:space="preserve"> </w:t>
      </w:r>
      <w:r w:rsidRPr="00F82140">
        <w:rPr>
          <w:color w:val="000000" w:themeColor="text1"/>
          <w:sz w:val="28"/>
          <w:szCs w:val="28"/>
          <w:lang w:val="ru-RU" w:eastAsia="en-US"/>
          <w14:ligatures w14:val="none"/>
        </w:rPr>
        <w:t>при</w:t>
      </w:r>
      <w:r w:rsidRPr="00F82140">
        <w:rPr>
          <w:color w:val="000000" w:themeColor="text1"/>
          <w:spacing w:val="47"/>
          <w:sz w:val="28"/>
          <w:szCs w:val="28"/>
          <w:lang w:val="ru-RU" w:eastAsia="en-US"/>
          <w14:ligatures w14:val="none"/>
        </w:rPr>
        <w:t xml:space="preserve"> </w:t>
      </w:r>
      <w:r w:rsidRPr="00F82140">
        <w:rPr>
          <w:color w:val="000000" w:themeColor="text1"/>
          <w:sz w:val="28"/>
          <w:szCs w:val="28"/>
          <w:lang w:val="ru-RU" w:eastAsia="en-US"/>
          <w14:ligatures w14:val="none"/>
        </w:rPr>
        <w:t>этом</w:t>
      </w:r>
      <w:r w:rsidRPr="00F82140">
        <w:rPr>
          <w:color w:val="000000" w:themeColor="text1"/>
          <w:spacing w:val="48"/>
          <w:sz w:val="28"/>
          <w:szCs w:val="28"/>
          <w:lang w:val="ru-RU" w:eastAsia="en-US"/>
          <w14:ligatures w14:val="none"/>
        </w:rPr>
        <w:t xml:space="preserve"> </w:t>
      </w:r>
      <w:r w:rsidRPr="00F82140">
        <w:rPr>
          <w:color w:val="000000" w:themeColor="text1"/>
          <w:sz w:val="28"/>
          <w:szCs w:val="28"/>
          <w:lang w:val="ru-RU" w:eastAsia="en-US"/>
          <w14:ligatures w14:val="none"/>
        </w:rPr>
        <w:t>не</w:t>
      </w:r>
      <w:r w:rsidRPr="00F82140">
        <w:rPr>
          <w:color w:val="000000" w:themeColor="text1"/>
          <w:spacing w:val="48"/>
          <w:sz w:val="28"/>
          <w:szCs w:val="28"/>
          <w:lang w:val="ru-RU" w:eastAsia="en-US"/>
          <w14:ligatures w14:val="none"/>
        </w:rPr>
        <w:t xml:space="preserve"> </w:t>
      </w:r>
      <w:r w:rsidRPr="00F82140">
        <w:rPr>
          <w:color w:val="000000" w:themeColor="text1"/>
          <w:sz w:val="28"/>
          <w:szCs w:val="28"/>
          <w:lang w:val="ru-RU" w:eastAsia="en-US"/>
          <w14:ligatures w14:val="none"/>
        </w:rPr>
        <w:t>учитывается</w:t>
      </w:r>
      <w:r w:rsidRPr="00F82140">
        <w:rPr>
          <w:color w:val="000000" w:themeColor="text1"/>
          <w:spacing w:val="47"/>
          <w:sz w:val="28"/>
          <w:szCs w:val="28"/>
          <w:lang w:val="ru-RU" w:eastAsia="en-US"/>
          <w14:ligatures w14:val="none"/>
        </w:rPr>
        <w:t xml:space="preserve"> </w:t>
      </w:r>
      <w:r w:rsidRPr="00F82140">
        <w:rPr>
          <w:color w:val="000000" w:themeColor="text1"/>
          <w:sz w:val="28"/>
          <w:szCs w:val="28"/>
          <w:lang w:val="ru-RU" w:eastAsia="en-US"/>
          <w14:ligatures w14:val="none"/>
        </w:rPr>
        <w:t>тип</w:t>
      </w:r>
      <w:r w:rsidRPr="00F82140">
        <w:rPr>
          <w:color w:val="000000" w:themeColor="text1"/>
          <w:spacing w:val="48"/>
          <w:sz w:val="28"/>
          <w:szCs w:val="28"/>
          <w:lang w:val="ru-RU" w:eastAsia="en-US"/>
          <w14:ligatures w14:val="none"/>
        </w:rPr>
        <w:t xml:space="preserve"> </w:t>
      </w:r>
      <w:r w:rsidRPr="00F82140">
        <w:rPr>
          <w:color w:val="000000" w:themeColor="text1"/>
          <w:sz w:val="28"/>
          <w:szCs w:val="28"/>
          <w:lang w:val="ru-RU" w:eastAsia="en-US"/>
          <w14:ligatures w14:val="none"/>
        </w:rPr>
        <w:t>личности</w:t>
      </w:r>
      <w:r w:rsidRPr="00F82140">
        <w:rPr>
          <w:color w:val="000000" w:themeColor="text1"/>
          <w:spacing w:val="48"/>
          <w:sz w:val="28"/>
          <w:szCs w:val="28"/>
          <w:lang w:val="ru-RU" w:eastAsia="en-US"/>
          <w14:ligatures w14:val="none"/>
        </w:rPr>
        <w:t xml:space="preserve"> </w:t>
      </w:r>
      <w:r w:rsidRPr="00F82140">
        <w:rPr>
          <w:color w:val="000000" w:themeColor="text1"/>
          <w:sz w:val="28"/>
          <w:szCs w:val="28"/>
          <w:lang w:val="ru-RU" w:eastAsia="en-US"/>
          <w14:ligatures w14:val="none"/>
        </w:rPr>
        <w:t>насильника</w:t>
      </w:r>
      <w:r w:rsidRPr="00F82140">
        <w:rPr>
          <w:color w:val="000000" w:themeColor="text1"/>
          <w:spacing w:val="-58"/>
          <w:sz w:val="28"/>
          <w:szCs w:val="28"/>
          <w:lang w:val="ru-RU" w:eastAsia="en-US"/>
          <w14:ligatures w14:val="none"/>
        </w:rPr>
        <w:t xml:space="preserve"> </w:t>
      </w:r>
      <w:r w:rsidRPr="00F82140">
        <w:rPr>
          <w:color w:val="000000" w:themeColor="text1"/>
          <w:sz w:val="28"/>
          <w:szCs w:val="28"/>
          <w:lang w:val="ru-RU" w:eastAsia="en-US"/>
          <w14:ligatures w14:val="none"/>
        </w:rPr>
        <w:t>или</w:t>
      </w:r>
      <w:r w:rsidRPr="00F82140">
        <w:rPr>
          <w:color w:val="000000" w:themeColor="text1"/>
          <w:spacing w:val="60"/>
          <w:sz w:val="28"/>
          <w:szCs w:val="28"/>
          <w:lang w:val="ru-RU" w:eastAsia="en-US"/>
          <w14:ligatures w14:val="none"/>
        </w:rPr>
        <w:t xml:space="preserve"> </w:t>
      </w:r>
      <w:r w:rsidRPr="00F82140">
        <w:rPr>
          <w:color w:val="000000" w:themeColor="text1"/>
          <w:sz w:val="28"/>
          <w:szCs w:val="28"/>
          <w:lang w:val="ru-RU" w:eastAsia="en-US"/>
          <w14:ligatures w14:val="none"/>
        </w:rPr>
        <w:t>подвергшейся</w:t>
      </w:r>
      <w:r w:rsidRPr="00F82140">
        <w:rPr>
          <w:color w:val="000000" w:themeColor="text1"/>
          <w:spacing w:val="60"/>
          <w:sz w:val="28"/>
          <w:szCs w:val="28"/>
          <w:lang w:val="ru-RU" w:eastAsia="en-US"/>
          <w14:ligatures w14:val="none"/>
        </w:rPr>
        <w:t xml:space="preserve"> </w:t>
      </w:r>
      <w:r w:rsidRPr="00F82140">
        <w:rPr>
          <w:color w:val="000000" w:themeColor="text1"/>
          <w:sz w:val="28"/>
          <w:szCs w:val="28"/>
          <w:lang w:val="ru-RU" w:eastAsia="en-US"/>
          <w14:ligatures w14:val="none"/>
        </w:rPr>
        <w:t>насилию</w:t>
      </w:r>
      <w:r w:rsidRPr="00F82140">
        <w:rPr>
          <w:color w:val="000000" w:themeColor="text1"/>
          <w:spacing w:val="60"/>
          <w:sz w:val="28"/>
          <w:szCs w:val="28"/>
          <w:lang w:val="ru-RU" w:eastAsia="en-US"/>
          <w14:ligatures w14:val="none"/>
        </w:rPr>
        <w:t xml:space="preserve"> </w:t>
      </w:r>
      <w:r w:rsidRPr="00F82140">
        <w:rPr>
          <w:color w:val="000000" w:themeColor="text1"/>
          <w:sz w:val="28"/>
          <w:szCs w:val="28"/>
          <w:lang w:val="ru-RU" w:eastAsia="en-US"/>
          <w14:ligatures w14:val="none"/>
        </w:rPr>
        <w:t>женщины.</w:t>
      </w:r>
      <w:r w:rsidRPr="00F82140">
        <w:rPr>
          <w:color w:val="000000" w:themeColor="text1"/>
          <w:spacing w:val="60"/>
          <w:sz w:val="28"/>
          <w:szCs w:val="28"/>
          <w:lang w:val="ru-RU" w:eastAsia="en-US"/>
          <w14:ligatures w14:val="none"/>
        </w:rPr>
        <w:t xml:space="preserve"> </w:t>
      </w:r>
      <w:r w:rsidRPr="00F82140">
        <w:rPr>
          <w:color w:val="000000" w:themeColor="text1"/>
          <w:sz w:val="28"/>
          <w:szCs w:val="28"/>
          <w:lang w:val="ru-RU" w:eastAsia="en-US"/>
          <w14:ligatures w14:val="none"/>
        </w:rPr>
        <w:t>Соответственно,</w:t>
      </w:r>
      <w:r w:rsidRPr="00F82140">
        <w:rPr>
          <w:color w:val="000000" w:themeColor="text1"/>
          <w:spacing w:val="60"/>
          <w:sz w:val="28"/>
          <w:szCs w:val="28"/>
          <w:lang w:val="ru-RU" w:eastAsia="en-US"/>
          <w14:ligatures w14:val="none"/>
        </w:rPr>
        <w:t xml:space="preserve"> </w:t>
      </w:r>
      <w:r w:rsidRPr="00F82140">
        <w:rPr>
          <w:color w:val="000000" w:themeColor="text1"/>
          <w:sz w:val="28"/>
          <w:szCs w:val="28"/>
          <w:lang w:val="ru-RU" w:eastAsia="en-US"/>
          <w14:ligatures w14:val="none"/>
        </w:rPr>
        <w:t>любой</w:t>
      </w:r>
      <w:r w:rsidRPr="00F82140">
        <w:rPr>
          <w:color w:val="000000" w:themeColor="text1"/>
          <w:spacing w:val="60"/>
          <w:sz w:val="28"/>
          <w:szCs w:val="28"/>
          <w:lang w:val="ru-RU" w:eastAsia="en-US"/>
          <w14:ligatures w14:val="none"/>
        </w:rPr>
        <w:t xml:space="preserve"> </w:t>
      </w:r>
      <w:r w:rsidRPr="00F82140">
        <w:rPr>
          <w:color w:val="000000" w:themeColor="text1"/>
          <w:sz w:val="28"/>
          <w:szCs w:val="28"/>
          <w:lang w:val="ru-RU" w:eastAsia="en-US"/>
          <w14:ligatures w14:val="none"/>
        </w:rPr>
        <w:t>мужчина,</w:t>
      </w:r>
      <w:r w:rsidRPr="00F82140">
        <w:rPr>
          <w:color w:val="000000" w:themeColor="text1"/>
          <w:spacing w:val="60"/>
          <w:sz w:val="28"/>
          <w:szCs w:val="28"/>
          <w:lang w:val="ru-RU" w:eastAsia="en-US"/>
          <w14:ligatures w14:val="none"/>
        </w:rPr>
        <w:t xml:space="preserve"> </w:t>
      </w:r>
      <w:r w:rsidRPr="00F82140">
        <w:rPr>
          <w:color w:val="000000" w:themeColor="text1"/>
          <w:sz w:val="28"/>
          <w:szCs w:val="28"/>
          <w:lang w:val="ru-RU" w:eastAsia="en-US"/>
          <w14:ligatures w14:val="none"/>
        </w:rPr>
        <w:t>принуждающий</w:t>
      </w:r>
      <w:r w:rsidRPr="00F82140">
        <w:rPr>
          <w:color w:val="000000" w:themeColor="text1"/>
          <w:spacing w:val="60"/>
          <w:sz w:val="28"/>
          <w:szCs w:val="28"/>
          <w:lang w:val="ru-RU" w:eastAsia="en-US"/>
          <w14:ligatures w14:val="none"/>
        </w:rPr>
        <w:t xml:space="preserve"> </w:t>
      </w:r>
      <w:r w:rsidRPr="00F82140">
        <w:rPr>
          <w:color w:val="000000" w:themeColor="text1"/>
          <w:sz w:val="28"/>
          <w:szCs w:val="28"/>
          <w:lang w:val="ru-RU" w:eastAsia="en-US"/>
          <w14:ligatures w14:val="none"/>
        </w:rPr>
        <w:t>женщину</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к</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половому</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акту</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против</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ее</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воли,</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совершает</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изнасилование,</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независимо</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от</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профессии</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женщины.</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Исследование, проведенное в Боснии и Герцеговине, свидетельствует о большом числе работниц секс-</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индустрии,</w:t>
      </w:r>
      <w:r w:rsidRPr="00F82140">
        <w:rPr>
          <w:color w:val="000000" w:themeColor="text1"/>
          <w:spacing w:val="-27"/>
          <w:sz w:val="28"/>
          <w:szCs w:val="28"/>
          <w:lang w:val="ru-RU" w:eastAsia="en-US"/>
          <w14:ligatures w14:val="none"/>
        </w:rPr>
        <w:t xml:space="preserve"> </w:t>
      </w:r>
      <w:r w:rsidRPr="00F82140">
        <w:rPr>
          <w:color w:val="000000" w:themeColor="text1"/>
          <w:sz w:val="28"/>
          <w:szCs w:val="28"/>
          <w:lang w:val="ru-RU" w:eastAsia="en-US"/>
          <w14:ligatures w14:val="none"/>
        </w:rPr>
        <w:t>подвергавшихся</w:t>
      </w:r>
      <w:r w:rsidRPr="00F82140">
        <w:rPr>
          <w:color w:val="000000" w:themeColor="text1"/>
          <w:spacing w:val="-26"/>
          <w:sz w:val="28"/>
          <w:szCs w:val="28"/>
          <w:lang w:val="ru-RU" w:eastAsia="en-US"/>
          <w14:ligatures w14:val="none"/>
        </w:rPr>
        <w:t xml:space="preserve"> </w:t>
      </w:r>
      <w:r w:rsidRPr="00F82140">
        <w:rPr>
          <w:color w:val="000000" w:themeColor="text1"/>
          <w:sz w:val="28"/>
          <w:szCs w:val="28"/>
          <w:lang w:val="ru-RU" w:eastAsia="en-US"/>
          <w14:ligatures w14:val="none"/>
        </w:rPr>
        <w:t>насилию:</w:t>
      </w:r>
      <w:r w:rsidRPr="00F82140">
        <w:rPr>
          <w:color w:val="000000" w:themeColor="text1"/>
          <w:spacing w:val="-27"/>
          <w:sz w:val="28"/>
          <w:szCs w:val="28"/>
          <w:lang w:val="ru-RU" w:eastAsia="en-US"/>
          <w14:ligatures w14:val="none"/>
        </w:rPr>
        <w:t xml:space="preserve"> </w:t>
      </w:r>
      <w:r w:rsidRPr="00F82140">
        <w:rPr>
          <w:color w:val="000000" w:themeColor="text1"/>
          <w:sz w:val="28"/>
          <w:szCs w:val="28"/>
          <w:lang w:val="ru-RU" w:eastAsia="en-US"/>
          <w14:ligatures w14:val="none"/>
        </w:rPr>
        <w:t>каждые</w:t>
      </w:r>
      <w:r w:rsidRPr="00F82140">
        <w:rPr>
          <w:color w:val="000000" w:themeColor="text1"/>
          <w:spacing w:val="-26"/>
          <w:sz w:val="28"/>
          <w:szCs w:val="28"/>
          <w:lang w:val="ru-RU" w:eastAsia="en-US"/>
          <w14:ligatures w14:val="none"/>
        </w:rPr>
        <w:t xml:space="preserve"> </w:t>
      </w:r>
      <w:r w:rsidRPr="00F82140">
        <w:rPr>
          <w:color w:val="000000" w:themeColor="text1"/>
          <w:sz w:val="28"/>
          <w:szCs w:val="28"/>
          <w:lang w:val="ru-RU" w:eastAsia="en-US"/>
          <w14:ligatures w14:val="none"/>
        </w:rPr>
        <w:t>три</w:t>
      </w:r>
      <w:r w:rsidRPr="00F82140">
        <w:rPr>
          <w:color w:val="000000" w:themeColor="text1"/>
          <w:spacing w:val="-27"/>
          <w:sz w:val="28"/>
          <w:szCs w:val="28"/>
          <w:lang w:val="ru-RU" w:eastAsia="en-US"/>
          <w14:ligatures w14:val="none"/>
        </w:rPr>
        <w:t xml:space="preserve"> </w:t>
      </w:r>
      <w:r w:rsidRPr="00F82140">
        <w:rPr>
          <w:color w:val="000000" w:themeColor="text1"/>
          <w:sz w:val="28"/>
          <w:szCs w:val="28"/>
          <w:lang w:val="ru-RU" w:eastAsia="en-US"/>
          <w14:ligatures w14:val="none"/>
        </w:rPr>
        <w:t>женщины</w:t>
      </w:r>
      <w:r w:rsidRPr="00F82140">
        <w:rPr>
          <w:color w:val="000000" w:themeColor="text1"/>
          <w:spacing w:val="-26"/>
          <w:sz w:val="28"/>
          <w:szCs w:val="28"/>
          <w:lang w:val="ru-RU" w:eastAsia="en-US"/>
          <w14:ligatures w14:val="none"/>
        </w:rPr>
        <w:t xml:space="preserve"> </w:t>
      </w:r>
      <w:r w:rsidRPr="00F82140">
        <w:rPr>
          <w:color w:val="000000" w:themeColor="text1"/>
          <w:sz w:val="28"/>
          <w:szCs w:val="28"/>
          <w:lang w:val="ru-RU" w:eastAsia="en-US"/>
          <w14:ligatures w14:val="none"/>
        </w:rPr>
        <w:t>из</w:t>
      </w:r>
      <w:r w:rsidRPr="00F82140">
        <w:rPr>
          <w:color w:val="000000" w:themeColor="text1"/>
          <w:spacing w:val="-27"/>
          <w:sz w:val="28"/>
          <w:szCs w:val="28"/>
          <w:lang w:val="ru-RU" w:eastAsia="en-US"/>
          <w14:ligatures w14:val="none"/>
        </w:rPr>
        <w:t xml:space="preserve"> </w:t>
      </w:r>
      <w:r w:rsidRPr="00F82140">
        <w:rPr>
          <w:color w:val="000000" w:themeColor="text1"/>
          <w:sz w:val="28"/>
          <w:szCs w:val="28"/>
          <w:lang w:val="ru-RU" w:eastAsia="en-US"/>
          <w14:ligatures w14:val="none"/>
        </w:rPr>
        <w:t>пяти</w:t>
      </w:r>
      <w:r w:rsidRPr="00F82140">
        <w:rPr>
          <w:color w:val="000000" w:themeColor="text1"/>
          <w:spacing w:val="-26"/>
          <w:sz w:val="28"/>
          <w:szCs w:val="28"/>
          <w:lang w:val="ru-RU" w:eastAsia="en-US"/>
          <w14:ligatures w14:val="none"/>
        </w:rPr>
        <w:t xml:space="preserve"> </w:t>
      </w:r>
      <w:r w:rsidRPr="00F82140">
        <w:rPr>
          <w:color w:val="000000" w:themeColor="text1"/>
          <w:sz w:val="28"/>
          <w:szCs w:val="28"/>
          <w:lang w:val="ru-RU" w:eastAsia="en-US"/>
          <w14:ligatures w14:val="none"/>
        </w:rPr>
        <w:t>опрошенных</w:t>
      </w:r>
      <w:r w:rsidRPr="00F82140">
        <w:rPr>
          <w:color w:val="000000" w:themeColor="text1"/>
          <w:spacing w:val="-27"/>
          <w:sz w:val="28"/>
          <w:szCs w:val="28"/>
          <w:lang w:val="ru-RU" w:eastAsia="en-US"/>
          <w14:ligatures w14:val="none"/>
        </w:rPr>
        <w:t xml:space="preserve"> </w:t>
      </w:r>
      <w:r w:rsidRPr="00F82140">
        <w:rPr>
          <w:color w:val="000000" w:themeColor="text1"/>
          <w:sz w:val="28"/>
          <w:szCs w:val="28"/>
          <w:lang w:val="ru-RU" w:eastAsia="en-US"/>
          <w14:ligatures w14:val="none"/>
        </w:rPr>
        <w:t>заявляли</w:t>
      </w:r>
      <w:r w:rsidRPr="00F82140">
        <w:rPr>
          <w:color w:val="000000" w:themeColor="text1"/>
          <w:spacing w:val="-26"/>
          <w:sz w:val="28"/>
          <w:szCs w:val="28"/>
          <w:lang w:val="ru-RU" w:eastAsia="en-US"/>
          <w14:ligatures w14:val="none"/>
        </w:rPr>
        <w:t xml:space="preserve"> </w:t>
      </w:r>
      <w:r w:rsidRPr="00F82140">
        <w:rPr>
          <w:color w:val="000000" w:themeColor="text1"/>
          <w:sz w:val="28"/>
          <w:szCs w:val="28"/>
          <w:lang w:val="ru-RU" w:eastAsia="en-US"/>
          <w14:ligatures w14:val="none"/>
        </w:rPr>
        <w:t>о</w:t>
      </w:r>
      <w:r w:rsidRPr="00F82140">
        <w:rPr>
          <w:color w:val="000000" w:themeColor="text1"/>
          <w:spacing w:val="-27"/>
          <w:sz w:val="28"/>
          <w:szCs w:val="28"/>
          <w:lang w:val="ru-RU" w:eastAsia="en-US"/>
          <w14:ligatures w14:val="none"/>
        </w:rPr>
        <w:t xml:space="preserve"> </w:t>
      </w:r>
      <w:r w:rsidRPr="00F82140">
        <w:rPr>
          <w:color w:val="000000" w:themeColor="text1"/>
          <w:sz w:val="28"/>
          <w:szCs w:val="28"/>
          <w:lang w:val="ru-RU" w:eastAsia="en-US"/>
          <w14:ligatures w14:val="none"/>
        </w:rPr>
        <w:t>перенесенном</w:t>
      </w:r>
      <w:r w:rsidRPr="00F82140">
        <w:rPr>
          <w:color w:val="000000" w:themeColor="text1"/>
          <w:spacing w:val="-57"/>
          <w:sz w:val="28"/>
          <w:szCs w:val="28"/>
          <w:lang w:val="ru-RU" w:eastAsia="en-US"/>
          <w14:ligatures w14:val="none"/>
        </w:rPr>
        <w:t xml:space="preserve"> </w:t>
      </w:r>
      <w:r w:rsidRPr="00F82140">
        <w:rPr>
          <w:color w:val="000000" w:themeColor="text1"/>
          <w:sz w:val="28"/>
          <w:szCs w:val="28"/>
          <w:lang w:val="ru-RU" w:eastAsia="en-US"/>
          <w14:ligatures w14:val="none"/>
        </w:rPr>
        <w:t>сексуальном</w:t>
      </w:r>
      <w:r w:rsidRPr="00F82140">
        <w:rPr>
          <w:color w:val="000000" w:themeColor="text1"/>
          <w:spacing w:val="-7"/>
          <w:sz w:val="28"/>
          <w:szCs w:val="28"/>
          <w:lang w:val="ru-RU" w:eastAsia="en-US"/>
          <w14:ligatures w14:val="none"/>
        </w:rPr>
        <w:t xml:space="preserve"> </w:t>
      </w:r>
      <w:r w:rsidRPr="00F82140">
        <w:rPr>
          <w:color w:val="000000" w:themeColor="text1"/>
          <w:sz w:val="28"/>
          <w:szCs w:val="28"/>
          <w:lang w:val="ru-RU" w:eastAsia="en-US"/>
          <w14:ligatures w14:val="none"/>
        </w:rPr>
        <w:t>насилии</w:t>
      </w:r>
      <w:r w:rsidR="00FA20A1">
        <w:rPr>
          <w:color w:val="000000" w:themeColor="text1"/>
          <w:sz w:val="28"/>
          <w:szCs w:val="28"/>
          <w:vertAlign w:val="superscript"/>
          <w:lang w:val="ru-RU" w:eastAsia="en-US"/>
          <w14:ligatures w14:val="none"/>
        </w:rPr>
        <w:t xml:space="preserve"> </w:t>
      </w:r>
      <w:r w:rsidR="00FA20A1" w:rsidRPr="00A61A8B">
        <w:rPr>
          <w:rFonts w:eastAsiaTheme="minorHAnsi"/>
          <w:color w:val="000000"/>
          <w:sz w:val="28"/>
          <w:szCs w:val="28"/>
          <w:lang w:val="ru-RU" w:eastAsia="en-US"/>
          <w14:ligatures w14:val="none"/>
        </w:rPr>
        <w:t>[</w:t>
      </w:r>
      <w:r w:rsidR="00FA20A1">
        <w:rPr>
          <w:rFonts w:eastAsiaTheme="minorHAnsi"/>
          <w:color w:val="000000"/>
          <w:sz w:val="28"/>
          <w:szCs w:val="28"/>
          <w:lang w:val="ru-RU" w:eastAsia="en-US"/>
          <w14:ligatures w14:val="none"/>
        </w:rPr>
        <w:t>22</w:t>
      </w:r>
      <w:r w:rsidR="00FA20A1" w:rsidRPr="00A61A8B">
        <w:rPr>
          <w:rFonts w:eastAsiaTheme="minorHAnsi"/>
          <w:color w:val="000000"/>
          <w:sz w:val="28"/>
          <w:szCs w:val="28"/>
          <w:lang w:val="ru-RU" w:eastAsia="en-US"/>
          <w14:ligatures w14:val="none"/>
        </w:rPr>
        <w:t>]</w:t>
      </w:r>
      <w:r w:rsidR="00FA20A1">
        <w:rPr>
          <w:rFonts w:eastAsiaTheme="minorHAnsi"/>
          <w:color w:val="000000"/>
          <w:sz w:val="28"/>
          <w:szCs w:val="28"/>
          <w:lang w:val="ru-RU" w:eastAsia="en-US"/>
          <w14:ligatures w14:val="none"/>
        </w:rPr>
        <w:t>.</w:t>
      </w:r>
    </w:p>
    <w:p w14:paraId="1CD3CBC0" w14:textId="77777777" w:rsidR="00F82140" w:rsidRPr="00F82140" w:rsidRDefault="00F82140" w:rsidP="00FA20A1">
      <w:pPr>
        <w:ind w:firstLine="567"/>
        <w:jc w:val="both"/>
        <w:rPr>
          <w:b/>
          <w:color w:val="000000" w:themeColor="text1"/>
          <w:sz w:val="28"/>
          <w:szCs w:val="28"/>
          <w:lang w:val="ru-RU" w:eastAsia="en-US"/>
          <w14:ligatures w14:val="none"/>
        </w:rPr>
      </w:pPr>
      <w:r w:rsidRPr="00F82140">
        <w:rPr>
          <w:b/>
          <w:color w:val="000000" w:themeColor="text1"/>
          <w:sz w:val="28"/>
          <w:szCs w:val="28"/>
          <w:lang w:val="ru-RU" w:eastAsia="en-US"/>
          <w14:ligatures w14:val="none"/>
        </w:rPr>
        <w:t>Миф № 10: Мужчина не может изнасиловать свою жену</w:t>
      </w:r>
    </w:p>
    <w:p w14:paraId="341D4A1C" w14:textId="62B0DBCD" w:rsidR="00FA20A1" w:rsidRPr="00F82140" w:rsidRDefault="00F82140" w:rsidP="00FA20A1">
      <w:pPr>
        <w:ind w:firstLine="567"/>
        <w:jc w:val="both"/>
        <w:rPr>
          <w:color w:val="000000" w:themeColor="text1"/>
          <w:sz w:val="28"/>
          <w:szCs w:val="28"/>
          <w:lang w:val="ru-RU" w:eastAsia="en-US"/>
          <w14:ligatures w14:val="none"/>
        </w:rPr>
      </w:pPr>
      <w:r w:rsidRPr="00F82140">
        <w:rPr>
          <w:b/>
          <w:color w:val="000000" w:themeColor="text1"/>
          <w:sz w:val="28"/>
          <w:szCs w:val="28"/>
          <w:lang w:val="ru-RU" w:eastAsia="en-US"/>
          <w14:ligatures w14:val="none"/>
        </w:rPr>
        <w:t>Факты:</w:t>
      </w:r>
      <w:r w:rsidRPr="00F82140">
        <w:rPr>
          <w:color w:val="000000" w:themeColor="text1"/>
          <w:spacing w:val="43"/>
          <w:sz w:val="28"/>
          <w:szCs w:val="28"/>
          <w:lang w:val="ru-RU" w:eastAsia="en-US"/>
          <w14:ligatures w14:val="none"/>
        </w:rPr>
        <w:t xml:space="preserve"> </w:t>
      </w:r>
      <w:r w:rsidRPr="00F82140">
        <w:rPr>
          <w:color w:val="000000" w:themeColor="text1"/>
          <w:sz w:val="28"/>
          <w:szCs w:val="28"/>
          <w:lang w:val="ru-RU" w:eastAsia="en-US"/>
          <w14:ligatures w14:val="none"/>
        </w:rPr>
        <w:t>Как</w:t>
      </w:r>
      <w:r w:rsidRPr="00F82140">
        <w:rPr>
          <w:color w:val="000000" w:themeColor="text1"/>
          <w:spacing w:val="43"/>
          <w:sz w:val="28"/>
          <w:szCs w:val="28"/>
          <w:lang w:val="ru-RU" w:eastAsia="en-US"/>
          <w14:ligatures w14:val="none"/>
        </w:rPr>
        <w:t xml:space="preserve"> </w:t>
      </w:r>
      <w:r w:rsidRPr="00F82140">
        <w:rPr>
          <w:color w:val="000000" w:themeColor="text1"/>
          <w:sz w:val="28"/>
          <w:szCs w:val="28"/>
          <w:lang w:val="ru-RU" w:eastAsia="en-US"/>
          <w14:ligatures w14:val="none"/>
        </w:rPr>
        <w:t>упоминалось</w:t>
      </w:r>
      <w:r w:rsidRPr="00F82140">
        <w:rPr>
          <w:color w:val="000000" w:themeColor="text1"/>
          <w:spacing w:val="44"/>
          <w:sz w:val="28"/>
          <w:szCs w:val="28"/>
          <w:lang w:val="ru-RU" w:eastAsia="en-US"/>
          <w14:ligatures w14:val="none"/>
        </w:rPr>
        <w:t xml:space="preserve"> </w:t>
      </w:r>
      <w:r w:rsidRPr="00F82140">
        <w:rPr>
          <w:color w:val="000000" w:themeColor="text1"/>
          <w:sz w:val="28"/>
          <w:szCs w:val="28"/>
          <w:lang w:val="ru-RU" w:eastAsia="en-US"/>
          <w14:ligatures w14:val="none"/>
        </w:rPr>
        <w:t>ранее,</w:t>
      </w:r>
      <w:r w:rsidRPr="00F82140">
        <w:rPr>
          <w:color w:val="000000" w:themeColor="text1"/>
          <w:spacing w:val="43"/>
          <w:sz w:val="28"/>
          <w:szCs w:val="28"/>
          <w:lang w:val="ru-RU" w:eastAsia="en-US"/>
          <w14:ligatures w14:val="none"/>
        </w:rPr>
        <w:t xml:space="preserve"> </w:t>
      </w:r>
      <w:r w:rsidRPr="00F82140">
        <w:rPr>
          <w:color w:val="000000" w:themeColor="text1"/>
          <w:sz w:val="28"/>
          <w:szCs w:val="28"/>
          <w:lang w:val="ru-RU" w:eastAsia="en-US"/>
          <w14:ligatures w14:val="none"/>
        </w:rPr>
        <w:t>изнасилование</w:t>
      </w:r>
      <w:r w:rsidRPr="00F82140">
        <w:rPr>
          <w:color w:val="000000" w:themeColor="text1"/>
          <w:spacing w:val="43"/>
          <w:sz w:val="28"/>
          <w:szCs w:val="28"/>
          <w:lang w:val="ru-RU" w:eastAsia="en-US"/>
          <w14:ligatures w14:val="none"/>
        </w:rPr>
        <w:t xml:space="preserve"> </w:t>
      </w:r>
      <w:r w:rsidRPr="00F82140">
        <w:rPr>
          <w:color w:val="000000" w:themeColor="text1"/>
          <w:sz w:val="28"/>
          <w:szCs w:val="28"/>
          <w:lang w:val="ru-RU" w:eastAsia="en-US"/>
          <w14:ligatures w14:val="none"/>
        </w:rPr>
        <w:t>определяется</w:t>
      </w:r>
      <w:r w:rsidRPr="00F82140">
        <w:rPr>
          <w:color w:val="000000" w:themeColor="text1"/>
          <w:spacing w:val="44"/>
          <w:sz w:val="28"/>
          <w:szCs w:val="28"/>
          <w:lang w:val="ru-RU" w:eastAsia="en-US"/>
          <w14:ligatures w14:val="none"/>
        </w:rPr>
        <w:t xml:space="preserve"> </w:t>
      </w:r>
      <w:r w:rsidRPr="00F82140">
        <w:rPr>
          <w:color w:val="000000" w:themeColor="text1"/>
          <w:sz w:val="28"/>
          <w:szCs w:val="28"/>
          <w:lang w:val="ru-RU" w:eastAsia="en-US"/>
          <w14:ligatures w14:val="none"/>
        </w:rPr>
        <w:t>действием,</w:t>
      </w:r>
      <w:r w:rsidRPr="00F82140">
        <w:rPr>
          <w:color w:val="000000" w:themeColor="text1"/>
          <w:spacing w:val="43"/>
          <w:sz w:val="28"/>
          <w:szCs w:val="28"/>
          <w:lang w:val="ru-RU" w:eastAsia="en-US"/>
          <w14:ligatures w14:val="none"/>
        </w:rPr>
        <w:t xml:space="preserve"> </w:t>
      </w:r>
      <w:r w:rsidRPr="00F82140">
        <w:rPr>
          <w:color w:val="000000" w:themeColor="text1"/>
          <w:sz w:val="28"/>
          <w:szCs w:val="28"/>
          <w:lang w:val="ru-RU" w:eastAsia="en-US"/>
          <w14:ligatures w14:val="none"/>
        </w:rPr>
        <w:t>а</w:t>
      </w:r>
      <w:r w:rsidRPr="00F82140">
        <w:rPr>
          <w:color w:val="000000" w:themeColor="text1"/>
          <w:spacing w:val="43"/>
          <w:sz w:val="28"/>
          <w:szCs w:val="28"/>
          <w:lang w:val="ru-RU" w:eastAsia="en-US"/>
          <w14:ligatures w14:val="none"/>
        </w:rPr>
        <w:t xml:space="preserve"> </w:t>
      </w:r>
      <w:r w:rsidRPr="00F82140">
        <w:rPr>
          <w:color w:val="000000" w:themeColor="text1"/>
          <w:sz w:val="28"/>
          <w:szCs w:val="28"/>
          <w:lang w:val="ru-RU" w:eastAsia="en-US"/>
          <w14:ligatures w14:val="none"/>
        </w:rPr>
        <w:t>не</w:t>
      </w:r>
      <w:r w:rsidRPr="00F82140">
        <w:rPr>
          <w:color w:val="000000" w:themeColor="text1"/>
          <w:spacing w:val="44"/>
          <w:sz w:val="28"/>
          <w:szCs w:val="28"/>
          <w:lang w:val="ru-RU" w:eastAsia="en-US"/>
          <w14:ligatures w14:val="none"/>
        </w:rPr>
        <w:t xml:space="preserve"> </w:t>
      </w:r>
      <w:r w:rsidRPr="00F82140">
        <w:rPr>
          <w:color w:val="000000" w:themeColor="text1"/>
          <w:sz w:val="28"/>
          <w:szCs w:val="28"/>
          <w:lang w:val="ru-RU" w:eastAsia="en-US"/>
          <w14:ligatures w14:val="none"/>
        </w:rPr>
        <w:t>насильственное сексуальное сношение</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является изнасилованием, независимо от того, являются ли жертва и насильник супругами или нет. Это</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утверждение также основано на определениях, данных в международном законодательстве в области</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прав</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человека,</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которое</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охватывает</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все</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формы</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физического,</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сексуального,</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психологического</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или</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экономического насилия в отношении женщин независимо от того, имеют ли они место в семье или вне</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ее. Хотя международное право в области прав человека обязывает государства установить уголовную</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ответственность и преследовать в судебном порядке за изнасилование, не во всех странах изнасилование</w:t>
      </w:r>
      <w:r w:rsidRPr="00F82140">
        <w:rPr>
          <w:color w:val="000000" w:themeColor="text1"/>
          <w:spacing w:val="-58"/>
          <w:sz w:val="28"/>
          <w:szCs w:val="28"/>
          <w:lang w:val="ru-RU" w:eastAsia="en-US"/>
          <w14:ligatures w14:val="none"/>
        </w:rPr>
        <w:t xml:space="preserve"> </w:t>
      </w:r>
      <w:r w:rsidRPr="00F82140">
        <w:rPr>
          <w:color w:val="000000" w:themeColor="text1"/>
          <w:sz w:val="28"/>
          <w:szCs w:val="28"/>
          <w:lang w:val="ru-RU" w:eastAsia="en-US"/>
          <w14:ligatures w14:val="none"/>
        </w:rPr>
        <w:t>в браке признают уголовным преступлением, что ведет к безнаказанности изнасилований, совершаемых</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интимными</w:t>
      </w:r>
      <w:r w:rsidRPr="00F82140">
        <w:rPr>
          <w:color w:val="000000" w:themeColor="text1"/>
          <w:spacing w:val="-6"/>
          <w:sz w:val="28"/>
          <w:szCs w:val="28"/>
          <w:lang w:val="ru-RU" w:eastAsia="en-US"/>
          <w14:ligatures w14:val="none"/>
        </w:rPr>
        <w:t xml:space="preserve"> </w:t>
      </w:r>
      <w:r w:rsidRPr="00F82140">
        <w:rPr>
          <w:color w:val="000000" w:themeColor="text1"/>
          <w:sz w:val="28"/>
          <w:szCs w:val="28"/>
          <w:lang w:val="ru-RU" w:eastAsia="en-US"/>
          <w14:ligatures w14:val="none"/>
        </w:rPr>
        <w:t>партнерами.</w:t>
      </w:r>
    </w:p>
    <w:p w14:paraId="1401E61C" w14:textId="77777777" w:rsidR="00F82140" w:rsidRPr="00F82140" w:rsidRDefault="00F82140" w:rsidP="00FA20A1">
      <w:pPr>
        <w:ind w:firstLine="567"/>
        <w:jc w:val="both"/>
        <w:rPr>
          <w:b/>
          <w:color w:val="000000" w:themeColor="text1"/>
          <w:sz w:val="28"/>
          <w:szCs w:val="28"/>
          <w:lang w:val="ru-RU" w:eastAsia="en-US"/>
          <w14:ligatures w14:val="none"/>
        </w:rPr>
      </w:pPr>
      <w:r w:rsidRPr="00F82140">
        <w:rPr>
          <w:b/>
          <w:color w:val="000000" w:themeColor="text1"/>
          <w:sz w:val="28"/>
          <w:szCs w:val="28"/>
          <w:lang w:val="ru-RU" w:eastAsia="en-US"/>
          <w14:ligatures w14:val="none"/>
        </w:rPr>
        <w:t>Миф № 11: В большинстве случаев виновники гендерного насилия -посторонние люди.</w:t>
      </w:r>
    </w:p>
    <w:p w14:paraId="27E58E19" w14:textId="2C9D1863" w:rsidR="00F82140" w:rsidRPr="00F82140" w:rsidRDefault="00F82140" w:rsidP="00FA20A1">
      <w:pPr>
        <w:ind w:firstLine="567"/>
        <w:jc w:val="both"/>
        <w:rPr>
          <w:color w:val="000000" w:themeColor="text1"/>
          <w:sz w:val="28"/>
          <w:szCs w:val="28"/>
          <w:lang w:val="ru-RU" w:eastAsia="en-US"/>
          <w14:ligatures w14:val="none"/>
        </w:rPr>
      </w:pPr>
      <w:r w:rsidRPr="00F82140">
        <w:rPr>
          <w:b/>
          <w:color w:val="000000" w:themeColor="text1"/>
          <w:sz w:val="28"/>
          <w:szCs w:val="28"/>
          <w:lang w:val="ru-RU" w:eastAsia="en-US"/>
          <w14:ligatures w14:val="none"/>
        </w:rPr>
        <w:t>Факты:</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Большинство</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женщин</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подвергаются</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гендерному</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насилию</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со</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стороны</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близких</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людей,</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что</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подтверждается данными Глобального исследования по проблеме убийств 2013 года. По оценкам 79%</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среди людей, погибших от рук своих интимных партнеров, составляют женщины. Более того, 47% всех</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убитых в 2012 году женщин погибли от рук членов своих семей или интимных партнеров. Для мужчин</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значение</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этого</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же</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параметра</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составляет</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6%</w:t>
      </w:r>
      <w:r w:rsidR="00FA20A1">
        <w:rPr>
          <w:color w:val="000000" w:themeColor="text1"/>
          <w:sz w:val="28"/>
          <w:szCs w:val="28"/>
          <w:lang w:val="ru-RU" w:eastAsia="en-US"/>
          <w14:ligatures w14:val="none"/>
        </w:rPr>
        <w:t xml:space="preserve"> </w:t>
      </w:r>
      <w:r w:rsidR="00FA20A1" w:rsidRPr="00A61A8B">
        <w:rPr>
          <w:rFonts w:eastAsiaTheme="minorHAnsi"/>
          <w:color w:val="000000"/>
          <w:sz w:val="28"/>
          <w:szCs w:val="28"/>
          <w:lang w:val="ru-RU" w:eastAsia="en-US"/>
          <w14:ligatures w14:val="none"/>
        </w:rPr>
        <w:t>[</w:t>
      </w:r>
      <w:r w:rsidR="00FA20A1">
        <w:rPr>
          <w:rFonts w:eastAsiaTheme="minorHAnsi"/>
          <w:color w:val="000000"/>
          <w:sz w:val="28"/>
          <w:szCs w:val="28"/>
          <w:lang w:val="ru-RU" w:eastAsia="en-US"/>
          <w14:ligatures w14:val="none"/>
        </w:rPr>
        <w:t>21</w:t>
      </w:r>
      <w:r w:rsidR="00FA20A1" w:rsidRPr="00A61A8B">
        <w:rPr>
          <w:rFonts w:eastAsiaTheme="minorHAnsi"/>
          <w:color w:val="000000"/>
          <w:sz w:val="28"/>
          <w:szCs w:val="28"/>
          <w:lang w:val="ru-RU" w:eastAsia="en-US"/>
          <w14:ligatures w14:val="none"/>
        </w:rPr>
        <w:t>]</w:t>
      </w:r>
      <w:r w:rsidRPr="00F82140">
        <w:rPr>
          <w:color w:val="000000" w:themeColor="text1"/>
          <w:sz w:val="28"/>
          <w:szCs w:val="28"/>
          <w:lang w:val="ru-RU" w:eastAsia="en-US"/>
          <w14:ligatures w14:val="none"/>
        </w:rPr>
        <w:t>.</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Этот</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факт</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подтверждается,</w:t>
      </w:r>
      <w:r w:rsidRPr="00F82140">
        <w:rPr>
          <w:color w:val="000000" w:themeColor="text1"/>
          <w:spacing w:val="1"/>
          <w:sz w:val="28"/>
          <w:szCs w:val="28"/>
          <w:lang w:val="ru-RU" w:eastAsia="en-US"/>
          <w14:ligatures w14:val="none"/>
        </w:rPr>
        <w:t xml:space="preserve"> </w:t>
      </w:r>
      <w:r w:rsidRPr="00F82140">
        <w:rPr>
          <w:color w:val="000000" w:themeColor="text1"/>
          <w:sz w:val="28"/>
          <w:szCs w:val="28"/>
          <w:lang w:val="ru-RU" w:eastAsia="en-US"/>
          <w14:ligatures w14:val="none"/>
        </w:rPr>
        <w:t>например,</w:t>
      </w:r>
      <w:r w:rsidRPr="00F82140">
        <w:rPr>
          <w:color w:val="000000" w:themeColor="text1"/>
          <w:spacing w:val="-57"/>
          <w:sz w:val="28"/>
          <w:szCs w:val="28"/>
          <w:lang w:val="ru-RU" w:eastAsia="en-US"/>
          <w14:ligatures w14:val="none"/>
        </w:rPr>
        <w:t xml:space="preserve"> </w:t>
      </w:r>
      <w:r w:rsidRPr="00F82140">
        <w:rPr>
          <w:color w:val="000000" w:themeColor="text1"/>
          <w:sz w:val="28"/>
          <w:szCs w:val="28"/>
          <w:lang w:val="ru-RU" w:eastAsia="en-US"/>
          <w14:ligatures w14:val="none"/>
        </w:rPr>
        <w:t>исследованием, проведенным в Кыргызстане, согласно которому 3% опрошенных женщин подвергались</w:t>
      </w:r>
      <w:r w:rsidRPr="00F82140">
        <w:rPr>
          <w:color w:val="000000" w:themeColor="text1"/>
          <w:spacing w:val="-57"/>
          <w:sz w:val="28"/>
          <w:szCs w:val="28"/>
          <w:lang w:val="ru-RU" w:eastAsia="en-US"/>
          <w14:ligatures w14:val="none"/>
        </w:rPr>
        <w:t xml:space="preserve"> </w:t>
      </w:r>
      <w:r w:rsidRPr="00F82140">
        <w:rPr>
          <w:color w:val="000000" w:themeColor="text1"/>
          <w:sz w:val="28"/>
          <w:szCs w:val="28"/>
          <w:lang w:val="ru-RU" w:eastAsia="en-US"/>
          <w14:ligatures w14:val="none"/>
        </w:rPr>
        <w:t>сексуальному</w:t>
      </w:r>
      <w:r w:rsidRPr="00F82140">
        <w:rPr>
          <w:color w:val="000000" w:themeColor="text1"/>
          <w:spacing w:val="-14"/>
          <w:sz w:val="28"/>
          <w:szCs w:val="28"/>
          <w:lang w:val="ru-RU" w:eastAsia="en-US"/>
          <w14:ligatures w14:val="none"/>
        </w:rPr>
        <w:t xml:space="preserve"> </w:t>
      </w:r>
      <w:r w:rsidRPr="00F82140">
        <w:rPr>
          <w:color w:val="000000" w:themeColor="text1"/>
          <w:sz w:val="28"/>
          <w:szCs w:val="28"/>
          <w:lang w:val="ru-RU" w:eastAsia="en-US"/>
          <w14:ligatures w14:val="none"/>
        </w:rPr>
        <w:t>насилию,</w:t>
      </w:r>
      <w:r w:rsidRPr="00F82140">
        <w:rPr>
          <w:color w:val="000000" w:themeColor="text1"/>
          <w:spacing w:val="-13"/>
          <w:sz w:val="28"/>
          <w:szCs w:val="28"/>
          <w:lang w:val="ru-RU" w:eastAsia="en-US"/>
          <w14:ligatures w14:val="none"/>
        </w:rPr>
        <w:t xml:space="preserve"> </w:t>
      </w:r>
      <w:r w:rsidRPr="00F82140">
        <w:rPr>
          <w:color w:val="000000" w:themeColor="text1"/>
          <w:sz w:val="28"/>
          <w:szCs w:val="28"/>
          <w:lang w:val="ru-RU" w:eastAsia="en-US"/>
          <w14:ligatures w14:val="none"/>
        </w:rPr>
        <w:t>при</w:t>
      </w:r>
      <w:r w:rsidRPr="00F82140">
        <w:rPr>
          <w:color w:val="000000" w:themeColor="text1"/>
          <w:spacing w:val="-14"/>
          <w:sz w:val="28"/>
          <w:szCs w:val="28"/>
          <w:lang w:val="ru-RU" w:eastAsia="en-US"/>
          <w14:ligatures w14:val="none"/>
        </w:rPr>
        <w:t xml:space="preserve"> </w:t>
      </w:r>
      <w:r w:rsidRPr="00F82140">
        <w:rPr>
          <w:color w:val="000000" w:themeColor="text1"/>
          <w:sz w:val="28"/>
          <w:szCs w:val="28"/>
          <w:lang w:val="ru-RU" w:eastAsia="en-US"/>
          <w14:ligatures w14:val="none"/>
        </w:rPr>
        <w:t>этом</w:t>
      </w:r>
      <w:r w:rsidRPr="00F82140">
        <w:rPr>
          <w:color w:val="000000" w:themeColor="text1"/>
          <w:spacing w:val="-13"/>
          <w:sz w:val="28"/>
          <w:szCs w:val="28"/>
          <w:lang w:val="ru-RU" w:eastAsia="en-US"/>
          <w14:ligatures w14:val="none"/>
        </w:rPr>
        <w:t xml:space="preserve"> </w:t>
      </w:r>
      <w:r w:rsidRPr="00F82140">
        <w:rPr>
          <w:color w:val="000000" w:themeColor="text1"/>
          <w:sz w:val="28"/>
          <w:szCs w:val="28"/>
          <w:lang w:val="ru-RU" w:eastAsia="en-US"/>
          <w14:ligatures w14:val="none"/>
        </w:rPr>
        <w:t>в</w:t>
      </w:r>
      <w:r w:rsidRPr="00F82140">
        <w:rPr>
          <w:color w:val="000000" w:themeColor="text1"/>
          <w:spacing w:val="-14"/>
          <w:sz w:val="28"/>
          <w:szCs w:val="28"/>
          <w:lang w:val="ru-RU" w:eastAsia="en-US"/>
          <w14:ligatures w14:val="none"/>
        </w:rPr>
        <w:t xml:space="preserve"> </w:t>
      </w:r>
      <w:r w:rsidRPr="00F82140">
        <w:rPr>
          <w:color w:val="000000" w:themeColor="text1"/>
          <w:sz w:val="28"/>
          <w:szCs w:val="28"/>
          <w:lang w:val="ru-RU" w:eastAsia="en-US"/>
          <w14:ligatures w14:val="none"/>
        </w:rPr>
        <w:t>98%</w:t>
      </w:r>
      <w:r w:rsidRPr="00F82140">
        <w:rPr>
          <w:color w:val="000000" w:themeColor="text1"/>
          <w:spacing w:val="-13"/>
          <w:sz w:val="28"/>
          <w:szCs w:val="28"/>
          <w:lang w:val="ru-RU" w:eastAsia="en-US"/>
          <w14:ligatures w14:val="none"/>
        </w:rPr>
        <w:t xml:space="preserve"> </w:t>
      </w:r>
      <w:r w:rsidRPr="00F82140">
        <w:rPr>
          <w:color w:val="000000" w:themeColor="text1"/>
          <w:sz w:val="28"/>
          <w:szCs w:val="28"/>
          <w:lang w:val="ru-RU" w:eastAsia="en-US"/>
          <w14:ligatures w14:val="none"/>
        </w:rPr>
        <w:t>случаев</w:t>
      </w:r>
      <w:r w:rsidRPr="00F82140">
        <w:rPr>
          <w:color w:val="000000" w:themeColor="text1"/>
          <w:spacing w:val="-13"/>
          <w:sz w:val="28"/>
          <w:szCs w:val="28"/>
          <w:lang w:val="ru-RU" w:eastAsia="en-US"/>
          <w14:ligatures w14:val="none"/>
        </w:rPr>
        <w:t xml:space="preserve"> </w:t>
      </w:r>
      <w:r w:rsidRPr="00F82140">
        <w:rPr>
          <w:color w:val="000000" w:themeColor="text1"/>
          <w:sz w:val="28"/>
          <w:szCs w:val="28"/>
          <w:lang w:val="ru-RU" w:eastAsia="en-US"/>
          <w14:ligatures w14:val="none"/>
        </w:rPr>
        <w:t>преступниками</w:t>
      </w:r>
      <w:r w:rsidRPr="00F82140">
        <w:rPr>
          <w:color w:val="000000" w:themeColor="text1"/>
          <w:spacing w:val="-14"/>
          <w:sz w:val="28"/>
          <w:szCs w:val="28"/>
          <w:lang w:val="ru-RU" w:eastAsia="en-US"/>
          <w14:ligatures w14:val="none"/>
        </w:rPr>
        <w:t xml:space="preserve"> </w:t>
      </w:r>
      <w:r w:rsidRPr="00F82140">
        <w:rPr>
          <w:color w:val="000000" w:themeColor="text1"/>
          <w:sz w:val="28"/>
          <w:szCs w:val="28"/>
          <w:lang w:val="ru-RU" w:eastAsia="en-US"/>
          <w14:ligatures w14:val="none"/>
        </w:rPr>
        <w:t>были</w:t>
      </w:r>
      <w:r w:rsidRPr="00F82140">
        <w:rPr>
          <w:color w:val="000000" w:themeColor="text1"/>
          <w:spacing w:val="-13"/>
          <w:sz w:val="28"/>
          <w:szCs w:val="28"/>
          <w:lang w:val="ru-RU" w:eastAsia="en-US"/>
          <w14:ligatures w14:val="none"/>
        </w:rPr>
        <w:t xml:space="preserve"> </w:t>
      </w:r>
      <w:r w:rsidRPr="00F82140">
        <w:rPr>
          <w:color w:val="000000" w:themeColor="text1"/>
          <w:sz w:val="28"/>
          <w:szCs w:val="28"/>
          <w:lang w:val="ru-RU" w:eastAsia="en-US"/>
          <w14:ligatures w14:val="none"/>
        </w:rPr>
        <w:t>их</w:t>
      </w:r>
      <w:r w:rsidRPr="00F82140">
        <w:rPr>
          <w:color w:val="000000" w:themeColor="text1"/>
          <w:spacing w:val="-14"/>
          <w:sz w:val="28"/>
          <w:szCs w:val="28"/>
          <w:lang w:val="ru-RU" w:eastAsia="en-US"/>
          <w14:ligatures w14:val="none"/>
        </w:rPr>
        <w:t xml:space="preserve"> </w:t>
      </w:r>
      <w:r w:rsidRPr="00F82140">
        <w:rPr>
          <w:color w:val="000000" w:themeColor="text1"/>
          <w:sz w:val="28"/>
          <w:szCs w:val="28"/>
          <w:lang w:val="ru-RU" w:eastAsia="en-US"/>
          <w14:ligatures w14:val="none"/>
        </w:rPr>
        <w:t>нынешние</w:t>
      </w:r>
      <w:r w:rsidRPr="00F82140">
        <w:rPr>
          <w:color w:val="000000" w:themeColor="text1"/>
          <w:spacing w:val="-13"/>
          <w:sz w:val="28"/>
          <w:szCs w:val="28"/>
          <w:lang w:val="ru-RU" w:eastAsia="en-US"/>
          <w14:ligatures w14:val="none"/>
        </w:rPr>
        <w:t xml:space="preserve"> </w:t>
      </w:r>
      <w:r w:rsidRPr="00F82140">
        <w:rPr>
          <w:color w:val="000000" w:themeColor="text1"/>
          <w:sz w:val="28"/>
          <w:szCs w:val="28"/>
          <w:lang w:val="ru-RU" w:eastAsia="en-US"/>
          <w14:ligatures w14:val="none"/>
        </w:rPr>
        <w:t>или</w:t>
      </w:r>
      <w:r w:rsidRPr="00F82140">
        <w:rPr>
          <w:color w:val="000000" w:themeColor="text1"/>
          <w:spacing w:val="-14"/>
          <w:sz w:val="28"/>
          <w:szCs w:val="28"/>
          <w:lang w:val="ru-RU" w:eastAsia="en-US"/>
          <w14:ligatures w14:val="none"/>
        </w:rPr>
        <w:t xml:space="preserve"> </w:t>
      </w:r>
      <w:r w:rsidRPr="00F82140">
        <w:rPr>
          <w:color w:val="000000" w:themeColor="text1"/>
          <w:sz w:val="28"/>
          <w:szCs w:val="28"/>
          <w:lang w:val="ru-RU" w:eastAsia="en-US"/>
          <w14:ligatures w14:val="none"/>
        </w:rPr>
        <w:t>бывшие</w:t>
      </w:r>
      <w:r w:rsidRPr="00F82140">
        <w:rPr>
          <w:color w:val="000000" w:themeColor="text1"/>
          <w:spacing w:val="-13"/>
          <w:sz w:val="28"/>
          <w:szCs w:val="28"/>
          <w:lang w:val="ru-RU" w:eastAsia="en-US"/>
          <w14:ligatures w14:val="none"/>
        </w:rPr>
        <w:t xml:space="preserve"> </w:t>
      </w:r>
      <w:r w:rsidRPr="00F82140">
        <w:rPr>
          <w:color w:val="000000" w:themeColor="text1"/>
          <w:sz w:val="28"/>
          <w:szCs w:val="28"/>
          <w:lang w:val="ru-RU" w:eastAsia="en-US"/>
          <w14:ligatures w14:val="none"/>
        </w:rPr>
        <w:t>партнеры</w:t>
      </w:r>
      <w:r w:rsidRPr="00F82140">
        <w:rPr>
          <w:color w:val="000000" w:themeColor="text1"/>
          <w:spacing w:val="-58"/>
          <w:sz w:val="28"/>
          <w:szCs w:val="28"/>
          <w:lang w:val="ru-RU" w:eastAsia="en-US"/>
          <w14:ligatures w14:val="none"/>
        </w:rPr>
        <w:t xml:space="preserve"> </w:t>
      </w:r>
      <w:r w:rsidRPr="00F82140">
        <w:rPr>
          <w:color w:val="000000" w:themeColor="text1"/>
          <w:sz w:val="28"/>
          <w:szCs w:val="28"/>
          <w:lang w:val="ru-RU" w:eastAsia="en-US"/>
          <w14:ligatures w14:val="none"/>
        </w:rPr>
        <w:t>или</w:t>
      </w:r>
      <w:r w:rsidRPr="00F82140">
        <w:rPr>
          <w:color w:val="000000" w:themeColor="text1"/>
          <w:spacing w:val="-6"/>
          <w:sz w:val="28"/>
          <w:szCs w:val="28"/>
          <w:lang w:val="ru-RU" w:eastAsia="en-US"/>
          <w14:ligatures w14:val="none"/>
        </w:rPr>
        <w:t xml:space="preserve"> </w:t>
      </w:r>
      <w:r w:rsidRPr="00F82140">
        <w:rPr>
          <w:color w:val="000000" w:themeColor="text1"/>
          <w:sz w:val="28"/>
          <w:szCs w:val="28"/>
          <w:lang w:val="ru-RU" w:eastAsia="en-US"/>
          <w14:ligatures w14:val="none"/>
        </w:rPr>
        <w:t>мужья.</w:t>
      </w:r>
    </w:p>
    <w:p w14:paraId="2C892B53" w14:textId="77777777" w:rsidR="00F82140" w:rsidRDefault="00F82140" w:rsidP="00FA20A1">
      <w:pPr>
        <w:widowControl w:val="0"/>
        <w:autoSpaceDE w:val="0"/>
        <w:autoSpaceDN w:val="0"/>
        <w:ind w:right="130" w:firstLine="567"/>
        <w:jc w:val="both"/>
        <w:rPr>
          <w:sz w:val="28"/>
          <w:szCs w:val="28"/>
          <w:lang w:val="ru-RU" w:eastAsia="en-US"/>
          <w14:ligatures w14:val="none"/>
        </w:rPr>
      </w:pPr>
    </w:p>
    <w:p w14:paraId="68DE20CC" w14:textId="77777777" w:rsidR="00FA20A1" w:rsidRPr="00F82140" w:rsidRDefault="00FA20A1" w:rsidP="00FA20A1">
      <w:pPr>
        <w:widowControl w:val="0"/>
        <w:autoSpaceDE w:val="0"/>
        <w:autoSpaceDN w:val="0"/>
        <w:ind w:right="130" w:firstLine="567"/>
        <w:jc w:val="both"/>
        <w:rPr>
          <w:sz w:val="28"/>
          <w:szCs w:val="28"/>
          <w:lang w:val="ru-RU" w:eastAsia="en-US"/>
          <w14:ligatures w14:val="none"/>
        </w:rPr>
      </w:pPr>
    </w:p>
    <w:p w14:paraId="254FEB9E" w14:textId="77777777" w:rsidR="00F82140" w:rsidRPr="00F82140" w:rsidRDefault="00F82140" w:rsidP="00FA20A1">
      <w:pPr>
        <w:widowControl w:val="0"/>
        <w:autoSpaceDE w:val="0"/>
        <w:autoSpaceDN w:val="0"/>
        <w:ind w:right="130"/>
        <w:contextualSpacing/>
        <w:jc w:val="both"/>
        <w:rPr>
          <w:b/>
          <w:bCs/>
          <w:sz w:val="28"/>
          <w:szCs w:val="28"/>
          <w:lang w:val="ru-RU" w:eastAsia="en-US"/>
          <w14:ligatures w14:val="none"/>
        </w:rPr>
      </w:pPr>
      <w:r w:rsidRPr="00F82140">
        <w:rPr>
          <w:b/>
          <w:bCs/>
          <w:sz w:val="28"/>
          <w:szCs w:val="28"/>
          <w:lang w:val="ru-RU" w:eastAsia="en-US"/>
          <w14:ligatures w14:val="none"/>
        </w:rPr>
        <w:lastRenderedPageBreak/>
        <w:t>Последствия гендерного насилия</w:t>
      </w:r>
    </w:p>
    <w:p w14:paraId="060EC56C" w14:textId="77777777" w:rsidR="00F82140" w:rsidRPr="00F82140" w:rsidRDefault="00F82140" w:rsidP="00FA20A1">
      <w:pPr>
        <w:widowControl w:val="0"/>
        <w:autoSpaceDE w:val="0"/>
        <w:autoSpaceDN w:val="0"/>
        <w:ind w:right="130" w:firstLine="567"/>
        <w:jc w:val="both"/>
        <w:rPr>
          <w:b/>
          <w:bCs/>
          <w:sz w:val="28"/>
          <w:szCs w:val="28"/>
          <w:lang w:val="ru-RU" w:eastAsia="en-US"/>
          <w14:ligatures w14:val="none"/>
        </w:rPr>
      </w:pPr>
    </w:p>
    <w:p w14:paraId="7FB87C79" w14:textId="77777777"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Насилие наносит огромный ущерб психологическому, физическому, а также репродуктивному и сексуальному здоровью женщин. Травмы, депрессия, тревожные расстройства, склонность к суициду, нежелательная беременность, инфекции, передающиеся половым путем, ВИЧ и многие другие последствия гендерного насилия могут оказывать негативное влияние на протяжении всей жизни.</w:t>
      </w:r>
    </w:p>
    <w:p w14:paraId="638C2FA8" w14:textId="10C4E6FC"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Исследование, опубликованное ВОЗ</w:t>
      </w:r>
      <w:r w:rsidR="00FA20A1">
        <w:rPr>
          <w:rFonts w:eastAsiaTheme="minorHAnsi"/>
          <w:sz w:val="28"/>
          <w:szCs w:val="28"/>
          <w:vertAlign w:val="superscript"/>
          <w:lang w:val="ru-RU" w:eastAsia="en-US"/>
          <w14:ligatures w14:val="none"/>
        </w:rPr>
        <w:t xml:space="preserve"> </w:t>
      </w:r>
      <w:r w:rsidR="00FA20A1" w:rsidRPr="00A61A8B">
        <w:rPr>
          <w:rFonts w:eastAsiaTheme="minorHAnsi"/>
          <w:color w:val="000000"/>
          <w:sz w:val="28"/>
          <w:szCs w:val="28"/>
          <w:lang w:val="ru-RU" w:eastAsia="en-US"/>
          <w14:ligatures w14:val="none"/>
        </w:rPr>
        <w:t>[</w:t>
      </w:r>
      <w:r w:rsidR="00FA20A1">
        <w:rPr>
          <w:rFonts w:eastAsiaTheme="minorHAnsi"/>
          <w:color w:val="000000"/>
          <w:sz w:val="28"/>
          <w:szCs w:val="28"/>
          <w:lang w:val="ru-RU" w:eastAsia="en-US"/>
          <w14:ligatures w14:val="none"/>
        </w:rPr>
        <w:t>20</w:t>
      </w:r>
      <w:r w:rsidR="00FA20A1" w:rsidRPr="00A61A8B">
        <w:rPr>
          <w:rFonts w:eastAsiaTheme="minorHAnsi"/>
          <w:color w:val="000000"/>
          <w:sz w:val="28"/>
          <w:szCs w:val="28"/>
          <w:lang w:val="ru-RU" w:eastAsia="en-US"/>
          <w14:ligatures w14:val="none"/>
        </w:rPr>
        <w:t>]</w:t>
      </w:r>
      <w:r w:rsidRPr="00F82140">
        <w:rPr>
          <w:rFonts w:eastAsiaTheme="minorHAnsi"/>
          <w:sz w:val="28"/>
          <w:szCs w:val="28"/>
          <w:lang w:val="ru-RU" w:eastAsia="en-US"/>
          <w14:ligatures w14:val="none"/>
        </w:rPr>
        <w:t xml:space="preserve"> в 2013 году, систематизировало данные о влиянии физического насилия и сексуального насилия на здоровье женщин, и выявили что 38% случаев убийства женщин совершают их интимные партнеры, а также, выявили другие опасные последствия насилия:  </w:t>
      </w:r>
    </w:p>
    <w:p w14:paraId="140D2A0F" w14:textId="77777777" w:rsidR="00F82140" w:rsidRPr="00F82140" w:rsidRDefault="00F82140">
      <w:pPr>
        <w:numPr>
          <w:ilvl w:val="0"/>
          <w:numId w:val="4"/>
        </w:numPr>
        <w:ind w:left="0" w:firstLine="567"/>
        <w:contextualSpacing/>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 xml:space="preserve">В результате физического и сексуального насилия женщины получают физический вред здоровью и в 42% случаев получают травмы </w:t>
      </w:r>
    </w:p>
    <w:p w14:paraId="581335BF" w14:textId="77777777" w:rsidR="00F82140" w:rsidRPr="00F82140" w:rsidRDefault="00F82140">
      <w:pPr>
        <w:numPr>
          <w:ilvl w:val="0"/>
          <w:numId w:val="2"/>
        </w:numPr>
        <w:ind w:left="0" w:firstLine="567"/>
        <w:contextualSpacing/>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 xml:space="preserve">В результате сексуального насилия пострадавшие женщины могут забеременеть, итогом чего могут быть аборты или роды. Женщины пострадавшие от насилия со стороны интимного партнера на 16% чаще подвержены риску родить недоношенного ребенка, для них в два раза выше вероятность искусственного прерывания беременности, </w:t>
      </w:r>
    </w:p>
    <w:p w14:paraId="7401D858" w14:textId="6CDE016C" w:rsidR="00F82140" w:rsidRPr="00F82140" w:rsidRDefault="00F82140">
      <w:pPr>
        <w:numPr>
          <w:ilvl w:val="0"/>
          <w:numId w:val="2"/>
        </w:numPr>
        <w:ind w:left="0" w:firstLine="567"/>
        <w:contextualSpacing/>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Насилие со стороны интимного партнера во время беременности также повышает риск выкидыша, мертворождения, преждевременных родов и рождения ребенка с низкой массой тела.</w:t>
      </w:r>
    </w:p>
    <w:p w14:paraId="05D5A0C2" w14:textId="77777777" w:rsidR="00F82140" w:rsidRPr="00F82140" w:rsidRDefault="00F82140">
      <w:pPr>
        <w:numPr>
          <w:ilvl w:val="0"/>
          <w:numId w:val="2"/>
        </w:numPr>
        <w:ind w:left="0" w:firstLine="567"/>
        <w:contextualSpacing/>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 xml:space="preserve">Как следствие насилия у пострадавших женщин часто развиваются психологические травмы, </w:t>
      </w:r>
      <w:r w:rsidRPr="00F82140">
        <w:rPr>
          <w:rFonts w:eastAsiaTheme="minorHAnsi"/>
          <w:bCs/>
          <w:sz w:val="28"/>
          <w:szCs w:val="28"/>
          <w:lang w:val="ru-RU" w:eastAsia="en-US"/>
          <w14:ligatures w14:val="none"/>
        </w:rPr>
        <w:t>посттравматические стрессовые расстройства,</w:t>
      </w:r>
      <w:r w:rsidRPr="00F82140">
        <w:rPr>
          <w:rFonts w:eastAsiaTheme="minorHAnsi"/>
          <w:sz w:val="28"/>
          <w:szCs w:val="28"/>
          <w:lang w:val="ru-RU" w:eastAsia="en-US"/>
          <w14:ligatures w14:val="none"/>
        </w:rPr>
        <w:t xml:space="preserve"> а склонность к депрессии у них выше более, чем в два раза, по сравнению с женщинами, не подвергавшимися насилию</w:t>
      </w:r>
    </w:p>
    <w:p w14:paraId="6F84DE75" w14:textId="77777777" w:rsidR="00F82140" w:rsidRPr="00F82140" w:rsidRDefault="00F82140">
      <w:pPr>
        <w:numPr>
          <w:ilvl w:val="0"/>
          <w:numId w:val="2"/>
        </w:numPr>
        <w:ind w:left="0" w:firstLine="567"/>
        <w:contextualSpacing/>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 xml:space="preserve">Женщины, пережившие сексуальное насилие со стороны посторонних лиц, рискуют заразиться инфекциями передаваемыми половым путем, такими как ВИЧ, гепатиты, сифилис, гонорея и т.д. У таких женщин в полтора раза выше вероятность заразиться ВИЧ и в 1,6 раз сифилисом. </w:t>
      </w:r>
    </w:p>
    <w:p w14:paraId="5757203E" w14:textId="77777777" w:rsidR="00F82140" w:rsidRPr="00F82140" w:rsidRDefault="00F82140">
      <w:pPr>
        <w:numPr>
          <w:ilvl w:val="0"/>
          <w:numId w:val="2"/>
        </w:numPr>
        <w:ind w:left="0" w:firstLine="567"/>
        <w:contextualSpacing/>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 xml:space="preserve">Также женщины пострадавшие от сексуального насилия со стороны посторонних лиц в 2,3 раза чаще злоупотребляют алкоголем и в 2,6 раз чаще подвержены депрессиям и тревожным состояниям (WHO, 2013) </w:t>
      </w:r>
    </w:p>
    <w:p w14:paraId="447CE089" w14:textId="17BD6737" w:rsidR="00F82140" w:rsidRPr="00F82140" w:rsidRDefault="00F82140" w:rsidP="00FA20A1">
      <w:pPr>
        <w:autoSpaceDE w:val="0"/>
        <w:autoSpaceDN w:val="0"/>
        <w:adjustRightInd w:val="0"/>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Факты говорят о том, что чем раньше женщина испытала насилие, особенно сексуальное, тем серьезнее и дольше проявляются его последствия. Насилие, перенесенное в одной из фаз жизни, в дальнейшем может сделать женщину подверженной к вторичным последствиям гендерного насилия, таким как суицид, депрессии, злоупотребление алкоголем или наркотическими веществами</w:t>
      </w:r>
      <w:r w:rsidR="00FA20A1">
        <w:rPr>
          <w:rFonts w:eastAsiaTheme="minorHAnsi"/>
          <w:sz w:val="28"/>
          <w:szCs w:val="28"/>
          <w:lang w:val="ru-RU" w:eastAsia="en-US"/>
          <w14:ligatures w14:val="none"/>
        </w:rPr>
        <w:t xml:space="preserve"> </w:t>
      </w:r>
      <w:r w:rsidR="00FA20A1" w:rsidRPr="00A61A8B">
        <w:rPr>
          <w:rFonts w:eastAsiaTheme="minorHAnsi"/>
          <w:color w:val="000000"/>
          <w:sz w:val="28"/>
          <w:szCs w:val="28"/>
          <w:lang w:val="ru-RU" w:eastAsia="en-US"/>
          <w14:ligatures w14:val="none"/>
        </w:rPr>
        <w:t>[</w:t>
      </w:r>
      <w:r w:rsidR="00FA20A1">
        <w:rPr>
          <w:rFonts w:eastAsiaTheme="minorHAnsi"/>
          <w:color w:val="000000"/>
          <w:sz w:val="28"/>
          <w:szCs w:val="28"/>
          <w:lang w:val="ru-RU" w:eastAsia="en-US"/>
          <w14:ligatures w14:val="none"/>
        </w:rPr>
        <w:t>10</w:t>
      </w:r>
      <w:r w:rsidR="00FA20A1" w:rsidRPr="00A61A8B">
        <w:rPr>
          <w:rFonts w:eastAsiaTheme="minorHAnsi"/>
          <w:color w:val="000000"/>
          <w:sz w:val="28"/>
          <w:szCs w:val="28"/>
          <w:lang w:val="ru-RU" w:eastAsia="en-US"/>
          <w14:ligatures w14:val="none"/>
        </w:rPr>
        <w:t>]</w:t>
      </w:r>
      <w:r w:rsidR="00FA20A1">
        <w:rPr>
          <w:rFonts w:eastAsiaTheme="minorHAnsi"/>
          <w:sz w:val="28"/>
          <w:szCs w:val="28"/>
          <w:lang w:val="ru-RU" w:eastAsia="en-US"/>
          <w14:ligatures w14:val="none"/>
        </w:rPr>
        <w:t>.</w:t>
      </w:r>
    </w:p>
    <w:p w14:paraId="05BEC4D6" w14:textId="77777777" w:rsidR="00F82140" w:rsidRPr="00F82140" w:rsidRDefault="00F82140" w:rsidP="00FA20A1">
      <w:pPr>
        <w:autoSpaceDE w:val="0"/>
        <w:autoSpaceDN w:val="0"/>
        <w:adjustRightInd w:val="0"/>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 xml:space="preserve">Убийства в результате насилия могут произойти как следствия нанесения физического вреда, а также психологического, что в дальнейшем может привести к суициду. Также смерть может наступить в результате заражения ВИЧ и смерти от инфекции.  Беременность и роды, либо попытка </w:t>
      </w:r>
      <w:r w:rsidRPr="00F82140">
        <w:rPr>
          <w:rFonts w:eastAsiaTheme="minorHAnsi"/>
          <w:sz w:val="28"/>
          <w:szCs w:val="28"/>
          <w:lang w:val="ru-RU" w:eastAsia="en-US"/>
          <w14:ligatures w14:val="none"/>
        </w:rPr>
        <w:lastRenderedPageBreak/>
        <w:t>неудачного аборта в результате изнасилования также могут привести к летальному исходу.</w:t>
      </w:r>
    </w:p>
    <w:p w14:paraId="0291E9C9" w14:textId="7E70AFDF" w:rsidR="00F82140" w:rsidRPr="00F82140" w:rsidRDefault="00F82140" w:rsidP="00FA20A1">
      <w:pPr>
        <w:autoSpaceDE w:val="0"/>
        <w:autoSpaceDN w:val="0"/>
        <w:adjustRightInd w:val="0"/>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 xml:space="preserve">Как следствие от психологической травмы у многих лиц, пострадавших от насилия, развивается расстройство, называемое </w:t>
      </w:r>
      <w:r w:rsidRPr="00F82140">
        <w:rPr>
          <w:rFonts w:eastAsiaTheme="minorHAnsi"/>
          <w:b/>
          <w:sz w:val="28"/>
          <w:szCs w:val="28"/>
          <w:lang w:val="ru-RU" w:eastAsia="en-US"/>
          <w14:ligatures w14:val="none"/>
        </w:rPr>
        <w:t>посттравматическим стрессовым расстройством (ПТСР)</w:t>
      </w:r>
      <w:r w:rsidR="00FA20A1" w:rsidRPr="00FA20A1">
        <w:rPr>
          <w:rFonts w:eastAsiaTheme="minorHAnsi"/>
          <w:color w:val="000000"/>
          <w:sz w:val="28"/>
          <w:szCs w:val="28"/>
          <w:lang w:val="ru-RU" w:eastAsia="en-US"/>
          <w14:ligatures w14:val="none"/>
        </w:rPr>
        <w:t xml:space="preserve"> </w:t>
      </w:r>
      <w:r w:rsidR="00FA20A1" w:rsidRPr="00A61A8B">
        <w:rPr>
          <w:rFonts w:eastAsiaTheme="minorHAnsi"/>
          <w:color w:val="000000"/>
          <w:sz w:val="28"/>
          <w:szCs w:val="28"/>
          <w:lang w:val="ru-RU" w:eastAsia="en-US"/>
          <w14:ligatures w14:val="none"/>
        </w:rPr>
        <w:t>[</w:t>
      </w:r>
      <w:r w:rsidR="00FA20A1">
        <w:rPr>
          <w:rFonts w:eastAsiaTheme="minorHAnsi"/>
          <w:color w:val="000000"/>
          <w:sz w:val="28"/>
          <w:szCs w:val="28"/>
          <w:lang w:val="ru-RU" w:eastAsia="en-US"/>
          <w14:ligatures w14:val="none"/>
        </w:rPr>
        <w:t>13</w:t>
      </w:r>
      <w:r w:rsidR="00FA20A1" w:rsidRPr="00A61A8B">
        <w:rPr>
          <w:rFonts w:eastAsiaTheme="minorHAnsi"/>
          <w:color w:val="000000"/>
          <w:sz w:val="28"/>
          <w:szCs w:val="28"/>
          <w:lang w:val="ru-RU" w:eastAsia="en-US"/>
          <w14:ligatures w14:val="none"/>
        </w:rPr>
        <w:t>]</w:t>
      </w:r>
      <w:r w:rsidRPr="00F82140">
        <w:rPr>
          <w:rFonts w:eastAsiaTheme="minorHAnsi"/>
          <w:b/>
          <w:sz w:val="28"/>
          <w:szCs w:val="28"/>
          <w:lang w:val="ru-RU" w:eastAsia="en-US"/>
          <w14:ligatures w14:val="none"/>
        </w:rPr>
        <w:t xml:space="preserve">. </w:t>
      </w:r>
      <w:r w:rsidRPr="00F82140">
        <w:rPr>
          <w:rFonts w:eastAsiaTheme="minorHAnsi"/>
          <w:sz w:val="28"/>
          <w:szCs w:val="28"/>
          <w:lang w:val="ru-RU" w:eastAsia="en-US"/>
          <w14:ligatures w14:val="none"/>
        </w:rPr>
        <w:t>Травмирующее событие возникает в результате того, что, человек подвергается реальной или угрожающей смерти, серьезной травме или сексуальному насилию. Реакция на травму может быть различной, и связана с индивидуальным восприятием события. Человек либо:</w:t>
      </w:r>
    </w:p>
    <w:p w14:paraId="32C285A8" w14:textId="77777777" w:rsidR="00F82140" w:rsidRPr="00F82140" w:rsidRDefault="00F82140">
      <w:pPr>
        <w:numPr>
          <w:ilvl w:val="0"/>
          <w:numId w:val="3"/>
        </w:numPr>
        <w:adjustRightInd w:val="0"/>
        <w:ind w:left="0"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Пережил событие (лицо, пострадавшее от насилия)</w:t>
      </w:r>
    </w:p>
    <w:p w14:paraId="6B8E5C5E" w14:textId="77777777" w:rsidR="00F82140" w:rsidRPr="00F82140" w:rsidRDefault="00F82140">
      <w:pPr>
        <w:numPr>
          <w:ilvl w:val="0"/>
          <w:numId w:val="3"/>
        </w:numPr>
        <w:adjustRightInd w:val="0"/>
        <w:ind w:left="0"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Стал свидетелем события (например, дети в условиях домашнего насилия)</w:t>
      </w:r>
    </w:p>
    <w:p w14:paraId="4F7A66ED" w14:textId="77777777" w:rsidR="00F82140" w:rsidRPr="00F82140" w:rsidRDefault="00F82140">
      <w:pPr>
        <w:numPr>
          <w:ilvl w:val="0"/>
          <w:numId w:val="3"/>
        </w:numPr>
        <w:adjustRightInd w:val="0"/>
        <w:ind w:left="0"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Узнал о событии (член семьи/близкий друг, а также специалисты, работающие с лицами, пострадавшими от насилия)</w:t>
      </w:r>
    </w:p>
    <w:p w14:paraId="25CB77C7" w14:textId="77777777" w:rsidR="00F82140" w:rsidRPr="00F82140" w:rsidRDefault="00F82140">
      <w:pPr>
        <w:numPr>
          <w:ilvl w:val="0"/>
          <w:numId w:val="3"/>
        </w:numPr>
        <w:autoSpaceDE w:val="0"/>
        <w:autoSpaceDN w:val="0"/>
        <w:adjustRightInd w:val="0"/>
        <w:ind w:left="0" w:firstLine="567"/>
        <w:contextualSpacing/>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Повторно испытал или подвергся травмирующему воздействию моментов или воспоминаний о событии</w:t>
      </w:r>
    </w:p>
    <w:p w14:paraId="09BED36E" w14:textId="4DF9A110" w:rsidR="00F82140" w:rsidRPr="00F82140" w:rsidRDefault="00F82140" w:rsidP="00FA20A1">
      <w:pPr>
        <w:adjustRightInd w:val="0"/>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В случаях домашнего насилия психологические последствия отражаются как на потерпевших женщинах, так и на их детях, для которых дом больше не является безопасным местом. Постоянная тревога от угрозы насилия, подвергает женщин и детей, ставших свидетелями насилия, постоянному стрессу, что оказывает огромное негативное влияние на здоровье человека</w:t>
      </w:r>
      <w:r w:rsidR="00FA20A1">
        <w:rPr>
          <w:rFonts w:eastAsiaTheme="minorHAnsi"/>
          <w:sz w:val="28"/>
          <w:szCs w:val="28"/>
          <w:lang w:val="ru-RU" w:eastAsia="en-US"/>
          <w14:ligatures w14:val="none"/>
        </w:rPr>
        <w:t xml:space="preserve"> </w:t>
      </w:r>
      <w:r w:rsidR="00FA20A1" w:rsidRPr="00A61A8B">
        <w:rPr>
          <w:rFonts w:eastAsiaTheme="minorHAnsi"/>
          <w:color w:val="000000"/>
          <w:sz w:val="28"/>
          <w:szCs w:val="28"/>
          <w:lang w:val="ru-RU" w:eastAsia="en-US"/>
          <w14:ligatures w14:val="none"/>
        </w:rPr>
        <w:t>[</w:t>
      </w:r>
      <w:r w:rsidR="00FA20A1">
        <w:rPr>
          <w:rFonts w:eastAsiaTheme="minorHAnsi"/>
          <w:color w:val="000000"/>
          <w:sz w:val="28"/>
          <w:szCs w:val="28"/>
          <w:lang w:val="ru-RU" w:eastAsia="en-US"/>
          <w14:ligatures w14:val="none"/>
        </w:rPr>
        <w:t>13</w:t>
      </w:r>
      <w:r w:rsidR="00FA20A1" w:rsidRPr="00A61A8B">
        <w:rPr>
          <w:rFonts w:eastAsiaTheme="minorHAnsi"/>
          <w:color w:val="000000"/>
          <w:sz w:val="28"/>
          <w:szCs w:val="28"/>
          <w:lang w:val="ru-RU" w:eastAsia="en-US"/>
          <w14:ligatures w14:val="none"/>
        </w:rPr>
        <w:t>]</w:t>
      </w:r>
      <w:r w:rsidRPr="00F82140">
        <w:rPr>
          <w:rFonts w:eastAsiaTheme="minorHAnsi"/>
          <w:sz w:val="28"/>
          <w:szCs w:val="28"/>
          <w:lang w:val="ru-RU" w:eastAsia="en-US"/>
          <w14:ligatures w14:val="none"/>
        </w:rPr>
        <w:t>.</w:t>
      </w:r>
    </w:p>
    <w:p w14:paraId="78C1D708" w14:textId="77777777" w:rsidR="00F82140" w:rsidRPr="00F82140" w:rsidRDefault="00F82140" w:rsidP="00FA20A1">
      <w:pPr>
        <w:adjustRightInd w:val="0"/>
        <w:ind w:firstLine="567"/>
        <w:jc w:val="both"/>
        <w:rPr>
          <w:rFonts w:eastAsiaTheme="minorHAnsi"/>
          <w:sz w:val="28"/>
          <w:szCs w:val="28"/>
          <w:lang w:val="ru-RU" w:eastAsia="en-US"/>
          <w14:ligatures w14:val="none"/>
        </w:rPr>
      </w:pPr>
    </w:p>
    <w:p w14:paraId="3F635753" w14:textId="77777777" w:rsidR="00F82140" w:rsidRPr="00F82140" w:rsidRDefault="00F82140" w:rsidP="00FA20A1">
      <w:pPr>
        <w:contextualSpacing/>
        <w:rPr>
          <w:rFonts w:eastAsiaTheme="minorHAnsi"/>
          <w:b/>
          <w:sz w:val="28"/>
          <w:szCs w:val="28"/>
          <w:lang w:val="ru-RU" w:eastAsia="en-US"/>
          <w14:ligatures w14:val="none"/>
        </w:rPr>
      </w:pPr>
      <w:r w:rsidRPr="00F82140">
        <w:rPr>
          <w:rFonts w:eastAsiaTheme="minorHAnsi"/>
          <w:b/>
          <w:sz w:val="28"/>
          <w:szCs w:val="28"/>
          <w:lang w:val="ru-RU" w:eastAsia="en-US"/>
          <w14:ligatures w14:val="none"/>
        </w:rPr>
        <w:t>Гендерное насилие лиц с инвалидностью по зрению и слуху</w:t>
      </w:r>
    </w:p>
    <w:p w14:paraId="6119EA16" w14:textId="77777777" w:rsidR="00F82140" w:rsidRPr="00F82140" w:rsidRDefault="00F82140" w:rsidP="00FA20A1">
      <w:pPr>
        <w:ind w:firstLine="567"/>
        <w:jc w:val="both"/>
        <w:rPr>
          <w:rFonts w:eastAsiaTheme="minorHAnsi"/>
          <w:sz w:val="28"/>
          <w:szCs w:val="28"/>
          <w:lang w:val="ru-RU" w:eastAsia="en-US"/>
          <w14:ligatures w14:val="none"/>
        </w:rPr>
      </w:pPr>
    </w:p>
    <w:p w14:paraId="3A362D27" w14:textId="50311384"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Каждый седьмой человек на планете имеет ту или иную инвалидность, а это около 1 млрд. человек</w:t>
      </w:r>
      <w:r w:rsidR="00FA20A1">
        <w:rPr>
          <w:rFonts w:eastAsiaTheme="minorHAnsi"/>
          <w:sz w:val="28"/>
          <w:szCs w:val="28"/>
          <w:lang w:val="ru-RU" w:eastAsia="en-US"/>
          <w14:ligatures w14:val="none"/>
        </w:rPr>
        <w:t xml:space="preserve"> </w:t>
      </w:r>
      <w:r w:rsidR="00FA20A1" w:rsidRPr="00A61A8B">
        <w:rPr>
          <w:rFonts w:eastAsiaTheme="minorHAnsi"/>
          <w:color w:val="000000"/>
          <w:sz w:val="28"/>
          <w:szCs w:val="28"/>
          <w:lang w:val="ru-RU" w:eastAsia="en-US"/>
          <w14:ligatures w14:val="none"/>
        </w:rPr>
        <w:t>[</w:t>
      </w:r>
      <w:r w:rsidR="00FA20A1">
        <w:rPr>
          <w:rFonts w:eastAsiaTheme="minorHAnsi"/>
          <w:color w:val="000000"/>
          <w:sz w:val="28"/>
          <w:szCs w:val="28"/>
          <w:lang w:val="ru-RU" w:eastAsia="en-US"/>
          <w14:ligatures w14:val="none"/>
        </w:rPr>
        <w:t>23</w:t>
      </w:r>
      <w:r w:rsidR="00FA20A1" w:rsidRPr="00A61A8B">
        <w:rPr>
          <w:rFonts w:eastAsiaTheme="minorHAnsi"/>
          <w:color w:val="000000"/>
          <w:sz w:val="28"/>
          <w:szCs w:val="28"/>
          <w:lang w:val="ru-RU" w:eastAsia="en-US"/>
          <w14:ligatures w14:val="none"/>
        </w:rPr>
        <w:t>]</w:t>
      </w:r>
      <w:r w:rsidRPr="00F82140">
        <w:rPr>
          <w:rFonts w:eastAsiaTheme="minorHAnsi"/>
          <w:sz w:val="28"/>
          <w:szCs w:val="28"/>
          <w:lang w:val="ru-RU" w:eastAsia="en-US"/>
          <w14:ligatures w14:val="none"/>
        </w:rPr>
        <w:t>. И от 180 до 220 миллионов из них – молодые люди, и около 80% из них живут в развивающихся странах</w:t>
      </w:r>
      <w:r w:rsidR="00FA20A1">
        <w:rPr>
          <w:rFonts w:eastAsiaTheme="minorHAnsi"/>
          <w:sz w:val="28"/>
          <w:szCs w:val="28"/>
          <w:lang w:val="ru-RU" w:eastAsia="en-US"/>
          <w14:ligatures w14:val="none"/>
        </w:rPr>
        <w:t xml:space="preserve"> </w:t>
      </w:r>
      <w:r w:rsidR="00FA20A1" w:rsidRPr="00A61A8B">
        <w:rPr>
          <w:rFonts w:eastAsiaTheme="minorHAnsi"/>
          <w:color w:val="000000"/>
          <w:sz w:val="28"/>
          <w:szCs w:val="28"/>
          <w:lang w:val="ru-RU" w:eastAsia="en-US"/>
          <w14:ligatures w14:val="none"/>
        </w:rPr>
        <w:t>[</w:t>
      </w:r>
      <w:r w:rsidR="00FA20A1">
        <w:rPr>
          <w:rFonts w:eastAsiaTheme="minorHAnsi"/>
          <w:color w:val="000000"/>
          <w:sz w:val="28"/>
          <w:szCs w:val="28"/>
          <w:lang w:val="ru-RU" w:eastAsia="en-US"/>
          <w14:ligatures w14:val="none"/>
        </w:rPr>
        <w:t>23</w:t>
      </w:r>
      <w:r w:rsidR="00FA20A1" w:rsidRPr="00A61A8B">
        <w:rPr>
          <w:rFonts w:eastAsiaTheme="minorHAnsi"/>
          <w:color w:val="000000"/>
          <w:sz w:val="28"/>
          <w:szCs w:val="28"/>
          <w:lang w:val="ru-RU" w:eastAsia="en-US"/>
          <w14:ligatures w14:val="none"/>
        </w:rPr>
        <w:t>]</w:t>
      </w:r>
      <w:r w:rsidR="00FA20A1" w:rsidRPr="00F82140">
        <w:rPr>
          <w:rFonts w:eastAsiaTheme="minorHAnsi"/>
          <w:sz w:val="28"/>
          <w:szCs w:val="28"/>
          <w:lang w:val="ru-RU" w:eastAsia="en-US"/>
          <w14:ligatures w14:val="none"/>
        </w:rPr>
        <w:t>.</w:t>
      </w:r>
    </w:p>
    <w:p w14:paraId="4B6EFEDE" w14:textId="6EDC8761"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Такие факторы риска, как стереотипы о том, что люди с инвалидностью являются получателями благотворительной помощи, или о том, что решения за людей с ограниченными возможностями принимает кто-то другой, и они не могут сами распоряжаться своей жизнью, повышают риск насилия в отношении людей с инвалидностью. Лица с умственными и психосоциальными нарушениями, в особенности, проживающие в интернатах, могут подвергнуться изоляции, что также повышает риск быть подвергнутыми насилию</w:t>
      </w:r>
      <w:r w:rsidR="00FA20A1">
        <w:rPr>
          <w:rFonts w:eastAsiaTheme="minorHAnsi"/>
          <w:sz w:val="28"/>
          <w:szCs w:val="28"/>
          <w:lang w:val="ru-RU" w:eastAsia="en-US"/>
          <w14:ligatures w14:val="none"/>
        </w:rPr>
        <w:t xml:space="preserve"> </w:t>
      </w:r>
      <w:r w:rsidR="00FA20A1" w:rsidRPr="00A61A8B">
        <w:rPr>
          <w:rFonts w:eastAsiaTheme="minorHAnsi"/>
          <w:color w:val="000000"/>
          <w:sz w:val="28"/>
          <w:szCs w:val="28"/>
          <w:lang w:val="ru-RU" w:eastAsia="en-US"/>
          <w14:ligatures w14:val="none"/>
        </w:rPr>
        <w:t>[</w:t>
      </w:r>
      <w:r w:rsidR="00FA20A1">
        <w:rPr>
          <w:rFonts w:eastAsiaTheme="minorHAnsi"/>
          <w:color w:val="000000"/>
          <w:sz w:val="28"/>
          <w:szCs w:val="28"/>
          <w:lang w:val="ru-RU" w:eastAsia="en-US"/>
          <w14:ligatures w14:val="none"/>
        </w:rPr>
        <w:t>24</w:t>
      </w:r>
      <w:r w:rsidR="00FA20A1" w:rsidRPr="00A61A8B">
        <w:rPr>
          <w:rFonts w:eastAsiaTheme="minorHAnsi"/>
          <w:color w:val="000000"/>
          <w:sz w:val="28"/>
          <w:szCs w:val="28"/>
          <w:lang w:val="ru-RU" w:eastAsia="en-US"/>
          <w14:ligatures w14:val="none"/>
        </w:rPr>
        <w:t>]</w:t>
      </w:r>
      <w:r w:rsidR="00FA20A1" w:rsidRPr="00F82140">
        <w:rPr>
          <w:rFonts w:eastAsiaTheme="minorHAnsi"/>
          <w:sz w:val="28"/>
          <w:szCs w:val="28"/>
          <w:lang w:val="ru-RU" w:eastAsia="en-US"/>
          <w14:ligatures w14:val="none"/>
        </w:rPr>
        <w:t>.</w:t>
      </w:r>
      <w:r w:rsidRPr="00F82140">
        <w:rPr>
          <w:rFonts w:eastAsiaTheme="minorHAnsi"/>
          <w:sz w:val="28"/>
          <w:szCs w:val="28"/>
          <w:lang w:val="ru-RU" w:eastAsia="en-US"/>
          <w14:ligatures w14:val="none"/>
        </w:rPr>
        <w:t xml:space="preserve"> Тем не менее, важно также знать, что жертвой насилия может стать не только ослабленный, одинокий и социально уязвимый, но и живущий полной жизнью, самостоятельный и не требующий постоянного ухода лицо с инвалидностью</w:t>
      </w:r>
      <w:r w:rsidR="00FA20A1">
        <w:rPr>
          <w:rFonts w:eastAsiaTheme="minorHAnsi"/>
          <w:sz w:val="28"/>
          <w:szCs w:val="28"/>
          <w:lang w:val="ru-RU" w:eastAsia="en-US"/>
          <w14:ligatures w14:val="none"/>
        </w:rPr>
        <w:t xml:space="preserve"> </w:t>
      </w:r>
      <w:r w:rsidR="00FA20A1" w:rsidRPr="00A61A8B">
        <w:rPr>
          <w:rFonts w:eastAsiaTheme="minorHAnsi"/>
          <w:color w:val="000000"/>
          <w:sz w:val="28"/>
          <w:szCs w:val="28"/>
          <w:lang w:val="ru-RU" w:eastAsia="en-US"/>
          <w14:ligatures w14:val="none"/>
        </w:rPr>
        <w:t>[</w:t>
      </w:r>
      <w:r w:rsidR="00FA20A1">
        <w:rPr>
          <w:rFonts w:eastAsiaTheme="minorHAnsi"/>
          <w:color w:val="000000"/>
          <w:sz w:val="28"/>
          <w:szCs w:val="28"/>
          <w:lang w:val="ru-RU" w:eastAsia="en-US"/>
          <w14:ligatures w14:val="none"/>
        </w:rPr>
        <w:t>5</w:t>
      </w:r>
      <w:r w:rsidR="00FA20A1" w:rsidRPr="00A61A8B">
        <w:rPr>
          <w:rFonts w:eastAsiaTheme="minorHAnsi"/>
          <w:color w:val="000000"/>
          <w:sz w:val="28"/>
          <w:szCs w:val="28"/>
          <w:lang w:val="ru-RU" w:eastAsia="en-US"/>
          <w14:ligatures w14:val="none"/>
        </w:rPr>
        <w:t>]</w:t>
      </w:r>
      <w:r w:rsidRPr="00F82140">
        <w:rPr>
          <w:rFonts w:eastAsiaTheme="minorHAnsi"/>
          <w:sz w:val="28"/>
          <w:szCs w:val="28"/>
          <w:lang w:val="ru-RU" w:eastAsia="en-US"/>
          <w14:ligatures w14:val="none"/>
        </w:rPr>
        <w:t>.</w:t>
      </w:r>
    </w:p>
    <w:p w14:paraId="7C347259" w14:textId="579212F6" w:rsidR="00F82140" w:rsidRPr="00F82140" w:rsidRDefault="00F82140" w:rsidP="00FA20A1">
      <w:pPr>
        <w:autoSpaceDE w:val="0"/>
        <w:autoSpaceDN w:val="0"/>
        <w:adjustRightInd w:val="0"/>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 xml:space="preserve">Женщины с ограниченными возможностями часто лишены возможности самостоятельно принимать решения, касающиеся их сексуальности или репродуктивной функции, что может привести к прекращению желанной беременности. Женщины с инвалидностью, в особенности женщины с ограниченными интеллектуальными возможностями, долгое время были </w:t>
      </w:r>
      <w:r w:rsidRPr="00F82140">
        <w:rPr>
          <w:rFonts w:eastAsiaTheme="minorHAnsi"/>
          <w:sz w:val="28"/>
          <w:szCs w:val="28"/>
          <w:lang w:val="ru-RU" w:eastAsia="en-US"/>
          <w14:ligatures w14:val="none"/>
        </w:rPr>
        <w:lastRenderedPageBreak/>
        <w:t>объектами использования принудительной стерилизации и применения противозачаточных средств. И это всего лишь один пример, как инвалидность являлась основной причиной подверженности женщин гендерному насилию</w:t>
      </w:r>
      <w:r w:rsidR="00FA20A1">
        <w:rPr>
          <w:rFonts w:eastAsiaTheme="minorHAnsi"/>
          <w:sz w:val="28"/>
          <w:szCs w:val="28"/>
          <w:lang w:val="ru-RU" w:eastAsia="en-US"/>
          <w14:ligatures w14:val="none"/>
        </w:rPr>
        <w:t xml:space="preserve"> </w:t>
      </w:r>
      <w:r w:rsidR="00FA20A1" w:rsidRPr="00A61A8B">
        <w:rPr>
          <w:rFonts w:eastAsiaTheme="minorHAnsi"/>
          <w:color w:val="000000"/>
          <w:sz w:val="28"/>
          <w:szCs w:val="28"/>
          <w:lang w:val="ru-RU" w:eastAsia="en-US"/>
          <w14:ligatures w14:val="none"/>
        </w:rPr>
        <w:t>[</w:t>
      </w:r>
      <w:r w:rsidR="00FA20A1">
        <w:rPr>
          <w:rFonts w:eastAsiaTheme="minorHAnsi"/>
          <w:color w:val="000000"/>
          <w:sz w:val="28"/>
          <w:szCs w:val="28"/>
          <w:lang w:val="ru-RU" w:eastAsia="en-US"/>
          <w14:ligatures w14:val="none"/>
        </w:rPr>
        <w:t>2</w:t>
      </w:r>
      <w:r w:rsidR="00FA20A1" w:rsidRPr="00A61A8B">
        <w:rPr>
          <w:rFonts w:eastAsiaTheme="minorHAnsi"/>
          <w:color w:val="000000"/>
          <w:sz w:val="28"/>
          <w:szCs w:val="28"/>
          <w:lang w:val="ru-RU" w:eastAsia="en-US"/>
          <w14:ligatures w14:val="none"/>
        </w:rPr>
        <w:t>5]</w:t>
      </w:r>
      <w:r w:rsidRPr="00F82140">
        <w:rPr>
          <w:rFonts w:eastAsiaTheme="minorHAnsi"/>
          <w:sz w:val="28"/>
          <w:szCs w:val="28"/>
          <w:lang w:val="ru-RU" w:eastAsia="en-US"/>
          <w14:ligatures w14:val="none"/>
        </w:rPr>
        <w:t xml:space="preserve">. </w:t>
      </w:r>
    </w:p>
    <w:p w14:paraId="0313A929" w14:textId="17DC4B1C"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Недавнее исследование, проведенное в рамках программы ЮНФПА «Мы решаем», показало, что во всем мире молодые люди с ограниченными возможностями, особенно девочки, более подвержены насилию, чем их сверстники, не имеющие инвалидности. Молодые люди с ограниченными интеллектуальными возможностями, особенно девочки, находятся в зоне наибольшего риска</w:t>
      </w:r>
      <w:r w:rsidR="00FA20A1">
        <w:rPr>
          <w:rFonts w:eastAsiaTheme="minorHAnsi"/>
          <w:sz w:val="28"/>
          <w:szCs w:val="28"/>
          <w:lang w:val="ru-RU" w:eastAsia="en-US"/>
          <w14:ligatures w14:val="none"/>
        </w:rPr>
        <w:t xml:space="preserve"> </w:t>
      </w:r>
      <w:r w:rsidR="00FA20A1" w:rsidRPr="00A61A8B">
        <w:rPr>
          <w:rFonts w:eastAsiaTheme="minorHAnsi"/>
          <w:color w:val="000000"/>
          <w:sz w:val="28"/>
          <w:szCs w:val="28"/>
          <w:lang w:val="ru-RU" w:eastAsia="en-US"/>
          <w14:ligatures w14:val="none"/>
        </w:rPr>
        <w:t>[</w:t>
      </w:r>
      <w:r w:rsidR="00FA20A1">
        <w:rPr>
          <w:rFonts w:eastAsiaTheme="minorHAnsi"/>
          <w:color w:val="000000"/>
          <w:sz w:val="28"/>
          <w:szCs w:val="28"/>
          <w:lang w:val="ru-RU" w:eastAsia="en-US"/>
          <w14:ligatures w14:val="none"/>
        </w:rPr>
        <w:t>26</w:t>
      </w:r>
      <w:r w:rsidR="00FA20A1" w:rsidRPr="00A61A8B">
        <w:rPr>
          <w:rFonts w:eastAsiaTheme="minorHAnsi"/>
          <w:color w:val="000000"/>
          <w:sz w:val="28"/>
          <w:szCs w:val="28"/>
          <w:lang w:val="ru-RU" w:eastAsia="en-US"/>
          <w14:ligatures w14:val="none"/>
        </w:rPr>
        <w:t>]</w:t>
      </w:r>
      <w:r w:rsidR="00FA20A1" w:rsidRPr="00F82140">
        <w:rPr>
          <w:rFonts w:eastAsiaTheme="minorHAnsi"/>
          <w:sz w:val="28"/>
          <w:szCs w:val="28"/>
          <w:lang w:val="ru-RU" w:eastAsia="en-US"/>
          <w14:ligatures w14:val="none"/>
        </w:rPr>
        <w:t>.</w:t>
      </w:r>
    </w:p>
    <w:p w14:paraId="244D41DE" w14:textId="793A3C9F"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Помимо распространенных форм гендерного насилия, лица с инвалидностью сталкиваются также с уникальными формами сексуального и гендерного насилия в силу своей инвалидности. И эти уникальные формы насилия важно знать медицинским работникам. Вот некоторые из этих уникальных форм насилия</w:t>
      </w:r>
      <w:r w:rsidR="00FA20A1">
        <w:rPr>
          <w:rFonts w:eastAsiaTheme="minorHAnsi"/>
          <w:sz w:val="28"/>
          <w:szCs w:val="28"/>
          <w:lang w:val="ru-RU" w:eastAsia="en-US"/>
          <w14:ligatures w14:val="none"/>
        </w:rPr>
        <w:t xml:space="preserve"> </w:t>
      </w:r>
      <w:r w:rsidR="00FA20A1" w:rsidRPr="00A61A8B">
        <w:rPr>
          <w:rFonts w:eastAsiaTheme="minorHAnsi"/>
          <w:color w:val="000000"/>
          <w:sz w:val="28"/>
          <w:szCs w:val="28"/>
          <w:lang w:val="ru-RU" w:eastAsia="en-US"/>
          <w14:ligatures w14:val="none"/>
        </w:rPr>
        <w:t>[</w:t>
      </w:r>
      <w:r w:rsidR="00FA20A1">
        <w:rPr>
          <w:rFonts w:eastAsiaTheme="minorHAnsi"/>
          <w:color w:val="000000"/>
          <w:sz w:val="28"/>
          <w:szCs w:val="28"/>
          <w:lang w:val="ru-RU" w:eastAsia="en-US"/>
          <w14:ligatures w14:val="none"/>
        </w:rPr>
        <w:t>10</w:t>
      </w:r>
      <w:r w:rsidR="00FA20A1" w:rsidRPr="00A61A8B">
        <w:rPr>
          <w:rFonts w:eastAsiaTheme="minorHAnsi"/>
          <w:color w:val="000000"/>
          <w:sz w:val="28"/>
          <w:szCs w:val="28"/>
          <w:lang w:val="ru-RU" w:eastAsia="en-US"/>
          <w14:ligatures w14:val="none"/>
        </w:rPr>
        <w:t>]</w:t>
      </w:r>
      <w:r w:rsidR="00FA20A1">
        <w:rPr>
          <w:rFonts w:eastAsiaTheme="minorHAnsi"/>
          <w:sz w:val="28"/>
          <w:szCs w:val="28"/>
          <w:lang w:val="ru-RU" w:eastAsia="en-US"/>
          <w14:ligatures w14:val="none"/>
        </w:rPr>
        <w:t>:</w:t>
      </w:r>
    </w:p>
    <w:p w14:paraId="42E4AF6D" w14:textId="77777777" w:rsidR="00F82140" w:rsidRPr="00F82140" w:rsidRDefault="00F82140">
      <w:pPr>
        <w:numPr>
          <w:ilvl w:val="0"/>
          <w:numId w:val="5"/>
        </w:numPr>
        <w:tabs>
          <w:tab w:val="left" w:pos="993"/>
        </w:tabs>
        <w:ind w:left="0"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сексуальное насилие со стороны опекуна;</w:t>
      </w:r>
    </w:p>
    <w:p w14:paraId="5A2AC7E8" w14:textId="77777777" w:rsidR="00F82140" w:rsidRPr="00F82140" w:rsidRDefault="00F82140">
      <w:pPr>
        <w:numPr>
          <w:ilvl w:val="0"/>
          <w:numId w:val="5"/>
        </w:numPr>
        <w:tabs>
          <w:tab w:val="left" w:pos="993"/>
        </w:tabs>
        <w:ind w:left="0"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преднамеренное некачественное лечение/уход;</w:t>
      </w:r>
    </w:p>
    <w:p w14:paraId="3643EAEB" w14:textId="77777777" w:rsidR="00F82140" w:rsidRPr="00F82140" w:rsidRDefault="00F82140">
      <w:pPr>
        <w:numPr>
          <w:ilvl w:val="0"/>
          <w:numId w:val="5"/>
        </w:numPr>
        <w:tabs>
          <w:tab w:val="left" w:pos="993"/>
        </w:tabs>
        <w:ind w:left="0"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отказ в предоставлении лекарств или вспомогательных средств;</w:t>
      </w:r>
    </w:p>
    <w:p w14:paraId="669818D4" w14:textId="77777777" w:rsidR="00F82140" w:rsidRPr="00F82140" w:rsidRDefault="00F82140">
      <w:pPr>
        <w:numPr>
          <w:ilvl w:val="0"/>
          <w:numId w:val="5"/>
        </w:numPr>
        <w:tabs>
          <w:tab w:val="left" w:pos="993"/>
        </w:tabs>
        <w:ind w:left="0"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финансовый контроль;</w:t>
      </w:r>
    </w:p>
    <w:p w14:paraId="73FD6696" w14:textId="77777777" w:rsidR="00F82140" w:rsidRPr="00F82140" w:rsidRDefault="00F82140">
      <w:pPr>
        <w:numPr>
          <w:ilvl w:val="0"/>
          <w:numId w:val="5"/>
        </w:numPr>
        <w:tabs>
          <w:tab w:val="left" w:pos="993"/>
        </w:tabs>
        <w:ind w:left="0"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ранний или принудительный брак;</w:t>
      </w:r>
    </w:p>
    <w:p w14:paraId="5B558612" w14:textId="77777777" w:rsidR="00F82140" w:rsidRPr="00F82140" w:rsidRDefault="00F82140">
      <w:pPr>
        <w:numPr>
          <w:ilvl w:val="0"/>
          <w:numId w:val="5"/>
        </w:numPr>
        <w:tabs>
          <w:tab w:val="left" w:pos="993"/>
        </w:tabs>
        <w:ind w:left="0"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принудительные или насильственные медицинские процедуры, такие как принудительная стерилизация, контрацепция или аборт;</w:t>
      </w:r>
    </w:p>
    <w:p w14:paraId="7B054ADC" w14:textId="77777777" w:rsidR="00F82140" w:rsidRPr="00F82140" w:rsidRDefault="00F82140">
      <w:pPr>
        <w:numPr>
          <w:ilvl w:val="0"/>
          <w:numId w:val="5"/>
        </w:numPr>
        <w:tabs>
          <w:tab w:val="left" w:pos="993"/>
        </w:tabs>
        <w:ind w:left="0"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ограничение средств связи;</w:t>
      </w:r>
    </w:p>
    <w:p w14:paraId="1515D076" w14:textId="77777777" w:rsidR="00F82140" w:rsidRPr="00F82140" w:rsidRDefault="00F82140">
      <w:pPr>
        <w:numPr>
          <w:ilvl w:val="0"/>
          <w:numId w:val="5"/>
        </w:numPr>
        <w:tabs>
          <w:tab w:val="left" w:pos="993"/>
        </w:tabs>
        <w:ind w:left="0"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отказ в таких необходимых вещах, как еда, туалет или уход за собой;</w:t>
      </w:r>
    </w:p>
    <w:p w14:paraId="00EB0022" w14:textId="77777777" w:rsidR="00F82140" w:rsidRPr="00F82140" w:rsidRDefault="00F82140">
      <w:pPr>
        <w:numPr>
          <w:ilvl w:val="0"/>
          <w:numId w:val="5"/>
        </w:numPr>
        <w:tabs>
          <w:tab w:val="left" w:pos="993"/>
        </w:tabs>
        <w:ind w:left="0"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контроль над сенсорными устройствами (например, такими как слуховые аппараты для лиц с инвалидностью по слуху);</w:t>
      </w:r>
    </w:p>
    <w:p w14:paraId="5270D3D8" w14:textId="77777777" w:rsidR="00F82140" w:rsidRPr="00F82140" w:rsidRDefault="00F82140">
      <w:pPr>
        <w:numPr>
          <w:ilvl w:val="0"/>
          <w:numId w:val="5"/>
        </w:numPr>
        <w:tabs>
          <w:tab w:val="left" w:pos="993"/>
        </w:tabs>
        <w:ind w:left="0"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«изнасилование девственницы»;</w:t>
      </w:r>
    </w:p>
    <w:p w14:paraId="4D7BE7DA" w14:textId="77777777" w:rsidR="00F82140" w:rsidRPr="00F82140" w:rsidRDefault="00F82140">
      <w:pPr>
        <w:numPr>
          <w:ilvl w:val="0"/>
          <w:numId w:val="5"/>
        </w:numPr>
        <w:tabs>
          <w:tab w:val="left" w:pos="993"/>
        </w:tabs>
        <w:ind w:left="0"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насильственная изоляция.</w:t>
      </w:r>
    </w:p>
    <w:p w14:paraId="257A6818" w14:textId="79B75C9E"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b/>
          <w:bCs/>
          <w:sz w:val="28"/>
          <w:szCs w:val="28"/>
          <w:lang w:val="ru-RU" w:eastAsia="en-US"/>
          <w14:ligatures w14:val="none"/>
        </w:rPr>
        <w:t xml:space="preserve">В качестве агрессоров по отношению к лицам с инвалидностью </w:t>
      </w:r>
      <w:r w:rsidRPr="00F82140">
        <w:rPr>
          <w:rFonts w:eastAsiaTheme="minorHAnsi"/>
          <w:sz w:val="28"/>
          <w:szCs w:val="28"/>
          <w:lang w:val="ru-RU" w:eastAsia="en-US"/>
          <w14:ligatures w14:val="none"/>
        </w:rPr>
        <w:t>чаще всего оказываются</w:t>
      </w:r>
      <w:r w:rsidR="00FA20A1">
        <w:rPr>
          <w:rFonts w:eastAsiaTheme="minorHAnsi"/>
          <w:sz w:val="28"/>
          <w:szCs w:val="28"/>
          <w:lang w:val="ru-RU" w:eastAsia="en-US"/>
          <w14:ligatures w14:val="none"/>
        </w:rPr>
        <w:t xml:space="preserve"> </w:t>
      </w:r>
      <w:r w:rsidR="00FA20A1" w:rsidRPr="00A61A8B">
        <w:rPr>
          <w:rFonts w:eastAsiaTheme="minorHAnsi"/>
          <w:color w:val="000000"/>
          <w:sz w:val="28"/>
          <w:szCs w:val="28"/>
          <w:lang w:val="ru-RU" w:eastAsia="en-US"/>
          <w14:ligatures w14:val="none"/>
        </w:rPr>
        <w:t>[5]</w:t>
      </w:r>
      <w:r w:rsidRPr="00F82140">
        <w:rPr>
          <w:rFonts w:eastAsiaTheme="minorHAnsi"/>
          <w:sz w:val="28"/>
          <w:szCs w:val="28"/>
          <w:lang w:val="ru-RU" w:eastAsia="en-US"/>
          <w14:ligatures w14:val="none"/>
        </w:rPr>
        <w:t>:</w:t>
      </w:r>
    </w:p>
    <w:p w14:paraId="63F828A6" w14:textId="77777777"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 xml:space="preserve">• родственники, осуществляющие уход за лицом с инвалидностью; </w:t>
      </w:r>
    </w:p>
    <w:p w14:paraId="423C5088" w14:textId="77777777"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 xml:space="preserve">• совместно проживающие люди, страдающие депрессией, алкогольной или наркотической зависимостью, а также ранее совершавшие насилие; </w:t>
      </w:r>
    </w:p>
    <w:p w14:paraId="1EEA3E49" w14:textId="77777777"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 xml:space="preserve">• лица, находящиеся в эмоциональной и/или финансовой зависимости от пожилого человека или лица с инвалидностью; </w:t>
      </w:r>
    </w:p>
    <w:p w14:paraId="1B6437EF" w14:textId="77777777"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 xml:space="preserve">• лица, находящиеся или ранее имевшие конфликтные взаимоотношения с лицом с инвалидностью, пожилым человеком. </w:t>
      </w:r>
    </w:p>
    <w:p w14:paraId="6EC29540" w14:textId="5FF6804E"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b/>
          <w:sz w:val="28"/>
          <w:szCs w:val="28"/>
          <w:lang w:val="ru-RU" w:eastAsia="en-US"/>
          <w14:ligatures w14:val="none"/>
        </w:rPr>
        <w:t>Следствием жестокого обращения</w:t>
      </w:r>
      <w:r w:rsidRPr="00F82140">
        <w:rPr>
          <w:rFonts w:eastAsiaTheme="minorHAnsi"/>
          <w:sz w:val="28"/>
          <w:szCs w:val="28"/>
          <w:lang w:val="ru-RU" w:eastAsia="en-US"/>
          <w14:ligatures w14:val="none"/>
        </w:rPr>
        <w:t xml:space="preserve"> с лицами с инвалидностью могут стать долговременные физические и психологические проблемы здоровья, включающие необратимые физические нарушения, лекарственную и алкогольную зависимость, ослабление иммунной системы, хронические нарушения, связанные с приемом пищи и неполноценным питанием, причинение себе вреда и безразличие к себе, депрессию, чувство страха и постоянную тревогу, склонность к самоубийству и смерть</w:t>
      </w:r>
      <w:r w:rsidR="00FA20A1">
        <w:rPr>
          <w:rFonts w:eastAsiaTheme="minorHAnsi"/>
          <w:sz w:val="28"/>
          <w:szCs w:val="28"/>
          <w:lang w:val="ru-RU" w:eastAsia="en-US"/>
          <w14:ligatures w14:val="none"/>
        </w:rPr>
        <w:t xml:space="preserve"> </w:t>
      </w:r>
      <w:r w:rsidR="00FA20A1" w:rsidRPr="00A61A8B">
        <w:rPr>
          <w:rFonts w:eastAsiaTheme="minorHAnsi"/>
          <w:color w:val="000000"/>
          <w:sz w:val="28"/>
          <w:szCs w:val="28"/>
          <w:lang w:val="ru-RU" w:eastAsia="en-US"/>
          <w14:ligatures w14:val="none"/>
        </w:rPr>
        <w:t>[5]</w:t>
      </w:r>
      <w:r w:rsidR="00FA20A1" w:rsidRPr="00F82140">
        <w:rPr>
          <w:rFonts w:eastAsiaTheme="minorHAnsi"/>
          <w:sz w:val="28"/>
          <w:szCs w:val="28"/>
          <w:lang w:val="ru-RU" w:eastAsia="en-US"/>
          <w14:ligatures w14:val="none"/>
        </w:rPr>
        <w:t>.</w:t>
      </w:r>
    </w:p>
    <w:p w14:paraId="39E4B8C1" w14:textId="77777777" w:rsidR="00F82140" w:rsidRPr="00F82140" w:rsidRDefault="00F82140" w:rsidP="00FA20A1">
      <w:pPr>
        <w:ind w:firstLine="567"/>
        <w:jc w:val="both"/>
        <w:rPr>
          <w:rFonts w:eastAsiaTheme="minorHAnsi"/>
          <w:b/>
          <w:bCs/>
          <w:sz w:val="28"/>
          <w:szCs w:val="28"/>
          <w:lang w:val="ru-RU" w:eastAsia="en-US"/>
          <w14:ligatures w14:val="none"/>
        </w:rPr>
      </w:pPr>
      <w:r w:rsidRPr="00F82140">
        <w:rPr>
          <w:rFonts w:eastAsiaTheme="minorHAnsi"/>
          <w:b/>
          <w:bCs/>
          <w:sz w:val="28"/>
          <w:szCs w:val="28"/>
          <w:lang w:val="ru-RU" w:eastAsia="en-US"/>
          <w14:ligatures w14:val="none"/>
        </w:rPr>
        <w:lastRenderedPageBreak/>
        <w:t>Барьеры и страхи медицинских работников, в том числе медицинских сестер, которые могут мешать противодействию гендерного насилия.</w:t>
      </w:r>
    </w:p>
    <w:p w14:paraId="16908B5F" w14:textId="77777777"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 xml:space="preserve">Почему проблема гендерного насилия эта проблема здравоохранения? </w:t>
      </w:r>
    </w:p>
    <w:p w14:paraId="423F8B63" w14:textId="77777777"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Во-первых, насилие наносит ущерб здоровью и нередко сопряжено с серьезными телесными повреждениями; в таких случаях пострадавшие обращаются за медицинской помощью.</w:t>
      </w:r>
    </w:p>
    <w:p w14:paraId="1AD32092" w14:textId="77777777"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Во-вторых, медицинские работники могут играть важную роль в предупреждении случаев гендерного насилия, а также оказывать информационную помощь пострадавшим.</w:t>
      </w:r>
    </w:p>
    <w:p w14:paraId="30953F15" w14:textId="77777777"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 xml:space="preserve">В-третьих, медицинское учреждение может быть единственным местом, куда пострадавшая обратилась за помощью </w:t>
      </w:r>
    </w:p>
    <w:p w14:paraId="68A1CB63" w14:textId="0A69163C"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Особую роль в системе государственных институтов, способных оказать помощь женщинам, пострадавшим от насилия, играют медицинские учреждения и именно медицинские сестры, при осмотре лица</w:t>
      </w:r>
      <w:r w:rsidR="00FA20A1">
        <w:rPr>
          <w:rFonts w:eastAsiaTheme="minorHAnsi"/>
          <w:sz w:val="28"/>
          <w:szCs w:val="28"/>
          <w:lang w:val="ru-RU" w:eastAsia="en-US"/>
          <w14:ligatures w14:val="none"/>
        </w:rPr>
        <w:t>,</w:t>
      </w:r>
      <w:r w:rsidRPr="00F82140">
        <w:rPr>
          <w:rFonts w:eastAsiaTheme="minorHAnsi"/>
          <w:sz w:val="28"/>
          <w:szCs w:val="28"/>
          <w:lang w:val="ru-RU" w:eastAsia="en-US"/>
          <w14:ligatures w14:val="none"/>
        </w:rPr>
        <w:t xml:space="preserve"> перенёсшие гендерное насилие оставшись на </w:t>
      </w:r>
      <w:proofErr w:type="spellStart"/>
      <w:r w:rsidRPr="00F82140">
        <w:rPr>
          <w:rFonts w:eastAsiaTheme="minorHAnsi"/>
          <w:sz w:val="28"/>
          <w:szCs w:val="28"/>
          <w:lang w:val="ru-RU" w:eastAsia="en-US"/>
          <w14:ligatures w14:val="none"/>
        </w:rPr>
        <w:t>едине</w:t>
      </w:r>
      <w:proofErr w:type="spellEnd"/>
      <w:r w:rsidRPr="00F82140">
        <w:rPr>
          <w:rFonts w:eastAsiaTheme="minorHAnsi"/>
          <w:sz w:val="28"/>
          <w:szCs w:val="28"/>
          <w:lang w:val="ru-RU" w:eastAsia="en-US"/>
          <w14:ligatures w14:val="none"/>
        </w:rPr>
        <w:t xml:space="preserve"> с медицинской сестрой, могут раскрыться, почувствовав себя в безопасности, также не маловажную роль играет, то что статистически большинство медицинских сестер женщины, что тоже может помочь пациентке раскрыться.</w:t>
      </w:r>
    </w:p>
    <w:p w14:paraId="22048F1A" w14:textId="77777777"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По данным одного из исследований, проведенного американскими учеными, во время анкетирования беременных женщин только 8% пациенток ответили утвердительно на вопрос о том, подвергались ли они насилию. Но когда тот же вопрос был задан врачом, наблюдавшим за течением беременности, около 29% пациенток признались, что подвергались насилию в семье.</w:t>
      </w:r>
    </w:p>
    <w:p w14:paraId="23F28EC5" w14:textId="77777777"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Данный факт служит подтверждением того, что посещение врача является одной из наилучших возможностей для выявления имеющего место насилия в семье. Факты жестокого обращения с женщиной может выявить врач бригады скорой медицинской помощи, врач (акушерка) во время осмотров в амбулаторно-поликлинических условиях или на дому. Выявлять эти факты необходимо, поскольку проблема домашнего насилия напрямую соприкасается с проблемой эффективности медицинской помощи и охраны здоровья населения.</w:t>
      </w:r>
    </w:p>
    <w:p w14:paraId="2B5BE97E" w14:textId="77777777"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 xml:space="preserve">Однако исследования Пермского центра против насилия и торговли людьми показывают, что в 69% случаев медицинские работники не знают, как поступить, если к ним на прием придет женщина, пострадавшая от домашнего насилия. В 11% случаев они направят такую пациентку к другому квалифицированному специалисту и лишь в 20% случаев смогут предложить пострадавшей свою помощь. Существующая система медицинского образования не уделяет внимания такой теме, как обучение оказанию помощи пострадавшим от гендерного насилия. Притом, как показывают все те же исследования, чем больше стаж работы врача, тем острее осознание нехватки информации по проблеме гендерного насилия. Это можно объяснить тем, что за длительное время работы врачам приходится </w:t>
      </w:r>
      <w:r w:rsidRPr="00F82140">
        <w:rPr>
          <w:rFonts w:eastAsiaTheme="minorHAnsi"/>
          <w:sz w:val="28"/>
          <w:szCs w:val="28"/>
          <w:lang w:val="ru-RU" w:eastAsia="en-US"/>
          <w14:ligatures w14:val="none"/>
        </w:rPr>
        <w:lastRenderedPageBreak/>
        <w:t>сталкиваться с большим количеством пострадавших от гендерного насилия, но невозможность эффективно помочь из-за отсутствия специальной подготовки приводит к снижению оценки своих знаний и опыта работы именно по данной проблеме.</w:t>
      </w:r>
    </w:p>
    <w:p w14:paraId="00195D05" w14:textId="77777777"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А также необходимо проработать собственные барьеры и страхи медицинских работников, в том числе медицинских сестер.</w:t>
      </w:r>
    </w:p>
    <w:p w14:paraId="68123EEA" w14:textId="77777777"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 xml:space="preserve">Основные барьеры оказания помощи лицам, пережившим гендерное насилие: </w:t>
      </w:r>
    </w:p>
    <w:p w14:paraId="1F047665" w14:textId="77777777"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 xml:space="preserve">Собственные убеждения медицинских сестер: </w:t>
      </w:r>
    </w:p>
    <w:p w14:paraId="093ECA93" w14:textId="77777777"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w:t>
      </w:r>
      <w:r w:rsidRPr="00F82140">
        <w:rPr>
          <w:rFonts w:eastAsiaTheme="minorHAnsi"/>
          <w:sz w:val="28"/>
          <w:szCs w:val="28"/>
          <w:lang w:val="ru-RU" w:eastAsia="en-US"/>
          <w14:ligatures w14:val="none"/>
        </w:rPr>
        <w:tab/>
        <w:t>Не желание «лезть в семейные дела»</w:t>
      </w:r>
    </w:p>
    <w:p w14:paraId="48EE20A0" w14:textId="77777777"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w:t>
      </w:r>
      <w:r w:rsidRPr="00F82140">
        <w:rPr>
          <w:rFonts w:eastAsiaTheme="minorHAnsi"/>
          <w:sz w:val="28"/>
          <w:szCs w:val="28"/>
          <w:lang w:val="ru-RU" w:eastAsia="en-US"/>
          <w14:ligatures w14:val="none"/>
        </w:rPr>
        <w:tab/>
        <w:t xml:space="preserve">Уверенность в том, что данный акт насилия однократный </w:t>
      </w:r>
    </w:p>
    <w:p w14:paraId="72666EF1" w14:textId="77777777"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w:t>
      </w:r>
      <w:r w:rsidRPr="00F82140">
        <w:rPr>
          <w:rFonts w:eastAsiaTheme="minorHAnsi"/>
          <w:sz w:val="28"/>
          <w:szCs w:val="28"/>
          <w:lang w:val="ru-RU" w:eastAsia="en-US"/>
          <w14:ligatures w14:val="none"/>
        </w:rPr>
        <w:tab/>
        <w:t xml:space="preserve">Страх обидеть пациента, предположив насилие со стороны партнера/мужа. </w:t>
      </w:r>
    </w:p>
    <w:p w14:paraId="5EBB0511" w14:textId="77777777"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Недостаток знаний и навыков: страх, что пациент, коллеги не верно воспримут интерес к ситуации, например, как любопытство или желание разнести сплетни. Не умение верно передавать информацию.</w:t>
      </w:r>
    </w:p>
    <w:p w14:paraId="47BE3E35" w14:textId="77777777"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Ограничение по времени во время приема в поликлинике, а также нагрузка на медицинских сестер.</w:t>
      </w:r>
    </w:p>
    <w:p w14:paraId="686559B5" w14:textId="77777777"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Личная безопасность, большинство медицинских сестер женского пола и не могут даже физически противостоять агрессорам.</w:t>
      </w:r>
    </w:p>
    <w:p w14:paraId="132F6885" w14:textId="77777777"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 xml:space="preserve">Этичность, соблюдение культурных границ, убежденность, что религиозные каноны или определённые национальные убеждения допускают насилия в сторону женщины. </w:t>
      </w:r>
    </w:p>
    <w:p w14:paraId="1CC98225" w14:textId="77777777"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 xml:space="preserve">Медицинские сотрудники обязаны не только оказать помощь, но и проводить просветительскую работу, лица, подвергающиеся насилию – это тоже пациенты, которым необходимо объяснить, как сохранить свое здоровье, а иногда и жизнь. </w:t>
      </w:r>
    </w:p>
    <w:p w14:paraId="79929862" w14:textId="77777777" w:rsidR="00F82140" w:rsidRP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Помощь пациентке, подвергшейся насилию</w:t>
      </w:r>
    </w:p>
    <w:p w14:paraId="07ECEABB" w14:textId="77777777" w:rsidR="00F82140" w:rsidRDefault="00F82140" w:rsidP="00FA20A1">
      <w:pPr>
        <w:ind w:firstLine="567"/>
        <w:jc w:val="both"/>
        <w:rPr>
          <w:rFonts w:eastAsiaTheme="minorHAnsi"/>
          <w:sz w:val="28"/>
          <w:szCs w:val="28"/>
          <w:lang w:val="ru-RU" w:eastAsia="en-US"/>
          <w14:ligatures w14:val="none"/>
        </w:rPr>
      </w:pPr>
      <w:r w:rsidRPr="00F82140">
        <w:rPr>
          <w:rFonts w:eastAsiaTheme="minorHAnsi"/>
          <w:sz w:val="28"/>
          <w:szCs w:val="28"/>
          <w:lang w:val="ru-RU" w:eastAsia="en-US"/>
          <w14:ligatures w14:val="none"/>
        </w:rPr>
        <w:t>Можно выделить несколько этапов в организации помощи пациентке, подвергшейся домашнему насилию.</w:t>
      </w:r>
    </w:p>
    <w:p w14:paraId="28520644" w14:textId="77777777" w:rsidR="00FA20A1" w:rsidRDefault="00FA20A1" w:rsidP="00FA20A1">
      <w:pPr>
        <w:ind w:firstLine="567"/>
        <w:jc w:val="both"/>
        <w:rPr>
          <w:rFonts w:eastAsiaTheme="minorHAnsi"/>
          <w:sz w:val="28"/>
          <w:szCs w:val="28"/>
          <w:lang w:val="ru-RU" w:eastAsia="en-US"/>
          <w14:ligatures w14:val="none"/>
        </w:rPr>
        <w:sectPr w:rsidR="00FA20A1">
          <w:pgSz w:w="11906" w:h="16838"/>
          <w:pgMar w:top="1134" w:right="850" w:bottom="1134" w:left="1701" w:header="708" w:footer="708" w:gutter="0"/>
          <w:cols w:space="708"/>
          <w:docGrid w:linePitch="360"/>
        </w:sectPr>
      </w:pPr>
    </w:p>
    <w:p w14:paraId="6C1F968B" w14:textId="0BBE8B8A" w:rsidR="00FA20A1" w:rsidRPr="00FA20A1" w:rsidRDefault="00FA20A1" w:rsidP="00FA20A1">
      <w:pPr>
        <w:ind w:firstLine="567"/>
        <w:jc w:val="both"/>
        <w:rPr>
          <w:rFonts w:eastAsiaTheme="minorHAnsi"/>
          <w:b/>
          <w:bCs/>
          <w:sz w:val="28"/>
          <w:szCs w:val="28"/>
          <w:lang w:val="ru-RU" w:eastAsia="en-US"/>
          <w14:ligatures w14:val="none"/>
        </w:rPr>
      </w:pPr>
      <w:r w:rsidRPr="00FA20A1">
        <w:rPr>
          <w:rFonts w:eastAsiaTheme="minorHAnsi"/>
          <w:b/>
          <w:bCs/>
          <w:sz w:val="28"/>
          <w:szCs w:val="28"/>
          <w:lang w:val="ru-RU" w:eastAsia="en-US"/>
          <w14:ligatures w14:val="none"/>
        </w:rPr>
        <w:lastRenderedPageBreak/>
        <w:t xml:space="preserve">Литература: </w:t>
      </w:r>
    </w:p>
    <w:p w14:paraId="1B019F89" w14:textId="77777777" w:rsidR="00FA20A1" w:rsidRDefault="00FA20A1" w:rsidP="00FA20A1">
      <w:pPr>
        <w:ind w:firstLine="567"/>
        <w:jc w:val="both"/>
        <w:rPr>
          <w:rFonts w:eastAsiaTheme="minorHAnsi"/>
          <w:sz w:val="28"/>
          <w:szCs w:val="28"/>
          <w:lang w:val="ru-RU" w:eastAsia="en-US"/>
          <w14:ligatures w14:val="none"/>
        </w:rPr>
      </w:pPr>
    </w:p>
    <w:p w14:paraId="28A8E63E" w14:textId="77777777" w:rsidR="00FA20A1" w:rsidRPr="00FA20A1" w:rsidRDefault="00FA20A1" w:rsidP="00FA20A1">
      <w:pPr>
        <w:ind w:firstLine="567"/>
        <w:jc w:val="both"/>
        <w:rPr>
          <w:rFonts w:eastAsiaTheme="minorHAnsi"/>
          <w:sz w:val="28"/>
          <w:szCs w:val="28"/>
          <w:lang w:val="ru-RU" w:eastAsia="en-US"/>
          <w14:ligatures w14:val="none"/>
        </w:rPr>
      </w:pPr>
      <w:r w:rsidRPr="00FA20A1">
        <w:rPr>
          <w:rFonts w:eastAsiaTheme="minorHAnsi"/>
          <w:sz w:val="28"/>
          <w:szCs w:val="28"/>
          <w:lang w:val="ru-RU" w:eastAsia="en-US"/>
          <w14:ligatures w14:val="none"/>
        </w:rPr>
        <w:t>1.</w:t>
      </w:r>
      <w:r w:rsidRPr="00FA20A1">
        <w:rPr>
          <w:rFonts w:eastAsiaTheme="minorHAnsi"/>
          <w:sz w:val="28"/>
          <w:szCs w:val="28"/>
          <w:lang w:val="ru-RU" w:eastAsia="en-US"/>
          <w14:ligatures w14:val="none"/>
        </w:rPr>
        <w:tab/>
        <w:t>Насилие в отношении женщин, оценка за 2018 г.: оценки глобальной, региональной и национальной распространенности насилия в отношении женщин со стороны интимного партнера и оценки глобальной и региональной распространенности сексуального насилия в отношении женщин со стороны лиц, не являющихся партнерами. Женева: ВОЗ, 2021 г.</w:t>
      </w:r>
    </w:p>
    <w:p w14:paraId="7295AACB" w14:textId="77777777" w:rsidR="00FA20A1" w:rsidRPr="00FA20A1" w:rsidRDefault="00FA20A1" w:rsidP="00FA20A1">
      <w:pPr>
        <w:ind w:firstLine="567"/>
        <w:jc w:val="both"/>
        <w:rPr>
          <w:rFonts w:eastAsiaTheme="minorHAnsi"/>
          <w:sz w:val="28"/>
          <w:szCs w:val="28"/>
          <w:lang w:val="ru-RU" w:eastAsia="en-US"/>
          <w14:ligatures w14:val="none"/>
        </w:rPr>
      </w:pPr>
      <w:r w:rsidRPr="00FA20A1">
        <w:rPr>
          <w:rFonts w:eastAsiaTheme="minorHAnsi"/>
          <w:sz w:val="28"/>
          <w:szCs w:val="28"/>
          <w:lang w:val="ru-RU" w:eastAsia="en-US"/>
          <w14:ligatures w14:val="none"/>
        </w:rPr>
        <w:t>2.</w:t>
      </w:r>
      <w:r w:rsidRPr="00FA20A1">
        <w:rPr>
          <w:rFonts w:eastAsiaTheme="minorHAnsi"/>
          <w:sz w:val="28"/>
          <w:szCs w:val="28"/>
          <w:lang w:val="ru-RU" w:eastAsia="en-US"/>
          <w14:ligatures w14:val="none"/>
        </w:rPr>
        <w:tab/>
        <w:t xml:space="preserve">Насилие и его влияние на здоровье. Доклад о ситуации в мире /Под </w:t>
      </w:r>
      <w:proofErr w:type="spellStart"/>
      <w:r w:rsidRPr="00FA20A1">
        <w:rPr>
          <w:rFonts w:eastAsiaTheme="minorHAnsi"/>
          <w:sz w:val="28"/>
          <w:szCs w:val="28"/>
          <w:lang w:val="ru-RU" w:eastAsia="en-US"/>
          <w14:ligatures w14:val="none"/>
        </w:rPr>
        <w:t>ред.Этьенна</w:t>
      </w:r>
      <w:proofErr w:type="spellEnd"/>
      <w:r w:rsidRPr="00FA20A1">
        <w:rPr>
          <w:rFonts w:eastAsiaTheme="minorHAnsi"/>
          <w:sz w:val="28"/>
          <w:szCs w:val="28"/>
          <w:lang w:val="ru-RU" w:eastAsia="en-US"/>
          <w14:ligatures w14:val="none"/>
        </w:rPr>
        <w:t xml:space="preserve"> Г. Круга и др./ Пер. с англ. М: Издательство «Весь Мир», 2003</w:t>
      </w:r>
    </w:p>
    <w:p w14:paraId="72C61884" w14:textId="77777777" w:rsidR="00FA20A1" w:rsidRPr="00FA20A1" w:rsidRDefault="00FA20A1" w:rsidP="00FA20A1">
      <w:pPr>
        <w:ind w:firstLine="567"/>
        <w:jc w:val="both"/>
        <w:rPr>
          <w:rFonts w:eastAsiaTheme="minorHAnsi"/>
          <w:sz w:val="28"/>
          <w:szCs w:val="28"/>
          <w:lang w:val="ru-RU" w:eastAsia="en-US"/>
          <w14:ligatures w14:val="none"/>
        </w:rPr>
      </w:pPr>
      <w:r w:rsidRPr="00FA20A1">
        <w:rPr>
          <w:rFonts w:eastAsiaTheme="minorHAnsi"/>
          <w:sz w:val="28"/>
          <w:szCs w:val="28"/>
          <w:lang w:val="ru-RU" w:eastAsia="en-US"/>
          <w14:ligatures w14:val="none"/>
        </w:rPr>
        <w:t>3.</w:t>
      </w:r>
      <w:r w:rsidRPr="00FA20A1">
        <w:rPr>
          <w:rFonts w:eastAsiaTheme="minorHAnsi"/>
          <w:sz w:val="28"/>
          <w:szCs w:val="28"/>
          <w:lang w:val="ru-RU" w:eastAsia="en-US"/>
          <w14:ligatures w14:val="none"/>
        </w:rPr>
        <w:tab/>
        <w:t>Закон РК «О профилактике бытового насилия» от 4 декабря 2009 года №214-IV</w:t>
      </w:r>
    </w:p>
    <w:p w14:paraId="34A77A03" w14:textId="77777777" w:rsidR="00FA20A1" w:rsidRPr="00FA20A1" w:rsidRDefault="00FA20A1" w:rsidP="00FA20A1">
      <w:pPr>
        <w:ind w:firstLine="567"/>
        <w:jc w:val="both"/>
        <w:rPr>
          <w:rFonts w:eastAsiaTheme="minorHAnsi"/>
          <w:sz w:val="28"/>
          <w:szCs w:val="28"/>
          <w:lang w:val="en-US" w:eastAsia="en-US"/>
          <w14:ligatures w14:val="none"/>
        </w:rPr>
      </w:pPr>
      <w:r w:rsidRPr="00FA20A1">
        <w:rPr>
          <w:rFonts w:eastAsiaTheme="minorHAnsi"/>
          <w:sz w:val="28"/>
          <w:szCs w:val="28"/>
          <w:lang w:val="ru-RU" w:eastAsia="en-US"/>
          <w14:ligatures w14:val="none"/>
        </w:rPr>
        <w:t>4.</w:t>
      </w:r>
      <w:r w:rsidRPr="00FA20A1">
        <w:rPr>
          <w:rFonts w:eastAsiaTheme="minorHAnsi"/>
          <w:sz w:val="28"/>
          <w:szCs w:val="28"/>
          <w:lang w:val="ru-RU" w:eastAsia="en-US"/>
          <w14:ligatures w14:val="none"/>
        </w:rPr>
        <w:tab/>
        <w:t>Веб-сайт Европейский Институт Гендерного Равенства. Ссылка</w:t>
      </w:r>
      <w:r w:rsidRPr="00FA20A1">
        <w:rPr>
          <w:rFonts w:eastAsiaTheme="minorHAnsi"/>
          <w:sz w:val="28"/>
          <w:szCs w:val="28"/>
          <w:lang w:val="en-US" w:eastAsia="en-US"/>
          <w14:ligatures w14:val="none"/>
        </w:rPr>
        <w:t>: https://eige.europa.eu/gender-based- violence/what-is-gender-based-violence</w:t>
      </w:r>
    </w:p>
    <w:p w14:paraId="18009AE3" w14:textId="77777777" w:rsidR="00FA20A1" w:rsidRPr="00FA20A1" w:rsidRDefault="00FA20A1" w:rsidP="00FA20A1">
      <w:pPr>
        <w:ind w:firstLine="567"/>
        <w:jc w:val="both"/>
        <w:rPr>
          <w:rFonts w:eastAsiaTheme="minorHAnsi"/>
          <w:sz w:val="28"/>
          <w:szCs w:val="28"/>
          <w:lang w:val="ru-RU" w:eastAsia="en-US"/>
          <w14:ligatures w14:val="none"/>
        </w:rPr>
      </w:pPr>
      <w:r w:rsidRPr="00FA20A1">
        <w:rPr>
          <w:rFonts w:eastAsiaTheme="minorHAnsi"/>
          <w:sz w:val="28"/>
          <w:szCs w:val="28"/>
          <w:lang w:val="ru-RU" w:eastAsia="en-US"/>
          <w14:ligatures w14:val="none"/>
        </w:rPr>
        <w:t>5.</w:t>
      </w:r>
      <w:r w:rsidRPr="00FA20A1">
        <w:rPr>
          <w:rFonts w:eastAsiaTheme="minorHAnsi"/>
          <w:sz w:val="28"/>
          <w:szCs w:val="28"/>
          <w:lang w:val="ru-RU" w:eastAsia="en-US"/>
          <w14:ligatures w14:val="none"/>
        </w:rPr>
        <w:tab/>
        <w:t>Клинический протокол «Гендерное насилие», одобренный Объединенной комиссией по качеству медицинских услуг Министерства здравоохранения РК от 23 декабря 2021 года, протокол №154</w:t>
      </w:r>
    </w:p>
    <w:p w14:paraId="6A42A91D" w14:textId="77777777" w:rsidR="00FA20A1" w:rsidRPr="00FA20A1" w:rsidRDefault="00FA20A1" w:rsidP="00FA20A1">
      <w:pPr>
        <w:ind w:firstLine="567"/>
        <w:jc w:val="both"/>
        <w:rPr>
          <w:rFonts w:eastAsiaTheme="minorHAnsi"/>
          <w:sz w:val="28"/>
          <w:szCs w:val="28"/>
          <w:lang w:val="ru-RU" w:eastAsia="en-US"/>
          <w14:ligatures w14:val="none"/>
        </w:rPr>
      </w:pPr>
      <w:r w:rsidRPr="00FA20A1">
        <w:rPr>
          <w:rFonts w:eastAsiaTheme="minorHAnsi"/>
          <w:sz w:val="28"/>
          <w:szCs w:val="28"/>
          <w:lang w:val="ru-RU" w:eastAsia="en-US"/>
          <w14:ligatures w14:val="none"/>
        </w:rPr>
        <w:t>6.</w:t>
      </w:r>
      <w:r w:rsidRPr="00FA20A1">
        <w:rPr>
          <w:rFonts w:eastAsiaTheme="minorHAnsi"/>
          <w:sz w:val="28"/>
          <w:szCs w:val="28"/>
          <w:lang w:val="ru-RU" w:eastAsia="en-US"/>
          <w14:ligatures w14:val="none"/>
        </w:rPr>
        <w:tab/>
        <w:t>Межведомственное ведение дел по ГН, 2017 г., опубликовано Руководящим Комитетом GBVIMS, https://gbvresponders.org/wp-content/uploads/2017/04/Interagency-GBV-Case-Management- Guidelines_Final_2017.pdf.</w:t>
      </w:r>
    </w:p>
    <w:p w14:paraId="1A5EB5A6" w14:textId="77777777" w:rsidR="00FA20A1" w:rsidRPr="00FA20A1" w:rsidRDefault="00FA20A1" w:rsidP="00FA20A1">
      <w:pPr>
        <w:ind w:firstLine="567"/>
        <w:jc w:val="both"/>
        <w:rPr>
          <w:rFonts w:eastAsiaTheme="minorHAnsi"/>
          <w:sz w:val="28"/>
          <w:szCs w:val="28"/>
          <w:lang w:val="ru-RU" w:eastAsia="en-US"/>
          <w14:ligatures w14:val="none"/>
        </w:rPr>
      </w:pPr>
      <w:r w:rsidRPr="00FA20A1">
        <w:rPr>
          <w:rFonts w:eastAsiaTheme="minorHAnsi"/>
          <w:sz w:val="28"/>
          <w:szCs w:val="28"/>
          <w:lang w:val="ru-RU" w:eastAsia="en-US"/>
          <w14:ligatures w14:val="none"/>
        </w:rPr>
        <w:t>7.</w:t>
      </w:r>
      <w:r w:rsidRPr="00FA20A1">
        <w:rPr>
          <w:rFonts w:eastAsiaTheme="minorHAnsi"/>
          <w:sz w:val="28"/>
          <w:szCs w:val="28"/>
          <w:lang w:val="ru-RU" w:eastAsia="en-US"/>
          <w14:ligatures w14:val="none"/>
        </w:rPr>
        <w:tab/>
        <w:t>Конвенция Совета Европы о предупреждении и пресечении насилия в отношении женщин и насилия в семье, https://rm.coe.int/168008482e.</w:t>
      </w:r>
    </w:p>
    <w:p w14:paraId="3E6B5B4D" w14:textId="77777777" w:rsidR="00FA20A1" w:rsidRPr="00FA20A1" w:rsidRDefault="00FA20A1" w:rsidP="00FA20A1">
      <w:pPr>
        <w:ind w:firstLine="567"/>
        <w:jc w:val="both"/>
        <w:rPr>
          <w:rFonts w:eastAsiaTheme="minorHAnsi"/>
          <w:sz w:val="28"/>
          <w:szCs w:val="28"/>
          <w:lang w:val="ru-RU" w:eastAsia="en-US"/>
          <w14:ligatures w14:val="none"/>
        </w:rPr>
      </w:pPr>
      <w:r w:rsidRPr="00FA20A1">
        <w:rPr>
          <w:rFonts w:eastAsiaTheme="minorHAnsi"/>
          <w:sz w:val="28"/>
          <w:szCs w:val="28"/>
          <w:lang w:val="ru-RU" w:eastAsia="en-US"/>
          <w14:ligatures w14:val="none"/>
        </w:rPr>
        <w:t>8.</w:t>
      </w:r>
      <w:r w:rsidRPr="00FA20A1">
        <w:rPr>
          <w:rFonts w:eastAsiaTheme="minorHAnsi"/>
          <w:sz w:val="28"/>
          <w:szCs w:val="28"/>
          <w:lang w:val="ru-RU" w:eastAsia="en-US"/>
          <w14:ligatures w14:val="none"/>
        </w:rPr>
        <w:tab/>
        <w:t>ВОЗ, ООН Женщины, ЮНФПА. Медицинская помощь женщинам, подвергшимся насилию со стороны интимного партнера или сексуальному насилию. Клиническое руководство. Женева: ВОЗ, 2014. (WHO/RHR/14.26)</w:t>
      </w:r>
    </w:p>
    <w:p w14:paraId="379A6314" w14:textId="77777777" w:rsidR="00FA20A1" w:rsidRPr="00FA20A1" w:rsidRDefault="00FA20A1" w:rsidP="00FA20A1">
      <w:pPr>
        <w:ind w:firstLine="567"/>
        <w:jc w:val="both"/>
        <w:rPr>
          <w:rFonts w:eastAsiaTheme="minorHAnsi"/>
          <w:sz w:val="28"/>
          <w:szCs w:val="28"/>
          <w:lang w:val="ru-RU" w:eastAsia="en-US"/>
          <w14:ligatures w14:val="none"/>
        </w:rPr>
      </w:pPr>
      <w:r w:rsidRPr="00FA20A1">
        <w:rPr>
          <w:rFonts w:eastAsiaTheme="minorHAnsi"/>
          <w:sz w:val="28"/>
          <w:szCs w:val="28"/>
          <w:lang w:val="ru-RU" w:eastAsia="en-US"/>
          <w14:ligatures w14:val="none"/>
        </w:rPr>
        <w:t>9.</w:t>
      </w:r>
      <w:r w:rsidRPr="00FA20A1">
        <w:rPr>
          <w:rFonts w:eastAsiaTheme="minorHAnsi"/>
          <w:sz w:val="28"/>
          <w:szCs w:val="28"/>
          <w:lang w:val="ru-RU" w:eastAsia="en-US"/>
          <w14:ligatures w14:val="none"/>
        </w:rPr>
        <w:tab/>
        <w:t>Декларация по искоренению насилия в отношении женщин, Принята резолюцией 48/104 Генеральной Ассамблеи от 20 декабря 1993 года. Ссылка: https://www.un.org/ru/documents/decl_conv/declarations/violence.shtml</w:t>
      </w:r>
    </w:p>
    <w:p w14:paraId="38D7C265" w14:textId="77777777" w:rsidR="00FA20A1" w:rsidRPr="00FA20A1" w:rsidRDefault="00FA20A1" w:rsidP="00FA20A1">
      <w:pPr>
        <w:ind w:firstLine="567"/>
        <w:jc w:val="both"/>
        <w:rPr>
          <w:rFonts w:eastAsiaTheme="minorHAnsi"/>
          <w:sz w:val="28"/>
          <w:szCs w:val="28"/>
          <w:lang w:val="ru-RU" w:eastAsia="en-US"/>
          <w14:ligatures w14:val="none"/>
        </w:rPr>
      </w:pPr>
      <w:r w:rsidRPr="00FA20A1">
        <w:rPr>
          <w:rFonts w:eastAsiaTheme="minorHAnsi"/>
          <w:sz w:val="28"/>
          <w:szCs w:val="28"/>
          <w:lang w:val="ru-RU" w:eastAsia="en-US"/>
          <w14:ligatures w14:val="none"/>
        </w:rPr>
        <w:t>10.</w:t>
      </w:r>
      <w:r w:rsidRPr="00FA20A1">
        <w:rPr>
          <w:rFonts w:eastAsiaTheme="minorHAnsi"/>
          <w:sz w:val="28"/>
          <w:szCs w:val="28"/>
          <w:lang w:val="ru-RU" w:eastAsia="en-US"/>
          <w14:ligatures w14:val="none"/>
        </w:rPr>
        <w:tab/>
        <w:t>Усиление роли системы здравоохранения в реагировании на гендерное насилие в Восточной Европе и центральной Азии/сборник материалов, Сеть WAVE и ЮНФПА 2014</w:t>
      </w:r>
    </w:p>
    <w:p w14:paraId="48496526" w14:textId="77777777" w:rsidR="00FA20A1" w:rsidRPr="00FA20A1" w:rsidRDefault="00FA20A1" w:rsidP="00FA20A1">
      <w:pPr>
        <w:ind w:firstLine="567"/>
        <w:jc w:val="both"/>
        <w:rPr>
          <w:rFonts w:eastAsiaTheme="minorHAnsi"/>
          <w:sz w:val="28"/>
          <w:szCs w:val="28"/>
          <w:lang w:val="en-US" w:eastAsia="en-US"/>
          <w14:ligatures w14:val="none"/>
        </w:rPr>
      </w:pPr>
      <w:r w:rsidRPr="00FA20A1">
        <w:rPr>
          <w:rFonts w:eastAsiaTheme="minorHAnsi"/>
          <w:sz w:val="28"/>
          <w:szCs w:val="28"/>
          <w:lang w:val="en-US" w:eastAsia="en-US"/>
          <w14:ligatures w14:val="none"/>
        </w:rPr>
        <w:t>11.</w:t>
      </w:r>
      <w:r w:rsidRPr="00FA20A1">
        <w:rPr>
          <w:rFonts w:eastAsiaTheme="minorHAnsi"/>
          <w:sz w:val="28"/>
          <w:szCs w:val="28"/>
          <w:lang w:val="en-US" w:eastAsia="en-US"/>
          <w14:ligatures w14:val="none"/>
        </w:rPr>
        <w:tab/>
        <w:t>World report on violence and health. Geneva, Switzerland: World Health Organization, 2002.</w:t>
      </w:r>
    </w:p>
    <w:p w14:paraId="42BA2F15" w14:textId="77777777" w:rsidR="00FA20A1" w:rsidRPr="00FA20A1" w:rsidRDefault="00FA20A1" w:rsidP="00FA20A1">
      <w:pPr>
        <w:ind w:firstLine="567"/>
        <w:jc w:val="both"/>
        <w:rPr>
          <w:rFonts w:eastAsiaTheme="minorHAnsi"/>
          <w:sz w:val="28"/>
          <w:szCs w:val="28"/>
          <w:lang w:val="en-US" w:eastAsia="en-US"/>
          <w14:ligatures w14:val="none"/>
        </w:rPr>
      </w:pPr>
      <w:r w:rsidRPr="00FA20A1">
        <w:rPr>
          <w:rFonts w:eastAsiaTheme="minorHAnsi"/>
          <w:sz w:val="28"/>
          <w:szCs w:val="28"/>
          <w:lang w:val="en-US" w:eastAsia="en-US"/>
          <w14:ligatures w14:val="none"/>
        </w:rPr>
        <w:t>12.</w:t>
      </w:r>
      <w:r w:rsidRPr="00FA20A1">
        <w:rPr>
          <w:rFonts w:eastAsiaTheme="minorHAnsi"/>
          <w:sz w:val="28"/>
          <w:szCs w:val="28"/>
          <w:lang w:val="en-US" w:eastAsia="en-US"/>
          <w14:ligatures w14:val="none"/>
        </w:rPr>
        <w:tab/>
        <w:t xml:space="preserve">World Health Organization. Understanding and addressing intimate partner violence, 2017 </w:t>
      </w:r>
    </w:p>
    <w:p w14:paraId="7BAD0F05" w14:textId="77777777" w:rsidR="00FA20A1" w:rsidRPr="00FA20A1" w:rsidRDefault="00FA20A1" w:rsidP="00FA20A1">
      <w:pPr>
        <w:ind w:firstLine="567"/>
        <w:jc w:val="both"/>
        <w:rPr>
          <w:rFonts w:eastAsiaTheme="minorHAnsi"/>
          <w:sz w:val="28"/>
          <w:szCs w:val="28"/>
          <w:lang w:val="ru-RU" w:eastAsia="en-US"/>
          <w14:ligatures w14:val="none"/>
        </w:rPr>
      </w:pPr>
      <w:r w:rsidRPr="00FA20A1">
        <w:rPr>
          <w:rFonts w:eastAsiaTheme="minorHAnsi"/>
          <w:sz w:val="28"/>
          <w:szCs w:val="28"/>
          <w:lang w:val="ru-RU" w:eastAsia="en-US"/>
          <w14:ligatures w14:val="none"/>
        </w:rPr>
        <w:t>13.</w:t>
      </w:r>
      <w:r w:rsidRPr="00FA20A1">
        <w:rPr>
          <w:rFonts w:eastAsiaTheme="minorHAnsi"/>
          <w:sz w:val="28"/>
          <w:szCs w:val="28"/>
          <w:lang w:val="ru-RU" w:eastAsia="en-US"/>
          <w14:ligatures w14:val="none"/>
        </w:rPr>
        <w:tab/>
        <w:t>Предоставление сектором здравоохранения скоординированных отраслевых услуг лицам, пострадавшим от сексуального и гендерного насилия – Ресурс по развитию потенциала для Центральной Азии, 2022 г.</w:t>
      </w:r>
    </w:p>
    <w:p w14:paraId="39261D37" w14:textId="77777777" w:rsidR="00FA20A1" w:rsidRPr="00FA20A1" w:rsidRDefault="00FA20A1" w:rsidP="00FA20A1">
      <w:pPr>
        <w:ind w:firstLine="567"/>
        <w:jc w:val="both"/>
        <w:rPr>
          <w:rFonts w:eastAsiaTheme="minorHAnsi"/>
          <w:sz w:val="28"/>
          <w:szCs w:val="28"/>
          <w:lang w:val="ru-RU" w:eastAsia="en-US"/>
          <w14:ligatures w14:val="none"/>
        </w:rPr>
      </w:pPr>
      <w:r w:rsidRPr="00FA20A1">
        <w:rPr>
          <w:rFonts w:eastAsiaTheme="minorHAnsi"/>
          <w:sz w:val="28"/>
          <w:szCs w:val="28"/>
          <w:lang w:val="ru-RU" w:eastAsia="en-US"/>
          <w14:ligatures w14:val="none"/>
        </w:rPr>
        <w:t>14.</w:t>
      </w:r>
      <w:r w:rsidRPr="00FA20A1">
        <w:rPr>
          <w:rFonts w:eastAsiaTheme="minorHAnsi"/>
          <w:sz w:val="28"/>
          <w:szCs w:val="28"/>
          <w:lang w:val="ru-RU" w:eastAsia="en-US"/>
          <w14:ligatures w14:val="none"/>
        </w:rPr>
        <w:tab/>
        <w:t xml:space="preserve">Алгоритм для работников системы здравоохранения по оказанию социальной помощи в случаях гендерного насилия: Методические </w:t>
      </w:r>
      <w:r w:rsidRPr="00FA20A1">
        <w:rPr>
          <w:rFonts w:eastAsiaTheme="minorHAnsi"/>
          <w:sz w:val="28"/>
          <w:szCs w:val="28"/>
          <w:lang w:val="ru-RU" w:eastAsia="en-US"/>
          <w14:ligatures w14:val="none"/>
        </w:rPr>
        <w:lastRenderedPageBreak/>
        <w:t xml:space="preserve">рекомендации / </w:t>
      </w:r>
      <w:proofErr w:type="spellStart"/>
      <w:r w:rsidRPr="00FA20A1">
        <w:rPr>
          <w:rFonts w:eastAsiaTheme="minorHAnsi"/>
          <w:sz w:val="28"/>
          <w:szCs w:val="28"/>
          <w:lang w:val="ru-RU" w:eastAsia="en-US"/>
          <w14:ligatures w14:val="none"/>
        </w:rPr>
        <w:t>Примбетова</w:t>
      </w:r>
      <w:proofErr w:type="spellEnd"/>
      <w:r w:rsidRPr="00FA20A1">
        <w:rPr>
          <w:rFonts w:eastAsiaTheme="minorHAnsi"/>
          <w:sz w:val="28"/>
          <w:szCs w:val="28"/>
          <w:lang w:val="ru-RU" w:eastAsia="en-US"/>
          <w14:ligatures w14:val="none"/>
        </w:rPr>
        <w:t xml:space="preserve"> Ш.А., </w:t>
      </w:r>
      <w:proofErr w:type="spellStart"/>
      <w:r w:rsidRPr="00FA20A1">
        <w:rPr>
          <w:rFonts w:eastAsiaTheme="minorHAnsi"/>
          <w:sz w:val="28"/>
          <w:szCs w:val="28"/>
          <w:lang w:val="ru-RU" w:eastAsia="en-US"/>
          <w14:ligatures w14:val="none"/>
        </w:rPr>
        <w:t>Терликбаева</w:t>
      </w:r>
      <w:proofErr w:type="spellEnd"/>
      <w:r w:rsidRPr="00FA20A1">
        <w:rPr>
          <w:rFonts w:eastAsiaTheme="minorHAnsi"/>
          <w:sz w:val="28"/>
          <w:szCs w:val="28"/>
          <w:lang w:val="ru-RU" w:eastAsia="en-US"/>
          <w14:ligatures w14:val="none"/>
        </w:rPr>
        <w:t xml:space="preserve"> А.М.// </w:t>
      </w:r>
      <w:proofErr w:type="spellStart"/>
      <w:r w:rsidRPr="00FA20A1">
        <w:rPr>
          <w:rFonts w:eastAsiaTheme="minorHAnsi"/>
          <w:sz w:val="28"/>
          <w:szCs w:val="28"/>
          <w:lang w:val="ru-RU" w:eastAsia="en-US"/>
          <w14:ligatures w14:val="none"/>
        </w:rPr>
        <w:t>Нур</w:t>
      </w:r>
      <w:proofErr w:type="spellEnd"/>
      <w:r w:rsidRPr="00FA20A1">
        <w:rPr>
          <w:rFonts w:eastAsiaTheme="minorHAnsi"/>
          <w:sz w:val="28"/>
          <w:szCs w:val="28"/>
          <w:lang w:val="ru-RU" w:eastAsia="en-US"/>
          <w14:ligatures w14:val="none"/>
        </w:rPr>
        <w:t>-Султан: 2021 г. – 112 с</w:t>
      </w:r>
    </w:p>
    <w:p w14:paraId="063B9E20" w14:textId="77777777" w:rsidR="00FA20A1" w:rsidRPr="00FA20A1" w:rsidRDefault="00FA20A1" w:rsidP="00FA20A1">
      <w:pPr>
        <w:ind w:firstLine="567"/>
        <w:jc w:val="both"/>
        <w:rPr>
          <w:rFonts w:eastAsiaTheme="minorHAnsi"/>
          <w:sz w:val="28"/>
          <w:szCs w:val="28"/>
          <w:lang w:val="ru-RU" w:eastAsia="en-US"/>
          <w14:ligatures w14:val="none"/>
        </w:rPr>
      </w:pPr>
      <w:r w:rsidRPr="00FA20A1">
        <w:rPr>
          <w:rFonts w:eastAsiaTheme="minorHAnsi"/>
          <w:sz w:val="28"/>
          <w:szCs w:val="28"/>
          <w:lang w:val="ru-RU" w:eastAsia="en-US"/>
          <w14:ligatures w14:val="none"/>
        </w:rPr>
        <w:t>15.</w:t>
      </w:r>
      <w:r w:rsidRPr="00FA20A1">
        <w:rPr>
          <w:rFonts w:eastAsiaTheme="minorHAnsi"/>
          <w:sz w:val="28"/>
          <w:szCs w:val="28"/>
          <w:lang w:val="ru-RU" w:eastAsia="en-US"/>
          <w14:ligatures w14:val="none"/>
        </w:rPr>
        <w:tab/>
        <w:t>Доклад о положении дел в мире в сфере профилактики насилия, 2014 г.</w:t>
      </w:r>
    </w:p>
    <w:p w14:paraId="382DEE9E" w14:textId="77777777" w:rsidR="00FA20A1" w:rsidRPr="00FA20A1" w:rsidRDefault="00FA20A1" w:rsidP="00FA20A1">
      <w:pPr>
        <w:ind w:firstLine="567"/>
        <w:jc w:val="both"/>
        <w:rPr>
          <w:rFonts w:eastAsiaTheme="minorHAnsi"/>
          <w:sz w:val="28"/>
          <w:szCs w:val="28"/>
          <w:lang w:val="en-US" w:eastAsia="en-US"/>
          <w14:ligatures w14:val="none"/>
        </w:rPr>
      </w:pPr>
      <w:r w:rsidRPr="00FA20A1">
        <w:rPr>
          <w:rFonts w:eastAsiaTheme="minorHAnsi"/>
          <w:sz w:val="28"/>
          <w:szCs w:val="28"/>
          <w:lang w:val="en-US" w:eastAsia="en-US"/>
          <w14:ligatures w14:val="none"/>
        </w:rPr>
        <w:t>16.</w:t>
      </w:r>
      <w:r w:rsidRPr="00FA20A1">
        <w:rPr>
          <w:rFonts w:eastAsiaTheme="minorHAnsi"/>
          <w:sz w:val="28"/>
          <w:szCs w:val="28"/>
          <w:lang w:val="en-US" w:eastAsia="en-US"/>
          <w14:ligatures w14:val="none"/>
        </w:rPr>
        <w:tab/>
        <w:t>Responding to Children and Adolescents Who have been sexually abused, WHO Recommendations, 2017 https://www.who.int/publications-detail-redirect/9789241550147</w:t>
      </w:r>
    </w:p>
    <w:p w14:paraId="5527F7B1" w14:textId="77777777" w:rsidR="00FA20A1" w:rsidRPr="00FA20A1" w:rsidRDefault="00FA20A1" w:rsidP="00FA20A1">
      <w:pPr>
        <w:ind w:firstLine="567"/>
        <w:jc w:val="both"/>
        <w:rPr>
          <w:rFonts w:eastAsiaTheme="minorHAnsi"/>
          <w:sz w:val="28"/>
          <w:szCs w:val="28"/>
          <w:lang w:val="ru-RU" w:eastAsia="en-US"/>
          <w14:ligatures w14:val="none"/>
        </w:rPr>
      </w:pPr>
      <w:r w:rsidRPr="00FA20A1">
        <w:rPr>
          <w:rFonts w:eastAsiaTheme="minorHAnsi"/>
          <w:sz w:val="28"/>
          <w:szCs w:val="28"/>
          <w:lang w:val="ru-RU" w:eastAsia="en-US"/>
          <w14:ligatures w14:val="none"/>
        </w:rPr>
        <w:t>17.</w:t>
      </w:r>
      <w:r w:rsidRPr="00FA20A1">
        <w:rPr>
          <w:rFonts w:eastAsiaTheme="minorHAnsi"/>
          <w:sz w:val="28"/>
          <w:szCs w:val="28"/>
          <w:lang w:val="ru-RU" w:eastAsia="en-US"/>
          <w14:ligatures w14:val="none"/>
        </w:rPr>
        <w:tab/>
        <w:t xml:space="preserve">Всемирный доклад о наркотиках, 2013. Управление организации объединенных наций по наркотикам и преступности, ООН. Ссылка: https://ecad.ru/assets/files/media/World_Drug_Report_2013_Russian.pdf?ysclid=logqr4miik2224078 </w:t>
      </w:r>
    </w:p>
    <w:p w14:paraId="79562866" w14:textId="77777777" w:rsidR="00FA20A1" w:rsidRPr="00FA20A1" w:rsidRDefault="00FA20A1" w:rsidP="00FA20A1">
      <w:pPr>
        <w:ind w:firstLine="567"/>
        <w:jc w:val="both"/>
        <w:rPr>
          <w:rFonts w:eastAsiaTheme="minorHAnsi"/>
          <w:sz w:val="28"/>
          <w:szCs w:val="28"/>
          <w:lang w:val="ru-RU" w:eastAsia="en-US"/>
          <w14:ligatures w14:val="none"/>
        </w:rPr>
      </w:pPr>
      <w:r w:rsidRPr="00FA20A1">
        <w:rPr>
          <w:rFonts w:eastAsiaTheme="minorHAnsi"/>
          <w:sz w:val="28"/>
          <w:szCs w:val="28"/>
          <w:lang w:val="ru-RU" w:eastAsia="en-US"/>
          <w14:ligatures w14:val="none"/>
        </w:rPr>
        <w:t>18.</w:t>
      </w:r>
      <w:r w:rsidRPr="00FA20A1">
        <w:rPr>
          <w:rFonts w:eastAsiaTheme="minorHAnsi"/>
          <w:sz w:val="28"/>
          <w:szCs w:val="28"/>
          <w:lang w:val="ru-RU" w:eastAsia="en-US"/>
          <w14:ligatures w14:val="none"/>
        </w:rPr>
        <w:tab/>
        <w:t>Всемирный доклад 2014: Европейский союз. Ссылка: https://www.hrw.org/ru/world-report/2014/country-chapters/260175</w:t>
      </w:r>
    </w:p>
    <w:p w14:paraId="7958CEDB" w14:textId="77777777" w:rsidR="00FA20A1" w:rsidRPr="00FA20A1" w:rsidRDefault="00FA20A1" w:rsidP="00FA20A1">
      <w:pPr>
        <w:ind w:firstLine="567"/>
        <w:jc w:val="both"/>
        <w:rPr>
          <w:rFonts w:eastAsiaTheme="minorHAnsi"/>
          <w:sz w:val="28"/>
          <w:szCs w:val="28"/>
          <w:lang w:val="en-US" w:eastAsia="en-US"/>
          <w14:ligatures w14:val="none"/>
        </w:rPr>
      </w:pPr>
      <w:r w:rsidRPr="00FA20A1">
        <w:rPr>
          <w:rFonts w:eastAsiaTheme="minorHAnsi"/>
          <w:sz w:val="28"/>
          <w:szCs w:val="28"/>
          <w:lang w:val="en-US" w:eastAsia="en-US"/>
          <w14:ligatures w14:val="none"/>
        </w:rPr>
        <w:t>19.</w:t>
      </w:r>
      <w:r w:rsidRPr="00FA20A1">
        <w:rPr>
          <w:rFonts w:eastAsiaTheme="minorHAnsi"/>
          <w:sz w:val="28"/>
          <w:szCs w:val="28"/>
          <w:lang w:val="en-US" w:eastAsia="en-US"/>
          <w14:ligatures w14:val="none"/>
        </w:rPr>
        <w:tab/>
        <w:t>UN Special Rapporteur on Violence against Women calls on women and men to unite in times of economic crisis: UN Special Rapporteur VAW, 2009</w:t>
      </w:r>
    </w:p>
    <w:p w14:paraId="5F04A6DC" w14:textId="77777777" w:rsidR="00FA20A1" w:rsidRPr="00FA20A1" w:rsidRDefault="00FA20A1" w:rsidP="00FA20A1">
      <w:pPr>
        <w:ind w:firstLine="567"/>
        <w:jc w:val="both"/>
        <w:rPr>
          <w:rFonts w:eastAsiaTheme="minorHAnsi"/>
          <w:sz w:val="28"/>
          <w:szCs w:val="28"/>
          <w:lang w:val="en-US" w:eastAsia="en-US"/>
          <w14:ligatures w14:val="none"/>
        </w:rPr>
      </w:pPr>
      <w:r w:rsidRPr="00FA20A1">
        <w:rPr>
          <w:rFonts w:eastAsiaTheme="minorHAnsi"/>
          <w:sz w:val="28"/>
          <w:szCs w:val="28"/>
          <w:lang w:val="en-US" w:eastAsia="en-US"/>
          <w14:ligatures w14:val="none"/>
        </w:rPr>
        <w:t>20.</w:t>
      </w:r>
      <w:r w:rsidRPr="00FA20A1">
        <w:rPr>
          <w:rFonts w:eastAsiaTheme="minorHAnsi"/>
          <w:sz w:val="28"/>
          <w:szCs w:val="28"/>
          <w:lang w:val="en-US" w:eastAsia="en-US"/>
          <w14:ligatures w14:val="none"/>
        </w:rPr>
        <w:tab/>
        <w:t xml:space="preserve">WHO, LSHTM, SAMRC. Global and regional estimates of violence against women: prevalence and health impacts of intimate partner violence and non-partner sexual violence. WHO: Geneva, 2013 </w:t>
      </w:r>
      <w:r w:rsidRPr="00FA20A1">
        <w:rPr>
          <w:rFonts w:eastAsiaTheme="minorHAnsi"/>
          <w:sz w:val="28"/>
          <w:szCs w:val="28"/>
          <w:lang w:val="ru-RU" w:eastAsia="en-US"/>
          <w14:ligatures w14:val="none"/>
        </w:rPr>
        <w:t>Ссылка</w:t>
      </w:r>
      <w:r w:rsidRPr="00FA20A1">
        <w:rPr>
          <w:rFonts w:eastAsiaTheme="minorHAnsi"/>
          <w:sz w:val="28"/>
          <w:szCs w:val="28"/>
          <w:lang w:val="en-US" w:eastAsia="en-US"/>
          <w14:ligatures w14:val="none"/>
        </w:rPr>
        <w:t>: https://apps.who.int/iris/bitstream/handle/10665/85239/9789241564625_eng.pdf</w:t>
      </w:r>
    </w:p>
    <w:p w14:paraId="50823723" w14:textId="77777777" w:rsidR="00FA20A1" w:rsidRPr="00FA20A1" w:rsidRDefault="00FA20A1" w:rsidP="00FA20A1">
      <w:pPr>
        <w:ind w:firstLine="567"/>
        <w:jc w:val="both"/>
        <w:rPr>
          <w:rFonts w:eastAsiaTheme="minorHAnsi"/>
          <w:sz w:val="28"/>
          <w:szCs w:val="28"/>
          <w:lang w:val="ru-RU" w:eastAsia="en-US"/>
          <w14:ligatures w14:val="none"/>
        </w:rPr>
      </w:pPr>
      <w:r w:rsidRPr="00FA20A1">
        <w:rPr>
          <w:rFonts w:eastAsiaTheme="minorHAnsi"/>
          <w:sz w:val="28"/>
          <w:szCs w:val="28"/>
          <w:lang w:val="ru-RU" w:eastAsia="en-US"/>
          <w14:ligatures w14:val="none"/>
        </w:rPr>
        <w:t>21.</w:t>
      </w:r>
      <w:r w:rsidRPr="00FA20A1">
        <w:rPr>
          <w:rFonts w:eastAsiaTheme="minorHAnsi"/>
          <w:sz w:val="28"/>
          <w:szCs w:val="28"/>
          <w:lang w:val="ru-RU" w:eastAsia="en-US"/>
          <w14:ligatures w14:val="none"/>
        </w:rPr>
        <w:tab/>
        <w:t xml:space="preserve">  Доклад положении дел мире в сфере профилактики насилия за 2014 года, ВОЗ, UNODC, UNDP. Ссылка: https://iris.who.int/bitstream/handle/10665/145087/WHO_NMH_NVI_14.2_rus.pdf;jsessionid=D279B7F10F1209ED8C14C9D1E563FF2E?sequence=2</w:t>
      </w:r>
    </w:p>
    <w:p w14:paraId="2E8A252A" w14:textId="77777777" w:rsidR="00FA20A1" w:rsidRPr="00FA20A1" w:rsidRDefault="00FA20A1" w:rsidP="00FA20A1">
      <w:pPr>
        <w:ind w:firstLine="567"/>
        <w:jc w:val="both"/>
        <w:rPr>
          <w:rFonts w:eastAsiaTheme="minorHAnsi"/>
          <w:sz w:val="28"/>
          <w:szCs w:val="28"/>
          <w:lang w:val="ru-RU" w:eastAsia="en-US"/>
          <w14:ligatures w14:val="none"/>
        </w:rPr>
      </w:pPr>
      <w:r w:rsidRPr="00FA20A1">
        <w:rPr>
          <w:rFonts w:eastAsiaTheme="minorHAnsi"/>
          <w:sz w:val="28"/>
          <w:szCs w:val="28"/>
          <w:lang w:val="ru-RU" w:eastAsia="en-US"/>
          <w14:ligatures w14:val="none"/>
        </w:rPr>
        <w:t>22.</w:t>
      </w:r>
      <w:r w:rsidRPr="00FA20A1">
        <w:rPr>
          <w:rFonts w:eastAsiaTheme="minorHAnsi"/>
          <w:sz w:val="28"/>
          <w:szCs w:val="28"/>
          <w:lang w:val="ru-RU" w:eastAsia="en-US"/>
          <w14:ligatures w14:val="none"/>
        </w:rPr>
        <w:tab/>
        <w:t>Борьба с насилием в отношении женщин в регионе ОБСЕ. Очерк о ситуации в регионе, передовом опыте и пути развития, 2017 года. ОБСЕ. Ссылка: https://www.osce.org/files/f/documents/7/9/373252.pdf</w:t>
      </w:r>
    </w:p>
    <w:p w14:paraId="04C081DF" w14:textId="77777777" w:rsidR="00FA20A1" w:rsidRPr="00FA20A1" w:rsidRDefault="00FA20A1" w:rsidP="00FA20A1">
      <w:pPr>
        <w:ind w:firstLine="567"/>
        <w:jc w:val="both"/>
        <w:rPr>
          <w:rFonts w:eastAsiaTheme="minorHAnsi"/>
          <w:sz w:val="28"/>
          <w:szCs w:val="28"/>
          <w:lang w:val="ru-RU" w:eastAsia="en-US"/>
          <w14:ligatures w14:val="none"/>
        </w:rPr>
      </w:pPr>
      <w:r w:rsidRPr="00FA20A1">
        <w:rPr>
          <w:rFonts w:eastAsiaTheme="minorHAnsi"/>
          <w:sz w:val="28"/>
          <w:szCs w:val="28"/>
          <w:lang w:val="ru-RU" w:eastAsia="en-US"/>
          <w14:ligatures w14:val="none"/>
        </w:rPr>
        <w:t>23.</w:t>
      </w:r>
      <w:r w:rsidRPr="00FA20A1">
        <w:rPr>
          <w:rFonts w:eastAsiaTheme="minorHAnsi"/>
          <w:sz w:val="28"/>
          <w:szCs w:val="28"/>
          <w:lang w:val="ru-RU" w:eastAsia="en-US"/>
          <w14:ligatures w14:val="none"/>
        </w:rPr>
        <w:tab/>
        <w:t>Всемирная организация здравоохранения (ВОЗ), Инвалидность и здоровье. Информационный бюллетень N°352, 1 декабря 2015, доступ по следующему адресу: https://www.refworld.org.ru/docid/566ee37f4.html [последняя дата доступа 2 ноября 2023]</w:t>
      </w:r>
    </w:p>
    <w:p w14:paraId="6842F1AB" w14:textId="77777777" w:rsidR="00FA20A1" w:rsidRPr="00FA20A1" w:rsidRDefault="00FA20A1" w:rsidP="00FA20A1">
      <w:pPr>
        <w:ind w:firstLine="567"/>
        <w:jc w:val="both"/>
        <w:rPr>
          <w:rFonts w:eastAsiaTheme="minorHAnsi"/>
          <w:sz w:val="28"/>
          <w:szCs w:val="28"/>
          <w:lang w:val="ru-RU" w:eastAsia="en-US"/>
          <w14:ligatures w14:val="none"/>
        </w:rPr>
      </w:pPr>
      <w:r w:rsidRPr="00FA20A1">
        <w:rPr>
          <w:rFonts w:eastAsiaTheme="minorHAnsi"/>
          <w:sz w:val="28"/>
          <w:szCs w:val="28"/>
          <w:lang w:val="ru-RU" w:eastAsia="en-US"/>
          <w14:ligatures w14:val="none"/>
        </w:rPr>
        <w:t>24.</w:t>
      </w:r>
      <w:r w:rsidRPr="00FA20A1">
        <w:rPr>
          <w:rFonts w:eastAsiaTheme="minorHAnsi"/>
          <w:sz w:val="28"/>
          <w:szCs w:val="28"/>
          <w:lang w:val="ru-RU" w:eastAsia="en-US"/>
          <w14:ligatures w14:val="none"/>
        </w:rPr>
        <w:tab/>
        <w:t xml:space="preserve">  Доклад Совета по правам человека. ООН. 67-ая сессия, «53 (А/67/53), 2012 года. Ссылка: https://www.refworld.org.ru/pdfid/50a0cc252.pdf </w:t>
      </w:r>
    </w:p>
    <w:p w14:paraId="6B3E2D05" w14:textId="77777777" w:rsidR="00FA20A1" w:rsidRPr="00FA20A1" w:rsidRDefault="00FA20A1" w:rsidP="00FA20A1">
      <w:pPr>
        <w:ind w:firstLine="567"/>
        <w:jc w:val="both"/>
        <w:rPr>
          <w:rFonts w:eastAsiaTheme="minorHAnsi"/>
          <w:sz w:val="28"/>
          <w:szCs w:val="28"/>
          <w:lang w:val="ru-RU" w:eastAsia="en-US"/>
          <w14:ligatures w14:val="none"/>
        </w:rPr>
      </w:pPr>
      <w:r w:rsidRPr="00FA20A1">
        <w:rPr>
          <w:rFonts w:eastAsiaTheme="minorHAnsi"/>
          <w:sz w:val="28"/>
          <w:szCs w:val="28"/>
          <w:lang w:val="ru-RU" w:eastAsia="en-US"/>
          <w14:ligatures w14:val="none"/>
        </w:rPr>
        <w:t>25.</w:t>
      </w:r>
      <w:r w:rsidRPr="00FA20A1">
        <w:rPr>
          <w:rFonts w:eastAsiaTheme="minorHAnsi"/>
          <w:sz w:val="28"/>
          <w:szCs w:val="28"/>
          <w:lang w:val="ru-RU" w:eastAsia="en-US"/>
          <w14:ligatures w14:val="none"/>
        </w:rPr>
        <w:tab/>
        <w:t>Доклад Специальный докладчик по вопросу о насилии в отношении женщин, 29-ая сессия, ООН, 2014. Ссылка: https://www.refworld.org.ru/pdfid/5583f6394.pdf</w:t>
      </w:r>
    </w:p>
    <w:p w14:paraId="442792B3" w14:textId="4B521B57" w:rsidR="00FA20A1" w:rsidRDefault="00FA20A1" w:rsidP="00FA20A1">
      <w:pPr>
        <w:ind w:firstLine="567"/>
        <w:jc w:val="both"/>
        <w:rPr>
          <w:rFonts w:eastAsiaTheme="minorHAnsi"/>
          <w:sz w:val="28"/>
          <w:szCs w:val="28"/>
          <w:lang w:val="ru-RU" w:eastAsia="en-US"/>
          <w14:ligatures w14:val="none"/>
        </w:rPr>
      </w:pPr>
      <w:r w:rsidRPr="00FA20A1">
        <w:rPr>
          <w:rFonts w:eastAsiaTheme="minorHAnsi"/>
          <w:sz w:val="28"/>
          <w:szCs w:val="28"/>
          <w:lang w:val="ru-RU" w:eastAsia="en-US"/>
          <w14:ligatures w14:val="none"/>
        </w:rPr>
        <w:t>26.</w:t>
      </w:r>
      <w:r w:rsidRPr="00FA20A1">
        <w:rPr>
          <w:rFonts w:eastAsiaTheme="minorHAnsi"/>
          <w:sz w:val="28"/>
          <w:szCs w:val="28"/>
          <w:lang w:val="ru-RU" w:eastAsia="en-US"/>
          <w14:ligatures w14:val="none"/>
        </w:rPr>
        <w:tab/>
        <w:t>Путь к равенству для женщин и молодых людей с инвалидностью. Реализация прав в сфере сексуального и репродуктивного здоровья и ликвидация гендерного насилия. Ссылка: https://kazakhstan.unfpa.org/sites/default/files/pub-pdf/my_reshaem_-_klyuchevye_polozheniya.pdf</w:t>
      </w:r>
    </w:p>
    <w:p w14:paraId="718911F1" w14:textId="77777777" w:rsidR="00D23FB7" w:rsidRPr="00F82140" w:rsidRDefault="00D23FB7" w:rsidP="00F82140">
      <w:pPr>
        <w:tabs>
          <w:tab w:val="left" w:pos="993"/>
        </w:tabs>
        <w:spacing w:after="160" w:line="259" w:lineRule="auto"/>
        <w:jc w:val="both"/>
        <w:rPr>
          <w:bCs/>
          <w:sz w:val="28"/>
          <w:szCs w:val="28"/>
          <w:lang w:val="ru-RU"/>
        </w:rPr>
      </w:pPr>
    </w:p>
    <w:p w14:paraId="60C05035" w14:textId="77777777" w:rsidR="00F82140" w:rsidRDefault="00F82140" w:rsidP="00F82140">
      <w:pPr>
        <w:tabs>
          <w:tab w:val="left" w:pos="993"/>
        </w:tabs>
        <w:spacing w:after="160" w:line="259" w:lineRule="auto"/>
        <w:jc w:val="both"/>
        <w:rPr>
          <w:bCs/>
          <w:sz w:val="28"/>
          <w:szCs w:val="28"/>
        </w:rPr>
        <w:sectPr w:rsidR="00F82140">
          <w:pgSz w:w="11906" w:h="16838"/>
          <w:pgMar w:top="1134" w:right="850" w:bottom="1134" w:left="1701" w:header="708" w:footer="708" w:gutter="0"/>
          <w:cols w:space="708"/>
          <w:docGrid w:linePitch="360"/>
        </w:sectPr>
      </w:pPr>
    </w:p>
    <w:p w14:paraId="4CD1F88A" w14:textId="6925BCDC" w:rsidR="00F82140" w:rsidRPr="006960E6" w:rsidRDefault="00F82140" w:rsidP="00F82140">
      <w:pPr>
        <w:pStyle w:val="3"/>
        <w:rPr>
          <w:rFonts w:ascii="Times New Roman" w:hAnsi="Times New Roman" w:cs="Times New Roman"/>
          <w:color w:val="002060"/>
          <w:sz w:val="28"/>
          <w:szCs w:val="28"/>
        </w:rPr>
      </w:pPr>
      <w:bookmarkStart w:id="7" w:name="_Toc153200514"/>
      <w:r w:rsidRPr="006960E6">
        <w:rPr>
          <w:rFonts w:ascii="Times New Roman" w:hAnsi="Times New Roman" w:cs="Times New Roman"/>
          <w:color w:val="002060"/>
          <w:sz w:val="28"/>
          <w:szCs w:val="28"/>
        </w:rPr>
        <w:lastRenderedPageBreak/>
        <w:t xml:space="preserve">Занятие </w:t>
      </w:r>
      <w:r w:rsidR="008976E0">
        <w:rPr>
          <w:rFonts w:ascii="Times New Roman" w:hAnsi="Times New Roman" w:cs="Times New Roman"/>
          <w:color w:val="002060"/>
          <w:sz w:val="28"/>
          <w:szCs w:val="28"/>
        </w:rPr>
        <w:t>2</w:t>
      </w:r>
      <w:r w:rsidRPr="006960E6">
        <w:rPr>
          <w:rFonts w:ascii="Times New Roman" w:hAnsi="Times New Roman" w:cs="Times New Roman"/>
          <w:color w:val="002060"/>
          <w:sz w:val="28"/>
          <w:szCs w:val="28"/>
        </w:rPr>
        <w:t xml:space="preserve">. </w:t>
      </w:r>
      <w:r w:rsidRPr="00C621C8">
        <w:rPr>
          <w:rFonts w:ascii="Times New Roman" w:hAnsi="Times New Roman" w:cs="Times New Roman"/>
          <w:color w:val="002060"/>
          <w:sz w:val="28"/>
          <w:szCs w:val="28"/>
        </w:rPr>
        <w:t>«</w:t>
      </w:r>
      <w:r w:rsidR="008976E0">
        <w:rPr>
          <w:rFonts w:ascii="Times New Roman" w:hAnsi="Times New Roman" w:cs="Times New Roman"/>
          <w:color w:val="002060"/>
          <w:sz w:val="28"/>
          <w:szCs w:val="28"/>
        </w:rPr>
        <w:t>Выявление случаев гендерного насилия</w:t>
      </w:r>
      <w:r w:rsidRPr="00C621C8">
        <w:rPr>
          <w:rFonts w:ascii="Times New Roman" w:hAnsi="Times New Roman" w:cs="Times New Roman"/>
          <w:color w:val="002060"/>
          <w:sz w:val="28"/>
          <w:szCs w:val="28"/>
        </w:rPr>
        <w:t>»</w:t>
      </w:r>
      <w:bookmarkEnd w:id="7"/>
    </w:p>
    <w:p w14:paraId="2E38A691" w14:textId="77777777" w:rsidR="00F82140" w:rsidRDefault="00F82140" w:rsidP="00F82140">
      <w:pPr>
        <w:tabs>
          <w:tab w:val="left" w:pos="1276"/>
        </w:tabs>
        <w:ind w:firstLine="567"/>
        <w:jc w:val="center"/>
        <w:rPr>
          <w:b/>
          <w:bCs/>
          <w:sz w:val="28"/>
          <w:szCs w:val="28"/>
          <w:lang w:val="ru-RU"/>
        </w:rPr>
      </w:pPr>
    </w:p>
    <w:p w14:paraId="4E5AD9BF" w14:textId="77777777" w:rsidR="00F82140" w:rsidRDefault="00F82140" w:rsidP="00F82140">
      <w:pPr>
        <w:tabs>
          <w:tab w:val="left" w:pos="1276"/>
        </w:tabs>
        <w:ind w:firstLine="567"/>
        <w:jc w:val="center"/>
        <w:rPr>
          <w:b/>
          <w:bCs/>
          <w:sz w:val="28"/>
          <w:szCs w:val="28"/>
          <w:lang w:val="ru-RU"/>
        </w:rPr>
      </w:pPr>
    </w:p>
    <w:p w14:paraId="0E6062C2" w14:textId="77777777" w:rsidR="00F82140" w:rsidRDefault="00F82140" w:rsidP="00F82140">
      <w:pPr>
        <w:tabs>
          <w:tab w:val="left" w:pos="1276"/>
        </w:tabs>
        <w:ind w:firstLine="567"/>
        <w:jc w:val="center"/>
        <w:rPr>
          <w:b/>
          <w:bCs/>
          <w:sz w:val="28"/>
          <w:szCs w:val="28"/>
          <w:lang w:val="ru-RU"/>
        </w:rPr>
      </w:pPr>
      <w:r>
        <w:rPr>
          <w:b/>
          <w:bCs/>
          <w:sz w:val="28"/>
          <w:szCs w:val="28"/>
          <w:lang w:val="ru-RU"/>
        </w:rPr>
        <w:t>ПЛАН ЗАНЯТИЯ</w:t>
      </w:r>
    </w:p>
    <w:p w14:paraId="22B9754F" w14:textId="67843480" w:rsidR="00F82140" w:rsidRPr="00FD2FFF" w:rsidRDefault="00F82140" w:rsidP="00F82140">
      <w:pPr>
        <w:tabs>
          <w:tab w:val="left" w:pos="1276"/>
        </w:tabs>
        <w:ind w:firstLine="567"/>
        <w:jc w:val="center"/>
        <w:rPr>
          <w:b/>
          <w:bCs/>
          <w:sz w:val="28"/>
          <w:szCs w:val="28"/>
          <w:lang w:val="ru-RU"/>
        </w:rPr>
      </w:pPr>
      <w:r w:rsidRPr="00700B42">
        <w:rPr>
          <w:b/>
          <w:bCs/>
          <w:sz w:val="28"/>
          <w:szCs w:val="28"/>
          <w:lang w:val="ru-RU" w:eastAsia="ru-RU"/>
        </w:rPr>
        <w:t xml:space="preserve">к </w:t>
      </w:r>
      <w:r>
        <w:rPr>
          <w:b/>
          <w:bCs/>
          <w:sz w:val="28"/>
          <w:szCs w:val="28"/>
          <w:lang w:val="ru-RU" w:eastAsia="ru-RU"/>
        </w:rPr>
        <w:t xml:space="preserve">занятию </w:t>
      </w:r>
      <w:r w:rsidR="008976E0">
        <w:rPr>
          <w:b/>
          <w:bCs/>
          <w:sz w:val="28"/>
          <w:szCs w:val="28"/>
          <w:lang w:val="ru-RU" w:eastAsia="ru-RU"/>
        </w:rPr>
        <w:t>2</w:t>
      </w:r>
      <w:r>
        <w:rPr>
          <w:b/>
          <w:bCs/>
          <w:sz w:val="28"/>
          <w:szCs w:val="28"/>
          <w:lang w:val="ru-RU" w:eastAsia="ru-RU"/>
        </w:rPr>
        <w:t xml:space="preserve"> «</w:t>
      </w:r>
      <w:r w:rsidR="008976E0" w:rsidRPr="008976E0">
        <w:rPr>
          <w:b/>
          <w:bCs/>
          <w:sz w:val="28"/>
          <w:szCs w:val="28"/>
          <w:lang w:val="ru-RU" w:eastAsia="ru-RU"/>
        </w:rPr>
        <w:t>Выявление случаев гендерного насилия</w:t>
      </w:r>
      <w:r w:rsidRPr="00C621C8">
        <w:rPr>
          <w:b/>
          <w:bCs/>
          <w:sz w:val="28"/>
          <w:szCs w:val="28"/>
          <w:lang w:val="ru-RU" w:eastAsia="ru-RU"/>
        </w:rPr>
        <w:t>»</w:t>
      </w:r>
    </w:p>
    <w:p w14:paraId="3FD62074" w14:textId="77777777" w:rsidR="00F82140" w:rsidRDefault="00F82140" w:rsidP="00F82140">
      <w:pPr>
        <w:tabs>
          <w:tab w:val="left" w:pos="1276"/>
        </w:tabs>
        <w:ind w:left="567" w:firstLine="567"/>
        <w:jc w:val="both"/>
        <w:rPr>
          <w:b/>
          <w:bCs/>
          <w:sz w:val="28"/>
          <w:szCs w:val="28"/>
        </w:rPr>
      </w:pPr>
    </w:p>
    <w:p w14:paraId="14A7EA4B" w14:textId="52253D71" w:rsidR="00F82140" w:rsidRPr="00995EA9" w:rsidRDefault="00F82140" w:rsidP="00F82140">
      <w:pPr>
        <w:tabs>
          <w:tab w:val="left" w:pos="1276"/>
        </w:tabs>
        <w:ind w:left="567" w:firstLine="567"/>
        <w:jc w:val="both"/>
        <w:rPr>
          <w:sz w:val="28"/>
          <w:szCs w:val="28"/>
          <w:lang w:val="ru-RU" w:eastAsia="ru-RU"/>
        </w:rPr>
      </w:pPr>
      <w:r w:rsidRPr="007D6432">
        <w:rPr>
          <w:b/>
          <w:bCs/>
          <w:sz w:val="28"/>
          <w:szCs w:val="28"/>
        </w:rPr>
        <w:t>Цель занятия:</w:t>
      </w:r>
      <w:r w:rsidRPr="007D6432">
        <w:rPr>
          <w:sz w:val="28"/>
          <w:szCs w:val="28"/>
        </w:rPr>
        <w:t xml:space="preserve"> </w:t>
      </w:r>
      <w:r w:rsidR="008976E0" w:rsidRPr="008976E0">
        <w:rPr>
          <w:sz w:val="28"/>
          <w:szCs w:val="28"/>
          <w:lang w:eastAsia="ru-RU"/>
        </w:rPr>
        <w:t>ознакомить с подходами по выявлению признаков гендерного насилия, в том числе у лиц с инвалидностью, и правилами консультирования лиц, пострадавших от насилия</w:t>
      </w:r>
    </w:p>
    <w:p w14:paraId="08D40528" w14:textId="77777777" w:rsidR="00F82140" w:rsidRPr="007D6432" w:rsidRDefault="00F82140" w:rsidP="00F82140">
      <w:pPr>
        <w:tabs>
          <w:tab w:val="left" w:pos="1276"/>
        </w:tabs>
        <w:ind w:left="567" w:firstLine="567"/>
        <w:jc w:val="both"/>
        <w:rPr>
          <w:b/>
          <w:bCs/>
          <w:sz w:val="28"/>
          <w:szCs w:val="28"/>
        </w:rPr>
      </w:pPr>
    </w:p>
    <w:p w14:paraId="48D69511" w14:textId="77777777" w:rsidR="00F82140" w:rsidRPr="007D6432" w:rsidRDefault="00F82140" w:rsidP="00F82140">
      <w:pPr>
        <w:tabs>
          <w:tab w:val="left" w:pos="1276"/>
        </w:tabs>
        <w:ind w:left="567" w:firstLine="567"/>
        <w:jc w:val="both"/>
        <w:rPr>
          <w:b/>
          <w:bCs/>
          <w:sz w:val="28"/>
          <w:szCs w:val="28"/>
        </w:rPr>
      </w:pPr>
      <w:r w:rsidRPr="007D6432">
        <w:rPr>
          <w:b/>
          <w:bCs/>
          <w:sz w:val="28"/>
          <w:szCs w:val="28"/>
        </w:rPr>
        <w:t xml:space="preserve">По завершении данного модуля обучающийся должен: </w:t>
      </w:r>
    </w:p>
    <w:p w14:paraId="6B21763B" w14:textId="77777777" w:rsidR="00F82140" w:rsidRPr="007D6432" w:rsidRDefault="00F82140" w:rsidP="00F82140">
      <w:pPr>
        <w:tabs>
          <w:tab w:val="left" w:pos="1276"/>
        </w:tabs>
        <w:ind w:left="567" w:firstLine="567"/>
        <w:jc w:val="both"/>
        <w:rPr>
          <w:b/>
          <w:bCs/>
          <w:sz w:val="28"/>
          <w:szCs w:val="28"/>
          <w:lang w:val="ru-RU"/>
        </w:rPr>
      </w:pPr>
    </w:p>
    <w:p w14:paraId="7DC19317" w14:textId="77777777" w:rsidR="00F82140" w:rsidRPr="007D6432" w:rsidRDefault="00F82140" w:rsidP="00F82140">
      <w:pPr>
        <w:tabs>
          <w:tab w:val="left" w:pos="1276"/>
        </w:tabs>
        <w:ind w:left="567" w:firstLine="567"/>
        <w:jc w:val="both"/>
        <w:rPr>
          <w:b/>
          <w:bCs/>
          <w:sz w:val="28"/>
          <w:szCs w:val="28"/>
        </w:rPr>
      </w:pPr>
      <w:r w:rsidRPr="007D6432">
        <w:rPr>
          <w:b/>
          <w:bCs/>
          <w:sz w:val="28"/>
          <w:szCs w:val="28"/>
          <w:lang w:val="ru-RU"/>
        </w:rPr>
        <w:t>з</w:t>
      </w:r>
      <w:r w:rsidRPr="007D6432">
        <w:rPr>
          <w:b/>
          <w:bCs/>
          <w:sz w:val="28"/>
          <w:szCs w:val="28"/>
        </w:rPr>
        <w:t>нать</w:t>
      </w:r>
    </w:p>
    <w:p w14:paraId="1EFBC35E" w14:textId="786770AF" w:rsidR="008976E0" w:rsidRPr="008976E0" w:rsidRDefault="008976E0" w:rsidP="008976E0">
      <w:pPr>
        <w:tabs>
          <w:tab w:val="left" w:pos="1276"/>
        </w:tabs>
        <w:ind w:left="567" w:firstLine="567"/>
        <w:jc w:val="both"/>
        <w:rPr>
          <w:sz w:val="28"/>
          <w:szCs w:val="28"/>
          <w:lang w:val="ru-RU" w:eastAsia="ru-RU"/>
        </w:rPr>
      </w:pPr>
      <w:r>
        <w:rPr>
          <w:sz w:val="28"/>
          <w:szCs w:val="28"/>
          <w:lang w:val="ru-RU" w:eastAsia="ru-RU"/>
        </w:rPr>
        <w:t>п</w:t>
      </w:r>
      <w:r w:rsidRPr="008976E0">
        <w:rPr>
          <w:sz w:val="28"/>
          <w:szCs w:val="28"/>
          <w:lang w:val="ru-RU" w:eastAsia="ru-RU"/>
        </w:rPr>
        <w:t>ризнаки гендерного насилия у пациентов, в том числе у лиц с инвалидностью;</w:t>
      </w:r>
    </w:p>
    <w:p w14:paraId="3B829D1A" w14:textId="3F910298" w:rsidR="008976E0" w:rsidRPr="008976E0" w:rsidRDefault="008976E0" w:rsidP="008976E0">
      <w:pPr>
        <w:tabs>
          <w:tab w:val="left" w:pos="1276"/>
        </w:tabs>
        <w:ind w:left="567" w:firstLine="567"/>
        <w:jc w:val="both"/>
        <w:rPr>
          <w:sz w:val="28"/>
          <w:szCs w:val="28"/>
          <w:lang w:val="ru-RU" w:eastAsia="ru-RU"/>
        </w:rPr>
      </w:pPr>
      <w:r>
        <w:rPr>
          <w:sz w:val="28"/>
          <w:szCs w:val="28"/>
          <w:lang w:val="ru-RU" w:eastAsia="ru-RU"/>
        </w:rPr>
        <w:t>п</w:t>
      </w:r>
      <w:r w:rsidRPr="008976E0">
        <w:rPr>
          <w:sz w:val="28"/>
          <w:szCs w:val="28"/>
          <w:lang w:val="ru-RU" w:eastAsia="ru-RU"/>
        </w:rPr>
        <w:t>одходы по выявление случаев гендерного насилия, в том числе у лиц с инвалидностью;</w:t>
      </w:r>
    </w:p>
    <w:p w14:paraId="0C108B25" w14:textId="336F6053" w:rsidR="00F82140" w:rsidRPr="008A4F36" w:rsidRDefault="008976E0" w:rsidP="008976E0">
      <w:pPr>
        <w:tabs>
          <w:tab w:val="left" w:pos="1276"/>
        </w:tabs>
        <w:ind w:left="567" w:firstLine="567"/>
        <w:jc w:val="both"/>
        <w:rPr>
          <w:rFonts w:eastAsiaTheme="minorHAnsi"/>
          <w:sz w:val="28"/>
          <w:szCs w:val="28"/>
          <w:lang w:val="ru-RU" w:eastAsia="ru-RU"/>
        </w:rPr>
      </w:pPr>
      <w:r>
        <w:rPr>
          <w:sz w:val="28"/>
          <w:szCs w:val="28"/>
          <w:lang w:val="ru-RU" w:eastAsia="ru-RU"/>
        </w:rPr>
        <w:t>п</w:t>
      </w:r>
      <w:r w:rsidRPr="008976E0">
        <w:rPr>
          <w:sz w:val="28"/>
          <w:szCs w:val="28"/>
          <w:lang w:val="ru-RU" w:eastAsia="ru-RU"/>
        </w:rPr>
        <w:t>одходы к построению конструктивного диалога с пациентами, переживших гендерное насилие (минимальные требования к проведению опроса, технология задавания вопросов и др.)</w:t>
      </w:r>
      <w:r w:rsidR="00F82140">
        <w:rPr>
          <w:sz w:val="28"/>
          <w:szCs w:val="28"/>
          <w:lang w:val="ru-RU" w:eastAsia="ru-RU"/>
        </w:rPr>
        <w:t>.</w:t>
      </w:r>
    </w:p>
    <w:p w14:paraId="71B6BE70" w14:textId="77777777" w:rsidR="00F82140" w:rsidRDefault="00F82140" w:rsidP="00F82140">
      <w:pPr>
        <w:tabs>
          <w:tab w:val="left" w:pos="1276"/>
        </w:tabs>
        <w:ind w:left="567" w:firstLine="567"/>
        <w:jc w:val="both"/>
        <w:rPr>
          <w:b/>
          <w:bCs/>
          <w:sz w:val="28"/>
          <w:szCs w:val="28"/>
          <w:lang w:val="ru-RU"/>
        </w:rPr>
      </w:pPr>
    </w:p>
    <w:p w14:paraId="0AB4D124" w14:textId="77777777" w:rsidR="00F82140" w:rsidRPr="007D6432" w:rsidRDefault="00F82140" w:rsidP="00F82140">
      <w:pPr>
        <w:tabs>
          <w:tab w:val="left" w:pos="1276"/>
        </w:tabs>
        <w:ind w:left="567" w:firstLine="567"/>
        <w:jc w:val="both"/>
        <w:rPr>
          <w:sz w:val="28"/>
          <w:szCs w:val="28"/>
        </w:rPr>
      </w:pPr>
      <w:r w:rsidRPr="007D6432">
        <w:rPr>
          <w:b/>
          <w:bCs/>
          <w:sz w:val="28"/>
          <w:szCs w:val="28"/>
          <w:lang w:val="ru-RU"/>
        </w:rPr>
        <w:t>у</w:t>
      </w:r>
      <w:r w:rsidRPr="007D6432">
        <w:rPr>
          <w:b/>
          <w:bCs/>
          <w:sz w:val="28"/>
          <w:szCs w:val="28"/>
        </w:rPr>
        <w:t>меть</w:t>
      </w:r>
    </w:p>
    <w:p w14:paraId="649D3A60" w14:textId="7A639D5B" w:rsidR="008976E0" w:rsidRPr="008976E0" w:rsidRDefault="008976E0" w:rsidP="008976E0">
      <w:pPr>
        <w:pBdr>
          <w:top w:val="nil"/>
          <w:left w:val="nil"/>
          <w:bottom w:val="nil"/>
          <w:right w:val="nil"/>
          <w:between w:val="nil"/>
        </w:pBdr>
        <w:tabs>
          <w:tab w:val="left" w:pos="851"/>
          <w:tab w:val="left" w:pos="1276"/>
        </w:tabs>
        <w:ind w:left="567" w:firstLine="567"/>
        <w:jc w:val="both"/>
        <w:rPr>
          <w:sz w:val="28"/>
          <w:szCs w:val="28"/>
          <w:lang w:val="ru-RU" w:eastAsia="ru-RU"/>
        </w:rPr>
      </w:pPr>
      <w:r>
        <w:rPr>
          <w:sz w:val="28"/>
          <w:szCs w:val="28"/>
          <w:lang w:val="ru-RU" w:eastAsia="ru-RU"/>
        </w:rPr>
        <w:t>о</w:t>
      </w:r>
      <w:r w:rsidRPr="008976E0">
        <w:rPr>
          <w:sz w:val="28"/>
          <w:szCs w:val="28"/>
          <w:lang w:val="ru-RU" w:eastAsia="ru-RU"/>
        </w:rPr>
        <w:t>пределять признаки гендерного насилия у пациентов, в том числе лиц с инвалидностью;</w:t>
      </w:r>
    </w:p>
    <w:p w14:paraId="7ED55AB3" w14:textId="2C88A9EF" w:rsidR="008976E0" w:rsidRPr="008976E0" w:rsidRDefault="008976E0" w:rsidP="008976E0">
      <w:pPr>
        <w:pBdr>
          <w:top w:val="nil"/>
          <w:left w:val="nil"/>
          <w:bottom w:val="nil"/>
          <w:right w:val="nil"/>
          <w:between w:val="nil"/>
        </w:pBdr>
        <w:tabs>
          <w:tab w:val="left" w:pos="851"/>
          <w:tab w:val="left" w:pos="1276"/>
        </w:tabs>
        <w:ind w:left="567" w:firstLine="567"/>
        <w:jc w:val="both"/>
        <w:rPr>
          <w:sz w:val="28"/>
          <w:szCs w:val="28"/>
          <w:lang w:val="ru-RU" w:eastAsia="ru-RU"/>
        </w:rPr>
      </w:pPr>
      <w:r>
        <w:rPr>
          <w:sz w:val="28"/>
          <w:szCs w:val="28"/>
          <w:lang w:val="ru-RU" w:eastAsia="ru-RU"/>
        </w:rPr>
        <w:t>п</w:t>
      </w:r>
      <w:r w:rsidRPr="008976E0">
        <w:rPr>
          <w:sz w:val="28"/>
          <w:szCs w:val="28"/>
          <w:lang w:val="ru-RU" w:eastAsia="ru-RU"/>
        </w:rPr>
        <w:t>равильно задавать вопросы пациентам о насилии, в том числе лиц с инвалидностью;</w:t>
      </w:r>
    </w:p>
    <w:p w14:paraId="14467C85" w14:textId="28191ED2" w:rsidR="00F82140" w:rsidRPr="0055666E" w:rsidRDefault="008976E0" w:rsidP="008976E0">
      <w:pPr>
        <w:pBdr>
          <w:top w:val="nil"/>
          <w:left w:val="nil"/>
          <w:bottom w:val="nil"/>
          <w:right w:val="nil"/>
          <w:between w:val="nil"/>
        </w:pBdr>
        <w:tabs>
          <w:tab w:val="left" w:pos="851"/>
          <w:tab w:val="left" w:pos="1276"/>
        </w:tabs>
        <w:ind w:left="567" w:firstLine="567"/>
        <w:jc w:val="both"/>
        <w:rPr>
          <w:sz w:val="28"/>
          <w:szCs w:val="28"/>
          <w:lang w:val="ru-RU" w:eastAsia="ru-RU"/>
        </w:rPr>
      </w:pPr>
      <w:r>
        <w:rPr>
          <w:sz w:val="28"/>
          <w:szCs w:val="28"/>
          <w:lang w:val="ru-RU" w:eastAsia="ru-RU"/>
        </w:rPr>
        <w:t>к</w:t>
      </w:r>
      <w:r w:rsidRPr="008976E0">
        <w:rPr>
          <w:sz w:val="28"/>
          <w:szCs w:val="28"/>
          <w:lang w:val="ru-RU" w:eastAsia="ru-RU"/>
        </w:rPr>
        <w:t>онсультировать по вопросам гендерного насилия</w:t>
      </w:r>
      <w:r w:rsidR="00F82140">
        <w:rPr>
          <w:sz w:val="28"/>
          <w:szCs w:val="28"/>
          <w:lang w:val="ru-RU" w:eastAsia="ru-RU"/>
        </w:rPr>
        <w:t>.</w:t>
      </w:r>
    </w:p>
    <w:p w14:paraId="6F23ADF0" w14:textId="77777777" w:rsidR="00F82140" w:rsidRPr="00700B42" w:rsidRDefault="00F82140" w:rsidP="00F82140">
      <w:pPr>
        <w:tabs>
          <w:tab w:val="left" w:pos="1276"/>
        </w:tabs>
        <w:ind w:left="567" w:firstLine="567"/>
        <w:jc w:val="both"/>
        <w:rPr>
          <w:sz w:val="28"/>
          <w:szCs w:val="28"/>
          <w:lang w:val="ru-RU" w:eastAsia="ru-RU"/>
        </w:rPr>
      </w:pPr>
    </w:p>
    <w:p w14:paraId="46D4D629" w14:textId="77777777" w:rsidR="00F82140" w:rsidRPr="00700B42" w:rsidRDefault="00F82140" w:rsidP="00F82140">
      <w:pPr>
        <w:tabs>
          <w:tab w:val="left" w:pos="851"/>
          <w:tab w:val="left" w:pos="1276"/>
        </w:tabs>
        <w:ind w:left="567" w:firstLine="567"/>
        <w:jc w:val="both"/>
        <w:rPr>
          <w:sz w:val="28"/>
          <w:szCs w:val="28"/>
        </w:rPr>
      </w:pPr>
      <w:r w:rsidRPr="007D6432">
        <w:rPr>
          <w:b/>
          <w:bCs/>
          <w:sz w:val="28"/>
          <w:szCs w:val="28"/>
        </w:rPr>
        <w:t>Основные вопросы, которые будут рассматриваться</w:t>
      </w:r>
      <w:r w:rsidRPr="007D6432">
        <w:rPr>
          <w:sz w:val="28"/>
          <w:szCs w:val="28"/>
        </w:rPr>
        <w:t xml:space="preserve">: </w:t>
      </w:r>
    </w:p>
    <w:p w14:paraId="7EF07411" w14:textId="77777777" w:rsidR="008976E0" w:rsidRPr="008976E0" w:rsidRDefault="008976E0">
      <w:pPr>
        <w:numPr>
          <w:ilvl w:val="0"/>
          <w:numId w:val="18"/>
        </w:numPr>
        <w:tabs>
          <w:tab w:val="clear" w:pos="720"/>
          <w:tab w:val="left" w:pos="851"/>
        </w:tabs>
        <w:ind w:left="567" w:firstLine="426"/>
        <w:jc w:val="both"/>
        <w:rPr>
          <w:sz w:val="28"/>
          <w:szCs w:val="28"/>
        </w:rPr>
      </w:pPr>
      <w:r w:rsidRPr="008976E0">
        <w:rPr>
          <w:sz w:val="28"/>
          <w:szCs w:val="28"/>
        </w:rPr>
        <w:t xml:space="preserve">Признаки гендерного насилия у пациентов, в том числе лиц с инвалидностью; </w:t>
      </w:r>
    </w:p>
    <w:p w14:paraId="69A19E05" w14:textId="77777777" w:rsidR="008976E0" w:rsidRPr="008976E0" w:rsidRDefault="008976E0">
      <w:pPr>
        <w:numPr>
          <w:ilvl w:val="0"/>
          <w:numId w:val="18"/>
        </w:numPr>
        <w:tabs>
          <w:tab w:val="clear" w:pos="720"/>
          <w:tab w:val="left" w:pos="851"/>
        </w:tabs>
        <w:ind w:left="567" w:firstLine="426"/>
        <w:jc w:val="both"/>
        <w:rPr>
          <w:sz w:val="28"/>
          <w:szCs w:val="28"/>
        </w:rPr>
      </w:pPr>
      <w:r w:rsidRPr="008976E0">
        <w:rPr>
          <w:sz w:val="28"/>
          <w:szCs w:val="28"/>
        </w:rPr>
        <w:t>Механизм выявления случаев гендерного насилия, в том числе лиц с инвалидностью;</w:t>
      </w:r>
    </w:p>
    <w:p w14:paraId="0939A736" w14:textId="78380ABE" w:rsidR="00F82140" w:rsidRPr="0055666E" w:rsidRDefault="008976E0">
      <w:pPr>
        <w:numPr>
          <w:ilvl w:val="0"/>
          <w:numId w:val="18"/>
        </w:numPr>
        <w:tabs>
          <w:tab w:val="clear" w:pos="720"/>
          <w:tab w:val="left" w:pos="851"/>
        </w:tabs>
        <w:ind w:left="567" w:firstLine="426"/>
        <w:jc w:val="both"/>
        <w:rPr>
          <w:sz w:val="28"/>
          <w:szCs w:val="28"/>
        </w:rPr>
      </w:pPr>
      <w:r w:rsidRPr="008976E0">
        <w:rPr>
          <w:sz w:val="28"/>
          <w:szCs w:val="28"/>
        </w:rPr>
        <w:t>Консультирование лиц пострадавших от насилия, в том числе лиц с инвалидностью</w:t>
      </w:r>
      <w:r w:rsidR="00F82140" w:rsidRPr="0055666E">
        <w:rPr>
          <w:rFonts w:ascii="Arial Nova" w:hAnsi="Arial Nova" w:cs="Arial"/>
          <w:sz w:val="28"/>
          <w:szCs w:val="28"/>
        </w:rPr>
        <w:t>.</w:t>
      </w:r>
    </w:p>
    <w:p w14:paraId="03D0780C" w14:textId="77777777" w:rsidR="00F82140" w:rsidRPr="007D6432" w:rsidRDefault="00F82140">
      <w:pPr>
        <w:numPr>
          <w:ilvl w:val="0"/>
          <w:numId w:val="1"/>
        </w:numPr>
        <w:tabs>
          <w:tab w:val="left" w:pos="851"/>
        </w:tabs>
        <w:ind w:left="567" w:firstLine="567"/>
        <w:jc w:val="both"/>
        <w:rPr>
          <w:sz w:val="28"/>
          <w:szCs w:val="28"/>
        </w:rPr>
        <w:sectPr w:rsidR="00F82140" w:rsidRPr="007D6432" w:rsidSect="00116CF2">
          <w:footnotePr>
            <w:numRestart w:val="eachPage"/>
          </w:footnotePr>
          <w:pgSz w:w="11906" w:h="16838"/>
          <w:pgMar w:top="1134" w:right="851" w:bottom="1134" w:left="1134" w:header="708" w:footer="708" w:gutter="0"/>
          <w:cols w:space="708"/>
          <w:docGrid w:linePitch="360"/>
        </w:sectPr>
      </w:pPr>
    </w:p>
    <w:p w14:paraId="6F9A0507" w14:textId="77777777" w:rsidR="00F82140" w:rsidRDefault="00F82140" w:rsidP="00F82140">
      <w:pPr>
        <w:jc w:val="center"/>
        <w:rPr>
          <w:b/>
          <w:bCs/>
          <w:sz w:val="28"/>
          <w:szCs w:val="28"/>
          <w:lang w:val="ru-RU" w:eastAsia="ru-RU"/>
        </w:rPr>
      </w:pPr>
      <w:r w:rsidRPr="00700B42">
        <w:rPr>
          <w:b/>
          <w:bCs/>
          <w:sz w:val="28"/>
          <w:szCs w:val="28"/>
          <w:lang w:val="ru-RU" w:eastAsia="ru-RU"/>
        </w:rPr>
        <w:lastRenderedPageBreak/>
        <w:t>ТЕОРЕТИЧЕСКИЙ МАТЕРИАЛ</w:t>
      </w:r>
    </w:p>
    <w:p w14:paraId="02BFBEE1" w14:textId="74BFA935" w:rsidR="00F82140" w:rsidRPr="00700B42" w:rsidRDefault="00F82140" w:rsidP="00F82140">
      <w:pPr>
        <w:jc w:val="center"/>
        <w:rPr>
          <w:b/>
          <w:bCs/>
          <w:sz w:val="28"/>
          <w:szCs w:val="28"/>
          <w:lang w:val="ru-RU" w:eastAsia="ru-RU"/>
        </w:rPr>
      </w:pPr>
      <w:r w:rsidRPr="00700B42">
        <w:rPr>
          <w:b/>
          <w:bCs/>
          <w:sz w:val="28"/>
          <w:szCs w:val="28"/>
          <w:lang w:val="ru-RU" w:eastAsia="ru-RU"/>
        </w:rPr>
        <w:t xml:space="preserve"> к </w:t>
      </w:r>
      <w:r>
        <w:rPr>
          <w:b/>
          <w:bCs/>
          <w:sz w:val="28"/>
          <w:szCs w:val="28"/>
          <w:lang w:val="ru-RU" w:eastAsia="ru-RU"/>
        </w:rPr>
        <w:t xml:space="preserve">занятию </w:t>
      </w:r>
      <w:r w:rsidR="008976E0">
        <w:rPr>
          <w:b/>
          <w:bCs/>
          <w:sz w:val="28"/>
          <w:szCs w:val="28"/>
          <w:lang w:val="ru-RU" w:eastAsia="ru-RU"/>
        </w:rPr>
        <w:t>2</w:t>
      </w:r>
      <w:r>
        <w:rPr>
          <w:b/>
          <w:bCs/>
          <w:sz w:val="28"/>
          <w:szCs w:val="28"/>
          <w:lang w:val="ru-RU" w:eastAsia="ru-RU"/>
        </w:rPr>
        <w:t xml:space="preserve"> «</w:t>
      </w:r>
      <w:r w:rsidR="008976E0" w:rsidRPr="008976E0">
        <w:rPr>
          <w:b/>
          <w:bCs/>
          <w:sz w:val="28"/>
          <w:szCs w:val="28"/>
          <w:lang w:val="ru-RU" w:eastAsia="ru-RU"/>
        </w:rPr>
        <w:t>Выявление случаев гендерного насилия</w:t>
      </w:r>
      <w:r w:rsidRPr="00FC7902">
        <w:rPr>
          <w:b/>
          <w:bCs/>
          <w:sz w:val="28"/>
          <w:szCs w:val="28"/>
          <w:lang w:val="ru-RU" w:eastAsia="ru-RU"/>
        </w:rPr>
        <w:t xml:space="preserve">». </w:t>
      </w:r>
    </w:p>
    <w:p w14:paraId="110A6F6B" w14:textId="77777777" w:rsidR="00F82140" w:rsidRPr="008A4F36" w:rsidRDefault="00F82140" w:rsidP="00F82140">
      <w:pPr>
        <w:pBdr>
          <w:top w:val="nil"/>
          <w:left w:val="nil"/>
          <w:bottom w:val="nil"/>
          <w:right w:val="nil"/>
          <w:between w:val="nil"/>
        </w:pBdr>
        <w:ind w:left="567"/>
        <w:jc w:val="both"/>
        <w:rPr>
          <w:rFonts w:eastAsia="Arial Nova"/>
          <w:color w:val="000000"/>
          <w:sz w:val="28"/>
          <w:szCs w:val="28"/>
        </w:rPr>
      </w:pPr>
    </w:p>
    <w:p w14:paraId="5A5C96CE" w14:textId="77777777" w:rsidR="008976E0" w:rsidRPr="008976E0" w:rsidRDefault="008976E0" w:rsidP="008976E0">
      <w:pPr>
        <w:pBdr>
          <w:top w:val="nil"/>
          <w:left w:val="nil"/>
          <w:bottom w:val="nil"/>
          <w:right w:val="nil"/>
          <w:between w:val="nil"/>
        </w:pBdr>
        <w:tabs>
          <w:tab w:val="left" w:pos="1134"/>
        </w:tabs>
        <w:jc w:val="both"/>
        <w:rPr>
          <w:rFonts w:eastAsia="Arial Nova"/>
          <w:color w:val="000000"/>
          <w:sz w:val="28"/>
          <w:szCs w:val="28"/>
        </w:rPr>
      </w:pPr>
      <w:r w:rsidRPr="008976E0">
        <w:rPr>
          <w:rFonts w:eastAsia="Arial Nova"/>
          <w:b/>
          <w:color w:val="000000"/>
          <w:sz w:val="28"/>
          <w:szCs w:val="28"/>
        </w:rPr>
        <w:t>Признаки гендерного насилия</w:t>
      </w:r>
    </w:p>
    <w:p w14:paraId="2D123301" w14:textId="77777777" w:rsidR="008976E0" w:rsidRPr="008976E0" w:rsidRDefault="008976E0" w:rsidP="008976E0">
      <w:pPr>
        <w:ind w:firstLine="567"/>
        <w:jc w:val="both"/>
        <w:rPr>
          <w:rFonts w:eastAsia="Arial Nova"/>
          <w:sz w:val="28"/>
          <w:szCs w:val="28"/>
        </w:rPr>
      </w:pPr>
    </w:p>
    <w:p w14:paraId="2E3B82DC" w14:textId="7C148C83" w:rsidR="008976E0" w:rsidRPr="008976E0" w:rsidRDefault="008976E0" w:rsidP="008976E0">
      <w:pPr>
        <w:tabs>
          <w:tab w:val="left" w:pos="993"/>
        </w:tabs>
        <w:ind w:firstLine="567"/>
        <w:jc w:val="both"/>
        <w:rPr>
          <w:rFonts w:eastAsia="Arial Nova"/>
          <w:sz w:val="28"/>
          <w:szCs w:val="28"/>
        </w:rPr>
      </w:pPr>
      <w:r w:rsidRPr="008976E0">
        <w:rPr>
          <w:rFonts w:eastAsia="Arial Nova"/>
          <w:sz w:val="28"/>
          <w:szCs w:val="28"/>
        </w:rPr>
        <w:t xml:space="preserve">По рекомендациям ВОЗ - не следует использовать всеобщий скрининг для выявления насилия, имеет больший смысл опрашивать пациентов при наличии у них определенных признаков и клинических показаний – </w:t>
      </w:r>
      <w:r w:rsidRPr="008976E0">
        <w:rPr>
          <w:rFonts w:eastAsia="Arial Nova"/>
          <w:b/>
          <w:sz w:val="28"/>
          <w:szCs w:val="28"/>
        </w:rPr>
        <w:t>использовать клинический скрининг</w:t>
      </w:r>
      <w:r>
        <w:rPr>
          <w:rFonts w:eastAsia="Arial Nova"/>
          <w:b/>
          <w:sz w:val="28"/>
          <w:szCs w:val="28"/>
          <w:lang w:val="ru-RU"/>
        </w:rPr>
        <w:t xml:space="preserve"> </w:t>
      </w:r>
      <w:bookmarkStart w:id="8" w:name="_Hlk152728219"/>
      <w:r w:rsidRPr="008976E0">
        <w:rPr>
          <w:rFonts w:eastAsia="Arial Nova"/>
          <w:bCs/>
          <w:sz w:val="28"/>
          <w:szCs w:val="28"/>
          <w:lang w:val="ru-RU"/>
        </w:rPr>
        <w:t>[</w:t>
      </w:r>
      <w:r>
        <w:rPr>
          <w:rFonts w:eastAsia="Arial Nova"/>
          <w:bCs/>
          <w:sz w:val="28"/>
          <w:szCs w:val="28"/>
          <w:lang w:val="ru-RU"/>
        </w:rPr>
        <w:t>1</w:t>
      </w:r>
      <w:r w:rsidRPr="008976E0">
        <w:rPr>
          <w:rFonts w:eastAsia="Arial Nova"/>
          <w:bCs/>
          <w:sz w:val="28"/>
          <w:szCs w:val="28"/>
          <w:lang w:val="ru-RU"/>
        </w:rPr>
        <w:t>]</w:t>
      </w:r>
      <w:bookmarkEnd w:id="8"/>
      <w:r w:rsidRPr="008976E0">
        <w:rPr>
          <w:rFonts w:eastAsia="Arial Nova"/>
          <w:bCs/>
          <w:sz w:val="28"/>
          <w:szCs w:val="28"/>
        </w:rPr>
        <w:t>.</w:t>
      </w:r>
      <w:r w:rsidRPr="008976E0">
        <w:rPr>
          <w:rFonts w:eastAsia="Arial Nova"/>
          <w:sz w:val="28"/>
          <w:szCs w:val="28"/>
        </w:rPr>
        <w:t xml:space="preserve"> Результаты исследований показали, что при общем скрининге - когда всех женщин, обращающихся в ПМСП, опрашивали о насилии, выявляемость насилия возрастала, но увеличивалась нагрузка на медицинских работников, а также ни во всех клиниках были условия для оказания помощи и правильного перенаправления, что в свою очередь вызывало «сопротивление» со стороны медицинских работников. В дальнейшем скрининг переходил в формальность, выполнялся без должного эффекта. Также женщины, которых опрашивали о насилии, но далее должных мер не принимали, «разочаровывались» в системе. Также не все медицинские работники знают о правильных мерах реагирования при выявлении насилия. </w:t>
      </w:r>
    </w:p>
    <w:p w14:paraId="3C17EF10" w14:textId="41D898AC" w:rsidR="008976E0" w:rsidRPr="008976E0" w:rsidRDefault="008976E0" w:rsidP="008976E0">
      <w:pPr>
        <w:tabs>
          <w:tab w:val="left" w:pos="993"/>
        </w:tabs>
        <w:ind w:firstLine="567"/>
        <w:jc w:val="both"/>
        <w:rPr>
          <w:rFonts w:eastAsia="Arial Nova"/>
          <w:sz w:val="28"/>
          <w:szCs w:val="28"/>
        </w:rPr>
      </w:pPr>
      <w:r w:rsidRPr="008976E0">
        <w:rPr>
          <w:rFonts w:eastAsia="Arial Nova"/>
          <w:sz w:val="28"/>
          <w:szCs w:val="28"/>
        </w:rPr>
        <w:t>Медицинские работники, которые сталкиваются с пациентами, пострадавшими от насилия и, следовательно, могут участвовать в выявлении случаев гендерного насилия</w:t>
      </w:r>
      <w:r>
        <w:rPr>
          <w:rFonts w:eastAsia="Arial Nova"/>
          <w:sz w:val="28"/>
          <w:szCs w:val="28"/>
          <w:lang w:val="ru-RU"/>
        </w:rPr>
        <w:t xml:space="preserve"> </w:t>
      </w:r>
      <w:r w:rsidRPr="004F08DD">
        <w:rPr>
          <w:rFonts w:eastAsia="Arial Nova"/>
          <w:bCs/>
          <w:sz w:val="28"/>
          <w:szCs w:val="28"/>
          <w:lang w:val="ru-RU"/>
        </w:rPr>
        <w:t>[</w:t>
      </w:r>
      <w:r>
        <w:rPr>
          <w:rFonts w:eastAsia="Arial Nova"/>
          <w:bCs/>
          <w:sz w:val="28"/>
          <w:szCs w:val="28"/>
          <w:lang w:val="ru-RU"/>
        </w:rPr>
        <w:t>2</w:t>
      </w:r>
      <w:r w:rsidRPr="004F08DD">
        <w:rPr>
          <w:rFonts w:eastAsia="Arial Nova"/>
          <w:bCs/>
          <w:sz w:val="28"/>
          <w:szCs w:val="28"/>
          <w:lang w:val="ru-RU"/>
        </w:rPr>
        <w:t>]</w:t>
      </w:r>
      <w:r w:rsidRPr="008976E0">
        <w:rPr>
          <w:rFonts w:eastAsia="Arial Nova"/>
          <w:sz w:val="28"/>
          <w:szCs w:val="28"/>
        </w:rPr>
        <w:t>:</w:t>
      </w:r>
    </w:p>
    <w:p w14:paraId="7D3B1B0A" w14:textId="77777777" w:rsidR="008976E0" w:rsidRPr="008976E0" w:rsidRDefault="008976E0">
      <w:pPr>
        <w:numPr>
          <w:ilvl w:val="0"/>
          <w:numId w:val="20"/>
        </w:numPr>
        <w:tabs>
          <w:tab w:val="left" w:pos="993"/>
        </w:tabs>
        <w:ind w:left="0" w:firstLine="567"/>
        <w:jc w:val="both"/>
        <w:rPr>
          <w:rFonts w:eastAsia="Arial Nova"/>
          <w:sz w:val="28"/>
          <w:szCs w:val="28"/>
        </w:rPr>
      </w:pPr>
      <w:r w:rsidRPr="008976E0">
        <w:rPr>
          <w:rFonts w:eastAsia="Arial Nova"/>
          <w:sz w:val="28"/>
          <w:szCs w:val="28"/>
        </w:rPr>
        <w:t>участковые медицинские работники (участковый педиатр, врач общей практики, участковая медицинская сестра), социальными работниками и психологами медицинских организаций ПМСП (во время патронажа, актива на дому, амбулаторно-поликлинического приема врача (профилактического, обращения по заболеванию);</w:t>
      </w:r>
    </w:p>
    <w:p w14:paraId="5F8953DB" w14:textId="77777777" w:rsidR="008976E0" w:rsidRPr="008976E0" w:rsidRDefault="008976E0">
      <w:pPr>
        <w:numPr>
          <w:ilvl w:val="0"/>
          <w:numId w:val="20"/>
        </w:numPr>
        <w:tabs>
          <w:tab w:val="left" w:pos="993"/>
        </w:tabs>
        <w:ind w:left="0" w:firstLine="567"/>
        <w:jc w:val="both"/>
        <w:rPr>
          <w:rFonts w:eastAsia="Arial Nova"/>
          <w:sz w:val="28"/>
          <w:szCs w:val="28"/>
        </w:rPr>
      </w:pPr>
      <w:r w:rsidRPr="008976E0">
        <w:rPr>
          <w:rFonts w:eastAsia="Arial Nova"/>
          <w:sz w:val="28"/>
          <w:szCs w:val="28"/>
        </w:rPr>
        <w:t>врачи и средние медицинские работники медицинских организаций клинико-диагностических услуг;</w:t>
      </w:r>
    </w:p>
    <w:p w14:paraId="3262D0E6" w14:textId="77777777" w:rsidR="008976E0" w:rsidRPr="008976E0" w:rsidRDefault="008976E0">
      <w:pPr>
        <w:numPr>
          <w:ilvl w:val="0"/>
          <w:numId w:val="20"/>
        </w:numPr>
        <w:tabs>
          <w:tab w:val="left" w:pos="993"/>
        </w:tabs>
        <w:ind w:left="0" w:firstLine="567"/>
        <w:jc w:val="both"/>
        <w:rPr>
          <w:rFonts w:eastAsia="Arial Nova"/>
          <w:sz w:val="28"/>
          <w:szCs w:val="28"/>
        </w:rPr>
      </w:pPr>
      <w:r w:rsidRPr="008976E0">
        <w:rPr>
          <w:rFonts w:eastAsia="Arial Nova"/>
          <w:sz w:val="28"/>
          <w:szCs w:val="28"/>
        </w:rPr>
        <w:t>врачи и средние медицинские работниками медицинских организаций с круглосуточным пребыванием (стационары, реабилитационные центры);</w:t>
      </w:r>
    </w:p>
    <w:p w14:paraId="13F4E751" w14:textId="77777777" w:rsidR="008976E0" w:rsidRPr="008976E0" w:rsidRDefault="008976E0">
      <w:pPr>
        <w:numPr>
          <w:ilvl w:val="0"/>
          <w:numId w:val="19"/>
        </w:numPr>
        <w:tabs>
          <w:tab w:val="left" w:pos="993"/>
        </w:tabs>
        <w:ind w:left="0" w:firstLine="567"/>
        <w:jc w:val="both"/>
        <w:rPr>
          <w:rFonts w:eastAsia="Arial Nova"/>
          <w:sz w:val="28"/>
          <w:szCs w:val="28"/>
        </w:rPr>
      </w:pPr>
      <w:r w:rsidRPr="008976E0">
        <w:rPr>
          <w:rFonts w:eastAsia="Arial Nova"/>
          <w:sz w:val="28"/>
          <w:szCs w:val="28"/>
        </w:rPr>
        <w:t>врачи и средние медицинские работники организаций, оказывающих скорую и неотложную медицинскую помощь;</w:t>
      </w:r>
    </w:p>
    <w:p w14:paraId="355AC726" w14:textId="77777777" w:rsidR="008976E0" w:rsidRPr="008976E0" w:rsidRDefault="008976E0">
      <w:pPr>
        <w:numPr>
          <w:ilvl w:val="0"/>
          <w:numId w:val="19"/>
        </w:numPr>
        <w:tabs>
          <w:tab w:val="left" w:pos="993"/>
        </w:tabs>
        <w:ind w:left="0" w:firstLine="567"/>
        <w:jc w:val="both"/>
        <w:rPr>
          <w:rFonts w:eastAsia="Arial Nova"/>
          <w:sz w:val="28"/>
          <w:szCs w:val="28"/>
        </w:rPr>
      </w:pPr>
      <w:r w:rsidRPr="008976E0">
        <w:rPr>
          <w:rFonts w:eastAsia="Arial Nova"/>
          <w:sz w:val="28"/>
          <w:szCs w:val="28"/>
        </w:rPr>
        <w:t>врачи и средние медицинские работники домов ребенка в системе здравоохранения;</w:t>
      </w:r>
    </w:p>
    <w:p w14:paraId="7696C389" w14:textId="77777777" w:rsidR="008976E0" w:rsidRPr="008976E0" w:rsidRDefault="008976E0">
      <w:pPr>
        <w:numPr>
          <w:ilvl w:val="0"/>
          <w:numId w:val="19"/>
        </w:numPr>
        <w:tabs>
          <w:tab w:val="left" w:pos="993"/>
        </w:tabs>
        <w:ind w:left="0" w:firstLine="567"/>
        <w:jc w:val="both"/>
        <w:rPr>
          <w:rFonts w:eastAsia="Arial Nova"/>
          <w:sz w:val="28"/>
          <w:szCs w:val="28"/>
        </w:rPr>
      </w:pPr>
      <w:r w:rsidRPr="008976E0">
        <w:rPr>
          <w:rFonts w:eastAsia="Arial Nova"/>
          <w:sz w:val="28"/>
          <w:szCs w:val="28"/>
        </w:rPr>
        <w:t>врачами и средними медицинскими работниками дошкольных и школьных организаций образования (детские сады, школы и т.д.);</w:t>
      </w:r>
    </w:p>
    <w:p w14:paraId="10D84A98" w14:textId="77777777" w:rsidR="008976E0" w:rsidRPr="008976E0" w:rsidRDefault="008976E0">
      <w:pPr>
        <w:numPr>
          <w:ilvl w:val="0"/>
          <w:numId w:val="19"/>
        </w:numPr>
        <w:tabs>
          <w:tab w:val="left" w:pos="993"/>
        </w:tabs>
        <w:ind w:left="0" w:firstLine="567"/>
        <w:jc w:val="both"/>
        <w:rPr>
          <w:rFonts w:eastAsia="Arial Nova"/>
          <w:sz w:val="28"/>
          <w:szCs w:val="28"/>
        </w:rPr>
      </w:pPr>
      <w:r w:rsidRPr="008976E0">
        <w:rPr>
          <w:rFonts w:eastAsia="Arial Nova"/>
          <w:sz w:val="28"/>
          <w:szCs w:val="28"/>
        </w:rPr>
        <w:t>врачи и средние медицинские работники интернатных организаций системы образования и социальной защиты и занятости населения.</w:t>
      </w:r>
    </w:p>
    <w:p w14:paraId="54B26B61" w14:textId="285ECFCA" w:rsidR="008976E0" w:rsidRPr="008976E0" w:rsidRDefault="008976E0" w:rsidP="008976E0">
      <w:pPr>
        <w:tabs>
          <w:tab w:val="left" w:pos="993"/>
        </w:tabs>
        <w:ind w:firstLine="567"/>
        <w:jc w:val="both"/>
        <w:rPr>
          <w:rFonts w:eastAsia="Arial Nova"/>
          <w:sz w:val="28"/>
          <w:szCs w:val="28"/>
        </w:rPr>
      </w:pPr>
      <w:r w:rsidRPr="008976E0">
        <w:rPr>
          <w:rFonts w:eastAsia="Arial Nova"/>
          <w:sz w:val="28"/>
          <w:szCs w:val="28"/>
        </w:rPr>
        <w:t xml:space="preserve">По рекомендациях ВОЗ, предпочтительнее сосредоточить внимание на повышении способности медицинских работников адекватно реагировать в случаях, когда женщина раскрывает информацию о насилии, или у </w:t>
      </w:r>
      <w:r w:rsidRPr="008976E0">
        <w:rPr>
          <w:rFonts w:eastAsia="Arial Nova"/>
          <w:sz w:val="28"/>
          <w:szCs w:val="28"/>
        </w:rPr>
        <w:lastRenderedPageBreak/>
        <w:t>пациентки наблюдаются признаки и симптомы, связанные с насилием, или она страдает тяжелой формой зависимости</w:t>
      </w:r>
      <w:r>
        <w:rPr>
          <w:rFonts w:eastAsia="Arial Nova"/>
          <w:sz w:val="28"/>
          <w:szCs w:val="28"/>
          <w:lang w:val="ru-RU"/>
        </w:rPr>
        <w:t xml:space="preserve"> </w:t>
      </w:r>
      <w:r w:rsidRPr="004F08DD">
        <w:rPr>
          <w:rFonts w:eastAsia="Arial Nova"/>
          <w:bCs/>
          <w:sz w:val="28"/>
          <w:szCs w:val="28"/>
          <w:lang w:val="ru-RU"/>
        </w:rPr>
        <w:t>[1]</w:t>
      </w:r>
      <w:r w:rsidRPr="008976E0">
        <w:rPr>
          <w:rFonts w:eastAsia="Arial Nova"/>
          <w:sz w:val="28"/>
          <w:szCs w:val="28"/>
        </w:rPr>
        <w:t>.</w:t>
      </w:r>
    </w:p>
    <w:p w14:paraId="5BCE50FD" w14:textId="77777777" w:rsidR="008976E0" w:rsidRPr="008976E0" w:rsidRDefault="008976E0" w:rsidP="008976E0">
      <w:pPr>
        <w:tabs>
          <w:tab w:val="left" w:pos="993"/>
        </w:tabs>
        <w:ind w:firstLine="567"/>
        <w:jc w:val="both"/>
        <w:rPr>
          <w:rFonts w:eastAsia="Arial Nova"/>
          <w:sz w:val="28"/>
          <w:szCs w:val="28"/>
        </w:rPr>
      </w:pPr>
      <w:r w:rsidRPr="008976E0">
        <w:rPr>
          <w:rFonts w:eastAsia="Arial Nova"/>
          <w:sz w:val="28"/>
          <w:szCs w:val="28"/>
        </w:rPr>
        <w:t xml:space="preserve">ВОЗ обозначил симптомы и признаки, при наличии которых медицинский работник должен задуматься о возможной связи случая с насилием. </w:t>
      </w:r>
    </w:p>
    <w:p w14:paraId="1505D134" w14:textId="77777777" w:rsidR="008976E0" w:rsidRPr="008976E0" w:rsidRDefault="008976E0" w:rsidP="008976E0">
      <w:pPr>
        <w:tabs>
          <w:tab w:val="left" w:pos="993"/>
        </w:tabs>
        <w:ind w:firstLine="567"/>
        <w:jc w:val="both"/>
        <w:rPr>
          <w:rFonts w:eastAsia="Arial Nova"/>
          <w:b/>
          <w:bCs/>
          <w:sz w:val="28"/>
          <w:szCs w:val="28"/>
        </w:rPr>
      </w:pPr>
      <w:r w:rsidRPr="008976E0">
        <w:rPr>
          <w:rFonts w:eastAsia="Arial Nova"/>
          <w:b/>
          <w:bCs/>
          <w:sz w:val="28"/>
          <w:szCs w:val="28"/>
        </w:rPr>
        <w:t>Выявление признаков перенесенного насилия</w:t>
      </w:r>
    </w:p>
    <w:p w14:paraId="1B3782D2" w14:textId="77777777" w:rsidR="008976E0" w:rsidRPr="008976E0" w:rsidRDefault="008976E0" w:rsidP="008976E0">
      <w:pPr>
        <w:tabs>
          <w:tab w:val="left" w:pos="993"/>
        </w:tabs>
        <w:ind w:firstLine="567"/>
        <w:jc w:val="both"/>
        <w:rPr>
          <w:rFonts w:eastAsia="Arial Nova"/>
          <w:sz w:val="28"/>
          <w:szCs w:val="28"/>
        </w:rPr>
      </w:pPr>
      <w:r w:rsidRPr="008976E0">
        <w:rPr>
          <w:rFonts w:eastAsia="Arial Nova"/>
          <w:sz w:val="28"/>
          <w:szCs w:val="28"/>
        </w:rPr>
        <w:t xml:space="preserve">Важно помнить, что никто не обеспечен иммунитетом против насилия. Любая женщина, независимо от ее статуса, образования и возраста, может оказаться жертвой насилия в семье. Есть, тем не менее, определенные признаки, которые могут послужить ключом к выявлению бытового насилия при проведении обследования и сборе сестриного анамнеза. Возможные признаки домашнего насилия: </w:t>
      </w:r>
    </w:p>
    <w:p w14:paraId="3BA27E58" w14:textId="77777777" w:rsidR="008976E0" w:rsidRPr="008976E0" w:rsidRDefault="008976E0" w:rsidP="008976E0">
      <w:pPr>
        <w:tabs>
          <w:tab w:val="left" w:pos="993"/>
        </w:tabs>
        <w:ind w:firstLine="567"/>
        <w:jc w:val="both"/>
        <w:rPr>
          <w:rFonts w:eastAsia="Arial Nova"/>
          <w:sz w:val="28"/>
          <w:szCs w:val="28"/>
        </w:rPr>
      </w:pPr>
      <w:r w:rsidRPr="008976E0">
        <w:rPr>
          <w:rFonts w:eastAsia="Arial Nova"/>
          <w:sz w:val="28"/>
          <w:szCs w:val="28"/>
        </w:rPr>
        <w:t>1. История инцидента не соответствует типу полученных травм.</w:t>
      </w:r>
    </w:p>
    <w:p w14:paraId="63D5B774" w14:textId="2D65CE6F" w:rsidR="008976E0" w:rsidRPr="008976E0" w:rsidRDefault="008976E0" w:rsidP="008976E0">
      <w:pPr>
        <w:tabs>
          <w:tab w:val="left" w:pos="993"/>
        </w:tabs>
        <w:ind w:firstLine="567"/>
        <w:jc w:val="both"/>
        <w:rPr>
          <w:rFonts w:eastAsia="Arial Nova"/>
          <w:sz w:val="28"/>
          <w:szCs w:val="28"/>
        </w:rPr>
      </w:pPr>
      <w:r w:rsidRPr="008976E0">
        <w:rPr>
          <w:rFonts w:eastAsia="Arial Nova"/>
          <w:sz w:val="28"/>
          <w:szCs w:val="28"/>
        </w:rPr>
        <w:t>2. Между моментом получения травм и сообщением о них имеется значительный промежуток времени. Есть множество причин, по которым лица переживающие бытовое насилие не могут своевременно обратиться за помощью: они могут бояться уйти из дома, пока их партнер все еще пребывает в состоянии ярости, у них может не быть доступа к средствам транспорта или им нужно скрыть факт обращения к врачу. По этим причинам они могут обращаться за консультацией по поводу травм, которые уже начали заживать.</w:t>
      </w:r>
    </w:p>
    <w:p w14:paraId="18EBD3E8" w14:textId="77777777" w:rsidR="008976E0" w:rsidRPr="008976E0" w:rsidRDefault="008976E0" w:rsidP="008976E0">
      <w:pPr>
        <w:tabs>
          <w:tab w:val="left" w:pos="993"/>
        </w:tabs>
        <w:ind w:firstLine="567"/>
        <w:jc w:val="both"/>
        <w:rPr>
          <w:rFonts w:eastAsia="Arial Nova"/>
          <w:sz w:val="28"/>
          <w:szCs w:val="28"/>
        </w:rPr>
      </w:pPr>
      <w:r w:rsidRPr="008976E0">
        <w:rPr>
          <w:rFonts w:eastAsia="Arial Nova"/>
          <w:sz w:val="28"/>
          <w:szCs w:val="28"/>
        </w:rPr>
        <w:t>3. Повторяющиеся психосоматические жалобы, не соответствующие органическим заболеваниям (головные боли, боли в груди, сердцебиение, ощущение удушья, онемение и покалывание, нервозность, хронические боли в животе, в области таза, нарушения менструального цикла).</w:t>
      </w:r>
    </w:p>
    <w:p w14:paraId="2A2D1AF0" w14:textId="77777777" w:rsidR="008976E0" w:rsidRPr="008976E0" w:rsidRDefault="008976E0" w:rsidP="008976E0">
      <w:pPr>
        <w:tabs>
          <w:tab w:val="left" w:pos="993"/>
        </w:tabs>
        <w:ind w:firstLine="567"/>
        <w:jc w:val="both"/>
        <w:rPr>
          <w:rFonts w:eastAsia="Arial Nova"/>
          <w:sz w:val="28"/>
          <w:szCs w:val="28"/>
        </w:rPr>
      </w:pPr>
      <w:r w:rsidRPr="008976E0">
        <w:rPr>
          <w:rFonts w:eastAsia="Arial Nova"/>
          <w:sz w:val="28"/>
          <w:szCs w:val="28"/>
        </w:rPr>
        <w:t>Пациентка может жаловаться на неясные симптомы, такие как утомляемость, сонливость или беспокойство. Бывает очень трудно добиться от нее четкого объяснения, что именно ее беспокоит. Мы можем воспринимать таких пациентов как трудных или проблематичных. Однако на самом деле у них есть вполне реальные, подчас угрожающие жизни заболевания.</w:t>
      </w:r>
    </w:p>
    <w:p w14:paraId="1F6F30BF" w14:textId="77777777" w:rsidR="008976E0" w:rsidRPr="008976E0" w:rsidRDefault="008976E0" w:rsidP="008976E0">
      <w:pPr>
        <w:tabs>
          <w:tab w:val="left" w:pos="993"/>
        </w:tabs>
        <w:ind w:firstLine="567"/>
        <w:jc w:val="both"/>
        <w:rPr>
          <w:rFonts w:eastAsia="Arial Nova"/>
          <w:sz w:val="28"/>
          <w:szCs w:val="28"/>
        </w:rPr>
      </w:pPr>
      <w:r w:rsidRPr="008976E0">
        <w:rPr>
          <w:rFonts w:eastAsia="Arial Nova"/>
          <w:sz w:val="28"/>
          <w:szCs w:val="28"/>
        </w:rPr>
        <w:t>Вместе с тем пациентка может нарушать режим медикаментозного лечения, назначенного в связи с хроническим заболеванием. Реальная причина может заключаться в том, что ее партнер не дает ей лекарства. Она может пропускать визиты к врачу из-за противодействия им со стороны партнера.</w:t>
      </w:r>
    </w:p>
    <w:p w14:paraId="07ADD4C6" w14:textId="77777777" w:rsidR="008976E0" w:rsidRPr="008976E0" w:rsidRDefault="008976E0" w:rsidP="008976E0">
      <w:pPr>
        <w:tabs>
          <w:tab w:val="left" w:pos="993"/>
        </w:tabs>
        <w:ind w:firstLine="567"/>
        <w:jc w:val="both"/>
        <w:rPr>
          <w:rFonts w:eastAsia="Arial Nova"/>
          <w:sz w:val="28"/>
          <w:szCs w:val="28"/>
        </w:rPr>
      </w:pPr>
      <w:r w:rsidRPr="008976E0">
        <w:rPr>
          <w:rFonts w:eastAsia="Arial Nova"/>
          <w:sz w:val="28"/>
          <w:szCs w:val="28"/>
        </w:rPr>
        <w:t>4. У пациентки могут быть эмоциональные жалобы, включая тревогу, приступы паники, нарушения сна, нервозность, депрессию, жалобы на трудности в уходе за детьми или неконкретные жалобы на семейные проблемы.</w:t>
      </w:r>
    </w:p>
    <w:p w14:paraId="32C86B0D" w14:textId="77777777" w:rsidR="008976E0" w:rsidRPr="008976E0" w:rsidRDefault="008976E0" w:rsidP="008976E0">
      <w:pPr>
        <w:tabs>
          <w:tab w:val="left" w:pos="993"/>
        </w:tabs>
        <w:ind w:firstLine="567"/>
        <w:jc w:val="both"/>
        <w:rPr>
          <w:rFonts w:eastAsia="Arial Nova"/>
          <w:sz w:val="28"/>
          <w:szCs w:val="28"/>
        </w:rPr>
      </w:pPr>
      <w:r w:rsidRPr="008976E0">
        <w:rPr>
          <w:rFonts w:eastAsia="Arial Nova"/>
          <w:sz w:val="28"/>
          <w:szCs w:val="28"/>
        </w:rPr>
        <w:t>5. Могут проявляться признаки алкоголизма или злоупотребления наркотиками, включая седативные и анксиолитические средства по рецепту врача, как способ справиться с насилием.</w:t>
      </w:r>
    </w:p>
    <w:p w14:paraId="4DBF9143" w14:textId="77777777" w:rsidR="008976E0" w:rsidRPr="008976E0" w:rsidRDefault="008976E0" w:rsidP="008976E0">
      <w:pPr>
        <w:tabs>
          <w:tab w:val="left" w:pos="993"/>
        </w:tabs>
        <w:ind w:firstLine="567"/>
        <w:jc w:val="both"/>
        <w:rPr>
          <w:rFonts w:eastAsia="Arial Nova"/>
          <w:sz w:val="28"/>
          <w:szCs w:val="28"/>
        </w:rPr>
      </w:pPr>
      <w:r w:rsidRPr="008976E0">
        <w:rPr>
          <w:rFonts w:eastAsia="Arial Nova"/>
          <w:sz w:val="28"/>
          <w:szCs w:val="28"/>
        </w:rPr>
        <w:t>6. Попытки самоубийства или депрессия.</w:t>
      </w:r>
    </w:p>
    <w:p w14:paraId="49349261" w14:textId="77777777" w:rsidR="008976E0" w:rsidRPr="008976E0" w:rsidRDefault="008976E0" w:rsidP="008976E0">
      <w:pPr>
        <w:tabs>
          <w:tab w:val="left" w:pos="993"/>
        </w:tabs>
        <w:ind w:firstLine="567"/>
        <w:jc w:val="both"/>
        <w:rPr>
          <w:rFonts w:eastAsia="Arial Nova"/>
          <w:sz w:val="28"/>
          <w:szCs w:val="28"/>
        </w:rPr>
      </w:pPr>
      <w:r w:rsidRPr="008976E0">
        <w:rPr>
          <w:rFonts w:eastAsia="Arial Nova"/>
          <w:sz w:val="28"/>
          <w:szCs w:val="28"/>
        </w:rPr>
        <w:lastRenderedPageBreak/>
        <w:t>Нужно быть начеку в отношении любой травмы, полученной во время беременности. Практика работы с проблемой домашнего насилия подтверждает, что именно во время беременности, когда женщина наиболее уязвима, партнер может начать прибегать к насилию, либо (если он и раньше его проявлял) акты насилия могут стать более жестокими. Жестокое обращение в период беременности угрожает не только здоровью женщины, но и исходу беременности. У женщин – переживающих насилие - могут быть выкидыши, преждевременные роды, рождение ребенка с низким весом и травмы плода.</w:t>
      </w:r>
    </w:p>
    <w:p w14:paraId="00E06151" w14:textId="77777777" w:rsidR="008976E0" w:rsidRPr="008976E0" w:rsidRDefault="008976E0" w:rsidP="008976E0">
      <w:pPr>
        <w:tabs>
          <w:tab w:val="left" w:pos="993"/>
        </w:tabs>
        <w:ind w:firstLine="567"/>
        <w:jc w:val="both"/>
        <w:rPr>
          <w:rFonts w:eastAsia="Arial Nova"/>
          <w:sz w:val="28"/>
          <w:szCs w:val="28"/>
        </w:rPr>
      </w:pPr>
      <w:r w:rsidRPr="008976E0">
        <w:rPr>
          <w:rFonts w:eastAsia="Arial Nova"/>
          <w:sz w:val="28"/>
          <w:szCs w:val="28"/>
        </w:rPr>
        <w:t>Другие проблемы, связанные с беременностью, такие как злоупотребление наркотиками, плохое питание, депрессия, позднее обращение и нерегулярное дородовое наблюдение у врача, также должны подтолкнуть врача к выяснению возможного бытового насилия. У женщины в анамнезе могут быть и множественные аборты, к которым ее принуждал партнер.</w:t>
      </w:r>
    </w:p>
    <w:p w14:paraId="3B021E3E" w14:textId="77777777" w:rsidR="008976E0" w:rsidRPr="008976E0" w:rsidRDefault="008976E0" w:rsidP="008976E0">
      <w:pPr>
        <w:tabs>
          <w:tab w:val="left" w:pos="993"/>
        </w:tabs>
        <w:ind w:firstLine="567"/>
        <w:jc w:val="both"/>
        <w:rPr>
          <w:rFonts w:eastAsia="Arial Nova"/>
          <w:sz w:val="28"/>
          <w:szCs w:val="28"/>
        </w:rPr>
      </w:pPr>
      <w:r w:rsidRPr="008976E0">
        <w:rPr>
          <w:rFonts w:eastAsia="Arial Nova"/>
          <w:sz w:val="28"/>
          <w:szCs w:val="28"/>
        </w:rPr>
        <w:t>8. Признаки посттравматического стресс-синдрома. Такие симптомы, как повышенная возбудимость, нарушение сна, раздражительность, трудность в концентрации внимания, чрезмерная настороженность, указывают на возможность посттравматического стресс-синдрома. Кроме того, у пациентки может наблюдаться притупление общей реакции, избегание провоцирующих факторов, связанных с травмой, или навязчивое повторное переживание травмы, включая повторяющиеся сны и воспоминания.</w:t>
      </w:r>
    </w:p>
    <w:p w14:paraId="5B4F04BE" w14:textId="77777777" w:rsidR="008976E0" w:rsidRPr="008976E0" w:rsidRDefault="008976E0" w:rsidP="008976E0">
      <w:pPr>
        <w:tabs>
          <w:tab w:val="left" w:pos="993"/>
        </w:tabs>
        <w:ind w:firstLine="567"/>
        <w:jc w:val="both"/>
        <w:rPr>
          <w:rFonts w:eastAsia="Arial Nova"/>
          <w:sz w:val="28"/>
          <w:szCs w:val="28"/>
        </w:rPr>
      </w:pPr>
      <w:r w:rsidRPr="008976E0">
        <w:rPr>
          <w:rFonts w:eastAsia="Arial Nova"/>
          <w:sz w:val="28"/>
          <w:szCs w:val="28"/>
        </w:rPr>
        <w:t>9. Поведение пациентки может быть ключом к выявлению насилия. Пациентка может преуменьшать степень насилия со стороны своего партнера или казаться безразличной к своим травмам независимо от их тяжести. Она может выглядеть запуганной, пристыженной, быть уклончивой или чувствовать себя неловко. Она может проявлять неоправданную эмоциональность в отношении мелких травм. В ходе опроса она может закрывать глаза или избегать встречаться глазами с врачом. Она может вздрагивать, когда открывается дверь или кто-то входит в комнату. Возможна и обратная ситуация. Пациентка может вести себя уверенно, даже агрессивно, но за внешней бравадой часто скрывается попытка компенсировать униженное положение в семье.</w:t>
      </w:r>
    </w:p>
    <w:p w14:paraId="0175D8A0" w14:textId="77777777" w:rsidR="008976E0" w:rsidRPr="008976E0" w:rsidRDefault="008976E0" w:rsidP="008976E0">
      <w:pPr>
        <w:tabs>
          <w:tab w:val="left" w:pos="993"/>
        </w:tabs>
        <w:ind w:firstLine="567"/>
        <w:jc w:val="both"/>
        <w:rPr>
          <w:rFonts w:eastAsia="Arial Nova"/>
          <w:sz w:val="28"/>
          <w:szCs w:val="28"/>
        </w:rPr>
      </w:pPr>
      <w:r w:rsidRPr="008976E0">
        <w:rPr>
          <w:rFonts w:eastAsia="Arial Nova"/>
          <w:sz w:val="28"/>
          <w:szCs w:val="28"/>
        </w:rPr>
        <w:t>10. Поведение сопровождающего лица. Если насильник сопровождает женщину на прием к врачу, он может демонстрировать самую глубокую озабоченность ее здоровьем. Он настаивает на своем присутствии в течение всего времени приема, держит спутницу за руку и не отходит от нее ни на шаг. Когда вы задаете ей вопрос, отвечает он. Она и не делает попытки ответить сама. Иногда совершивший избиение мужчина может проявлять враждебность или гнев по отношению к ней или врачу во время визита. Однако чаще он будет изображать любящего мужа, озабоченного лишь тем, чтобы его жена получила максимум врачебного внимания.</w:t>
      </w:r>
    </w:p>
    <w:p w14:paraId="21041F4F" w14:textId="7E75963A" w:rsidR="008976E0" w:rsidRPr="008976E0" w:rsidRDefault="008976E0" w:rsidP="008976E0">
      <w:pPr>
        <w:tabs>
          <w:tab w:val="left" w:pos="993"/>
        </w:tabs>
        <w:ind w:firstLine="567"/>
        <w:jc w:val="both"/>
        <w:rPr>
          <w:rFonts w:eastAsia="Arial Nova"/>
          <w:sz w:val="28"/>
          <w:szCs w:val="28"/>
        </w:rPr>
      </w:pPr>
      <w:r w:rsidRPr="008976E0">
        <w:rPr>
          <w:rFonts w:eastAsia="Arial Nova"/>
          <w:sz w:val="28"/>
          <w:szCs w:val="28"/>
        </w:rPr>
        <w:lastRenderedPageBreak/>
        <w:t>11. Данные физического обследования. Лица</w:t>
      </w:r>
      <w:r>
        <w:rPr>
          <w:rFonts w:eastAsia="Arial Nova"/>
          <w:sz w:val="28"/>
          <w:szCs w:val="28"/>
          <w:lang w:val="ru-RU"/>
        </w:rPr>
        <w:t>,</w:t>
      </w:r>
      <w:r w:rsidRPr="008976E0">
        <w:rPr>
          <w:rFonts w:eastAsia="Arial Nova"/>
          <w:sz w:val="28"/>
          <w:szCs w:val="28"/>
        </w:rPr>
        <w:t xml:space="preserve"> переживающие насилие</w:t>
      </w:r>
      <w:r>
        <w:rPr>
          <w:rFonts w:eastAsia="Arial Nova"/>
          <w:sz w:val="28"/>
          <w:szCs w:val="28"/>
          <w:lang w:val="ru-RU"/>
        </w:rPr>
        <w:t xml:space="preserve"> </w:t>
      </w:r>
      <w:r w:rsidRPr="008976E0">
        <w:rPr>
          <w:rFonts w:eastAsia="Arial Nova"/>
          <w:sz w:val="28"/>
          <w:szCs w:val="28"/>
        </w:rPr>
        <w:t>часто пытаются скрыть следы избиений под длинными рукавами и высокими воротниками, за темными очками или под толстым слоем косметики.</w:t>
      </w:r>
    </w:p>
    <w:p w14:paraId="3631E17C" w14:textId="77777777" w:rsidR="008976E0" w:rsidRPr="008976E0" w:rsidRDefault="008976E0" w:rsidP="008976E0">
      <w:pPr>
        <w:tabs>
          <w:tab w:val="left" w:pos="993"/>
        </w:tabs>
        <w:ind w:firstLine="567"/>
        <w:jc w:val="both"/>
        <w:rPr>
          <w:rFonts w:eastAsia="Arial Nova"/>
          <w:sz w:val="28"/>
          <w:szCs w:val="28"/>
        </w:rPr>
      </w:pPr>
      <w:r w:rsidRPr="008976E0">
        <w:rPr>
          <w:rFonts w:eastAsia="Arial Nova"/>
          <w:sz w:val="28"/>
          <w:szCs w:val="28"/>
        </w:rPr>
        <w:t>Травмы, полученные в результате насилия, могут иметь картину "центрального расположения", т. е. располагаются в области лица, шеи, грудной клетки, молочных желез, живота и гениталий.</w:t>
      </w:r>
    </w:p>
    <w:p w14:paraId="32A4117A" w14:textId="77777777" w:rsidR="008976E0" w:rsidRPr="008976E0" w:rsidRDefault="008976E0" w:rsidP="008976E0">
      <w:pPr>
        <w:tabs>
          <w:tab w:val="left" w:pos="993"/>
        </w:tabs>
        <w:ind w:firstLine="567"/>
        <w:jc w:val="both"/>
        <w:rPr>
          <w:rFonts w:eastAsia="Arial Nova"/>
          <w:sz w:val="28"/>
          <w:szCs w:val="28"/>
        </w:rPr>
      </w:pPr>
      <w:r w:rsidRPr="008976E0">
        <w:rPr>
          <w:rFonts w:eastAsia="Arial Nova"/>
          <w:sz w:val="28"/>
          <w:szCs w:val="28"/>
        </w:rPr>
        <w:t>Следует учитывать, что определенные виды травм не могут быть получены в результате несчастного случая.</w:t>
      </w:r>
    </w:p>
    <w:p w14:paraId="5B3F32C3" w14:textId="77777777" w:rsidR="008976E0" w:rsidRPr="008976E0" w:rsidRDefault="008976E0" w:rsidP="008976E0">
      <w:pPr>
        <w:tabs>
          <w:tab w:val="left" w:pos="993"/>
        </w:tabs>
        <w:ind w:firstLine="567"/>
        <w:jc w:val="both"/>
        <w:rPr>
          <w:rFonts w:eastAsia="Arial Nova"/>
          <w:sz w:val="28"/>
          <w:szCs w:val="28"/>
        </w:rPr>
      </w:pPr>
      <w:r w:rsidRPr="008976E0">
        <w:rPr>
          <w:rFonts w:eastAsia="Arial Nova"/>
          <w:sz w:val="28"/>
          <w:szCs w:val="28"/>
        </w:rPr>
        <w:t>Шишки на голове, полученные в результате несчастного случая, обычно расположены на лбу или в верхней затылочной области, но не сбоку головы или на макушке. Многие домашние обидчики намеренно бьют свою партнершу по голове, чтобы не было видимых травм.</w:t>
      </w:r>
    </w:p>
    <w:p w14:paraId="228B3A95" w14:textId="77777777" w:rsidR="008976E0" w:rsidRPr="008976E0" w:rsidRDefault="008976E0" w:rsidP="008976E0">
      <w:pPr>
        <w:tabs>
          <w:tab w:val="left" w:pos="993"/>
        </w:tabs>
        <w:ind w:firstLine="567"/>
        <w:jc w:val="both"/>
        <w:rPr>
          <w:rFonts w:eastAsia="Arial Nova"/>
          <w:sz w:val="28"/>
          <w:szCs w:val="28"/>
        </w:rPr>
      </w:pPr>
      <w:r w:rsidRPr="008976E0">
        <w:rPr>
          <w:rFonts w:eastAsia="Arial Nova"/>
          <w:sz w:val="28"/>
          <w:szCs w:val="28"/>
        </w:rPr>
        <w:t>Ненамеренные кровоподтеки на ногах обычно бывают на внешней поверхности ноги, синяки же на внутренней стороне рук и ног очень похожи на травму, полученную в результате насилия.</w:t>
      </w:r>
    </w:p>
    <w:p w14:paraId="52533481" w14:textId="77777777" w:rsidR="008976E0" w:rsidRPr="008976E0" w:rsidRDefault="008976E0" w:rsidP="008976E0">
      <w:pPr>
        <w:tabs>
          <w:tab w:val="left" w:pos="993"/>
        </w:tabs>
        <w:ind w:firstLine="567"/>
        <w:jc w:val="both"/>
        <w:rPr>
          <w:rFonts w:eastAsia="Arial Nova"/>
          <w:sz w:val="28"/>
          <w:szCs w:val="28"/>
        </w:rPr>
      </w:pPr>
      <w:r w:rsidRPr="008976E0">
        <w:rPr>
          <w:rFonts w:eastAsia="Arial Nova"/>
          <w:sz w:val="28"/>
          <w:szCs w:val="28"/>
        </w:rPr>
        <w:t>Подозрительны также травмы, возможно, полученные в оборонительной позиции, такие как синяки на локтевой поверхности предплечья. Множественные травмы в разной стадии заживления говорят о возможном физическом насилии, происходившем на протяжении длительного периода времени, чаще всего при жестоком обращении со стороны партнера.</w:t>
      </w:r>
    </w:p>
    <w:p w14:paraId="5D12128D" w14:textId="77777777" w:rsidR="008976E0" w:rsidRPr="008976E0" w:rsidRDefault="008976E0" w:rsidP="008976E0">
      <w:pPr>
        <w:tabs>
          <w:tab w:val="left" w:pos="993"/>
        </w:tabs>
        <w:ind w:firstLine="567"/>
        <w:jc w:val="both"/>
        <w:rPr>
          <w:rFonts w:eastAsia="Arial Nova"/>
          <w:sz w:val="28"/>
          <w:szCs w:val="28"/>
        </w:rPr>
      </w:pPr>
      <w:r w:rsidRPr="008976E0">
        <w:rPr>
          <w:rFonts w:eastAsia="Arial Nova"/>
          <w:sz w:val="28"/>
          <w:szCs w:val="28"/>
        </w:rPr>
        <w:t>Любую травму, полученную женщиной в период беременности, следует изучить, чтобы установить, не была ли она результатом бытового насилия. Как уже говорилось выше, часто первые проявления насилия в семье случаются именно во время беременности, когда женщина наиболее беззащитна.</w:t>
      </w:r>
    </w:p>
    <w:p w14:paraId="195E9553" w14:textId="77777777" w:rsidR="008976E0" w:rsidRPr="008976E0" w:rsidRDefault="008976E0" w:rsidP="008976E0">
      <w:pPr>
        <w:tabs>
          <w:tab w:val="left" w:pos="993"/>
        </w:tabs>
        <w:ind w:firstLine="567"/>
        <w:jc w:val="both"/>
        <w:rPr>
          <w:rFonts w:eastAsia="Arial Nova"/>
          <w:sz w:val="28"/>
          <w:szCs w:val="28"/>
        </w:rPr>
      </w:pPr>
      <w:r w:rsidRPr="008976E0">
        <w:rPr>
          <w:rFonts w:eastAsia="Arial Nova"/>
          <w:sz w:val="28"/>
          <w:szCs w:val="28"/>
        </w:rPr>
        <w:t>12. Данные рентгена могут показать старые переломы, о которых врач и не подозревал, как это происходит также и в случаях жестокого обращения с детьми.</w:t>
      </w:r>
    </w:p>
    <w:p w14:paraId="5C934C6B" w14:textId="77777777" w:rsidR="008976E0" w:rsidRPr="008976E0" w:rsidRDefault="008976E0" w:rsidP="008976E0">
      <w:pPr>
        <w:tabs>
          <w:tab w:val="left" w:pos="993"/>
        </w:tabs>
        <w:ind w:firstLine="567"/>
        <w:jc w:val="both"/>
        <w:rPr>
          <w:rFonts w:eastAsia="Arial Nova"/>
          <w:sz w:val="28"/>
          <w:szCs w:val="28"/>
        </w:rPr>
      </w:pPr>
      <w:r w:rsidRPr="008976E0">
        <w:rPr>
          <w:rFonts w:eastAsia="Arial Nova"/>
          <w:sz w:val="28"/>
          <w:szCs w:val="28"/>
        </w:rPr>
        <w:t>13. История болезни (вся медицинская документация) может являться другим ценным источником информации о пациентке. Документированные многократные посещения отделения скорой помощи или подробные обследования, не дающие никаких определенных диагностических результатов, по поводу функциональных жалоб, таких как боли в животе или в области таза, должны подтолкнуть врача к расследованию возможного бытового насилия. У больной, может быть, в анамнезе "склонность" к несчастным случаям.</w:t>
      </w:r>
    </w:p>
    <w:p w14:paraId="19E798B6" w14:textId="52596606" w:rsidR="008976E0" w:rsidRPr="008976E0" w:rsidRDefault="008976E0" w:rsidP="008976E0">
      <w:pPr>
        <w:tabs>
          <w:tab w:val="left" w:pos="993"/>
        </w:tabs>
        <w:ind w:firstLine="567"/>
        <w:jc w:val="both"/>
        <w:rPr>
          <w:rFonts w:eastAsia="Arial Nova"/>
          <w:sz w:val="28"/>
          <w:szCs w:val="28"/>
        </w:rPr>
      </w:pPr>
      <w:r w:rsidRPr="008976E0">
        <w:rPr>
          <w:rFonts w:eastAsia="Arial Nova"/>
          <w:b/>
          <w:sz w:val="28"/>
          <w:szCs w:val="28"/>
        </w:rPr>
        <w:t>Примеры клинических состояний, связанных с насилием со стороны интимного партнера</w:t>
      </w:r>
      <w:r>
        <w:rPr>
          <w:rFonts w:eastAsia="Arial Nova"/>
          <w:b/>
          <w:sz w:val="28"/>
          <w:szCs w:val="28"/>
          <w:lang w:val="ru-RU"/>
        </w:rPr>
        <w:t xml:space="preserve"> </w:t>
      </w:r>
      <w:r w:rsidRPr="004F08DD">
        <w:rPr>
          <w:rFonts w:eastAsia="Arial Nova"/>
          <w:bCs/>
          <w:sz w:val="28"/>
          <w:szCs w:val="28"/>
          <w:lang w:val="ru-RU"/>
        </w:rPr>
        <w:t>[1]</w:t>
      </w:r>
      <w:r w:rsidRPr="008976E0">
        <w:rPr>
          <w:rFonts w:eastAsia="Arial Nova"/>
          <w:sz w:val="28"/>
          <w:szCs w:val="28"/>
        </w:rPr>
        <w:t>:</w:t>
      </w:r>
    </w:p>
    <w:p w14:paraId="64DA50E9" w14:textId="77777777" w:rsidR="008976E0" w:rsidRPr="008976E0" w:rsidRDefault="008976E0">
      <w:pPr>
        <w:numPr>
          <w:ilvl w:val="0"/>
          <w:numId w:val="21"/>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симптомы депрессии, тревожности, посттравматического стрессового расстройства, нарушения сна;</w:t>
      </w:r>
    </w:p>
    <w:p w14:paraId="265EEFD6" w14:textId="77777777" w:rsidR="008976E0" w:rsidRPr="008976E0" w:rsidRDefault="008976E0">
      <w:pPr>
        <w:numPr>
          <w:ilvl w:val="0"/>
          <w:numId w:val="21"/>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склонность к самоубийству или причинению себе вреда;</w:t>
      </w:r>
    </w:p>
    <w:p w14:paraId="23239B84" w14:textId="77777777" w:rsidR="008976E0" w:rsidRPr="008976E0" w:rsidRDefault="008976E0">
      <w:pPr>
        <w:numPr>
          <w:ilvl w:val="0"/>
          <w:numId w:val="21"/>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употребление алкоголя и других веществ;</w:t>
      </w:r>
    </w:p>
    <w:p w14:paraId="2811E854" w14:textId="77777777" w:rsidR="008976E0" w:rsidRPr="008976E0" w:rsidRDefault="008976E0">
      <w:pPr>
        <w:numPr>
          <w:ilvl w:val="0"/>
          <w:numId w:val="21"/>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необъяснимые симптомы хронических заболеваний желудочно-кишечного тракта;</w:t>
      </w:r>
    </w:p>
    <w:p w14:paraId="520A9C08" w14:textId="77777777" w:rsidR="008976E0" w:rsidRPr="008976E0" w:rsidRDefault="008976E0">
      <w:pPr>
        <w:numPr>
          <w:ilvl w:val="0"/>
          <w:numId w:val="21"/>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lastRenderedPageBreak/>
        <w:t>необъяснимые симптомы со стороны репродуктивной системы, в том числе боли в области таза, сексуальные расстройства;</w:t>
      </w:r>
    </w:p>
    <w:p w14:paraId="7C10BD9D" w14:textId="77777777" w:rsidR="008976E0" w:rsidRPr="008976E0" w:rsidRDefault="008976E0">
      <w:pPr>
        <w:numPr>
          <w:ilvl w:val="0"/>
          <w:numId w:val="21"/>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нежелательные результаты со стороны репродуктивной системы, в том числе множественные незапланированные беременности и(или) прерывание беременности, позднее обращение к врачу во время беременности, нежелательные результаты родов;</w:t>
      </w:r>
    </w:p>
    <w:p w14:paraId="294720A7" w14:textId="77777777" w:rsidR="008976E0" w:rsidRPr="008976E0" w:rsidRDefault="008976E0">
      <w:pPr>
        <w:numPr>
          <w:ilvl w:val="0"/>
          <w:numId w:val="21"/>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необъяснимые симптомы со стороны гинекологической или урологической системы, в том числе частые инфекции мочевого пузыря или почек или другие;</w:t>
      </w:r>
    </w:p>
    <w:p w14:paraId="28BC80CF" w14:textId="77777777" w:rsidR="008976E0" w:rsidRPr="008976E0" w:rsidRDefault="008976E0">
      <w:pPr>
        <w:numPr>
          <w:ilvl w:val="0"/>
          <w:numId w:val="21"/>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неоднократные кровотечения из влагалища и инфекции, передаваемые половым путем;</w:t>
      </w:r>
    </w:p>
    <w:p w14:paraId="62A64C61" w14:textId="77777777" w:rsidR="008976E0" w:rsidRPr="008976E0" w:rsidRDefault="008976E0">
      <w:pPr>
        <w:numPr>
          <w:ilvl w:val="0"/>
          <w:numId w:val="21"/>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хронические боли (необъяснимые);</w:t>
      </w:r>
    </w:p>
    <w:p w14:paraId="20CD1482" w14:textId="77777777" w:rsidR="008976E0" w:rsidRPr="008976E0" w:rsidRDefault="008976E0">
      <w:pPr>
        <w:numPr>
          <w:ilvl w:val="0"/>
          <w:numId w:val="21"/>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травматические повреждения, в частности неоднократные или сопровождаемые неясными или невнятными объяснениями;</w:t>
      </w:r>
    </w:p>
    <w:p w14:paraId="76988EF2" w14:textId="77777777" w:rsidR="008976E0" w:rsidRPr="008976E0" w:rsidRDefault="008976E0">
      <w:pPr>
        <w:numPr>
          <w:ilvl w:val="0"/>
          <w:numId w:val="21"/>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расстройства центральной нервной системы – головные боли, сложности восприятия, утрата слуха;</w:t>
      </w:r>
    </w:p>
    <w:p w14:paraId="55B0E44E" w14:textId="77777777" w:rsidR="008976E0" w:rsidRPr="008976E0" w:rsidRDefault="008976E0">
      <w:pPr>
        <w:numPr>
          <w:ilvl w:val="0"/>
          <w:numId w:val="21"/>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частые консультации врача без четкого диагноза;</w:t>
      </w:r>
    </w:p>
    <w:p w14:paraId="7E33710E" w14:textId="77777777" w:rsidR="008976E0" w:rsidRPr="008976E0" w:rsidRDefault="008976E0">
      <w:pPr>
        <w:numPr>
          <w:ilvl w:val="0"/>
          <w:numId w:val="21"/>
        </w:numPr>
        <w:pBdr>
          <w:top w:val="nil"/>
          <w:left w:val="nil"/>
          <w:bottom w:val="nil"/>
          <w:right w:val="nil"/>
          <w:between w:val="nil"/>
        </w:pBdr>
        <w:tabs>
          <w:tab w:val="left" w:pos="993"/>
        </w:tabs>
        <w:ind w:left="0" w:firstLine="567"/>
        <w:jc w:val="both"/>
        <w:rPr>
          <w:rFonts w:eastAsia="Arial Nova"/>
          <w:color w:val="000000"/>
          <w:sz w:val="28"/>
          <w:szCs w:val="28"/>
        </w:rPr>
      </w:pPr>
      <w:r w:rsidRPr="008976E0">
        <w:rPr>
          <w:rFonts w:eastAsia="Arial Nova"/>
          <w:color w:val="000000"/>
          <w:sz w:val="28"/>
          <w:szCs w:val="28"/>
        </w:rPr>
        <w:t>присутствие на приеме врача навязчивого партнера или мужа.</w:t>
      </w:r>
    </w:p>
    <w:p w14:paraId="1685156F" w14:textId="3F3C9F6F" w:rsidR="008976E0" w:rsidRPr="008976E0" w:rsidRDefault="008976E0" w:rsidP="008976E0">
      <w:pPr>
        <w:ind w:firstLine="567"/>
        <w:jc w:val="both"/>
        <w:rPr>
          <w:rFonts w:eastAsia="Arial Nova"/>
          <w:sz w:val="28"/>
          <w:szCs w:val="28"/>
        </w:rPr>
      </w:pPr>
      <w:r w:rsidRPr="008976E0">
        <w:rPr>
          <w:rFonts w:eastAsia="Arial Nova"/>
          <w:b/>
          <w:sz w:val="28"/>
          <w:szCs w:val="28"/>
        </w:rPr>
        <w:t>Наличие данных признаков может свидетельствовать о физическом и сексуальном насилии</w:t>
      </w:r>
      <w:r>
        <w:rPr>
          <w:rFonts w:eastAsia="Arial Nova"/>
          <w:b/>
          <w:sz w:val="28"/>
          <w:szCs w:val="28"/>
          <w:lang w:val="ru-RU"/>
        </w:rPr>
        <w:t xml:space="preserve"> </w:t>
      </w:r>
      <w:r w:rsidRPr="004F08DD">
        <w:rPr>
          <w:rFonts w:eastAsia="Arial Nova"/>
          <w:bCs/>
          <w:sz w:val="28"/>
          <w:szCs w:val="28"/>
          <w:lang w:val="ru-RU"/>
        </w:rPr>
        <w:t>[</w:t>
      </w:r>
      <w:r>
        <w:rPr>
          <w:rFonts w:eastAsia="Arial Nova"/>
          <w:bCs/>
          <w:sz w:val="28"/>
          <w:szCs w:val="28"/>
          <w:lang w:val="ru-RU"/>
        </w:rPr>
        <w:t>2</w:t>
      </w:r>
      <w:r w:rsidRPr="004F08DD">
        <w:rPr>
          <w:rFonts w:eastAsia="Arial Nova"/>
          <w:bCs/>
          <w:sz w:val="28"/>
          <w:szCs w:val="28"/>
          <w:lang w:val="ru-RU"/>
        </w:rPr>
        <w:t>]</w:t>
      </w:r>
      <w:r w:rsidRPr="008976E0">
        <w:rPr>
          <w:rFonts w:eastAsia="Arial Nova"/>
          <w:sz w:val="28"/>
          <w:szCs w:val="28"/>
        </w:rPr>
        <w:t>:</w:t>
      </w:r>
    </w:p>
    <w:p w14:paraId="0A93F3CE" w14:textId="77777777" w:rsidR="008976E0" w:rsidRPr="008976E0" w:rsidRDefault="008976E0">
      <w:pPr>
        <w:numPr>
          <w:ilvl w:val="0"/>
          <w:numId w:val="21"/>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наличие телесных повреждений: ссадин, кровоподтеков, ран и т.д. (необходимо указать характер, локализацию, размер, цвет);</w:t>
      </w:r>
    </w:p>
    <w:p w14:paraId="68FCED51" w14:textId="77777777" w:rsidR="008976E0" w:rsidRPr="008976E0" w:rsidRDefault="008976E0">
      <w:pPr>
        <w:numPr>
          <w:ilvl w:val="0"/>
          <w:numId w:val="21"/>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наличие повреждений в области наружных половых органов (промежности, девственной плевы, полового члена, мошонки): кровоизлияний, разрывов, трещин, ссадин;</w:t>
      </w:r>
    </w:p>
    <w:p w14:paraId="4A292134" w14:textId="77777777" w:rsidR="008976E0" w:rsidRPr="008976E0" w:rsidRDefault="008976E0">
      <w:pPr>
        <w:numPr>
          <w:ilvl w:val="0"/>
          <w:numId w:val="21"/>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наличие повреждений заднепроходного отверстия и прямой кишки: кровоизлияния, ссадины, трещины, раны;</w:t>
      </w:r>
    </w:p>
    <w:p w14:paraId="26EBAD7F" w14:textId="77777777" w:rsidR="008976E0" w:rsidRPr="008976E0" w:rsidRDefault="008976E0">
      <w:pPr>
        <w:numPr>
          <w:ilvl w:val="0"/>
          <w:numId w:val="21"/>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наличие повреждений ротовой полости: кровоизлияния, ссадины, трещины, раны.</w:t>
      </w:r>
    </w:p>
    <w:p w14:paraId="3A6BA04D" w14:textId="77777777" w:rsidR="008976E0" w:rsidRPr="008976E0" w:rsidRDefault="008976E0" w:rsidP="008976E0">
      <w:pPr>
        <w:ind w:firstLine="567"/>
        <w:jc w:val="both"/>
        <w:rPr>
          <w:rFonts w:eastAsia="Arial Nova"/>
          <w:sz w:val="28"/>
          <w:szCs w:val="28"/>
        </w:rPr>
      </w:pPr>
      <w:r w:rsidRPr="008976E0">
        <w:rPr>
          <w:rFonts w:eastAsia="Arial Nova"/>
          <w:sz w:val="28"/>
          <w:szCs w:val="28"/>
        </w:rPr>
        <w:t>Также определенные типы поведения пациентов должны заставить врача задуматься о связи случая с насилием.</w:t>
      </w:r>
    </w:p>
    <w:p w14:paraId="4DF18888" w14:textId="5EF1B860" w:rsidR="008976E0" w:rsidRPr="008976E0" w:rsidRDefault="008976E0" w:rsidP="008976E0">
      <w:pPr>
        <w:ind w:firstLine="567"/>
        <w:jc w:val="both"/>
        <w:rPr>
          <w:rFonts w:eastAsia="Arial Nova"/>
          <w:sz w:val="28"/>
          <w:szCs w:val="28"/>
        </w:rPr>
      </w:pPr>
      <w:r w:rsidRPr="008976E0">
        <w:rPr>
          <w:rFonts w:eastAsia="Arial Nova"/>
          <w:b/>
          <w:sz w:val="28"/>
          <w:szCs w:val="28"/>
        </w:rPr>
        <w:t>Примеры поведения, которые могут указывать на насилие со стороны партнера</w:t>
      </w:r>
      <w:r>
        <w:rPr>
          <w:rFonts w:eastAsia="Arial Nova"/>
          <w:sz w:val="28"/>
          <w:szCs w:val="28"/>
          <w:vertAlign w:val="superscript"/>
          <w:lang w:val="ru-RU"/>
        </w:rPr>
        <w:t xml:space="preserve"> </w:t>
      </w:r>
      <w:r w:rsidRPr="004F08DD">
        <w:rPr>
          <w:rFonts w:eastAsia="Arial Nova"/>
          <w:bCs/>
          <w:sz w:val="28"/>
          <w:szCs w:val="28"/>
          <w:lang w:val="ru-RU"/>
        </w:rPr>
        <w:t>[</w:t>
      </w:r>
      <w:r>
        <w:rPr>
          <w:rFonts w:eastAsia="Arial Nova"/>
          <w:bCs/>
          <w:sz w:val="28"/>
          <w:szCs w:val="28"/>
          <w:lang w:val="ru-RU"/>
        </w:rPr>
        <w:t>2</w:t>
      </w:r>
      <w:r w:rsidRPr="004F08DD">
        <w:rPr>
          <w:rFonts w:eastAsia="Arial Nova"/>
          <w:bCs/>
          <w:sz w:val="28"/>
          <w:szCs w:val="28"/>
          <w:lang w:val="ru-RU"/>
        </w:rPr>
        <w:t>]</w:t>
      </w:r>
      <w:r w:rsidRPr="008976E0">
        <w:rPr>
          <w:rFonts w:eastAsia="Arial Nova"/>
          <w:sz w:val="28"/>
          <w:szCs w:val="28"/>
        </w:rPr>
        <w:t>:</w:t>
      </w:r>
    </w:p>
    <w:p w14:paraId="460FAC16" w14:textId="77777777" w:rsidR="008976E0" w:rsidRPr="008976E0" w:rsidRDefault="008976E0">
      <w:pPr>
        <w:numPr>
          <w:ilvl w:val="0"/>
          <w:numId w:val="24"/>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частое обращение к врачу с неясными симптомами;</w:t>
      </w:r>
    </w:p>
    <w:p w14:paraId="6249AA4C" w14:textId="77777777" w:rsidR="008976E0" w:rsidRPr="008976E0" w:rsidRDefault="008976E0">
      <w:pPr>
        <w:numPr>
          <w:ilvl w:val="0"/>
          <w:numId w:val="24"/>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травмы разной локализаций на разных стадиях заживления;</w:t>
      </w:r>
    </w:p>
    <w:p w14:paraId="3F170B70" w14:textId="77777777" w:rsidR="008976E0" w:rsidRPr="008976E0" w:rsidRDefault="008976E0">
      <w:pPr>
        <w:numPr>
          <w:ilvl w:val="0"/>
          <w:numId w:val="24"/>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повреждения, не соответствующие рассказу пациентки;</w:t>
      </w:r>
    </w:p>
    <w:p w14:paraId="721E9BC1" w14:textId="77777777" w:rsidR="008976E0" w:rsidRPr="008976E0" w:rsidRDefault="008976E0">
      <w:pPr>
        <w:numPr>
          <w:ilvl w:val="0"/>
          <w:numId w:val="24"/>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пациентка пытается скрыть повреждения или преуменьшить их серьезность;</w:t>
      </w:r>
    </w:p>
    <w:p w14:paraId="1B4A33AD" w14:textId="77777777" w:rsidR="008976E0" w:rsidRPr="008976E0" w:rsidRDefault="008976E0">
      <w:pPr>
        <w:numPr>
          <w:ilvl w:val="0"/>
          <w:numId w:val="24"/>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невыполнение назначений врача;</w:t>
      </w:r>
    </w:p>
    <w:p w14:paraId="08AD315E" w14:textId="77777777" w:rsidR="008976E0" w:rsidRPr="008976E0" w:rsidRDefault="008976E0">
      <w:pPr>
        <w:numPr>
          <w:ilvl w:val="0"/>
          <w:numId w:val="24"/>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частый пропуск приемов врача;</w:t>
      </w:r>
    </w:p>
    <w:p w14:paraId="774B9B7E" w14:textId="77777777" w:rsidR="008976E0" w:rsidRPr="008976E0" w:rsidRDefault="008976E0">
      <w:pPr>
        <w:numPr>
          <w:ilvl w:val="0"/>
          <w:numId w:val="24"/>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редкое посещение/непосещение медицинских организаций;</w:t>
      </w:r>
    </w:p>
    <w:p w14:paraId="2A992164" w14:textId="77777777" w:rsidR="008976E0" w:rsidRPr="008976E0" w:rsidRDefault="008976E0">
      <w:pPr>
        <w:numPr>
          <w:ilvl w:val="0"/>
          <w:numId w:val="24"/>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преждевременная выписка из больницы по собственному желанию.</w:t>
      </w:r>
    </w:p>
    <w:p w14:paraId="4FA2D377" w14:textId="77777777" w:rsidR="008976E0" w:rsidRPr="008976E0" w:rsidRDefault="008976E0" w:rsidP="008976E0">
      <w:pPr>
        <w:ind w:firstLine="567"/>
        <w:jc w:val="both"/>
        <w:rPr>
          <w:rFonts w:eastAsia="Arial Nova"/>
          <w:sz w:val="28"/>
          <w:szCs w:val="28"/>
        </w:rPr>
      </w:pPr>
      <w:r w:rsidRPr="008976E0">
        <w:rPr>
          <w:rFonts w:eastAsia="Arial Nova"/>
          <w:b/>
          <w:sz w:val="28"/>
          <w:szCs w:val="28"/>
        </w:rPr>
        <w:lastRenderedPageBreak/>
        <w:t xml:space="preserve">Поведение партнера/агрессора </w:t>
      </w:r>
      <w:r w:rsidRPr="008976E0">
        <w:rPr>
          <w:rFonts w:eastAsia="Arial Nova"/>
          <w:sz w:val="28"/>
          <w:szCs w:val="28"/>
        </w:rPr>
        <w:t xml:space="preserve">во время посещения медицинских организаций также может указывать на то, что жертва подвергается насилию с его стороны. </w:t>
      </w:r>
    </w:p>
    <w:p w14:paraId="349769C7" w14:textId="43E64ED3" w:rsidR="008976E0" w:rsidRPr="008976E0" w:rsidRDefault="008976E0" w:rsidP="008976E0">
      <w:pPr>
        <w:ind w:firstLine="567"/>
        <w:jc w:val="both"/>
        <w:rPr>
          <w:rFonts w:eastAsia="Arial Nova"/>
          <w:sz w:val="28"/>
          <w:szCs w:val="28"/>
        </w:rPr>
      </w:pPr>
      <w:r w:rsidRPr="008976E0">
        <w:rPr>
          <w:rFonts w:eastAsia="Arial Nova"/>
          <w:b/>
          <w:sz w:val="28"/>
          <w:szCs w:val="28"/>
        </w:rPr>
        <w:t>Возможные поведенческие проявления партнера</w:t>
      </w:r>
      <w:r>
        <w:rPr>
          <w:rFonts w:eastAsia="Arial Nova"/>
          <w:b/>
          <w:sz w:val="28"/>
          <w:szCs w:val="28"/>
          <w:lang w:val="ru-RU"/>
        </w:rPr>
        <w:t xml:space="preserve"> </w:t>
      </w:r>
      <w:r w:rsidRPr="004F08DD">
        <w:rPr>
          <w:rFonts w:eastAsia="Arial Nova"/>
          <w:bCs/>
          <w:sz w:val="28"/>
          <w:szCs w:val="28"/>
          <w:lang w:val="ru-RU"/>
        </w:rPr>
        <w:t>[</w:t>
      </w:r>
      <w:r>
        <w:rPr>
          <w:rFonts w:eastAsia="Arial Nova"/>
          <w:bCs/>
          <w:sz w:val="28"/>
          <w:szCs w:val="28"/>
          <w:lang w:val="ru-RU"/>
        </w:rPr>
        <w:t>2</w:t>
      </w:r>
      <w:r w:rsidRPr="004F08DD">
        <w:rPr>
          <w:rFonts w:eastAsia="Arial Nova"/>
          <w:bCs/>
          <w:sz w:val="28"/>
          <w:szCs w:val="28"/>
          <w:lang w:val="ru-RU"/>
        </w:rPr>
        <w:t>]</w:t>
      </w:r>
      <w:r w:rsidRPr="008976E0">
        <w:rPr>
          <w:rFonts w:eastAsia="Arial Nova"/>
          <w:sz w:val="28"/>
          <w:szCs w:val="28"/>
        </w:rPr>
        <w:t>:</w:t>
      </w:r>
    </w:p>
    <w:p w14:paraId="2FC1C033" w14:textId="77777777" w:rsidR="008976E0" w:rsidRPr="008976E0" w:rsidRDefault="008976E0">
      <w:pPr>
        <w:numPr>
          <w:ilvl w:val="0"/>
          <w:numId w:val="23"/>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 xml:space="preserve">партнер/агрессор сопровождает жертву и настойчиво выступает вперед, и отвечает вместо жертвы на вопросы; </w:t>
      </w:r>
    </w:p>
    <w:p w14:paraId="36F73440" w14:textId="77777777" w:rsidR="008976E0" w:rsidRPr="008976E0" w:rsidRDefault="008976E0">
      <w:pPr>
        <w:numPr>
          <w:ilvl w:val="0"/>
          <w:numId w:val="23"/>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 xml:space="preserve">жертва не желает говорить со своим спутником или не соглашается с ним; </w:t>
      </w:r>
    </w:p>
    <w:p w14:paraId="449C5F48" w14:textId="77777777" w:rsidR="008976E0" w:rsidRPr="008976E0" w:rsidRDefault="008976E0">
      <w:pPr>
        <w:numPr>
          <w:ilvl w:val="0"/>
          <w:numId w:val="23"/>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 xml:space="preserve">партнер/агрессор нередко отрицает или преуменьшает нанесенные повреждения; </w:t>
      </w:r>
    </w:p>
    <w:p w14:paraId="3E001370" w14:textId="77777777" w:rsidR="008976E0" w:rsidRPr="008976E0" w:rsidRDefault="008976E0">
      <w:pPr>
        <w:numPr>
          <w:ilvl w:val="0"/>
          <w:numId w:val="23"/>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 xml:space="preserve">чрезмерная ревность или пассивность, проявляемые партнером/агрессором. </w:t>
      </w:r>
    </w:p>
    <w:p w14:paraId="23F69811" w14:textId="3D16A944" w:rsidR="008976E0" w:rsidRPr="008976E0" w:rsidRDefault="008976E0" w:rsidP="008976E0">
      <w:pPr>
        <w:ind w:firstLine="567"/>
        <w:jc w:val="both"/>
        <w:rPr>
          <w:rFonts w:eastAsia="Arial Nova"/>
          <w:b/>
          <w:sz w:val="28"/>
          <w:szCs w:val="28"/>
        </w:rPr>
      </w:pPr>
      <w:r w:rsidRPr="008976E0">
        <w:rPr>
          <w:rFonts w:eastAsia="Arial Nova"/>
          <w:b/>
          <w:sz w:val="28"/>
          <w:szCs w:val="28"/>
        </w:rPr>
        <w:t>Тревожные признаки поведения со стороны потенциального насильника</w:t>
      </w:r>
      <w:r>
        <w:rPr>
          <w:rFonts w:eastAsia="Arial Nova"/>
          <w:b/>
          <w:sz w:val="28"/>
          <w:szCs w:val="28"/>
          <w:lang w:val="ru-RU"/>
        </w:rPr>
        <w:t xml:space="preserve"> </w:t>
      </w:r>
      <w:r w:rsidRPr="004F08DD">
        <w:rPr>
          <w:rFonts w:eastAsia="Arial Nova"/>
          <w:bCs/>
          <w:sz w:val="28"/>
          <w:szCs w:val="28"/>
          <w:lang w:val="ru-RU"/>
        </w:rPr>
        <w:t>[</w:t>
      </w:r>
      <w:r>
        <w:rPr>
          <w:rFonts w:eastAsia="Arial Nova"/>
          <w:bCs/>
          <w:sz w:val="28"/>
          <w:szCs w:val="28"/>
          <w:lang w:val="ru-RU"/>
        </w:rPr>
        <w:t>2</w:t>
      </w:r>
      <w:r w:rsidRPr="004F08DD">
        <w:rPr>
          <w:rFonts w:eastAsia="Arial Nova"/>
          <w:bCs/>
          <w:sz w:val="28"/>
          <w:szCs w:val="28"/>
          <w:lang w:val="ru-RU"/>
        </w:rPr>
        <w:t>]</w:t>
      </w:r>
      <w:r w:rsidRPr="008976E0">
        <w:rPr>
          <w:rFonts w:eastAsia="Arial Nova"/>
          <w:b/>
          <w:sz w:val="28"/>
          <w:szCs w:val="28"/>
        </w:rPr>
        <w:t>:</w:t>
      </w:r>
    </w:p>
    <w:p w14:paraId="463478A0" w14:textId="77777777" w:rsidR="008976E0" w:rsidRPr="008976E0" w:rsidRDefault="008976E0">
      <w:pPr>
        <w:numPr>
          <w:ilvl w:val="0"/>
          <w:numId w:val="23"/>
        </w:numPr>
        <w:pBdr>
          <w:top w:val="nil"/>
          <w:left w:val="nil"/>
          <w:bottom w:val="nil"/>
          <w:right w:val="nil"/>
          <w:between w:val="nil"/>
        </w:pBdr>
        <w:spacing w:line="259" w:lineRule="auto"/>
        <w:ind w:left="0" w:firstLine="567"/>
        <w:jc w:val="both"/>
        <w:rPr>
          <w:rFonts w:eastAsia="Arial Nova"/>
          <w:b/>
          <w:color w:val="000000"/>
          <w:sz w:val="28"/>
          <w:szCs w:val="28"/>
        </w:rPr>
      </w:pPr>
      <w:r w:rsidRPr="008976E0">
        <w:rPr>
          <w:rFonts w:eastAsia="Arial Nova"/>
          <w:color w:val="000000"/>
          <w:sz w:val="28"/>
          <w:szCs w:val="28"/>
        </w:rPr>
        <w:t>потенциальный насильник всегда приходит вместе с женщиной без необходимости;</w:t>
      </w:r>
    </w:p>
    <w:p w14:paraId="660471A8" w14:textId="77777777" w:rsidR="008976E0" w:rsidRPr="008976E0" w:rsidRDefault="008976E0">
      <w:pPr>
        <w:numPr>
          <w:ilvl w:val="0"/>
          <w:numId w:val="23"/>
        </w:numPr>
        <w:pBdr>
          <w:top w:val="nil"/>
          <w:left w:val="nil"/>
          <w:bottom w:val="nil"/>
          <w:right w:val="nil"/>
          <w:between w:val="nil"/>
        </w:pBdr>
        <w:spacing w:line="259" w:lineRule="auto"/>
        <w:ind w:left="0" w:firstLine="567"/>
        <w:jc w:val="both"/>
        <w:rPr>
          <w:rFonts w:eastAsia="Arial Nova"/>
          <w:b/>
          <w:color w:val="000000"/>
          <w:sz w:val="28"/>
          <w:szCs w:val="28"/>
        </w:rPr>
      </w:pPr>
      <w:r w:rsidRPr="008976E0">
        <w:rPr>
          <w:rFonts w:eastAsia="Arial Nova"/>
          <w:color w:val="000000"/>
          <w:sz w:val="28"/>
          <w:szCs w:val="28"/>
        </w:rPr>
        <w:t>женщина не хочет говорить в присутствии потенциального насильника;</w:t>
      </w:r>
    </w:p>
    <w:p w14:paraId="53892A93" w14:textId="77777777" w:rsidR="008976E0" w:rsidRPr="008976E0" w:rsidRDefault="008976E0">
      <w:pPr>
        <w:numPr>
          <w:ilvl w:val="0"/>
          <w:numId w:val="23"/>
        </w:numPr>
        <w:pBdr>
          <w:top w:val="nil"/>
          <w:left w:val="nil"/>
          <w:bottom w:val="nil"/>
          <w:right w:val="nil"/>
          <w:between w:val="nil"/>
        </w:pBdr>
        <w:spacing w:line="259" w:lineRule="auto"/>
        <w:ind w:left="0" w:firstLine="567"/>
        <w:jc w:val="both"/>
        <w:rPr>
          <w:rFonts w:eastAsia="Arial Nova"/>
          <w:b/>
          <w:color w:val="000000"/>
          <w:sz w:val="28"/>
          <w:szCs w:val="28"/>
        </w:rPr>
      </w:pPr>
      <w:r w:rsidRPr="008976E0">
        <w:rPr>
          <w:rFonts w:eastAsia="Arial Nova"/>
          <w:color w:val="000000"/>
          <w:sz w:val="28"/>
          <w:szCs w:val="28"/>
        </w:rPr>
        <w:t>пациент пассивен или боится говорить в присутствии потенциального насильника;</w:t>
      </w:r>
    </w:p>
    <w:p w14:paraId="50331C7F" w14:textId="77777777" w:rsidR="008976E0" w:rsidRPr="008976E0" w:rsidRDefault="008976E0">
      <w:pPr>
        <w:numPr>
          <w:ilvl w:val="0"/>
          <w:numId w:val="23"/>
        </w:numPr>
        <w:pBdr>
          <w:top w:val="nil"/>
          <w:left w:val="nil"/>
          <w:bottom w:val="nil"/>
          <w:right w:val="nil"/>
          <w:between w:val="nil"/>
        </w:pBdr>
        <w:ind w:left="0" w:firstLine="567"/>
        <w:jc w:val="both"/>
        <w:rPr>
          <w:rFonts w:eastAsia="Arial Nova"/>
          <w:b/>
          <w:color w:val="000000"/>
          <w:sz w:val="28"/>
          <w:szCs w:val="28"/>
        </w:rPr>
      </w:pPr>
      <w:r w:rsidRPr="008976E0">
        <w:rPr>
          <w:rFonts w:eastAsia="Arial Nova"/>
          <w:color w:val="000000"/>
          <w:sz w:val="28"/>
          <w:szCs w:val="28"/>
        </w:rPr>
        <w:t>потенциальный насильник агрессивный или доминирующий, говорит за женщину или отказывается выйти из кабинета.</w:t>
      </w:r>
    </w:p>
    <w:p w14:paraId="53D91ED5" w14:textId="77777777" w:rsidR="008976E0" w:rsidRPr="008976E0" w:rsidRDefault="008976E0" w:rsidP="008976E0">
      <w:pPr>
        <w:ind w:firstLine="567"/>
        <w:jc w:val="both"/>
        <w:rPr>
          <w:rFonts w:eastAsia="Arial Nova"/>
          <w:sz w:val="28"/>
          <w:szCs w:val="28"/>
        </w:rPr>
      </w:pPr>
    </w:p>
    <w:p w14:paraId="4B80C465" w14:textId="77777777" w:rsidR="008976E0" w:rsidRPr="008976E0" w:rsidRDefault="008976E0" w:rsidP="008976E0">
      <w:pPr>
        <w:pBdr>
          <w:top w:val="nil"/>
          <w:left w:val="nil"/>
          <w:bottom w:val="nil"/>
          <w:right w:val="nil"/>
          <w:between w:val="nil"/>
        </w:pBdr>
        <w:jc w:val="both"/>
        <w:rPr>
          <w:rFonts w:eastAsia="Arial Nova"/>
          <w:b/>
          <w:color w:val="000000"/>
          <w:sz w:val="28"/>
          <w:szCs w:val="28"/>
        </w:rPr>
      </w:pPr>
      <w:r w:rsidRPr="008976E0">
        <w:rPr>
          <w:rFonts w:eastAsia="Arial Nova"/>
          <w:b/>
          <w:color w:val="000000"/>
          <w:sz w:val="28"/>
          <w:szCs w:val="28"/>
        </w:rPr>
        <w:t>Правила при построении диалога с пострадавшими от гендерного насилия, в том числе с инвалидностью по слуху и зрению</w:t>
      </w:r>
    </w:p>
    <w:p w14:paraId="25FB2990" w14:textId="77777777" w:rsidR="008976E0" w:rsidRPr="008976E0" w:rsidRDefault="008976E0" w:rsidP="008976E0">
      <w:pPr>
        <w:pBdr>
          <w:top w:val="nil"/>
          <w:left w:val="nil"/>
          <w:bottom w:val="nil"/>
          <w:right w:val="nil"/>
          <w:between w:val="nil"/>
        </w:pBdr>
        <w:ind w:firstLine="567"/>
        <w:jc w:val="both"/>
        <w:rPr>
          <w:rFonts w:eastAsia="Arial Nova"/>
          <w:color w:val="000000"/>
          <w:sz w:val="28"/>
          <w:szCs w:val="28"/>
        </w:rPr>
      </w:pPr>
    </w:p>
    <w:p w14:paraId="2F764F1B" w14:textId="537785EC" w:rsidR="008976E0" w:rsidRPr="008976E0" w:rsidRDefault="008976E0" w:rsidP="008976E0">
      <w:pPr>
        <w:pBdr>
          <w:top w:val="nil"/>
          <w:left w:val="nil"/>
          <w:bottom w:val="nil"/>
          <w:right w:val="nil"/>
          <w:between w:val="nil"/>
        </w:pBdr>
        <w:ind w:firstLine="567"/>
        <w:jc w:val="both"/>
        <w:rPr>
          <w:rFonts w:eastAsia="Arial Nova"/>
          <w:color w:val="000000"/>
          <w:sz w:val="28"/>
          <w:szCs w:val="28"/>
        </w:rPr>
      </w:pPr>
      <w:r w:rsidRPr="008976E0">
        <w:rPr>
          <w:rFonts w:eastAsia="Arial Nova"/>
          <w:color w:val="000000"/>
          <w:sz w:val="28"/>
          <w:szCs w:val="28"/>
        </w:rPr>
        <w:t>Медицинская сестра должна учитывать стратегии и методы при работе с пострадавшими от гендерного насилия</w:t>
      </w:r>
      <w:r w:rsidR="006B3C9A">
        <w:rPr>
          <w:rFonts w:eastAsia="Arial Nova"/>
          <w:color w:val="000000"/>
          <w:sz w:val="28"/>
          <w:szCs w:val="28"/>
          <w:lang w:val="ru-RU"/>
        </w:rPr>
        <w:t xml:space="preserve"> </w:t>
      </w:r>
      <w:r w:rsidR="006B3C9A" w:rsidRPr="004F08DD">
        <w:rPr>
          <w:rFonts w:eastAsia="Arial Nova"/>
          <w:bCs/>
          <w:sz w:val="28"/>
          <w:szCs w:val="28"/>
          <w:lang w:val="ru-RU"/>
        </w:rPr>
        <w:t>[</w:t>
      </w:r>
      <w:r w:rsidR="006B3C9A">
        <w:rPr>
          <w:rFonts w:eastAsia="Arial Nova"/>
          <w:bCs/>
          <w:sz w:val="28"/>
          <w:szCs w:val="28"/>
          <w:lang w:val="ru-RU"/>
        </w:rPr>
        <w:t>3</w:t>
      </w:r>
      <w:r w:rsidR="006B3C9A" w:rsidRPr="004F08DD">
        <w:rPr>
          <w:rFonts w:eastAsia="Arial Nova"/>
          <w:bCs/>
          <w:sz w:val="28"/>
          <w:szCs w:val="28"/>
          <w:lang w:val="ru-RU"/>
        </w:rPr>
        <w:t>]</w:t>
      </w:r>
      <w:r w:rsidRPr="008976E0">
        <w:rPr>
          <w:rFonts w:eastAsia="Arial Nova"/>
          <w:color w:val="000000"/>
          <w:sz w:val="28"/>
          <w:szCs w:val="28"/>
        </w:rPr>
        <w:t>:</w:t>
      </w:r>
    </w:p>
    <w:p w14:paraId="68C597D2" w14:textId="77777777" w:rsidR="008976E0" w:rsidRPr="008976E0" w:rsidRDefault="008976E0">
      <w:pPr>
        <w:numPr>
          <w:ilvl w:val="0"/>
          <w:numId w:val="22"/>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 xml:space="preserve">Приветствуйте пациента по имени. Используй ее предпочтительное имя. </w:t>
      </w:r>
    </w:p>
    <w:p w14:paraId="7F5E4B65" w14:textId="77777777" w:rsidR="008976E0" w:rsidRPr="008976E0" w:rsidRDefault="008976E0">
      <w:pPr>
        <w:numPr>
          <w:ilvl w:val="0"/>
          <w:numId w:val="22"/>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Сделай ее своим главным объектом внимания.</w:t>
      </w:r>
    </w:p>
    <w:p w14:paraId="5F7F6869" w14:textId="77777777" w:rsidR="008976E0" w:rsidRPr="008976E0" w:rsidRDefault="008976E0">
      <w:pPr>
        <w:numPr>
          <w:ilvl w:val="0"/>
          <w:numId w:val="22"/>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Представьте себя пациенту и скажите ему свою роль – медицинской сестры.</w:t>
      </w:r>
    </w:p>
    <w:p w14:paraId="35D574C3" w14:textId="77777777" w:rsidR="008976E0" w:rsidRPr="008976E0" w:rsidRDefault="008976E0">
      <w:pPr>
        <w:numPr>
          <w:ilvl w:val="0"/>
          <w:numId w:val="22"/>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Стремитесь к уважительному отношению, спокойному профессионализму в рамках культуры вашего пациента.</w:t>
      </w:r>
    </w:p>
    <w:p w14:paraId="58ED36E7" w14:textId="77777777" w:rsidR="008976E0" w:rsidRPr="008976E0" w:rsidRDefault="008976E0">
      <w:pPr>
        <w:numPr>
          <w:ilvl w:val="0"/>
          <w:numId w:val="22"/>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Ведите себя спокойно. Жертва, которая была напугана и испытала страх, хочет быть в компании людей, которые не боятся.</w:t>
      </w:r>
    </w:p>
    <w:p w14:paraId="1F60227F" w14:textId="77777777" w:rsidR="008976E0" w:rsidRPr="008976E0" w:rsidRDefault="008976E0">
      <w:pPr>
        <w:numPr>
          <w:ilvl w:val="0"/>
          <w:numId w:val="22"/>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Будьте неторопливы. Дайте время.</w:t>
      </w:r>
    </w:p>
    <w:p w14:paraId="46182F2A" w14:textId="77777777" w:rsidR="008976E0" w:rsidRPr="008976E0" w:rsidRDefault="008976E0">
      <w:pPr>
        <w:numPr>
          <w:ilvl w:val="0"/>
          <w:numId w:val="22"/>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Поддерживайте зрительный контакт столько, сколько это культурно уместно.</w:t>
      </w:r>
    </w:p>
    <w:p w14:paraId="28D62D9C" w14:textId="77777777" w:rsidR="008976E0" w:rsidRPr="008976E0" w:rsidRDefault="008976E0">
      <w:pPr>
        <w:numPr>
          <w:ilvl w:val="0"/>
          <w:numId w:val="22"/>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Будьте чуткими и непредвзятыми, когда ваша пациентка рассказывает о своих переживаниях</w:t>
      </w:r>
    </w:p>
    <w:p w14:paraId="3BA07ADC" w14:textId="15324ACE" w:rsidR="008976E0" w:rsidRPr="008976E0" w:rsidRDefault="008976E0" w:rsidP="008976E0">
      <w:pPr>
        <w:pBdr>
          <w:top w:val="nil"/>
          <w:left w:val="nil"/>
          <w:bottom w:val="nil"/>
          <w:right w:val="nil"/>
          <w:between w:val="nil"/>
        </w:pBdr>
        <w:ind w:firstLine="567"/>
        <w:jc w:val="both"/>
        <w:rPr>
          <w:rFonts w:eastAsia="Arial Nova"/>
          <w:color w:val="000000"/>
          <w:sz w:val="28"/>
          <w:szCs w:val="28"/>
        </w:rPr>
      </w:pPr>
      <w:r w:rsidRPr="008976E0">
        <w:rPr>
          <w:rFonts w:eastAsia="Arial Nova"/>
          <w:b/>
          <w:sz w:val="28"/>
          <w:szCs w:val="28"/>
        </w:rPr>
        <w:t>Построение беседы с пострадавшей от насилия женщиной или девушкой, с полной потерей зрения или слабовидящих</w:t>
      </w:r>
      <w:r w:rsidR="006B3C9A">
        <w:rPr>
          <w:rFonts w:eastAsia="Arial Nova"/>
          <w:b/>
          <w:sz w:val="28"/>
          <w:szCs w:val="28"/>
          <w:lang w:val="ru-RU"/>
        </w:rPr>
        <w:t xml:space="preserve"> </w:t>
      </w:r>
      <w:r w:rsidR="006B3C9A" w:rsidRPr="004F08DD">
        <w:rPr>
          <w:rFonts w:eastAsia="Arial Nova"/>
          <w:bCs/>
          <w:sz w:val="28"/>
          <w:szCs w:val="28"/>
          <w:lang w:val="ru-RU"/>
        </w:rPr>
        <w:t>[</w:t>
      </w:r>
      <w:r w:rsidR="006B3C9A">
        <w:rPr>
          <w:rFonts w:eastAsia="Arial Nova"/>
          <w:bCs/>
          <w:sz w:val="28"/>
          <w:szCs w:val="28"/>
          <w:lang w:val="ru-RU"/>
        </w:rPr>
        <w:t>4,5</w:t>
      </w:r>
      <w:r w:rsidR="006B3C9A" w:rsidRPr="004F08DD">
        <w:rPr>
          <w:rFonts w:eastAsia="Arial Nova"/>
          <w:bCs/>
          <w:sz w:val="28"/>
          <w:szCs w:val="28"/>
          <w:lang w:val="ru-RU"/>
        </w:rPr>
        <w:t>]</w:t>
      </w:r>
      <w:r w:rsidRPr="008976E0">
        <w:rPr>
          <w:rFonts w:eastAsia="Arial Nova"/>
          <w:b/>
          <w:i/>
          <w:sz w:val="28"/>
          <w:szCs w:val="28"/>
        </w:rPr>
        <w:t>:</w:t>
      </w:r>
    </w:p>
    <w:p w14:paraId="169624D0" w14:textId="77777777" w:rsidR="008976E0" w:rsidRPr="008976E0" w:rsidRDefault="008976E0">
      <w:pPr>
        <w:numPr>
          <w:ilvl w:val="0"/>
          <w:numId w:val="22"/>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lastRenderedPageBreak/>
        <w:t xml:space="preserve"> Не прикасайтесь к женщине/девушке, прежде чем дадите знать о себе.</w:t>
      </w:r>
    </w:p>
    <w:p w14:paraId="190EFFB4" w14:textId="77777777" w:rsidR="008976E0" w:rsidRPr="008976E0" w:rsidRDefault="008976E0">
      <w:pPr>
        <w:numPr>
          <w:ilvl w:val="0"/>
          <w:numId w:val="22"/>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Не думайте, что получатель услуги не видит вас вообще.</w:t>
      </w:r>
    </w:p>
    <w:p w14:paraId="6F746272" w14:textId="77777777" w:rsidR="008976E0" w:rsidRPr="008976E0" w:rsidRDefault="008976E0">
      <w:pPr>
        <w:numPr>
          <w:ilvl w:val="0"/>
          <w:numId w:val="22"/>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Разговаривайте своим обычным голосом.</w:t>
      </w:r>
    </w:p>
    <w:p w14:paraId="5EF1A93F" w14:textId="77777777" w:rsidR="008976E0" w:rsidRPr="008976E0" w:rsidRDefault="008976E0">
      <w:pPr>
        <w:numPr>
          <w:ilvl w:val="0"/>
          <w:numId w:val="22"/>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 xml:space="preserve"> Позвольте животному-поводырю постоянно сопровождать женщину/девушку.</w:t>
      </w:r>
    </w:p>
    <w:p w14:paraId="77F6BD36" w14:textId="77777777" w:rsidR="008976E0" w:rsidRPr="008976E0" w:rsidRDefault="008976E0">
      <w:pPr>
        <w:numPr>
          <w:ilvl w:val="0"/>
          <w:numId w:val="22"/>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 xml:space="preserve"> Ни в коем случае не забирайте у получателя услуг трость или другое средство передвижения.</w:t>
      </w:r>
    </w:p>
    <w:p w14:paraId="4FC5ACF6" w14:textId="77777777" w:rsidR="008976E0" w:rsidRPr="008976E0" w:rsidRDefault="008976E0">
      <w:pPr>
        <w:numPr>
          <w:ilvl w:val="0"/>
          <w:numId w:val="22"/>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Попрощайтесь, прежде чем уйти или уехать.</w:t>
      </w:r>
    </w:p>
    <w:p w14:paraId="6D894C61" w14:textId="77777777" w:rsidR="008976E0" w:rsidRPr="008976E0" w:rsidRDefault="008976E0">
      <w:pPr>
        <w:numPr>
          <w:ilvl w:val="0"/>
          <w:numId w:val="22"/>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 xml:space="preserve"> Имейте при себе информацию в формате крупного шрифта, аудио или Брайля для тех, кому она необходима.</w:t>
      </w:r>
    </w:p>
    <w:p w14:paraId="47441E79" w14:textId="77777777" w:rsidR="008976E0" w:rsidRPr="008976E0" w:rsidRDefault="008976E0">
      <w:pPr>
        <w:numPr>
          <w:ilvl w:val="0"/>
          <w:numId w:val="22"/>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 xml:space="preserve"> Заранее предоставьте информацию в цифровом формате, чтобы получатель услуг мог ознакомиться с ней с помощью устройства чтения с экрана перед приемом.</w:t>
      </w:r>
    </w:p>
    <w:p w14:paraId="1B51DDE7" w14:textId="77777777" w:rsidR="008976E0" w:rsidRPr="008976E0" w:rsidRDefault="008976E0">
      <w:pPr>
        <w:numPr>
          <w:ilvl w:val="0"/>
          <w:numId w:val="22"/>
        </w:numPr>
        <w:pBdr>
          <w:top w:val="nil"/>
          <w:left w:val="nil"/>
          <w:bottom w:val="nil"/>
          <w:right w:val="nil"/>
          <w:between w:val="nil"/>
        </w:pBdr>
        <w:ind w:left="0" w:firstLine="567"/>
        <w:jc w:val="both"/>
        <w:rPr>
          <w:rFonts w:eastAsia="Arial Nova"/>
          <w:color w:val="000000"/>
          <w:sz w:val="28"/>
          <w:szCs w:val="28"/>
          <w:u w:val="single"/>
        </w:rPr>
      </w:pPr>
      <w:r w:rsidRPr="008976E0">
        <w:rPr>
          <w:rFonts w:eastAsia="Arial Nova"/>
          <w:color w:val="000000"/>
          <w:sz w:val="28"/>
          <w:szCs w:val="28"/>
        </w:rPr>
        <w:t>Используйте визуальные и технические средства для тех, кто в них нуждается.</w:t>
      </w:r>
    </w:p>
    <w:p w14:paraId="2EBAA782" w14:textId="77777777" w:rsidR="008976E0" w:rsidRPr="008976E0" w:rsidRDefault="008976E0" w:rsidP="008976E0">
      <w:pPr>
        <w:pBdr>
          <w:top w:val="nil"/>
          <w:left w:val="nil"/>
          <w:bottom w:val="nil"/>
          <w:right w:val="nil"/>
          <w:between w:val="nil"/>
        </w:pBdr>
        <w:ind w:firstLine="567"/>
        <w:jc w:val="both"/>
        <w:rPr>
          <w:rFonts w:eastAsia="Arial Nova"/>
          <w:b/>
          <w:color w:val="000000"/>
          <w:sz w:val="28"/>
          <w:szCs w:val="28"/>
        </w:rPr>
      </w:pPr>
      <w:r w:rsidRPr="008976E0">
        <w:rPr>
          <w:rFonts w:eastAsia="Arial Nova"/>
          <w:b/>
          <w:color w:val="000000"/>
          <w:sz w:val="28"/>
          <w:szCs w:val="28"/>
        </w:rPr>
        <w:t>Построение беседы с пострадавшей от насилия женщиной или девушкой, с нарушениями слуха:</w:t>
      </w:r>
    </w:p>
    <w:p w14:paraId="49B8EFBB" w14:textId="77777777" w:rsidR="008976E0" w:rsidRPr="008976E0" w:rsidRDefault="008976E0" w:rsidP="008976E0">
      <w:pPr>
        <w:pBdr>
          <w:top w:val="nil"/>
          <w:left w:val="nil"/>
          <w:bottom w:val="nil"/>
          <w:right w:val="nil"/>
          <w:between w:val="nil"/>
        </w:pBdr>
        <w:ind w:firstLine="567"/>
        <w:jc w:val="both"/>
        <w:rPr>
          <w:rFonts w:eastAsia="Arial Nova"/>
          <w:color w:val="000000"/>
          <w:sz w:val="28"/>
          <w:szCs w:val="28"/>
        </w:rPr>
      </w:pPr>
      <w:r w:rsidRPr="008976E0">
        <w:rPr>
          <w:rFonts w:eastAsia="Arial Nova"/>
          <w:color w:val="000000"/>
          <w:sz w:val="28"/>
          <w:szCs w:val="28"/>
        </w:rPr>
        <w:t>В случае лиц с полной потерей слуха и слабослышащих женщин, и девушек:</w:t>
      </w:r>
    </w:p>
    <w:p w14:paraId="56D1BA0A" w14:textId="77777777" w:rsidR="008976E0" w:rsidRPr="008976E0" w:rsidRDefault="008976E0">
      <w:pPr>
        <w:numPr>
          <w:ilvl w:val="0"/>
          <w:numId w:val="22"/>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Прежде чем говорить, убедитесь, что вы завладели вниманием собеседницы.</w:t>
      </w:r>
    </w:p>
    <w:p w14:paraId="46DAFB0F" w14:textId="77777777" w:rsidR="008976E0" w:rsidRPr="008976E0" w:rsidRDefault="008976E0">
      <w:pPr>
        <w:numPr>
          <w:ilvl w:val="0"/>
          <w:numId w:val="22"/>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Если получатель услуг не обращена к вам лицом, осторожно коснитесь ее плеча.</w:t>
      </w:r>
    </w:p>
    <w:p w14:paraId="59DE37BA" w14:textId="77777777" w:rsidR="008976E0" w:rsidRPr="008976E0" w:rsidRDefault="008976E0">
      <w:pPr>
        <w:numPr>
          <w:ilvl w:val="0"/>
          <w:numId w:val="22"/>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Не кричите и не придавайте своей речи излишней подчеркнутости.</w:t>
      </w:r>
    </w:p>
    <w:p w14:paraId="3D0CCD23" w14:textId="77777777" w:rsidR="008976E0" w:rsidRPr="008976E0" w:rsidRDefault="008976E0">
      <w:pPr>
        <w:numPr>
          <w:ilvl w:val="0"/>
          <w:numId w:val="22"/>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Смотрите непосредственно на получателя услуг и не прикрывайте свой рот.</w:t>
      </w:r>
    </w:p>
    <w:p w14:paraId="2F268724" w14:textId="77777777" w:rsidR="008976E0" w:rsidRPr="008976E0" w:rsidRDefault="008976E0">
      <w:pPr>
        <w:numPr>
          <w:ilvl w:val="0"/>
          <w:numId w:val="22"/>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Как можно скорее выясните и задокументируйте предпочтительный способ общения для этой женщины/девушки.</w:t>
      </w:r>
    </w:p>
    <w:p w14:paraId="741B383B" w14:textId="77777777" w:rsidR="008976E0" w:rsidRPr="008976E0" w:rsidRDefault="008976E0">
      <w:pPr>
        <w:numPr>
          <w:ilvl w:val="0"/>
          <w:numId w:val="22"/>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Говорите медленно и четко, чтобы те, кому это необходимо, могли читать по губам.</w:t>
      </w:r>
    </w:p>
    <w:p w14:paraId="53492C90" w14:textId="77777777" w:rsidR="008976E0" w:rsidRPr="008976E0" w:rsidRDefault="008976E0">
      <w:pPr>
        <w:numPr>
          <w:ilvl w:val="0"/>
          <w:numId w:val="22"/>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Организуйте дежурного или заранее назначенного переводчика CART (переводчика в режиме реального времени) или сурдопереводчика.</w:t>
      </w:r>
    </w:p>
    <w:p w14:paraId="393F7757" w14:textId="16A4BE7B" w:rsidR="008976E0" w:rsidRPr="008976E0" w:rsidRDefault="008976E0" w:rsidP="008976E0">
      <w:pPr>
        <w:ind w:firstLine="567"/>
        <w:jc w:val="both"/>
        <w:rPr>
          <w:rFonts w:eastAsia="Arial Nova"/>
          <w:sz w:val="28"/>
          <w:szCs w:val="28"/>
        </w:rPr>
      </w:pPr>
      <w:r w:rsidRPr="008976E0">
        <w:rPr>
          <w:rFonts w:eastAsia="Arial Nova"/>
          <w:sz w:val="28"/>
          <w:szCs w:val="28"/>
        </w:rPr>
        <w:t xml:space="preserve">Также по рекомендациям ВОЗ, </w:t>
      </w:r>
      <w:r w:rsidRPr="008976E0">
        <w:rPr>
          <w:rFonts w:eastAsia="Arial Nova"/>
          <w:b/>
          <w:sz w:val="28"/>
          <w:szCs w:val="28"/>
        </w:rPr>
        <w:t>минимальными условиями для опроса женщин о насилии медицинскими работниками являются</w:t>
      </w:r>
      <w:r w:rsidR="006B3C9A">
        <w:rPr>
          <w:rFonts w:eastAsia="Arial Nova"/>
          <w:b/>
          <w:sz w:val="28"/>
          <w:szCs w:val="28"/>
          <w:lang w:val="ru-RU"/>
        </w:rPr>
        <w:t xml:space="preserve"> </w:t>
      </w:r>
      <w:r w:rsidR="006B3C9A" w:rsidRPr="004F08DD">
        <w:rPr>
          <w:rFonts w:eastAsia="Arial Nova"/>
          <w:bCs/>
          <w:sz w:val="28"/>
          <w:szCs w:val="28"/>
          <w:lang w:val="ru-RU"/>
        </w:rPr>
        <w:t>[</w:t>
      </w:r>
      <w:r w:rsidR="006B3C9A">
        <w:rPr>
          <w:rFonts w:eastAsia="Arial Nova"/>
          <w:bCs/>
          <w:sz w:val="28"/>
          <w:szCs w:val="28"/>
          <w:lang w:val="ru-RU"/>
        </w:rPr>
        <w:t>6</w:t>
      </w:r>
      <w:r w:rsidR="006B3C9A" w:rsidRPr="004F08DD">
        <w:rPr>
          <w:rFonts w:eastAsia="Arial Nova"/>
          <w:bCs/>
          <w:sz w:val="28"/>
          <w:szCs w:val="28"/>
          <w:lang w:val="ru-RU"/>
        </w:rPr>
        <w:t>]</w:t>
      </w:r>
      <w:r w:rsidRPr="008976E0">
        <w:rPr>
          <w:rFonts w:eastAsia="Arial Nova"/>
          <w:sz w:val="28"/>
          <w:szCs w:val="28"/>
        </w:rPr>
        <w:t>:</w:t>
      </w:r>
    </w:p>
    <w:p w14:paraId="52D21514" w14:textId="77777777" w:rsidR="008976E0" w:rsidRPr="008976E0" w:rsidRDefault="008976E0">
      <w:pPr>
        <w:numPr>
          <w:ilvl w:val="0"/>
          <w:numId w:val="28"/>
        </w:numPr>
        <w:pBdr>
          <w:top w:val="nil"/>
          <w:left w:val="nil"/>
          <w:bottom w:val="nil"/>
          <w:right w:val="nil"/>
          <w:between w:val="nil"/>
        </w:pBdr>
        <w:tabs>
          <w:tab w:val="left" w:pos="993"/>
        </w:tabs>
        <w:ind w:left="0" w:firstLine="567"/>
        <w:jc w:val="both"/>
        <w:rPr>
          <w:rFonts w:eastAsia="Arial Nova"/>
          <w:color w:val="000000"/>
          <w:sz w:val="28"/>
          <w:szCs w:val="28"/>
        </w:rPr>
      </w:pPr>
      <w:r w:rsidRPr="008976E0">
        <w:rPr>
          <w:rFonts w:eastAsia="Arial Nova"/>
          <w:color w:val="000000"/>
          <w:sz w:val="28"/>
          <w:szCs w:val="28"/>
        </w:rPr>
        <w:t>безопасные условия - при опросе не должен присутствовать партнер;</w:t>
      </w:r>
    </w:p>
    <w:p w14:paraId="607F7D40" w14:textId="77777777" w:rsidR="008976E0" w:rsidRPr="008976E0" w:rsidRDefault="008976E0">
      <w:pPr>
        <w:numPr>
          <w:ilvl w:val="0"/>
          <w:numId w:val="28"/>
        </w:numPr>
        <w:pBdr>
          <w:top w:val="nil"/>
          <w:left w:val="nil"/>
          <w:bottom w:val="nil"/>
          <w:right w:val="nil"/>
          <w:between w:val="nil"/>
        </w:pBdr>
        <w:tabs>
          <w:tab w:val="left" w:pos="993"/>
        </w:tabs>
        <w:ind w:left="0" w:firstLine="567"/>
        <w:jc w:val="both"/>
        <w:rPr>
          <w:rFonts w:eastAsia="Arial Nova"/>
          <w:color w:val="000000"/>
          <w:sz w:val="28"/>
          <w:szCs w:val="28"/>
        </w:rPr>
      </w:pPr>
      <w:r w:rsidRPr="008976E0">
        <w:rPr>
          <w:rFonts w:eastAsia="Arial Nova"/>
          <w:color w:val="000000"/>
          <w:sz w:val="28"/>
          <w:szCs w:val="28"/>
        </w:rPr>
        <w:t>медицинские работники должны быть обучены как опрашивать потенциальных жертв насилия;</w:t>
      </w:r>
    </w:p>
    <w:p w14:paraId="15F4EA0D" w14:textId="77777777" w:rsidR="008976E0" w:rsidRPr="008976E0" w:rsidRDefault="008976E0">
      <w:pPr>
        <w:numPr>
          <w:ilvl w:val="0"/>
          <w:numId w:val="28"/>
        </w:numPr>
        <w:pBdr>
          <w:top w:val="nil"/>
          <w:left w:val="nil"/>
          <w:bottom w:val="nil"/>
          <w:right w:val="nil"/>
          <w:between w:val="nil"/>
        </w:pBdr>
        <w:tabs>
          <w:tab w:val="left" w:pos="993"/>
        </w:tabs>
        <w:ind w:left="0" w:firstLine="567"/>
        <w:jc w:val="both"/>
        <w:rPr>
          <w:rFonts w:eastAsia="Arial Nova"/>
          <w:color w:val="000000"/>
          <w:sz w:val="28"/>
          <w:szCs w:val="28"/>
        </w:rPr>
      </w:pPr>
      <w:r w:rsidRPr="008976E0">
        <w:rPr>
          <w:rFonts w:eastAsia="Arial Nova"/>
          <w:color w:val="000000"/>
          <w:sz w:val="28"/>
          <w:szCs w:val="28"/>
        </w:rPr>
        <w:t>медицинские работники также должны знать, как реагировать в случае выявления случая насилия.</w:t>
      </w:r>
    </w:p>
    <w:p w14:paraId="6FC3BA7A" w14:textId="15D88DDD" w:rsidR="008976E0" w:rsidRPr="008976E0" w:rsidRDefault="008976E0" w:rsidP="008976E0">
      <w:pPr>
        <w:ind w:firstLine="567"/>
        <w:jc w:val="both"/>
        <w:rPr>
          <w:rFonts w:eastAsia="Arial Nova"/>
          <w:sz w:val="28"/>
          <w:szCs w:val="28"/>
        </w:rPr>
      </w:pPr>
      <w:r w:rsidRPr="008976E0">
        <w:rPr>
          <w:rFonts w:eastAsia="Arial Nova"/>
          <w:b/>
          <w:sz w:val="28"/>
          <w:szCs w:val="28"/>
        </w:rPr>
        <w:t>Минимальные требования к опросу о насилии со стороны интимного партнера</w:t>
      </w:r>
      <w:r w:rsidR="006B3C9A">
        <w:rPr>
          <w:rFonts w:eastAsia="Arial Nova"/>
          <w:b/>
          <w:sz w:val="28"/>
          <w:szCs w:val="28"/>
          <w:lang w:val="ru-RU"/>
        </w:rPr>
        <w:t xml:space="preserve"> </w:t>
      </w:r>
      <w:r w:rsidR="006B3C9A" w:rsidRPr="004F08DD">
        <w:rPr>
          <w:rFonts w:eastAsia="Arial Nova"/>
          <w:bCs/>
          <w:sz w:val="28"/>
          <w:szCs w:val="28"/>
          <w:lang w:val="ru-RU"/>
        </w:rPr>
        <w:t>[</w:t>
      </w:r>
      <w:r w:rsidR="006B3C9A">
        <w:rPr>
          <w:rFonts w:eastAsia="Arial Nova"/>
          <w:bCs/>
          <w:sz w:val="28"/>
          <w:szCs w:val="28"/>
          <w:lang w:val="ru-RU"/>
        </w:rPr>
        <w:t>6</w:t>
      </w:r>
      <w:r w:rsidR="006B3C9A" w:rsidRPr="004F08DD">
        <w:rPr>
          <w:rFonts w:eastAsia="Arial Nova"/>
          <w:bCs/>
          <w:sz w:val="28"/>
          <w:szCs w:val="28"/>
          <w:lang w:val="ru-RU"/>
        </w:rPr>
        <w:t>]</w:t>
      </w:r>
    </w:p>
    <w:p w14:paraId="42D5DEA5" w14:textId="77777777" w:rsidR="008976E0" w:rsidRPr="008976E0" w:rsidRDefault="008976E0">
      <w:pPr>
        <w:numPr>
          <w:ilvl w:val="0"/>
          <w:numId w:val="28"/>
        </w:numPr>
        <w:pBdr>
          <w:top w:val="nil"/>
          <w:left w:val="nil"/>
          <w:bottom w:val="nil"/>
          <w:right w:val="nil"/>
          <w:between w:val="nil"/>
        </w:pBdr>
        <w:tabs>
          <w:tab w:val="left" w:pos="851"/>
        </w:tabs>
        <w:ind w:left="0" w:firstLine="567"/>
        <w:jc w:val="both"/>
        <w:rPr>
          <w:rFonts w:eastAsia="Arial Nova"/>
          <w:color w:val="000000"/>
          <w:sz w:val="28"/>
          <w:szCs w:val="28"/>
        </w:rPr>
      </w:pPr>
      <w:r w:rsidRPr="008976E0">
        <w:rPr>
          <w:rFonts w:eastAsia="Arial Nova"/>
          <w:color w:val="000000"/>
          <w:sz w:val="28"/>
          <w:szCs w:val="28"/>
        </w:rPr>
        <w:t xml:space="preserve">наличие протокола или стандартной процедуры; </w:t>
      </w:r>
    </w:p>
    <w:p w14:paraId="21CB3164" w14:textId="77777777" w:rsidR="008976E0" w:rsidRPr="008976E0" w:rsidRDefault="008976E0">
      <w:pPr>
        <w:numPr>
          <w:ilvl w:val="0"/>
          <w:numId w:val="28"/>
        </w:numPr>
        <w:pBdr>
          <w:top w:val="nil"/>
          <w:left w:val="nil"/>
          <w:bottom w:val="nil"/>
          <w:right w:val="nil"/>
          <w:between w:val="nil"/>
        </w:pBdr>
        <w:tabs>
          <w:tab w:val="left" w:pos="851"/>
        </w:tabs>
        <w:ind w:left="0" w:firstLine="567"/>
        <w:jc w:val="both"/>
        <w:rPr>
          <w:rFonts w:eastAsia="Arial Nova"/>
          <w:color w:val="000000"/>
          <w:sz w:val="28"/>
          <w:szCs w:val="28"/>
        </w:rPr>
      </w:pPr>
      <w:r w:rsidRPr="008976E0">
        <w:rPr>
          <w:rFonts w:eastAsia="Arial Nova"/>
          <w:color w:val="000000"/>
          <w:sz w:val="28"/>
          <w:szCs w:val="28"/>
        </w:rPr>
        <w:lastRenderedPageBreak/>
        <w:t>обучение правильному ведению опроса, минимальным или дальнейшим мерам реагирования;</w:t>
      </w:r>
    </w:p>
    <w:p w14:paraId="0B328DD1" w14:textId="77777777" w:rsidR="008976E0" w:rsidRPr="008976E0" w:rsidRDefault="008976E0">
      <w:pPr>
        <w:numPr>
          <w:ilvl w:val="0"/>
          <w:numId w:val="28"/>
        </w:numPr>
        <w:pBdr>
          <w:top w:val="nil"/>
          <w:left w:val="nil"/>
          <w:bottom w:val="nil"/>
          <w:right w:val="nil"/>
          <w:between w:val="nil"/>
        </w:pBdr>
        <w:tabs>
          <w:tab w:val="left" w:pos="851"/>
        </w:tabs>
        <w:ind w:left="0" w:firstLine="567"/>
        <w:jc w:val="both"/>
        <w:rPr>
          <w:rFonts w:eastAsia="Arial Nova"/>
          <w:color w:val="000000"/>
          <w:sz w:val="28"/>
          <w:szCs w:val="28"/>
        </w:rPr>
      </w:pPr>
      <w:r w:rsidRPr="008976E0">
        <w:rPr>
          <w:rFonts w:eastAsia="Arial Nova"/>
          <w:color w:val="000000"/>
          <w:sz w:val="28"/>
          <w:szCs w:val="28"/>
        </w:rPr>
        <w:t xml:space="preserve">отдельное помещение; </w:t>
      </w:r>
    </w:p>
    <w:p w14:paraId="2D773F27" w14:textId="77777777" w:rsidR="008976E0" w:rsidRPr="008976E0" w:rsidRDefault="008976E0">
      <w:pPr>
        <w:numPr>
          <w:ilvl w:val="0"/>
          <w:numId w:val="28"/>
        </w:numPr>
        <w:pBdr>
          <w:top w:val="nil"/>
          <w:left w:val="nil"/>
          <w:bottom w:val="nil"/>
          <w:right w:val="nil"/>
          <w:between w:val="nil"/>
        </w:pBdr>
        <w:tabs>
          <w:tab w:val="left" w:pos="851"/>
        </w:tabs>
        <w:ind w:left="0" w:firstLine="567"/>
        <w:jc w:val="both"/>
        <w:rPr>
          <w:rFonts w:eastAsia="Arial Nova"/>
          <w:color w:val="000000"/>
          <w:sz w:val="28"/>
          <w:szCs w:val="28"/>
        </w:rPr>
      </w:pPr>
      <w:r w:rsidRPr="008976E0">
        <w:rPr>
          <w:rFonts w:eastAsia="Arial Nova"/>
          <w:color w:val="000000"/>
          <w:sz w:val="28"/>
          <w:szCs w:val="28"/>
        </w:rPr>
        <w:t>гарантированная конфиденциальность информации;</w:t>
      </w:r>
    </w:p>
    <w:p w14:paraId="52BE85CC" w14:textId="77777777" w:rsidR="008976E0" w:rsidRPr="008976E0" w:rsidRDefault="008976E0">
      <w:pPr>
        <w:numPr>
          <w:ilvl w:val="0"/>
          <w:numId w:val="28"/>
        </w:numPr>
        <w:pBdr>
          <w:top w:val="nil"/>
          <w:left w:val="nil"/>
          <w:bottom w:val="nil"/>
          <w:right w:val="nil"/>
          <w:between w:val="nil"/>
        </w:pBdr>
        <w:tabs>
          <w:tab w:val="left" w:pos="851"/>
        </w:tabs>
        <w:ind w:left="0" w:firstLine="567"/>
        <w:jc w:val="both"/>
        <w:rPr>
          <w:rFonts w:eastAsia="Arial Nova"/>
          <w:color w:val="000000"/>
          <w:sz w:val="28"/>
          <w:szCs w:val="28"/>
        </w:rPr>
      </w:pPr>
      <w:r w:rsidRPr="008976E0">
        <w:rPr>
          <w:rFonts w:eastAsia="Arial Nova"/>
          <w:color w:val="000000"/>
          <w:sz w:val="28"/>
          <w:szCs w:val="28"/>
        </w:rPr>
        <w:t>действующая система дальнейшего направления пациенток.</w:t>
      </w:r>
    </w:p>
    <w:p w14:paraId="721FB9A6" w14:textId="6817E8E6" w:rsidR="008976E0" w:rsidRPr="008976E0" w:rsidRDefault="008976E0" w:rsidP="008976E0">
      <w:pPr>
        <w:ind w:firstLine="567"/>
        <w:jc w:val="both"/>
        <w:rPr>
          <w:rFonts w:eastAsia="Arial Nova"/>
          <w:sz w:val="28"/>
          <w:szCs w:val="28"/>
        </w:rPr>
      </w:pPr>
      <w:r w:rsidRPr="008976E0">
        <w:rPr>
          <w:rFonts w:eastAsia="Arial Nova"/>
          <w:sz w:val="28"/>
          <w:szCs w:val="28"/>
        </w:rPr>
        <w:t>Отдельные помещения для опроса потенциальных лиц, пострадавших от насилия в медицинских учреждениях в нашей стране не предусмотрены. Но, по рекомендациям из Клинического протокола диагностики и лечения РК «Гендерное насилие»</w:t>
      </w:r>
      <w:r w:rsidR="006B3C9A">
        <w:rPr>
          <w:rFonts w:eastAsia="Arial Nova"/>
          <w:sz w:val="28"/>
          <w:szCs w:val="28"/>
          <w:lang w:val="ru-RU"/>
        </w:rPr>
        <w:t xml:space="preserve"> </w:t>
      </w:r>
      <w:r w:rsidR="006B3C9A" w:rsidRPr="004F08DD">
        <w:rPr>
          <w:rFonts w:eastAsia="Arial Nova"/>
          <w:bCs/>
          <w:sz w:val="28"/>
          <w:szCs w:val="28"/>
          <w:lang w:val="ru-RU"/>
        </w:rPr>
        <w:t>[</w:t>
      </w:r>
      <w:r w:rsidR="006B3C9A">
        <w:rPr>
          <w:rFonts w:eastAsia="Arial Nova"/>
          <w:bCs/>
          <w:sz w:val="28"/>
          <w:szCs w:val="28"/>
          <w:lang w:val="ru-RU"/>
        </w:rPr>
        <w:t>2</w:t>
      </w:r>
      <w:r w:rsidR="006B3C9A" w:rsidRPr="004F08DD">
        <w:rPr>
          <w:rFonts w:eastAsia="Arial Nova"/>
          <w:bCs/>
          <w:sz w:val="28"/>
          <w:szCs w:val="28"/>
          <w:lang w:val="ru-RU"/>
        </w:rPr>
        <w:t>]</w:t>
      </w:r>
      <w:r w:rsidRPr="008976E0">
        <w:rPr>
          <w:rFonts w:eastAsia="Arial Nova"/>
          <w:sz w:val="28"/>
          <w:szCs w:val="28"/>
        </w:rPr>
        <w:t xml:space="preserve"> - медицинским работникам следует попытаться встретиться с женщиной наедине и спросить ее о возможном насилии. Даже если в этот раз пациент не решится рассказать о насилии, но будет знать, что врач в курсе проблемы и сможет обратиться к нему позднее. Также из протокола: «Опрос должен проводиться в уединенном помещении при закрытых дверях</w:t>
      </w:r>
      <w:r w:rsidR="006B3C9A">
        <w:rPr>
          <w:rFonts w:eastAsia="Arial Nova"/>
          <w:sz w:val="28"/>
          <w:szCs w:val="28"/>
          <w:lang w:val="ru-RU"/>
        </w:rPr>
        <w:t xml:space="preserve"> </w:t>
      </w:r>
      <w:r w:rsidR="006B3C9A" w:rsidRPr="004F08DD">
        <w:rPr>
          <w:rFonts w:eastAsia="Arial Nova"/>
          <w:bCs/>
          <w:sz w:val="28"/>
          <w:szCs w:val="28"/>
          <w:lang w:val="ru-RU"/>
        </w:rPr>
        <w:t>[</w:t>
      </w:r>
      <w:r w:rsidR="006B3C9A">
        <w:rPr>
          <w:rFonts w:eastAsia="Arial Nova"/>
          <w:bCs/>
          <w:sz w:val="28"/>
          <w:szCs w:val="28"/>
          <w:lang w:val="ru-RU"/>
        </w:rPr>
        <w:t>2</w:t>
      </w:r>
      <w:r w:rsidR="006B3C9A" w:rsidRPr="004F08DD">
        <w:rPr>
          <w:rFonts w:eastAsia="Arial Nova"/>
          <w:bCs/>
          <w:sz w:val="28"/>
          <w:szCs w:val="28"/>
          <w:lang w:val="ru-RU"/>
        </w:rPr>
        <w:t>]</w:t>
      </w:r>
      <w:r w:rsidRPr="008976E0">
        <w:rPr>
          <w:rFonts w:eastAsia="Arial Nova"/>
          <w:sz w:val="28"/>
          <w:szCs w:val="28"/>
        </w:rPr>
        <w:t>».</w:t>
      </w:r>
      <w:r w:rsidRPr="008976E0">
        <w:rPr>
          <w:rFonts w:eastAsia="Arial Nova"/>
          <w:color w:val="538135"/>
          <w:sz w:val="28"/>
          <w:szCs w:val="28"/>
        </w:rPr>
        <w:t xml:space="preserve"> </w:t>
      </w:r>
      <w:r w:rsidRPr="008976E0">
        <w:rPr>
          <w:rFonts w:eastAsia="Arial Nova"/>
          <w:sz w:val="28"/>
          <w:szCs w:val="28"/>
        </w:rPr>
        <w:t xml:space="preserve">В условиях ПМСП если есть возможность, стоит отвести пациентку в отдельный кабинет для приватной беседы, но функция этого кабинета не должна быть понятная всем, т.е., например, не должно быть надписи «для пострадавших от насилия» на кабинете, чтобы если врач ведет пациента в этот кабинет, не было нарушена конфиденциальность. Либо, можно попросить других сотрудников, младший медицинский персонал оставить вас с пациентом наедине для разговора. Но если потенциальный агрессор стоит за дверью – просить всех сотрудников выйти из кабинета может выглядеть подозрительно, в таком случае нужно искать другие варианты. </w:t>
      </w:r>
    </w:p>
    <w:p w14:paraId="46220DA4" w14:textId="77777777" w:rsidR="008976E0" w:rsidRPr="008976E0" w:rsidRDefault="008976E0" w:rsidP="008976E0">
      <w:pPr>
        <w:ind w:firstLine="567"/>
        <w:jc w:val="both"/>
        <w:rPr>
          <w:rFonts w:eastAsia="Arial Nova"/>
          <w:sz w:val="28"/>
          <w:szCs w:val="28"/>
        </w:rPr>
      </w:pPr>
      <w:r w:rsidRPr="008976E0">
        <w:rPr>
          <w:rFonts w:eastAsia="Arial Nova"/>
          <w:sz w:val="28"/>
          <w:szCs w:val="28"/>
        </w:rPr>
        <w:t xml:space="preserve">Иногда сложно попросить родственников или партнера оставить вас с пациентом наедине в кабинете, для этого можно воспользоваться предлогом – необходимостью осмотреть пациентку сказав, что это общепринятая процедура и родственников всегда просят выйти. </w:t>
      </w:r>
    </w:p>
    <w:p w14:paraId="23721BA1" w14:textId="078AB537" w:rsidR="008976E0" w:rsidRPr="008976E0" w:rsidRDefault="008976E0" w:rsidP="008976E0">
      <w:pPr>
        <w:pBdr>
          <w:top w:val="nil"/>
          <w:left w:val="nil"/>
          <w:bottom w:val="nil"/>
          <w:right w:val="nil"/>
          <w:between w:val="nil"/>
        </w:pBdr>
        <w:tabs>
          <w:tab w:val="left" w:pos="851"/>
        </w:tabs>
        <w:ind w:left="567"/>
        <w:jc w:val="both"/>
        <w:rPr>
          <w:rFonts w:eastAsia="Arial Nova"/>
          <w:color w:val="000000"/>
          <w:sz w:val="28"/>
          <w:szCs w:val="28"/>
        </w:rPr>
      </w:pPr>
      <w:r w:rsidRPr="008976E0">
        <w:rPr>
          <w:rFonts w:eastAsia="Arial Nova"/>
          <w:b/>
          <w:color w:val="000000"/>
          <w:sz w:val="28"/>
          <w:szCs w:val="28"/>
        </w:rPr>
        <w:t>Общие принципы расспроса</w:t>
      </w:r>
      <w:r w:rsidR="006B3C9A">
        <w:rPr>
          <w:rFonts w:eastAsia="Arial Nova"/>
          <w:b/>
          <w:color w:val="000000"/>
          <w:sz w:val="28"/>
          <w:szCs w:val="28"/>
          <w:lang w:val="ru-RU"/>
        </w:rPr>
        <w:t xml:space="preserve"> </w:t>
      </w:r>
      <w:r w:rsidR="006B3C9A" w:rsidRPr="004F08DD">
        <w:rPr>
          <w:rFonts w:eastAsia="Arial Nova"/>
          <w:bCs/>
          <w:sz w:val="28"/>
          <w:szCs w:val="28"/>
          <w:lang w:val="ru-RU"/>
        </w:rPr>
        <w:t>[</w:t>
      </w:r>
      <w:r w:rsidR="006B3C9A">
        <w:rPr>
          <w:rFonts w:eastAsia="Arial Nova"/>
          <w:bCs/>
          <w:sz w:val="28"/>
          <w:szCs w:val="28"/>
          <w:lang w:val="ru-RU"/>
        </w:rPr>
        <w:t>7</w:t>
      </w:r>
      <w:r w:rsidR="006B3C9A" w:rsidRPr="004F08DD">
        <w:rPr>
          <w:rFonts w:eastAsia="Arial Nova"/>
          <w:bCs/>
          <w:sz w:val="28"/>
          <w:szCs w:val="28"/>
          <w:lang w:val="ru-RU"/>
        </w:rPr>
        <w:t>]</w:t>
      </w:r>
      <w:r w:rsidRPr="008976E0">
        <w:rPr>
          <w:rFonts w:eastAsia="Arial Nova"/>
          <w:color w:val="000000"/>
          <w:sz w:val="28"/>
          <w:szCs w:val="28"/>
        </w:rPr>
        <w:t>:</w:t>
      </w:r>
    </w:p>
    <w:p w14:paraId="6B9ABB2A" w14:textId="77777777" w:rsidR="008976E0" w:rsidRPr="008976E0" w:rsidRDefault="008976E0">
      <w:pPr>
        <w:numPr>
          <w:ilvl w:val="0"/>
          <w:numId w:val="26"/>
        </w:numPr>
        <w:tabs>
          <w:tab w:val="left" w:pos="851"/>
        </w:tabs>
        <w:ind w:left="0" w:firstLine="567"/>
        <w:jc w:val="both"/>
        <w:rPr>
          <w:rFonts w:eastAsia="Arial Nova"/>
          <w:sz w:val="28"/>
          <w:szCs w:val="28"/>
        </w:rPr>
      </w:pPr>
      <w:r w:rsidRPr="008976E0">
        <w:rPr>
          <w:rFonts w:eastAsia="Arial Nova"/>
          <w:sz w:val="28"/>
          <w:szCs w:val="28"/>
        </w:rPr>
        <w:t>необходимо убедиться, что пациентка находится в безопасности и не испытывает дискомфорт;</w:t>
      </w:r>
    </w:p>
    <w:p w14:paraId="2A0B25A2" w14:textId="77777777" w:rsidR="008976E0" w:rsidRPr="008976E0" w:rsidRDefault="008976E0">
      <w:pPr>
        <w:numPr>
          <w:ilvl w:val="0"/>
          <w:numId w:val="26"/>
        </w:numPr>
        <w:tabs>
          <w:tab w:val="left" w:pos="851"/>
        </w:tabs>
        <w:ind w:left="0" w:firstLine="567"/>
        <w:jc w:val="both"/>
        <w:rPr>
          <w:rFonts w:eastAsia="Arial Nova"/>
          <w:sz w:val="28"/>
          <w:szCs w:val="28"/>
        </w:rPr>
      </w:pPr>
      <w:r w:rsidRPr="008976E0">
        <w:rPr>
          <w:rFonts w:eastAsia="Arial Nova"/>
          <w:sz w:val="28"/>
          <w:szCs w:val="28"/>
        </w:rPr>
        <w:t>медицинский работник не должен проявлять осуждающего поведения, использовать такие слова как «жертва», избиение, насилие;</w:t>
      </w:r>
    </w:p>
    <w:p w14:paraId="08AF7692" w14:textId="77777777" w:rsidR="008976E0" w:rsidRPr="008976E0" w:rsidRDefault="008976E0">
      <w:pPr>
        <w:numPr>
          <w:ilvl w:val="0"/>
          <w:numId w:val="26"/>
        </w:numPr>
        <w:tabs>
          <w:tab w:val="left" w:pos="851"/>
        </w:tabs>
        <w:ind w:left="0" w:firstLine="567"/>
        <w:jc w:val="both"/>
        <w:rPr>
          <w:rFonts w:eastAsia="Arial Nova"/>
          <w:sz w:val="28"/>
          <w:szCs w:val="28"/>
        </w:rPr>
      </w:pPr>
      <w:r w:rsidRPr="008976E0">
        <w:rPr>
          <w:rFonts w:eastAsia="Arial Nova"/>
          <w:sz w:val="28"/>
          <w:szCs w:val="28"/>
        </w:rPr>
        <w:t>не спрашивать о насилии в присутствии партнера, членов семье, друзей;</w:t>
      </w:r>
    </w:p>
    <w:p w14:paraId="4E6473CA" w14:textId="77777777" w:rsidR="008976E0" w:rsidRPr="008976E0" w:rsidRDefault="008976E0">
      <w:pPr>
        <w:numPr>
          <w:ilvl w:val="0"/>
          <w:numId w:val="26"/>
        </w:numPr>
        <w:tabs>
          <w:tab w:val="left" w:pos="851"/>
        </w:tabs>
        <w:ind w:left="0" w:firstLine="567"/>
        <w:jc w:val="both"/>
        <w:rPr>
          <w:rFonts w:eastAsia="Arial Nova"/>
          <w:sz w:val="28"/>
          <w:szCs w:val="28"/>
        </w:rPr>
      </w:pPr>
      <w:r w:rsidRPr="008976E0">
        <w:rPr>
          <w:rFonts w:eastAsia="Arial Nova"/>
          <w:sz w:val="28"/>
          <w:szCs w:val="28"/>
        </w:rPr>
        <w:t>не раскрывайте и не обсуждайте проблемы с партнером пациентки;</w:t>
      </w:r>
    </w:p>
    <w:p w14:paraId="7EBAE16C" w14:textId="77777777" w:rsidR="008976E0" w:rsidRPr="008976E0" w:rsidRDefault="008976E0">
      <w:pPr>
        <w:numPr>
          <w:ilvl w:val="0"/>
          <w:numId w:val="26"/>
        </w:numPr>
        <w:tabs>
          <w:tab w:val="left" w:pos="851"/>
        </w:tabs>
        <w:ind w:left="0" w:firstLine="567"/>
        <w:jc w:val="both"/>
        <w:rPr>
          <w:rFonts w:eastAsia="Arial Nova"/>
          <w:sz w:val="28"/>
          <w:szCs w:val="28"/>
        </w:rPr>
      </w:pPr>
      <w:r w:rsidRPr="008976E0">
        <w:rPr>
          <w:rFonts w:eastAsia="Arial Nova"/>
          <w:sz w:val="28"/>
          <w:szCs w:val="28"/>
        </w:rPr>
        <w:t>не спрашивайте пациента, что явилось причиной насилия;</w:t>
      </w:r>
    </w:p>
    <w:p w14:paraId="6266F2A7" w14:textId="77777777" w:rsidR="008976E0" w:rsidRPr="008976E0" w:rsidRDefault="008976E0">
      <w:pPr>
        <w:numPr>
          <w:ilvl w:val="0"/>
          <w:numId w:val="26"/>
        </w:numPr>
        <w:pBdr>
          <w:top w:val="nil"/>
          <w:left w:val="nil"/>
          <w:bottom w:val="nil"/>
          <w:right w:val="nil"/>
          <w:between w:val="nil"/>
        </w:pBdr>
        <w:tabs>
          <w:tab w:val="left" w:pos="851"/>
        </w:tabs>
        <w:ind w:left="0" w:firstLine="567"/>
        <w:jc w:val="both"/>
        <w:rPr>
          <w:rFonts w:eastAsia="Arial Nova"/>
          <w:color w:val="000000"/>
          <w:sz w:val="28"/>
          <w:szCs w:val="28"/>
        </w:rPr>
      </w:pPr>
      <w:r w:rsidRPr="008976E0">
        <w:rPr>
          <w:rFonts w:eastAsia="Arial Nova"/>
          <w:color w:val="000000"/>
          <w:sz w:val="28"/>
          <w:szCs w:val="28"/>
        </w:rPr>
        <w:t>не спрашивайте, почему пациентка не оставила своего партнера и продолжает отношения с обидчиком.</w:t>
      </w:r>
    </w:p>
    <w:p w14:paraId="2277EBC7" w14:textId="01571B1D" w:rsidR="008976E0" w:rsidRPr="008976E0" w:rsidRDefault="008976E0" w:rsidP="008976E0">
      <w:pPr>
        <w:ind w:firstLine="567"/>
        <w:jc w:val="both"/>
        <w:rPr>
          <w:rFonts w:eastAsia="Arial Nova"/>
          <w:sz w:val="28"/>
          <w:szCs w:val="28"/>
        </w:rPr>
      </w:pPr>
      <w:r w:rsidRPr="008976E0">
        <w:rPr>
          <w:rFonts w:eastAsia="Arial Nova"/>
          <w:sz w:val="28"/>
          <w:szCs w:val="28"/>
        </w:rPr>
        <w:t>Медицинские сестры могут использовать следующие критерии, чтобы определить, насколько безопасно спрашивать о гендерном насилии</w:t>
      </w:r>
      <w:r w:rsidR="006B3C9A">
        <w:rPr>
          <w:rFonts w:eastAsia="Arial Nova"/>
          <w:sz w:val="28"/>
          <w:szCs w:val="28"/>
          <w:lang w:val="ru-RU"/>
        </w:rPr>
        <w:t xml:space="preserve"> </w:t>
      </w:r>
      <w:r w:rsidR="006B3C9A" w:rsidRPr="004F08DD">
        <w:rPr>
          <w:rFonts w:eastAsia="Arial Nova"/>
          <w:bCs/>
          <w:sz w:val="28"/>
          <w:szCs w:val="28"/>
          <w:lang w:val="ru-RU"/>
        </w:rPr>
        <w:t>[</w:t>
      </w:r>
      <w:r w:rsidR="006B3C9A">
        <w:rPr>
          <w:rFonts w:eastAsia="Arial Nova"/>
          <w:bCs/>
          <w:sz w:val="28"/>
          <w:szCs w:val="28"/>
          <w:lang w:val="ru-RU"/>
        </w:rPr>
        <w:t>8</w:t>
      </w:r>
      <w:r w:rsidR="006B3C9A" w:rsidRPr="004F08DD">
        <w:rPr>
          <w:rFonts w:eastAsia="Arial Nova"/>
          <w:bCs/>
          <w:sz w:val="28"/>
          <w:szCs w:val="28"/>
          <w:lang w:val="ru-RU"/>
        </w:rPr>
        <w:t>]</w:t>
      </w:r>
      <w:r w:rsidRPr="008976E0">
        <w:rPr>
          <w:rFonts w:eastAsia="Arial Nova"/>
          <w:sz w:val="28"/>
          <w:szCs w:val="28"/>
        </w:rPr>
        <w:t>:</w:t>
      </w:r>
    </w:p>
    <w:p w14:paraId="6D9CF57A" w14:textId="77777777" w:rsidR="008976E0" w:rsidRPr="008976E0" w:rsidRDefault="008976E0">
      <w:pPr>
        <w:numPr>
          <w:ilvl w:val="0"/>
          <w:numId w:val="26"/>
        </w:numPr>
        <w:pBdr>
          <w:top w:val="nil"/>
          <w:left w:val="nil"/>
          <w:bottom w:val="nil"/>
          <w:right w:val="nil"/>
          <w:between w:val="nil"/>
        </w:pBdr>
        <w:ind w:left="0" w:firstLine="567"/>
        <w:jc w:val="both"/>
        <w:rPr>
          <w:rFonts w:eastAsia="Arial Nova"/>
          <w:color w:val="000000"/>
          <w:sz w:val="28"/>
          <w:szCs w:val="28"/>
        </w:rPr>
      </w:pPr>
      <w:r w:rsidRPr="008976E0">
        <w:rPr>
          <w:rFonts w:eastAsia="Arial Nova"/>
          <w:b/>
          <w:color w:val="000000"/>
          <w:sz w:val="28"/>
          <w:szCs w:val="28"/>
        </w:rPr>
        <w:t xml:space="preserve"> </w:t>
      </w:r>
      <w:r w:rsidRPr="008976E0">
        <w:rPr>
          <w:rFonts w:eastAsia="Arial Nova"/>
          <w:color w:val="000000"/>
          <w:sz w:val="28"/>
          <w:szCs w:val="28"/>
        </w:rPr>
        <w:t xml:space="preserve">Во-первых, необходимо убедиться, что есть уединенное помещение для конфиденциального разговора. Опрос должен проводиться в уединенном помещении при закрытых дверях. </w:t>
      </w:r>
    </w:p>
    <w:p w14:paraId="39822E66" w14:textId="77777777" w:rsidR="008976E0" w:rsidRPr="008976E0" w:rsidRDefault="008976E0">
      <w:pPr>
        <w:numPr>
          <w:ilvl w:val="0"/>
          <w:numId w:val="26"/>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lastRenderedPageBreak/>
        <w:t xml:space="preserve"> Медицинские сестры не должны расспрашивать женщину о гендерном насилии в присутствии семьи, друзей или детей старше 2 лет. </w:t>
      </w:r>
    </w:p>
    <w:p w14:paraId="523ADA3E" w14:textId="77777777" w:rsidR="008976E0" w:rsidRPr="008976E0" w:rsidRDefault="008976E0">
      <w:pPr>
        <w:numPr>
          <w:ilvl w:val="0"/>
          <w:numId w:val="26"/>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 xml:space="preserve"> Если пациент и врач говорят на разных языках, либо если речь идет о женщинах-мигрантах, беженцах или женщинах, принадлежащих к этническому меньшинству, которые не разговаривают на языке этой страны, медицинский работник должен обеспечить присутствие при разговоре профессионального переводчика. </w:t>
      </w:r>
    </w:p>
    <w:p w14:paraId="36D35889" w14:textId="456D072C" w:rsidR="008976E0" w:rsidRPr="008976E0" w:rsidRDefault="008976E0" w:rsidP="008976E0">
      <w:pPr>
        <w:ind w:firstLine="567"/>
        <w:jc w:val="both"/>
        <w:rPr>
          <w:rFonts w:eastAsia="Arial Nova"/>
          <w:b/>
          <w:color w:val="000000"/>
          <w:sz w:val="28"/>
          <w:szCs w:val="28"/>
        </w:rPr>
      </w:pPr>
      <w:r w:rsidRPr="008976E0">
        <w:rPr>
          <w:rFonts w:eastAsia="Arial Nova"/>
          <w:b/>
          <w:color w:val="000000"/>
          <w:sz w:val="28"/>
          <w:szCs w:val="28"/>
        </w:rPr>
        <w:t>Рекомендации по работе с переводчиками в условиях учреждения здравоохранения</w:t>
      </w:r>
      <w:r w:rsidR="006B3C9A">
        <w:rPr>
          <w:rFonts w:eastAsia="Arial Nova"/>
          <w:b/>
          <w:color w:val="000000"/>
          <w:sz w:val="28"/>
          <w:szCs w:val="28"/>
          <w:vertAlign w:val="superscript"/>
          <w:lang w:val="ru-RU"/>
        </w:rPr>
        <w:t xml:space="preserve"> </w:t>
      </w:r>
      <w:r w:rsidR="006B3C9A" w:rsidRPr="004F08DD">
        <w:rPr>
          <w:rFonts w:eastAsia="Arial Nova"/>
          <w:bCs/>
          <w:sz w:val="28"/>
          <w:szCs w:val="28"/>
          <w:lang w:val="ru-RU"/>
        </w:rPr>
        <w:t>[</w:t>
      </w:r>
      <w:r w:rsidR="006B3C9A">
        <w:rPr>
          <w:rFonts w:eastAsia="Arial Nova"/>
          <w:bCs/>
          <w:sz w:val="28"/>
          <w:szCs w:val="28"/>
          <w:lang w:val="ru-RU"/>
        </w:rPr>
        <w:t>8</w:t>
      </w:r>
      <w:r w:rsidR="006B3C9A" w:rsidRPr="004F08DD">
        <w:rPr>
          <w:rFonts w:eastAsia="Arial Nova"/>
          <w:bCs/>
          <w:sz w:val="28"/>
          <w:szCs w:val="28"/>
          <w:lang w:val="ru-RU"/>
        </w:rPr>
        <w:t>]</w:t>
      </w:r>
      <w:r w:rsidRPr="008976E0">
        <w:rPr>
          <w:rFonts w:eastAsia="Arial Nova"/>
          <w:b/>
          <w:color w:val="000000"/>
          <w:sz w:val="28"/>
          <w:szCs w:val="28"/>
        </w:rPr>
        <w:t>:</w:t>
      </w:r>
    </w:p>
    <w:p w14:paraId="64F85BB4" w14:textId="77777777" w:rsidR="008976E0" w:rsidRPr="008976E0" w:rsidRDefault="008976E0">
      <w:pPr>
        <w:numPr>
          <w:ilvl w:val="0"/>
          <w:numId w:val="26"/>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Избегайте помощи членов семьи, которые готовы выступить в качестве переводчика.</w:t>
      </w:r>
    </w:p>
    <w:p w14:paraId="26E303B9" w14:textId="77777777" w:rsidR="008976E0" w:rsidRPr="008976E0" w:rsidRDefault="008976E0">
      <w:pPr>
        <w:numPr>
          <w:ilvl w:val="0"/>
          <w:numId w:val="26"/>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Убедиться, что пациент чувствует себя комфортно при переводчике.</w:t>
      </w:r>
    </w:p>
    <w:p w14:paraId="6E12A94B" w14:textId="77777777" w:rsidR="008976E0" w:rsidRPr="008976E0" w:rsidRDefault="008976E0">
      <w:pPr>
        <w:numPr>
          <w:ilvl w:val="0"/>
          <w:numId w:val="26"/>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Убедиться, что переводчик владеет темой гендерного насилия. Перевод специфической терминологии очень важен. Важно понимать, что в некоторых языках такие термины как жестокое обращение, риск и консультант могут переводиться иначе.</w:t>
      </w:r>
    </w:p>
    <w:p w14:paraId="5CF5A153" w14:textId="77777777" w:rsidR="008976E0" w:rsidRPr="008976E0" w:rsidRDefault="008976E0" w:rsidP="008976E0">
      <w:pPr>
        <w:pBdr>
          <w:top w:val="nil"/>
          <w:left w:val="nil"/>
          <w:bottom w:val="nil"/>
          <w:right w:val="nil"/>
          <w:between w:val="nil"/>
        </w:pBdr>
        <w:ind w:firstLine="567"/>
        <w:jc w:val="both"/>
        <w:rPr>
          <w:rFonts w:eastAsia="Arial Nova"/>
          <w:b/>
          <w:sz w:val="28"/>
          <w:szCs w:val="28"/>
        </w:rPr>
      </w:pPr>
      <w:r w:rsidRPr="008976E0">
        <w:rPr>
          <w:rFonts w:eastAsia="Arial Nova"/>
          <w:b/>
          <w:sz w:val="28"/>
          <w:szCs w:val="28"/>
        </w:rPr>
        <w:t>Что делать, если вы подозреваете насилие, но женщина отказывается об этом говорить:</w:t>
      </w:r>
    </w:p>
    <w:p w14:paraId="563AC963" w14:textId="77777777" w:rsidR="008976E0" w:rsidRPr="008976E0" w:rsidRDefault="008976E0">
      <w:pPr>
        <w:numPr>
          <w:ilvl w:val="0"/>
          <w:numId w:val="26"/>
        </w:numPr>
        <w:pBdr>
          <w:top w:val="nil"/>
          <w:left w:val="nil"/>
          <w:bottom w:val="nil"/>
          <w:right w:val="nil"/>
          <w:between w:val="nil"/>
        </w:pBdr>
        <w:ind w:left="0" w:firstLine="567"/>
        <w:jc w:val="both"/>
        <w:rPr>
          <w:rFonts w:eastAsia="Arial Nova"/>
          <w:b/>
          <w:color w:val="000000"/>
          <w:sz w:val="28"/>
          <w:szCs w:val="28"/>
        </w:rPr>
      </w:pPr>
      <w:r w:rsidRPr="008976E0">
        <w:rPr>
          <w:rFonts w:eastAsia="Arial Nova"/>
          <w:color w:val="000000"/>
          <w:sz w:val="28"/>
          <w:szCs w:val="28"/>
        </w:rPr>
        <w:t>не заставляйте женщину говорить и дайте ей время решить, что она хочет вам рассказать;</w:t>
      </w:r>
    </w:p>
    <w:p w14:paraId="284CCBCF" w14:textId="77777777" w:rsidR="008976E0" w:rsidRPr="008976E0" w:rsidRDefault="008976E0">
      <w:pPr>
        <w:numPr>
          <w:ilvl w:val="0"/>
          <w:numId w:val="26"/>
        </w:numPr>
        <w:pBdr>
          <w:top w:val="nil"/>
          <w:left w:val="nil"/>
          <w:bottom w:val="nil"/>
          <w:right w:val="nil"/>
          <w:between w:val="nil"/>
        </w:pBdr>
        <w:ind w:left="0" w:firstLine="567"/>
        <w:jc w:val="both"/>
        <w:rPr>
          <w:rFonts w:eastAsia="Arial Nova"/>
          <w:b/>
          <w:color w:val="000000"/>
          <w:sz w:val="28"/>
          <w:szCs w:val="28"/>
        </w:rPr>
      </w:pPr>
      <w:r w:rsidRPr="008976E0">
        <w:rPr>
          <w:rFonts w:eastAsia="Arial Nova"/>
          <w:color w:val="000000"/>
          <w:sz w:val="28"/>
          <w:szCs w:val="28"/>
        </w:rPr>
        <w:t>расскажите ей о доступных услугах, если женщина решит ими воспользоваться;</w:t>
      </w:r>
    </w:p>
    <w:p w14:paraId="25338CCF" w14:textId="77777777" w:rsidR="008976E0" w:rsidRPr="008976E0" w:rsidRDefault="008976E0">
      <w:pPr>
        <w:numPr>
          <w:ilvl w:val="0"/>
          <w:numId w:val="26"/>
        </w:numPr>
        <w:pBdr>
          <w:top w:val="nil"/>
          <w:left w:val="nil"/>
          <w:bottom w:val="nil"/>
          <w:right w:val="nil"/>
          <w:between w:val="nil"/>
        </w:pBdr>
        <w:ind w:left="0" w:firstLine="567"/>
        <w:jc w:val="both"/>
        <w:rPr>
          <w:rFonts w:eastAsia="Arial Nova"/>
          <w:b/>
          <w:color w:val="000000"/>
          <w:sz w:val="28"/>
          <w:szCs w:val="28"/>
        </w:rPr>
      </w:pPr>
      <w:r w:rsidRPr="008976E0">
        <w:rPr>
          <w:rFonts w:eastAsia="Arial Nova"/>
          <w:color w:val="000000"/>
          <w:sz w:val="28"/>
          <w:szCs w:val="28"/>
        </w:rPr>
        <w:t>предложите женщине информацию о последствиях насилия для здоровья женщины и здоровья ее детей;</w:t>
      </w:r>
    </w:p>
    <w:p w14:paraId="45AD950D" w14:textId="77777777" w:rsidR="008976E0" w:rsidRPr="008976E0" w:rsidRDefault="008976E0">
      <w:pPr>
        <w:numPr>
          <w:ilvl w:val="0"/>
          <w:numId w:val="26"/>
        </w:numPr>
        <w:pBdr>
          <w:top w:val="nil"/>
          <w:left w:val="nil"/>
          <w:bottom w:val="nil"/>
          <w:right w:val="nil"/>
          <w:between w:val="nil"/>
        </w:pBdr>
        <w:ind w:left="0" w:firstLine="567"/>
        <w:jc w:val="both"/>
        <w:rPr>
          <w:rFonts w:eastAsia="Arial Nova"/>
          <w:b/>
          <w:color w:val="000000"/>
          <w:sz w:val="28"/>
          <w:szCs w:val="28"/>
        </w:rPr>
      </w:pPr>
      <w:r w:rsidRPr="008976E0">
        <w:rPr>
          <w:rFonts w:eastAsia="Arial Nova"/>
          <w:color w:val="000000"/>
          <w:sz w:val="28"/>
          <w:szCs w:val="28"/>
        </w:rPr>
        <w:t>предложите женщине прийти на повторный прием.</w:t>
      </w:r>
    </w:p>
    <w:p w14:paraId="2F3BE1E0" w14:textId="77777777" w:rsidR="008976E0" w:rsidRPr="008976E0" w:rsidRDefault="008976E0" w:rsidP="008976E0">
      <w:pPr>
        <w:ind w:firstLine="567"/>
        <w:jc w:val="both"/>
        <w:rPr>
          <w:rFonts w:eastAsia="Arial Nova"/>
          <w:sz w:val="28"/>
          <w:szCs w:val="28"/>
        </w:rPr>
      </w:pPr>
      <w:r w:rsidRPr="008976E0">
        <w:rPr>
          <w:rFonts w:eastAsia="Arial Nova"/>
          <w:sz w:val="28"/>
          <w:szCs w:val="28"/>
        </w:rPr>
        <w:t>Начиная разговор о насилии, рекомендуется начать с вводного вопроса. Прежде чем задавать прямые и более конкретные вопросы, объясните пациентке, что многие женщины страдают от гендерного насилия, а также расскажите о влиянии насилия на женское здоровье. Ниже приведены примеры вопросов, которые можно задавать при опросе лиц, возможно пострадавших от гендерного насилия.</w:t>
      </w:r>
    </w:p>
    <w:p w14:paraId="27551329" w14:textId="2A3AF085" w:rsidR="008976E0" w:rsidRPr="008976E0" w:rsidRDefault="008976E0" w:rsidP="008976E0">
      <w:pPr>
        <w:ind w:firstLine="567"/>
        <w:jc w:val="both"/>
        <w:rPr>
          <w:rFonts w:eastAsia="Arial Nova"/>
          <w:b/>
          <w:sz w:val="28"/>
          <w:szCs w:val="28"/>
        </w:rPr>
      </w:pPr>
      <w:r w:rsidRPr="008976E0">
        <w:rPr>
          <w:rFonts w:eastAsia="Arial Nova"/>
          <w:sz w:val="28"/>
          <w:szCs w:val="28"/>
        </w:rPr>
        <w:t>Примеры вводных вопросов</w:t>
      </w:r>
      <w:r w:rsidR="006B3C9A">
        <w:rPr>
          <w:rFonts w:eastAsia="Arial Nova"/>
          <w:sz w:val="28"/>
          <w:szCs w:val="28"/>
          <w:lang w:val="ru-RU"/>
        </w:rPr>
        <w:t xml:space="preserve"> </w:t>
      </w:r>
      <w:r w:rsidR="006B3C9A" w:rsidRPr="004F08DD">
        <w:rPr>
          <w:rFonts w:eastAsia="Arial Nova"/>
          <w:bCs/>
          <w:sz w:val="28"/>
          <w:szCs w:val="28"/>
          <w:lang w:val="ru-RU"/>
        </w:rPr>
        <w:t>[</w:t>
      </w:r>
      <w:r w:rsidR="006B3C9A">
        <w:rPr>
          <w:rFonts w:eastAsia="Arial Nova"/>
          <w:bCs/>
          <w:sz w:val="28"/>
          <w:szCs w:val="28"/>
          <w:lang w:val="ru-RU"/>
        </w:rPr>
        <w:t>8</w:t>
      </w:r>
      <w:r w:rsidR="006B3C9A" w:rsidRPr="004F08DD">
        <w:rPr>
          <w:rFonts w:eastAsia="Arial Nova"/>
          <w:bCs/>
          <w:sz w:val="28"/>
          <w:szCs w:val="28"/>
          <w:lang w:val="ru-RU"/>
        </w:rPr>
        <w:t>]</w:t>
      </w:r>
      <w:r w:rsidRPr="008976E0">
        <w:rPr>
          <w:rFonts w:eastAsia="Arial Nova"/>
          <w:b/>
          <w:sz w:val="28"/>
          <w:szCs w:val="28"/>
        </w:rPr>
        <w:t>:</w:t>
      </w:r>
    </w:p>
    <w:p w14:paraId="05CCDBFF" w14:textId="77777777" w:rsidR="008976E0" w:rsidRPr="008976E0" w:rsidRDefault="008976E0">
      <w:pPr>
        <w:numPr>
          <w:ilvl w:val="0"/>
          <w:numId w:val="26"/>
        </w:numPr>
        <w:pBdr>
          <w:top w:val="nil"/>
          <w:left w:val="nil"/>
          <w:bottom w:val="nil"/>
          <w:right w:val="nil"/>
          <w:between w:val="nil"/>
        </w:pBdr>
        <w:ind w:left="0" w:firstLine="567"/>
        <w:jc w:val="both"/>
        <w:rPr>
          <w:rFonts w:eastAsia="Arial Nova"/>
          <w:i/>
          <w:color w:val="000000"/>
          <w:sz w:val="28"/>
          <w:szCs w:val="28"/>
        </w:rPr>
      </w:pPr>
      <w:r w:rsidRPr="008976E0">
        <w:rPr>
          <w:rFonts w:eastAsia="Arial Nova"/>
          <w:i/>
          <w:color w:val="000000"/>
          <w:sz w:val="28"/>
          <w:szCs w:val="28"/>
        </w:rPr>
        <w:t>«Я знаю по собственному опыту, что многие женщины страдают от жестокого обращения и насилия в быту. Есть ли у Вас какая-либо похожая проблема?»</w:t>
      </w:r>
    </w:p>
    <w:p w14:paraId="1F207FC9" w14:textId="77777777" w:rsidR="008976E0" w:rsidRPr="008976E0" w:rsidRDefault="008976E0">
      <w:pPr>
        <w:numPr>
          <w:ilvl w:val="0"/>
          <w:numId w:val="26"/>
        </w:numPr>
        <w:pBdr>
          <w:top w:val="nil"/>
          <w:left w:val="nil"/>
          <w:bottom w:val="nil"/>
          <w:right w:val="nil"/>
          <w:between w:val="nil"/>
        </w:pBdr>
        <w:ind w:left="0" w:firstLine="567"/>
        <w:jc w:val="both"/>
        <w:rPr>
          <w:rFonts w:eastAsia="Arial Nova"/>
          <w:i/>
          <w:color w:val="000000"/>
          <w:sz w:val="28"/>
          <w:szCs w:val="28"/>
        </w:rPr>
      </w:pPr>
      <w:r w:rsidRPr="008976E0">
        <w:rPr>
          <w:rFonts w:eastAsia="Arial Nova"/>
          <w:i/>
          <w:color w:val="000000"/>
          <w:sz w:val="28"/>
          <w:szCs w:val="28"/>
        </w:rPr>
        <w:t>«Мы знаем, что многие женщины зачастую испытывают насилие и жестокое обращение в быту и что это подрывает их здоровье. Скажите, пожалуйста, подвергались ли Вы когда-либо насилию дома?»</w:t>
      </w:r>
    </w:p>
    <w:p w14:paraId="3CD2F3B3" w14:textId="77777777" w:rsidR="008976E0" w:rsidRPr="008976E0" w:rsidRDefault="008976E0">
      <w:pPr>
        <w:numPr>
          <w:ilvl w:val="0"/>
          <w:numId w:val="26"/>
        </w:numPr>
        <w:pBdr>
          <w:top w:val="nil"/>
          <w:left w:val="nil"/>
          <w:bottom w:val="nil"/>
          <w:right w:val="nil"/>
          <w:between w:val="nil"/>
        </w:pBdr>
        <w:ind w:left="0" w:firstLine="567"/>
        <w:jc w:val="both"/>
        <w:rPr>
          <w:rFonts w:eastAsia="Arial Nova"/>
          <w:i/>
          <w:color w:val="000000"/>
          <w:sz w:val="28"/>
          <w:szCs w:val="28"/>
        </w:rPr>
      </w:pPr>
      <w:r w:rsidRPr="008976E0">
        <w:rPr>
          <w:rFonts w:eastAsia="Arial Nova"/>
          <w:i/>
          <w:color w:val="000000"/>
          <w:sz w:val="28"/>
          <w:szCs w:val="28"/>
        </w:rPr>
        <w:t>«Мы знаем, что насилие в отношении женщин – очень распространенная проблема. Около 30% женщин в стране подвергаются насилию со стороны своего партнера. Случалось ли с Вами подобное?»</w:t>
      </w:r>
    </w:p>
    <w:p w14:paraId="03DBDDEB" w14:textId="77777777" w:rsidR="008976E0" w:rsidRPr="008976E0" w:rsidRDefault="008976E0">
      <w:pPr>
        <w:numPr>
          <w:ilvl w:val="0"/>
          <w:numId w:val="26"/>
        </w:numPr>
        <w:pBdr>
          <w:top w:val="nil"/>
          <w:left w:val="nil"/>
          <w:bottom w:val="nil"/>
          <w:right w:val="nil"/>
          <w:between w:val="nil"/>
        </w:pBdr>
        <w:ind w:left="0" w:firstLine="567"/>
        <w:jc w:val="both"/>
        <w:rPr>
          <w:rFonts w:eastAsia="Arial Nova"/>
          <w:i/>
          <w:color w:val="000000"/>
          <w:sz w:val="28"/>
          <w:szCs w:val="28"/>
        </w:rPr>
      </w:pPr>
      <w:r w:rsidRPr="008976E0">
        <w:rPr>
          <w:rFonts w:eastAsia="Arial Nova"/>
          <w:i/>
          <w:color w:val="000000"/>
          <w:sz w:val="28"/>
          <w:szCs w:val="28"/>
        </w:rPr>
        <w:t xml:space="preserve">«Некоторые женщины считают, что заслуживают насилия, потому что не соответствуют ожиданиям партнера. Но вне зависимости </w:t>
      </w:r>
      <w:r w:rsidRPr="008976E0">
        <w:rPr>
          <w:rFonts w:eastAsia="Arial Nova"/>
          <w:i/>
          <w:color w:val="000000"/>
          <w:sz w:val="28"/>
          <w:szCs w:val="28"/>
        </w:rPr>
        <w:lastRenderedPageBreak/>
        <w:t>от того, что человек сделал или не сделал, никто не заслуживает избиения. Вас когда-нибудь били или угрожали насилием за то, что Вы сделали или не сделали?»</w:t>
      </w:r>
    </w:p>
    <w:p w14:paraId="24DD2337" w14:textId="77777777" w:rsidR="008976E0" w:rsidRPr="008976E0" w:rsidRDefault="008976E0">
      <w:pPr>
        <w:numPr>
          <w:ilvl w:val="0"/>
          <w:numId w:val="26"/>
        </w:numPr>
        <w:pBdr>
          <w:top w:val="nil"/>
          <w:left w:val="nil"/>
          <w:bottom w:val="nil"/>
          <w:right w:val="nil"/>
          <w:between w:val="nil"/>
        </w:pBdr>
        <w:ind w:left="0" w:firstLine="567"/>
        <w:jc w:val="both"/>
        <w:rPr>
          <w:rFonts w:eastAsia="Arial Nova"/>
          <w:b/>
          <w:i/>
          <w:color w:val="000000"/>
          <w:sz w:val="28"/>
          <w:szCs w:val="28"/>
        </w:rPr>
      </w:pPr>
      <w:r w:rsidRPr="008976E0">
        <w:rPr>
          <w:rFonts w:eastAsia="Arial Nova"/>
          <w:i/>
          <w:color w:val="000000"/>
          <w:sz w:val="28"/>
          <w:szCs w:val="28"/>
        </w:rPr>
        <w:t>«Многие мои пациентки подвергаются насилию, поскольку они живут с агрессивными партнерами.</w:t>
      </w:r>
      <w:r w:rsidRPr="008976E0">
        <w:rPr>
          <w:rFonts w:eastAsia="Arial Nova"/>
          <w:b/>
          <w:color w:val="000000"/>
          <w:sz w:val="28"/>
          <w:szCs w:val="28"/>
        </w:rPr>
        <w:t xml:space="preserve"> </w:t>
      </w:r>
      <w:r w:rsidRPr="008976E0">
        <w:rPr>
          <w:rFonts w:eastAsia="Arial Nova"/>
          <w:i/>
          <w:color w:val="000000"/>
          <w:sz w:val="28"/>
          <w:szCs w:val="28"/>
        </w:rPr>
        <w:t>Некоторые из них слишком боятся или стесняются, чтобы заговорить об этом. Вы когда-нибудь подвергались насилию со стороны партнера?».</w:t>
      </w:r>
    </w:p>
    <w:p w14:paraId="529CBA37" w14:textId="7AD1CD82" w:rsidR="008976E0" w:rsidRPr="008976E0" w:rsidRDefault="008976E0" w:rsidP="008976E0">
      <w:pPr>
        <w:ind w:firstLine="567"/>
        <w:jc w:val="both"/>
        <w:rPr>
          <w:rFonts w:eastAsia="Arial Nova"/>
          <w:b/>
          <w:sz w:val="28"/>
          <w:szCs w:val="28"/>
        </w:rPr>
      </w:pPr>
      <w:r w:rsidRPr="008976E0">
        <w:rPr>
          <w:rFonts w:eastAsia="Arial Nova"/>
          <w:sz w:val="28"/>
          <w:szCs w:val="28"/>
        </w:rPr>
        <w:t>Примеры прямых вопросов</w:t>
      </w:r>
      <w:r w:rsidR="006B3C9A">
        <w:rPr>
          <w:rFonts w:eastAsia="Arial Nova"/>
          <w:sz w:val="28"/>
          <w:szCs w:val="28"/>
          <w:lang w:val="ru-RU"/>
        </w:rPr>
        <w:t xml:space="preserve"> </w:t>
      </w:r>
      <w:r w:rsidR="006B3C9A" w:rsidRPr="004F08DD">
        <w:rPr>
          <w:rFonts w:eastAsia="Arial Nova"/>
          <w:bCs/>
          <w:sz w:val="28"/>
          <w:szCs w:val="28"/>
          <w:lang w:val="ru-RU"/>
        </w:rPr>
        <w:t>[</w:t>
      </w:r>
      <w:r w:rsidR="006B3C9A">
        <w:rPr>
          <w:rFonts w:eastAsia="Arial Nova"/>
          <w:bCs/>
          <w:sz w:val="28"/>
          <w:szCs w:val="28"/>
          <w:lang w:val="ru-RU"/>
        </w:rPr>
        <w:t>8</w:t>
      </w:r>
      <w:r w:rsidR="006B3C9A" w:rsidRPr="004F08DD">
        <w:rPr>
          <w:rFonts w:eastAsia="Arial Nova"/>
          <w:bCs/>
          <w:sz w:val="28"/>
          <w:szCs w:val="28"/>
          <w:lang w:val="ru-RU"/>
        </w:rPr>
        <w:t>]</w:t>
      </w:r>
      <w:r w:rsidRPr="008976E0">
        <w:rPr>
          <w:rFonts w:eastAsia="Arial Nova"/>
          <w:sz w:val="28"/>
          <w:szCs w:val="28"/>
        </w:rPr>
        <w:t>:</w:t>
      </w:r>
    </w:p>
    <w:p w14:paraId="61A0A386" w14:textId="77777777" w:rsidR="008976E0" w:rsidRPr="008976E0" w:rsidRDefault="008976E0">
      <w:pPr>
        <w:numPr>
          <w:ilvl w:val="0"/>
          <w:numId w:val="27"/>
        </w:numPr>
        <w:pBdr>
          <w:top w:val="nil"/>
          <w:left w:val="nil"/>
          <w:bottom w:val="nil"/>
          <w:right w:val="nil"/>
          <w:between w:val="nil"/>
        </w:pBdr>
        <w:ind w:left="0" w:firstLine="567"/>
        <w:jc w:val="both"/>
        <w:rPr>
          <w:rFonts w:eastAsia="Arial Nova"/>
          <w:i/>
          <w:color w:val="000000"/>
          <w:sz w:val="28"/>
          <w:szCs w:val="28"/>
        </w:rPr>
      </w:pPr>
      <w:r w:rsidRPr="008976E0">
        <w:rPr>
          <w:rFonts w:eastAsia="Arial Nova"/>
          <w:i/>
          <w:color w:val="000000"/>
          <w:sz w:val="28"/>
          <w:szCs w:val="28"/>
        </w:rPr>
        <w:t>«Меня беспокоит, что эти симптомы вызваны тем, что кто-то Вас ударил. Кто-то причиняет Вам боль?»</w:t>
      </w:r>
    </w:p>
    <w:p w14:paraId="6AAE39D2" w14:textId="77777777" w:rsidR="008976E0" w:rsidRPr="008976E0" w:rsidRDefault="008976E0">
      <w:pPr>
        <w:numPr>
          <w:ilvl w:val="0"/>
          <w:numId w:val="27"/>
        </w:numPr>
        <w:pBdr>
          <w:top w:val="nil"/>
          <w:left w:val="nil"/>
          <w:bottom w:val="nil"/>
          <w:right w:val="nil"/>
          <w:between w:val="nil"/>
        </w:pBdr>
        <w:ind w:left="0" w:firstLine="567"/>
        <w:jc w:val="both"/>
        <w:rPr>
          <w:rFonts w:eastAsia="Arial Nova"/>
          <w:i/>
          <w:color w:val="000000"/>
          <w:sz w:val="28"/>
          <w:szCs w:val="28"/>
        </w:rPr>
      </w:pPr>
      <w:r w:rsidRPr="008976E0">
        <w:rPr>
          <w:rFonts w:eastAsia="Arial Nova"/>
          <w:i/>
          <w:color w:val="000000"/>
          <w:sz w:val="28"/>
          <w:szCs w:val="28"/>
        </w:rPr>
        <w:t>«Наш опыт говорит о том, что такие травмы бывают у женщин, на которых напали. Кто-нибудь напал на Вас?»</w:t>
      </w:r>
    </w:p>
    <w:p w14:paraId="38ED2DF1" w14:textId="77777777" w:rsidR="008976E0" w:rsidRPr="008976E0" w:rsidRDefault="008976E0">
      <w:pPr>
        <w:numPr>
          <w:ilvl w:val="0"/>
          <w:numId w:val="27"/>
        </w:numPr>
        <w:pBdr>
          <w:top w:val="nil"/>
          <w:left w:val="nil"/>
          <w:bottom w:val="nil"/>
          <w:right w:val="nil"/>
          <w:between w:val="nil"/>
        </w:pBdr>
        <w:ind w:left="0" w:firstLine="567"/>
        <w:jc w:val="both"/>
        <w:rPr>
          <w:rFonts w:eastAsia="Arial Nova"/>
          <w:i/>
          <w:color w:val="000000"/>
          <w:sz w:val="28"/>
          <w:szCs w:val="28"/>
        </w:rPr>
      </w:pPr>
      <w:r w:rsidRPr="008976E0">
        <w:rPr>
          <w:rFonts w:eastAsia="Arial Nova"/>
          <w:i/>
          <w:color w:val="000000"/>
          <w:sz w:val="28"/>
          <w:szCs w:val="28"/>
        </w:rPr>
        <w:t>«Вас кто-то ударил? Кто это был? Это сделал Ваш партнер/муж?»</w:t>
      </w:r>
    </w:p>
    <w:p w14:paraId="7E084BAA" w14:textId="77777777" w:rsidR="008976E0" w:rsidRPr="008976E0" w:rsidRDefault="008976E0">
      <w:pPr>
        <w:numPr>
          <w:ilvl w:val="0"/>
          <w:numId w:val="27"/>
        </w:numPr>
        <w:pBdr>
          <w:top w:val="nil"/>
          <w:left w:val="nil"/>
          <w:bottom w:val="nil"/>
          <w:right w:val="nil"/>
          <w:between w:val="nil"/>
        </w:pBdr>
        <w:ind w:left="0" w:firstLine="567"/>
        <w:jc w:val="both"/>
        <w:rPr>
          <w:rFonts w:eastAsia="Arial Nova"/>
          <w:i/>
          <w:color w:val="000000"/>
          <w:sz w:val="28"/>
          <w:szCs w:val="28"/>
        </w:rPr>
      </w:pPr>
      <w:r w:rsidRPr="008976E0">
        <w:rPr>
          <w:rFonts w:eastAsia="Arial Nova"/>
          <w:i/>
          <w:color w:val="000000"/>
          <w:sz w:val="28"/>
          <w:szCs w:val="28"/>
        </w:rPr>
        <w:t>«Скажите, Ваш партнер или бывший партнер бил Вас или близкого Вам человека когда-нибудь? Причинял ли он физическую боль?»</w:t>
      </w:r>
    </w:p>
    <w:p w14:paraId="1F4BC626" w14:textId="77777777" w:rsidR="008976E0" w:rsidRPr="008976E0" w:rsidRDefault="008976E0">
      <w:pPr>
        <w:numPr>
          <w:ilvl w:val="0"/>
          <w:numId w:val="27"/>
        </w:numPr>
        <w:pBdr>
          <w:top w:val="nil"/>
          <w:left w:val="nil"/>
          <w:bottom w:val="nil"/>
          <w:right w:val="nil"/>
          <w:between w:val="nil"/>
        </w:pBdr>
        <w:ind w:left="0" w:firstLine="567"/>
        <w:jc w:val="both"/>
        <w:rPr>
          <w:rFonts w:eastAsia="Arial Nova"/>
          <w:i/>
          <w:color w:val="000000"/>
          <w:sz w:val="28"/>
          <w:szCs w:val="28"/>
        </w:rPr>
      </w:pPr>
      <w:r w:rsidRPr="008976E0">
        <w:rPr>
          <w:rFonts w:eastAsia="Arial Nova"/>
          <w:i/>
          <w:color w:val="000000"/>
          <w:sz w:val="28"/>
          <w:szCs w:val="28"/>
        </w:rPr>
        <w:t>«Ваш партнер когда-нибудь принуждал Вас к сексу, когда Вы не хотели этого? Он когда-либо отказывался от безопасного секса?»</w:t>
      </w:r>
    </w:p>
    <w:p w14:paraId="38FD705A" w14:textId="77777777" w:rsidR="008976E0" w:rsidRPr="008976E0" w:rsidRDefault="008976E0">
      <w:pPr>
        <w:numPr>
          <w:ilvl w:val="0"/>
          <w:numId w:val="27"/>
        </w:numPr>
        <w:pBdr>
          <w:top w:val="nil"/>
          <w:left w:val="nil"/>
          <w:bottom w:val="nil"/>
          <w:right w:val="nil"/>
          <w:between w:val="nil"/>
        </w:pBdr>
        <w:ind w:left="0" w:firstLine="567"/>
        <w:jc w:val="both"/>
        <w:rPr>
          <w:rFonts w:eastAsia="Arial Nova"/>
          <w:i/>
          <w:color w:val="000000"/>
          <w:sz w:val="28"/>
          <w:szCs w:val="28"/>
        </w:rPr>
      </w:pPr>
      <w:r w:rsidRPr="008976E0">
        <w:rPr>
          <w:rFonts w:eastAsia="Arial Nova"/>
          <w:i/>
          <w:color w:val="000000"/>
          <w:sz w:val="28"/>
          <w:szCs w:val="28"/>
        </w:rPr>
        <w:t>«Ваш партнер часто унижает Вас, оскорбляет и обвиняет?»</w:t>
      </w:r>
    </w:p>
    <w:p w14:paraId="6DCC10A6" w14:textId="77777777" w:rsidR="008976E0" w:rsidRPr="008976E0" w:rsidRDefault="008976E0">
      <w:pPr>
        <w:numPr>
          <w:ilvl w:val="0"/>
          <w:numId w:val="27"/>
        </w:numPr>
        <w:pBdr>
          <w:top w:val="nil"/>
          <w:left w:val="nil"/>
          <w:bottom w:val="nil"/>
          <w:right w:val="nil"/>
          <w:between w:val="nil"/>
        </w:pBdr>
        <w:ind w:left="0" w:firstLine="567"/>
        <w:jc w:val="both"/>
        <w:rPr>
          <w:rFonts w:eastAsia="Arial Nova"/>
          <w:color w:val="000000"/>
          <w:sz w:val="28"/>
          <w:szCs w:val="28"/>
        </w:rPr>
      </w:pPr>
      <w:r w:rsidRPr="008976E0">
        <w:rPr>
          <w:rFonts w:eastAsia="Arial Nova"/>
          <w:i/>
          <w:color w:val="000000"/>
          <w:sz w:val="28"/>
          <w:szCs w:val="28"/>
        </w:rPr>
        <w:t>«Ваш партнер когда-либо пытался ограничить Вашу свободу или не позволял Вам делать то, что важно для Вас (например, посещать школу, работать, встречаться с друзьями и семьей)?»</w:t>
      </w:r>
      <w:r w:rsidRPr="008976E0">
        <w:rPr>
          <w:rFonts w:eastAsia="Arial Nova"/>
          <w:color w:val="000000"/>
          <w:sz w:val="28"/>
          <w:szCs w:val="28"/>
        </w:rPr>
        <w:t>.</w:t>
      </w:r>
    </w:p>
    <w:p w14:paraId="48A795FB" w14:textId="77777777" w:rsidR="008976E0" w:rsidRPr="008976E0" w:rsidRDefault="008976E0" w:rsidP="008976E0">
      <w:pPr>
        <w:pBdr>
          <w:top w:val="nil"/>
          <w:left w:val="nil"/>
          <w:bottom w:val="nil"/>
          <w:right w:val="nil"/>
          <w:between w:val="nil"/>
        </w:pBdr>
        <w:ind w:firstLine="567"/>
        <w:jc w:val="both"/>
        <w:rPr>
          <w:rFonts w:eastAsia="Arial Nova"/>
          <w:color w:val="000000"/>
          <w:sz w:val="28"/>
          <w:szCs w:val="28"/>
        </w:rPr>
      </w:pPr>
      <w:r w:rsidRPr="008976E0">
        <w:rPr>
          <w:rFonts w:eastAsia="Arial Nova"/>
          <w:color w:val="000000"/>
          <w:sz w:val="28"/>
          <w:szCs w:val="28"/>
        </w:rPr>
        <w:t>При опросе пациенток, медицинским работникам важно правильно задавать вопросы, учитывая возраст жертвы, ее образование. Сложные термины, такие как «домашнее насилие» возможно в некоторых случаях заменить или описать насилие другими простыми словами.</w:t>
      </w:r>
    </w:p>
    <w:p w14:paraId="6031AAC1" w14:textId="6EBF1C5D" w:rsidR="008976E0" w:rsidRPr="008976E0" w:rsidRDefault="008976E0" w:rsidP="008976E0">
      <w:pPr>
        <w:pBdr>
          <w:top w:val="nil"/>
          <w:left w:val="nil"/>
          <w:bottom w:val="nil"/>
          <w:right w:val="nil"/>
          <w:between w:val="nil"/>
        </w:pBdr>
        <w:ind w:firstLine="567"/>
        <w:jc w:val="both"/>
        <w:rPr>
          <w:rFonts w:eastAsia="Arial Nova"/>
          <w:b/>
          <w:color w:val="000000"/>
          <w:sz w:val="28"/>
          <w:szCs w:val="28"/>
        </w:rPr>
      </w:pPr>
      <w:r w:rsidRPr="008976E0">
        <w:rPr>
          <w:rFonts w:eastAsia="Arial Nova"/>
          <w:b/>
          <w:color w:val="000000"/>
          <w:sz w:val="28"/>
          <w:szCs w:val="28"/>
        </w:rPr>
        <w:t>Что не следует делать медицинскому работнику если женщина раскрывает факт насилия</w:t>
      </w:r>
      <w:r w:rsidR="006B3C9A">
        <w:rPr>
          <w:rFonts w:eastAsia="Arial Nova"/>
          <w:b/>
          <w:color w:val="000000"/>
          <w:sz w:val="28"/>
          <w:szCs w:val="28"/>
          <w:lang w:val="ru-RU"/>
        </w:rPr>
        <w:t xml:space="preserve"> </w:t>
      </w:r>
      <w:r w:rsidR="006B3C9A" w:rsidRPr="004F08DD">
        <w:rPr>
          <w:rFonts w:eastAsia="Arial Nova"/>
          <w:bCs/>
          <w:sz w:val="28"/>
          <w:szCs w:val="28"/>
          <w:lang w:val="ru-RU"/>
        </w:rPr>
        <w:t>[</w:t>
      </w:r>
      <w:r w:rsidR="006B3C9A">
        <w:rPr>
          <w:rFonts w:eastAsia="Arial Nova"/>
          <w:bCs/>
          <w:sz w:val="28"/>
          <w:szCs w:val="28"/>
          <w:lang w:val="ru-RU"/>
        </w:rPr>
        <w:t>9</w:t>
      </w:r>
      <w:r w:rsidR="006B3C9A" w:rsidRPr="004F08DD">
        <w:rPr>
          <w:rFonts w:eastAsia="Arial Nova"/>
          <w:bCs/>
          <w:sz w:val="28"/>
          <w:szCs w:val="28"/>
          <w:lang w:val="ru-RU"/>
        </w:rPr>
        <w:t>]</w:t>
      </w:r>
      <w:r w:rsidR="006B3C9A" w:rsidRPr="008976E0">
        <w:rPr>
          <w:rFonts w:eastAsia="Arial Nova"/>
          <w:b/>
          <w:color w:val="000000"/>
          <w:sz w:val="28"/>
          <w:szCs w:val="28"/>
        </w:rPr>
        <w:t xml:space="preserve"> </w:t>
      </w:r>
      <w:r w:rsidRPr="008976E0">
        <w:rPr>
          <w:rFonts w:eastAsia="Arial Nova"/>
          <w:b/>
          <w:color w:val="000000"/>
          <w:sz w:val="28"/>
          <w:szCs w:val="28"/>
        </w:rPr>
        <w:t>(советы по активному слушанию):</w:t>
      </w:r>
    </w:p>
    <w:p w14:paraId="6C708F85" w14:textId="77777777" w:rsidR="008976E0" w:rsidRPr="008976E0" w:rsidRDefault="008976E0">
      <w:pPr>
        <w:numPr>
          <w:ilvl w:val="0"/>
          <w:numId w:val="25"/>
        </w:numPr>
        <w:pBdr>
          <w:top w:val="nil"/>
          <w:left w:val="nil"/>
          <w:bottom w:val="nil"/>
          <w:right w:val="nil"/>
          <w:between w:val="nil"/>
        </w:pBdr>
        <w:tabs>
          <w:tab w:val="left" w:pos="851"/>
        </w:tabs>
        <w:ind w:left="0" w:firstLine="567"/>
        <w:jc w:val="both"/>
        <w:rPr>
          <w:rFonts w:eastAsia="Arial Nova"/>
          <w:color w:val="000000"/>
          <w:sz w:val="28"/>
          <w:szCs w:val="28"/>
        </w:rPr>
      </w:pPr>
      <w:r w:rsidRPr="008976E0">
        <w:rPr>
          <w:rFonts w:eastAsia="Arial Nova"/>
          <w:color w:val="000000"/>
          <w:sz w:val="28"/>
          <w:szCs w:val="28"/>
        </w:rPr>
        <w:t>не следует принуждать женщину говорить;</w:t>
      </w:r>
    </w:p>
    <w:p w14:paraId="353EC040" w14:textId="77777777" w:rsidR="008976E0" w:rsidRPr="008976E0" w:rsidRDefault="008976E0">
      <w:pPr>
        <w:numPr>
          <w:ilvl w:val="0"/>
          <w:numId w:val="25"/>
        </w:numPr>
        <w:pBdr>
          <w:top w:val="nil"/>
          <w:left w:val="nil"/>
          <w:bottom w:val="nil"/>
          <w:right w:val="nil"/>
          <w:between w:val="nil"/>
        </w:pBdr>
        <w:tabs>
          <w:tab w:val="left" w:pos="851"/>
        </w:tabs>
        <w:ind w:left="0" w:firstLine="567"/>
        <w:jc w:val="both"/>
        <w:rPr>
          <w:rFonts w:eastAsia="Arial Nova"/>
          <w:color w:val="000000"/>
          <w:sz w:val="28"/>
          <w:szCs w:val="28"/>
        </w:rPr>
      </w:pPr>
      <w:r w:rsidRPr="008976E0">
        <w:rPr>
          <w:rFonts w:eastAsia="Arial Nova"/>
          <w:color w:val="000000"/>
          <w:sz w:val="28"/>
          <w:szCs w:val="28"/>
        </w:rPr>
        <w:t>не перебивайте ее если она говорит, дождитесь, когда она закончит рассказ;</w:t>
      </w:r>
    </w:p>
    <w:p w14:paraId="4362367C" w14:textId="77777777" w:rsidR="008976E0" w:rsidRPr="008976E0" w:rsidRDefault="008976E0">
      <w:pPr>
        <w:numPr>
          <w:ilvl w:val="0"/>
          <w:numId w:val="25"/>
        </w:numPr>
        <w:pBdr>
          <w:top w:val="nil"/>
          <w:left w:val="nil"/>
          <w:bottom w:val="nil"/>
          <w:right w:val="nil"/>
          <w:between w:val="nil"/>
        </w:pBdr>
        <w:tabs>
          <w:tab w:val="left" w:pos="851"/>
        </w:tabs>
        <w:ind w:left="0" w:firstLine="567"/>
        <w:jc w:val="both"/>
        <w:rPr>
          <w:rFonts w:eastAsia="Arial Nova"/>
          <w:color w:val="000000"/>
          <w:sz w:val="28"/>
          <w:szCs w:val="28"/>
        </w:rPr>
      </w:pPr>
      <w:r w:rsidRPr="008976E0">
        <w:rPr>
          <w:rFonts w:eastAsia="Arial Nova"/>
          <w:color w:val="000000"/>
          <w:sz w:val="28"/>
          <w:szCs w:val="28"/>
        </w:rPr>
        <w:t>не следует все время оглядываться на часы и не говорите слишком быстро;</w:t>
      </w:r>
    </w:p>
    <w:p w14:paraId="29D107B8" w14:textId="77777777" w:rsidR="008976E0" w:rsidRPr="008976E0" w:rsidRDefault="008976E0">
      <w:pPr>
        <w:numPr>
          <w:ilvl w:val="0"/>
          <w:numId w:val="25"/>
        </w:numPr>
        <w:pBdr>
          <w:top w:val="nil"/>
          <w:left w:val="nil"/>
          <w:bottom w:val="nil"/>
          <w:right w:val="nil"/>
          <w:between w:val="nil"/>
        </w:pBdr>
        <w:tabs>
          <w:tab w:val="left" w:pos="851"/>
        </w:tabs>
        <w:ind w:left="0" w:firstLine="567"/>
        <w:jc w:val="both"/>
        <w:rPr>
          <w:rFonts w:eastAsia="Arial Nova"/>
          <w:color w:val="000000"/>
          <w:sz w:val="28"/>
          <w:szCs w:val="28"/>
        </w:rPr>
      </w:pPr>
      <w:r w:rsidRPr="008976E0">
        <w:rPr>
          <w:rFonts w:eastAsia="Arial Nova"/>
          <w:color w:val="000000"/>
          <w:sz w:val="28"/>
          <w:szCs w:val="28"/>
        </w:rPr>
        <w:t>не отвечайте на телефонные звонки, не стоит смотреть на монитор или что-то записывать;</w:t>
      </w:r>
    </w:p>
    <w:p w14:paraId="5321DB0F" w14:textId="77777777" w:rsidR="008976E0" w:rsidRPr="008976E0" w:rsidRDefault="008976E0">
      <w:pPr>
        <w:numPr>
          <w:ilvl w:val="0"/>
          <w:numId w:val="25"/>
        </w:numPr>
        <w:pBdr>
          <w:top w:val="nil"/>
          <w:left w:val="nil"/>
          <w:bottom w:val="nil"/>
          <w:right w:val="nil"/>
          <w:between w:val="nil"/>
        </w:pBdr>
        <w:tabs>
          <w:tab w:val="left" w:pos="851"/>
        </w:tabs>
        <w:ind w:left="0" w:firstLine="567"/>
        <w:jc w:val="both"/>
        <w:rPr>
          <w:rFonts w:eastAsia="Arial Nova"/>
          <w:color w:val="000000"/>
          <w:sz w:val="28"/>
          <w:szCs w:val="28"/>
        </w:rPr>
      </w:pPr>
      <w:r w:rsidRPr="008976E0">
        <w:rPr>
          <w:rFonts w:eastAsia="Arial Nova"/>
          <w:color w:val="000000"/>
          <w:sz w:val="28"/>
          <w:szCs w:val="28"/>
        </w:rPr>
        <w:t>не следует давать советы пациентке, советовать ей уйти от агрессора;</w:t>
      </w:r>
    </w:p>
    <w:p w14:paraId="54DDB7A6" w14:textId="77777777" w:rsidR="008976E0" w:rsidRPr="008976E0" w:rsidRDefault="008976E0">
      <w:pPr>
        <w:numPr>
          <w:ilvl w:val="0"/>
          <w:numId w:val="25"/>
        </w:numPr>
        <w:pBdr>
          <w:top w:val="nil"/>
          <w:left w:val="nil"/>
          <w:bottom w:val="nil"/>
          <w:right w:val="nil"/>
          <w:between w:val="nil"/>
        </w:pBdr>
        <w:tabs>
          <w:tab w:val="left" w:pos="851"/>
        </w:tabs>
        <w:ind w:left="0" w:firstLine="567"/>
        <w:jc w:val="both"/>
        <w:rPr>
          <w:rFonts w:eastAsia="Arial Nova"/>
          <w:color w:val="000000"/>
          <w:sz w:val="28"/>
          <w:szCs w:val="28"/>
        </w:rPr>
      </w:pPr>
      <w:r w:rsidRPr="008976E0">
        <w:rPr>
          <w:rFonts w:eastAsia="Arial Nova"/>
          <w:color w:val="000000"/>
          <w:sz w:val="28"/>
          <w:szCs w:val="28"/>
        </w:rPr>
        <w:t>не следует рекомендовать ударить в ответ агрессора;</w:t>
      </w:r>
    </w:p>
    <w:p w14:paraId="58DB360B" w14:textId="77777777" w:rsidR="008976E0" w:rsidRPr="008976E0" w:rsidRDefault="008976E0">
      <w:pPr>
        <w:numPr>
          <w:ilvl w:val="0"/>
          <w:numId w:val="25"/>
        </w:numPr>
        <w:pBdr>
          <w:top w:val="nil"/>
          <w:left w:val="nil"/>
          <w:bottom w:val="nil"/>
          <w:right w:val="nil"/>
          <w:between w:val="nil"/>
        </w:pBdr>
        <w:tabs>
          <w:tab w:val="left" w:pos="851"/>
        </w:tabs>
        <w:ind w:left="0" w:firstLine="567"/>
        <w:jc w:val="both"/>
        <w:rPr>
          <w:rFonts w:eastAsia="Arial Nova"/>
          <w:color w:val="000000"/>
          <w:sz w:val="28"/>
          <w:szCs w:val="28"/>
        </w:rPr>
      </w:pPr>
      <w:r w:rsidRPr="008976E0">
        <w:rPr>
          <w:rFonts w:eastAsia="Arial Nova"/>
          <w:color w:val="000000"/>
          <w:sz w:val="28"/>
          <w:szCs w:val="28"/>
        </w:rPr>
        <w:t>не осуждайте женщину за то, что она сделала или не сделала;</w:t>
      </w:r>
    </w:p>
    <w:p w14:paraId="6CB51C8F" w14:textId="77777777" w:rsidR="008976E0" w:rsidRPr="008976E0" w:rsidRDefault="008976E0">
      <w:pPr>
        <w:numPr>
          <w:ilvl w:val="0"/>
          <w:numId w:val="25"/>
        </w:numPr>
        <w:pBdr>
          <w:top w:val="nil"/>
          <w:left w:val="nil"/>
          <w:bottom w:val="nil"/>
          <w:right w:val="nil"/>
          <w:between w:val="nil"/>
        </w:pBdr>
        <w:tabs>
          <w:tab w:val="left" w:pos="851"/>
        </w:tabs>
        <w:ind w:left="0" w:firstLine="567"/>
        <w:jc w:val="both"/>
        <w:rPr>
          <w:rFonts w:eastAsia="Arial Nova"/>
          <w:color w:val="000000"/>
          <w:sz w:val="28"/>
          <w:szCs w:val="28"/>
        </w:rPr>
      </w:pPr>
      <w:r w:rsidRPr="008976E0">
        <w:rPr>
          <w:rFonts w:eastAsia="Arial Nova"/>
          <w:color w:val="000000"/>
          <w:sz w:val="28"/>
          <w:szCs w:val="28"/>
        </w:rPr>
        <w:t>не стоит спрашивать ее, почему она терпит это или что она сделала, чтобы он ее ударил;</w:t>
      </w:r>
    </w:p>
    <w:p w14:paraId="7B158E9C" w14:textId="77777777" w:rsidR="008976E0" w:rsidRPr="008976E0" w:rsidRDefault="008976E0">
      <w:pPr>
        <w:numPr>
          <w:ilvl w:val="0"/>
          <w:numId w:val="25"/>
        </w:numPr>
        <w:pBdr>
          <w:top w:val="nil"/>
          <w:left w:val="nil"/>
          <w:bottom w:val="nil"/>
          <w:right w:val="nil"/>
          <w:between w:val="nil"/>
        </w:pBdr>
        <w:tabs>
          <w:tab w:val="left" w:pos="851"/>
        </w:tabs>
        <w:ind w:left="0" w:firstLine="567"/>
        <w:jc w:val="both"/>
        <w:rPr>
          <w:rFonts w:eastAsia="Arial Nova"/>
          <w:color w:val="000000"/>
          <w:sz w:val="28"/>
          <w:szCs w:val="28"/>
        </w:rPr>
      </w:pPr>
      <w:r w:rsidRPr="008976E0">
        <w:rPr>
          <w:rFonts w:eastAsia="Arial Nova"/>
          <w:color w:val="000000"/>
          <w:sz w:val="28"/>
          <w:szCs w:val="28"/>
        </w:rPr>
        <w:t>нельзя говорить: «Вам повезло, что вы остались в живых»;</w:t>
      </w:r>
    </w:p>
    <w:p w14:paraId="050CEFD6" w14:textId="77777777" w:rsidR="008976E0" w:rsidRPr="008976E0" w:rsidRDefault="008976E0">
      <w:pPr>
        <w:numPr>
          <w:ilvl w:val="0"/>
          <w:numId w:val="25"/>
        </w:numPr>
        <w:pBdr>
          <w:top w:val="nil"/>
          <w:left w:val="nil"/>
          <w:bottom w:val="nil"/>
          <w:right w:val="nil"/>
          <w:between w:val="nil"/>
        </w:pBdr>
        <w:tabs>
          <w:tab w:val="left" w:pos="851"/>
        </w:tabs>
        <w:ind w:left="0" w:firstLine="567"/>
        <w:jc w:val="both"/>
        <w:rPr>
          <w:rFonts w:eastAsia="Arial Nova"/>
          <w:color w:val="000000"/>
          <w:sz w:val="28"/>
          <w:szCs w:val="28"/>
        </w:rPr>
      </w:pPr>
      <w:r w:rsidRPr="008976E0">
        <w:rPr>
          <w:rFonts w:eastAsia="Arial Nova"/>
          <w:color w:val="000000"/>
          <w:sz w:val="28"/>
          <w:szCs w:val="28"/>
        </w:rPr>
        <w:t>избегайте вопросов, начинающихся с «Почему?»;</w:t>
      </w:r>
    </w:p>
    <w:p w14:paraId="5C598D47" w14:textId="77777777" w:rsidR="008976E0" w:rsidRPr="008976E0" w:rsidRDefault="008976E0">
      <w:pPr>
        <w:numPr>
          <w:ilvl w:val="0"/>
          <w:numId w:val="25"/>
        </w:numPr>
        <w:pBdr>
          <w:top w:val="nil"/>
          <w:left w:val="nil"/>
          <w:bottom w:val="nil"/>
          <w:right w:val="nil"/>
          <w:between w:val="nil"/>
        </w:pBdr>
        <w:tabs>
          <w:tab w:val="left" w:pos="851"/>
        </w:tabs>
        <w:ind w:left="0" w:firstLine="567"/>
        <w:jc w:val="both"/>
        <w:rPr>
          <w:rFonts w:eastAsia="Arial Nova"/>
          <w:color w:val="000000"/>
          <w:sz w:val="28"/>
          <w:szCs w:val="28"/>
        </w:rPr>
      </w:pPr>
      <w:r w:rsidRPr="008976E0">
        <w:rPr>
          <w:rFonts w:eastAsia="Arial Nova"/>
          <w:color w:val="000000"/>
          <w:sz w:val="28"/>
          <w:szCs w:val="28"/>
        </w:rPr>
        <w:t>не стоит приуменьшать опасность (не воспринимая ее всерьез или говоря ей, что ей следует терпеть);</w:t>
      </w:r>
    </w:p>
    <w:p w14:paraId="728DC0E5" w14:textId="77777777" w:rsidR="008976E0" w:rsidRPr="008976E0" w:rsidRDefault="008976E0">
      <w:pPr>
        <w:numPr>
          <w:ilvl w:val="0"/>
          <w:numId w:val="25"/>
        </w:numPr>
        <w:pBdr>
          <w:top w:val="nil"/>
          <w:left w:val="nil"/>
          <w:bottom w:val="nil"/>
          <w:right w:val="nil"/>
          <w:between w:val="nil"/>
        </w:pBdr>
        <w:tabs>
          <w:tab w:val="left" w:pos="851"/>
        </w:tabs>
        <w:ind w:left="0" w:firstLine="567"/>
        <w:jc w:val="both"/>
        <w:rPr>
          <w:rFonts w:eastAsia="Arial Nova"/>
          <w:color w:val="000000"/>
          <w:sz w:val="28"/>
          <w:szCs w:val="28"/>
        </w:rPr>
      </w:pPr>
      <w:r w:rsidRPr="008976E0">
        <w:rPr>
          <w:rFonts w:eastAsia="Arial Nova"/>
          <w:color w:val="000000"/>
          <w:sz w:val="28"/>
          <w:szCs w:val="28"/>
        </w:rPr>
        <w:t>не следует ожидать немедленных результатов;</w:t>
      </w:r>
    </w:p>
    <w:p w14:paraId="432E04CE" w14:textId="77777777" w:rsidR="008976E0" w:rsidRPr="008976E0" w:rsidRDefault="008976E0">
      <w:pPr>
        <w:numPr>
          <w:ilvl w:val="0"/>
          <w:numId w:val="25"/>
        </w:numPr>
        <w:pBdr>
          <w:top w:val="nil"/>
          <w:left w:val="nil"/>
          <w:bottom w:val="nil"/>
          <w:right w:val="nil"/>
          <w:between w:val="nil"/>
        </w:pBdr>
        <w:tabs>
          <w:tab w:val="left" w:pos="851"/>
        </w:tabs>
        <w:ind w:left="0" w:firstLine="567"/>
        <w:jc w:val="both"/>
        <w:rPr>
          <w:rFonts w:eastAsia="Arial Nova"/>
          <w:color w:val="000000"/>
          <w:sz w:val="28"/>
          <w:szCs w:val="28"/>
        </w:rPr>
      </w:pPr>
      <w:r w:rsidRPr="008976E0">
        <w:rPr>
          <w:rFonts w:eastAsia="Arial Nova"/>
          <w:color w:val="000000"/>
          <w:sz w:val="28"/>
          <w:szCs w:val="28"/>
        </w:rPr>
        <w:lastRenderedPageBreak/>
        <w:t>пытаться решить проблему женщины за нее;</w:t>
      </w:r>
    </w:p>
    <w:p w14:paraId="577B372A" w14:textId="77777777" w:rsidR="008976E0" w:rsidRPr="008976E0" w:rsidRDefault="008976E0">
      <w:pPr>
        <w:numPr>
          <w:ilvl w:val="0"/>
          <w:numId w:val="25"/>
        </w:numPr>
        <w:pBdr>
          <w:top w:val="nil"/>
          <w:left w:val="nil"/>
          <w:bottom w:val="nil"/>
          <w:right w:val="nil"/>
          <w:between w:val="nil"/>
        </w:pBdr>
        <w:tabs>
          <w:tab w:val="left" w:pos="851"/>
        </w:tabs>
        <w:ind w:left="0" w:firstLine="567"/>
        <w:jc w:val="both"/>
        <w:rPr>
          <w:rFonts w:eastAsia="Arial Nova"/>
          <w:color w:val="000000"/>
          <w:sz w:val="28"/>
          <w:szCs w:val="28"/>
        </w:rPr>
      </w:pPr>
      <w:r w:rsidRPr="008976E0">
        <w:rPr>
          <w:rFonts w:eastAsia="Arial Nova"/>
          <w:color w:val="000000"/>
          <w:sz w:val="28"/>
          <w:szCs w:val="28"/>
        </w:rPr>
        <w:t>не стоит рассказывать женщине о том, что случилось с кем-то или о собственных проблемах;</w:t>
      </w:r>
    </w:p>
    <w:p w14:paraId="2D00286A" w14:textId="77777777" w:rsidR="008976E0" w:rsidRPr="008976E0" w:rsidRDefault="008976E0">
      <w:pPr>
        <w:numPr>
          <w:ilvl w:val="0"/>
          <w:numId w:val="25"/>
        </w:numPr>
        <w:pBdr>
          <w:top w:val="nil"/>
          <w:left w:val="nil"/>
          <w:bottom w:val="nil"/>
          <w:right w:val="nil"/>
          <w:between w:val="nil"/>
        </w:pBdr>
        <w:tabs>
          <w:tab w:val="left" w:pos="851"/>
        </w:tabs>
        <w:ind w:left="0" w:firstLine="567"/>
        <w:jc w:val="both"/>
        <w:rPr>
          <w:rFonts w:eastAsia="Arial Nova"/>
          <w:color w:val="000000"/>
          <w:sz w:val="28"/>
          <w:szCs w:val="28"/>
        </w:rPr>
      </w:pPr>
      <w:r w:rsidRPr="008976E0">
        <w:rPr>
          <w:rFonts w:eastAsia="Arial Nova"/>
          <w:color w:val="000000"/>
          <w:sz w:val="28"/>
          <w:szCs w:val="28"/>
        </w:rPr>
        <w:t>сообщать агрессору о том, что ваша пациентка рассказала о жестоком обращении;</w:t>
      </w:r>
    </w:p>
    <w:p w14:paraId="7A1B4265" w14:textId="77777777" w:rsidR="008976E0" w:rsidRPr="008976E0" w:rsidRDefault="008976E0">
      <w:pPr>
        <w:numPr>
          <w:ilvl w:val="0"/>
          <w:numId w:val="25"/>
        </w:numPr>
        <w:pBdr>
          <w:top w:val="nil"/>
          <w:left w:val="nil"/>
          <w:bottom w:val="nil"/>
          <w:right w:val="nil"/>
          <w:between w:val="nil"/>
        </w:pBdr>
        <w:tabs>
          <w:tab w:val="left" w:pos="851"/>
        </w:tabs>
        <w:ind w:left="0" w:firstLine="567"/>
        <w:jc w:val="both"/>
        <w:rPr>
          <w:rFonts w:eastAsia="Arial Nova"/>
          <w:color w:val="000000"/>
          <w:sz w:val="28"/>
          <w:szCs w:val="28"/>
        </w:rPr>
      </w:pPr>
      <w:r w:rsidRPr="008976E0">
        <w:rPr>
          <w:rFonts w:eastAsia="Arial Nova"/>
          <w:color w:val="000000"/>
          <w:sz w:val="28"/>
          <w:szCs w:val="28"/>
        </w:rPr>
        <w:t>предпринимать действия без ее согласия - или обсуждать сказанное ею с другими коллегами без ее разрешения (за исключением случаев, когда по вопросам защиты детей вам необходимо обратиться к социальному работнику; в этом случае вы все равно можете проинформировать ее).</w:t>
      </w:r>
    </w:p>
    <w:p w14:paraId="02CF1F5F" w14:textId="5DE4C783" w:rsidR="008976E0" w:rsidRPr="008976E0" w:rsidRDefault="008976E0" w:rsidP="008976E0">
      <w:pPr>
        <w:pBdr>
          <w:top w:val="nil"/>
          <w:left w:val="nil"/>
          <w:bottom w:val="nil"/>
          <w:right w:val="nil"/>
          <w:between w:val="nil"/>
        </w:pBdr>
        <w:ind w:firstLine="567"/>
        <w:jc w:val="both"/>
        <w:rPr>
          <w:rFonts w:eastAsia="Arial Nova"/>
          <w:b/>
          <w:color w:val="000000"/>
          <w:sz w:val="28"/>
          <w:szCs w:val="28"/>
        </w:rPr>
      </w:pPr>
      <w:r w:rsidRPr="008976E0">
        <w:rPr>
          <w:rFonts w:eastAsia="Arial Nova"/>
          <w:b/>
          <w:color w:val="000000"/>
          <w:sz w:val="28"/>
          <w:szCs w:val="28"/>
        </w:rPr>
        <w:t>Если она раскрывает факт насилия, а ее партнер ждет за дверью</w:t>
      </w:r>
      <w:r w:rsidR="006B3C9A">
        <w:rPr>
          <w:rFonts w:eastAsia="Arial Nova"/>
          <w:b/>
          <w:color w:val="000000"/>
          <w:sz w:val="28"/>
          <w:szCs w:val="28"/>
          <w:lang w:val="ru-RU"/>
        </w:rPr>
        <w:t xml:space="preserve"> </w:t>
      </w:r>
      <w:r w:rsidR="006B3C9A" w:rsidRPr="004F08DD">
        <w:rPr>
          <w:rFonts w:eastAsia="Arial Nova"/>
          <w:bCs/>
          <w:sz w:val="28"/>
          <w:szCs w:val="28"/>
          <w:lang w:val="ru-RU"/>
        </w:rPr>
        <w:t>[</w:t>
      </w:r>
      <w:r w:rsidR="006B3C9A">
        <w:rPr>
          <w:rFonts w:eastAsia="Arial Nova"/>
          <w:bCs/>
          <w:sz w:val="28"/>
          <w:szCs w:val="28"/>
          <w:lang w:val="ru-RU"/>
        </w:rPr>
        <w:t>5</w:t>
      </w:r>
      <w:r w:rsidR="006B3C9A" w:rsidRPr="004F08DD">
        <w:rPr>
          <w:rFonts w:eastAsia="Arial Nova"/>
          <w:bCs/>
          <w:sz w:val="28"/>
          <w:szCs w:val="28"/>
          <w:lang w:val="ru-RU"/>
        </w:rPr>
        <w:t>]</w:t>
      </w:r>
      <w:r w:rsidRPr="008976E0">
        <w:rPr>
          <w:rFonts w:eastAsia="Arial Nova"/>
          <w:b/>
          <w:color w:val="000000"/>
          <w:sz w:val="28"/>
          <w:szCs w:val="28"/>
        </w:rPr>
        <w:t>:</w:t>
      </w:r>
    </w:p>
    <w:p w14:paraId="5EF32A98" w14:textId="77777777" w:rsidR="008976E0" w:rsidRPr="008976E0" w:rsidRDefault="008976E0">
      <w:pPr>
        <w:numPr>
          <w:ilvl w:val="0"/>
          <w:numId w:val="25"/>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 xml:space="preserve"> не обсуждайте насилие в подробностях. Партнер может заподозрить неладное и вмешаться в разговор;</w:t>
      </w:r>
    </w:p>
    <w:p w14:paraId="31B5F412" w14:textId="77777777" w:rsidR="008976E0" w:rsidRPr="008976E0" w:rsidRDefault="008976E0">
      <w:pPr>
        <w:numPr>
          <w:ilvl w:val="0"/>
          <w:numId w:val="25"/>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безопаснее ограничить разговор, не позволяя женщине почувствовать, что вам это неинтересно. Предложите женщине справочную информацию и назначьте следующую встречу, чтобы обсудить все подробно, когда это будет безопаснее. Постарайтесь назначить следующую встречу в такое время, когда ее партнер не сможет прийти;</w:t>
      </w:r>
    </w:p>
    <w:p w14:paraId="2C6121C5" w14:textId="77777777" w:rsidR="008976E0" w:rsidRPr="008976E0" w:rsidRDefault="008976E0">
      <w:pPr>
        <w:numPr>
          <w:ilvl w:val="0"/>
          <w:numId w:val="25"/>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выясните, как можно безопасно связаться с ней, чтобы обсудить все в другое время. Возможно, есть надежный друг или член семьи, который мог бы передать ей сообщение. Вы можете организовать встречу с ней у них дома, если она считает, что это безопаснее, но при этом учитывайте специфику вашего окружения, ресурсы и/или существующие услуги;</w:t>
      </w:r>
    </w:p>
    <w:p w14:paraId="25594421" w14:textId="77777777" w:rsidR="008976E0" w:rsidRPr="008976E0" w:rsidRDefault="008976E0">
      <w:pPr>
        <w:numPr>
          <w:ilvl w:val="0"/>
          <w:numId w:val="25"/>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убедитесь, что женщина в порядке, прежде чем приглашать ее партнера в комнату. Женщины, пережившие домашнее насилие, часто говорят, что боятся, что их партнер узнает, что они кому-то рассказали и это спровоцирует дальнейшее насилие;</w:t>
      </w:r>
    </w:p>
    <w:p w14:paraId="6C977D5A" w14:textId="77777777" w:rsidR="008976E0" w:rsidRPr="008976E0" w:rsidRDefault="008976E0">
      <w:pPr>
        <w:numPr>
          <w:ilvl w:val="0"/>
          <w:numId w:val="25"/>
        </w:numPr>
        <w:pBdr>
          <w:top w:val="nil"/>
          <w:left w:val="nil"/>
          <w:bottom w:val="nil"/>
          <w:right w:val="nil"/>
          <w:between w:val="nil"/>
        </w:pBdr>
        <w:ind w:left="0" w:firstLine="567"/>
        <w:jc w:val="both"/>
        <w:rPr>
          <w:rFonts w:eastAsia="Arial Nova"/>
          <w:color w:val="000000"/>
          <w:sz w:val="28"/>
          <w:szCs w:val="28"/>
        </w:rPr>
      </w:pPr>
      <w:r w:rsidRPr="008976E0">
        <w:rPr>
          <w:rFonts w:eastAsia="Arial Nova"/>
          <w:color w:val="000000"/>
          <w:sz w:val="28"/>
          <w:szCs w:val="28"/>
        </w:rPr>
        <w:t>помогите женщине подготовить ответ на случай, если ее партнер спросит ее о том, что обсуждалось во время конфиденциального разговора. Вполне можно придумать историю вместе с ней - возможно, сослаться на предыдущую проблему со здоровьем. Главное, чтобы женщина чувствовала себя в безопасности и была готова к продолжению встречи.</w:t>
      </w:r>
    </w:p>
    <w:p w14:paraId="0AB0DDF5" w14:textId="5B5B65D4" w:rsidR="008976E0" w:rsidRPr="008976E0" w:rsidRDefault="008976E0" w:rsidP="008976E0">
      <w:pPr>
        <w:pBdr>
          <w:top w:val="nil"/>
          <w:left w:val="nil"/>
          <w:bottom w:val="nil"/>
          <w:right w:val="nil"/>
          <w:between w:val="nil"/>
        </w:pBdr>
        <w:ind w:firstLine="567"/>
        <w:jc w:val="both"/>
        <w:rPr>
          <w:rFonts w:eastAsia="Arial Nova"/>
          <w:b/>
          <w:color w:val="000000"/>
          <w:sz w:val="28"/>
          <w:szCs w:val="28"/>
        </w:rPr>
      </w:pPr>
      <w:r w:rsidRPr="008976E0">
        <w:rPr>
          <w:rFonts w:eastAsia="Arial Nova"/>
          <w:b/>
          <w:color w:val="000000"/>
          <w:sz w:val="28"/>
          <w:szCs w:val="28"/>
        </w:rPr>
        <w:t>Полезные вопросы и ответы для медицинского работника по поводу гендерного насилия</w:t>
      </w:r>
      <w:r w:rsidR="00734299">
        <w:rPr>
          <w:rFonts w:eastAsia="Arial Nova"/>
          <w:b/>
          <w:color w:val="000000"/>
          <w:sz w:val="28"/>
          <w:szCs w:val="28"/>
          <w:lang w:val="ru-RU"/>
        </w:rPr>
        <w:t xml:space="preserve"> </w:t>
      </w:r>
      <w:r w:rsidR="00734299" w:rsidRPr="004F08DD">
        <w:rPr>
          <w:rFonts w:eastAsia="Arial Nova"/>
          <w:bCs/>
          <w:sz w:val="28"/>
          <w:szCs w:val="28"/>
          <w:lang w:val="ru-RU"/>
        </w:rPr>
        <w:t>[</w:t>
      </w:r>
      <w:r w:rsidR="00734299">
        <w:rPr>
          <w:rFonts w:eastAsia="Arial Nova"/>
          <w:bCs/>
          <w:sz w:val="28"/>
          <w:szCs w:val="28"/>
          <w:lang w:val="ru-RU"/>
        </w:rPr>
        <w:t>9</w:t>
      </w:r>
      <w:r w:rsidR="00734299" w:rsidRPr="004F08DD">
        <w:rPr>
          <w:rFonts w:eastAsia="Arial Nova"/>
          <w:bCs/>
          <w:sz w:val="28"/>
          <w:szCs w:val="28"/>
          <w:lang w:val="ru-RU"/>
        </w:rPr>
        <w:t>]</w:t>
      </w:r>
    </w:p>
    <w:p w14:paraId="3E3FC803" w14:textId="77777777" w:rsidR="008976E0" w:rsidRPr="008976E0" w:rsidRDefault="008976E0" w:rsidP="008976E0">
      <w:pPr>
        <w:pBdr>
          <w:top w:val="nil"/>
          <w:left w:val="nil"/>
          <w:bottom w:val="nil"/>
          <w:right w:val="nil"/>
          <w:between w:val="nil"/>
        </w:pBdr>
        <w:ind w:firstLine="567"/>
        <w:jc w:val="both"/>
        <w:rPr>
          <w:rFonts w:eastAsia="Arial Nova"/>
          <w:color w:val="000000"/>
          <w:sz w:val="28"/>
          <w:szCs w:val="28"/>
        </w:rPr>
      </w:pPr>
      <w:r w:rsidRPr="008976E0">
        <w:rPr>
          <w:rFonts w:eastAsia="Arial Nova"/>
          <w:color w:val="000000"/>
          <w:sz w:val="28"/>
          <w:szCs w:val="28"/>
        </w:rPr>
        <w:t xml:space="preserve">Ниже приводятся ответы на некоторые вопросы, которые часто задают медицинские работники, работающие с женщинами, подвергающимися насилию. </w:t>
      </w:r>
    </w:p>
    <w:p w14:paraId="2FE8E3EC" w14:textId="77777777" w:rsidR="008976E0" w:rsidRPr="008976E0" w:rsidRDefault="008976E0" w:rsidP="008976E0">
      <w:pPr>
        <w:pBdr>
          <w:top w:val="nil"/>
          <w:left w:val="nil"/>
          <w:bottom w:val="nil"/>
          <w:right w:val="nil"/>
          <w:between w:val="nil"/>
        </w:pBdr>
        <w:ind w:firstLine="567"/>
        <w:jc w:val="both"/>
        <w:rPr>
          <w:rFonts w:eastAsia="Arial Nova"/>
          <w:i/>
          <w:color w:val="000000"/>
          <w:sz w:val="28"/>
          <w:szCs w:val="28"/>
        </w:rPr>
      </w:pPr>
      <w:r w:rsidRPr="008976E0">
        <w:rPr>
          <w:rFonts w:eastAsia="Arial Nova"/>
          <w:i/>
          <w:color w:val="000000"/>
          <w:sz w:val="28"/>
          <w:szCs w:val="28"/>
        </w:rPr>
        <w:t>«Почему не стоит давать женщине советы?»</w:t>
      </w:r>
    </w:p>
    <w:p w14:paraId="147C9D7E" w14:textId="77777777" w:rsidR="008976E0" w:rsidRPr="008976E0" w:rsidRDefault="008976E0" w:rsidP="008976E0">
      <w:pPr>
        <w:pBdr>
          <w:top w:val="nil"/>
          <w:left w:val="nil"/>
          <w:bottom w:val="nil"/>
          <w:right w:val="nil"/>
          <w:between w:val="nil"/>
        </w:pBdr>
        <w:ind w:firstLine="567"/>
        <w:jc w:val="both"/>
        <w:rPr>
          <w:rFonts w:eastAsia="Arial Nova"/>
          <w:color w:val="000000"/>
          <w:sz w:val="28"/>
          <w:szCs w:val="28"/>
        </w:rPr>
      </w:pPr>
      <w:r w:rsidRPr="008976E0">
        <w:rPr>
          <w:rFonts w:eastAsia="Arial Nova"/>
          <w:color w:val="000000"/>
          <w:sz w:val="28"/>
          <w:szCs w:val="28"/>
        </w:rPr>
        <w:t>Что важно для женщины – это быть выслушанной и иметь возможность рассказать свою историю сочувствующему человеку. Большинство женщин не хотят, чтобы им указывали, что делать. На самом деле, выслушать и ответить с сочувствием – намного важнее, чем вы думаете. Возможно, это самое важное, что вы можете сделать. Женщины должны отыскать свою собственную дорогу и прийти к своим собственным решениям, а разговор об этом поможет женщине принять это решение.</w:t>
      </w:r>
    </w:p>
    <w:p w14:paraId="0BB2AC90" w14:textId="77777777" w:rsidR="008976E0" w:rsidRPr="008976E0" w:rsidRDefault="008976E0" w:rsidP="008976E0">
      <w:pPr>
        <w:pBdr>
          <w:top w:val="nil"/>
          <w:left w:val="nil"/>
          <w:bottom w:val="nil"/>
          <w:right w:val="nil"/>
          <w:between w:val="nil"/>
        </w:pBdr>
        <w:ind w:firstLine="567"/>
        <w:jc w:val="both"/>
        <w:rPr>
          <w:rFonts w:eastAsia="Arial Nova"/>
          <w:i/>
          <w:color w:val="000000"/>
          <w:sz w:val="28"/>
          <w:szCs w:val="28"/>
        </w:rPr>
      </w:pPr>
      <w:r w:rsidRPr="008976E0">
        <w:rPr>
          <w:rFonts w:eastAsia="Arial Nova"/>
          <w:i/>
          <w:color w:val="000000"/>
          <w:sz w:val="28"/>
          <w:szCs w:val="28"/>
        </w:rPr>
        <w:lastRenderedPageBreak/>
        <w:t>«Почему она просто не уйдет от него?!»</w:t>
      </w:r>
    </w:p>
    <w:p w14:paraId="6092D638" w14:textId="77777777" w:rsidR="008976E0" w:rsidRPr="008976E0" w:rsidRDefault="008976E0" w:rsidP="008976E0">
      <w:pPr>
        <w:pBdr>
          <w:top w:val="nil"/>
          <w:left w:val="nil"/>
          <w:bottom w:val="nil"/>
          <w:right w:val="nil"/>
          <w:between w:val="nil"/>
        </w:pBdr>
        <w:ind w:firstLine="567"/>
        <w:jc w:val="both"/>
        <w:rPr>
          <w:rFonts w:eastAsia="Arial Nova"/>
          <w:color w:val="000000"/>
          <w:sz w:val="28"/>
          <w:szCs w:val="28"/>
        </w:rPr>
      </w:pPr>
      <w:r w:rsidRPr="008976E0">
        <w:rPr>
          <w:rFonts w:eastAsia="Arial Nova"/>
          <w:color w:val="000000"/>
          <w:sz w:val="28"/>
          <w:szCs w:val="28"/>
        </w:rPr>
        <w:t>Женщины сохраняют отношения с агрессивными партнерами по многим причинам. Важно не осуждать женщину и не упрашивать ее уйти. Она должна сама принять такое решение в свое время. Причины, по которым женщины не уходят:</w:t>
      </w:r>
    </w:p>
    <w:p w14:paraId="7C310E3D" w14:textId="77777777" w:rsidR="008976E0" w:rsidRPr="008976E0" w:rsidRDefault="008976E0">
      <w:pPr>
        <w:numPr>
          <w:ilvl w:val="0"/>
          <w:numId w:val="25"/>
        </w:numPr>
        <w:pBdr>
          <w:top w:val="nil"/>
          <w:left w:val="nil"/>
          <w:bottom w:val="nil"/>
          <w:right w:val="nil"/>
          <w:between w:val="nil"/>
        </w:pBdr>
        <w:tabs>
          <w:tab w:val="left" w:pos="1134"/>
        </w:tabs>
        <w:ind w:left="0" w:firstLine="567"/>
        <w:jc w:val="both"/>
        <w:rPr>
          <w:rFonts w:eastAsia="Arial Nova"/>
          <w:color w:val="000000"/>
          <w:sz w:val="28"/>
          <w:szCs w:val="28"/>
        </w:rPr>
      </w:pPr>
      <w:r w:rsidRPr="008976E0">
        <w:rPr>
          <w:rFonts w:eastAsia="Arial Nova"/>
          <w:color w:val="000000"/>
          <w:sz w:val="28"/>
          <w:szCs w:val="28"/>
        </w:rPr>
        <w:t>Она зависит от дохода партнера. В некоторых обществах женщине трудно самой себе зарабатывать на жизнь.</w:t>
      </w:r>
    </w:p>
    <w:p w14:paraId="00FC2995" w14:textId="77777777" w:rsidR="008976E0" w:rsidRPr="008976E0" w:rsidRDefault="008976E0">
      <w:pPr>
        <w:numPr>
          <w:ilvl w:val="0"/>
          <w:numId w:val="25"/>
        </w:numPr>
        <w:pBdr>
          <w:top w:val="nil"/>
          <w:left w:val="nil"/>
          <w:bottom w:val="nil"/>
          <w:right w:val="nil"/>
          <w:between w:val="nil"/>
        </w:pBdr>
        <w:tabs>
          <w:tab w:val="left" w:pos="1134"/>
        </w:tabs>
        <w:ind w:left="0" w:firstLine="567"/>
        <w:jc w:val="both"/>
        <w:rPr>
          <w:rFonts w:eastAsia="Arial Nova"/>
          <w:color w:val="000000"/>
          <w:sz w:val="28"/>
          <w:szCs w:val="28"/>
        </w:rPr>
      </w:pPr>
      <w:r w:rsidRPr="008976E0">
        <w:rPr>
          <w:rFonts w:eastAsia="Arial Nova"/>
          <w:color w:val="000000"/>
          <w:sz w:val="28"/>
          <w:szCs w:val="28"/>
        </w:rPr>
        <w:t>Она считает, что детей должны воспитывать оба родителя и что ее собственное благосостояние не так важно, как этот идеал.</w:t>
      </w:r>
    </w:p>
    <w:p w14:paraId="64D3F080" w14:textId="77777777" w:rsidR="008976E0" w:rsidRPr="008976E0" w:rsidRDefault="008976E0">
      <w:pPr>
        <w:numPr>
          <w:ilvl w:val="0"/>
          <w:numId w:val="25"/>
        </w:numPr>
        <w:pBdr>
          <w:top w:val="nil"/>
          <w:left w:val="nil"/>
          <w:bottom w:val="nil"/>
          <w:right w:val="nil"/>
          <w:between w:val="nil"/>
        </w:pBdr>
        <w:tabs>
          <w:tab w:val="left" w:pos="1134"/>
        </w:tabs>
        <w:ind w:left="0" w:firstLine="567"/>
        <w:jc w:val="both"/>
        <w:rPr>
          <w:rFonts w:eastAsia="Arial Nova"/>
          <w:color w:val="000000"/>
          <w:sz w:val="28"/>
          <w:szCs w:val="28"/>
        </w:rPr>
      </w:pPr>
      <w:r w:rsidRPr="008976E0">
        <w:rPr>
          <w:rFonts w:eastAsia="Arial Nova"/>
          <w:color w:val="000000"/>
          <w:sz w:val="28"/>
          <w:szCs w:val="28"/>
        </w:rPr>
        <w:t>Женщина считает, что насилие в отношениях – это нормально и что все мужчины агрессивны и контролируют женщин.</w:t>
      </w:r>
    </w:p>
    <w:p w14:paraId="31BE4142" w14:textId="77777777" w:rsidR="008976E0" w:rsidRPr="008976E0" w:rsidRDefault="008976E0">
      <w:pPr>
        <w:numPr>
          <w:ilvl w:val="0"/>
          <w:numId w:val="25"/>
        </w:numPr>
        <w:pBdr>
          <w:top w:val="nil"/>
          <w:left w:val="nil"/>
          <w:bottom w:val="nil"/>
          <w:right w:val="nil"/>
          <w:between w:val="nil"/>
        </w:pBdr>
        <w:tabs>
          <w:tab w:val="left" w:pos="1134"/>
        </w:tabs>
        <w:ind w:left="0" w:firstLine="567"/>
        <w:jc w:val="both"/>
        <w:rPr>
          <w:rFonts w:eastAsia="Arial Nova"/>
          <w:color w:val="000000"/>
          <w:sz w:val="28"/>
          <w:szCs w:val="28"/>
        </w:rPr>
      </w:pPr>
      <w:r w:rsidRPr="008976E0">
        <w:rPr>
          <w:rFonts w:eastAsia="Arial Nova"/>
          <w:color w:val="000000"/>
          <w:sz w:val="28"/>
          <w:szCs w:val="28"/>
        </w:rPr>
        <w:t>Она опасается крайне резкой и агрессивной реакции на свой уход.</w:t>
      </w:r>
    </w:p>
    <w:p w14:paraId="6ADA4F59" w14:textId="77777777" w:rsidR="008976E0" w:rsidRPr="008976E0" w:rsidRDefault="008976E0">
      <w:pPr>
        <w:numPr>
          <w:ilvl w:val="0"/>
          <w:numId w:val="25"/>
        </w:numPr>
        <w:pBdr>
          <w:top w:val="nil"/>
          <w:left w:val="nil"/>
          <w:bottom w:val="nil"/>
          <w:right w:val="nil"/>
          <w:between w:val="nil"/>
        </w:pBdr>
        <w:tabs>
          <w:tab w:val="left" w:pos="1134"/>
        </w:tabs>
        <w:ind w:left="0" w:firstLine="567"/>
        <w:jc w:val="both"/>
        <w:rPr>
          <w:rFonts w:eastAsia="Arial Nova"/>
          <w:color w:val="000000"/>
          <w:sz w:val="28"/>
          <w:szCs w:val="28"/>
        </w:rPr>
      </w:pPr>
      <w:r w:rsidRPr="008976E0">
        <w:rPr>
          <w:rFonts w:eastAsia="Arial Nova"/>
          <w:color w:val="000000"/>
          <w:sz w:val="28"/>
          <w:szCs w:val="28"/>
        </w:rPr>
        <w:t>У женщины низкая самооценка и она не верит, что сможет справиться своими силами.</w:t>
      </w:r>
    </w:p>
    <w:p w14:paraId="54230962" w14:textId="77777777" w:rsidR="008976E0" w:rsidRPr="008976E0" w:rsidRDefault="008976E0">
      <w:pPr>
        <w:numPr>
          <w:ilvl w:val="0"/>
          <w:numId w:val="25"/>
        </w:numPr>
        <w:pBdr>
          <w:top w:val="nil"/>
          <w:left w:val="nil"/>
          <w:bottom w:val="nil"/>
          <w:right w:val="nil"/>
          <w:between w:val="nil"/>
        </w:pBdr>
        <w:tabs>
          <w:tab w:val="left" w:pos="1134"/>
        </w:tabs>
        <w:ind w:left="0" w:firstLine="567"/>
        <w:jc w:val="both"/>
        <w:rPr>
          <w:rFonts w:eastAsia="Arial Nova"/>
          <w:color w:val="000000"/>
          <w:sz w:val="28"/>
          <w:szCs w:val="28"/>
        </w:rPr>
      </w:pPr>
      <w:r w:rsidRPr="008976E0">
        <w:rPr>
          <w:rFonts w:eastAsia="Arial Nova"/>
          <w:color w:val="000000"/>
          <w:sz w:val="28"/>
          <w:szCs w:val="28"/>
        </w:rPr>
        <w:t>Она ощущает, что ей некуда идти или не к кому обратиться за поддержкой.</w:t>
      </w:r>
    </w:p>
    <w:p w14:paraId="5F2BDEC6" w14:textId="77777777" w:rsidR="008976E0" w:rsidRPr="008976E0" w:rsidRDefault="008976E0">
      <w:pPr>
        <w:numPr>
          <w:ilvl w:val="0"/>
          <w:numId w:val="25"/>
        </w:numPr>
        <w:pBdr>
          <w:top w:val="nil"/>
          <w:left w:val="nil"/>
          <w:bottom w:val="nil"/>
          <w:right w:val="nil"/>
          <w:between w:val="nil"/>
        </w:pBdr>
        <w:tabs>
          <w:tab w:val="left" w:pos="1134"/>
        </w:tabs>
        <w:ind w:left="0" w:firstLine="567"/>
        <w:jc w:val="both"/>
        <w:rPr>
          <w:rFonts w:eastAsia="Arial Nova"/>
          <w:color w:val="000000"/>
          <w:sz w:val="28"/>
          <w:szCs w:val="28"/>
        </w:rPr>
      </w:pPr>
      <w:r w:rsidRPr="008976E0">
        <w:rPr>
          <w:rFonts w:eastAsia="Arial Nova"/>
          <w:color w:val="000000"/>
          <w:sz w:val="28"/>
          <w:szCs w:val="28"/>
        </w:rPr>
        <w:t>Женщина все еще любит мужчину и верит, что он изменится.</w:t>
      </w:r>
    </w:p>
    <w:p w14:paraId="310E3A88" w14:textId="77777777" w:rsidR="008976E0" w:rsidRPr="008976E0" w:rsidRDefault="008976E0">
      <w:pPr>
        <w:numPr>
          <w:ilvl w:val="0"/>
          <w:numId w:val="25"/>
        </w:numPr>
        <w:pBdr>
          <w:top w:val="nil"/>
          <w:left w:val="nil"/>
          <w:bottom w:val="nil"/>
          <w:right w:val="nil"/>
          <w:between w:val="nil"/>
        </w:pBdr>
        <w:tabs>
          <w:tab w:val="left" w:pos="1134"/>
        </w:tabs>
        <w:ind w:left="0" w:firstLine="567"/>
        <w:jc w:val="both"/>
        <w:rPr>
          <w:rFonts w:eastAsia="Arial Nova"/>
          <w:color w:val="000000"/>
          <w:sz w:val="28"/>
          <w:szCs w:val="28"/>
        </w:rPr>
      </w:pPr>
      <w:r w:rsidRPr="008976E0">
        <w:rPr>
          <w:rFonts w:eastAsia="Arial Nova"/>
          <w:color w:val="000000"/>
          <w:sz w:val="28"/>
          <w:szCs w:val="28"/>
        </w:rPr>
        <w:t>Она считает, что нужна ему.</w:t>
      </w:r>
    </w:p>
    <w:p w14:paraId="09E83CC4" w14:textId="77777777" w:rsidR="008976E0" w:rsidRPr="008976E0" w:rsidRDefault="008976E0">
      <w:pPr>
        <w:numPr>
          <w:ilvl w:val="0"/>
          <w:numId w:val="25"/>
        </w:numPr>
        <w:pBdr>
          <w:top w:val="nil"/>
          <w:left w:val="nil"/>
          <w:bottom w:val="nil"/>
          <w:right w:val="nil"/>
          <w:between w:val="nil"/>
        </w:pBdr>
        <w:tabs>
          <w:tab w:val="left" w:pos="1134"/>
        </w:tabs>
        <w:ind w:left="0" w:firstLine="567"/>
        <w:jc w:val="both"/>
        <w:rPr>
          <w:rFonts w:eastAsia="Arial Nova"/>
          <w:color w:val="000000"/>
          <w:sz w:val="28"/>
          <w:szCs w:val="28"/>
        </w:rPr>
      </w:pPr>
      <w:r w:rsidRPr="008976E0">
        <w:rPr>
          <w:rFonts w:eastAsia="Arial Nova"/>
          <w:color w:val="000000"/>
          <w:sz w:val="28"/>
          <w:szCs w:val="28"/>
        </w:rPr>
        <w:t>Она не хочет быть одна.</w:t>
      </w:r>
    </w:p>
    <w:p w14:paraId="2D6FD803" w14:textId="77777777" w:rsidR="008976E0" w:rsidRPr="008976E0" w:rsidRDefault="008976E0">
      <w:pPr>
        <w:numPr>
          <w:ilvl w:val="0"/>
          <w:numId w:val="25"/>
        </w:numPr>
        <w:pBdr>
          <w:top w:val="nil"/>
          <w:left w:val="nil"/>
          <w:bottom w:val="nil"/>
          <w:right w:val="nil"/>
          <w:between w:val="nil"/>
        </w:pBdr>
        <w:tabs>
          <w:tab w:val="left" w:pos="1134"/>
        </w:tabs>
        <w:ind w:left="0" w:firstLine="567"/>
        <w:jc w:val="both"/>
        <w:rPr>
          <w:rFonts w:eastAsia="Arial Nova"/>
          <w:color w:val="000000"/>
          <w:sz w:val="28"/>
          <w:szCs w:val="28"/>
        </w:rPr>
      </w:pPr>
      <w:r w:rsidRPr="008976E0">
        <w:rPr>
          <w:rFonts w:eastAsia="Arial Nova"/>
          <w:color w:val="000000"/>
          <w:sz w:val="28"/>
          <w:szCs w:val="28"/>
        </w:rPr>
        <w:t>Женщина опасается, что общество отвернется от нее за то, что она ушла от своего партнера.</w:t>
      </w:r>
    </w:p>
    <w:p w14:paraId="36BEB665" w14:textId="77777777" w:rsidR="008976E0" w:rsidRPr="008976E0" w:rsidRDefault="008976E0" w:rsidP="008976E0">
      <w:pPr>
        <w:pBdr>
          <w:top w:val="nil"/>
          <w:left w:val="nil"/>
          <w:bottom w:val="nil"/>
          <w:right w:val="nil"/>
          <w:between w:val="nil"/>
        </w:pBdr>
        <w:ind w:firstLine="567"/>
        <w:jc w:val="both"/>
        <w:rPr>
          <w:rFonts w:eastAsia="Arial Nova"/>
          <w:i/>
          <w:color w:val="000000"/>
          <w:sz w:val="28"/>
          <w:szCs w:val="28"/>
        </w:rPr>
      </w:pPr>
      <w:r w:rsidRPr="008976E0">
        <w:rPr>
          <w:rFonts w:eastAsia="Arial Nova"/>
          <w:i/>
          <w:color w:val="000000"/>
          <w:sz w:val="28"/>
          <w:szCs w:val="28"/>
        </w:rPr>
        <w:t>«Как она попала в эту ситуацию?»</w:t>
      </w:r>
    </w:p>
    <w:p w14:paraId="4D680939" w14:textId="77777777" w:rsidR="008976E0" w:rsidRPr="008976E0" w:rsidRDefault="008976E0" w:rsidP="008976E0">
      <w:pPr>
        <w:pBdr>
          <w:top w:val="nil"/>
          <w:left w:val="nil"/>
          <w:bottom w:val="nil"/>
          <w:right w:val="nil"/>
          <w:between w:val="nil"/>
        </w:pBdr>
        <w:ind w:firstLine="567"/>
        <w:jc w:val="both"/>
        <w:rPr>
          <w:rFonts w:eastAsia="Arial Nova"/>
          <w:color w:val="000000"/>
          <w:sz w:val="28"/>
          <w:szCs w:val="28"/>
        </w:rPr>
      </w:pPr>
      <w:r w:rsidRPr="008976E0">
        <w:rPr>
          <w:rFonts w:eastAsia="Arial Nova"/>
          <w:color w:val="000000"/>
          <w:sz w:val="28"/>
          <w:szCs w:val="28"/>
        </w:rPr>
        <w:t>Важно не обвинять женщину за то, что произошло. Обвинение не позволит вам оказать женщине должную помощь. Насилие не является уместным ни в одной ситуации. Насилию или жестокому обращению нет ни извинения, ни оправдания. Если женщина сделала что-то, чтобы рассердить своего партнера, это еще не значит, что она заслуживает жестокого обращения.</w:t>
      </w:r>
    </w:p>
    <w:p w14:paraId="2B36A2F4" w14:textId="77777777" w:rsidR="008976E0" w:rsidRPr="008976E0" w:rsidRDefault="008976E0" w:rsidP="008976E0">
      <w:pPr>
        <w:pBdr>
          <w:top w:val="nil"/>
          <w:left w:val="nil"/>
          <w:bottom w:val="nil"/>
          <w:right w:val="nil"/>
          <w:between w:val="nil"/>
        </w:pBdr>
        <w:ind w:firstLine="567"/>
        <w:jc w:val="both"/>
        <w:rPr>
          <w:rFonts w:eastAsia="Arial Nova"/>
          <w:i/>
          <w:color w:val="000000"/>
          <w:sz w:val="28"/>
          <w:szCs w:val="28"/>
        </w:rPr>
      </w:pPr>
      <w:r w:rsidRPr="008976E0">
        <w:rPr>
          <w:rFonts w:eastAsia="Arial Nova"/>
          <w:i/>
          <w:color w:val="000000"/>
          <w:sz w:val="28"/>
          <w:szCs w:val="28"/>
        </w:rPr>
        <w:t>«Что же я могу сделать, если у меня так мало возможностей и времени?»</w:t>
      </w:r>
    </w:p>
    <w:p w14:paraId="6A163CE9" w14:textId="77777777" w:rsidR="008976E0" w:rsidRPr="008976E0" w:rsidRDefault="008976E0" w:rsidP="008976E0">
      <w:pPr>
        <w:pBdr>
          <w:top w:val="nil"/>
          <w:left w:val="nil"/>
          <w:bottom w:val="nil"/>
          <w:right w:val="nil"/>
          <w:between w:val="nil"/>
        </w:pBdr>
        <w:ind w:firstLine="567"/>
        <w:jc w:val="both"/>
        <w:rPr>
          <w:rFonts w:eastAsia="Arial Nova"/>
          <w:color w:val="000000"/>
          <w:sz w:val="28"/>
          <w:szCs w:val="28"/>
        </w:rPr>
      </w:pPr>
      <w:r w:rsidRPr="008976E0">
        <w:rPr>
          <w:rFonts w:eastAsia="Arial Nova"/>
          <w:color w:val="000000"/>
          <w:sz w:val="28"/>
          <w:szCs w:val="28"/>
        </w:rPr>
        <w:t>Первая помощь (по методике LIVES) – самое полезное, что вы можете сделать. На это не нужно слишком много времени и не требуется дополнительных ресурсов. Кроме того, вы можете разузнать о возможностях помощи женщине в системе здравоохранения и на местном уровне. Вы даже можете обдумать возможность создания конфиденциальной местной группы поддержки.</w:t>
      </w:r>
    </w:p>
    <w:p w14:paraId="722BA16A" w14:textId="77777777" w:rsidR="008976E0" w:rsidRPr="008976E0" w:rsidRDefault="008976E0" w:rsidP="008976E0">
      <w:pPr>
        <w:pBdr>
          <w:top w:val="nil"/>
          <w:left w:val="nil"/>
          <w:bottom w:val="nil"/>
          <w:right w:val="nil"/>
          <w:between w:val="nil"/>
        </w:pBdr>
        <w:ind w:firstLine="567"/>
        <w:jc w:val="both"/>
        <w:rPr>
          <w:rFonts w:eastAsia="Arial Nova"/>
          <w:i/>
          <w:color w:val="000000"/>
          <w:sz w:val="28"/>
          <w:szCs w:val="28"/>
        </w:rPr>
      </w:pPr>
      <w:r w:rsidRPr="008976E0">
        <w:rPr>
          <w:rFonts w:eastAsia="Arial Nova"/>
          <w:i/>
          <w:color w:val="000000"/>
          <w:sz w:val="28"/>
          <w:szCs w:val="28"/>
        </w:rPr>
        <w:t>«Нас этому не учили»</w:t>
      </w:r>
    </w:p>
    <w:p w14:paraId="0EDC597F" w14:textId="77777777" w:rsidR="008976E0" w:rsidRPr="008976E0" w:rsidRDefault="008976E0" w:rsidP="008976E0">
      <w:pPr>
        <w:pBdr>
          <w:top w:val="nil"/>
          <w:left w:val="nil"/>
          <w:bottom w:val="nil"/>
          <w:right w:val="nil"/>
          <w:between w:val="nil"/>
        </w:pBdr>
        <w:ind w:firstLine="567"/>
        <w:jc w:val="both"/>
        <w:rPr>
          <w:rFonts w:eastAsia="Arial Nova"/>
          <w:color w:val="000000"/>
          <w:sz w:val="28"/>
          <w:szCs w:val="28"/>
        </w:rPr>
      </w:pPr>
      <w:r w:rsidRPr="008976E0">
        <w:rPr>
          <w:rFonts w:eastAsia="Arial Nova"/>
          <w:color w:val="000000"/>
          <w:sz w:val="28"/>
          <w:szCs w:val="28"/>
        </w:rPr>
        <w:t xml:space="preserve">Обычно медицинских работников учат тому, что их главная роль – диагностировать заболевание и обеспечить лечение. Однако в такой ситуации ограничиваться чисто медицинскими проблемами бесполезно. Вместо этого нужно добавить человеческий аспект: слушать, определять потребности и проблемы женщины, укреплять социальную поддержку и безопасность женщины. Кроме того, вы можете помочь женщине увидеть и перебрать </w:t>
      </w:r>
      <w:r w:rsidRPr="008976E0">
        <w:rPr>
          <w:rFonts w:eastAsia="Arial Nova"/>
          <w:color w:val="000000"/>
          <w:sz w:val="28"/>
          <w:szCs w:val="28"/>
        </w:rPr>
        <w:lastRenderedPageBreak/>
        <w:t>возможные варианты действий и помочь ей почувствовать, что она в силах принять и выполнить важные решения.</w:t>
      </w:r>
    </w:p>
    <w:p w14:paraId="36620586" w14:textId="77777777" w:rsidR="008976E0" w:rsidRPr="008976E0" w:rsidRDefault="008976E0" w:rsidP="008976E0">
      <w:pPr>
        <w:pBdr>
          <w:top w:val="nil"/>
          <w:left w:val="nil"/>
          <w:bottom w:val="nil"/>
          <w:right w:val="nil"/>
          <w:between w:val="nil"/>
        </w:pBdr>
        <w:ind w:firstLine="567"/>
        <w:jc w:val="both"/>
        <w:rPr>
          <w:rFonts w:eastAsia="Arial Nova"/>
          <w:i/>
          <w:color w:val="000000"/>
          <w:sz w:val="28"/>
          <w:szCs w:val="28"/>
        </w:rPr>
      </w:pPr>
      <w:r w:rsidRPr="008976E0">
        <w:rPr>
          <w:rFonts w:eastAsia="Arial Nova"/>
          <w:i/>
          <w:color w:val="000000"/>
          <w:sz w:val="28"/>
          <w:szCs w:val="28"/>
        </w:rPr>
        <w:t>«Что, если она решит не заявлять в полицию?»</w:t>
      </w:r>
    </w:p>
    <w:p w14:paraId="697ABBD8" w14:textId="77777777" w:rsidR="008976E0" w:rsidRPr="008976E0" w:rsidRDefault="008976E0" w:rsidP="008976E0">
      <w:pPr>
        <w:pBdr>
          <w:top w:val="nil"/>
          <w:left w:val="nil"/>
          <w:bottom w:val="nil"/>
          <w:right w:val="nil"/>
          <w:between w:val="nil"/>
        </w:pBdr>
        <w:ind w:firstLine="567"/>
        <w:jc w:val="both"/>
        <w:rPr>
          <w:rFonts w:eastAsia="Arial Nova"/>
          <w:color w:val="000000"/>
          <w:sz w:val="28"/>
          <w:szCs w:val="28"/>
        </w:rPr>
      </w:pPr>
      <w:r w:rsidRPr="008976E0">
        <w:rPr>
          <w:rFonts w:eastAsia="Arial Nova"/>
          <w:color w:val="000000"/>
          <w:sz w:val="28"/>
          <w:szCs w:val="28"/>
        </w:rPr>
        <w:t>Уважайте желание женщины. Дайте ей понять, что она может изменить свое решение. Однако доказательства сексуального насилия должны быть собраны в течение пяти дней. Дайте женщине знать, с кем она может еще поговорить о возможных действиях, и помогите ей составить заявление в полицию, если женщина решит обратиться в правоохранительные органы.</w:t>
      </w:r>
    </w:p>
    <w:p w14:paraId="24854954" w14:textId="77777777" w:rsidR="008976E0" w:rsidRPr="008976E0" w:rsidRDefault="008976E0" w:rsidP="008976E0">
      <w:pPr>
        <w:pBdr>
          <w:top w:val="nil"/>
          <w:left w:val="nil"/>
          <w:bottom w:val="nil"/>
          <w:right w:val="nil"/>
          <w:between w:val="nil"/>
        </w:pBdr>
        <w:ind w:firstLine="567"/>
        <w:jc w:val="both"/>
        <w:rPr>
          <w:rFonts w:eastAsia="Arial Nova"/>
          <w:i/>
          <w:color w:val="000000"/>
          <w:sz w:val="28"/>
          <w:szCs w:val="28"/>
        </w:rPr>
      </w:pPr>
      <w:r w:rsidRPr="008976E0">
        <w:rPr>
          <w:rFonts w:eastAsia="Arial Nova"/>
          <w:i/>
          <w:color w:val="000000"/>
          <w:sz w:val="28"/>
          <w:szCs w:val="28"/>
        </w:rPr>
        <w:t>«Как я могу обещать соблюдать конфиденциальность, если по закону я должен/должна сообщать в полицию?»</w:t>
      </w:r>
    </w:p>
    <w:p w14:paraId="285AD8A9" w14:textId="77777777" w:rsidR="008976E0" w:rsidRPr="008976E0" w:rsidRDefault="008976E0" w:rsidP="008976E0">
      <w:pPr>
        <w:pBdr>
          <w:top w:val="nil"/>
          <w:left w:val="nil"/>
          <w:bottom w:val="nil"/>
          <w:right w:val="nil"/>
          <w:between w:val="nil"/>
        </w:pBdr>
        <w:ind w:firstLine="567"/>
        <w:jc w:val="both"/>
        <w:rPr>
          <w:rFonts w:eastAsia="Arial Nova"/>
          <w:color w:val="000000"/>
          <w:sz w:val="28"/>
          <w:szCs w:val="28"/>
        </w:rPr>
      </w:pPr>
      <w:r w:rsidRPr="008976E0">
        <w:rPr>
          <w:rFonts w:eastAsia="Arial Nova"/>
          <w:color w:val="000000"/>
          <w:sz w:val="28"/>
          <w:szCs w:val="28"/>
        </w:rPr>
        <w:t>Если в соответствии с законом вы обязаны сообщить о насилии в полицию, необходимо рассказать об этом женщине. Например, можно сказать: «То, что вы мне рассказываете, является конфиденциальной информацией. Это значит, что я больше никому не буду рассказывать о том, что вы мне доверили. Единственное исключение – это…»</w:t>
      </w:r>
    </w:p>
    <w:p w14:paraId="40368743" w14:textId="77777777" w:rsidR="008976E0" w:rsidRPr="008976E0" w:rsidRDefault="008976E0" w:rsidP="008976E0">
      <w:pPr>
        <w:pBdr>
          <w:top w:val="nil"/>
          <w:left w:val="nil"/>
          <w:bottom w:val="nil"/>
          <w:right w:val="nil"/>
          <w:between w:val="nil"/>
        </w:pBdr>
        <w:ind w:firstLine="567"/>
        <w:jc w:val="both"/>
        <w:rPr>
          <w:rFonts w:eastAsia="Arial Nova"/>
          <w:color w:val="000000"/>
          <w:sz w:val="28"/>
          <w:szCs w:val="28"/>
        </w:rPr>
      </w:pPr>
      <w:r w:rsidRPr="008976E0">
        <w:rPr>
          <w:rFonts w:eastAsia="Arial Nova"/>
          <w:color w:val="000000"/>
          <w:sz w:val="28"/>
          <w:szCs w:val="28"/>
        </w:rPr>
        <w:t>Как медицинский работник выясните, что написано в законе, в том числе, при каких условиях вы обязаны уведомлять правоохранительные органы (например, по закону необходимо сообщать о изнасилованиях и жестоком обращении с детьми). Заверьте женщину, что кроме той информации, которую вы обязаны сообщить по закону, вы никому ничего не расскажете без разрешения женщины.</w:t>
      </w:r>
    </w:p>
    <w:p w14:paraId="06EFF434" w14:textId="77777777" w:rsidR="008976E0" w:rsidRPr="008976E0" w:rsidRDefault="008976E0" w:rsidP="008976E0">
      <w:pPr>
        <w:pBdr>
          <w:top w:val="nil"/>
          <w:left w:val="nil"/>
          <w:bottom w:val="nil"/>
          <w:right w:val="nil"/>
          <w:between w:val="nil"/>
        </w:pBdr>
        <w:ind w:firstLine="567"/>
        <w:jc w:val="both"/>
        <w:rPr>
          <w:rFonts w:eastAsia="Arial Nova"/>
          <w:i/>
          <w:color w:val="000000"/>
          <w:sz w:val="28"/>
          <w:szCs w:val="28"/>
        </w:rPr>
      </w:pPr>
      <w:r w:rsidRPr="008976E0">
        <w:rPr>
          <w:rFonts w:eastAsia="Arial Nova"/>
          <w:i/>
          <w:color w:val="000000"/>
          <w:sz w:val="28"/>
          <w:szCs w:val="28"/>
        </w:rPr>
        <w:t>«Что, если она расплачется?»</w:t>
      </w:r>
    </w:p>
    <w:p w14:paraId="3E7820B8" w14:textId="77777777" w:rsidR="008976E0" w:rsidRPr="008976E0" w:rsidRDefault="008976E0" w:rsidP="008976E0">
      <w:pPr>
        <w:pBdr>
          <w:top w:val="nil"/>
          <w:left w:val="nil"/>
          <w:bottom w:val="nil"/>
          <w:right w:val="nil"/>
          <w:between w:val="nil"/>
        </w:pBdr>
        <w:ind w:firstLine="567"/>
        <w:jc w:val="both"/>
        <w:rPr>
          <w:rFonts w:eastAsia="Arial Nova"/>
          <w:color w:val="000000"/>
          <w:sz w:val="28"/>
          <w:szCs w:val="28"/>
        </w:rPr>
      </w:pPr>
      <w:r w:rsidRPr="008976E0">
        <w:rPr>
          <w:rFonts w:eastAsia="Arial Nova"/>
          <w:color w:val="000000"/>
          <w:sz w:val="28"/>
          <w:szCs w:val="28"/>
        </w:rPr>
        <w:t>Дайте женщине время поплакать. Можно сказать: «Я знаю, что об этом тяжело говорить. Не торопитесь».</w:t>
      </w:r>
    </w:p>
    <w:p w14:paraId="218C04AB" w14:textId="77777777" w:rsidR="008976E0" w:rsidRPr="008976E0" w:rsidRDefault="008976E0" w:rsidP="008976E0">
      <w:pPr>
        <w:pBdr>
          <w:top w:val="nil"/>
          <w:left w:val="nil"/>
          <w:bottom w:val="nil"/>
          <w:right w:val="nil"/>
          <w:between w:val="nil"/>
        </w:pBdr>
        <w:ind w:firstLine="567"/>
        <w:jc w:val="both"/>
        <w:rPr>
          <w:rFonts w:eastAsia="Arial Nova"/>
          <w:i/>
          <w:color w:val="000000"/>
          <w:sz w:val="28"/>
          <w:szCs w:val="28"/>
        </w:rPr>
      </w:pPr>
      <w:r w:rsidRPr="008976E0">
        <w:rPr>
          <w:rFonts w:eastAsia="Arial Nova"/>
          <w:i/>
          <w:color w:val="000000"/>
          <w:sz w:val="28"/>
          <w:szCs w:val="28"/>
        </w:rPr>
        <w:t>«Что делать, если подозреваешь насилие, но женщина отказывается об этом говорить?»</w:t>
      </w:r>
    </w:p>
    <w:p w14:paraId="139BD516" w14:textId="77777777" w:rsidR="008976E0" w:rsidRPr="008976E0" w:rsidRDefault="008976E0" w:rsidP="008976E0">
      <w:pPr>
        <w:pBdr>
          <w:top w:val="nil"/>
          <w:left w:val="nil"/>
          <w:bottom w:val="nil"/>
          <w:right w:val="nil"/>
          <w:between w:val="nil"/>
        </w:pBdr>
        <w:ind w:firstLine="567"/>
        <w:jc w:val="both"/>
        <w:rPr>
          <w:rFonts w:eastAsia="Arial Nova"/>
          <w:color w:val="000000"/>
          <w:sz w:val="28"/>
          <w:szCs w:val="28"/>
        </w:rPr>
      </w:pPr>
      <w:r w:rsidRPr="008976E0">
        <w:rPr>
          <w:rFonts w:eastAsia="Arial Nova"/>
          <w:color w:val="000000"/>
          <w:sz w:val="28"/>
          <w:szCs w:val="28"/>
        </w:rPr>
        <w:t xml:space="preserve">Не пытайтесь заставить женщину рассказывать о насилии. </w:t>
      </w:r>
    </w:p>
    <w:p w14:paraId="5C4A72F9" w14:textId="77777777" w:rsidR="008976E0" w:rsidRPr="008976E0" w:rsidRDefault="008976E0" w:rsidP="008976E0">
      <w:pPr>
        <w:pBdr>
          <w:top w:val="nil"/>
          <w:left w:val="nil"/>
          <w:bottom w:val="nil"/>
          <w:right w:val="nil"/>
          <w:between w:val="nil"/>
        </w:pBdr>
        <w:ind w:firstLine="567"/>
        <w:jc w:val="both"/>
        <w:rPr>
          <w:rFonts w:eastAsia="Arial Nova"/>
          <w:i/>
          <w:color w:val="000000"/>
          <w:sz w:val="28"/>
          <w:szCs w:val="28"/>
        </w:rPr>
      </w:pPr>
      <w:r w:rsidRPr="008976E0">
        <w:rPr>
          <w:rFonts w:eastAsia="Arial Nova"/>
          <w:i/>
          <w:color w:val="000000"/>
          <w:sz w:val="28"/>
          <w:szCs w:val="28"/>
        </w:rPr>
        <w:t>«Что, если она хочет, чтобы я поговорил(а) с ее мужем?»</w:t>
      </w:r>
    </w:p>
    <w:p w14:paraId="2F29AD53" w14:textId="77777777" w:rsidR="008976E0" w:rsidRPr="008976E0" w:rsidRDefault="008976E0" w:rsidP="008976E0">
      <w:pPr>
        <w:pBdr>
          <w:top w:val="nil"/>
          <w:left w:val="nil"/>
          <w:bottom w:val="nil"/>
          <w:right w:val="nil"/>
          <w:between w:val="nil"/>
        </w:pBdr>
        <w:ind w:firstLine="567"/>
        <w:jc w:val="both"/>
        <w:rPr>
          <w:rFonts w:eastAsia="Arial Nova"/>
          <w:color w:val="000000"/>
          <w:sz w:val="28"/>
          <w:szCs w:val="28"/>
        </w:rPr>
      </w:pPr>
      <w:r w:rsidRPr="008976E0">
        <w:rPr>
          <w:rFonts w:eastAsia="Arial Nova"/>
          <w:color w:val="000000"/>
          <w:sz w:val="28"/>
          <w:szCs w:val="28"/>
        </w:rPr>
        <w:t>Не стоит брать на себя такую ответственность. Однако, если женщина чувствует, что это безопасно и что насилие от этого не усугубится, будет полезно, если с мужчиной поговорит кто-то, кого он уважает: возможно, член семьи, друг или священник. Предупредите женщину, что, если при этом не проявлять осторожность, это может привести к большему насилию.</w:t>
      </w:r>
    </w:p>
    <w:p w14:paraId="6CEB0E15" w14:textId="77777777" w:rsidR="008976E0" w:rsidRPr="008976E0" w:rsidRDefault="008976E0" w:rsidP="008976E0">
      <w:pPr>
        <w:pBdr>
          <w:top w:val="nil"/>
          <w:left w:val="nil"/>
          <w:bottom w:val="nil"/>
          <w:right w:val="nil"/>
          <w:between w:val="nil"/>
        </w:pBdr>
        <w:ind w:firstLine="567"/>
        <w:jc w:val="both"/>
        <w:rPr>
          <w:rFonts w:eastAsia="Arial Nova"/>
          <w:i/>
          <w:color w:val="000000"/>
          <w:sz w:val="28"/>
          <w:szCs w:val="28"/>
        </w:rPr>
      </w:pPr>
      <w:r w:rsidRPr="008976E0">
        <w:rPr>
          <w:rFonts w:eastAsia="Arial Nova"/>
          <w:i/>
          <w:color w:val="000000"/>
          <w:sz w:val="28"/>
          <w:szCs w:val="28"/>
        </w:rPr>
        <w:t>«Что, если ее партнер тоже мой пациент?»</w:t>
      </w:r>
    </w:p>
    <w:p w14:paraId="10884008" w14:textId="77777777" w:rsidR="008976E0" w:rsidRPr="008976E0" w:rsidRDefault="008976E0" w:rsidP="008976E0">
      <w:pPr>
        <w:pBdr>
          <w:top w:val="nil"/>
          <w:left w:val="nil"/>
          <w:bottom w:val="nil"/>
          <w:right w:val="nil"/>
          <w:between w:val="nil"/>
        </w:pBdr>
        <w:ind w:firstLine="567"/>
        <w:jc w:val="both"/>
        <w:rPr>
          <w:rFonts w:eastAsia="Arial Nova"/>
          <w:color w:val="000000"/>
          <w:sz w:val="28"/>
          <w:szCs w:val="28"/>
        </w:rPr>
      </w:pPr>
      <w:r w:rsidRPr="008976E0">
        <w:rPr>
          <w:rFonts w:eastAsia="Arial Nova"/>
          <w:color w:val="000000"/>
          <w:sz w:val="28"/>
          <w:szCs w:val="28"/>
        </w:rPr>
        <w:t>Крайне сложно продолжать принимать обоих партнеров, если в отношениях есть насилие и жестокое отношение. Самое лучшее – попытаться договориться с одним из коллег, чтобы он принял одного из партнеров, но при этом необходимо соблюдать конфиденциальность. Не предлагайте терапию для семейных пар.</w:t>
      </w:r>
    </w:p>
    <w:p w14:paraId="560D24E2" w14:textId="77777777" w:rsidR="008976E0" w:rsidRPr="008976E0" w:rsidRDefault="008976E0" w:rsidP="008976E0">
      <w:pPr>
        <w:pBdr>
          <w:top w:val="nil"/>
          <w:left w:val="nil"/>
          <w:bottom w:val="nil"/>
          <w:right w:val="nil"/>
          <w:between w:val="nil"/>
        </w:pBdr>
        <w:ind w:firstLine="567"/>
        <w:jc w:val="both"/>
        <w:rPr>
          <w:rFonts w:eastAsia="Arial Nova"/>
          <w:i/>
          <w:color w:val="000000"/>
          <w:sz w:val="28"/>
          <w:szCs w:val="28"/>
        </w:rPr>
      </w:pPr>
      <w:r w:rsidRPr="008976E0">
        <w:rPr>
          <w:rFonts w:eastAsia="Arial Nova"/>
          <w:i/>
          <w:color w:val="000000"/>
          <w:sz w:val="28"/>
          <w:szCs w:val="28"/>
        </w:rPr>
        <w:t>«Что, если я считаю, что партнер может убить женщину?»</w:t>
      </w:r>
    </w:p>
    <w:p w14:paraId="514CD1DC" w14:textId="77777777" w:rsidR="008976E0" w:rsidRPr="008976E0" w:rsidRDefault="008976E0" w:rsidP="008976E0">
      <w:pPr>
        <w:pBdr>
          <w:top w:val="nil"/>
          <w:left w:val="nil"/>
          <w:bottom w:val="nil"/>
          <w:right w:val="nil"/>
          <w:between w:val="nil"/>
        </w:pBdr>
        <w:ind w:firstLine="567"/>
        <w:jc w:val="both"/>
        <w:rPr>
          <w:rFonts w:eastAsia="Arial Nova"/>
          <w:color w:val="000000"/>
          <w:sz w:val="28"/>
          <w:szCs w:val="28"/>
        </w:rPr>
      </w:pPr>
      <w:r w:rsidRPr="008976E0">
        <w:rPr>
          <w:rFonts w:eastAsia="Arial Nova"/>
          <w:color w:val="000000"/>
          <w:sz w:val="28"/>
          <w:szCs w:val="28"/>
        </w:rPr>
        <w:t xml:space="preserve">Честно расскажите женщине о своих опасениях и объясните, почему вы считаете, что она подвергается серьезному риску, а также обсудите с женщиной возможные варианты обеспечения безопасности. В такой </w:t>
      </w:r>
      <w:r w:rsidRPr="008976E0">
        <w:rPr>
          <w:rFonts w:eastAsia="Arial Nova"/>
          <w:color w:val="000000"/>
          <w:sz w:val="28"/>
          <w:szCs w:val="28"/>
        </w:rPr>
        <w:lastRenderedPageBreak/>
        <w:t>ситуации особенно важно определить и предложить женщине безопасные альтернативные решения о том, куда она может уйти/уехать.</w:t>
      </w:r>
    </w:p>
    <w:p w14:paraId="0B1BC402" w14:textId="77777777" w:rsidR="008976E0" w:rsidRPr="008976E0" w:rsidRDefault="008976E0" w:rsidP="008976E0">
      <w:pPr>
        <w:pBdr>
          <w:top w:val="nil"/>
          <w:left w:val="nil"/>
          <w:bottom w:val="nil"/>
          <w:right w:val="nil"/>
          <w:between w:val="nil"/>
        </w:pBdr>
        <w:ind w:firstLine="567"/>
        <w:jc w:val="both"/>
        <w:rPr>
          <w:rFonts w:eastAsia="Arial Nova"/>
          <w:color w:val="000000"/>
          <w:sz w:val="28"/>
          <w:szCs w:val="28"/>
        </w:rPr>
      </w:pPr>
      <w:r w:rsidRPr="008976E0">
        <w:rPr>
          <w:rFonts w:eastAsia="Arial Nova"/>
          <w:color w:val="000000"/>
          <w:sz w:val="28"/>
          <w:szCs w:val="28"/>
        </w:rPr>
        <w:t>В зависимости от законодательства страны на вас может возлагаться обязанность сообщать о таком риске в правоохранительные органы.</w:t>
      </w:r>
    </w:p>
    <w:p w14:paraId="433B4776" w14:textId="77777777" w:rsidR="008976E0" w:rsidRPr="008976E0" w:rsidRDefault="008976E0" w:rsidP="008976E0">
      <w:pPr>
        <w:pBdr>
          <w:top w:val="nil"/>
          <w:left w:val="nil"/>
          <w:bottom w:val="nil"/>
          <w:right w:val="nil"/>
          <w:between w:val="nil"/>
        </w:pBdr>
        <w:ind w:firstLine="567"/>
        <w:jc w:val="both"/>
        <w:rPr>
          <w:rFonts w:eastAsia="Arial Nova"/>
          <w:color w:val="000000"/>
          <w:sz w:val="28"/>
          <w:szCs w:val="28"/>
        </w:rPr>
      </w:pPr>
      <w:r w:rsidRPr="008976E0">
        <w:rPr>
          <w:rFonts w:eastAsia="Arial Nova"/>
          <w:color w:val="000000"/>
          <w:sz w:val="28"/>
          <w:szCs w:val="28"/>
        </w:rPr>
        <w:t xml:space="preserve">Спросите у женщины, есть ли у нее доверенный человек, который также может принять участие в обсуждении и которому вы можете рассказать о таком риске. </w:t>
      </w:r>
    </w:p>
    <w:p w14:paraId="00E0AE15" w14:textId="77777777" w:rsidR="008976E0" w:rsidRDefault="008976E0" w:rsidP="008976E0">
      <w:pPr>
        <w:tabs>
          <w:tab w:val="left" w:pos="993"/>
        </w:tabs>
        <w:jc w:val="both"/>
        <w:rPr>
          <w:rFonts w:eastAsia="Arial Nova"/>
          <w:b/>
          <w:color w:val="000000"/>
          <w:sz w:val="28"/>
          <w:szCs w:val="28"/>
        </w:rPr>
      </w:pPr>
    </w:p>
    <w:p w14:paraId="5C5E6E46" w14:textId="77777777" w:rsidR="00734299" w:rsidRDefault="00734299" w:rsidP="008976E0">
      <w:pPr>
        <w:tabs>
          <w:tab w:val="left" w:pos="993"/>
        </w:tabs>
        <w:jc w:val="both"/>
        <w:rPr>
          <w:rFonts w:eastAsia="Arial Nova"/>
          <w:b/>
          <w:color w:val="000000"/>
          <w:sz w:val="28"/>
          <w:szCs w:val="28"/>
        </w:rPr>
        <w:sectPr w:rsidR="00734299">
          <w:pgSz w:w="11906" w:h="16838"/>
          <w:pgMar w:top="1134" w:right="850" w:bottom="1134" w:left="1701" w:header="708" w:footer="708" w:gutter="0"/>
          <w:cols w:space="708"/>
          <w:docGrid w:linePitch="360"/>
        </w:sectPr>
      </w:pPr>
    </w:p>
    <w:p w14:paraId="2A0491B8" w14:textId="03B665D1" w:rsidR="008976E0" w:rsidRDefault="00734299" w:rsidP="008976E0">
      <w:pPr>
        <w:tabs>
          <w:tab w:val="left" w:pos="993"/>
        </w:tabs>
        <w:jc w:val="both"/>
        <w:rPr>
          <w:rFonts w:eastAsia="Arial Nova"/>
          <w:b/>
          <w:color w:val="000000"/>
          <w:sz w:val="28"/>
          <w:szCs w:val="28"/>
          <w:lang w:val="ru-RU"/>
        </w:rPr>
      </w:pPr>
      <w:r>
        <w:rPr>
          <w:rFonts w:eastAsia="Arial Nova"/>
          <w:b/>
          <w:color w:val="000000"/>
          <w:sz w:val="28"/>
          <w:szCs w:val="28"/>
          <w:lang w:val="ru-RU"/>
        </w:rPr>
        <w:lastRenderedPageBreak/>
        <w:t>Литература:</w:t>
      </w:r>
    </w:p>
    <w:p w14:paraId="72CC05FF" w14:textId="77777777" w:rsidR="00734299" w:rsidRDefault="00734299" w:rsidP="008976E0">
      <w:pPr>
        <w:tabs>
          <w:tab w:val="left" w:pos="993"/>
        </w:tabs>
        <w:jc w:val="both"/>
        <w:rPr>
          <w:rFonts w:eastAsia="Arial Nova"/>
          <w:b/>
          <w:color w:val="000000"/>
          <w:sz w:val="28"/>
          <w:szCs w:val="28"/>
          <w:lang w:val="ru-RU"/>
        </w:rPr>
      </w:pPr>
    </w:p>
    <w:p w14:paraId="5F5F706C" w14:textId="77777777" w:rsidR="00734299" w:rsidRPr="00734299" w:rsidRDefault="00734299" w:rsidP="00734299">
      <w:pPr>
        <w:tabs>
          <w:tab w:val="left" w:pos="993"/>
        </w:tabs>
        <w:jc w:val="both"/>
        <w:rPr>
          <w:rFonts w:eastAsia="Arial Nova"/>
          <w:bCs/>
          <w:color w:val="000000"/>
          <w:sz w:val="28"/>
          <w:szCs w:val="28"/>
          <w:lang w:val="ru-RU"/>
        </w:rPr>
      </w:pPr>
    </w:p>
    <w:p w14:paraId="6B68C655" w14:textId="77777777" w:rsidR="00734299" w:rsidRPr="00734299" w:rsidRDefault="00734299" w:rsidP="00734299">
      <w:pPr>
        <w:tabs>
          <w:tab w:val="left" w:pos="993"/>
        </w:tabs>
        <w:jc w:val="both"/>
        <w:rPr>
          <w:rFonts w:eastAsia="Arial Nova"/>
          <w:bCs/>
          <w:color w:val="000000"/>
          <w:sz w:val="28"/>
          <w:szCs w:val="28"/>
          <w:lang w:val="ru-RU"/>
        </w:rPr>
      </w:pPr>
      <w:r w:rsidRPr="00734299">
        <w:rPr>
          <w:rFonts w:eastAsia="Arial Nova"/>
          <w:bCs/>
          <w:color w:val="000000"/>
          <w:sz w:val="28"/>
          <w:szCs w:val="28"/>
          <w:lang w:val="ru-RU"/>
        </w:rPr>
        <w:t>1.</w:t>
      </w:r>
      <w:r w:rsidRPr="00734299">
        <w:rPr>
          <w:rFonts w:eastAsia="Arial Nova"/>
          <w:bCs/>
          <w:color w:val="000000"/>
          <w:sz w:val="28"/>
          <w:szCs w:val="28"/>
          <w:lang w:val="ru-RU"/>
        </w:rPr>
        <w:tab/>
        <w:t>Глобальные и региональные оценки насилия в отношении женщин: распространенность и последствия для здоровья насилия со стороны интимного партнера и сексуального насилия, не связанного с партнером, ВОЗ, 2013. Ссылка: https://endvawnow.org/uploads/browser/files/who_prevalence_rus.pdf</w:t>
      </w:r>
    </w:p>
    <w:p w14:paraId="2D8DA8AF" w14:textId="77777777" w:rsidR="00734299" w:rsidRPr="00734299" w:rsidRDefault="00734299" w:rsidP="00734299">
      <w:pPr>
        <w:tabs>
          <w:tab w:val="left" w:pos="993"/>
        </w:tabs>
        <w:jc w:val="both"/>
        <w:rPr>
          <w:rFonts w:eastAsia="Arial Nova"/>
          <w:bCs/>
          <w:color w:val="000000"/>
          <w:sz w:val="28"/>
          <w:szCs w:val="28"/>
          <w:lang w:val="ru-RU"/>
        </w:rPr>
      </w:pPr>
      <w:r w:rsidRPr="00734299">
        <w:rPr>
          <w:rFonts w:eastAsia="Arial Nova"/>
          <w:bCs/>
          <w:color w:val="000000"/>
          <w:sz w:val="28"/>
          <w:szCs w:val="28"/>
          <w:lang w:val="ru-RU"/>
        </w:rPr>
        <w:t>2.</w:t>
      </w:r>
      <w:r w:rsidRPr="00734299">
        <w:rPr>
          <w:rFonts w:eastAsia="Arial Nova"/>
          <w:bCs/>
          <w:color w:val="000000"/>
          <w:sz w:val="28"/>
          <w:szCs w:val="28"/>
          <w:lang w:val="ru-RU"/>
        </w:rPr>
        <w:tab/>
      </w:r>
      <w:bookmarkStart w:id="9" w:name="_Hlk152728861"/>
      <w:r w:rsidRPr="00734299">
        <w:rPr>
          <w:rFonts w:eastAsia="Arial Nova"/>
          <w:bCs/>
          <w:color w:val="000000"/>
          <w:sz w:val="28"/>
          <w:szCs w:val="28"/>
          <w:lang w:val="ru-RU"/>
        </w:rPr>
        <w:t>Клинический протокол «Гендерное насилие», одобренный Объединенной комиссией по качеству медицинских услуг Министерства здравоохранения РК от 23 декабря 2021 года, протокол №154</w:t>
      </w:r>
      <w:bookmarkEnd w:id="9"/>
    </w:p>
    <w:p w14:paraId="2E8D1A84" w14:textId="77777777" w:rsidR="00734299" w:rsidRPr="00734299" w:rsidRDefault="00734299" w:rsidP="00734299">
      <w:pPr>
        <w:tabs>
          <w:tab w:val="left" w:pos="993"/>
        </w:tabs>
        <w:jc w:val="both"/>
        <w:rPr>
          <w:rFonts w:eastAsia="Arial Nova"/>
          <w:bCs/>
          <w:color w:val="000000"/>
          <w:sz w:val="28"/>
          <w:szCs w:val="28"/>
          <w:lang w:val="ru-RU"/>
        </w:rPr>
      </w:pPr>
      <w:r w:rsidRPr="00734299">
        <w:rPr>
          <w:rFonts w:eastAsia="Arial Nova"/>
          <w:bCs/>
          <w:color w:val="000000"/>
          <w:sz w:val="28"/>
          <w:szCs w:val="28"/>
          <w:lang w:val="en-US"/>
        </w:rPr>
        <w:t>3.</w:t>
      </w:r>
      <w:r w:rsidRPr="00734299">
        <w:rPr>
          <w:rFonts w:eastAsia="Arial Nova"/>
          <w:bCs/>
          <w:color w:val="000000"/>
          <w:sz w:val="28"/>
          <w:szCs w:val="28"/>
          <w:lang w:val="en-US"/>
        </w:rPr>
        <w:tab/>
        <w:t xml:space="preserve">Guidelines for medico-legal care for victims of sexual violence, WHO, 2003. </w:t>
      </w:r>
      <w:r w:rsidRPr="00734299">
        <w:rPr>
          <w:rFonts w:eastAsia="Arial Nova"/>
          <w:bCs/>
          <w:color w:val="000000"/>
          <w:sz w:val="28"/>
          <w:szCs w:val="28"/>
          <w:lang w:val="ru-RU"/>
        </w:rPr>
        <w:t>Ссылка: https://apps.who.int/iris/handle/10665/42788</w:t>
      </w:r>
    </w:p>
    <w:p w14:paraId="763F04BB" w14:textId="77777777" w:rsidR="00734299" w:rsidRPr="00734299" w:rsidRDefault="00734299" w:rsidP="00734299">
      <w:pPr>
        <w:tabs>
          <w:tab w:val="left" w:pos="993"/>
        </w:tabs>
        <w:jc w:val="both"/>
        <w:rPr>
          <w:rFonts w:eastAsia="Arial Nova"/>
          <w:bCs/>
          <w:color w:val="000000"/>
          <w:sz w:val="28"/>
          <w:szCs w:val="28"/>
          <w:lang w:val="ru-RU"/>
        </w:rPr>
      </w:pPr>
      <w:r w:rsidRPr="00734299">
        <w:rPr>
          <w:rFonts w:eastAsia="Arial Nova"/>
          <w:bCs/>
          <w:color w:val="000000"/>
          <w:sz w:val="28"/>
          <w:szCs w:val="28"/>
          <w:lang w:val="ru-RU"/>
        </w:rPr>
        <w:t>4.</w:t>
      </w:r>
      <w:r w:rsidRPr="00734299">
        <w:rPr>
          <w:rFonts w:eastAsia="Arial Nova"/>
          <w:bCs/>
          <w:color w:val="000000"/>
          <w:sz w:val="28"/>
          <w:szCs w:val="28"/>
          <w:lang w:val="ru-RU"/>
        </w:rPr>
        <w:tab/>
        <w:t>Женщины и молодые люди с инвалидностью. Руководство по предоставлению услуг, основанных на правах человека и учитывающих гендерные аспекты, для решения проблем гендерного насилия и сексуального и репродуктивного здоровья, а также прав женщин и молодых людей с инвалидностью. ЮНФПА, 2018</w:t>
      </w:r>
    </w:p>
    <w:p w14:paraId="6AA55E69" w14:textId="77777777" w:rsidR="00734299" w:rsidRPr="00734299" w:rsidRDefault="00734299" w:rsidP="00734299">
      <w:pPr>
        <w:tabs>
          <w:tab w:val="left" w:pos="993"/>
        </w:tabs>
        <w:jc w:val="both"/>
        <w:rPr>
          <w:rFonts w:eastAsia="Arial Nova"/>
          <w:bCs/>
          <w:color w:val="000000"/>
          <w:sz w:val="28"/>
          <w:szCs w:val="28"/>
          <w:lang w:val="ru-RU"/>
        </w:rPr>
      </w:pPr>
      <w:r w:rsidRPr="00734299">
        <w:rPr>
          <w:rFonts w:eastAsia="Arial Nova"/>
          <w:bCs/>
          <w:color w:val="000000"/>
          <w:sz w:val="28"/>
          <w:szCs w:val="28"/>
          <w:lang w:val="ru-RU"/>
        </w:rPr>
        <w:t>5.</w:t>
      </w:r>
      <w:r w:rsidRPr="00734299">
        <w:rPr>
          <w:rFonts w:eastAsia="Arial Nova"/>
          <w:bCs/>
          <w:color w:val="000000"/>
          <w:sz w:val="28"/>
          <w:szCs w:val="28"/>
          <w:lang w:val="ru-RU"/>
        </w:rPr>
        <w:tab/>
        <w:t>Предоставление сектором здравоохранения скоординированных отраслевых услуг лицам, пострадавшим от сексуального и гендерного насилия – Ресурс по развитию потенциала для Центральной Азии, 2022</w:t>
      </w:r>
    </w:p>
    <w:p w14:paraId="6523D24F" w14:textId="77777777" w:rsidR="00734299" w:rsidRPr="00734299" w:rsidRDefault="00734299" w:rsidP="00734299">
      <w:pPr>
        <w:tabs>
          <w:tab w:val="left" w:pos="993"/>
        </w:tabs>
        <w:jc w:val="both"/>
        <w:rPr>
          <w:rFonts w:eastAsia="Arial Nova"/>
          <w:bCs/>
          <w:color w:val="000000"/>
          <w:sz w:val="28"/>
          <w:szCs w:val="28"/>
          <w:lang w:val="ru-RU"/>
        </w:rPr>
      </w:pPr>
      <w:r w:rsidRPr="00734299">
        <w:rPr>
          <w:rFonts w:eastAsia="Arial Nova"/>
          <w:bCs/>
          <w:color w:val="000000"/>
          <w:sz w:val="28"/>
          <w:szCs w:val="28"/>
          <w:lang w:val="ru-RU"/>
        </w:rPr>
        <w:t>6.</w:t>
      </w:r>
      <w:r w:rsidRPr="00734299">
        <w:rPr>
          <w:rFonts w:eastAsia="Arial Nova"/>
          <w:bCs/>
          <w:color w:val="000000"/>
          <w:sz w:val="28"/>
          <w:szCs w:val="28"/>
          <w:lang w:val="ru-RU"/>
        </w:rPr>
        <w:tab/>
        <w:t>Ответные меры на насилие со стороны интимного партнера и сексуальное насилие в отношении женщин: клинические и политические рекомендации ВОЗ, 2013. Ссылка: https://iris.who.int/bitstream/handle/10665/88184/WHO_RHR_13.10_rus.pdf?sequence=5.</w:t>
      </w:r>
    </w:p>
    <w:p w14:paraId="2A481DAE" w14:textId="77777777" w:rsidR="00734299" w:rsidRPr="00734299" w:rsidRDefault="00734299" w:rsidP="00734299">
      <w:pPr>
        <w:tabs>
          <w:tab w:val="left" w:pos="993"/>
        </w:tabs>
        <w:jc w:val="both"/>
        <w:rPr>
          <w:rFonts w:eastAsia="Arial Nova"/>
          <w:bCs/>
          <w:color w:val="000000"/>
          <w:sz w:val="28"/>
          <w:szCs w:val="28"/>
          <w:lang w:val="ru-RU"/>
        </w:rPr>
      </w:pPr>
      <w:r w:rsidRPr="00734299">
        <w:rPr>
          <w:rFonts w:eastAsia="Arial Nova"/>
          <w:bCs/>
          <w:color w:val="000000"/>
          <w:sz w:val="28"/>
          <w:szCs w:val="28"/>
          <w:lang w:val="ru-RU"/>
        </w:rPr>
        <w:t>7.</w:t>
      </w:r>
      <w:r w:rsidRPr="00734299">
        <w:rPr>
          <w:rFonts w:eastAsia="Arial Nova"/>
          <w:bCs/>
          <w:color w:val="000000"/>
          <w:sz w:val="28"/>
          <w:szCs w:val="28"/>
          <w:lang w:val="ru-RU"/>
        </w:rPr>
        <w:tab/>
        <w:t xml:space="preserve">Оказание сестринской помощи жертвам гендерного насилия. Практическое руководство. </w:t>
      </w:r>
      <w:proofErr w:type="spellStart"/>
      <w:r w:rsidRPr="00734299">
        <w:rPr>
          <w:rFonts w:eastAsia="Arial Nova"/>
          <w:bCs/>
          <w:color w:val="000000"/>
          <w:sz w:val="28"/>
          <w:szCs w:val="28"/>
          <w:lang w:val="ru-RU"/>
        </w:rPr>
        <w:t>Умбетжанова</w:t>
      </w:r>
      <w:proofErr w:type="spellEnd"/>
      <w:r w:rsidRPr="00734299">
        <w:rPr>
          <w:rFonts w:eastAsia="Arial Nova"/>
          <w:bCs/>
          <w:color w:val="000000"/>
          <w:sz w:val="28"/>
          <w:szCs w:val="28"/>
          <w:lang w:val="ru-RU"/>
        </w:rPr>
        <w:t xml:space="preserve"> А.Т., </w:t>
      </w:r>
      <w:proofErr w:type="spellStart"/>
      <w:r w:rsidRPr="00734299">
        <w:rPr>
          <w:rFonts w:eastAsia="Arial Nova"/>
          <w:bCs/>
          <w:color w:val="000000"/>
          <w:sz w:val="28"/>
          <w:szCs w:val="28"/>
          <w:lang w:val="ru-RU"/>
        </w:rPr>
        <w:t>Исатаева</w:t>
      </w:r>
      <w:proofErr w:type="spellEnd"/>
      <w:r w:rsidRPr="00734299">
        <w:rPr>
          <w:rFonts w:eastAsia="Arial Nova"/>
          <w:bCs/>
          <w:color w:val="000000"/>
          <w:sz w:val="28"/>
          <w:szCs w:val="28"/>
          <w:lang w:val="ru-RU"/>
        </w:rPr>
        <w:t xml:space="preserve"> Н.М., Муканова Ш.Н. //</w:t>
      </w:r>
      <w:proofErr w:type="spellStart"/>
      <w:r w:rsidRPr="00734299">
        <w:rPr>
          <w:rFonts w:eastAsia="Arial Nova"/>
          <w:bCs/>
          <w:color w:val="000000"/>
          <w:sz w:val="28"/>
          <w:szCs w:val="28"/>
          <w:lang w:val="ru-RU"/>
        </w:rPr>
        <w:t>Нур</w:t>
      </w:r>
      <w:proofErr w:type="spellEnd"/>
      <w:r w:rsidRPr="00734299">
        <w:rPr>
          <w:rFonts w:eastAsia="Arial Nova"/>
          <w:bCs/>
          <w:color w:val="000000"/>
          <w:sz w:val="28"/>
          <w:szCs w:val="28"/>
          <w:lang w:val="ru-RU"/>
        </w:rPr>
        <w:t>-Султан: – 55 с.</w:t>
      </w:r>
    </w:p>
    <w:p w14:paraId="2BA77527" w14:textId="77777777" w:rsidR="00734299" w:rsidRPr="00734299" w:rsidRDefault="00734299" w:rsidP="00734299">
      <w:pPr>
        <w:tabs>
          <w:tab w:val="left" w:pos="993"/>
        </w:tabs>
        <w:jc w:val="both"/>
        <w:rPr>
          <w:rFonts w:eastAsia="Arial Nova"/>
          <w:bCs/>
          <w:color w:val="000000"/>
          <w:sz w:val="28"/>
          <w:szCs w:val="28"/>
          <w:lang w:val="ru-RU"/>
        </w:rPr>
      </w:pPr>
      <w:r w:rsidRPr="00734299">
        <w:rPr>
          <w:rFonts w:eastAsia="Arial Nova"/>
          <w:bCs/>
          <w:color w:val="000000"/>
          <w:sz w:val="28"/>
          <w:szCs w:val="28"/>
          <w:lang w:val="ru-RU"/>
        </w:rPr>
        <w:t>8.</w:t>
      </w:r>
      <w:r w:rsidRPr="00734299">
        <w:rPr>
          <w:rFonts w:eastAsia="Arial Nova"/>
          <w:bCs/>
          <w:color w:val="000000"/>
          <w:sz w:val="28"/>
          <w:szCs w:val="28"/>
          <w:lang w:val="ru-RU"/>
        </w:rPr>
        <w:tab/>
        <w:t>Усиление роли системы здравоохранения в реагировании на гендерное насилие в Восточной Европе и центральной Азии. Сборник материалов, Сеть WAVE и ЮНФПА, 2014. Ссылка: https://eeca.unfpa.org/sites/default/files/pub-pdf/WAVE-UNFPA-Report-RU.pdf</w:t>
      </w:r>
    </w:p>
    <w:p w14:paraId="14870B07" w14:textId="524623F2" w:rsidR="00734299" w:rsidRPr="00734299" w:rsidRDefault="00734299" w:rsidP="00734299">
      <w:pPr>
        <w:tabs>
          <w:tab w:val="left" w:pos="993"/>
        </w:tabs>
        <w:jc w:val="both"/>
        <w:rPr>
          <w:rFonts w:eastAsia="Arial Nova"/>
          <w:bCs/>
          <w:color w:val="000000"/>
          <w:sz w:val="28"/>
          <w:szCs w:val="28"/>
          <w:lang w:val="ru-RU"/>
        </w:rPr>
      </w:pPr>
      <w:r w:rsidRPr="00734299">
        <w:rPr>
          <w:rFonts w:eastAsia="Arial Nova"/>
          <w:bCs/>
          <w:color w:val="000000"/>
          <w:sz w:val="28"/>
          <w:szCs w:val="28"/>
          <w:lang w:val="ru-RU"/>
        </w:rPr>
        <w:t>9.</w:t>
      </w:r>
      <w:r w:rsidRPr="00734299">
        <w:rPr>
          <w:rFonts w:eastAsia="Arial Nova"/>
          <w:bCs/>
          <w:color w:val="000000"/>
          <w:sz w:val="28"/>
          <w:szCs w:val="28"/>
          <w:lang w:val="ru-RU"/>
        </w:rPr>
        <w:tab/>
        <w:t>Медицинское обслуживание женщин, подвергшихся насилию со стороны интимного партнера или сексуальному насилию. Практическое пособие. ВОЗ 2014</w:t>
      </w:r>
    </w:p>
    <w:p w14:paraId="03E5E73C" w14:textId="77777777" w:rsidR="008976E0" w:rsidRDefault="008976E0" w:rsidP="008976E0">
      <w:pPr>
        <w:tabs>
          <w:tab w:val="left" w:pos="993"/>
        </w:tabs>
        <w:jc w:val="both"/>
        <w:rPr>
          <w:rFonts w:eastAsia="Arial Nova"/>
          <w:b/>
          <w:color w:val="000000"/>
          <w:sz w:val="28"/>
          <w:szCs w:val="28"/>
        </w:rPr>
      </w:pPr>
    </w:p>
    <w:p w14:paraId="5206E4B0" w14:textId="25E4942F" w:rsidR="00F82140" w:rsidRDefault="00F82140" w:rsidP="00F82140">
      <w:pPr>
        <w:tabs>
          <w:tab w:val="left" w:pos="993"/>
        </w:tabs>
        <w:spacing w:after="160" w:line="259" w:lineRule="auto"/>
        <w:jc w:val="both"/>
        <w:rPr>
          <w:rFonts w:eastAsia="Arial Nova"/>
          <w:color w:val="000000"/>
          <w:sz w:val="28"/>
          <w:szCs w:val="28"/>
        </w:rPr>
        <w:sectPr w:rsidR="00F82140">
          <w:pgSz w:w="11906" w:h="16838"/>
          <w:pgMar w:top="1134" w:right="850" w:bottom="1134" w:left="1701" w:header="708" w:footer="708" w:gutter="0"/>
          <w:cols w:space="708"/>
          <w:docGrid w:linePitch="360"/>
        </w:sectPr>
      </w:pPr>
      <w:r w:rsidRPr="008A4F36">
        <w:rPr>
          <w:rFonts w:eastAsia="Arial Nova"/>
          <w:color w:val="000000"/>
          <w:sz w:val="28"/>
          <w:szCs w:val="28"/>
        </w:rPr>
        <w:t>:</w:t>
      </w:r>
    </w:p>
    <w:p w14:paraId="6D802740" w14:textId="3CCC547A" w:rsidR="00F82140" w:rsidRPr="006960E6" w:rsidRDefault="00F82140" w:rsidP="00F82140">
      <w:pPr>
        <w:pStyle w:val="3"/>
        <w:rPr>
          <w:rFonts w:ascii="Times New Roman" w:hAnsi="Times New Roman" w:cs="Times New Roman"/>
          <w:color w:val="002060"/>
          <w:sz w:val="28"/>
          <w:szCs w:val="28"/>
        </w:rPr>
      </w:pPr>
      <w:bookmarkStart w:id="10" w:name="_Toc153200515"/>
      <w:r w:rsidRPr="006960E6">
        <w:rPr>
          <w:rFonts w:ascii="Times New Roman" w:hAnsi="Times New Roman" w:cs="Times New Roman"/>
          <w:color w:val="002060"/>
          <w:sz w:val="28"/>
          <w:szCs w:val="28"/>
        </w:rPr>
        <w:lastRenderedPageBreak/>
        <w:t xml:space="preserve">Занятие </w:t>
      </w:r>
      <w:r w:rsidR="00734299">
        <w:rPr>
          <w:rFonts w:ascii="Times New Roman" w:hAnsi="Times New Roman" w:cs="Times New Roman"/>
          <w:color w:val="002060"/>
          <w:sz w:val="28"/>
          <w:szCs w:val="28"/>
        </w:rPr>
        <w:t>3</w:t>
      </w:r>
      <w:r w:rsidRPr="006960E6">
        <w:rPr>
          <w:rFonts w:ascii="Times New Roman" w:hAnsi="Times New Roman" w:cs="Times New Roman"/>
          <w:color w:val="002060"/>
          <w:sz w:val="28"/>
          <w:szCs w:val="28"/>
        </w:rPr>
        <w:t xml:space="preserve">. </w:t>
      </w:r>
      <w:r w:rsidRPr="00C621C8">
        <w:rPr>
          <w:rFonts w:ascii="Times New Roman" w:hAnsi="Times New Roman" w:cs="Times New Roman"/>
          <w:color w:val="002060"/>
          <w:sz w:val="28"/>
          <w:szCs w:val="28"/>
        </w:rPr>
        <w:t>«</w:t>
      </w:r>
      <w:r w:rsidR="00734299" w:rsidRPr="00734299">
        <w:rPr>
          <w:rFonts w:ascii="Times New Roman" w:hAnsi="Times New Roman" w:cs="Times New Roman"/>
          <w:color w:val="002060"/>
          <w:sz w:val="28"/>
          <w:szCs w:val="28"/>
        </w:rPr>
        <w:t>Сестринская помощь лицам пострадавшим от гендерного насилия, обратившимся в пункты оказания первой медицинской помощи</w:t>
      </w:r>
      <w:r w:rsidRPr="00C621C8">
        <w:rPr>
          <w:rFonts w:ascii="Times New Roman" w:hAnsi="Times New Roman" w:cs="Times New Roman"/>
          <w:color w:val="002060"/>
          <w:sz w:val="28"/>
          <w:szCs w:val="28"/>
        </w:rPr>
        <w:t>»</w:t>
      </w:r>
      <w:bookmarkEnd w:id="10"/>
    </w:p>
    <w:p w14:paraId="686EB0FE" w14:textId="77777777" w:rsidR="00F82140" w:rsidRDefault="00F82140" w:rsidP="00F82140">
      <w:pPr>
        <w:tabs>
          <w:tab w:val="left" w:pos="1276"/>
        </w:tabs>
        <w:ind w:firstLine="567"/>
        <w:jc w:val="center"/>
        <w:rPr>
          <w:b/>
          <w:bCs/>
          <w:sz w:val="28"/>
          <w:szCs w:val="28"/>
          <w:lang w:val="ru-RU"/>
        </w:rPr>
      </w:pPr>
    </w:p>
    <w:p w14:paraId="7988EC18" w14:textId="77777777" w:rsidR="00F82140" w:rsidRDefault="00F82140" w:rsidP="00F82140">
      <w:pPr>
        <w:tabs>
          <w:tab w:val="left" w:pos="1276"/>
        </w:tabs>
        <w:ind w:firstLine="567"/>
        <w:jc w:val="center"/>
        <w:rPr>
          <w:b/>
          <w:bCs/>
          <w:sz w:val="28"/>
          <w:szCs w:val="28"/>
          <w:lang w:val="ru-RU"/>
        </w:rPr>
      </w:pPr>
    </w:p>
    <w:p w14:paraId="14D63D2C" w14:textId="77777777" w:rsidR="00F82140" w:rsidRDefault="00F82140" w:rsidP="00F82140">
      <w:pPr>
        <w:tabs>
          <w:tab w:val="left" w:pos="1276"/>
        </w:tabs>
        <w:ind w:firstLine="567"/>
        <w:jc w:val="center"/>
        <w:rPr>
          <w:b/>
          <w:bCs/>
          <w:sz w:val="28"/>
          <w:szCs w:val="28"/>
          <w:lang w:val="ru-RU"/>
        </w:rPr>
      </w:pPr>
      <w:r>
        <w:rPr>
          <w:b/>
          <w:bCs/>
          <w:sz w:val="28"/>
          <w:szCs w:val="28"/>
          <w:lang w:val="ru-RU"/>
        </w:rPr>
        <w:t>ПЛАН ЗАНЯТИЯ</w:t>
      </w:r>
    </w:p>
    <w:p w14:paraId="79F57C8D" w14:textId="58DEEE89" w:rsidR="00F82140" w:rsidRPr="00FD2FFF" w:rsidRDefault="00F82140" w:rsidP="00734299">
      <w:pPr>
        <w:tabs>
          <w:tab w:val="left" w:pos="1276"/>
        </w:tabs>
        <w:ind w:left="567" w:firstLine="567"/>
        <w:jc w:val="center"/>
        <w:rPr>
          <w:b/>
          <w:bCs/>
          <w:sz w:val="28"/>
          <w:szCs w:val="28"/>
          <w:lang w:val="ru-RU"/>
        </w:rPr>
      </w:pPr>
      <w:r w:rsidRPr="00700B42">
        <w:rPr>
          <w:b/>
          <w:bCs/>
          <w:sz w:val="28"/>
          <w:szCs w:val="28"/>
          <w:lang w:val="ru-RU" w:eastAsia="ru-RU"/>
        </w:rPr>
        <w:t xml:space="preserve">к </w:t>
      </w:r>
      <w:r>
        <w:rPr>
          <w:b/>
          <w:bCs/>
          <w:sz w:val="28"/>
          <w:szCs w:val="28"/>
          <w:lang w:val="ru-RU" w:eastAsia="ru-RU"/>
        </w:rPr>
        <w:t xml:space="preserve">занятию </w:t>
      </w:r>
      <w:r w:rsidR="00734299">
        <w:rPr>
          <w:b/>
          <w:bCs/>
          <w:sz w:val="28"/>
          <w:szCs w:val="28"/>
          <w:lang w:val="ru-RU" w:eastAsia="ru-RU"/>
        </w:rPr>
        <w:t>3</w:t>
      </w:r>
      <w:r>
        <w:rPr>
          <w:b/>
          <w:bCs/>
          <w:sz w:val="28"/>
          <w:szCs w:val="28"/>
          <w:lang w:val="ru-RU" w:eastAsia="ru-RU"/>
        </w:rPr>
        <w:t xml:space="preserve"> «</w:t>
      </w:r>
      <w:r w:rsidR="00734299" w:rsidRPr="00734299">
        <w:rPr>
          <w:b/>
          <w:bCs/>
          <w:sz w:val="28"/>
          <w:szCs w:val="28"/>
          <w:lang w:val="ru-RU" w:eastAsia="ru-RU"/>
        </w:rPr>
        <w:t>Сестринская помощь лицам пострадавшим от гендерного насилия, обратившимся в пункты оказания первой медицинской помощи</w:t>
      </w:r>
      <w:r w:rsidRPr="00C621C8">
        <w:rPr>
          <w:b/>
          <w:bCs/>
          <w:sz w:val="28"/>
          <w:szCs w:val="28"/>
          <w:lang w:val="ru-RU" w:eastAsia="ru-RU"/>
        </w:rPr>
        <w:t>»</w:t>
      </w:r>
    </w:p>
    <w:p w14:paraId="59B81692" w14:textId="77777777" w:rsidR="00F82140" w:rsidRDefault="00F82140" w:rsidP="00734299">
      <w:pPr>
        <w:tabs>
          <w:tab w:val="left" w:pos="1276"/>
        </w:tabs>
        <w:ind w:left="567" w:firstLine="567"/>
        <w:jc w:val="both"/>
        <w:rPr>
          <w:b/>
          <w:bCs/>
          <w:sz w:val="28"/>
          <w:szCs w:val="28"/>
        </w:rPr>
      </w:pPr>
    </w:p>
    <w:p w14:paraId="0646C7DE" w14:textId="2D536B79" w:rsidR="00F82140" w:rsidRPr="00995EA9" w:rsidRDefault="00F82140" w:rsidP="00734299">
      <w:pPr>
        <w:tabs>
          <w:tab w:val="left" w:pos="1276"/>
        </w:tabs>
        <w:ind w:left="567" w:firstLine="567"/>
        <w:jc w:val="both"/>
        <w:rPr>
          <w:sz w:val="28"/>
          <w:szCs w:val="28"/>
          <w:lang w:val="ru-RU" w:eastAsia="ru-RU"/>
        </w:rPr>
      </w:pPr>
      <w:r w:rsidRPr="007D6432">
        <w:rPr>
          <w:b/>
          <w:bCs/>
          <w:sz w:val="28"/>
          <w:szCs w:val="28"/>
        </w:rPr>
        <w:t>Цель занятия:</w:t>
      </w:r>
      <w:r w:rsidRPr="007D6432">
        <w:rPr>
          <w:sz w:val="28"/>
          <w:szCs w:val="28"/>
        </w:rPr>
        <w:t xml:space="preserve"> </w:t>
      </w:r>
      <w:r w:rsidR="00734299" w:rsidRPr="00734299">
        <w:rPr>
          <w:sz w:val="28"/>
          <w:szCs w:val="28"/>
          <w:lang w:eastAsia="ru-RU"/>
        </w:rPr>
        <w:t>обсудить и освоить рекомендации по оказанию сестринской помощи лицам пострадавшим от гендерного насилия, которые обратились за первой медицинской помощью</w:t>
      </w:r>
    </w:p>
    <w:p w14:paraId="646E478B" w14:textId="77777777" w:rsidR="00F82140" w:rsidRPr="007D6432" w:rsidRDefault="00F82140" w:rsidP="00F82140">
      <w:pPr>
        <w:tabs>
          <w:tab w:val="left" w:pos="1276"/>
        </w:tabs>
        <w:ind w:left="567" w:firstLine="567"/>
        <w:jc w:val="both"/>
        <w:rPr>
          <w:b/>
          <w:bCs/>
          <w:sz w:val="28"/>
          <w:szCs w:val="28"/>
        </w:rPr>
      </w:pPr>
    </w:p>
    <w:p w14:paraId="75BB8CAA" w14:textId="77777777" w:rsidR="00F82140" w:rsidRPr="007D6432" w:rsidRDefault="00F82140" w:rsidP="00F82140">
      <w:pPr>
        <w:tabs>
          <w:tab w:val="left" w:pos="1276"/>
        </w:tabs>
        <w:ind w:left="567" w:firstLine="567"/>
        <w:jc w:val="both"/>
        <w:rPr>
          <w:b/>
          <w:bCs/>
          <w:sz w:val="28"/>
          <w:szCs w:val="28"/>
        </w:rPr>
      </w:pPr>
      <w:r w:rsidRPr="007D6432">
        <w:rPr>
          <w:b/>
          <w:bCs/>
          <w:sz w:val="28"/>
          <w:szCs w:val="28"/>
        </w:rPr>
        <w:t xml:space="preserve">По завершении данного модуля обучающийся должен: </w:t>
      </w:r>
    </w:p>
    <w:p w14:paraId="3710488C" w14:textId="77777777" w:rsidR="00F82140" w:rsidRPr="007D6432" w:rsidRDefault="00F82140" w:rsidP="00F82140">
      <w:pPr>
        <w:tabs>
          <w:tab w:val="left" w:pos="1276"/>
        </w:tabs>
        <w:ind w:left="567" w:firstLine="567"/>
        <w:jc w:val="both"/>
        <w:rPr>
          <w:b/>
          <w:bCs/>
          <w:sz w:val="28"/>
          <w:szCs w:val="28"/>
          <w:lang w:val="ru-RU"/>
        </w:rPr>
      </w:pPr>
    </w:p>
    <w:p w14:paraId="06BC0731" w14:textId="77777777" w:rsidR="00F82140" w:rsidRPr="007D6432" w:rsidRDefault="00F82140" w:rsidP="00F82140">
      <w:pPr>
        <w:tabs>
          <w:tab w:val="left" w:pos="1276"/>
        </w:tabs>
        <w:ind w:left="567" w:firstLine="567"/>
        <w:jc w:val="both"/>
        <w:rPr>
          <w:b/>
          <w:bCs/>
          <w:sz w:val="28"/>
          <w:szCs w:val="28"/>
        </w:rPr>
      </w:pPr>
      <w:r w:rsidRPr="007D6432">
        <w:rPr>
          <w:b/>
          <w:bCs/>
          <w:sz w:val="28"/>
          <w:szCs w:val="28"/>
          <w:lang w:val="ru-RU"/>
        </w:rPr>
        <w:t>з</w:t>
      </w:r>
      <w:r w:rsidRPr="007D6432">
        <w:rPr>
          <w:b/>
          <w:bCs/>
          <w:sz w:val="28"/>
          <w:szCs w:val="28"/>
        </w:rPr>
        <w:t>нать</w:t>
      </w:r>
    </w:p>
    <w:p w14:paraId="3C91FE8F" w14:textId="34CD1149" w:rsidR="00734299" w:rsidRPr="00734299" w:rsidRDefault="00734299" w:rsidP="00734299">
      <w:pPr>
        <w:tabs>
          <w:tab w:val="left" w:pos="1276"/>
        </w:tabs>
        <w:ind w:left="567" w:firstLine="567"/>
        <w:jc w:val="both"/>
        <w:rPr>
          <w:sz w:val="28"/>
          <w:szCs w:val="28"/>
          <w:lang w:val="ru-RU" w:eastAsia="ru-RU"/>
        </w:rPr>
      </w:pPr>
      <w:r>
        <w:rPr>
          <w:sz w:val="28"/>
          <w:szCs w:val="28"/>
          <w:lang w:val="ru-RU" w:eastAsia="ru-RU"/>
        </w:rPr>
        <w:t>а</w:t>
      </w:r>
      <w:r w:rsidRPr="00734299">
        <w:rPr>
          <w:sz w:val="28"/>
          <w:szCs w:val="28"/>
          <w:lang w:val="ru-RU" w:eastAsia="ru-RU"/>
        </w:rPr>
        <w:t xml:space="preserve">лгоритм действия медицинской сестры при оказании помощи. </w:t>
      </w:r>
    </w:p>
    <w:p w14:paraId="47DF7669" w14:textId="4D612561" w:rsidR="00734299" w:rsidRPr="00734299" w:rsidRDefault="00734299" w:rsidP="00734299">
      <w:pPr>
        <w:tabs>
          <w:tab w:val="left" w:pos="1276"/>
        </w:tabs>
        <w:ind w:left="567" w:firstLine="567"/>
        <w:jc w:val="both"/>
        <w:rPr>
          <w:sz w:val="28"/>
          <w:szCs w:val="28"/>
          <w:lang w:val="ru-RU" w:eastAsia="ru-RU"/>
        </w:rPr>
      </w:pPr>
      <w:r>
        <w:rPr>
          <w:sz w:val="28"/>
          <w:szCs w:val="28"/>
          <w:lang w:val="ru-RU" w:eastAsia="ru-RU"/>
        </w:rPr>
        <w:t>а</w:t>
      </w:r>
      <w:r w:rsidRPr="00734299">
        <w:rPr>
          <w:sz w:val="28"/>
          <w:szCs w:val="28"/>
          <w:lang w:val="ru-RU" w:eastAsia="ru-RU"/>
        </w:rPr>
        <w:t xml:space="preserve">лгоритм обращения в правоохранительные органы. </w:t>
      </w:r>
    </w:p>
    <w:p w14:paraId="51248B8D" w14:textId="1B03A127" w:rsidR="00F82140" w:rsidRPr="008A4F36" w:rsidRDefault="00734299" w:rsidP="00734299">
      <w:pPr>
        <w:tabs>
          <w:tab w:val="left" w:pos="1276"/>
        </w:tabs>
        <w:ind w:left="567" w:firstLine="567"/>
        <w:jc w:val="both"/>
        <w:rPr>
          <w:rFonts w:eastAsiaTheme="minorHAnsi"/>
          <w:sz w:val="28"/>
          <w:szCs w:val="28"/>
          <w:lang w:val="ru-RU" w:eastAsia="ru-RU"/>
        </w:rPr>
      </w:pPr>
      <w:r>
        <w:rPr>
          <w:sz w:val="28"/>
          <w:szCs w:val="28"/>
          <w:lang w:val="ru-RU" w:eastAsia="ru-RU"/>
        </w:rPr>
        <w:t>п</w:t>
      </w:r>
      <w:r w:rsidRPr="00734299">
        <w:rPr>
          <w:sz w:val="28"/>
          <w:szCs w:val="28"/>
          <w:lang w:val="ru-RU" w:eastAsia="ru-RU"/>
        </w:rPr>
        <w:t>равила соблюдение конфиденциальности, норм этики, проявление эмпатии</w:t>
      </w:r>
      <w:r w:rsidR="00F82140">
        <w:rPr>
          <w:sz w:val="28"/>
          <w:szCs w:val="28"/>
          <w:lang w:val="ru-RU" w:eastAsia="ru-RU"/>
        </w:rPr>
        <w:t>.</w:t>
      </w:r>
    </w:p>
    <w:p w14:paraId="020A8DB2" w14:textId="77777777" w:rsidR="00F82140" w:rsidRDefault="00F82140" w:rsidP="00F82140">
      <w:pPr>
        <w:tabs>
          <w:tab w:val="left" w:pos="1276"/>
        </w:tabs>
        <w:ind w:left="567" w:firstLine="567"/>
        <w:jc w:val="both"/>
        <w:rPr>
          <w:b/>
          <w:bCs/>
          <w:sz w:val="28"/>
          <w:szCs w:val="28"/>
          <w:lang w:val="ru-RU"/>
        </w:rPr>
      </w:pPr>
    </w:p>
    <w:p w14:paraId="69EAA799" w14:textId="77777777" w:rsidR="00F82140" w:rsidRPr="007D6432" w:rsidRDefault="00F82140" w:rsidP="00F82140">
      <w:pPr>
        <w:tabs>
          <w:tab w:val="left" w:pos="1276"/>
        </w:tabs>
        <w:ind w:left="567" w:firstLine="567"/>
        <w:jc w:val="both"/>
        <w:rPr>
          <w:sz w:val="28"/>
          <w:szCs w:val="28"/>
        </w:rPr>
      </w:pPr>
      <w:r w:rsidRPr="007D6432">
        <w:rPr>
          <w:b/>
          <w:bCs/>
          <w:sz w:val="28"/>
          <w:szCs w:val="28"/>
          <w:lang w:val="ru-RU"/>
        </w:rPr>
        <w:t>у</w:t>
      </w:r>
      <w:r w:rsidRPr="007D6432">
        <w:rPr>
          <w:b/>
          <w:bCs/>
          <w:sz w:val="28"/>
          <w:szCs w:val="28"/>
        </w:rPr>
        <w:t>меть</w:t>
      </w:r>
    </w:p>
    <w:p w14:paraId="180E537E" w14:textId="2119FD63" w:rsidR="00734299" w:rsidRPr="00734299" w:rsidRDefault="00734299" w:rsidP="00734299">
      <w:pPr>
        <w:pBdr>
          <w:top w:val="nil"/>
          <w:left w:val="nil"/>
          <w:bottom w:val="nil"/>
          <w:right w:val="nil"/>
          <w:between w:val="nil"/>
        </w:pBdr>
        <w:tabs>
          <w:tab w:val="left" w:pos="851"/>
          <w:tab w:val="left" w:pos="1276"/>
        </w:tabs>
        <w:ind w:left="567" w:firstLine="567"/>
        <w:jc w:val="both"/>
        <w:rPr>
          <w:sz w:val="28"/>
          <w:szCs w:val="28"/>
          <w:lang w:val="ru-RU" w:eastAsia="ru-RU"/>
        </w:rPr>
      </w:pPr>
      <w:r>
        <w:rPr>
          <w:sz w:val="28"/>
          <w:szCs w:val="28"/>
          <w:lang w:val="ru-RU" w:eastAsia="ru-RU"/>
        </w:rPr>
        <w:t>с</w:t>
      </w:r>
      <w:r w:rsidRPr="00734299">
        <w:rPr>
          <w:sz w:val="28"/>
          <w:szCs w:val="28"/>
          <w:lang w:val="ru-RU" w:eastAsia="ru-RU"/>
        </w:rPr>
        <w:t xml:space="preserve">оставлять план сестринских вмешательств; </w:t>
      </w:r>
    </w:p>
    <w:p w14:paraId="78A5BDF8" w14:textId="7D068F4D" w:rsidR="00734299" w:rsidRPr="00734299" w:rsidRDefault="00734299" w:rsidP="00734299">
      <w:pPr>
        <w:pBdr>
          <w:top w:val="nil"/>
          <w:left w:val="nil"/>
          <w:bottom w:val="nil"/>
          <w:right w:val="nil"/>
          <w:between w:val="nil"/>
        </w:pBdr>
        <w:tabs>
          <w:tab w:val="left" w:pos="851"/>
          <w:tab w:val="left" w:pos="1276"/>
        </w:tabs>
        <w:ind w:left="567" w:firstLine="567"/>
        <w:jc w:val="both"/>
        <w:rPr>
          <w:sz w:val="28"/>
          <w:szCs w:val="28"/>
          <w:lang w:val="ru-RU" w:eastAsia="ru-RU"/>
        </w:rPr>
      </w:pPr>
      <w:r>
        <w:rPr>
          <w:sz w:val="28"/>
          <w:szCs w:val="28"/>
          <w:lang w:val="ru-RU" w:eastAsia="ru-RU"/>
        </w:rPr>
        <w:t>п</w:t>
      </w:r>
      <w:r w:rsidRPr="00734299">
        <w:rPr>
          <w:sz w:val="28"/>
          <w:szCs w:val="28"/>
          <w:lang w:val="ru-RU" w:eastAsia="ru-RU"/>
        </w:rPr>
        <w:t xml:space="preserve">роводить </w:t>
      </w:r>
      <w:proofErr w:type="spellStart"/>
      <w:r w:rsidRPr="00734299">
        <w:rPr>
          <w:sz w:val="28"/>
          <w:szCs w:val="28"/>
          <w:lang w:val="ru-RU" w:eastAsia="ru-RU"/>
        </w:rPr>
        <w:t>физикальный</w:t>
      </w:r>
      <w:proofErr w:type="spellEnd"/>
      <w:r w:rsidRPr="00734299">
        <w:rPr>
          <w:sz w:val="28"/>
          <w:szCs w:val="28"/>
          <w:lang w:val="ru-RU" w:eastAsia="ru-RU"/>
        </w:rPr>
        <w:t xml:space="preserve"> осмотр соблюдая нормы этики и проявляя эмпатию.</w:t>
      </w:r>
    </w:p>
    <w:p w14:paraId="7816CA86" w14:textId="4B74EA9C" w:rsidR="00F82140" w:rsidRPr="0055666E" w:rsidRDefault="00734299" w:rsidP="00734299">
      <w:pPr>
        <w:pBdr>
          <w:top w:val="nil"/>
          <w:left w:val="nil"/>
          <w:bottom w:val="nil"/>
          <w:right w:val="nil"/>
          <w:between w:val="nil"/>
        </w:pBdr>
        <w:tabs>
          <w:tab w:val="left" w:pos="851"/>
          <w:tab w:val="left" w:pos="1276"/>
        </w:tabs>
        <w:ind w:left="567" w:firstLine="567"/>
        <w:jc w:val="both"/>
        <w:rPr>
          <w:sz w:val="28"/>
          <w:szCs w:val="28"/>
          <w:lang w:val="ru-RU" w:eastAsia="ru-RU"/>
        </w:rPr>
      </w:pPr>
      <w:r>
        <w:rPr>
          <w:sz w:val="28"/>
          <w:szCs w:val="28"/>
          <w:lang w:val="ru-RU" w:eastAsia="ru-RU"/>
        </w:rPr>
        <w:t>п</w:t>
      </w:r>
      <w:r w:rsidRPr="00734299">
        <w:rPr>
          <w:sz w:val="28"/>
          <w:szCs w:val="28"/>
          <w:lang w:val="ru-RU" w:eastAsia="ru-RU"/>
        </w:rPr>
        <w:t>роводить сестринские вмешательства</w:t>
      </w:r>
      <w:r w:rsidR="00F82140">
        <w:rPr>
          <w:sz w:val="28"/>
          <w:szCs w:val="28"/>
          <w:lang w:val="ru-RU" w:eastAsia="ru-RU"/>
        </w:rPr>
        <w:t>.</w:t>
      </w:r>
    </w:p>
    <w:p w14:paraId="1D6460DB" w14:textId="77777777" w:rsidR="00F82140" w:rsidRPr="00700B42" w:rsidRDefault="00F82140" w:rsidP="00F82140">
      <w:pPr>
        <w:tabs>
          <w:tab w:val="left" w:pos="1276"/>
        </w:tabs>
        <w:ind w:left="567" w:firstLine="567"/>
        <w:jc w:val="both"/>
        <w:rPr>
          <w:sz w:val="28"/>
          <w:szCs w:val="28"/>
          <w:lang w:val="ru-RU" w:eastAsia="ru-RU"/>
        </w:rPr>
      </w:pPr>
    </w:p>
    <w:p w14:paraId="2EE473DF" w14:textId="77777777" w:rsidR="00F82140" w:rsidRPr="00700B42" w:rsidRDefault="00F82140" w:rsidP="00F82140">
      <w:pPr>
        <w:tabs>
          <w:tab w:val="left" w:pos="851"/>
          <w:tab w:val="left" w:pos="1276"/>
        </w:tabs>
        <w:ind w:left="567" w:firstLine="567"/>
        <w:jc w:val="both"/>
        <w:rPr>
          <w:sz w:val="28"/>
          <w:szCs w:val="28"/>
        </w:rPr>
      </w:pPr>
      <w:r w:rsidRPr="007D6432">
        <w:rPr>
          <w:b/>
          <w:bCs/>
          <w:sz w:val="28"/>
          <w:szCs w:val="28"/>
        </w:rPr>
        <w:t>Основные вопросы, которые будут рассматриваться</w:t>
      </w:r>
      <w:r w:rsidRPr="007D6432">
        <w:rPr>
          <w:sz w:val="28"/>
          <w:szCs w:val="28"/>
        </w:rPr>
        <w:t xml:space="preserve">: </w:t>
      </w:r>
    </w:p>
    <w:p w14:paraId="106419B1" w14:textId="77777777" w:rsidR="00734299" w:rsidRPr="00734299" w:rsidRDefault="00734299">
      <w:pPr>
        <w:numPr>
          <w:ilvl w:val="0"/>
          <w:numId w:val="29"/>
        </w:numPr>
        <w:tabs>
          <w:tab w:val="clear" w:pos="720"/>
        </w:tabs>
        <w:ind w:left="567" w:firstLine="567"/>
        <w:jc w:val="both"/>
        <w:rPr>
          <w:sz w:val="28"/>
          <w:szCs w:val="28"/>
        </w:rPr>
      </w:pPr>
      <w:r w:rsidRPr="00734299">
        <w:rPr>
          <w:sz w:val="28"/>
          <w:szCs w:val="28"/>
        </w:rPr>
        <w:t>Первоначальный скрининг насилия: действия медицинской сестры</w:t>
      </w:r>
    </w:p>
    <w:p w14:paraId="6B3A6806" w14:textId="77777777" w:rsidR="00734299" w:rsidRPr="00734299" w:rsidRDefault="00734299">
      <w:pPr>
        <w:numPr>
          <w:ilvl w:val="0"/>
          <w:numId w:val="29"/>
        </w:numPr>
        <w:tabs>
          <w:tab w:val="clear" w:pos="720"/>
        </w:tabs>
        <w:ind w:left="567" w:firstLine="567"/>
        <w:jc w:val="both"/>
        <w:rPr>
          <w:sz w:val="28"/>
          <w:szCs w:val="28"/>
        </w:rPr>
      </w:pPr>
      <w:r w:rsidRPr="00734299">
        <w:rPr>
          <w:sz w:val="28"/>
          <w:szCs w:val="28"/>
        </w:rPr>
        <w:t xml:space="preserve"> Медицинская помощь женщинам, пострадавшим от насилия (в течение первых 5 дней после насилия): сбор анамнеза; медицинский осмотр; сестринские вмешательства.</w:t>
      </w:r>
    </w:p>
    <w:p w14:paraId="3AB5AE62" w14:textId="77777777" w:rsidR="00734299" w:rsidRPr="00734299" w:rsidRDefault="00734299">
      <w:pPr>
        <w:numPr>
          <w:ilvl w:val="0"/>
          <w:numId w:val="29"/>
        </w:numPr>
        <w:tabs>
          <w:tab w:val="clear" w:pos="720"/>
        </w:tabs>
        <w:ind w:left="567" w:firstLine="567"/>
        <w:jc w:val="both"/>
        <w:rPr>
          <w:sz w:val="28"/>
          <w:szCs w:val="28"/>
        </w:rPr>
      </w:pPr>
      <w:r w:rsidRPr="00734299">
        <w:rPr>
          <w:sz w:val="28"/>
          <w:szCs w:val="28"/>
        </w:rPr>
        <w:t xml:space="preserve">Экстренная помощь пострадавшим от гендерного насилия (экстренная контрацепция, ВИЧ, ВЧП, ИППП, гепатит В, столбняк) </w:t>
      </w:r>
    </w:p>
    <w:p w14:paraId="1FC346C2" w14:textId="66EFB759" w:rsidR="00F82140" w:rsidRPr="0055666E" w:rsidRDefault="00734299">
      <w:pPr>
        <w:numPr>
          <w:ilvl w:val="0"/>
          <w:numId w:val="29"/>
        </w:numPr>
        <w:tabs>
          <w:tab w:val="clear" w:pos="720"/>
          <w:tab w:val="left" w:pos="851"/>
        </w:tabs>
        <w:ind w:left="567" w:firstLine="567"/>
        <w:jc w:val="both"/>
        <w:rPr>
          <w:sz w:val="28"/>
          <w:szCs w:val="28"/>
        </w:rPr>
      </w:pPr>
      <w:r w:rsidRPr="00734299">
        <w:rPr>
          <w:sz w:val="28"/>
          <w:szCs w:val="28"/>
        </w:rPr>
        <w:t>Алгоритм реагирования при выявлении случаев гендерного насилия</w:t>
      </w:r>
      <w:r w:rsidR="00F82140" w:rsidRPr="0055666E">
        <w:rPr>
          <w:rFonts w:ascii="Arial Nova" w:hAnsi="Arial Nova" w:cs="Arial"/>
          <w:sz w:val="28"/>
          <w:szCs w:val="28"/>
        </w:rPr>
        <w:t>.</w:t>
      </w:r>
    </w:p>
    <w:p w14:paraId="217E3D05" w14:textId="77777777" w:rsidR="00F82140" w:rsidRPr="007D6432" w:rsidRDefault="00F82140">
      <w:pPr>
        <w:numPr>
          <w:ilvl w:val="0"/>
          <w:numId w:val="1"/>
        </w:numPr>
        <w:tabs>
          <w:tab w:val="left" w:pos="851"/>
        </w:tabs>
        <w:ind w:left="567" w:firstLine="567"/>
        <w:jc w:val="both"/>
        <w:rPr>
          <w:sz w:val="28"/>
          <w:szCs w:val="28"/>
        </w:rPr>
        <w:sectPr w:rsidR="00F82140" w:rsidRPr="007D6432" w:rsidSect="00116CF2">
          <w:footnotePr>
            <w:numRestart w:val="eachPage"/>
          </w:footnotePr>
          <w:pgSz w:w="11906" w:h="16838"/>
          <w:pgMar w:top="1134" w:right="851" w:bottom="1134" w:left="1134" w:header="708" w:footer="708" w:gutter="0"/>
          <w:cols w:space="708"/>
          <w:docGrid w:linePitch="360"/>
        </w:sectPr>
      </w:pPr>
    </w:p>
    <w:p w14:paraId="02F7B9AB" w14:textId="77777777" w:rsidR="00F82140" w:rsidRDefault="00F82140" w:rsidP="00F82140">
      <w:pPr>
        <w:jc w:val="center"/>
        <w:rPr>
          <w:b/>
          <w:bCs/>
          <w:sz w:val="28"/>
          <w:szCs w:val="28"/>
          <w:lang w:val="ru-RU" w:eastAsia="ru-RU"/>
        </w:rPr>
      </w:pPr>
      <w:r w:rsidRPr="00700B42">
        <w:rPr>
          <w:b/>
          <w:bCs/>
          <w:sz w:val="28"/>
          <w:szCs w:val="28"/>
          <w:lang w:val="ru-RU" w:eastAsia="ru-RU"/>
        </w:rPr>
        <w:lastRenderedPageBreak/>
        <w:t>ТЕОРЕТИЧЕСКИЙ МАТЕРИАЛ</w:t>
      </w:r>
    </w:p>
    <w:p w14:paraId="749A8838" w14:textId="48E2873E" w:rsidR="00F82140" w:rsidRPr="00700B42" w:rsidRDefault="00F82140" w:rsidP="00F82140">
      <w:pPr>
        <w:jc w:val="center"/>
        <w:rPr>
          <w:b/>
          <w:bCs/>
          <w:sz w:val="28"/>
          <w:szCs w:val="28"/>
          <w:lang w:val="ru-RU" w:eastAsia="ru-RU"/>
        </w:rPr>
      </w:pPr>
      <w:r w:rsidRPr="00700B42">
        <w:rPr>
          <w:b/>
          <w:bCs/>
          <w:sz w:val="28"/>
          <w:szCs w:val="28"/>
          <w:lang w:val="ru-RU" w:eastAsia="ru-RU"/>
        </w:rPr>
        <w:t xml:space="preserve"> к </w:t>
      </w:r>
      <w:r>
        <w:rPr>
          <w:b/>
          <w:bCs/>
          <w:sz w:val="28"/>
          <w:szCs w:val="28"/>
          <w:lang w:val="ru-RU" w:eastAsia="ru-RU"/>
        </w:rPr>
        <w:t xml:space="preserve">занятию </w:t>
      </w:r>
      <w:r w:rsidR="00734299">
        <w:rPr>
          <w:b/>
          <w:bCs/>
          <w:sz w:val="28"/>
          <w:szCs w:val="28"/>
          <w:lang w:val="ru-RU" w:eastAsia="ru-RU"/>
        </w:rPr>
        <w:t>3</w:t>
      </w:r>
      <w:r>
        <w:rPr>
          <w:b/>
          <w:bCs/>
          <w:sz w:val="28"/>
          <w:szCs w:val="28"/>
          <w:lang w:val="ru-RU" w:eastAsia="ru-RU"/>
        </w:rPr>
        <w:t xml:space="preserve"> «</w:t>
      </w:r>
      <w:r w:rsidR="00734299" w:rsidRPr="00734299">
        <w:rPr>
          <w:b/>
          <w:bCs/>
          <w:sz w:val="28"/>
          <w:szCs w:val="28"/>
          <w:lang w:val="ru-RU" w:eastAsia="ru-RU"/>
        </w:rPr>
        <w:t>Сестринская помощь лицам пострадавшим от гендерного насилия, обратившимся в пункты оказания первой медицинской помощи</w:t>
      </w:r>
      <w:r w:rsidRPr="00FC7902">
        <w:rPr>
          <w:b/>
          <w:bCs/>
          <w:sz w:val="28"/>
          <w:szCs w:val="28"/>
          <w:lang w:val="ru-RU" w:eastAsia="ru-RU"/>
        </w:rPr>
        <w:t xml:space="preserve">». </w:t>
      </w:r>
    </w:p>
    <w:p w14:paraId="0CD281BD" w14:textId="77777777" w:rsidR="00F82140" w:rsidRPr="00734299" w:rsidRDefault="00F82140" w:rsidP="00734299">
      <w:pPr>
        <w:tabs>
          <w:tab w:val="left" w:pos="993"/>
        </w:tabs>
        <w:jc w:val="both"/>
        <w:rPr>
          <w:rFonts w:eastAsia="Arial Nova"/>
          <w:color w:val="000000"/>
          <w:sz w:val="28"/>
          <w:szCs w:val="28"/>
        </w:rPr>
      </w:pPr>
    </w:p>
    <w:p w14:paraId="7A852CC4" w14:textId="77777777" w:rsidR="00734299" w:rsidRPr="00734299" w:rsidRDefault="00734299" w:rsidP="00734299">
      <w:pPr>
        <w:pBdr>
          <w:top w:val="nil"/>
          <w:left w:val="nil"/>
          <w:bottom w:val="nil"/>
          <w:right w:val="nil"/>
          <w:between w:val="nil"/>
        </w:pBdr>
        <w:spacing w:after="160" w:line="259" w:lineRule="auto"/>
        <w:jc w:val="both"/>
        <w:rPr>
          <w:rFonts w:eastAsia="Arial Nova"/>
          <w:b/>
          <w:color w:val="000000"/>
          <w:sz w:val="28"/>
          <w:szCs w:val="28"/>
        </w:rPr>
      </w:pPr>
      <w:r w:rsidRPr="00734299">
        <w:rPr>
          <w:rFonts w:eastAsia="Arial Nova"/>
          <w:b/>
          <w:color w:val="000000"/>
          <w:sz w:val="28"/>
          <w:szCs w:val="28"/>
        </w:rPr>
        <w:t>Первоначальный скрининг насилия: действия медицинской сестры.</w:t>
      </w:r>
    </w:p>
    <w:p w14:paraId="621360B9" w14:textId="77777777" w:rsidR="00734299" w:rsidRPr="00734299" w:rsidRDefault="00734299" w:rsidP="00734299">
      <w:pPr>
        <w:ind w:firstLine="567"/>
        <w:jc w:val="both"/>
        <w:rPr>
          <w:rFonts w:eastAsia="Arial Nova"/>
          <w:sz w:val="28"/>
          <w:szCs w:val="28"/>
        </w:rPr>
      </w:pPr>
      <w:r w:rsidRPr="00734299">
        <w:rPr>
          <w:rFonts w:eastAsia="Arial Nova"/>
          <w:sz w:val="28"/>
          <w:szCs w:val="28"/>
        </w:rPr>
        <w:t>Все медицинские работники, особенно медицинские сестры, часто являются первыми контактами с жертвами гендерного насилия, именно поэтому, они играют важную роль в предотвращении гендерного насилия, а также в раннем выявлении, обеспечении качественного ухода за жертвами и в борьбе с этой всемирной проблемой общественного здравоохранения.</w:t>
      </w:r>
    </w:p>
    <w:p w14:paraId="1C728D6C" w14:textId="77777777" w:rsidR="00734299" w:rsidRPr="00734299" w:rsidRDefault="00734299" w:rsidP="00734299">
      <w:pPr>
        <w:ind w:firstLine="567"/>
        <w:jc w:val="both"/>
        <w:rPr>
          <w:rFonts w:eastAsia="Arial Nova"/>
          <w:sz w:val="28"/>
          <w:szCs w:val="28"/>
        </w:rPr>
      </w:pPr>
      <w:r w:rsidRPr="00734299">
        <w:rPr>
          <w:rFonts w:eastAsia="Arial Nova"/>
          <w:sz w:val="28"/>
          <w:szCs w:val="28"/>
        </w:rPr>
        <w:t>Уровень выявления гендерного насилия в Казахстане низок, поэтому срочно необходимы медицинские работники, прошедшие подготовку по вопросам гендерного насилия, чтобы оказать адекватную помощь жертвам. Учитывая потенциальное влияние будущих медицинских сестер на снижение гендерного насилия, медицинские сестры расширенной практики могут внести свой вклад в предотвращение, выявление и вмешательство жертв гендерного насилия. Таким образом, они должны быть готовы реагировать на этот вид насилия.</w:t>
      </w:r>
    </w:p>
    <w:p w14:paraId="71A83781" w14:textId="77777777" w:rsidR="00734299" w:rsidRPr="00734299" w:rsidRDefault="00734299" w:rsidP="00734299">
      <w:pPr>
        <w:ind w:firstLine="567"/>
        <w:jc w:val="both"/>
        <w:rPr>
          <w:rFonts w:eastAsia="Arial Nova"/>
          <w:sz w:val="28"/>
          <w:szCs w:val="28"/>
        </w:rPr>
      </w:pPr>
      <w:r w:rsidRPr="00734299">
        <w:rPr>
          <w:rFonts w:eastAsia="Arial Nova"/>
          <w:sz w:val="28"/>
          <w:szCs w:val="28"/>
        </w:rPr>
        <w:t>Роль медицинской сестры заключается в первоначальном скрининге насилия, направление и вызов врача, документирование, забор анализов на инфекции, оказание сестринского ухода, экстренная профилактика инфекций, передаваемых половым путем и беременности, согласно врачебным назначениям, психологическая поддержка, обеспечение безопасности, обращение в правоохранительные органы при необходимости, передача информации на следующий уровень с соблюдением конфиденциальности, реагирование в соответствии с принятым алгоритмом, обеспечение информацией относительно служб психологической и социальной поддержки.</w:t>
      </w:r>
    </w:p>
    <w:p w14:paraId="5D6656CF" w14:textId="77777777" w:rsidR="00734299" w:rsidRPr="00734299" w:rsidRDefault="00734299" w:rsidP="00734299">
      <w:pPr>
        <w:ind w:firstLine="567"/>
        <w:jc w:val="both"/>
        <w:rPr>
          <w:rFonts w:eastAsia="Arial Nova"/>
          <w:sz w:val="28"/>
          <w:szCs w:val="28"/>
        </w:rPr>
      </w:pPr>
      <w:r w:rsidRPr="00734299">
        <w:rPr>
          <w:rFonts w:eastAsia="Arial Nova"/>
          <w:sz w:val="28"/>
          <w:szCs w:val="28"/>
        </w:rPr>
        <w:t>Алгоритм действия медицинской сестры при оказании экстренной помощи жертвам гендерного насилия:</w:t>
      </w:r>
    </w:p>
    <w:p w14:paraId="3A1D2249" w14:textId="77777777" w:rsidR="00734299" w:rsidRPr="00734299" w:rsidRDefault="00734299" w:rsidP="00734299">
      <w:pPr>
        <w:ind w:firstLine="567"/>
        <w:jc w:val="both"/>
        <w:rPr>
          <w:rFonts w:eastAsia="Arial Nova"/>
          <w:b/>
          <w:sz w:val="28"/>
          <w:szCs w:val="28"/>
        </w:rPr>
      </w:pPr>
      <w:r w:rsidRPr="00734299">
        <w:rPr>
          <w:rFonts w:eastAsia="Arial Nova"/>
          <w:b/>
          <w:sz w:val="28"/>
          <w:szCs w:val="28"/>
        </w:rPr>
        <w:t xml:space="preserve">1. Убедится в безопасности: </w:t>
      </w:r>
      <w:r w:rsidRPr="00734299">
        <w:rPr>
          <w:rFonts w:eastAsia="Arial Nova"/>
          <w:sz w:val="28"/>
          <w:szCs w:val="28"/>
        </w:rPr>
        <w:t xml:space="preserve">самое важное сначала обеспечить собственную безопасность и безопасность жертвы. Осмотр и прием совершеннолетних лиц должен проводится в уеденном безопасном месте, присутствие посторенних лиц запрещено. </w:t>
      </w:r>
    </w:p>
    <w:p w14:paraId="0AB91141" w14:textId="77777777" w:rsidR="00734299" w:rsidRPr="00734299" w:rsidRDefault="00734299" w:rsidP="00734299">
      <w:pPr>
        <w:ind w:firstLine="567"/>
        <w:jc w:val="both"/>
        <w:rPr>
          <w:rFonts w:eastAsia="Arial Nova"/>
          <w:sz w:val="28"/>
          <w:szCs w:val="28"/>
        </w:rPr>
      </w:pPr>
      <w:r w:rsidRPr="00734299">
        <w:rPr>
          <w:rFonts w:eastAsia="Arial Nova"/>
          <w:b/>
          <w:sz w:val="28"/>
          <w:szCs w:val="28"/>
        </w:rPr>
        <w:t>2. Поддержка и успокоение</w:t>
      </w:r>
      <w:r w:rsidRPr="00734299">
        <w:rPr>
          <w:rFonts w:eastAsia="Arial Nova"/>
          <w:sz w:val="28"/>
          <w:szCs w:val="28"/>
        </w:rPr>
        <w:t>: необходимо обеспечить эмоциональную поддержку и успокоить, выслушать, важно не заставлять женщину говорить, проявляя понимание и сострадание и не допуская осуждения или каких-либо критических высказываний (например: «Ну вот теперь понятно, сама ж виновата», «Могли б конечно промолчать» и т.д.).</w:t>
      </w:r>
    </w:p>
    <w:p w14:paraId="78D7B012" w14:textId="77777777" w:rsidR="00734299" w:rsidRPr="00734299" w:rsidRDefault="00734299" w:rsidP="00734299">
      <w:pPr>
        <w:ind w:firstLine="567"/>
        <w:jc w:val="both"/>
        <w:rPr>
          <w:rFonts w:eastAsia="Arial Nova"/>
          <w:sz w:val="28"/>
          <w:szCs w:val="28"/>
        </w:rPr>
      </w:pPr>
      <w:r w:rsidRPr="00734299">
        <w:rPr>
          <w:rFonts w:eastAsia="Arial Nova"/>
          <w:b/>
          <w:sz w:val="28"/>
          <w:szCs w:val="28"/>
        </w:rPr>
        <w:t>3. Оценка состояния:</w:t>
      </w:r>
      <w:r w:rsidRPr="00734299">
        <w:rPr>
          <w:rFonts w:eastAsia="Arial Nova"/>
          <w:sz w:val="28"/>
          <w:szCs w:val="28"/>
        </w:rPr>
        <w:t xml:space="preserve"> необходимо провести медицинскую оценку состояния жертвы, включая выявление физических травм или других медицинских проблем. Скрининг насилия проводится тогда, когда это имеет клиническое значение -инструменты скрининга SAFE, HIT</w:t>
      </w:r>
    </w:p>
    <w:p w14:paraId="058A8AFE" w14:textId="77777777" w:rsidR="00734299" w:rsidRPr="00734299" w:rsidRDefault="00734299" w:rsidP="00734299">
      <w:pPr>
        <w:ind w:firstLine="567"/>
        <w:jc w:val="both"/>
        <w:rPr>
          <w:rFonts w:eastAsia="Arial Nova"/>
          <w:sz w:val="28"/>
          <w:szCs w:val="28"/>
        </w:rPr>
      </w:pPr>
      <w:r w:rsidRPr="00734299">
        <w:rPr>
          <w:rFonts w:eastAsia="Arial Nova"/>
          <w:b/>
          <w:sz w:val="28"/>
          <w:szCs w:val="28"/>
        </w:rPr>
        <w:lastRenderedPageBreak/>
        <w:t xml:space="preserve">4. Медицинская помощь: </w:t>
      </w:r>
      <w:r w:rsidRPr="00734299">
        <w:rPr>
          <w:rFonts w:eastAsia="Arial Nova"/>
          <w:sz w:val="28"/>
          <w:szCs w:val="28"/>
        </w:rPr>
        <w:t>предоставить неотложную медицинскую помощь, включая остановку кровотечений, обработку ран, предоставление первой помощи в случае удушья или переломов.</w:t>
      </w:r>
    </w:p>
    <w:p w14:paraId="2F02EDD8" w14:textId="77777777" w:rsidR="00734299" w:rsidRPr="00734299" w:rsidRDefault="00734299" w:rsidP="00734299">
      <w:pPr>
        <w:ind w:firstLine="567"/>
        <w:jc w:val="both"/>
        <w:rPr>
          <w:rFonts w:eastAsia="Arial Nova"/>
          <w:sz w:val="28"/>
          <w:szCs w:val="28"/>
        </w:rPr>
      </w:pPr>
      <w:r w:rsidRPr="00734299">
        <w:rPr>
          <w:rFonts w:eastAsia="Arial Nova"/>
          <w:b/>
          <w:sz w:val="28"/>
          <w:szCs w:val="28"/>
        </w:rPr>
        <w:t>5. Документация:</w:t>
      </w:r>
      <w:r w:rsidRPr="00734299">
        <w:rPr>
          <w:rFonts w:eastAsia="Arial Nova"/>
          <w:sz w:val="28"/>
          <w:szCs w:val="28"/>
        </w:rPr>
        <w:t xml:space="preserve"> завести медицинскую документацию о полученной помощи, фиксировать видимые повреждения и состояние, с согласия женщины информировать органы правопорядка. </w:t>
      </w:r>
    </w:p>
    <w:p w14:paraId="1E6B3A75" w14:textId="77777777" w:rsidR="00734299" w:rsidRPr="00734299" w:rsidRDefault="00734299" w:rsidP="00734299">
      <w:pPr>
        <w:ind w:firstLine="567"/>
        <w:jc w:val="both"/>
        <w:rPr>
          <w:rFonts w:eastAsia="Arial Nova"/>
          <w:sz w:val="28"/>
          <w:szCs w:val="28"/>
        </w:rPr>
      </w:pPr>
      <w:r w:rsidRPr="00734299">
        <w:rPr>
          <w:rFonts w:eastAsia="Arial Nova"/>
          <w:b/>
          <w:sz w:val="28"/>
          <w:szCs w:val="28"/>
        </w:rPr>
        <w:t>6. Сообщить правоохранительным органам:</w:t>
      </w:r>
      <w:r w:rsidRPr="00734299">
        <w:rPr>
          <w:rFonts w:eastAsia="Arial Nova"/>
          <w:sz w:val="28"/>
          <w:szCs w:val="28"/>
        </w:rPr>
        <w:t xml:space="preserve"> если женщина соглашается, необходимо уведомить правоохранительные органы о случившемся, чтобы начать следствие и обеспечить защиту.</w:t>
      </w:r>
    </w:p>
    <w:p w14:paraId="12AE5CD2" w14:textId="77777777" w:rsidR="00734299" w:rsidRPr="00734299" w:rsidRDefault="00734299" w:rsidP="00734299">
      <w:pPr>
        <w:ind w:firstLine="567"/>
        <w:jc w:val="both"/>
        <w:rPr>
          <w:rFonts w:eastAsia="Arial Nova"/>
          <w:sz w:val="28"/>
          <w:szCs w:val="28"/>
        </w:rPr>
      </w:pPr>
      <w:r w:rsidRPr="00734299">
        <w:rPr>
          <w:rFonts w:eastAsia="Arial Nova"/>
          <w:b/>
          <w:sz w:val="28"/>
          <w:szCs w:val="28"/>
        </w:rPr>
        <w:t xml:space="preserve">7. Проведение необходимых анализов: </w:t>
      </w:r>
      <w:r w:rsidRPr="00734299">
        <w:rPr>
          <w:rFonts w:eastAsia="Arial Nova"/>
          <w:sz w:val="28"/>
          <w:szCs w:val="28"/>
        </w:rPr>
        <w:t>если есть подозрение на сексуальное насилие, нужно провести соответствующие анализы и обследования для сбора доказательств.</w:t>
      </w:r>
    </w:p>
    <w:p w14:paraId="462B8E40" w14:textId="77777777" w:rsidR="00734299" w:rsidRPr="00734299" w:rsidRDefault="00734299" w:rsidP="00734299">
      <w:pPr>
        <w:ind w:firstLine="567"/>
        <w:jc w:val="both"/>
        <w:rPr>
          <w:rFonts w:eastAsia="Arial Nova"/>
          <w:sz w:val="28"/>
          <w:szCs w:val="28"/>
        </w:rPr>
      </w:pPr>
      <w:r w:rsidRPr="00734299">
        <w:rPr>
          <w:rFonts w:eastAsia="Arial Nova"/>
          <w:b/>
          <w:sz w:val="28"/>
          <w:szCs w:val="28"/>
        </w:rPr>
        <w:t>8. Ссылка на психологическую поддержку:</w:t>
      </w:r>
      <w:r w:rsidRPr="00734299">
        <w:rPr>
          <w:rFonts w:eastAsia="Arial Nova"/>
          <w:sz w:val="28"/>
          <w:szCs w:val="28"/>
        </w:rPr>
        <w:t xml:space="preserve"> предложить женщине доступ к информации о ресурсах, включая информацию о бесплатных юридических консультациях, службы социальной помощи и поддержки пострадавшим от насилия. </w:t>
      </w:r>
    </w:p>
    <w:p w14:paraId="0FFCFC4D" w14:textId="77777777" w:rsidR="00734299" w:rsidRPr="00734299" w:rsidRDefault="00734299" w:rsidP="00734299">
      <w:pPr>
        <w:ind w:firstLine="567"/>
        <w:jc w:val="both"/>
        <w:rPr>
          <w:rFonts w:eastAsia="Arial Nova"/>
          <w:sz w:val="28"/>
          <w:szCs w:val="28"/>
        </w:rPr>
      </w:pPr>
      <w:r w:rsidRPr="00734299">
        <w:rPr>
          <w:rFonts w:eastAsia="Arial Nova"/>
          <w:b/>
          <w:sz w:val="28"/>
          <w:szCs w:val="28"/>
        </w:rPr>
        <w:t>9. Обеспечение конфиденциальности:</w:t>
      </w:r>
      <w:r w:rsidRPr="00734299">
        <w:rPr>
          <w:rFonts w:eastAsia="Arial Nova"/>
          <w:sz w:val="28"/>
          <w:szCs w:val="28"/>
        </w:rPr>
        <w:t xml:space="preserve"> все медицинские сотрудники должны гарантировать полное соблюдение конфиденциальности медицинской информации и уважать желания женщины относительно раскрытия информации, важно, что бы пациент знал, что все, что она рассказывает на консультации конфиденциально </w:t>
      </w:r>
    </w:p>
    <w:p w14:paraId="7767E1A6" w14:textId="77777777" w:rsidR="00734299" w:rsidRPr="00734299" w:rsidRDefault="00734299" w:rsidP="00734299">
      <w:pPr>
        <w:ind w:firstLine="567"/>
        <w:jc w:val="both"/>
        <w:rPr>
          <w:rFonts w:eastAsia="Arial Nova"/>
          <w:sz w:val="28"/>
          <w:szCs w:val="28"/>
        </w:rPr>
      </w:pPr>
    </w:p>
    <w:p w14:paraId="674888AD" w14:textId="38870AF4" w:rsidR="00734299" w:rsidRPr="00734299" w:rsidRDefault="00734299" w:rsidP="00734299">
      <w:pPr>
        <w:pBdr>
          <w:top w:val="nil"/>
          <w:left w:val="nil"/>
          <w:bottom w:val="nil"/>
          <w:right w:val="nil"/>
          <w:between w:val="nil"/>
        </w:pBdr>
        <w:jc w:val="both"/>
        <w:rPr>
          <w:rFonts w:eastAsia="Arial Nova"/>
          <w:b/>
          <w:color w:val="000000"/>
          <w:sz w:val="28"/>
          <w:szCs w:val="28"/>
        </w:rPr>
      </w:pPr>
      <w:bookmarkStart w:id="11" w:name="_heading=h.1fob9te" w:colFirst="0" w:colLast="0"/>
      <w:bookmarkEnd w:id="11"/>
      <w:r w:rsidRPr="00734299">
        <w:rPr>
          <w:rFonts w:eastAsia="Arial Nova"/>
          <w:b/>
          <w:color w:val="000000"/>
          <w:sz w:val="28"/>
          <w:szCs w:val="28"/>
        </w:rPr>
        <w:t>Медицинская помощь женщинам, пострадавшим от насилия (в течение первых 5 дней после насилия)</w:t>
      </w:r>
    </w:p>
    <w:p w14:paraId="64B039ED" w14:textId="77777777" w:rsidR="00734299" w:rsidRPr="00734299" w:rsidRDefault="00734299" w:rsidP="00734299">
      <w:pPr>
        <w:jc w:val="both"/>
        <w:rPr>
          <w:rFonts w:eastAsia="Arial Nova"/>
          <w:b/>
          <w:sz w:val="28"/>
          <w:szCs w:val="28"/>
        </w:rPr>
      </w:pPr>
    </w:p>
    <w:p w14:paraId="57AB1436" w14:textId="77777777" w:rsidR="00734299" w:rsidRDefault="00734299" w:rsidP="00734299">
      <w:pPr>
        <w:pBdr>
          <w:top w:val="nil"/>
          <w:left w:val="nil"/>
          <w:bottom w:val="nil"/>
          <w:right w:val="nil"/>
          <w:between w:val="nil"/>
        </w:pBdr>
        <w:jc w:val="both"/>
        <w:rPr>
          <w:rFonts w:eastAsia="Arial Nova"/>
          <w:b/>
          <w:color w:val="000000"/>
          <w:sz w:val="28"/>
          <w:szCs w:val="28"/>
        </w:rPr>
      </w:pPr>
      <w:r w:rsidRPr="00734299">
        <w:rPr>
          <w:rFonts w:eastAsia="Arial Nova"/>
          <w:b/>
          <w:color w:val="000000"/>
          <w:sz w:val="28"/>
          <w:szCs w:val="28"/>
        </w:rPr>
        <w:t>Собрать анамнез</w:t>
      </w:r>
    </w:p>
    <w:p w14:paraId="1FDB42A4" w14:textId="77777777" w:rsidR="00734299" w:rsidRPr="00734299" w:rsidRDefault="00734299" w:rsidP="00734299">
      <w:pPr>
        <w:pBdr>
          <w:top w:val="nil"/>
          <w:left w:val="nil"/>
          <w:bottom w:val="nil"/>
          <w:right w:val="nil"/>
          <w:between w:val="nil"/>
        </w:pBdr>
        <w:jc w:val="both"/>
        <w:rPr>
          <w:rFonts w:eastAsia="Arial Nova"/>
          <w:b/>
          <w:color w:val="000000"/>
          <w:sz w:val="28"/>
          <w:szCs w:val="28"/>
        </w:rPr>
      </w:pPr>
    </w:p>
    <w:p w14:paraId="593330A9" w14:textId="77777777" w:rsidR="00734299" w:rsidRPr="00734299" w:rsidRDefault="00734299" w:rsidP="00734299">
      <w:pPr>
        <w:ind w:firstLine="567"/>
        <w:jc w:val="both"/>
        <w:rPr>
          <w:rFonts w:eastAsia="Arial Nova"/>
          <w:sz w:val="28"/>
          <w:szCs w:val="28"/>
        </w:rPr>
      </w:pPr>
      <w:r w:rsidRPr="00734299">
        <w:rPr>
          <w:rFonts w:eastAsia="Arial Nova"/>
          <w:sz w:val="28"/>
          <w:szCs w:val="28"/>
        </w:rPr>
        <w:t>• период времени после эпизода насилия/агрессии и тип насилия (физическое, сексуальное (каким образом оно было совершено-вагинальное, оральное, анальное) и др.);</w:t>
      </w:r>
    </w:p>
    <w:p w14:paraId="1BDEA375" w14:textId="77777777" w:rsidR="00734299" w:rsidRPr="00734299" w:rsidRDefault="00734299" w:rsidP="00734299">
      <w:pPr>
        <w:ind w:firstLine="567"/>
        <w:jc w:val="both"/>
        <w:rPr>
          <w:rFonts w:eastAsia="Arial Nova"/>
          <w:sz w:val="28"/>
          <w:szCs w:val="28"/>
        </w:rPr>
      </w:pPr>
      <w:r w:rsidRPr="00734299">
        <w:rPr>
          <w:rFonts w:eastAsia="Arial Nova"/>
          <w:sz w:val="28"/>
          <w:szCs w:val="28"/>
        </w:rPr>
        <w:t>• риск беременности;</w:t>
      </w:r>
    </w:p>
    <w:p w14:paraId="47316DBC" w14:textId="77777777" w:rsidR="00734299" w:rsidRPr="00734299" w:rsidRDefault="00734299" w:rsidP="00734299">
      <w:pPr>
        <w:ind w:firstLine="567"/>
        <w:jc w:val="both"/>
        <w:rPr>
          <w:rFonts w:eastAsia="Arial Nova"/>
          <w:sz w:val="28"/>
          <w:szCs w:val="28"/>
        </w:rPr>
      </w:pPr>
      <w:r w:rsidRPr="00734299">
        <w:rPr>
          <w:rFonts w:eastAsia="Arial Nova"/>
          <w:sz w:val="28"/>
          <w:szCs w:val="28"/>
        </w:rPr>
        <w:t>• риск заражения ВИЧ и другими инфекциями, передающимися половым путем (ЗППП);</w:t>
      </w:r>
    </w:p>
    <w:p w14:paraId="4E4BA1E8" w14:textId="77777777" w:rsidR="00734299" w:rsidRPr="00734299" w:rsidRDefault="00734299" w:rsidP="00734299">
      <w:pPr>
        <w:ind w:firstLine="567"/>
        <w:jc w:val="both"/>
        <w:rPr>
          <w:rFonts w:eastAsia="Arial Nova"/>
          <w:sz w:val="28"/>
          <w:szCs w:val="28"/>
        </w:rPr>
      </w:pPr>
      <w:r w:rsidRPr="00734299">
        <w:rPr>
          <w:rFonts w:eastAsia="Arial Nova"/>
          <w:sz w:val="28"/>
          <w:szCs w:val="28"/>
        </w:rPr>
        <w:t>• состояние психического здоровья</w:t>
      </w:r>
    </w:p>
    <w:p w14:paraId="468F2E9A" w14:textId="77777777" w:rsidR="00734299" w:rsidRPr="00734299" w:rsidRDefault="00734299" w:rsidP="00734299">
      <w:pPr>
        <w:ind w:firstLine="567"/>
        <w:jc w:val="both"/>
        <w:rPr>
          <w:rFonts w:eastAsia="Arial Nova"/>
          <w:b/>
          <w:sz w:val="28"/>
          <w:szCs w:val="28"/>
        </w:rPr>
      </w:pPr>
      <w:r w:rsidRPr="00734299">
        <w:rPr>
          <w:rFonts w:eastAsia="Arial Nova"/>
          <w:b/>
          <w:sz w:val="28"/>
          <w:szCs w:val="28"/>
        </w:rPr>
        <w:t>При сборе анамнеза необходимо обратить внимание на:</w:t>
      </w:r>
    </w:p>
    <w:p w14:paraId="7DFBA44E" w14:textId="77777777" w:rsidR="00734299" w:rsidRPr="00734299" w:rsidRDefault="00734299">
      <w:pPr>
        <w:numPr>
          <w:ilvl w:val="0"/>
          <w:numId w:val="31"/>
        </w:numPr>
        <w:pBdr>
          <w:top w:val="nil"/>
          <w:left w:val="nil"/>
          <w:bottom w:val="nil"/>
          <w:right w:val="nil"/>
          <w:between w:val="nil"/>
        </w:pBdr>
        <w:ind w:left="0" w:firstLine="567"/>
        <w:jc w:val="both"/>
        <w:rPr>
          <w:rFonts w:eastAsia="Arial Nova"/>
          <w:color w:val="000000"/>
          <w:sz w:val="28"/>
          <w:szCs w:val="28"/>
        </w:rPr>
      </w:pPr>
      <w:r w:rsidRPr="00734299">
        <w:rPr>
          <w:rFonts w:eastAsia="Arial Nova"/>
          <w:color w:val="000000"/>
          <w:sz w:val="28"/>
          <w:szCs w:val="28"/>
        </w:rPr>
        <w:t>частые обращения в отделение неотложной помощи;</w:t>
      </w:r>
    </w:p>
    <w:p w14:paraId="39DB46C9" w14:textId="77777777" w:rsidR="00734299" w:rsidRPr="00734299" w:rsidRDefault="00734299">
      <w:pPr>
        <w:numPr>
          <w:ilvl w:val="0"/>
          <w:numId w:val="31"/>
        </w:numPr>
        <w:pBdr>
          <w:top w:val="nil"/>
          <w:left w:val="nil"/>
          <w:bottom w:val="nil"/>
          <w:right w:val="nil"/>
          <w:between w:val="nil"/>
        </w:pBdr>
        <w:ind w:left="0" w:firstLine="567"/>
        <w:jc w:val="both"/>
        <w:rPr>
          <w:rFonts w:eastAsia="Arial Nova"/>
          <w:color w:val="000000"/>
          <w:sz w:val="28"/>
          <w:szCs w:val="28"/>
        </w:rPr>
      </w:pPr>
      <w:r w:rsidRPr="00734299">
        <w:rPr>
          <w:rFonts w:eastAsia="Arial Nova"/>
          <w:color w:val="000000"/>
          <w:sz w:val="28"/>
          <w:szCs w:val="28"/>
        </w:rPr>
        <w:t>предпочитают обращаться каждый раз к разным врачам, чтобы не вызывать подозрений;</w:t>
      </w:r>
    </w:p>
    <w:p w14:paraId="2C377000" w14:textId="77777777" w:rsidR="00734299" w:rsidRPr="00734299" w:rsidRDefault="00734299">
      <w:pPr>
        <w:numPr>
          <w:ilvl w:val="0"/>
          <w:numId w:val="31"/>
        </w:numPr>
        <w:pBdr>
          <w:top w:val="nil"/>
          <w:left w:val="nil"/>
          <w:bottom w:val="nil"/>
          <w:right w:val="nil"/>
          <w:between w:val="nil"/>
        </w:pBdr>
        <w:ind w:left="0" w:firstLine="567"/>
        <w:jc w:val="both"/>
        <w:rPr>
          <w:rFonts w:eastAsia="Arial Nova"/>
          <w:color w:val="000000"/>
          <w:sz w:val="28"/>
          <w:szCs w:val="28"/>
        </w:rPr>
      </w:pPr>
      <w:r w:rsidRPr="00734299">
        <w:rPr>
          <w:rFonts w:eastAsia="Arial Nova"/>
          <w:color w:val="000000"/>
          <w:sz w:val="28"/>
          <w:szCs w:val="28"/>
        </w:rPr>
        <w:t>поздняя постановка на учет в случае беременности;</w:t>
      </w:r>
    </w:p>
    <w:p w14:paraId="65D087D0" w14:textId="77777777" w:rsidR="00734299" w:rsidRPr="00734299" w:rsidRDefault="00734299">
      <w:pPr>
        <w:numPr>
          <w:ilvl w:val="0"/>
          <w:numId w:val="31"/>
        </w:numPr>
        <w:pBdr>
          <w:top w:val="nil"/>
          <w:left w:val="nil"/>
          <w:bottom w:val="nil"/>
          <w:right w:val="nil"/>
          <w:between w:val="nil"/>
        </w:pBdr>
        <w:ind w:left="0" w:firstLine="567"/>
        <w:jc w:val="both"/>
        <w:rPr>
          <w:rFonts w:eastAsia="Arial Nova"/>
          <w:color w:val="000000"/>
          <w:sz w:val="28"/>
          <w:szCs w:val="28"/>
        </w:rPr>
      </w:pPr>
      <w:r w:rsidRPr="00734299">
        <w:rPr>
          <w:rFonts w:eastAsia="Arial Nova"/>
          <w:color w:val="000000"/>
          <w:sz w:val="28"/>
          <w:szCs w:val="28"/>
        </w:rPr>
        <w:t>непоследовательное объяснение причин получения травмы;</w:t>
      </w:r>
    </w:p>
    <w:p w14:paraId="0BF73246" w14:textId="77777777" w:rsidR="00734299" w:rsidRPr="00734299" w:rsidRDefault="00734299">
      <w:pPr>
        <w:numPr>
          <w:ilvl w:val="0"/>
          <w:numId w:val="31"/>
        </w:numPr>
        <w:pBdr>
          <w:top w:val="nil"/>
          <w:left w:val="nil"/>
          <w:bottom w:val="nil"/>
          <w:right w:val="nil"/>
          <w:between w:val="nil"/>
        </w:pBdr>
        <w:ind w:left="0" w:firstLine="567"/>
        <w:jc w:val="both"/>
        <w:rPr>
          <w:rFonts w:eastAsia="Arial Nova"/>
          <w:color w:val="000000"/>
          <w:sz w:val="28"/>
          <w:szCs w:val="28"/>
        </w:rPr>
      </w:pPr>
      <w:r w:rsidRPr="00734299">
        <w:rPr>
          <w:rFonts w:eastAsia="Arial Nova"/>
          <w:color w:val="000000"/>
          <w:sz w:val="28"/>
          <w:szCs w:val="28"/>
        </w:rPr>
        <w:t>позднее обращение за медицинской помощью;</w:t>
      </w:r>
    </w:p>
    <w:p w14:paraId="255056A3" w14:textId="77777777" w:rsidR="00734299" w:rsidRPr="00734299" w:rsidRDefault="00734299">
      <w:pPr>
        <w:numPr>
          <w:ilvl w:val="0"/>
          <w:numId w:val="31"/>
        </w:numPr>
        <w:pBdr>
          <w:top w:val="nil"/>
          <w:left w:val="nil"/>
          <w:bottom w:val="nil"/>
          <w:right w:val="nil"/>
          <w:between w:val="nil"/>
        </w:pBdr>
        <w:ind w:left="0" w:firstLine="567"/>
        <w:jc w:val="both"/>
        <w:rPr>
          <w:rFonts w:eastAsia="Arial Nova"/>
          <w:color w:val="000000"/>
          <w:sz w:val="28"/>
          <w:szCs w:val="28"/>
        </w:rPr>
      </w:pPr>
      <w:r w:rsidRPr="00734299">
        <w:rPr>
          <w:rFonts w:eastAsia="Arial Nova"/>
          <w:color w:val="000000"/>
          <w:sz w:val="28"/>
          <w:szCs w:val="28"/>
        </w:rPr>
        <w:t>множественные и/или повторные гинекологические проблемы (например, искусственные аборты, преждевременные роды, ИППП, включая ВИЧ-инфекцию);</w:t>
      </w:r>
    </w:p>
    <w:p w14:paraId="16186F54" w14:textId="77777777" w:rsidR="00734299" w:rsidRPr="00734299" w:rsidRDefault="00734299">
      <w:pPr>
        <w:numPr>
          <w:ilvl w:val="0"/>
          <w:numId w:val="31"/>
        </w:numPr>
        <w:pBdr>
          <w:top w:val="nil"/>
          <w:left w:val="nil"/>
          <w:bottom w:val="nil"/>
          <w:right w:val="nil"/>
          <w:between w:val="nil"/>
        </w:pBdr>
        <w:ind w:left="0" w:firstLine="567"/>
        <w:jc w:val="both"/>
        <w:rPr>
          <w:rFonts w:eastAsia="Arial Nova"/>
          <w:color w:val="000000"/>
          <w:sz w:val="28"/>
          <w:szCs w:val="28"/>
        </w:rPr>
      </w:pPr>
      <w:r w:rsidRPr="00734299">
        <w:rPr>
          <w:rFonts w:eastAsia="Arial Nova"/>
          <w:color w:val="000000"/>
          <w:sz w:val="28"/>
          <w:szCs w:val="28"/>
        </w:rPr>
        <w:lastRenderedPageBreak/>
        <w:t>негативное отношение к собственному здоровью (например, употребление никотина, алкоголя и наркотиков; вождение под воздействием ПАВ; рискованное сексуальное поведение), включая незащищенный секс;</w:t>
      </w:r>
    </w:p>
    <w:p w14:paraId="4273A143" w14:textId="77777777" w:rsidR="00734299" w:rsidRPr="00734299" w:rsidRDefault="00734299">
      <w:pPr>
        <w:numPr>
          <w:ilvl w:val="0"/>
          <w:numId w:val="31"/>
        </w:numPr>
        <w:pBdr>
          <w:top w:val="nil"/>
          <w:left w:val="nil"/>
          <w:bottom w:val="nil"/>
          <w:right w:val="nil"/>
          <w:between w:val="nil"/>
        </w:pBdr>
        <w:ind w:left="0" w:firstLine="567"/>
        <w:jc w:val="both"/>
        <w:rPr>
          <w:rFonts w:eastAsia="Arial Nova"/>
          <w:color w:val="000000"/>
          <w:sz w:val="28"/>
          <w:szCs w:val="28"/>
        </w:rPr>
      </w:pPr>
      <w:r w:rsidRPr="00734299">
        <w:rPr>
          <w:rFonts w:eastAsia="Arial Nova"/>
          <w:color w:val="000000"/>
          <w:sz w:val="28"/>
          <w:szCs w:val="28"/>
        </w:rPr>
        <w:t>должно вызвать подозрение если партнер пострадавшей излишне внимателен, либо наоборот агрессивен, предпочитает отвечать на вопросы вместо жертвы, отказывается покинуть комнату. Нежелание партнера оставлять пациента одного - важный признак.</w:t>
      </w:r>
    </w:p>
    <w:p w14:paraId="68FE6692" w14:textId="77777777" w:rsidR="00734299" w:rsidRPr="00734299" w:rsidRDefault="00734299">
      <w:pPr>
        <w:numPr>
          <w:ilvl w:val="0"/>
          <w:numId w:val="31"/>
        </w:numPr>
        <w:pBdr>
          <w:top w:val="nil"/>
          <w:left w:val="nil"/>
          <w:bottom w:val="nil"/>
          <w:right w:val="nil"/>
          <w:between w:val="nil"/>
        </w:pBdr>
        <w:ind w:left="0" w:firstLine="567"/>
        <w:jc w:val="both"/>
        <w:rPr>
          <w:rFonts w:eastAsia="Arial Nova"/>
          <w:color w:val="000000"/>
          <w:sz w:val="28"/>
          <w:szCs w:val="28"/>
        </w:rPr>
      </w:pPr>
      <w:r w:rsidRPr="00734299">
        <w:rPr>
          <w:rFonts w:eastAsia="Arial Nova"/>
          <w:color w:val="000000"/>
          <w:sz w:val="28"/>
          <w:szCs w:val="28"/>
        </w:rPr>
        <w:t>у подростков необходимо узнать дату последней менструации, беременность в анамнезе, предшествующие гинекологические операции или травматические повреждения области гениталий; дату последнего сексуального контакта по обоюдному согласию, применение контрацептивов, ИППП в анамнезе.</w:t>
      </w:r>
    </w:p>
    <w:p w14:paraId="02B1EA13" w14:textId="77777777" w:rsidR="00734299" w:rsidRPr="00734299" w:rsidRDefault="00734299" w:rsidP="00734299">
      <w:pPr>
        <w:ind w:firstLine="567"/>
        <w:jc w:val="both"/>
        <w:rPr>
          <w:rFonts w:eastAsia="Arial Nova"/>
          <w:sz w:val="28"/>
          <w:szCs w:val="28"/>
        </w:rPr>
      </w:pPr>
    </w:p>
    <w:p w14:paraId="7E6D981E" w14:textId="77777777" w:rsidR="00734299" w:rsidRPr="00734299" w:rsidRDefault="00734299" w:rsidP="00734299">
      <w:pPr>
        <w:pBdr>
          <w:top w:val="nil"/>
          <w:left w:val="nil"/>
          <w:bottom w:val="nil"/>
          <w:right w:val="nil"/>
          <w:between w:val="nil"/>
        </w:pBdr>
        <w:jc w:val="both"/>
        <w:rPr>
          <w:rFonts w:eastAsia="Arial Nova"/>
          <w:b/>
          <w:color w:val="000000"/>
          <w:sz w:val="28"/>
          <w:szCs w:val="28"/>
        </w:rPr>
      </w:pPr>
      <w:r w:rsidRPr="00734299">
        <w:rPr>
          <w:rFonts w:eastAsia="Arial Nova"/>
          <w:b/>
          <w:color w:val="000000"/>
          <w:sz w:val="28"/>
          <w:szCs w:val="28"/>
        </w:rPr>
        <w:t xml:space="preserve">Полный медицинский осмотр (с головы до ног, включая гениталии), с детальным документированием </w:t>
      </w:r>
    </w:p>
    <w:p w14:paraId="4D71A01A" w14:textId="77777777" w:rsidR="00734299" w:rsidRPr="00734299" w:rsidRDefault="00734299" w:rsidP="00734299">
      <w:pPr>
        <w:ind w:firstLine="567"/>
        <w:jc w:val="both"/>
        <w:rPr>
          <w:rFonts w:eastAsia="Arial Nova"/>
          <w:sz w:val="28"/>
          <w:szCs w:val="28"/>
        </w:rPr>
      </w:pPr>
    </w:p>
    <w:p w14:paraId="1B17D0E7" w14:textId="42AF5A95" w:rsidR="00734299" w:rsidRPr="00734299" w:rsidRDefault="00734299" w:rsidP="00734299">
      <w:pPr>
        <w:ind w:firstLine="567"/>
        <w:jc w:val="both"/>
        <w:rPr>
          <w:rFonts w:eastAsia="Arial Nova"/>
          <w:sz w:val="28"/>
          <w:szCs w:val="28"/>
        </w:rPr>
      </w:pPr>
      <w:r w:rsidRPr="00734299">
        <w:rPr>
          <w:rFonts w:eastAsia="Arial Nova"/>
          <w:sz w:val="28"/>
          <w:szCs w:val="28"/>
        </w:rPr>
        <w:t>Рекомендуется провести полное физикальное обследование (с головы до ног, включая гениталии)</w:t>
      </w:r>
      <w:r w:rsidRPr="00734299">
        <w:rPr>
          <w:rFonts w:eastAsia="Arial Nova"/>
          <w:bCs/>
          <w:sz w:val="28"/>
          <w:szCs w:val="28"/>
          <w:lang w:val="ru-RU"/>
        </w:rPr>
        <w:t xml:space="preserve"> </w:t>
      </w:r>
      <w:r w:rsidRPr="004F08DD">
        <w:rPr>
          <w:rFonts w:eastAsia="Arial Nova"/>
          <w:bCs/>
          <w:sz w:val="28"/>
          <w:szCs w:val="28"/>
          <w:lang w:val="ru-RU"/>
        </w:rPr>
        <w:t>[1]</w:t>
      </w:r>
      <w:r w:rsidRPr="00734299">
        <w:rPr>
          <w:rFonts w:eastAsia="Arial Nova"/>
          <w:sz w:val="28"/>
          <w:szCs w:val="28"/>
        </w:rPr>
        <w:t>, соблюдая следующие общие принципы:</w:t>
      </w:r>
    </w:p>
    <w:p w14:paraId="7BB5DE05" w14:textId="77777777" w:rsidR="00734299" w:rsidRPr="00734299" w:rsidRDefault="00734299">
      <w:pPr>
        <w:numPr>
          <w:ilvl w:val="0"/>
          <w:numId w:val="30"/>
        </w:numPr>
        <w:ind w:left="0" w:firstLine="567"/>
        <w:jc w:val="both"/>
        <w:rPr>
          <w:rFonts w:eastAsia="Arial Nova"/>
          <w:sz w:val="28"/>
          <w:szCs w:val="28"/>
        </w:rPr>
      </w:pPr>
      <w:r w:rsidRPr="00734299">
        <w:rPr>
          <w:rFonts w:eastAsia="Arial Nova"/>
          <w:sz w:val="28"/>
          <w:szCs w:val="28"/>
        </w:rPr>
        <w:t xml:space="preserve">Чтобы осмотр сам по себе не стал для пациентки очередной травмой, необходимо объяснить, в чем заключается медицинский осмотр, почему он проводится и каким образом. Также необходимо дать пациентке возможность задать вопросы. </w:t>
      </w:r>
    </w:p>
    <w:p w14:paraId="0B135730" w14:textId="77777777" w:rsidR="00734299" w:rsidRPr="00734299" w:rsidRDefault="00734299">
      <w:pPr>
        <w:numPr>
          <w:ilvl w:val="0"/>
          <w:numId w:val="30"/>
        </w:numPr>
        <w:ind w:left="0" w:firstLine="567"/>
        <w:jc w:val="both"/>
        <w:rPr>
          <w:rFonts w:eastAsia="Arial Nova"/>
          <w:sz w:val="28"/>
          <w:szCs w:val="28"/>
        </w:rPr>
      </w:pPr>
      <w:r w:rsidRPr="00734299">
        <w:rPr>
          <w:rFonts w:eastAsia="Arial Nova"/>
          <w:sz w:val="28"/>
          <w:szCs w:val="28"/>
        </w:rPr>
        <w:t xml:space="preserve">Спросите пациентку, хочет ли она, чтобы осмотр проводила женщина-врач (в особенности это касается случаев сексуального насилия). </w:t>
      </w:r>
    </w:p>
    <w:p w14:paraId="0004792D" w14:textId="77777777" w:rsidR="00734299" w:rsidRPr="00734299" w:rsidRDefault="00734299">
      <w:pPr>
        <w:numPr>
          <w:ilvl w:val="0"/>
          <w:numId w:val="30"/>
        </w:numPr>
        <w:ind w:left="0" w:firstLine="567"/>
        <w:jc w:val="both"/>
        <w:rPr>
          <w:rFonts w:eastAsia="Arial Nova"/>
          <w:sz w:val="28"/>
          <w:szCs w:val="28"/>
        </w:rPr>
      </w:pPr>
      <w:r w:rsidRPr="00734299">
        <w:rPr>
          <w:rFonts w:eastAsia="Arial Nova"/>
          <w:sz w:val="28"/>
          <w:szCs w:val="28"/>
        </w:rPr>
        <w:t xml:space="preserve">Нельзя оставлять пациентку одну (например, когда она ожидает осмотра). </w:t>
      </w:r>
    </w:p>
    <w:p w14:paraId="46A95152" w14:textId="77777777" w:rsidR="00734299" w:rsidRPr="00734299" w:rsidRDefault="00734299">
      <w:pPr>
        <w:numPr>
          <w:ilvl w:val="0"/>
          <w:numId w:val="30"/>
        </w:numPr>
        <w:ind w:left="0" w:firstLine="567"/>
        <w:jc w:val="both"/>
        <w:rPr>
          <w:rFonts w:eastAsia="Arial Nova"/>
          <w:sz w:val="28"/>
          <w:szCs w:val="28"/>
        </w:rPr>
      </w:pPr>
      <w:r w:rsidRPr="00734299">
        <w:rPr>
          <w:rFonts w:eastAsia="Arial Nova"/>
          <w:sz w:val="28"/>
          <w:szCs w:val="28"/>
        </w:rPr>
        <w:t xml:space="preserve">Попросите ее полностью раздеться и надеть больничный халат. Так можно увидеть скрытые повреждения. </w:t>
      </w:r>
    </w:p>
    <w:p w14:paraId="68A18371" w14:textId="77777777" w:rsidR="00734299" w:rsidRPr="00734299" w:rsidRDefault="00734299">
      <w:pPr>
        <w:numPr>
          <w:ilvl w:val="0"/>
          <w:numId w:val="30"/>
        </w:numPr>
        <w:ind w:left="0" w:firstLine="567"/>
        <w:jc w:val="both"/>
        <w:rPr>
          <w:rFonts w:eastAsia="Arial Nova"/>
          <w:sz w:val="28"/>
          <w:szCs w:val="28"/>
        </w:rPr>
      </w:pPr>
      <w:r w:rsidRPr="00734299">
        <w:rPr>
          <w:rFonts w:eastAsia="Arial Nova"/>
          <w:sz w:val="28"/>
          <w:szCs w:val="28"/>
        </w:rPr>
        <w:t xml:space="preserve">Особенно тщательно осмотрите области, скрытые под одеждой и волосами. </w:t>
      </w:r>
    </w:p>
    <w:p w14:paraId="173C66C9" w14:textId="77777777" w:rsidR="00734299" w:rsidRPr="00734299" w:rsidRDefault="00734299">
      <w:pPr>
        <w:numPr>
          <w:ilvl w:val="0"/>
          <w:numId w:val="30"/>
        </w:numPr>
        <w:ind w:left="0" w:firstLine="567"/>
        <w:jc w:val="both"/>
        <w:rPr>
          <w:rFonts w:eastAsia="Arial Nova"/>
          <w:sz w:val="28"/>
          <w:szCs w:val="28"/>
        </w:rPr>
      </w:pPr>
      <w:r w:rsidRPr="00734299">
        <w:rPr>
          <w:rFonts w:eastAsia="Arial Nova"/>
          <w:sz w:val="28"/>
          <w:szCs w:val="28"/>
        </w:rPr>
        <w:t xml:space="preserve">Если женщина подверглась сексуальному насилию, осматривать необходимо все тело, а не только гениталии и область живота. </w:t>
      </w:r>
    </w:p>
    <w:p w14:paraId="033FF39B" w14:textId="77777777" w:rsidR="00734299" w:rsidRPr="00734299" w:rsidRDefault="00734299">
      <w:pPr>
        <w:numPr>
          <w:ilvl w:val="0"/>
          <w:numId w:val="30"/>
        </w:numPr>
        <w:ind w:left="0" w:firstLine="567"/>
        <w:jc w:val="both"/>
        <w:rPr>
          <w:rFonts w:eastAsia="Arial Nova"/>
          <w:sz w:val="28"/>
          <w:szCs w:val="28"/>
        </w:rPr>
      </w:pPr>
      <w:r w:rsidRPr="00734299">
        <w:rPr>
          <w:rFonts w:eastAsia="Arial Nova"/>
          <w:sz w:val="28"/>
          <w:szCs w:val="28"/>
        </w:rPr>
        <w:t xml:space="preserve">Осматривайте как серьезные, так и незначительные повреждения. </w:t>
      </w:r>
    </w:p>
    <w:p w14:paraId="477138D5" w14:textId="77777777" w:rsidR="00734299" w:rsidRPr="00734299" w:rsidRDefault="00734299">
      <w:pPr>
        <w:numPr>
          <w:ilvl w:val="0"/>
          <w:numId w:val="30"/>
        </w:numPr>
        <w:ind w:left="0" w:firstLine="567"/>
        <w:jc w:val="both"/>
        <w:rPr>
          <w:rFonts w:eastAsia="Arial Nova"/>
          <w:sz w:val="28"/>
          <w:szCs w:val="28"/>
        </w:rPr>
      </w:pPr>
      <w:r w:rsidRPr="00734299">
        <w:rPr>
          <w:rFonts w:eastAsia="Arial Nova"/>
          <w:sz w:val="28"/>
          <w:szCs w:val="28"/>
        </w:rPr>
        <w:t xml:space="preserve">Одновременно необходимо обращать внимание и на эмоциональные и психологические симптомы. </w:t>
      </w:r>
    </w:p>
    <w:p w14:paraId="5D9E0DB5" w14:textId="77777777" w:rsidR="00734299" w:rsidRPr="00734299" w:rsidRDefault="00734299">
      <w:pPr>
        <w:numPr>
          <w:ilvl w:val="0"/>
          <w:numId w:val="30"/>
        </w:numPr>
        <w:ind w:left="0" w:firstLine="567"/>
        <w:jc w:val="both"/>
        <w:rPr>
          <w:rFonts w:eastAsia="Arial Nova"/>
          <w:sz w:val="28"/>
          <w:szCs w:val="28"/>
        </w:rPr>
      </w:pPr>
      <w:r w:rsidRPr="00734299">
        <w:rPr>
          <w:rFonts w:eastAsia="Arial Nova"/>
          <w:sz w:val="28"/>
          <w:szCs w:val="28"/>
        </w:rPr>
        <w:t xml:space="preserve">В течение всего осмотра информируйте пациентку о ваших действиях и спрашивайте ее разрешения. Всегда говорите ей, что вы будете делать дальше, и до каких частей тела будете дотрагиваться. Покажите ваши инструменты, объясните их предназначение. </w:t>
      </w:r>
    </w:p>
    <w:p w14:paraId="1380D0CB" w14:textId="77777777" w:rsidR="00734299" w:rsidRPr="00734299" w:rsidRDefault="00734299">
      <w:pPr>
        <w:numPr>
          <w:ilvl w:val="0"/>
          <w:numId w:val="30"/>
        </w:numPr>
        <w:ind w:left="0" w:firstLine="567"/>
        <w:jc w:val="both"/>
        <w:rPr>
          <w:rFonts w:eastAsia="Arial Nova"/>
          <w:sz w:val="28"/>
          <w:szCs w:val="28"/>
        </w:rPr>
      </w:pPr>
      <w:r w:rsidRPr="00734299">
        <w:rPr>
          <w:rFonts w:eastAsia="Arial Nova"/>
          <w:sz w:val="28"/>
          <w:szCs w:val="28"/>
        </w:rPr>
        <w:t>Пациентки могут отказаться от всей процедуры осмотра или от некоторых ее составляющих, и следует уважать их решение. Возможность пациентки контролировать в определенной степени процедуру осмотра является важным элементом исцеления.</w:t>
      </w:r>
    </w:p>
    <w:p w14:paraId="4FD6AEC6" w14:textId="77777777" w:rsidR="00734299" w:rsidRPr="00734299" w:rsidRDefault="00734299" w:rsidP="00734299">
      <w:pPr>
        <w:ind w:firstLine="567"/>
        <w:jc w:val="both"/>
        <w:rPr>
          <w:rFonts w:eastAsia="Arial Nova"/>
          <w:sz w:val="28"/>
          <w:szCs w:val="28"/>
        </w:rPr>
      </w:pPr>
      <w:r w:rsidRPr="00734299">
        <w:rPr>
          <w:rFonts w:eastAsia="Arial Nova"/>
          <w:sz w:val="28"/>
          <w:szCs w:val="28"/>
        </w:rPr>
        <w:lastRenderedPageBreak/>
        <w:t>Действия при осмотре женщин-жертв сексуального насилия должны включать:</w:t>
      </w:r>
    </w:p>
    <w:p w14:paraId="79FBB027" w14:textId="77777777" w:rsidR="00734299" w:rsidRPr="00734299" w:rsidRDefault="00734299" w:rsidP="00734299">
      <w:pPr>
        <w:ind w:firstLine="567"/>
        <w:jc w:val="both"/>
        <w:rPr>
          <w:rFonts w:eastAsia="Arial Nova"/>
          <w:sz w:val="28"/>
          <w:szCs w:val="28"/>
        </w:rPr>
      </w:pPr>
      <w:r w:rsidRPr="00734299">
        <w:rPr>
          <w:rFonts w:eastAsia="Arial Nova"/>
          <w:sz w:val="28"/>
          <w:szCs w:val="28"/>
        </w:rPr>
        <w:t>•</w:t>
      </w:r>
      <w:r w:rsidRPr="00734299">
        <w:rPr>
          <w:rFonts w:eastAsia="Arial Nova"/>
          <w:sz w:val="28"/>
          <w:szCs w:val="28"/>
        </w:rPr>
        <w:tab/>
        <w:t>полное описание случая, с приведением всех собранных свидетельств;</w:t>
      </w:r>
    </w:p>
    <w:p w14:paraId="47A1BA49" w14:textId="77777777" w:rsidR="00734299" w:rsidRPr="00734299" w:rsidRDefault="00734299" w:rsidP="00734299">
      <w:pPr>
        <w:ind w:firstLine="567"/>
        <w:jc w:val="both"/>
        <w:rPr>
          <w:rFonts w:eastAsia="Arial Nova"/>
          <w:sz w:val="28"/>
          <w:szCs w:val="28"/>
        </w:rPr>
      </w:pPr>
      <w:r w:rsidRPr="00734299">
        <w:rPr>
          <w:rFonts w:eastAsia="Arial Nova"/>
          <w:sz w:val="28"/>
          <w:szCs w:val="28"/>
        </w:rPr>
        <w:t>•</w:t>
      </w:r>
      <w:r w:rsidRPr="00734299">
        <w:rPr>
          <w:rFonts w:eastAsia="Arial Nova"/>
          <w:sz w:val="28"/>
          <w:szCs w:val="28"/>
        </w:rPr>
        <w:tab/>
        <w:t>запись истории гинекологических заболеваний жертвы и применяемых ею контрацептивов;</w:t>
      </w:r>
    </w:p>
    <w:p w14:paraId="22744E93" w14:textId="77777777" w:rsidR="00734299" w:rsidRPr="00734299" w:rsidRDefault="00734299" w:rsidP="00734299">
      <w:pPr>
        <w:ind w:firstLine="567"/>
        <w:jc w:val="both"/>
        <w:rPr>
          <w:rFonts w:eastAsia="Arial Nova"/>
          <w:sz w:val="28"/>
          <w:szCs w:val="28"/>
        </w:rPr>
      </w:pPr>
      <w:r w:rsidRPr="00734299">
        <w:rPr>
          <w:rFonts w:eastAsia="Arial Nova"/>
          <w:sz w:val="28"/>
          <w:szCs w:val="28"/>
        </w:rPr>
        <w:t>•</w:t>
      </w:r>
      <w:r w:rsidRPr="00734299">
        <w:rPr>
          <w:rFonts w:eastAsia="Arial Nova"/>
          <w:sz w:val="28"/>
          <w:szCs w:val="28"/>
        </w:rPr>
        <w:tab/>
        <w:t>стандартную запись результатов полного физического обследования;</w:t>
      </w:r>
    </w:p>
    <w:p w14:paraId="62F71EE3" w14:textId="77777777" w:rsidR="00734299" w:rsidRPr="00734299" w:rsidRDefault="00734299" w:rsidP="00734299">
      <w:pPr>
        <w:ind w:firstLine="567"/>
        <w:jc w:val="both"/>
        <w:rPr>
          <w:rFonts w:eastAsia="Arial Nova"/>
          <w:sz w:val="28"/>
          <w:szCs w:val="28"/>
        </w:rPr>
      </w:pPr>
      <w:r w:rsidRPr="00734299">
        <w:rPr>
          <w:rFonts w:eastAsia="Arial Nova"/>
          <w:sz w:val="28"/>
          <w:szCs w:val="28"/>
        </w:rPr>
        <w:t>•</w:t>
      </w:r>
      <w:r w:rsidRPr="00734299">
        <w:rPr>
          <w:rFonts w:eastAsia="Arial Nova"/>
          <w:sz w:val="28"/>
          <w:szCs w:val="28"/>
        </w:rPr>
        <w:tab/>
        <w:t>оценку риска беременности;</w:t>
      </w:r>
    </w:p>
    <w:p w14:paraId="3D68E13A" w14:textId="77777777" w:rsidR="00734299" w:rsidRPr="00734299" w:rsidRDefault="00734299" w:rsidP="00734299">
      <w:pPr>
        <w:ind w:firstLine="567"/>
        <w:jc w:val="both"/>
        <w:rPr>
          <w:rFonts w:eastAsia="Arial Nova"/>
          <w:sz w:val="28"/>
          <w:szCs w:val="28"/>
        </w:rPr>
      </w:pPr>
      <w:r w:rsidRPr="00734299">
        <w:rPr>
          <w:rFonts w:eastAsia="Arial Nova"/>
          <w:sz w:val="28"/>
          <w:szCs w:val="28"/>
        </w:rPr>
        <w:t>•</w:t>
      </w:r>
      <w:r w:rsidRPr="00734299">
        <w:rPr>
          <w:rFonts w:eastAsia="Arial Nova"/>
          <w:sz w:val="28"/>
          <w:szCs w:val="28"/>
        </w:rPr>
        <w:tab/>
        <w:t>проверку на наличие болезней, передаваемых половым путем, включая проверку на ВИЧ, и лечение этих болезней;</w:t>
      </w:r>
    </w:p>
    <w:p w14:paraId="7B954416" w14:textId="77777777" w:rsidR="00734299" w:rsidRPr="00734299" w:rsidRDefault="00734299" w:rsidP="00734299">
      <w:pPr>
        <w:ind w:firstLine="567"/>
        <w:jc w:val="both"/>
        <w:rPr>
          <w:rFonts w:eastAsia="Arial Nova"/>
          <w:sz w:val="28"/>
          <w:szCs w:val="28"/>
        </w:rPr>
      </w:pPr>
      <w:r w:rsidRPr="00734299">
        <w:rPr>
          <w:rFonts w:eastAsia="Arial Nova"/>
          <w:sz w:val="28"/>
          <w:szCs w:val="28"/>
        </w:rPr>
        <w:t>•</w:t>
      </w:r>
      <w:r w:rsidRPr="00734299">
        <w:rPr>
          <w:rFonts w:eastAsia="Arial Nova"/>
          <w:sz w:val="28"/>
          <w:szCs w:val="28"/>
        </w:rPr>
        <w:tab/>
        <w:t>предоставление неотложной контрацепции;</w:t>
      </w:r>
    </w:p>
    <w:p w14:paraId="2861EDEA" w14:textId="77777777" w:rsidR="00734299" w:rsidRPr="00734299" w:rsidRDefault="00734299" w:rsidP="00734299">
      <w:pPr>
        <w:ind w:firstLine="567"/>
        <w:jc w:val="both"/>
        <w:rPr>
          <w:rFonts w:eastAsia="Arial Nova"/>
          <w:sz w:val="28"/>
          <w:szCs w:val="28"/>
        </w:rPr>
      </w:pPr>
      <w:r w:rsidRPr="00734299">
        <w:rPr>
          <w:rFonts w:eastAsia="Arial Nova"/>
          <w:sz w:val="28"/>
          <w:szCs w:val="28"/>
        </w:rPr>
        <w:t>•</w:t>
      </w:r>
      <w:r w:rsidRPr="00734299">
        <w:rPr>
          <w:rFonts w:eastAsia="Arial Nova"/>
          <w:sz w:val="28"/>
          <w:szCs w:val="28"/>
        </w:rPr>
        <w:tab/>
        <w:t>консультирование по поводу аборта;</w:t>
      </w:r>
    </w:p>
    <w:p w14:paraId="4FF0EF77" w14:textId="77777777" w:rsidR="00734299" w:rsidRPr="00734299" w:rsidRDefault="00734299" w:rsidP="00734299">
      <w:pPr>
        <w:ind w:firstLine="567"/>
        <w:jc w:val="both"/>
        <w:rPr>
          <w:rFonts w:eastAsia="Arial Nova"/>
          <w:sz w:val="28"/>
          <w:szCs w:val="28"/>
        </w:rPr>
      </w:pPr>
      <w:r w:rsidRPr="00734299">
        <w:rPr>
          <w:rFonts w:eastAsia="Arial Nova"/>
          <w:sz w:val="28"/>
          <w:szCs w:val="28"/>
        </w:rPr>
        <w:t>•</w:t>
      </w:r>
      <w:r w:rsidRPr="00734299">
        <w:rPr>
          <w:rFonts w:eastAsia="Arial Nova"/>
          <w:sz w:val="28"/>
          <w:szCs w:val="28"/>
        </w:rPr>
        <w:tab/>
        <w:t>обеспечение психологической поддержки и направление к врачу- специалисту.</w:t>
      </w:r>
    </w:p>
    <w:p w14:paraId="691F90AE" w14:textId="2C6292D0" w:rsidR="00734299" w:rsidRPr="00734299" w:rsidRDefault="00734299" w:rsidP="00734299">
      <w:pPr>
        <w:ind w:firstLine="567"/>
        <w:jc w:val="both"/>
        <w:rPr>
          <w:rFonts w:eastAsia="Arial Nova"/>
          <w:sz w:val="28"/>
          <w:szCs w:val="28"/>
        </w:rPr>
      </w:pPr>
      <w:r w:rsidRPr="00734299">
        <w:rPr>
          <w:rFonts w:eastAsia="Arial Nova"/>
          <w:sz w:val="28"/>
          <w:szCs w:val="28"/>
        </w:rPr>
        <w:t>В соответствии с Клиническим протоколом «Гендерное насилие» важно</w:t>
      </w:r>
      <w:r>
        <w:rPr>
          <w:rFonts w:eastAsia="Arial Nova"/>
          <w:sz w:val="28"/>
          <w:szCs w:val="28"/>
          <w:lang w:val="ru-RU"/>
        </w:rPr>
        <w:t xml:space="preserve"> </w:t>
      </w:r>
      <w:r w:rsidRPr="004F08DD">
        <w:rPr>
          <w:rFonts w:eastAsia="Arial Nova"/>
          <w:bCs/>
          <w:sz w:val="28"/>
          <w:szCs w:val="28"/>
          <w:lang w:val="ru-RU"/>
        </w:rPr>
        <w:t>[</w:t>
      </w:r>
      <w:r>
        <w:rPr>
          <w:rFonts w:eastAsia="Arial Nova"/>
          <w:bCs/>
          <w:sz w:val="28"/>
          <w:szCs w:val="28"/>
          <w:lang w:val="ru-RU"/>
        </w:rPr>
        <w:t>2</w:t>
      </w:r>
      <w:r w:rsidRPr="004F08DD">
        <w:rPr>
          <w:rFonts w:eastAsia="Arial Nova"/>
          <w:bCs/>
          <w:sz w:val="28"/>
          <w:szCs w:val="28"/>
          <w:lang w:val="ru-RU"/>
        </w:rPr>
        <w:t>]</w:t>
      </w:r>
      <w:r w:rsidRPr="00734299">
        <w:rPr>
          <w:rFonts w:eastAsia="Arial Nova"/>
          <w:sz w:val="28"/>
          <w:szCs w:val="28"/>
        </w:rPr>
        <w:t>:</w:t>
      </w:r>
    </w:p>
    <w:p w14:paraId="7AFE44FD" w14:textId="77777777" w:rsidR="00734299" w:rsidRPr="00734299" w:rsidRDefault="00734299" w:rsidP="00734299">
      <w:pPr>
        <w:ind w:firstLine="567"/>
        <w:jc w:val="both"/>
        <w:rPr>
          <w:rFonts w:eastAsia="Arial Nova"/>
          <w:sz w:val="28"/>
          <w:szCs w:val="28"/>
        </w:rPr>
      </w:pPr>
      <w:r w:rsidRPr="00734299">
        <w:rPr>
          <w:rFonts w:eastAsia="Arial Nova"/>
          <w:sz w:val="28"/>
          <w:szCs w:val="28"/>
        </w:rPr>
        <w:t>•</w:t>
      </w:r>
      <w:r w:rsidRPr="00734299">
        <w:rPr>
          <w:rFonts w:eastAsia="Arial Nova"/>
          <w:sz w:val="28"/>
          <w:szCs w:val="28"/>
        </w:rPr>
        <w:tab/>
        <w:t>описание объективного статуса должно включать в себя тип и количество повреждений, а также их расположение на теле человека. Медицинским работником в обязательном порядке проводится интерпретация соответствия имеющихся травм полученным объяснениям с записью в медицинской документации, которая может послужить доказательством в случае, если пострадавшая/ий решит подать судебный иск.</w:t>
      </w:r>
    </w:p>
    <w:p w14:paraId="07A99FB1" w14:textId="77777777" w:rsidR="00734299" w:rsidRPr="00734299" w:rsidRDefault="00734299" w:rsidP="00734299">
      <w:pPr>
        <w:ind w:firstLine="567"/>
        <w:jc w:val="both"/>
        <w:rPr>
          <w:rFonts w:eastAsia="Arial Nova"/>
          <w:sz w:val="28"/>
          <w:szCs w:val="28"/>
        </w:rPr>
      </w:pPr>
      <w:r w:rsidRPr="00734299">
        <w:rPr>
          <w:rFonts w:eastAsia="Arial Nova"/>
          <w:sz w:val="28"/>
          <w:szCs w:val="28"/>
        </w:rPr>
        <w:t>•</w:t>
      </w:r>
      <w:r w:rsidRPr="00734299">
        <w:rPr>
          <w:rFonts w:eastAsia="Arial Nova"/>
          <w:sz w:val="28"/>
          <w:szCs w:val="28"/>
        </w:rPr>
        <w:tab/>
        <w:t>медицинским работником проводится полный медицинский осмотр («с головы до ног») с соблюдением общих принципов по Рекомендациям ВОЗ (2013).</w:t>
      </w:r>
    </w:p>
    <w:p w14:paraId="115FED7F" w14:textId="77777777" w:rsidR="00734299" w:rsidRPr="00734299" w:rsidRDefault="00734299" w:rsidP="00734299">
      <w:pPr>
        <w:ind w:firstLine="567"/>
        <w:jc w:val="both"/>
        <w:rPr>
          <w:rFonts w:eastAsia="Arial Nova"/>
          <w:sz w:val="28"/>
          <w:szCs w:val="28"/>
        </w:rPr>
      </w:pPr>
      <w:r w:rsidRPr="00734299">
        <w:rPr>
          <w:rFonts w:eastAsia="Arial Nova"/>
          <w:sz w:val="28"/>
          <w:szCs w:val="28"/>
        </w:rPr>
        <w:t>•</w:t>
      </w:r>
      <w:r w:rsidRPr="00734299">
        <w:rPr>
          <w:rFonts w:eastAsia="Arial Nova"/>
          <w:sz w:val="28"/>
          <w:szCs w:val="28"/>
        </w:rPr>
        <w:tab/>
        <w:t>для сбора образцов доказательств для судмедэкспертизы и проведения фотосъемки (в случае разрешения лиц, перенесших насилие) приглашается специалист, имеющий квалификацию в области судебной медицины.</w:t>
      </w:r>
    </w:p>
    <w:p w14:paraId="2826CA59" w14:textId="77777777" w:rsidR="00734299" w:rsidRPr="00734299" w:rsidRDefault="00734299" w:rsidP="00734299">
      <w:pPr>
        <w:ind w:firstLine="567"/>
        <w:jc w:val="both"/>
        <w:rPr>
          <w:rFonts w:eastAsia="Arial Nova"/>
          <w:sz w:val="28"/>
          <w:szCs w:val="28"/>
        </w:rPr>
      </w:pPr>
      <w:r w:rsidRPr="00734299">
        <w:rPr>
          <w:rFonts w:eastAsia="Arial Nova"/>
          <w:b/>
          <w:sz w:val="28"/>
          <w:szCs w:val="28"/>
        </w:rPr>
        <w:t>Общие принципы медицинского осмотра (с головы до ног) согласно рекомендациям ВОЗ:</w:t>
      </w:r>
    </w:p>
    <w:p w14:paraId="732D8E6C" w14:textId="77777777" w:rsidR="00734299" w:rsidRPr="00734299" w:rsidRDefault="00734299">
      <w:pPr>
        <w:numPr>
          <w:ilvl w:val="0"/>
          <w:numId w:val="33"/>
        </w:numPr>
        <w:pBdr>
          <w:top w:val="nil"/>
          <w:left w:val="nil"/>
          <w:bottom w:val="nil"/>
          <w:right w:val="nil"/>
          <w:between w:val="nil"/>
        </w:pBdr>
        <w:ind w:left="0" w:firstLine="567"/>
        <w:jc w:val="both"/>
        <w:rPr>
          <w:rFonts w:eastAsia="Arial Nova"/>
          <w:color w:val="000000"/>
          <w:sz w:val="28"/>
          <w:szCs w:val="28"/>
        </w:rPr>
      </w:pPr>
      <w:r w:rsidRPr="00734299">
        <w:rPr>
          <w:rFonts w:eastAsia="Arial Nova"/>
          <w:color w:val="000000"/>
          <w:sz w:val="28"/>
          <w:szCs w:val="28"/>
        </w:rPr>
        <w:t>Чтобы осмотр сам по себе не стал для пациентки очередной травмой, необходимо объяснить, в чем заключается медицинский осмотр, почему он проводится и каким образом. Также необходимо дать пациенту возможность задать вопросы.</w:t>
      </w:r>
    </w:p>
    <w:p w14:paraId="35BDBA20" w14:textId="77777777" w:rsidR="00734299" w:rsidRPr="00734299" w:rsidRDefault="00734299">
      <w:pPr>
        <w:numPr>
          <w:ilvl w:val="0"/>
          <w:numId w:val="33"/>
        </w:numPr>
        <w:pBdr>
          <w:top w:val="nil"/>
          <w:left w:val="nil"/>
          <w:bottom w:val="nil"/>
          <w:right w:val="nil"/>
          <w:between w:val="nil"/>
        </w:pBdr>
        <w:ind w:left="0" w:firstLine="567"/>
        <w:jc w:val="both"/>
        <w:rPr>
          <w:rFonts w:eastAsia="Arial Nova"/>
          <w:color w:val="000000"/>
          <w:sz w:val="28"/>
          <w:szCs w:val="28"/>
        </w:rPr>
      </w:pPr>
      <w:r w:rsidRPr="00734299">
        <w:rPr>
          <w:rFonts w:eastAsia="Arial Nova"/>
          <w:color w:val="000000"/>
          <w:sz w:val="28"/>
          <w:szCs w:val="28"/>
        </w:rPr>
        <w:t>Спросите пациента, хочет ли он/она, чтобы осмотр проводила женщина – врач (в особенности это касается случаев сексуального насилия).</w:t>
      </w:r>
    </w:p>
    <w:p w14:paraId="4A9A1EE3" w14:textId="77777777" w:rsidR="00734299" w:rsidRPr="00734299" w:rsidRDefault="00734299">
      <w:pPr>
        <w:numPr>
          <w:ilvl w:val="0"/>
          <w:numId w:val="33"/>
        </w:numPr>
        <w:pBdr>
          <w:top w:val="nil"/>
          <w:left w:val="nil"/>
          <w:bottom w:val="nil"/>
          <w:right w:val="nil"/>
          <w:between w:val="nil"/>
        </w:pBdr>
        <w:ind w:left="0" w:firstLine="567"/>
        <w:jc w:val="both"/>
        <w:rPr>
          <w:rFonts w:eastAsia="Arial Nova"/>
          <w:color w:val="000000"/>
          <w:sz w:val="28"/>
          <w:szCs w:val="28"/>
        </w:rPr>
      </w:pPr>
      <w:r w:rsidRPr="00734299">
        <w:rPr>
          <w:rFonts w:eastAsia="Arial Nova"/>
          <w:color w:val="000000"/>
          <w:sz w:val="28"/>
          <w:szCs w:val="28"/>
        </w:rPr>
        <w:t>Нельзя оставлять пациента одного (например, когда она ожидает осмотра, особенно, если существует подозрения о членовредительстве или присутствует подобный риск.</w:t>
      </w:r>
    </w:p>
    <w:p w14:paraId="159FCC53" w14:textId="77777777" w:rsidR="00734299" w:rsidRPr="00734299" w:rsidRDefault="00734299">
      <w:pPr>
        <w:numPr>
          <w:ilvl w:val="0"/>
          <w:numId w:val="33"/>
        </w:numPr>
        <w:pBdr>
          <w:top w:val="nil"/>
          <w:left w:val="nil"/>
          <w:bottom w:val="nil"/>
          <w:right w:val="nil"/>
          <w:between w:val="nil"/>
        </w:pBdr>
        <w:ind w:left="0" w:firstLine="567"/>
        <w:jc w:val="both"/>
        <w:rPr>
          <w:rFonts w:eastAsia="Arial Nova"/>
          <w:color w:val="000000"/>
          <w:sz w:val="28"/>
          <w:szCs w:val="28"/>
        </w:rPr>
      </w:pPr>
      <w:r w:rsidRPr="00734299">
        <w:rPr>
          <w:rFonts w:eastAsia="Arial Nova"/>
          <w:color w:val="000000"/>
          <w:sz w:val="28"/>
          <w:szCs w:val="28"/>
        </w:rPr>
        <w:t>Попросите пациента полностью раздеться и надеть больничный халат. Так можно увидеть скрытые повреждения.</w:t>
      </w:r>
    </w:p>
    <w:p w14:paraId="2E6E482C" w14:textId="5764DB3A" w:rsidR="00734299" w:rsidRPr="00734299" w:rsidRDefault="00734299">
      <w:pPr>
        <w:numPr>
          <w:ilvl w:val="0"/>
          <w:numId w:val="33"/>
        </w:numPr>
        <w:pBdr>
          <w:top w:val="nil"/>
          <w:left w:val="nil"/>
          <w:bottom w:val="nil"/>
          <w:right w:val="nil"/>
          <w:between w:val="nil"/>
        </w:pBdr>
        <w:ind w:left="0" w:firstLine="567"/>
        <w:jc w:val="both"/>
        <w:rPr>
          <w:rFonts w:eastAsia="Arial Nova"/>
          <w:color w:val="000000"/>
          <w:sz w:val="28"/>
          <w:szCs w:val="28"/>
        </w:rPr>
      </w:pPr>
      <w:r w:rsidRPr="00734299">
        <w:rPr>
          <w:rFonts w:eastAsia="Arial Nova"/>
          <w:color w:val="000000"/>
          <w:sz w:val="28"/>
          <w:szCs w:val="28"/>
        </w:rPr>
        <w:t>Особенно</w:t>
      </w:r>
      <w:r>
        <w:rPr>
          <w:rFonts w:eastAsia="Arial Nova"/>
          <w:color w:val="000000"/>
          <w:sz w:val="28"/>
          <w:szCs w:val="28"/>
          <w:lang w:val="ru-RU"/>
        </w:rPr>
        <w:t xml:space="preserve"> </w:t>
      </w:r>
      <w:r w:rsidRPr="00734299">
        <w:rPr>
          <w:rFonts w:eastAsia="Arial Nova"/>
          <w:color w:val="000000"/>
          <w:sz w:val="28"/>
          <w:szCs w:val="28"/>
        </w:rPr>
        <w:t>тщательно</w:t>
      </w:r>
      <w:r>
        <w:rPr>
          <w:rFonts w:eastAsia="Arial Nova"/>
          <w:color w:val="000000"/>
          <w:sz w:val="28"/>
          <w:szCs w:val="28"/>
          <w:lang w:val="ru-RU"/>
        </w:rPr>
        <w:t xml:space="preserve"> </w:t>
      </w:r>
      <w:r w:rsidRPr="00734299">
        <w:rPr>
          <w:rFonts w:eastAsia="Arial Nova"/>
          <w:color w:val="000000"/>
          <w:sz w:val="28"/>
          <w:szCs w:val="28"/>
        </w:rPr>
        <w:t>осмотрите</w:t>
      </w:r>
      <w:r>
        <w:rPr>
          <w:rFonts w:eastAsia="Arial Nova"/>
          <w:color w:val="000000"/>
          <w:sz w:val="28"/>
          <w:szCs w:val="28"/>
          <w:lang w:val="ru-RU"/>
        </w:rPr>
        <w:t xml:space="preserve"> </w:t>
      </w:r>
      <w:r w:rsidRPr="00734299">
        <w:rPr>
          <w:rFonts w:eastAsia="Arial Nova"/>
          <w:color w:val="000000"/>
          <w:sz w:val="28"/>
          <w:szCs w:val="28"/>
        </w:rPr>
        <w:t>области,</w:t>
      </w:r>
      <w:r>
        <w:rPr>
          <w:rFonts w:eastAsia="Arial Nova"/>
          <w:color w:val="000000"/>
          <w:sz w:val="28"/>
          <w:szCs w:val="28"/>
          <w:lang w:val="ru-RU"/>
        </w:rPr>
        <w:t xml:space="preserve"> </w:t>
      </w:r>
      <w:r w:rsidRPr="00734299">
        <w:rPr>
          <w:rFonts w:eastAsia="Arial Nova"/>
          <w:color w:val="000000"/>
          <w:sz w:val="28"/>
          <w:szCs w:val="28"/>
        </w:rPr>
        <w:t>скрытые</w:t>
      </w:r>
      <w:r>
        <w:rPr>
          <w:rFonts w:eastAsia="Arial Nova"/>
          <w:color w:val="000000"/>
          <w:sz w:val="28"/>
          <w:szCs w:val="28"/>
          <w:lang w:val="ru-RU"/>
        </w:rPr>
        <w:t xml:space="preserve"> </w:t>
      </w:r>
      <w:r w:rsidRPr="00734299">
        <w:rPr>
          <w:rFonts w:eastAsia="Arial Nova"/>
          <w:color w:val="000000"/>
          <w:sz w:val="28"/>
          <w:szCs w:val="28"/>
        </w:rPr>
        <w:t>под</w:t>
      </w:r>
      <w:r w:rsidRPr="00734299">
        <w:rPr>
          <w:rFonts w:eastAsia="Arial Nova"/>
          <w:color w:val="000000"/>
          <w:sz w:val="28"/>
          <w:szCs w:val="28"/>
        </w:rPr>
        <w:tab/>
        <w:t>одеждой и волосами.</w:t>
      </w:r>
    </w:p>
    <w:p w14:paraId="57D3866A" w14:textId="77777777" w:rsidR="00734299" w:rsidRPr="00734299" w:rsidRDefault="00734299">
      <w:pPr>
        <w:numPr>
          <w:ilvl w:val="0"/>
          <w:numId w:val="33"/>
        </w:numPr>
        <w:pBdr>
          <w:top w:val="nil"/>
          <w:left w:val="nil"/>
          <w:bottom w:val="nil"/>
          <w:right w:val="nil"/>
          <w:between w:val="nil"/>
        </w:pBdr>
        <w:ind w:left="0" w:firstLine="567"/>
        <w:jc w:val="both"/>
        <w:rPr>
          <w:rFonts w:eastAsia="Arial Nova"/>
          <w:color w:val="000000"/>
          <w:sz w:val="28"/>
          <w:szCs w:val="28"/>
        </w:rPr>
      </w:pPr>
      <w:r w:rsidRPr="00734299">
        <w:rPr>
          <w:rFonts w:eastAsia="Arial Nova"/>
          <w:color w:val="000000"/>
          <w:sz w:val="28"/>
          <w:szCs w:val="28"/>
        </w:rPr>
        <w:t>Осматривать необходимо все тело, а не только гениталии и область живота.</w:t>
      </w:r>
    </w:p>
    <w:p w14:paraId="68D886D1" w14:textId="77777777" w:rsidR="00734299" w:rsidRPr="00734299" w:rsidRDefault="00734299">
      <w:pPr>
        <w:numPr>
          <w:ilvl w:val="0"/>
          <w:numId w:val="33"/>
        </w:numPr>
        <w:pBdr>
          <w:top w:val="nil"/>
          <w:left w:val="nil"/>
          <w:bottom w:val="nil"/>
          <w:right w:val="nil"/>
          <w:between w:val="nil"/>
        </w:pBdr>
        <w:ind w:left="0" w:firstLine="567"/>
        <w:jc w:val="both"/>
        <w:rPr>
          <w:rFonts w:eastAsia="Arial Nova"/>
          <w:color w:val="000000"/>
          <w:sz w:val="28"/>
          <w:szCs w:val="28"/>
        </w:rPr>
      </w:pPr>
      <w:r w:rsidRPr="00734299">
        <w:rPr>
          <w:rFonts w:eastAsia="Arial Nova"/>
          <w:color w:val="000000"/>
          <w:sz w:val="28"/>
          <w:szCs w:val="28"/>
        </w:rPr>
        <w:lastRenderedPageBreak/>
        <w:t>Осматривайте как серьезные, так и незначительные повреждения.</w:t>
      </w:r>
    </w:p>
    <w:p w14:paraId="55B8F8DC" w14:textId="77777777" w:rsidR="00734299" w:rsidRPr="00734299" w:rsidRDefault="00734299">
      <w:pPr>
        <w:numPr>
          <w:ilvl w:val="0"/>
          <w:numId w:val="33"/>
        </w:numPr>
        <w:pBdr>
          <w:top w:val="nil"/>
          <w:left w:val="nil"/>
          <w:bottom w:val="nil"/>
          <w:right w:val="nil"/>
          <w:between w:val="nil"/>
        </w:pBdr>
        <w:ind w:left="0" w:firstLine="567"/>
        <w:jc w:val="both"/>
        <w:rPr>
          <w:rFonts w:eastAsia="Arial Nova"/>
          <w:color w:val="000000"/>
          <w:sz w:val="28"/>
          <w:szCs w:val="28"/>
        </w:rPr>
      </w:pPr>
      <w:r w:rsidRPr="00734299">
        <w:rPr>
          <w:rFonts w:eastAsia="Arial Nova"/>
          <w:color w:val="000000"/>
          <w:sz w:val="28"/>
          <w:szCs w:val="28"/>
        </w:rPr>
        <w:t>Одновременно необходимо обращать внимание и на эмоциональные и психологические симптомы.</w:t>
      </w:r>
    </w:p>
    <w:p w14:paraId="342FF035" w14:textId="77777777" w:rsidR="00734299" w:rsidRPr="00734299" w:rsidRDefault="00734299">
      <w:pPr>
        <w:numPr>
          <w:ilvl w:val="0"/>
          <w:numId w:val="33"/>
        </w:numPr>
        <w:pBdr>
          <w:top w:val="nil"/>
          <w:left w:val="nil"/>
          <w:bottom w:val="nil"/>
          <w:right w:val="nil"/>
          <w:between w:val="nil"/>
        </w:pBdr>
        <w:ind w:left="0" w:firstLine="567"/>
        <w:jc w:val="both"/>
        <w:rPr>
          <w:rFonts w:eastAsia="Arial Nova"/>
          <w:color w:val="000000"/>
          <w:sz w:val="28"/>
          <w:szCs w:val="28"/>
        </w:rPr>
      </w:pPr>
      <w:r w:rsidRPr="00734299">
        <w:rPr>
          <w:rFonts w:eastAsia="Arial Nova"/>
          <w:color w:val="000000"/>
          <w:sz w:val="28"/>
          <w:szCs w:val="28"/>
        </w:rPr>
        <w:t>В течение всего осмотра информируйте пациента о ваших действиях и спрашивайте ее разрешения.</w:t>
      </w:r>
    </w:p>
    <w:p w14:paraId="2E1EE464" w14:textId="77777777" w:rsidR="00734299" w:rsidRPr="00734299" w:rsidRDefault="00734299">
      <w:pPr>
        <w:numPr>
          <w:ilvl w:val="0"/>
          <w:numId w:val="33"/>
        </w:numPr>
        <w:pBdr>
          <w:top w:val="nil"/>
          <w:left w:val="nil"/>
          <w:bottom w:val="nil"/>
          <w:right w:val="nil"/>
          <w:between w:val="nil"/>
        </w:pBdr>
        <w:ind w:left="0" w:firstLine="567"/>
        <w:jc w:val="both"/>
        <w:rPr>
          <w:rFonts w:eastAsia="Arial Nova"/>
          <w:color w:val="000000"/>
          <w:sz w:val="28"/>
          <w:szCs w:val="28"/>
        </w:rPr>
      </w:pPr>
      <w:r w:rsidRPr="00734299">
        <w:rPr>
          <w:rFonts w:eastAsia="Arial Nova"/>
          <w:color w:val="000000"/>
          <w:sz w:val="28"/>
          <w:szCs w:val="28"/>
        </w:rPr>
        <w:t>Всегда говорите пациенту, что вы будете делать дальше, и до каких частей тела будете дотрагиваться. Покажите ваши инструменты, объясните их предназначение.</w:t>
      </w:r>
    </w:p>
    <w:p w14:paraId="722CA093" w14:textId="77777777" w:rsidR="00734299" w:rsidRPr="00734299" w:rsidRDefault="00734299">
      <w:pPr>
        <w:numPr>
          <w:ilvl w:val="0"/>
          <w:numId w:val="33"/>
        </w:numPr>
        <w:pBdr>
          <w:top w:val="nil"/>
          <w:left w:val="nil"/>
          <w:bottom w:val="nil"/>
          <w:right w:val="nil"/>
          <w:between w:val="nil"/>
        </w:pBdr>
        <w:ind w:left="0" w:firstLine="567"/>
        <w:jc w:val="both"/>
        <w:rPr>
          <w:rFonts w:eastAsia="Arial Nova"/>
          <w:color w:val="000000"/>
          <w:sz w:val="28"/>
          <w:szCs w:val="28"/>
        </w:rPr>
      </w:pPr>
      <w:r w:rsidRPr="00734299">
        <w:rPr>
          <w:rFonts w:eastAsia="Arial Nova"/>
          <w:color w:val="000000"/>
          <w:sz w:val="28"/>
          <w:szCs w:val="28"/>
        </w:rPr>
        <w:t>Пациенты могут отказаться от всей процедуры осмотра или от некоторых ее составляющих, и следует уважать их решение. Возможность пациента контролировать в определенной степени процедуру осмотра является важным элементом исцеления.</w:t>
      </w:r>
    </w:p>
    <w:p w14:paraId="351915D9" w14:textId="77777777" w:rsidR="00734299" w:rsidRPr="00734299" w:rsidRDefault="00734299" w:rsidP="00734299">
      <w:pPr>
        <w:pBdr>
          <w:top w:val="nil"/>
          <w:left w:val="nil"/>
          <w:bottom w:val="nil"/>
          <w:right w:val="nil"/>
          <w:between w:val="nil"/>
        </w:pBdr>
        <w:ind w:firstLine="567"/>
        <w:jc w:val="both"/>
        <w:rPr>
          <w:rFonts w:eastAsia="Arial Nova"/>
          <w:b/>
          <w:color w:val="000000"/>
          <w:sz w:val="28"/>
          <w:szCs w:val="28"/>
        </w:rPr>
      </w:pPr>
      <w:r w:rsidRPr="00734299">
        <w:rPr>
          <w:rFonts w:eastAsia="Arial Nova"/>
          <w:b/>
          <w:color w:val="000000"/>
          <w:sz w:val="28"/>
          <w:szCs w:val="28"/>
        </w:rPr>
        <w:t>Осмотр лица с инвалидностью</w:t>
      </w:r>
    </w:p>
    <w:p w14:paraId="1E67F5C8" w14:textId="4E50D723" w:rsidR="00734299" w:rsidRPr="00734299" w:rsidRDefault="00734299" w:rsidP="00734299">
      <w:pPr>
        <w:pBdr>
          <w:top w:val="nil"/>
          <w:left w:val="nil"/>
          <w:bottom w:val="nil"/>
          <w:right w:val="nil"/>
          <w:between w:val="nil"/>
        </w:pBdr>
        <w:ind w:firstLine="567"/>
        <w:jc w:val="both"/>
        <w:rPr>
          <w:rFonts w:eastAsia="Arial Nova"/>
          <w:b/>
          <w:color w:val="000000"/>
          <w:sz w:val="28"/>
          <w:szCs w:val="28"/>
        </w:rPr>
      </w:pPr>
      <w:r w:rsidRPr="00734299">
        <w:rPr>
          <w:rFonts w:eastAsia="Arial Nova"/>
          <w:color w:val="000000"/>
          <w:sz w:val="28"/>
          <w:szCs w:val="28"/>
        </w:rPr>
        <w:t xml:space="preserve">Для осмотра жертв насилия, имеющих инвалидность по слуху, необходимо установить полноценные коммуникации, для чего медицинским работникам для работы с такими пациентами необходимо привлекать </w:t>
      </w:r>
      <w:r w:rsidRPr="00734299">
        <w:rPr>
          <w:rFonts w:eastAsia="Arial Nova"/>
          <w:b/>
          <w:color w:val="000000"/>
          <w:sz w:val="28"/>
          <w:szCs w:val="28"/>
        </w:rPr>
        <w:t>сурдопереводчика</w:t>
      </w:r>
      <w:r>
        <w:rPr>
          <w:rFonts w:eastAsia="Arial Nova"/>
          <w:b/>
          <w:color w:val="000000"/>
          <w:sz w:val="28"/>
          <w:szCs w:val="28"/>
          <w:lang w:val="ru-RU"/>
        </w:rPr>
        <w:t xml:space="preserve"> </w:t>
      </w:r>
      <w:r w:rsidRPr="004F08DD">
        <w:rPr>
          <w:rFonts w:eastAsia="Arial Nova"/>
          <w:bCs/>
          <w:sz w:val="28"/>
          <w:szCs w:val="28"/>
          <w:lang w:val="ru-RU"/>
        </w:rPr>
        <w:t>[</w:t>
      </w:r>
      <w:r>
        <w:rPr>
          <w:rFonts w:eastAsia="Arial Nova"/>
          <w:bCs/>
          <w:sz w:val="28"/>
          <w:szCs w:val="28"/>
          <w:lang w:val="ru-RU"/>
        </w:rPr>
        <w:t>2</w:t>
      </w:r>
      <w:r w:rsidRPr="004F08DD">
        <w:rPr>
          <w:rFonts w:eastAsia="Arial Nova"/>
          <w:bCs/>
          <w:sz w:val="28"/>
          <w:szCs w:val="28"/>
          <w:lang w:val="ru-RU"/>
        </w:rPr>
        <w:t>]</w:t>
      </w:r>
      <w:r w:rsidRPr="00734299">
        <w:rPr>
          <w:rFonts w:eastAsia="Arial Nova"/>
          <w:b/>
          <w:color w:val="000000"/>
          <w:sz w:val="28"/>
          <w:szCs w:val="28"/>
        </w:rPr>
        <w:t>.</w:t>
      </w:r>
    </w:p>
    <w:p w14:paraId="154CCC3B" w14:textId="5C013694" w:rsidR="00734299" w:rsidRPr="00734299" w:rsidRDefault="00734299" w:rsidP="00734299">
      <w:pPr>
        <w:pBdr>
          <w:top w:val="nil"/>
          <w:left w:val="nil"/>
          <w:bottom w:val="nil"/>
          <w:right w:val="nil"/>
          <w:between w:val="nil"/>
        </w:pBdr>
        <w:ind w:firstLine="567"/>
        <w:jc w:val="both"/>
        <w:rPr>
          <w:rFonts w:eastAsia="Arial Nova"/>
          <w:color w:val="000000"/>
          <w:sz w:val="28"/>
          <w:szCs w:val="28"/>
        </w:rPr>
      </w:pPr>
      <w:r w:rsidRPr="00734299">
        <w:rPr>
          <w:rFonts w:eastAsia="Arial Nova"/>
          <w:color w:val="000000"/>
          <w:sz w:val="28"/>
          <w:szCs w:val="28"/>
        </w:rPr>
        <w:t xml:space="preserve">Для осмотра жертв насилия, имеющих инвалидность также для установления полноценных коммуникаций, медицинским работникам необходимо привлекать </w:t>
      </w:r>
      <w:r w:rsidRPr="00734299">
        <w:rPr>
          <w:rFonts w:eastAsia="Arial Nova"/>
          <w:b/>
          <w:color w:val="000000"/>
          <w:sz w:val="28"/>
          <w:szCs w:val="28"/>
        </w:rPr>
        <w:t xml:space="preserve">и психолога, </w:t>
      </w:r>
      <w:r w:rsidRPr="00734299">
        <w:rPr>
          <w:rFonts w:eastAsia="Arial Nova"/>
          <w:color w:val="000000"/>
          <w:sz w:val="28"/>
          <w:szCs w:val="28"/>
        </w:rPr>
        <w:t>который поможет найти подходы для получения более полной информации при опросе этих пациентов</w:t>
      </w:r>
      <w:r>
        <w:rPr>
          <w:rFonts w:eastAsia="Arial Nova"/>
          <w:color w:val="000000"/>
          <w:sz w:val="28"/>
          <w:szCs w:val="28"/>
          <w:lang w:val="ru-RU"/>
        </w:rPr>
        <w:t xml:space="preserve"> </w:t>
      </w:r>
      <w:r w:rsidRPr="004F08DD">
        <w:rPr>
          <w:rFonts w:eastAsia="Arial Nova"/>
          <w:bCs/>
          <w:sz w:val="28"/>
          <w:szCs w:val="28"/>
          <w:lang w:val="ru-RU"/>
        </w:rPr>
        <w:t>[</w:t>
      </w:r>
      <w:r>
        <w:rPr>
          <w:rFonts w:eastAsia="Arial Nova"/>
          <w:bCs/>
          <w:sz w:val="28"/>
          <w:szCs w:val="28"/>
          <w:lang w:val="ru-RU"/>
        </w:rPr>
        <w:t>2</w:t>
      </w:r>
      <w:r w:rsidRPr="004F08DD">
        <w:rPr>
          <w:rFonts w:eastAsia="Arial Nova"/>
          <w:bCs/>
          <w:sz w:val="28"/>
          <w:szCs w:val="28"/>
          <w:lang w:val="ru-RU"/>
        </w:rPr>
        <w:t>]</w:t>
      </w:r>
      <w:r w:rsidRPr="00734299">
        <w:rPr>
          <w:rFonts w:eastAsia="Arial Nova"/>
          <w:color w:val="000000"/>
          <w:sz w:val="28"/>
          <w:szCs w:val="28"/>
        </w:rPr>
        <w:t>.</w:t>
      </w:r>
    </w:p>
    <w:p w14:paraId="3E43AD5B" w14:textId="77777777" w:rsidR="00734299" w:rsidRPr="00734299" w:rsidRDefault="00734299" w:rsidP="00734299">
      <w:pPr>
        <w:pBdr>
          <w:top w:val="nil"/>
          <w:left w:val="nil"/>
          <w:bottom w:val="nil"/>
          <w:right w:val="nil"/>
          <w:between w:val="nil"/>
        </w:pBdr>
        <w:ind w:firstLine="567"/>
        <w:jc w:val="both"/>
        <w:rPr>
          <w:rFonts w:eastAsia="Arial Nova"/>
          <w:color w:val="000000"/>
          <w:sz w:val="28"/>
          <w:szCs w:val="28"/>
        </w:rPr>
      </w:pPr>
      <w:r w:rsidRPr="00734299">
        <w:rPr>
          <w:rFonts w:eastAsia="Arial Nova"/>
          <w:color w:val="000000"/>
          <w:sz w:val="28"/>
          <w:szCs w:val="28"/>
        </w:rPr>
        <w:t>При этом во избежание недоверия, необходимо объяснить пациенту, что будет сохранена полная конфиденциальность, которая оформляется документально. И за ее нарушение эти лица понесут ответственность в соответствии с законодательством РК.</w:t>
      </w:r>
    </w:p>
    <w:p w14:paraId="455E3F32" w14:textId="556B32D6" w:rsidR="00734299" w:rsidRPr="00734299" w:rsidRDefault="00734299" w:rsidP="00734299">
      <w:pPr>
        <w:ind w:firstLine="567"/>
        <w:jc w:val="both"/>
        <w:rPr>
          <w:rFonts w:eastAsia="Arial Nova"/>
          <w:b/>
          <w:sz w:val="28"/>
          <w:szCs w:val="28"/>
        </w:rPr>
      </w:pPr>
      <w:r w:rsidRPr="00734299">
        <w:rPr>
          <w:rFonts w:eastAsia="Arial Nova"/>
          <w:b/>
          <w:sz w:val="28"/>
          <w:szCs w:val="28"/>
        </w:rPr>
        <w:t>Медицинский осмотр «сверху донизу», 12 шагов</w:t>
      </w:r>
      <w:r>
        <w:rPr>
          <w:rFonts w:eastAsia="Arial Nova"/>
          <w:b/>
          <w:sz w:val="28"/>
          <w:szCs w:val="28"/>
          <w:lang w:val="ru-RU"/>
        </w:rPr>
        <w:t xml:space="preserve"> </w:t>
      </w:r>
      <w:r w:rsidRPr="004F08DD">
        <w:rPr>
          <w:rFonts w:eastAsia="Arial Nova"/>
          <w:bCs/>
          <w:sz w:val="28"/>
          <w:szCs w:val="28"/>
          <w:lang w:val="ru-RU"/>
        </w:rPr>
        <w:t>[</w:t>
      </w:r>
      <w:r>
        <w:rPr>
          <w:rFonts w:eastAsia="Arial Nova"/>
          <w:bCs/>
          <w:sz w:val="28"/>
          <w:szCs w:val="28"/>
          <w:lang w:val="ru-RU"/>
        </w:rPr>
        <w:t>2</w:t>
      </w:r>
      <w:r w:rsidRPr="004F08DD">
        <w:rPr>
          <w:rFonts w:eastAsia="Arial Nova"/>
          <w:bCs/>
          <w:sz w:val="28"/>
          <w:szCs w:val="28"/>
          <w:lang w:val="ru-RU"/>
        </w:rPr>
        <w:t>]</w:t>
      </w:r>
    </w:p>
    <w:p w14:paraId="4BAB3169" w14:textId="77777777" w:rsidR="00734299" w:rsidRDefault="00734299" w:rsidP="00734299">
      <w:pPr>
        <w:ind w:firstLine="567"/>
        <w:jc w:val="both"/>
        <w:rPr>
          <w:rFonts w:eastAsia="Arial Nova"/>
          <w:sz w:val="28"/>
          <w:szCs w:val="28"/>
        </w:rPr>
      </w:pPr>
      <w:r w:rsidRPr="00734299">
        <w:rPr>
          <w:rFonts w:eastAsia="Arial Nova"/>
          <w:sz w:val="28"/>
          <w:szCs w:val="28"/>
        </w:rPr>
        <w:t>Физическое обследование лиц, перенесших насилие должно проводиться следующим поэтапным образом (каждый шаг – это пронумерованный список действий относится к пронумерованным частям тела)</w:t>
      </w:r>
    </w:p>
    <w:p w14:paraId="35EE7AF5" w14:textId="3740FC98" w:rsidR="00734299" w:rsidRDefault="00D25185" w:rsidP="00734299">
      <w:pPr>
        <w:ind w:firstLine="567"/>
        <w:jc w:val="both"/>
        <w:rPr>
          <w:rFonts w:eastAsia="Arial Nova"/>
          <w:sz w:val="28"/>
          <w:szCs w:val="28"/>
        </w:rPr>
      </w:pPr>
      <w:r w:rsidRPr="00D25185">
        <w:rPr>
          <w:rFonts w:eastAsia="Arial Nova"/>
          <w:noProof/>
          <w:sz w:val="28"/>
          <w:szCs w:val="28"/>
        </w:rPr>
        <w:lastRenderedPageBreak/>
        <w:drawing>
          <wp:inline distT="0" distB="0" distL="0" distR="0" wp14:anchorId="53271B4D" wp14:editId="1E4F28C6">
            <wp:extent cx="4429125" cy="4914900"/>
            <wp:effectExtent l="0" t="0" r="9525" b="0"/>
            <wp:docPr id="144" name="Google Shape;144;p47"/>
            <wp:cNvGraphicFramePr/>
            <a:graphic xmlns:a="http://schemas.openxmlformats.org/drawingml/2006/main">
              <a:graphicData uri="http://schemas.openxmlformats.org/drawingml/2006/picture">
                <pic:pic xmlns:pic="http://schemas.openxmlformats.org/drawingml/2006/picture">
                  <pic:nvPicPr>
                    <pic:cNvPr id="144" name="Google Shape;144;p47"/>
                    <pic:cNvPicPr preferRelativeResize="0"/>
                  </pic:nvPicPr>
                  <pic:blipFill rotWithShape="1">
                    <a:blip r:embed="rId12">
                      <a:alphaModFix/>
                    </a:blip>
                    <a:srcRect/>
                    <a:stretch/>
                  </pic:blipFill>
                  <pic:spPr>
                    <a:xfrm>
                      <a:off x="0" y="0"/>
                      <a:ext cx="4429125" cy="4914900"/>
                    </a:xfrm>
                    <a:prstGeom prst="rect">
                      <a:avLst/>
                    </a:prstGeom>
                    <a:noFill/>
                    <a:ln>
                      <a:noFill/>
                    </a:ln>
                  </pic:spPr>
                </pic:pic>
              </a:graphicData>
            </a:graphic>
          </wp:inline>
        </w:drawing>
      </w:r>
    </w:p>
    <w:p w14:paraId="437A05B0" w14:textId="77777777" w:rsidR="00734299" w:rsidRDefault="00734299" w:rsidP="00734299">
      <w:pPr>
        <w:ind w:firstLine="567"/>
        <w:jc w:val="both"/>
        <w:rPr>
          <w:rFonts w:eastAsia="Arial Nova"/>
          <w:sz w:val="28"/>
          <w:szCs w:val="28"/>
        </w:rPr>
      </w:pPr>
    </w:p>
    <w:p w14:paraId="3B5F80B8" w14:textId="508EF991" w:rsidR="00D25185" w:rsidRPr="00D25185" w:rsidRDefault="00D25185" w:rsidP="00D25185">
      <w:pPr>
        <w:tabs>
          <w:tab w:val="left" w:pos="709"/>
        </w:tabs>
        <w:ind w:firstLine="567"/>
        <w:jc w:val="both"/>
        <w:rPr>
          <w:rFonts w:eastAsia="Arial Nova"/>
          <w:b/>
          <w:bCs/>
          <w:sz w:val="22"/>
          <w:szCs w:val="22"/>
          <w:lang w:val="ru-RU"/>
        </w:rPr>
      </w:pPr>
      <w:r w:rsidRPr="00D25185">
        <w:rPr>
          <w:rFonts w:eastAsia="Arial Nova"/>
          <w:b/>
          <w:bCs/>
          <w:sz w:val="22"/>
          <w:szCs w:val="22"/>
          <w:lang w:val="ru-RU"/>
        </w:rPr>
        <w:t>Рисунок 1. Медицинский осмотр «сверху донизу», 12 шагов</w:t>
      </w:r>
    </w:p>
    <w:p w14:paraId="159EAEA2" w14:textId="77777777" w:rsidR="00734299" w:rsidRDefault="00734299" w:rsidP="00734299">
      <w:pPr>
        <w:ind w:firstLine="567"/>
        <w:jc w:val="both"/>
        <w:rPr>
          <w:rFonts w:eastAsia="Arial Nova"/>
          <w:sz w:val="28"/>
          <w:szCs w:val="28"/>
        </w:rPr>
      </w:pPr>
    </w:p>
    <w:p w14:paraId="01937798" w14:textId="77777777" w:rsidR="00734299" w:rsidRPr="00734299" w:rsidRDefault="00734299" w:rsidP="00734299">
      <w:pPr>
        <w:ind w:firstLine="567"/>
        <w:jc w:val="both"/>
        <w:rPr>
          <w:rFonts w:eastAsia="Arial Nova"/>
          <w:sz w:val="28"/>
          <w:szCs w:val="28"/>
        </w:rPr>
      </w:pPr>
      <w:r w:rsidRPr="00734299">
        <w:rPr>
          <w:rFonts w:eastAsia="Arial Nova"/>
          <w:sz w:val="28"/>
          <w:szCs w:val="28"/>
        </w:rPr>
        <w:t>Шаг 1 - Обратите внимание на общий внешний вид и поведение лиц, перенесших насилие. Начните осмотр с рук пациента; это успокоит пациента. Определите уровень жизненно важных показателей: пульс, артериальное давление, частота дыхания и температура. Проверьте обе стороны обеих рук на наличие травм. Понаблюдайте за запястьями в поисках следов лигатуры.</w:t>
      </w:r>
    </w:p>
    <w:p w14:paraId="115FABA8" w14:textId="77777777" w:rsidR="00734299" w:rsidRPr="00734299" w:rsidRDefault="00734299" w:rsidP="00734299">
      <w:pPr>
        <w:ind w:firstLine="567"/>
        <w:jc w:val="both"/>
        <w:rPr>
          <w:rFonts w:eastAsia="Arial Nova"/>
          <w:sz w:val="28"/>
          <w:szCs w:val="28"/>
        </w:rPr>
      </w:pPr>
      <w:r w:rsidRPr="00734299">
        <w:rPr>
          <w:rFonts w:eastAsia="Arial Nova"/>
          <w:sz w:val="28"/>
          <w:szCs w:val="28"/>
        </w:rPr>
        <w:t>Шаг 2 - Осмотрите предплечья на предмет защитных повреждений; эти повреждения возникают, когда пациентка поднимает конечность, чтобы отбить силу, направленную на уязвимые участки тела. К защитным травмам относятся ушибы, ссадины, рваные раны или надрезы. Следует отметить любые места внутривенной пункции.</w:t>
      </w:r>
    </w:p>
    <w:p w14:paraId="1E4910AB" w14:textId="77777777" w:rsidR="00734299" w:rsidRPr="00734299" w:rsidRDefault="00734299" w:rsidP="00734299">
      <w:pPr>
        <w:ind w:firstLine="567"/>
        <w:jc w:val="both"/>
        <w:rPr>
          <w:rFonts w:eastAsia="Arial Nova"/>
          <w:sz w:val="28"/>
          <w:szCs w:val="28"/>
        </w:rPr>
      </w:pPr>
      <w:r w:rsidRPr="00734299">
        <w:rPr>
          <w:rFonts w:eastAsia="Arial Nova"/>
          <w:sz w:val="28"/>
          <w:szCs w:val="28"/>
        </w:rPr>
        <w:t>Шаг 3 - Внутренние поверхности предплечий и/или подмышечной впадины должны быть тщательно обследованы на наличие признаков ушиба. Жертвы, удерживаемые руками, часто демонстрируют кровоподтеки кончиков пальцев на предплечьях. Аналогично, когда одежда была снята, иногда можно увидеть красные линейные петехиальные синяки</w:t>
      </w:r>
    </w:p>
    <w:p w14:paraId="74113DC8" w14:textId="77777777" w:rsidR="00734299" w:rsidRPr="00734299" w:rsidRDefault="00734299" w:rsidP="00734299">
      <w:pPr>
        <w:ind w:firstLine="567"/>
        <w:jc w:val="both"/>
        <w:rPr>
          <w:rFonts w:eastAsia="Arial Nova"/>
          <w:sz w:val="28"/>
          <w:szCs w:val="28"/>
        </w:rPr>
      </w:pPr>
      <w:r w:rsidRPr="00734299">
        <w:rPr>
          <w:rFonts w:eastAsia="Arial Nova"/>
          <w:sz w:val="28"/>
          <w:szCs w:val="28"/>
        </w:rPr>
        <w:t xml:space="preserve">Шаг 4 - Осмотрите лицо. Поищите в носу признаки кровотечения. Пальпация краев челюсти и орбиты может выявить болезненность, указывающую на кровоподтек. Ротовую полость следует тщательно </w:t>
      </w:r>
      <w:r w:rsidRPr="00734299">
        <w:rPr>
          <w:rFonts w:eastAsia="Arial Nova"/>
          <w:sz w:val="28"/>
          <w:szCs w:val="28"/>
        </w:rPr>
        <w:lastRenderedPageBreak/>
        <w:t>осмотреть, проверяя на наличие синяков, ссадин и разрывов слизистой оболочки щеки. Петехии на твердом / мягком небе могут указывать на проникновение. Проверьте, нет ли порванной уздечки и сломанных зубов.</w:t>
      </w:r>
    </w:p>
    <w:p w14:paraId="547C190E" w14:textId="77777777" w:rsidR="00734299" w:rsidRPr="00734299" w:rsidRDefault="00734299" w:rsidP="00734299">
      <w:pPr>
        <w:ind w:firstLine="567"/>
        <w:jc w:val="both"/>
        <w:rPr>
          <w:rFonts w:eastAsia="Arial Nova"/>
          <w:sz w:val="28"/>
          <w:szCs w:val="28"/>
        </w:rPr>
      </w:pPr>
      <w:r w:rsidRPr="00734299">
        <w:rPr>
          <w:rFonts w:eastAsia="Arial Nova"/>
          <w:sz w:val="28"/>
          <w:szCs w:val="28"/>
        </w:rPr>
        <w:t>Шаг 5 - Осмотрите уши, не забывая об области за ушами, для доказательства теневых ушибов.</w:t>
      </w:r>
    </w:p>
    <w:p w14:paraId="37DA05D4" w14:textId="77777777" w:rsidR="00734299" w:rsidRPr="00734299" w:rsidRDefault="00734299" w:rsidP="00734299">
      <w:pPr>
        <w:ind w:firstLine="567"/>
        <w:jc w:val="both"/>
        <w:rPr>
          <w:rFonts w:eastAsia="Arial Nova"/>
          <w:sz w:val="28"/>
          <w:szCs w:val="28"/>
        </w:rPr>
      </w:pPr>
      <w:r w:rsidRPr="00734299">
        <w:rPr>
          <w:rFonts w:eastAsia="Arial Nova"/>
          <w:sz w:val="28"/>
          <w:szCs w:val="28"/>
        </w:rPr>
        <w:t>Шаг 6 – Пальпация волосистой части головы может выявить болезненность и припухлость, наводящие на мысль о гематомах. Возможно обнаружение выпадения волос из-за выдергивания волос во время насильственных действий</w:t>
      </w:r>
    </w:p>
    <w:p w14:paraId="421E6464" w14:textId="77777777" w:rsidR="00734299" w:rsidRPr="00734299" w:rsidRDefault="00734299" w:rsidP="00734299">
      <w:pPr>
        <w:ind w:firstLine="567"/>
        <w:jc w:val="both"/>
        <w:rPr>
          <w:rFonts w:eastAsia="Arial Nova"/>
          <w:sz w:val="28"/>
          <w:szCs w:val="28"/>
        </w:rPr>
      </w:pPr>
      <w:r w:rsidRPr="00734299">
        <w:rPr>
          <w:rFonts w:eastAsia="Arial Nova"/>
          <w:sz w:val="28"/>
          <w:szCs w:val="28"/>
        </w:rPr>
        <w:t>Шаг 7 - Осмотр шеи: возможны синяки на шее, кровоподтеки, следы от укусов</w:t>
      </w:r>
    </w:p>
    <w:p w14:paraId="22FE2A05" w14:textId="77777777" w:rsidR="00734299" w:rsidRPr="00734299" w:rsidRDefault="00734299" w:rsidP="00734299">
      <w:pPr>
        <w:ind w:firstLine="567"/>
        <w:jc w:val="both"/>
        <w:rPr>
          <w:rFonts w:eastAsia="Arial Nova"/>
          <w:sz w:val="28"/>
          <w:szCs w:val="28"/>
        </w:rPr>
      </w:pPr>
      <w:r w:rsidRPr="00734299">
        <w:rPr>
          <w:rFonts w:eastAsia="Arial Nova"/>
          <w:sz w:val="28"/>
          <w:szCs w:val="28"/>
        </w:rPr>
        <w:t>Шаг 8 – Грудь и туловище: осмотр начинать со спины, плечи следует осматривать отдельно, затем каждую грудь осмотреть по очереди</w:t>
      </w:r>
    </w:p>
    <w:p w14:paraId="0B9EC58E" w14:textId="77777777" w:rsidR="00734299" w:rsidRPr="00734299" w:rsidRDefault="00734299" w:rsidP="00734299">
      <w:pPr>
        <w:ind w:firstLine="567"/>
        <w:jc w:val="both"/>
        <w:rPr>
          <w:rFonts w:eastAsia="Arial Nova"/>
          <w:sz w:val="28"/>
          <w:szCs w:val="28"/>
        </w:rPr>
      </w:pPr>
      <w:r w:rsidRPr="00734299">
        <w:rPr>
          <w:rFonts w:eastAsia="Arial Nova"/>
          <w:sz w:val="28"/>
          <w:szCs w:val="28"/>
        </w:rPr>
        <w:t>Шаг 9 - В положении лиц, переживших гендерное насилие  лежа провести осмотр брюшной стенки на наличие синяков, ссадин, рваных ран. Брюшная пальпация проводится для диагностики внутренней травм органов брюшной полости, беременности</w:t>
      </w:r>
    </w:p>
    <w:p w14:paraId="650D93DA" w14:textId="77777777" w:rsidR="00734299" w:rsidRPr="00734299" w:rsidRDefault="00734299" w:rsidP="00734299">
      <w:pPr>
        <w:ind w:firstLine="567"/>
        <w:jc w:val="both"/>
        <w:rPr>
          <w:rFonts w:eastAsia="Arial Nova"/>
          <w:sz w:val="28"/>
          <w:szCs w:val="28"/>
        </w:rPr>
      </w:pPr>
      <w:r w:rsidRPr="00734299">
        <w:rPr>
          <w:rFonts w:eastAsia="Arial Nova"/>
          <w:sz w:val="28"/>
          <w:szCs w:val="28"/>
        </w:rPr>
        <w:t>Шаг 10 - В положении лежа проводится осмотр ног: каждая нога осматривается отдельно, по очереди, начиная с передней части, затем внутренние поверхности бедер, колени, лодыжки, подошвы. Возможно обнаружение кровоподтеков на внутренней поверхности бедер, часто симметричных, ушибов кончика пальцев, ссадины или рваных ран, наличие признаков ограничения движения с помощью лигатур</w:t>
      </w:r>
    </w:p>
    <w:p w14:paraId="54EE0609" w14:textId="77777777" w:rsidR="00734299" w:rsidRPr="00734299" w:rsidRDefault="00734299" w:rsidP="00734299">
      <w:pPr>
        <w:ind w:firstLine="567"/>
        <w:jc w:val="both"/>
        <w:rPr>
          <w:rFonts w:eastAsia="Arial Nova"/>
          <w:sz w:val="28"/>
          <w:szCs w:val="28"/>
        </w:rPr>
      </w:pPr>
      <w:r w:rsidRPr="00734299">
        <w:rPr>
          <w:rFonts w:eastAsia="Arial Nova"/>
          <w:sz w:val="28"/>
          <w:szCs w:val="28"/>
        </w:rPr>
        <w:t>Шаг 11 - Осмотр задней части ног, ягодиц проводится в положении стоя или лежа.</w:t>
      </w:r>
    </w:p>
    <w:p w14:paraId="4A6A5A11" w14:textId="77777777" w:rsidR="00734299" w:rsidRPr="00734299" w:rsidRDefault="00734299" w:rsidP="00734299">
      <w:pPr>
        <w:ind w:firstLine="567"/>
        <w:jc w:val="both"/>
        <w:rPr>
          <w:rFonts w:eastAsia="Arial Nova"/>
          <w:sz w:val="28"/>
          <w:szCs w:val="28"/>
        </w:rPr>
      </w:pPr>
      <w:r w:rsidRPr="00734299">
        <w:rPr>
          <w:rFonts w:eastAsia="Arial Nova"/>
          <w:sz w:val="28"/>
          <w:szCs w:val="28"/>
        </w:rPr>
        <w:t>Шаг 12 - Наличие каких-либо татуировок должно быть задокументировано в протоколе осмотра вместе с кратким описанием их размера и формы. Кроме того, следует отметить очевидные физические деформации.</w:t>
      </w:r>
    </w:p>
    <w:p w14:paraId="6D0E0CFF" w14:textId="77777777" w:rsidR="00734299" w:rsidRPr="00734299" w:rsidRDefault="00734299" w:rsidP="00734299">
      <w:pPr>
        <w:ind w:firstLine="567"/>
        <w:jc w:val="both"/>
        <w:rPr>
          <w:rFonts w:eastAsia="Arial Nova"/>
          <w:sz w:val="28"/>
          <w:szCs w:val="28"/>
        </w:rPr>
      </w:pPr>
      <w:r w:rsidRPr="00734299">
        <w:rPr>
          <w:rFonts w:eastAsia="Arial Nova"/>
          <w:b/>
          <w:sz w:val="28"/>
          <w:szCs w:val="28"/>
        </w:rPr>
        <w:t>Идентификация физической травмы:</w:t>
      </w:r>
    </w:p>
    <w:p w14:paraId="4F159623" w14:textId="77777777" w:rsidR="00734299" w:rsidRPr="00734299" w:rsidRDefault="00734299" w:rsidP="00734299">
      <w:pPr>
        <w:ind w:firstLine="567"/>
        <w:jc w:val="both"/>
        <w:rPr>
          <w:rFonts w:eastAsia="Arial Nova"/>
          <w:sz w:val="28"/>
          <w:szCs w:val="28"/>
        </w:rPr>
      </w:pPr>
      <w:r w:rsidRPr="00734299">
        <w:rPr>
          <w:rFonts w:eastAsia="Arial Nova"/>
          <w:sz w:val="28"/>
          <w:szCs w:val="28"/>
        </w:rPr>
        <w:t>Наличие и местонахождение травм имеют большое значение. Любые травмы без соответсвующего объяснения происхождения, особенно, если она расположена на голове и шее, травмы зубов или области половых органов, должны вызывать подозрения.</w:t>
      </w:r>
    </w:p>
    <w:p w14:paraId="0A2D8E2A" w14:textId="77777777" w:rsidR="00734299" w:rsidRPr="00734299" w:rsidRDefault="00734299" w:rsidP="00734299">
      <w:pPr>
        <w:ind w:firstLine="567"/>
        <w:jc w:val="both"/>
        <w:rPr>
          <w:rFonts w:eastAsia="Arial Nova"/>
          <w:sz w:val="28"/>
          <w:szCs w:val="28"/>
        </w:rPr>
      </w:pPr>
      <w:r w:rsidRPr="00734299">
        <w:rPr>
          <w:rFonts w:eastAsia="Arial Nova"/>
          <w:sz w:val="28"/>
          <w:szCs w:val="28"/>
        </w:rPr>
        <w:t>Травмы, позволяющие заподозрить насилие, включают двусторонние травмы (особенно конечностей), множественные травмы, следы укусов, царапины от ногтей, следы от веревки, следы удушения, ожоги от сигарет, ссадины, небольшие порезы, рубцы и субконъюнктивальные кровоизлияния, синяки, особенно гематомы различной давности могут свидетельствовать о неоднократном насилии; раны на предплечьях часто возникают, когда жертва находится в оборонительной позиции.</w:t>
      </w:r>
    </w:p>
    <w:p w14:paraId="10B3A5BF" w14:textId="77777777" w:rsidR="00734299" w:rsidRPr="00734299" w:rsidRDefault="00734299" w:rsidP="00734299">
      <w:pPr>
        <w:ind w:firstLine="567"/>
        <w:jc w:val="both"/>
        <w:rPr>
          <w:rFonts w:eastAsia="Arial Nova"/>
          <w:sz w:val="28"/>
          <w:szCs w:val="28"/>
        </w:rPr>
      </w:pPr>
      <w:r w:rsidRPr="00734299">
        <w:rPr>
          <w:rFonts w:eastAsia="Arial Nova"/>
          <w:sz w:val="28"/>
          <w:szCs w:val="28"/>
        </w:rPr>
        <w:t xml:space="preserve">Травмы обычно являются центральными (расположены на туловище), большинство травм локализуются в областях, которые обычно покрыты одеждой; лицо, шея, горло и гениталии – частые места травм. </w:t>
      </w:r>
    </w:p>
    <w:p w14:paraId="56EA449C" w14:textId="77777777" w:rsidR="00734299" w:rsidRPr="00734299" w:rsidRDefault="00734299" w:rsidP="00734299">
      <w:pPr>
        <w:ind w:firstLine="567"/>
        <w:jc w:val="both"/>
        <w:rPr>
          <w:rFonts w:eastAsia="Arial Nova"/>
          <w:sz w:val="28"/>
          <w:szCs w:val="28"/>
        </w:rPr>
      </w:pPr>
      <w:r w:rsidRPr="00734299">
        <w:rPr>
          <w:rFonts w:eastAsia="Arial Nova"/>
          <w:sz w:val="28"/>
          <w:szCs w:val="28"/>
        </w:rPr>
        <w:lastRenderedPageBreak/>
        <w:t>При подозрении на травму в результате насилия/насилия со стороны интимного партнёра, с целью лучшего выявления и документирования истории получения травмы, медицинская сестра должна задать пациенту четыре конкретных вопроса:</w:t>
      </w:r>
    </w:p>
    <w:p w14:paraId="745705A9" w14:textId="77777777" w:rsidR="00734299" w:rsidRPr="00734299" w:rsidRDefault="00734299" w:rsidP="00734299">
      <w:pPr>
        <w:ind w:firstLine="567"/>
        <w:jc w:val="both"/>
        <w:rPr>
          <w:rFonts w:eastAsia="Arial Nova"/>
          <w:sz w:val="28"/>
          <w:szCs w:val="28"/>
        </w:rPr>
      </w:pPr>
      <w:r w:rsidRPr="00734299">
        <w:rPr>
          <w:rFonts w:eastAsia="Arial Nova"/>
          <w:sz w:val="28"/>
          <w:szCs w:val="28"/>
        </w:rPr>
        <w:t>• Когда произошла травма?</w:t>
      </w:r>
    </w:p>
    <w:p w14:paraId="4981214D" w14:textId="77777777" w:rsidR="00734299" w:rsidRPr="00734299" w:rsidRDefault="00734299" w:rsidP="00734299">
      <w:pPr>
        <w:ind w:firstLine="567"/>
        <w:jc w:val="both"/>
        <w:rPr>
          <w:rFonts w:eastAsia="Arial Nova"/>
          <w:sz w:val="28"/>
          <w:szCs w:val="28"/>
        </w:rPr>
      </w:pPr>
      <w:r w:rsidRPr="00734299">
        <w:rPr>
          <w:rFonts w:eastAsia="Arial Nova"/>
          <w:sz w:val="28"/>
          <w:szCs w:val="28"/>
        </w:rPr>
        <w:t>• Сроки и продолжительность травмы?</w:t>
      </w:r>
    </w:p>
    <w:p w14:paraId="79E75904" w14:textId="77777777" w:rsidR="00734299" w:rsidRPr="00734299" w:rsidRDefault="00734299" w:rsidP="00734299">
      <w:pPr>
        <w:ind w:firstLine="567"/>
        <w:jc w:val="both"/>
        <w:rPr>
          <w:rFonts w:eastAsia="Arial Nova"/>
          <w:sz w:val="28"/>
          <w:szCs w:val="28"/>
        </w:rPr>
      </w:pPr>
      <w:r w:rsidRPr="00734299">
        <w:rPr>
          <w:rFonts w:eastAsia="Arial Nova"/>
          <w:sz w:val="28"/>
          <w:szCs w:val="28"/>
        </w:rPr>
        <w:t>• Лицо, совершившее насилие, и остается ли пациент в контакте с ним?</w:t>
      </w:r>
    </w:p>
    <w:p w14:paraId="3B4EEAAF" w14:textId="77777777" w:rsidR="00734299" w:rsidRPr="00734299" w:rsidRDefault="00734299" w:rsidP="00734299">
      <w:pPr>
        <w:ind w:firstLine="567"/>
        <w:jc w:val="both"/>
        <w:rPr>
          <w:rFonts w:eastAsia="Arial Nova"/>
          <w:sz w:val="28"/>
          <w:szCs w:val="28"/>
        </w:rPr>
      </w:pPr>
      <w:r w:rsidRPr="00734299">
        <w:rPr>
          <w:rFonts w:eastAsia="Arial Nova"/>
          <w:sz w:val="28"/>
          <w:szCs w:val="28"/>
        </w:rPr>
        <w:t>• Находится ли пациент в безопасности в данный момент?</w:t>
      </w:r>
    </w:p>
    <w:p w14:paraId="5D8E1BB5" w14:textId="77777777" w:rsidR="00734299" w:rsidRPr="00734299" w:rsidRDefault="00734299" w:rsidP="00734299">
      <w:pPr>
        <w:ind w:firstLine="567"/>
        <w:jc w:val="both"/>
        <w:rPr>
          <w:rFonts w:eastAsia="Arial Nova"/>
          <w:sz w:val="28"/>
          <w:szCs w:val="28"/>
        </w:rPr>
      </w:pPr>
      <w:r w:rsidRPr="00734299">
        <w:rPr>
          <w:rFonts w:eastAsia="Arial Nova"/>
          <w:sz w:val="28"/>
          <w:szCs w:val="28"/>
        </w:rPr>
        <w:t xml:space="preserve">Необходимо кратко задокументировать полученную информацию в соответствующем разделе истории болезни/медицинской карты с разрешения пациента. После этого необходимо вслух зачитать полученную информацию пациентке для ее подтверждения. </w:t>
      </w:r>
    </w:p>
    <w:p w14:paraId="2FC9CA51" w14:textId="77777777" w:rsidR="00734299" w:rsidRPr="00734299" w:rsidRDefault="00734299" w:rsidP="00734299">
      <w:pPr>
        <w:ind w:firstLine="567"/>
        <w:jc w:val="both"/>
        <w:rPr>
          <w:rFonts w:eastAsia="Arial Nova"/>
          <w:sz w:val="28"/>
          <w:szCs w:val="28"/>
        </w:rPr>
      </w:pPr>
      <w:r w:rsidRPr="00734299">
        <w:rPr>
          <w:rFonts w:eastAsia="Arial Nova"/>
          <w:i/>
          <w:sz w:val="28"/>
          <w:szCs w:val="28"/>
        </w:rPr>
        <w:t>Медицинская сестра немедленно должна</w:t>
      </w:r>
      <w:r w:rsidRPr="00734299">
        <w:rPr>
          <w:rFonts w:eastAsia="Arial Nova"/>
          <w:sz w:val="28"/>
          <w:szCs w:val="28"/>
        </w:rPr>
        <w:t xml:space="preserve"> с момента выявления признаков насилия в отношении пациента работник медицинской организации, выявивший случай, сообщать руководителю медицинской организации и социальному работнику медицинской организации о выявленном;</w:t>
      </w:r>
    </w:p>
    <w:p w14:paraId="6B635DEA" w14:textId="77777777" w:rsidR="00734299" w:rsidRPr="00734299" w:rsidRDefault="00734299" w:rsidP="00734299">
      <w:pPr>
        <w:ind w:firstLine="567"/>
        <w:jc w:val="both"/>
        <w:rPr>
          <w:rFonts w:eastAsia="Arial Nova"/>
          <w:sz w:val="28"/>
          <w:szCs w:val="28"/>
        </w:rPr>
      </w:pPr>
      <w:r w:rsidRPr="00734299">
        <w:rPr>
          <w:rFonts w:eastAsia="Arial Nova"/>
          <w:sz w:val="28"/>
          <w:szCs w:val="28"/>
        </w:rPr>
        <w:t>Работником медицинской организации, выявившим/заподозрившим случай насилия в отношении пациента:</w:t>
      </w:r>
    </w:p>
    <w:p w14:paraId="5E16C7B4" w14:textId="77777777" w:rsidR="00734299" w:rsidRPr="00734299" w:rsidRDefault="00734299" w:rsidP="00734299">
      <w:pPr>
        <w:ind w:firstLine="567"/>
        <w:jc w:val="both"/>
        <w:rPr>
          <w:rFonts w:eastAsia="Arial Nova"/>
          <w:sz w:val="28"/>
          <w:szCs w:val="28"/>
        </w:rPr>
      </w:pPr>
      <w:r w:rsidRPr="00734299">
        <w:rPr>
          <w:rFonts w:eastAsia="Arial Nova"/>
          <w:sz w:val="28"/>
          <w:szCs w:val="28"/>
        </w:rPr>
        <w:t>1. заполняется «Сигнальный лист для предполагаемых/подозреваемых случаев насилия по отношению к пациенту»;</w:t>
      </w:r>
    </w:p>
    <w:p w14:paraId="2AF81B3C" w14:textId="77777777" w:rsidR="00734299" w:rsidRPr="00734299" w:rsidRDefault="00734299" w:rsidP="00734299">
      <w:pPr>
        <w:ind w:firstLine="567"/>
        <w:jc w:val="both"/>
        <w:rPr>
          <w:rFonts w:eastAsia="Arial Nova"/>
          <w:sz w:val="28"/>
          <w:szCs w:val="28"/>
        </w:rPr>
      </w:pPr>
      <w:r w:rsidRPr="00734299">
        <w:rPr>
          <w:rFonts w:eastAsia="Arial Nova"/>
          <w:sz w:val="28"/>
          <w:szCs w:val="28"/>
        </w:rPr>
        <w:t>2. проводится регистрация случая в «Журнале регистрации и учета сигналов о случаях насилия к пациенту»</w:t>
      </w:r>
    </w:p>
    <w:p w14:paraId="0B399448" w14:textId="77777777" w:rsidR="00734299" w:rsidRPr="00734299" w:rsidRDefault="00734299" w:rsidP="00734299">
      <w:pPr>
        <w:ind w:firstLine="567"/>
        <w:jc w:val="both"/>
        <w:rPr>
          <w:rFonts w:eastAsia="Arial Nova"/>
          <w:sz w:val="28"/>
          <w:szCs w:val="28"/>
        </w:rPr>
      </w:pPr>
      <w:r w:rsidRPr="00734299">
        <w:rPr>
          <w:rFonts w:eastAsia="Arial Nova"/>
          <w:sz w:val="28"/>
          <w:szCs w:val="28"/>
        </w:rPr>
        <w:t>3. в течение 24 часов передается «Сигнальный лист для предполагаемых/подозреваемых случаев насилия по отношению к пациенту» социальному работнику территориальной медицинской организации, оказывающей первичную медико-санитарную помощь.</w:t>
      </w:r>
    </w:p>
    <w:p w14:paraId="3AFA4C92" w14:textId="77777777" w:rsidR="00734299" w:rsidRPr="00734299" w:rsidRDefault="00734299" w:rsidP="00734299">
      <w:pPr>
        <w:pBdr>
          <w:top w:val="nil"/>
          <w:left w:val="nil"/>
          <w:bottom w:val="nil"/>
          <w:right w:val="nil"/>
          <w:between w:val="nil"/>
        </w:pBdr>
        <w:ind w:left="720"/>
        <w:jc w:val="both"/>
        <w:rPr>
          <w:rFonts w:eastAsia="Arial Nova"/>
          <w:color w:val="000000"/>
          <w:sz w:val="28"/>
          <w:szCs w:val="28"/>
        </w:rPr>
      </w:pPr>
    </w:p>
    <w:p w14:paraId="2F5862A5" w14:textId="77777777" w:rsidR="00734299" w:rsidRPr="00734299" w:rsidRDefault="00734299" w:rsidP="00D25185">
      <w:pPr>
        <w:pBdr>
          <w:top w:val="nil"/>
          <w:left w:val="nil"/>
          <w:bottom w:val="nil"/>
          <w:right w:val="nil"/>
          <w:between w:val="nil"/>
        </w:pBdr>
        <w:jc w:val="both"/>
        <w:rPr>
          <w:rFonts w:eastAsia="Arial Nova"/>
          <w:b/>
          <w:color w:val="000000"/>
          <w:sz w:val="28"/>
          <w:szCs w:val="28"/>
        </w:rPr>
      </w:pPr>
      <w:r w:rsidRPr="00734299">
        <w:rPr>
          <w:rFonts w:eastAsia="Arial Nova"/>
          <w:b/>
          <w:color w:val="000000"/>
          <w:sz w:val="28"/>
          <w:szCs w:val="28"/>
        </w:rPr>
        <w:t>Сестринские вмешательства при гендерном насилии</w:t>
      </w:r>
    </w:p>
    <w:p w14:paraId="6CCD131B" w14:textId="77777777" w:rsidR="00734299" w:rsidRPr="00734299" w:rsidRDefault="00734299" w:rsidP="00734299">
      <w:pPr>
        <w:ind w:firstLine="567"/>
        <w:jc w:val="both"/>
        <w:rPr>
          <w:rFonts w:eastAsia="Arial Nova"/>
          <w:sz w:val="28"/>
          <w:szCs w:val="28"/>
        </w:rPr>
      </w:pPr>
    </w:p>
    <w:p w14:paraId="1262D15F" w14:textId="77777777" w:rsidR="00734299" w:rsidRPr="00734299" w:rsidRDefault="00734299" w:rsidP="00734299">
      <w:pPr>
        <w:ind w:firstLine="567"/>
        <w:jc w:val="both"/>
        <w:rPr>
          <w:rFonts w:eastAsia="Arial Nova"/>
          <w:sz w:val="28"/>
          <w:szCs w:val="28"/>
        </w:rPr>
      </w:pPr>
      <w:r w:rsidRPr="00734299">
        <w:rPr>
          <w:rFonts w:eastAsia="Arial Nova"/>
          <w:sz w:val="28"/>
          <w:szCs w:val="28"/>
        </w:rPr>
        <w:t>Основная цель вмешательств медицинской сестры в случае гендерного насилия заключается:</w:t>
      </w:r>
    </w:p>
    <w:p w14:paraId="7406E5FA" w14:textId="77777777" w:rsidR="00734299" w:rsidRPr="00734299" w:rsidRDefault="00734299" w:rsidP="00734299">
      <w:pPr>
        <w:ind w:firstLine="567"/>
        <w:jc w:val="both"/>
        <w:rPr>
          <w:rFonts w:eastAsia="Arial Nova"/>
          <w:sz w:val="28"/>
          <w:szCs w:val="28"/>
        </w:rPr>
      </w:pPr>
      <w:r w:rsidRPr="00734299">
        <w:rPr>
          <w:rFonts w:eastAsia="Arial Nova"/>
          <w:sz w:val="28"/>
          <w:szCs w:val="28"/>
        </w:rPr>
        <w:t xml:space="preserve">• Содействие оптимальному психологическому и физическому состоянию; </w:t>
      </w:r>
    </w:p>
    <w:p w14:paraId="47B19810" w14:textId="77777777" w:rsidR="00734299" w:rsidRPr="00734299" w:rsidRDefault="00734299" w:rsidP="00734299">
      <w:pPr>
        <w:ind w:firstLine="567"/>
        <w:jc w:val="both"/>
        <w:rPr>
          <w:rFonts w:eastAsia="Arial Nova"/>
          <w:sz w:val="28"/>
          <w:szCs w:val="28"/>
        </w:rPr>
      </w:pPr>
      <w:r w:rsidRPr="00734299">
        <w:rPr>
          <w:rFonts w:eastAsia="Arial Nova"/>
          <w:sz w:val="28"/>
          <w:szCs w:val="28"/>
        </w:rPr>
        <w:t xml:space="preserve">• Мониторинг жизненно важных функций (АД, ЧСС, ЧД), оценка боли и оценка всех физиологических систем на предмет нарушений; </w:t>
      </w:r>
    </w:p>
    <w:p w14:paraId="03237B8D" w14:textId="77777777" w:rsidR="00734299" w:rsidRPr="00734299" w:rsidRDefault="00734299" w:rsidP="00734299">
      <w:pPr>
        <w:ind w:firstLine="567"/>
        <w:jc w:val="both"/>
        <w:rPr>
          <w:rFonts w:eastAsia="Arial Nova"/>
          <w:sz w:val="28"/>
          <w:szCs w:val="28"/>
        </w:rPr>
      </w:pPr>
      <w:r w:rsidRPr="00734299">
        <w:rPr>
          <w:rFonts w:eastAsia="Arial Nova"/>
          <w:sz w:val="28"/>
          <w:szCs w:val="28"/>
        </w:rPr>
        <w:t>•Оказание помощи в лечении выявленных нарушений и травм;</w:t>
      </w:r>
    </w:p>
    <w:p w14:paraId="03478C9E" w14:textId="77777777" w:rsidR="00734299" w:rsidRPr="00734299" w:rsidRDefault="00734299" w:rsidP="00734299">
      <w:pPr>
        <w:ind w:firstLine="567"/>
        <w:jc w:val="both"/>
        <w:rPr>
          <w:rFonts w:eastAsia="Arial Nova"/>
          <w:sz w:val="28"/>
          <w:szCs w:val="28"/>
        </w:rPr>
      </w:pPr>
      <w:r w:rsidRPr="00734299">
        <w:rPr>
          <w:rFonts w:eastAsia="Arial Nova"/>
          <w:sz w:val="28"/>
          <w:szCs w:val="28"/>
        </w:rPr>
        <w:t>• Оценить уровень тревоги пациента и способность справиться с ситуацией; слушать с сочувствием, оказывать эмоциональную поддержку, обучать и поощрять обсуждение природы насилия и ее распространенности, чтобы помочь уменьшить чувство вины и стыда у пациента;</w:t>
      </w:r>
    </w:p>
    <w:p w14:paraId="6AEA4C4F" w14:textId="77777777" w:rsidR="00734299" w:rsidRPr="00734299" w:rsidRDefault="00734299" w:rsidP="00734299">
      <w:pPr>
        <w:ind w:firstLine="567"/>
        <w:jc w:val="both"/>
        <w:rPr>
          <w:rFonts w:eastAsia="Arial Nova"/>
          <w:sz w:val="28"/>
          <w:szCs w:val="28"/>
        </w:rPr>
      </w:pPr>
      <w:r w:rsidRPr="00734299">
        <w:rPr>
          <w:rFonts w:eastAsia="Arial Nova"/>
          <w:sz w:val="28"/>
          <w:szCs w:val="28"/>
        </w:rPr>
        <w:t>• Обеспечить безопасную среду для пациента; уведомить правоохранительные органы, если подозреваемый обидчик демонстрирует угрожающее поведение;</w:t>
      </w:r>
    </w:p>
    <w:p w14:paraId="397E6B68" w14:textId="77777777" w:rsidR="00734299" w:rsidRPr="00734299" w:rsidRDefault="00734299" w:rsidP="00734299">
      <w:pPr>
        <w:ind w:firstLine="567"/>
        <w:jc w:val="both"/>
        <w:rPr>
          <w:rFonts w:eastAsia="Arial Nova"/>
          <w:sz w:val="28"/>
          <w:szCs w:val="28"/>
        </w:rPr>
      </w:pPr>
      <w:r w:rsidRPr="00734299">
        <w:rPr>
          <w:rFonts w:eastAsia="Arial Nova"/>
          <w:sz w:val="28"/>
          <w:szCs w:val="28"/>
        </w:rPr>
        <w:lastRenderedPageBreak/>
        <w:t>• Помощь в документировании насилия, которая должна включать детальное описание травм, их локализации, давности возникновения до получения медицинской помощи, имя обидчика, подробности разговора с жертвой, которые включают прямые цитаты, по возможности, описание поведения обидчика и детали высказываний обидчика, все это может пригодиться в случае, если жертва решит инициировать судебный иск.</w:t>
      </w:r>
    </w:p>
    <w:p w14:paraId="41EB3897" w14:textId="77777777" w:rsidR="00734299" w:rsidRPr="00734299" w:rsidRDefault="00734299" w:rsidP="00734299">
      <w:pPr>
        <w:ind w:firstLine="567"/>
        <w:jc w:val="both"/>
        <w:rPr>
          <w:rFonts w:eastAsia="Arial Nova"/>
          <w:sz w:val="28"/>
          <w:szCs w:val="28"/>
        </w:rPr>
      </w:pPr>
      <w:r w:rsidRPr="00734299">
        <w:rPr>
          <w:rFonts w:eastAsia="Arial Nova"/>
          <w:sz w:val="28"/>
          <w:szCs w:val="28"/>
        </w:rPr>
        <w:t>• Строгая защита конфиденциальности данных пациента;</w:t>
      </w:r>
    </w:p>
    <w:p w14:paraId="77E6E174" w14:textId="77777777" w:rsidR="00734299" w:rsidRPr="00734299" w:rsidRDefault="00734299" w:rsidP="00734299">
      <w:pPr>
        <w:ind w:firstLine="567"/>
        <w:jc w:val="both"/>
        <w:rPr>
          <w:rFonts w:eastAsia="Arial Nova"/>
          <w:sz w:val="28"/>
          <w:szCs w:val="28"/>
        </w:rPr>
      </w:pPr>
      <w:r w:rsidRPr="00734299">
        <w:rPr>
          <w:rFonts w:eastAsia="Arial Nova"/>
          <w:sz w:val="28"/>
          <w:szCs w:val="28"/>
        </w:rPr>
        <w:t>• Следовать алгоритмам реагирования и поставить в известность всех необходимых лиц;</w:t>
      </w:r>
    </w:p>
    <w:p w14:paraId="6F640EDB" w14:textId="77777777" w:rsidR="00734299" w:rsidRPr="00734299" w:rsidRDefault="00734299" w:rsidP="00734299">
      <w:pPr>
        <w:ind w:firstLine="567"/>
        <w:jc w:val="both"/>
        <w:rPr>
          <w:rFonts w:eastAsia="Arial Nova"/>
          <w:sz w:val="28"/>
          <w:szCs w:val="28"/>
        </w:rPr>
      </w:pPr>
      <w:r w:rsidRPr="00734299">
        <w:rPr>
          <w:rFonts w:eastAsia="Arial Nova"/>
          <w:sz w:val="28"/>
          <w:szCs w:val="28"/>
        </w:rPr>
        <w:t>• При необходимости провести беседу по вопросам защиты от ИППП и профилактике нежелательной беременности, как проводятся тесты, в какие сроки, доступные варианты на месте (см. соответствующий раздел).</w:t>
      </w:r>
    </w:p>
    <w:p w14:paraId="6C9AE12A" w14:textId="1386610B" w:rsidR="00734299" w:rsidRPr="00734299" w:rsidRDefault="00734299" w:rsidP="00734299">
      <w:pPr>
        <w:ind w:firstLine="567"/>
        <w:jc w:val="both"/>
        <w:rPr>
          <w:rFonts w:eastAsia="Arial Nova"/>
          <w:sz w:val="28"/>
          <w:szCs w:val="28"/>
        </w:rPr>
      </w:pPr>
      <w:r w:rsidRPr="00734299">
        <w:rPr>
          <w:rFonts w:eastAsia="Arial Nova"/>
          <w:sz w:val="28"/>
          <w:szCs w:val="28"/>
        </w:rPr>
        <w:t>• Направить к социальному работнику для определения местных ресурсов для временного жилья, бесплатных или субсидируемых юридических услуг, группы поддержки и консультационных услуг (Психологическое сопровождение пострадавшего лица – оказание психологической поддержки обученным специалистом (психологом, социальным работником, врачом- гинекологом) в течение всего периода расследования случая и обращения в суд. оказание специальных социальных услуг по потребности пациента)</w:t>
      </w:r>
      <w:r w:rsidR="00D25185" w:rsidRPr="00D25185">
        <w:rPr>
          <w:rFonts w:eastAsia="Arial Nova"/>
          <w:bCs/>
          <w:sz w:val="28"/>
          <w:szCs w:val="28"/>
          <w:lang w:val="ru-RU"/>
        </w:rPr>
        <w:t xml:space="preserve"> </w:t>
      </w:r>
      <w:r w:rsidR="00D25185" w:rsidRPr="004F08DD">
        <w:rPr>
          <w:rFonts w:eastAsia="Arial Nova"/>
          <w:bCs/>
          <w:sz w:val="28"/>
          <w:szCs w:val="28"/>
          <w:lang w:val="ru-RU"/>
        </w:rPr>
        <w:t>[</w:t>
      </w:r>
      <w:r w:rsidR="00D25185">
        <w:rPr>
          <w:rFonts w:eastAsia="Arial Nova"/>
          <w:bCs/>
          <w:sz w:val="28"/>
          <w:szCs w:val="28"/>
          <w:lang w:val="ru-RU"/>
        </w:rPr>
        <w:t>3</w:t>
      </w:r>
      <w:r w:rsidR="00D25185" w:rsidRPr="004F08DD">
        <w:rPr>
          <w:rFonts w:eastAsia="Arial Nova"/>
          <w:bCs/>
          <w:sz w:val="28"/>
          <w:szCs w:val="28"/>
          <w:lang w:val="ru-RU"/>
        </w:rPr>
        <w:t>]</w:t>
      </w:r>
      <w:r w:rsidRPr="00734299">
        <w:rPr>
          <w:rFonts w:eastAsia="Arial Nova"/>
          <w:sz w:val="28"/>
          <w:szCs w:val="28"/>
        </w:rPr>
        <w:t>;</w:t>
      </w:r>
    </w:p>
    <w:p w14:paraId="0CBD00F9" w14:textId="77777777" w:rsidR="00734299" w:rsidRPr="00734299" w:rsidRDefault="00734299" w:rsidP="00734299">
      <w:pPr>
        <w:ind w:firstLine="567"/>
        <w:jc w:val="both"/>
        <w:rPr>
          <w:rFonts w:eastAsia="Arial Nova"/>
          <w:sz w:val="28"/>
          <w:szCs w:val="28"/>
        </w:rPr>
      </w:pPr>
      <w:r w:rsidRPr="00734299">
        <w:rPr>
          <w:rFonts w:eastAsia="Arial Nova"/>
          <w:sz w:val="28"/>
          <w:szCs w:val="28"/>
        </w:rPr>
        <w:t>• При необходимости оперативного лечения/ получения консервативного лечения по поводу травмы следуйте имеющимся протоколам медицинской организации;</w:t>
      </w:r>
    </w:p>
    <w:p w14:paraId="49DAF58C" w14:textId="77777777" w:rsidR="00734299" w:rsidRPr="00734299" w:rsidRDefault="00734299" w:rsidP="00734299">
      <w:pPr>
        <w:ind w:firstLine="567"/>
        <w:jc w:val="both"/>
        <w:rPr>
          <w:rFonts w:eastAsia="Arial Nova"/>
          <w:sz w:val="28"/>
          <w:szCs w:val="28"/>
        </w:rPr>
      </w:pPr>
      <w:r w:rsidRPr="00734299">
        <w:rPr>
          <w:rFonts w:eastAsia="Arial Nova"/>
          <w:sz w:val="28"/>
          <w:szCs w:val="28"/>
        </w:rPr>
        <w:t>• Провести обучение пациента до и после получения лечения, обязательно проверить наличие информированного согласия на лечение в медицинской организации.</w:t>
      </w:r>
    </w:p>
    <w:p w14:paraId="700AD253" w14:textId="77777777" w:rsidR="00734299" w:rsidRPr="00734299" w:rsidRDefault="00734299" w:rsidP="00734299">
      <w:pPr>
        <w:ind w:firstLine="567"/>
        <w:jc w:val="both"/>
        <w:rPr>
          <w:rFonts w:eastAsia="Arial Nova"/>
          <w:sz w:val="28"/>
          <w:szCs w:val="28"/>
        </w:rPr>
      </w:pPr>
      <w:r w:rsidRPr="00734299">
        <w:rPr>
          <w:rFonts w:eastAsia="Arial Nova"/>
          <w:sz w:val="28"/>
          <w:szCs w:val="28"/>
        </w:rPr>
        <w:t>• Убедиться, что у пациента есть план дальнейших действий и он не остался один на один со своей проблемой.</w:t>
      </w:r>
    </w:p>
    <w:p w14:paraId="6A33AB84" w14:textId="77777777" w:rsidR="00734299" w:rsidRPr="00734299" w:rsidRDefault="00734299" w:rsidP="00734299">
      <w:pPr>
        <w:ind w:firstLine="567"/>
        <w:jc w:val="both"/>
        <w:rPr>
          <w:rFonts w:eastAsia="Arial Nova"/>
          <w:sz w:val="28"/>
          <w:szCs w:val="28"/>
        </w:rPr>
      </w:pPr>
      <w:r w:rsidRPr="00734299">
        <w:rPr>
          <w:rFonts w:eastAsia="Arial Nova"/>
          <w:b/>
          <w:sz w:val="28"/>
          <w:szCs w:val="28"/>
        </w:rPr>
        <w:t>Краткий план сестринских вмешательств</w:t>
      </w:r>
      <w:r w:rsidRPr="00734299">
        <w:rPr>
          <w:rFonts w:eastAsia="Arial Nova"/>
          <w:sz w:val="28"/>
          <w:szCs w:val="28"/>
        </w:rPr>
        <w:t xml:space="preserve"> должен включать:</w:t>
      </w:r>
    </w:p>
    <w:p w14:paraId="5B47E069" w14:textId="77777777" w:rsidR="00734299" w:rsidRPr="00734299" w:rsidRDefault="00734299">
      <w:pPr>
        <w:numPr>
          <w:ilvl w:val="0"/>
          <w:numId w:val="32"/>
        </w:numPr>
        <w:pBdr>
          <w:top w:val="nil"/>
          <w:left w:val="nil"/>
          <w:bottom w:val="nil"/>
          <w:right w:val="nil"/>
          <w:between w:val="nil"/>
        </w:pBdr>
        <w:ind w:left="0" w:firstLine="567"/>
        <w:jc w:val="both"/>
        <w:rPr>
          <w:rFonts w:eastAsia="Arial Nova"/>
          <w:color w:val="000000"/>
          <w:sz w:val="28"/>
          <w:szCs w:val="28"/>
        </w:rPr>
      </w:pPr>
      <w:r w:rsidRPr="00734299">
        <w:rPr>
          <w:rFonts w:eastAsia="Arial Nova"/>
          <w:b/>
          <w:i/>
          <w:color w:val="000000"/>
          <w:sz w:val="28"/>
          <w:szCs w:val="28"/>
        </w:rPr>
        <w:t>Установка доверия и взаимопонимания</w:t>
      </w:r>
      <w:r w:rsidRPr="00734299">
        <w:rPr>
          <w:rFonts w:eastAsia="Arial Nova"/>
          <w:color w:val="000000"/>
          <w:sz w:val="28"/>
          <w:szCs w:val="28"/>
        </w:rPr>
        <w:t>: Поскольку жертва может неправильно истолковывать любые вопросы, не связанные с ее непосредственными жалобами, как обвинение или отрицание ситуации, медицинская сестра должна отложить опрос до тех пор, пока не установятся доверительные отношения</w:t>
      </w:r>
    </w:p>
    <w:p w14:paraId="6F7906D7" w14:textId="77777777" w:rsidR="00734299" w:rsidRPr="00734299" w:rsidRDefault="00734299">
      <w:pPr>
        <w:numPr>
          <w:ilvl w:val="0"/>
          <w:numId w:val="32"/>
        </w:numPr>
        <w:pBdr>
          <w:top w:val="nil"/>
          <w:left w:val="nil"/>
          <w:bottom w:val="nil"/>
          <w:right w:val="nil"/>
          <w:between w:val="nil"/>
        </w:pBdr>
        <w:ind w:left="0" w:firstLine="567"/>
        <w:jc w:val="both"/>
        <w:rPr>
          <w:rFonts w:eastAsia="Arial Nova"/>
          <w:color w:val="000000"/>
          <w:sz w:val="28"/>
          <w:szCs w:val="28"/>
        </w:rPr>
      </w:pPr>
      <w:r w:rsidRPr="00734299">
        <w:rPr>
          <w:rFonts w:eastAsia="Arial Nova"/>
          <w:b/>
          <w:i/>
          <w:color w:val="000000"/>
          <w:sz w:val="28"/>
          <w:szCs w:val="28"/>
        </w:rPr>
        <w:t>Обеспечить строгую конфиденциальность</w:t>
      </w:r>
      <w:r w:rsidRPr="00734299">
        <w:rPr>
          <w:rFonts w:eastAsia="Arial Nova"/>
          <w:color w:val="000000"/>
          <w:sz w:val="28"/>
          <w:szCs w:val="28"/>
        </w:rPr>
        <w:t>: Ситуация пациента не должна обсуждаться ни с кем, кроме медицинского персонала, если только пациент не выразил на это согласия.</w:t>
      </w:r>
    </w:p>
    <w:p w14:paraId="11085920" w14:textId="77777777" w:rsidR="00734299" w:rsidRPr="00734299" w:rsidRDefault="00734299">
      <w:pPr>
        <w:numPr>
          <w:ilvl w:val="0"/>
          <w:numId w:val="32"/>
        </w:numPr>
        <w:pBdr>
          <w:top w:val="nil"/>
          <w:left w:val="nil"/>
          <w:bottom w:val="nil"/>
          <w:right w:val="nil"/>
          <w:between w:val="nil"/>
        </w:pBdr>
        <w:ind w:left="0" w:firstLine="567"/>
        <w:jc w:val="both"/>
        <w:rPr>
          <w:rFonts w:eastAsia="Arial Nova"/>
          <w:color w:val="000000"/>
          <w:sz w:val="28"/>
          <w:szCs w:val="28"/>
        </w:rPr>
      </w:pPr>
      <w:r w:rsidRPr="00734299">
        <w:rPr>
          <w:rFonts w:eastAsia="Arial Nova"/>
          <w:b/>
          <w:i/>
          <w:color w:val="000000"/>
          <w:sz w:val="28"/>
          <w:szCs w:val="28"/>
        </w:rPr>
        <w:t>Подходить к пациенту не осуждающим образом.</w:t>
      </w:r>
      <w:r w:rsidRPr="00734299">
        <w:rPr>
          <w:rFonts w:eastAsia="Arial Nova"/>
          <w:color w:val="000000"/>
          <w:sz w:val="28"/>
          <w:szCs w:val="28"/>
        </w:rPr>
        <w:t xml:space="preserve"> Никогда не использовать осуждающий язык/речь: Отношение медицинской сестры может оказать важное терапевтическое воздействие. Поэтому нельзя выражать шок, ужас, отвращение или недоверие.</w:t>
      </w:r>
    </w:p>
    <w:p w14:paraId="084FCD36" w14:textId="77777777" w:rsidR="00734299" w:rsidRPr="00734299" w:rsidRDefault="00734299">
      <w:pPr>
        <w:numPr>
          <w:ilvl w:val="0"/>
          <w:numId w:val="32"/>
        </w:numPr>
        <w:pBdr>
          <w:top w:val="nil"/>
          <w:left w:val="nil"/>
          <w:bottom w:val="nil"/>
          <w:right w:val="nil"/>
          <w:between w:val="nil"/>
        </w:pBdr>
        <w:ind w:left="0" w:firstLine="567"/>
        <w:jc w:val="both"/>
        <w:rPr>
          <w:rFonts w:eastAsia="Arial Nova"/>
          <w:color w:val="000000"/>
          <w:sz w:val="28"/>
          <w:szCs w:val="28"/>
        </w:rPr>
      </w:pPr>
      <w:r w:rsidRPr="00734299">
        <w:rPr>
          <w:rFonts w:eastAsia="Arial Nova"/>
          <w:b/>
          <w:i/>
          <w:color w:val="000000"/>
          <w:sz w:val="28"/>
          <w:szCs w:val="28"/>
        </w:rPr>
        <w:t>Попросите кого-нибудь остаться с пациентом (родственник, друг, сосед или коллеги), пока он или она ожидает лечение</w:t>
      </w:r>
      <w:r w:rsidRPr="00734299">
        <w:rPr>
          <w:rFonts w:eastAsia="Arial Nova"/>
          <w:color w:val="000000"/>
          <w:sz w:val="28"/>
          <w:szCs w:val="28"/>
        </w:rPr>
        <w:t xml:space="preserve">: Люди с высоким уровнем тревожности должны чувствовать физическую </w:t>
      </w:r>
      <w:r w:rsidRPr="00734299">
        <w:rPr>
          <w:rFonts w:eastAsia="Arial Nova"/>
          <w:color w:val="000000"/>
          <w:sz w:val="28"/>
          <w:szCs w:val="28"/>
        </w:rPr>
        <w:lastRenderedPageBreak/>
        <w:t>безопасность, имея кого-то рядом, пока уровень тревоги не снизится до умеренного. Также учитывая высокий риск суицидов и членовредительства в этой категории пациентов, не оставляйте пациента одного.</w:t>
      </w:r>
    </w:p>
    <w:p w14:paraId="78804703" w14:textId="77777777" w:rsidR="00734299" w:rsidRPr="00734299" w:rsidRDefault="00734299">
      <w:pPr>
        <w:numPr>
          <w:ilvl w:val="0"/>
          <w:numId w:val="32"/>
        </w:numPr>
        <w:pBdr>
          <w:top w:val="nil"/>
          <w:left w:val="nil"/>
          <w:bottom w:val="nil"/>
          <w:right w:val="nil"/>
          <w:between w:val="nil"/>
        </w:pBdr>
        <w:ind w:left="0" w:firstLine="567"/>
        <w:jc w:val="both"/>
        <w:rPr>
          <w:rFonts w:eastAsia="Arial Nova"/>
          <w:color w:val="000000"/>
          <w:sz w:val="28"/>
          <w:szCs w:val="28"/>
        </w:rPr>
      </w:pPr>
      <w:r w:rsidRPr="00734299">
        <w:rPr>
          <w:rFonts w:eastAsia="Arial Nova"/>
          <w:b/>
          <w:i/>
          <w:color w:val="000000"/>
          <w:sz w:val="28"/>
          <w:szCs w:val="28"/>
        </w:rPr>
        <w:t>Подчеркните, что они поступили правильно, чтобы спасти свою жизнь:</w:t>
      </w:r>
      <w:r w:rsidRPr="00734299">
        <w:rPr>
          <w:rFonts w:eastAsia="Arial Nova"/>
          <w:color w:val="000000"/>
          <w:sz w:val="28"/>
          <w:szCs w:val="28"/>
        </w:rPr>
        <w:t xml:space="preserve"> Жертвы изнасилования могут чувствовать вину и стыд. Убеждение их в том, что они сделали все правильно для спасения жизни, может снизить чувство вины и поддержать чувство собственного достоинства.</w:t>
      </w:r>
    </w:p>
    <w:p w14:paraId="6C313958" w14:textId="77777777" w:rsidR="00734299" w:rsidRPr="00734299" w:rsidRDefault="00734299">
      <w:pPr>
        <w:numPr>
          <w:ilvl w:val="0"/>
          <w:numId w:val="32"/>
        </w:numPr>
        <w:pBdr>
          <w:top w:val="nil"/>
          <w:left w:val="nil"/>
          <w:bottom w:val="nil"/>
          <w:right w:val="nil"/>
          <w:between w:val="nil"/>
        </w:pBdr>
        <w:ind w:left="0" w:firstLine="567"/>
        <w:jc w:val="both"/>
        <w:rPr>
          <w:rFonts w:eastAsia="Arial Nova"/>
          <w:color w:val="000000"/>
          <w:sz w:val="28"/>
          <w:szCs w:val="28"/>
        </w:rPr>
      </w:pPr>
      <w:r w:rsidRPr="00734299">
        <w:rPr>
          <w:rFonts w:eastAsia="Arial Nova"/>
          <w:b/>
          <w:i/>
          <w:color w:val="000000"/>
          <w:sz w:val="28"/>
          <w:szCs w:val="28"/>
        </w:rPr>
        <w:t xml:space="preserve">Поощряйте словесное выражение чувств и пережитого: </w:t>
      </w:r>
      <w:r w:rsidRPr="00734299">
        <w:rPr>
          <w:rFonts w:eastAsia="Arial Nova"/>
          <w:color w:val="000000"/>
          <w:sz w:val="28"/>
          <w:szCs w:val="28"/>
        </w:rPr>
        <w:t>Когда люди чувствуют, что их понимают, они больше контролируют ситуацию.</w:t>
      </w:r>
    </w:p>
    <w:p w14:paraId="3771DD87" w14:textId="77777777" w:rsidR="00734299" w:rsidRPr="00734299" w:rsidRDefault="00734299">
      <w:pPr>
        <w:numPr>
          <w:ilvl w:val="0"/>
          <w:numId w:val="32"/>
        </w:numPr>
        <w:pBdr>
          <w:top w:val="nil"/>
          <w:left w:val="nil"/>
          <w:bottom w:val="nil"/>
          <w:right w:val="nil"/>
          <w:between w:val="nil"/>
        </w:pBdr>
        <w:ind w:left="0" w:firstLine="567"/>
        <w:jc w:val="both"/>
        <w:rPr>
          <w:rFonts w:eastAsia="Arial Nova"/>
          <w:color w:val="000000"/>
          <w:sz w:val="28"/>
          <w:szCs w:val="28"/>
        </w:rPr>
      </w:pPr>
      <w:r w:rsidRPr="00734299">
        <w:rPr>
          <w:rFonts w:eastAsia="Arial Nova"/>
          <w:b/>
          <w:i/>
          <w:color w:val="000000"/>
          <w:sz w:val="28"/>
          <w:szCs w:val="28"/>
        </w:rPr>
        <w:t>Не расспрашивайте активно подробности произошедшего:</w:t>
      </w:r>
      <w:r w:rsidRPr="00734299">
        <w:rPr>
          <w:rFonts w:eastAsia="Arial Nova"/>
          <w:color w:val="000000"/>
          <w:sz w:val="28"/>
          <w:szCs w:val="28"/>
        </w:rPr>
        <w:t xml:space="preserve"> Пострадавшие чувствуют психологический дискомфорт и неуверенность, и могут испытывать страдания, когда произносят вслух все случившиеся факты.</w:t>
      </w:r>
    </w:p>
    <w:p w14:paraId="264C67ED" w14:textId="77777777" w:rsidR="00734299" w:rsidRPr="00734299" w:rsidRDefault="00734299">
      <w:pPr>
        <w:numPr>
          <w:ilvl w:val="0"/>
          <w:numId w:val="32"/>
        </w:numPr>
        <w:pBdr>
          <w:top w:val="nil"/>
          <w:left w:val="nil"/>
          <w:bottom w:val="nil"/>
          <w:right w:val="nil"/>
          <w:between w:val="nil"/>
        </w:pBdr>
        <w:ind w:left="0" w:firstLine="567"/>
        <w:jc w:val="both"/>
        <w:rPr>
          <w:rFonts w:eastAsia="Arial Nova"/>
          <w:color w:val="000000"/>
          <w:sz w:val="28"/>
          <w:szCs w:val="28"/>
        </w:rPr>
      </w:pPr>
      <w:r w:rsidRPr="00734299">
        <w:rPr>
          <w:rFonts w:eastAsia="Arial Nova"/>
          <w:b/>
          <w:i/>
          <w:color w:val="000000"/>
          <w:sz w:val="28"/>
          <w:szCs w:val="28"/>
        </w:rPr>
        <w:t xml:space="preserve">Объясните пациенту признаки и симптомы, с которыми они могут столкнуться в долгосрочной перспективе, например: тревога, депрессия, бессонница, кошмарные сновидения, фобии, соматические симптомы: </w:t>
      </w:r>
      <w:r w:rsidRPr="00734299">
        <w:rPr>
          <w:rFonts w:eastAsia="Arial Nova"/>
          <w:color w:val="000000"/>
          <w:sz w:val="28"/>
          <w:szCs w:val="28"/>
        </w:rPr>
        <w:t>Многие пострадавшие думают, что со временем могут чувствовать, что они сходят с ума и не знают, что это состояние, которое пережили многие люди в подобной ситуации</w:t>
      </w:r>
    </w:p>
    <w:p w14:paraId="5C3BA771" w14:textId="77777777" w:rsidR="00734299" w:rsidRPr="00734299" w:rsidRDefault="00734299">
      <w:pPr>
        <w:numPr>
          <w:ilvl w:val="0"/>
          <w:numId w:val="32"/>
        </w:numPr>
        <w:pBdr>
          <w:top w:val="nil"/>
          <w:left w:val="nil"/>
          <w:bottom w:val="nil"/>
          <w:right w:val="nil"/>
          <w:between w:val="nil"/>
        </w:pBdr>
        <w:ind w:left="0" w:firstLine="567"/>
        <w:jc w:val="both"/>
        <w:rPr>
          <w:rFonts w:eastAsia="Arial Nova"/>
          <w:color w:val="000000"/>
          <w:sz w:val="28"/>
          <w:szCs w:val="28"/>
        </w:rPr>
      </w:pPr>
      <w:r w:rsidRPr="00734299">
        <w:rPr>
          <w:rFonts w:eastAsia="Arial Nova"/>
          <w:b/>
          <w:i/>
          <w:color w:val="000000"/>
          <w:sz w:val="28"/>
          <w:szCs w:val="28"/>
        </w:rPr>
        <w:t>Тщательно объясняйте все процедуры перед их выполнением</w:t>
      </w:r>
      <w:r w:rsidRPr="00734299">
        <w:rPr>
          <w:rFonts w:eastAsia="Arial Nova"/>
          <w:color w:val="000000"/>
          <w:sz w:val="28"/>
          <w:szCs w:val="28"/>
        </w:rPr>
        <w:t>: Пострадавший испытывает высокий уровень тревоги. Фактическое объяснение того, что вы планируете делать и почему вы это делаете, может помочь уменьшить страх и беспокойство.</w:t>
      </w:r>
    </w:p>
    <w:p w14:paraId="77938AAA" w14:textId="77777777" w:rsidR="00734299" w:rsidRPr="00734299" w:rsidRDefault="00734299">
      <w:pPr>
        <w:numPr>
          <w:ilvl w:val="0"/>
          <w:numId w:val="32"/>
        </w:numPr>
        <w:pBdr>
          <w:top w:val="nil"/>
          <w:left w:val="nil"/>
          <w:bottom w:val="nil"/>
          <w:right w:val="nil"/>
          <w:between w:val="nil"/>
        </w:pBdr>
        <w:ind w:left="0" w:firstLine="567"/>
        <w:jc w:val="both"/>
        <w:rPr>
          <w:rFonts w:eastAsia="Arial Nova"/>
          <w:color w:val="000000"/>
          <w:sz w:val="28"/>
          <w:szCs w:val="28"/>
        </w:rPr>
      </w:pPr>
      <w:r w:rsidRPr="00734299">
        <w:rPr>
          <w:rFonts w:eastAsia="Arial Nova"/>
          <w:b/>
          <w:i/>
          <w:color w:val="000000"/>
          <w:sz w:val="28"/>
          <w:szCs w:val="28"/>
        </w:rPr>
        <w:t>Предложите пострадавшему рассмотреть возможность скрининга и лечения заболеваний, передающихся половым путем, прежде чем он покинет отделение неотложной помощи:</w:t>
      </w:r>
      <w:r w:rsidRPr="00734299">
        <w:rPr>
          <w:rFonts w:eastAsia="Arial Nova"/>
          <w:color w:val="000000"/>
          <w:sz w:val="28"/>
          <w:szCs w:val="28"/>
        </w:rPr>
        <w:t xml:space="preserve"> Многие пострадавшие могут быть утеряны для медицинского наблюдения после того, как они были осмотрены в отделении неотложной помощи, и могут не получить в дальнейшем защиту от ИППП.</w:t>
      </w:r>
    </w:p>
    <w:p w14:paraId="723B9C2F" w14:textId="77777777" w:rsidR="00734299" w:rsidRPr="00734299" w:rsidRDefault="00734299">
      <w:pPr>
        <w:numPr>
          <w:ilvl w:val="0"/>
          <w:numId w:val="32"/>
        </w:numPr>
        <w:pBdr>
          <w:top w:val="nil"/>
          <w:left w:val="nil"/>
          <w:bottom w:val="nil"/>
          <w:right w:val="nil"/>
          <w:between w:val="nil"/>
        </w:pBdr>
        <w:ind w:left="0" w:firstLine="567"/>
        <w:jc w:val="both"/>
        <w:rPr>
          <w:rFonts w:eastAsia="Arial Nova"/>
          <w:color w:val="000000"/>
          <w:sz w:val="28"/>
          <w:szCs w:val="28"/>
        </w:rPr>
      </w:pPr>
      <w:r w:rsidRPr="00734299">
        <w:rPr>
          <w:rFonts w:eastAsia="Arial Nova"/>
          <w:b/>
          <w:i/>
          <w:color w:val="000000"/>
          <w:sz w:val="28"/>
          <w:szCs w:val="28"/>
        </w:rPr>
        <w:t>Предложите экстренную профилактику нежелательной беременности, соответственно рекомендациям:</w:t>
      </w:r>
      <w:r w:rsidRPr="00734299">
        <w:rPr>
          <w:rFonts w:eastAsia="Arial Nova"/>
          <w:color w:val="000000"/>
          <w:sz w:val="28"/>
          <w:szCs w:val="28"/>
        </w:rPr>
        <w:t xml:space="preserve"> Приблизительно от 3% до 5% изнасилованных женщин беременеют после сексуального насилия.</w:t>
      </w:r>
    </w:p>
    <w:p w14:paraId="73E39DCC" w14:textId="77777777" w:rsidR="00734299" w:rsidRPr="00734299" w:rsidRDefault="00734299">
      <w:pPr>
        <w:numPr>
          <w:ilvl w:val="0"/>
          <w:numId w:val="32"/>
        </w:numPr>
        <w:pBdr>
          <w:top w:val="nil"/>
          <w:left w:val="nil"/>
          <w:bottom w:val="nil"/>
          <w:right w:val="nil"/>
          <w:between w:val="nil"/>
        </w:pBdr>
        <w:ind w:left="0" w:firstLine="567"/>
        <w:jc w:val="both"/>
        <w:rPr>
          <w:rFonts w:eastAsia="Arial Nova"/>
          <w:color w:val="000000"/>
          <w:sz w:val="28"/>
          <w:szCs w:val="28"/>
        </w:rPr>
      </w:pPr>
      <w:r w:rsidRPr="00734299">
        <w:rPr>
          <w:rFonts w:eastAsia="Arial Nova"/>
          <w:b/>
          <w:i/>
          <w:color w:val="000000"/>
          <w:sz w:val="28"/>
          <w:szCs w:val="28"/>
        </w:rPr>
        <w:t>Все данные должны быть тщательно документированы (обстоятельства насилия, со слов пациента, по возможности запись прямой речи; все взятые лабораторные тесты должны быть отмечены; подробно описаны физические травмы (карта тела); подробно описано эмоциональное состояние; результаты физического осмотра</w:t>
      </w:r>
      <w:r w:rsidRPr="00734299">
        <w:rPr>
          <w:rFonts w:eastAsia="Arial Nova"/>
          <w:color w:val="000000"/>
          <w:sz w:val="28"/>
          <w:szCs w:val="28"/>
        </w:rPr>
        <w:t>: Точное и подробное описание, сбор анамнеза является важным судебным доказательством.</w:t>
      </w:r>
    </w:p>
    <w:p w14:paraId="7E299C82" w14:textId="77777777" w:rsidR="00734299" w:rsidRPr="00734299" w:rsidRDefault="00734299">
      <w:pPr>
        <w:numPr>
          <w:ilvl w:val="0"/>
          <w:numId w:val="32"/>
        </w:numPr>
        <w:pBdr>
          <w:top w:val="nil"/>
          <w:left w:val="nil"/>
          <w:bottom w:val="nil"/>
          <w:right w:val="nil"/>
          <w:between w:val="nil"/>
        </w:pBdr>
        <w:ind w:left="0" w:firstLine="567"/>
        <w:jc w:val="both"/>
        <w:rPr>
          <w:rFonts w:eastAsia="Arial Nova"/>
          <w:color w:val="000000"/>
          <w:sz w:val="28"/>
          <w:szCs w:val="28"/>
        </w:rPr>
      </w:pPr>
      <w:r w:rsidRPr="00734299">
        <w:rPr>
          <w:rFonts w:eastAsia="Arial Nova"/>
          <w:b/>
          <w:i/>
          <w:color w:val="000000"/>
          <w:sz w:val="28"/>
          <w:szCs w:val="28"/>
        </w:rPr>
        <w:t>Организация дальнейшей поддержки (кризисное консультирование; направление к психологу для получения психологической поддержки):</w:t>
      </w:r>
      <w:r w:rsidRPr="00734299">
        <w:rPr>
          <w:rFonts w:eastAsia="Arial Nova"/>
          <w:color w:val="000000"/>
          <w:sz w:val="28"/>
          <w:szCs w:val="28"/>
        </w:rPr>
        <w:t xml:space="preserve"> Многие пострадавшие держат в себе </w:t>
      </w:r>
      <w:r w:rsidRPr="00734299">
        <w:rPr>
          <w:rFonts w:eastAsia="Arial Nova"/>
          <w:color w:val="000000"/>
          <w:sz w:val="28"/>
          <w:szCs w:val="28"/>
        </w:rPr>
        <w:lastRenderedPageBreak/>
        <w:t>постоянные эмоциональные переживания и травмы. Депрессия и суицидальные мысли - частые последствия изнасилования. Организованная профессиональная психологическая поддержка делает более успешным процесс восстановления после травмы.</w:t>
      </w:r>
    </w:p>
    <w:p w14:paraId="1D661BBE" w14:textId="77777777" w:rsidR="00734299" w:rsidRPr="00734299" w:rsidRDefault="00734299" w:rsidP="00734299">
      <w:pPr>
        <w:jc w:val="both"/>
        <w:rPr>
          <w:rFonts w:eastAsia="Arial Nova"/>
          <w:sz w:val="28"/>
          <w:szCs w:val="28"/>
        </w:rPr>
      </w:pPr>
    </w:p>
    <w:p w14:paraId="71430CE1" w14:textId="77777777" w:rsidR="00734299" w:rsidRPr="00734299" w:rsidRDefault="00734299" w:rsidP="00D25185">
      <w:pPr>
        <w:pBdr>
          <w:top w:val="nil"/>
          <w:left w:val="nil"/>
          <w:bottom w:val="nil"/>
          <w:right w:val="nil"/>
          <w:between w:val="nil"/>
        </w:pBdr>
        <w:jc w:val="both"/>
        <w:rPr>
          <w:rFonts w:eastAsia="Arial Nova"/>
          <w:b/>
          <w:color w:val="000000"/>
          <w:sz w:val="28"/>
          <w:szCs w:val="28"/>
        </w:rPr>
      </w:pPr>
      <w:r w:rsidRPr="00734299">
        <w:rPr>
          <w:rFonts w:eastAsia="Arial Nova"/>
          <w:b/>
          <w:color w:val="000000"/>
          <w:sz w:val="28"/>
          <w:szCs w:val="28"/>
        </w:rPr>
        <w:t>Экстренная помощь пострадавшим от гендерного насилия</w:t>
      </w:r>
    </w:p>
    <w:p w14:paraId="3452112B" w14:textId="77777777" w:rsidR="00734299" w:rsidRPr="00734299" w:rsidRDefault="00734299" w:rsidP="00734299">
      <w:pPr>
        <w:pBdr>
          <w:top w:val="nil"/>
          <w:left w:val="nil"/>
          <w:bottom w:val="nil"/>
          <w:right w:val="nil"/>
          <w:between w:val="nil"/>
        </w:pBdr>
        <w:ind w:left="1287"/>
        <w:jc w:val="both"/>
        <w:rPr>
          <w:rFonts w:eastAsia="Arial Nova"/>
          <w:color w:val="000000"/>
          <w:sz w:val="28"/>
          <w:szCs w:val="28"/>
        </w:rPr>
      </w:pPr>
    </w:p>
    <w:p w14:paraId="4B697B28" w14:textId="77777777" w:rsidR="00734299" w:rsidRPr="00734299" w:rsidRDefault="00734299" w:rsidP="00D25185">
      <w:pPr>
        <w:pBdr>
          <w:top w:val="nil"/>
          <w:left w:val="nil"/>
          <w:bottom w:val="nil"/>
          <w:right w:val="nil"/>
          <w:between w:val="nil"/>
        </w:pBdr>
        <w:jc w:val="both"/>
        <w:rPr>
          <w:rFonts w:eastAsia="Arial Nova"/>
          <w:color w:val="000000"/>
          <w:sz w:val="28"/>
          <w:szCs w:val="28"/>
        </w:rPr>
      </w:pPr>
      <w:r w:rsidRPr="00734299">
        <w:rPr>
          <w:rFonts w:eastAsia="Arial Nova"/>
          <w:b/>
          <w:color w:val="000000"/>
          <w:sz w:val="28"/>
          <w:szCs w:val="28"/>
        </w:rPr>
        <w:t>Экстренная контрацепция</w:t>
      </w:r>
    </w:p>
    <w:p w14:paraId="28A693E3" w14:textId="77777777" w:rsidR="00734299" w:rsidRPr="00734299" w:rsidRDefault="00734299" w:rsidP="00734299">
      <w:pPr>
        <w:ind w:firstLine="567"/>
        <w:jc w:val="both"/>
        <w:rPr>
          <w:rFonts w:eastAsia="Arial Nova"/>
          <w:sz w:val="28"/>
          <w:szCs w:val="28"/>
        </w:rPr>
      </w:pPr>
    </w:p>
    <w:p w14:paraId="19842397" w14:textId="77777777" w:rsidR="00734299" w:rsidRPr="00734299" w:rsidRDefault="00734299" w:rsidP="00734299">
      <w:pPr>
        <w:ind w:firstLine="567"/>
        <w:jc w:val="both"/>
        <w:rPr>
          <w:rFonts w:eastAsia="Arial Nova"/>
          <w:sz w:val="28"/>
          <w:szCs w:val="28"/>
        </w:rPr>
      </w:pPr>
      <w:r w:rsidRPr="00734299">
        <w:rPr>
          <w:rFonts w:eastAsia="Arial Nova"/>
          <w:sz w:val="28"/>
          <w:szCs w:val="28"/>
        </w:rPr>
        <w:t xml:space="preserve">Медицинские работники должны предложить женщине безопасную контрацепцию. Если женщина обратилась в течение 5 дней после факта насилия - проводится контрацепция левоноргестрелом, улипристалом, или комбинированными препаратами. Если женщина обращается за медицинской помощью позже срока для экстренной контрацепции (5 дней), или средства экстренной контрацепции не дают ожидаемого эффекта, или у женщины наступила беременность в результате изнасилования, ей должен быть предложен безопасный аборт (врачебный функционал-дается для сведения). </w:t>
      </w:r>
    </w:p>
    <w:p w14:paraId="7D560D33" w14:textId="77777777" w:rsidR="00734299" w:rsidRPr="00734299" w:rsidRDefault="00734299" w:rsidP="00734299">
      <w:pPr>
        <w:ind w:firstLine="567"/>
        <w:jc w:val="both"/>
        <w:rPr>
          <w:rFonts w:eastAsia="Arial Nova"/>
          <w:sz w:val="28"/>
          <w:szCs w:val="28"/>
        </w:rPr>
      </w:pPr>
      <w:r w:rsidRPr="00734299">
        <w:rPr>
          <w:rFonts w:eastAsia="Arial Nova"/>
          <w:sz w:val="28"/>
          <w:szCs w:val="28"/>
        </w:rPr>
        <w:t>Если пострадавшая обратилась за помощью в течении первых 5 дней после эпизода насилия, то экстренная профилактика проводится следующим образом:</w:t>
      </w:r>
    </w:p>
    <w:p w14:paraId="69456A51" w14:textId="77777777" w:rsidR="00734299" w:rsidRPr="00734299" w:rsidRDefault="00734299" w:rsidP="00734299">
      <w:pPr>
        <w:ind w:firstLine="567"/>
        <w:jc w:val="both"/>
        <w:rPr>
          <w:rFonts w:eastAsia="Arial Nova"/>
          <w:sz w:val="28"/>
          <w:szCs w:val="28"/>
        </w:rPr>
      </w:pPr>
      <w:r w:rsidRPr="00734299">
        <w:rPr>
          <w:rFonts w:eastAsia="Arial Nova"/>
          <w:sz w:val="28"/>
          <w:szCs w:val="28"/>
        </w:rPr>
        <w:t>1. левоноргестрел, если он есть в наличии: внутрь однократной дозой 1,5 мг либо, двумя дозами по 0,75 мг каждая с интервалом 12 часов.</w:t>
      </w:r>
    </w:p>
    <w:p w14:paraId="270C8AF5" w14:textId="77777777" w:rsidR="00734299" w:rsidRPr="00734299" w:rsidRDefault="00734299" w:rsidP="00734299">
      <w:pPr>
        <w:ind w:firstLine="567"/>
        <w:jc w:val="both"/>
        <w:rPr>
          <w:rFonts w:eastAsia="Arial Nova"/>
          <w:sz w:val="28"/>
          <w:szCs w:val="28"/>
        </w:rPr>
      </w:pPr>
      <w:r w:rsidRPr="00734299">
        <w:rPr>
          <w:rFonts w:eastAsia="Arial Nova"/>
          <w:sz w:val="28"/>
          <w:szCs w:val="28"/>
        </w:rPr>
        <w:t xml:space="preserve">ЛИБО: </w:t>
      </w:r>
    </w:p>
    <w:p w14:paraId="273B9134" w14:textId="77777777" w:rsidR="00734299" w:rsidRPr="00734299" w:rsidRDefault="00734299" w:rsidP="00734299">
      <w:pPr>
        <w:ind w:firstLine="567"/>
        <w:jc w:val="both"/>
        <w:rPr>
          <w:rFonts w:eastAsia="Arial Nova"/>
          <w:sz w:val="28"/>
          <w:szCs w:val="28"/>
        </w:rPr>
      </w:pPr>
      <w:r w:rsidRPr="00734299">
        <w:rPr>
          <w:rFonts w:eastAsia="Arial Nova"/>
          <w:sz w:val="28"/>
          <w:szCs w:val="28"/>
        </w:rPr>
        <w:t>2. Комбинированные оральные контрацептивы, содержащие этинилэстрадиол и левоноргестрел. Принимаются в два приема (метод Юзпе): 1-ый прием: 100 мкг этинилэстрадиола + 0,50 мг левоноргестрела; 2-ой прием (спустя 12 часов):100 мкг этинилэстрадиола + 0,50 мг левоноргестрела.</w:t>
      </w:r>
    </w:p>
    <w:p w14:paraId="333E3436" w14:textId="77777777" w:rsidR="00734299" w:rsidRPr="00734299" w:rsidRDefault="00734299" w:rsidP="00734299">
      <w:pPr>
        <w:ind w:firstLine="567"/>
        <w:jc w:val="both"/>
        <w:rPr>
          <w:rFonts w:eastAsia="Arial Nova"/>
          <w:sz w:val="28"/>
          <w:szCs w:val="28"/>
        </w:rPr>
      </w:pPr>
      <w:r w:rsidRPr="00734299">
        <w:rPr>
          <w:rFonts w:eastAsia="Arial Nova"/>
          <w:sz w:val="28"/>
          <w:szCs w:val="28"/>
        </w:rPr>
        <w:t xml:space="preserve">ЛИБО: </w:t>
      </w:r>
    </w:p>
    <w:p w14:paraId="7465B78F" w14:textId="77777777" w:rsidR="00734299" w:rsidRPr="00734299" w:rsidRDefault="00734299" w:rsidP="00734299">
      <w:pPr>
        <w:ind w:firstLine="567"/>
        <w:jc w:val="both"/>
        <w:rPr>
          <w:rFonts w:eastAsia="Arial Nova"/>
          <w:sz w:val="28"/>
          <w:szCs w:val="28"/>
        </w:rPr>
      </w:pPr>
      <w:r w:rsidRPr="00734299">
        <w:rPr>
          <w:rFonts w:eastAsia="Arial Nova"/>
          <w:sz w:val="28"/>
          <w:szCs w:val="28"/>
        </w:rPr>
        <w:t>3. улипристал ацетат 30 мг внутрь однократно</w:t>
      </w:r>
    </w:p>
    <w:p w14:paraId="7D3FCEC6" w14:textId="77777777" w:rsidR="00734299" w:rsidRPr="00734299" w:rsidRDefault="00734299" w:rsidP="00734299">
      <w:pPr>
        <w:ind w:firstLine="567"/>
        <w:jc w:val="both"/>
        <w:rPr>
          <w:rFonts w:eastAsia="Arial Nova"/>
          <w:sz w:val="28"/>
          <w:szCs w:val="28"/>
        </w:rPr>
      </w:pPr>
      <w:r w:rsidRPr="00734299">
        <w:rPr>
          <w:rFonts w:eastAsia="Arial Nova"/>
          <w:sz w:val="28"/>
          <w:szCs w:val="28"/>
        </w:rPr>
        <w:t>Если женщина обратилась по истечении 5 дней, либо экстренная контрацепция была неэффективна, то женщине должен быть предложен медицинский аборт.</w:t>
      </w:r>
    </w:p>
    <w:p w14:paraId="7C45539F" w14:textId="77777777" w:rsidR="00D25185" w:rsidRDefault="00D25185" w:rsidP="00D25185">
      <w:pPr>
        <w:pBdr>
          <w:top w:val="nil"/>
          <w:left w:val="nil"/>
          <w:bottom w:val="nil"/>
          <w:right w:val="nil"/>
          <w:between w:val="nil"/>
        </w:pBdr>
        <w:jc w:val="both"/>
        <w:rPr>
          <w:rFonts w:eastAsia="Arial Nova"/>
          <w:sz w:val="28"/>
          <w:szCs w:val="28"/>
        </w:rPr>
      </w:pPr>
    </w:p>
    <w:p w14:paraId="726EADED" w14:textId="2545A7DB" w:rsidR="00734299" w:rsidRPr="00734299" w:rsidRDefault="00734299" w:rsidP="00D25185">
      <w:pPr>
        <w:pBdr>
          <w:top w:val="nil"/>
          <w:left w:val="nil"/>
          <w:bottom w:val="nil"/>
          <w:right w:val="nil"/>
          <w:between w:val="nil"/>
        </w:pBdr>
        <w:jc w:val="both"/>
        <w:rPr>
          <w:rFonts w:eastAsia="Arial Nova"/>
          <w:b/>
          <w:color w:val="000000"/>
          <w:sz w:val="28"/>
          <w:szCs w:val="28"/>
        </w:rPr>
      </w:pPr>
      <w:r w:rsidRPr="00734299">
        <w:rPr>
          <w:rFonts w:eastAsia="Arial Nova"/>
          <w:b/>
          <w:color w:val="000000"/>
          <w:sz w:val="28"/>
          <w:szCs w:val="28"/>
        </w:rPr>
        <w:t>Профилактика ВПЧ</w:t>
      </w:r>
    </w:p>
    <w:p w14:paraId="1B1343C1" w14:textId="77777777" w:rsidR="00734299" w:rsidRPr="00734299" w:rsidRDefault="00734299" w:rsidP="00734299">
      <w:pPr>
        <w:ind w:firstLine="567"/>
        <w:jc w:val="both"/>
        <w:rPr>
          <w:rFonts w:eastAsia="Arial Nova"/>
          <w:sz w:val="28"/>
          <w:szCs w:val="28"/>
        </w:rPr>
      </w:pPr>
    </w:p>
    <w:p w14:paraId="4D1AF0E5" w14:textId="77777777" w:rsidR="00734299" w:rsidRPr="00734299" w:rsidRDefault="00734299" w:rsidP="00734299">
      <w:pPr>
        <w:ind w:firstLine="567"/>
        <w:jc w:val="both"/>
        <w:rPr>
          <w:rFonts w:eastAsia="Arial Nova"/>
          <w:sz w:val="28"/>
          <w:szCs w:val="28"/>
        </w:rPr>
      </w:pPr>
      <w:r w:rsidRPr="00734299">
        <w:rPr>
          <w:rFonts w:eastAsia="Arial Nova"/>
          <w:sz w:val="28"/>
          <w:szCs w:val="28"/>
        </w:rPr>
        <w:t>Профилактика ВПЧ (</w:t>
      </w:r>
      <w:r w:rsidRPr="00734299">
        <w:rPr>
          <w:rFonts w:eastAsia="Arial Nova"/>
          <w:i/>
          <w:sz w:val="28"/>
          <w:szCs w:val="28"/>
        </w:rPr>
        <w:t>решение принимается врачом совместно с пострадавшей</w:t>
      </w:r>
      <w:r w:rsidRPr="00734299">
        <w:rPr>
          <w:rFonts w:eastAsia="Arial Nova"/>
          <w:sz w:val="28"/>
          <w:szCs w:val="28"/>
        </w:rPr>
        <w:t>): вакцинация против ВПЧ целесообразна женщинам в возрасте 9-26 лет и мужчинам в возрасте 9-21 года; для невакцинированных мужчин, либо не завершивших весь цикл вакцинации может быть проведена до 26 лет.</w:t>
      </w:r>
    </w:p>
    <w:p w14:paraId="1D985A5C" w14:textId="77777777" w:rsidR="00734299" w:rsidRPr="00734299" w:rsidRDefault="00734299" w:rsidP="00734299">
      <w:pPr>
        <w:ind w:firstLine="567"/>
        <w:jc w:val="both"/>
        <w:rPr>
          <w:rFonts w:eastAsia="Arial Nova"/>
          <w:sz w:val="28"/>
          <w:szCs w:val="28"/>
        </w:rPr>
      </w:pPr>
      <w:r w:rsidRPr="00734299">
        <w:rPr>
          <w:rFonts w:eastAsia="Arial Nova"/>
          <w:b/>
          <w:i/>
          <w:sz w:val="28"/>
          <w:szCs w:val="28"/>
        </w:rPr>
        <w:t>Вакцинация против ВПЧ.</w:t>
      </w:r>
      <w:r w:rsidRPr="00734299">
        <w:rPr>
          <w:rFonts w:eastAsia="Arial Nova"/>
          <w:sz w:val="28"/>
          <w:szCs w:val="28"/>
        </w:rPr>
        <w:t xml:space="preserve"> Рекомендуется женщинам в возрасте 9-26 лет и мужчинам в возрасте 9-21 года;</w:t>
      </w:r>
    </w:p>
    <w:p w14:paraId="78CF34BD" w14:textId="77777777" w:rsidR="00734299" w:rsidRPr="00734299" w:rsidRDefault="00734299" w:rsidP="00734299">
      <w:pPr>
        <w:ind w:firstLine="567"/>
        <w:jc w:val="both"/>
        <w:rPr>
          <w:rFonts w:eastAsia="Arial Nova"/>
          <w:sz w:val="28"/>
          <w:szCs w:val="28"/>
        </w:rPr>
      </w:pPr>
      <w:r w:rsidRPr="00734299">
        <w:rPr>
          <w:rFonts w:eastAsia="Arial Nova"/>
          <w:sz w:val="28"/>
          <w:szCs w:val="28"/>
        </w:rPr>
        <w:lastRenderedPageBreak/>
        <w:t>Для мужчин, имеющих половые контакты с мужчинами, которые не получили вакцину против ВПЧ или которые были не полностью вакцинированы, вакцина может вводиться в возрасте до 26 лет.</w:t>
      </w:r>
    </w:p>
    <w:p w14:paraId="40273524" w14:textId="77777777" w:rsidR="00734299" w:rsidRPr="00734299" w:rsidRDefault="00734299" w:rsidP="00734299">
      <w:pPr>
        <w:ind w:firstLine="567"/>
        <w:jc w:val="both"/>
        <w:rPr>
          <w:rFonts w:eastAsia="Arial Nova"/>
          <w:sz w:val="28"/>
          <w:szCs w:val="28"/>
        </w:rPr>
      </w:pPr>
      <w:r w:rsidRPr="00734299">
        <w:rPr>
          <w:rFonts w:eastAsia="Arial Nova"/>
          <w:sz w:val="28"/>
          <w:szCs w:val="28"/>
        </w:rPr>
        <w:t>Схемы вакцинации:</w:t>
      </w:r>
    </w:p>
    <w:p w14:paraId="3B2E70EF" w14:textId="77777777" w:rsidR="00734299" w:rsidRPr="00734299" w:rsidRDefault="00734299" w:rsidP="00734299">
      <w:pPr>
        <w:ind w:firstLine="567"/>
        <w:jc w:val="both"/>
        <w:rPr>
          <w:rFonts w:eastAsia="Arial Nova"/>
          <w:sz w:val="28"/>
          <w:szCs w:val="28"/>
        </w:rPr>
      </w:pPr>
      <w:r w:rsidRPr="00734299">
        <w:rPr>
          <w:rFonts w:eastAsia="Arial Nova"/>
          <w:sz w:val="28"/>
          <w:szCs w:val="28"/>
        </w:rPr>
        <w:t>дети в возрасте от 9 до 14 лет – введение 2-х-валентной вакцины по схеме 0, 6-12 месяцев;</w:t>
      </w:r>
    </w:p>
    <w:p w14:paraId="7FAF45E8" w14:textId="77777777" w:rsidR="00734299" w:rsidRPr="00734299" w:rsidRDefault="00734299" w:rsidP="00734299">
      <w:pPr>
        <w:ind w:firstLine="567"/>
        <w:jc w:val="both"/>
        <w:rPr>
          <w:rFonts w:eastAsia="Arial Nova"/>
          <w:sz w:val="28"/>
          <w:szCs w:val="28"/>
        </w:rPr>
      </w:pPr>
      <w:r w:rsidRPr="00734299">
        <w:rPr>
          <w:rFonts w:eastAsia="Arial Nova"/>
          <w:sz w:val="28"/>
          <w:szCs w:val="28"/>
        </w:rPr>
        <w:t>взрослые в возрасте от 15 до 26 лет и лица с ослабленным иммунитетом – 0, 1-2, 6 месяцев</w:t>
      </w:r>
    </w:p>
    <w:p w14:paraId="1CFB6315" w14:textId="77777777" w:rsidR="00D25185" w:rsidRDefault="00D25185" w:rsidP="00D25185">
      <w:pPr>
        <w:pBdr>
          <w:top w:val="nil"/>
          <w:left w:val="nil"/>
          <w:bottom w:val="nil"/>
          <w:right w:val="nil"/>
          <w:between w:val="nil"/>
        </w:pBdr>
        <w:jc w:val="both"/>
        <w:rPr>
          <w:rFonts w:eastAsia="Arial Nova"/>
          <w:b/>
          <w:sz w:val="28"/>
          <w:szCs w:val="28"/>
        </w:rPr>
      </w:pPr>
    </w:p>
    <w:p w14:paraId="3117AAB6" w14:textId="0AA5FD84" w:rsidR="00734299" w:rsidRPr="00734299" w:rsidRDefault="00734299" w:rsidP="00D25185">
      <w:pPr>
        <w:pBdr>
          <w:top w:val="nil"/>
          <w:left w:val="nil"/>
          <w:bottom w:val="nil"/>
          <w:right w:val="nil"/>
          <w:between w:val="nil"/>
        </w:pBdr>
        <w:jc w:val="both"/>
        <w:rPr>
          <w:rFonts w:eastAsia="Arial Nova"/>
          <w:b/>
          <w:color w:val="000000"/>
          <w:sz w:val="28"/>
          <w:szCs w:val="28"/>
        </w:rPr>
      </w:pPr>
      <w:r w:rsidRPr="00734299">
        <w:rPr>
          <w:rFonts w:eastAsia="Arial Nova"/>
          <w:b/>
          <w:color w:val="000000"/>
          <w:sz w:val="28"/>
          <w:szCs w:val="28"/>
        </w:rPr>
        <w:t>Профилактика ВИЧ</w:t>
      </w:r>
    </w:p>
    <w:p w14:paraId="73FCE8A0" w14:textId="77777777" w:rsidR="00734299" w:rsidRPr="00734299" w:rsidRDefault="00734299" w:rsidP="00734299">
      <w:pPr>
        <w:ind w:firstLine="567"/>
        <w:jc w:val="both"/>
        <w:rPr>
          <w:rFonts w:eastAsia="Arial Nova"/>
          <w:sz w:val="28"/>
          <w:szCs w:val="28"/>
        </w:rPr>
      </w:pPr>
    </w:p>
    <w:p w14:paraId="4875312B" w14:textId="77777777" w:rsidR="00734299" w:rsidRPr="00734299" w:rsidRDefault="00734299" w:rsidP="00734299">
      <w:pPr>
        <w:ind w:firstLine="567"/>
        <w:jc w:val="both"/>
        <w:rPr>
          <w:rFonts w:eastAsia="Arial Nova"/>
          <w:sz w:val="28"/>
          <w:szCs w:val="28"/>
        </w:rPr>
      </w:pPr>
      <w:r w:rsidRPr="00734299">
        <w:rPr>
          <w:rFonts w:eastAsia="Arial Nova"/>
          <w:sz w:val="28"/>
          <w:szCs w:val="28"/>
        </w:rPr>
        <w:t xml:space="preserve">Экстренная постконтактная профилактика может предотвратить заражение ВИЧ, особенно если она начата в течение 72 часов после изнасилования. </w:t>
      </w:r>
    </w:p>
    <w:p w14:paraId="52EC1FF4" w14:textId="77777777" w:rsidR="00734299" w:rsidRPr="00734299" w:rsidRDefault="00734299" w:rsidP="00734299">
      <w:pPr>
        <w:ind w:firstLine="567"/>
        <w:jc w:val="both"/>
        <w:rPr>
          <w:rFonts w:eastAsia="Arial Nova"/>
          <w:sz w:val="28"/>
          <w:szCs w:val="28"/>
        </w:rPr>
      </w:pPr>
      <w:r w:rsidRPr="00734299">
        <w:rPr>
          <w:rFonts w:eastAsia="Arial Nova"/>
          <w:sz w:val="28"/>
          <w:szCs w:val="28"/>
        </w:rPr>
        <w:t>Обсудить риск заражения ВИЧ, чтобы решить вопрос о применении постконтактной профилактики ВИЧ совместно с пострадавшей женщиной, в том числе:</w:t>
      </w:r>
    </w:p>
    <w:p w14:paraId="4792AB9B" w14:textId="77777777" w:rsidR="00734299" w:rsidRPr="00734299" w:rsidRDefault="00734299" w:rsidP="00734299">
      <w:pPr>
        <w:ind w:firstLine="567"/>
        <w:jc w:val="both"/>
        <w:rPr>
          <w:rFonts w:eastAsia="Arial Nova"/>
          <w:sz w:val="28"/>
          <w:szCs w:val="28"/>
        </w:rPr>
      </w:pPr>
      <w:r w:rsidRPr="00734299">
        <w:rPr>
          <w:rFonts w:eastAsia="Arial Nova"/>
          <w:sz w:val="28"/>
          <w:szCs w:val="28"/>
        </w:rPr>
        <w:t>• заболеваемость ВИЧ в данной местности;</w:t>
      </w:r>
    </w:p>
    <w:p w14:paraId="60CE3C96" w14:textId="77777777" w:rsidR="00734299" w:rsidRPr="00734299" w:rsidRDefault="00734299" w:rsidP="00734299">
      <w:pPr>
        <w:ind w:firstLine="567"/>
        <w:jc w:val="both"/>
        <w:rPr>
          <w:rFonts w:eastAsia="Arial Nova"/>
          <w:sz w:val="28"/>
          <w:szCs w:val="28"/>
        </w:rPr>
      </w:pPr>
      <w:r w:rsidRPr="00734299">
        <w:rPr>
          <w:rFonts w:eastAsia="Arial Nova"/>
          <w:sz w:val="28"/>
          <w:szCs w:val="28"/>
        </w:rPr>
        <w:t>• ограничения в отношении постконтактной профилактики ВИЧ;</w:t>
      </w:r>
    </w:p>
    <w:p w14:paraId="62F73A2E" w14:textId="77777777" w:rsidR="00734299" w:rsidRPr="00734299" w:rsidRDefault="00734299" w:rsidP="00734299">
      <w:pPr>
        <w:ind w:firstLine="567"/>
        <w:jc w:val="both"/>
        <w:rPr>
          <w:rFonts w:eastAsia="Arial Nova"/>
          <w:sz w:val="28"/>
          <w:szCs w:val="28"/>
        </w:rPr>
      </w:pPr>
      <w:r w:rsidRPr="00734299">
        <w:rPr>
          <w:rFonts w:eastAsia="Arial Nova"/>
          <w:sz w:val="28"/>
          <w:szCs w:val="28"/>
        </w:rPr>
        <w:t>• ВИЧ-статус и характеристики агрессора, если они известны;</w:t>
      </w:r>
    </w:p>
    <w:p w14:paraId="417FE1EF" w14:textId="77777777" w:rsidR="00734299" w:rsidRPr="00734299" w:rsidRDefault="00734299" w:rsidP="00734299">
      <w:pPr>
        <w:ind w:firstLine="567"/>
        <w:jc w:val="both"/>
        <w:rPr>
          <w:rFonts w:eastAsia="Arial Nova"/>
          <w:sz w:val="28"/>
          <w:szCs w:val="28"/>
        </w:rPr>
      </w:pPr>
      <w:r w:rsidRPr="00734299">
        <w:rPr>
          <w:rFonts w:eastAsia="Arial Nova"/>
          <w:sz w:val="28"/>
          <w:szCs w:val="28"/>
        </w:rPr>
        <w:t>• особенности эпизода насилия, в том числе количество насильников;</w:t>
      </w:r>
    </w:p>
    <w:p w14:paraId="620B64E4" w14:textId="77777777" w:rsidR="00734299" w:rsidRPr="00734299" w:rsidRDefault="00734299" w:rsidP="00734299">
      <w:pPr>
        <w:ind w:firstLine="567"/>
        <w:jc w:val="both"/>
        <w:rPr>
          <w:rFonts w:eastAsia="Arial Nova"/>
          <w:sz w:val="28"/>
          <w:szCs w:val="28"/>
        </w:rPr>
      </w:pPr>
      <w:r w:rsidRPr="00734299">
        <w:rPr>
          <w:rFonts w:eastAsia="Arial Nova"/>
          <w:sz w:val="28"/>
          <w:szCs w:val="28"/>
        </w:rPr>
        <w:t>• побочное действие антиретровирусных препаратов, используемых для постконтактной профилактики ВИЧ;</w:t>
      </w:r>
    </w:p>
    <w:p w14:paraId="6A2A5B36" w14:textId="77777777" w:rsidR="00734299" w:rsidRPr="00734299" w:rsidRDefault="00734299" w:rsidP="00734299">
      <w:pPr>
        <w:ind w:firstLine="567"/>
        <w:jc w:val="both"/>
        <w:rPr>
          <w:rFonts w:eastAsia="Arial Nova"/>
          <w:sz w:val="28"/>
          <w:szCs w:val="28"/>
        </w:rPr>
      </w:pPr>
      <w:r w:rsidRPr="00734299">
        <w:rPr>
          <w:rFonts w:eastAsia="Arial Nova"/>
          <w:sz w:val="28"/>
          <w:szCs w:val="28"/>
        </w:rPr>
        <w:t>• вероятность заражения ВИЧ.</w:t>
      </w:r>
    </w:p>
    <w:p w14:paraId="75FA2565" w14:textId="77777777" w:rsidR="00734299" w:rsidRPr="00734299" w:rsidRDefault="00734299" w:rsidP="00734299">
      <w:pPr>
        <w:ind w:firstLine="567"/>
        <w:jc w:val="both"/>
        <w:rPr>
          <w:rFonts w:eastAsia="Arial Nova"/>
          <w:sz w:val="28"/>
          <w:szCs w:val="28"/>
        </w:rPr>
      </w:pPr>
      <w:r w:rsidRPr="00734299">
        <w:rPr>
          <w:rFonts w:eastAsia="Arial Nova"/>
          <w:sz w:val="28"/>
          <w:szCs w:val="28"/>
        </w:rPr>
        <w:t>Профилактика проводится в соответствии с утвержденными алгоритмами с обязательным заполнением соответствующей документации. Важно установить ВИЧ-статус насильника, если это невозможно, то считают насильника ВИЧ-инфицированным. Направление и необходимость обсуждается врачом совместно с женщиной. В течение 72 часов после незащищенного полового контакта, когда ВИЧ-статус неизвестен, женщина по возможности направляется к специалисту СПИД-центра на консультацию, который решит вопрос о назначении постконтактной профилактики, что снижает риск заражения ВИЧ-инфекцией. Определить произошло инфицирование или нет можно через 1 или 3 месяца после полового контакта</w:t>
      </w:r>
    </w:p>
    <w:p w14:paraId="18797A6C" w14:textId="77777777" w:rsidR="00734299" w:rsidRPr="00734299" w:rsidRDefault="00734299" w:rsidP="00734299">
      <w:pPr>
        <w:ind w:firstLine="567"/>
        <w:jc w:val="both"/>
        <w:rPr>
          <w:rFonts w:eastAsia="Arial Nova"/>
          <w:sz w:val="28"/>
          <w:szCs w:val="28"/>
        </w:rPr>
      </w:pPr>
      <w:r w:rsidRPr="00734299">
        <w:rPr>
          <w:rFonts w:eastAsia="Arial Nova"/>
          <w:sz w:val="28"/>
          <w:szCs w:val="28"/>
        </w:rPr>
        <w:t xml:space="preserve">Постконтактная профилактика (ПКП)- представляет собой биомедицинское средство профилактики ВИЧ, когда ВИЧ-отрицательные индивидуумы принимают антиретровирусные препараты после потенциального заражения ВИЧ), если существует повышенный риск заражения ВИЧ (например, влагалищное или ректальное проникновение, нападавший известен рискованным сексуальным поведением и / или является ВИЧ-положительным, несколько нападавших, имеются следы крови, повреждение слизистой оболочки). Профилактика наиболее эффективна, если первая доза принимается в течение 2 часов после контакта. ПКП считается наиболее эффективной, когда она проводится как можно скорее, </w:t>
      </w:r>
      <w:r w:rsidRPr="00734299">
        <w:rPr>
          <w:rFonts w:eastAsia="Arial Nova"/>
          <w:sz w:val="28"/>
          <w:szCs w:val="28"/>
        </w:rPr>
        <w:lastRenderedPageBreak/>
        <w:t>вплоть до 72 часов после контакта, и продолжается в течение 28 дней. Задержка введения и несоблюдение режима могут снизить эффективность препарата.</w:t>
      </w:r>
    </w:p>
    <w:p w14:paraId="075A35EA" w14:textId="77777777" w:rsidR="00734299" w:rsidRPr="00734299" w:rsidRDefault="00734299" w:rsidP="00734299">
      <w:pPr>
        <w:ind w:firstLine="567"/>
        <w:jc w:val="both"/>
        <w:rPr>
          <w:rFonts w:eastAsia="Arial Nova"/>
          <w:sz w:val="28"/>
          <w:szCs w:val="28"/>
        </w:rPr>
      </w:pPr>
      <w:r w:rsidRPr="00734299">
        <w:rPr>
          <w:rFonts w:eastAsia="Arial Nova"/>
          <w:sz w:val="28"/>
          <w:szCs w:val="28"/>
        </w:rPr>
        <w:t>Решение относительно тестирования на ВИЧ и режима ПКП индивидуально; здесь учитывается множество факторов – желание семьи, локальная эпидситуация, оценка обстоятельств нападения, которые могут повлиять на риск (например, кровотечение), забота о неприкосновенности частной жизни, вероятность приема лекарств - может способствовать принятию решения о тестировании и соблюдении режима ПКП. При проведении тестирования на ВИЧ необходимо придерживаться утвержденных протоколов и рекомендаций.</w:t>
      </w:r>
    </w:p>
    <w:p w14:paraId="2AD2F9B9" w14:textId="77777777" w:rsidR="00734299" w:rsidRPr="00734299" w:rsidRDefault="00734299" w:rsidP="00734299">
      <w:pPr>
        <w:ind w:firstLine="567"/>
        <w:jc w:val="both"/>
        <w:rPr>
          <w:rFonts w:eastAsia="Arial Nova"/>
          <w:sz w:val="28"/>
          <w:szCs w:val="28"/>
        </w:rPr>
      </w:pPr>
    </w:p>
    <w:p w14:paraId="7AC2EC05" w14:textId="7314E3F5" w:rsidR="00734299" w:rsidRPr="00734299" w:rsidRDefault="00734299" w:rsidP="00D25185">
      <w:pPr>
        <w:pBdr>
          <w:top w:val="nil"/>
          <w:left w:val="nil"/>
          <w:bottom w:val="nil"/>
          <w:right w:val="nil"/>
          <w:between w:val="nil"/>
        </w:pBdr>
        <w:jc w:val="both"/>
        <w:rPr>
          <w:rFonts w:eastAsia="Arial Nova"/>
          <w:color w:val="000000"/>
          <w:sz w:val="28"/>
          <w:szCs w:val="28"/>
        </w:rPr>
      </w:pPr>
      <w:r w:rsidRPr="00734299">
        <w:rPr>
          <w:rFonts w:eastAsia="Arial Nova"/>
          <w:b/>
          <w:color w:val="000000"/>
          <w:sz w:val="28"/>
          <w:szCs w:val="28"/>
        </w:rPr>
        <w:t>Профилактика ИППП:</w:t>
      </w:r>
    </w:p>
    <w:p w14:paraId="22E57667" w14:textId="77777777" w:rsidR="00734299" w:rsidRPr="00734299" w:rsidRDefault="00734299" w:rsidP="00734299">
      <w:pPr>
        <w:ind w:firstLine="567"/>
        <w:jc w:val="both"/>
        <w:rPr>
          <w:rFonts w:eastAsia="Arial Nova"/>
          <w:sz w:val="28"/>
          <w:szCs w:val="28"/>
        </w:rPr>
      </w:pPr>
    </w:p>
    <w:p w14:paraId="57FC0730" w14:textId="77777777" w:rsidR="00734299" w:rsidRPr="00734299" w:rsidRDefault="00734299" w:rsidP="00734299">
      <w:pPr>
        <w:ind w:firstLine="567"/>
        <w:jc w:val="both"/>
        <w:rPr>
          <w:rFonts w:eastAsia="Arial Nova"/>
          <w:sz w:val="28"/>
          <w:szCs w:val="28"/>
        </w:rPr>
      </w:pPr>
      <w:r w:rsidRPr="00734299">
        <w:rPr>
          <w:rFonts w:eastAsia="Arial Nova"/>
          <w:sz w:val="28"/>
          <w:szCs w:val="28"/>
        </w:rPr>
        <w:t xml:space="preserve">Сексуальные посягательства и изнасилования увеличивают риск заражения венерическими заболеваниями (ИППП): кандидоз, хламидиоз, гонорея, трихомониаз, вирус иммунодефицита человека (ВИЧ). Гепатиты B и C, бактериальный вагиноз, не являющиеся ИППП, также могут быть приобретены в ходе сексуального насилия, когда вирусный/бактериальный агент передается через прямой контакт с кровью, спермой или вагинальным секретом. У женщин, ставших жертвами насилия, инфекции, передаваемые половым путем (ИППП), включая ВИЧ-инфекцию, диагностируются в 1,5–1,8 раза чаще, чем у женщин, которые не подвергались насилию; ИППП, обнаруженные у детей и подростков, могут свидетельствовать о факте сексуального насилия, и они обязательно должны быть направлены на консультацию лечащего врача. </w:t>
      </w:r>
    </w:p>
    <w:p w14:paraId="7AAC97FF" w14:textId="77777777" w:rsidR="00734299" w:rsidRPr="00734299" w:rsidRDefault="00734299" w:rsidP="00734299">
      <w:pPr>
        <w:ind w:firstLine="567"/>
        <w:jc w:val="both"/>
        <w:rPr>
          <w:rFonts w:eastAsia="Arial Nova"/>
          <w:sz w:val="28"/>
          <w:szCs w:val="28"/>
        </w:rPr>
      </w:pPr>
      <w:r w:rsidRPr="00734299">
        <w:rPr>
          <w:rFonts w:eastAsia="Arial Nova"/>
          <w:i/>
          <w:sz w:val="28"/>
          <w:szCs w:val="28"/>
        </w:rPr>
        <w:t>Первоначальный осмотр</w:t>
      </w:r>
      <w:r w:rsidRPr="00734299">
        <w:rPr>
          <w:rFonts w:eastAsia="Arial Nova"/>
          <w:sz w:val="28"/>
          <w:szCs w:val="28"/>
        </w:rPr>
        <w:t>: Область половых органов, перианальная область и полость рта должны быть проверены на наличие признаков ЗППП (например, наличие высыпаний, изъязвлений, кровотечения, запах, выделения);</w:t>
      </w:r>
    </w:p>
    <w:p w14:paraId="4A50107D" w14:textId="77777777" w:rsidR="00734299" w:rsidRPr="00734299" w:rsidRDefault="00734299" w:rsidP="00734299">
      <w:pPr>
        <w:ind w:firstLine="567"/>
        <w:jc w:val="both"/>
        <w:rPr>
          <w:rFonts w:eastAsia="Arial Nova"/>
          <w:sz w:val="28"/>
          <w:szCs w:val="28"/>
        </w:rPr>
      </w:pPr>
      <w:r w:rsidRPr="00734299">
        <w:rPr>
          <w:rFonts w:eastAsia="Arial Nova"/>
          <w:b/>
          <w:i/>
          <w:sz w:val="28"/>
          <w:szCs w:val="28"/>
        </w:rPr>
        <w:t>Лабораторные исследования (по назначению врача)</w:t>
      </w:r>
      <w:r w:rsidRPr="00734299">
        <w:rPr>
          <w:rFonts w:eastAsia="Arial Nova"/>
          <w:sz w:val="28"/>
          <w:szCs w:val="28"/>
        </w:rPr>
        <w:t>: Образцы/мазки из любого места проникновения или попытки проникновения (анальный, оральный, вагинальный) должны быть собраны и проверены на на наличие спермы (микроскопия); образцы/мазки влагалищного тампона должны быть смочены и культивированы для диагностики Trichomonas vaginalis, микробного агента, вызывающего трихомониаз, и образец также должен быть проверен на бактериальный вагиноз и кандидоз; образцы/мазки с шейки матки не берутся у препубертатных девочек; анализ крови с вены для проверки на ВИЧ, гепатиты В и С, сифилис.</w:t>
      </w:r>
    </w:p>
    <w:p w14:paraId="7C95792D" w14:textId="77777777" w:rsidR="00734299" w:rsidRPr="00734299" w:rsidRDefault="00734299" w:rsidP="00734299">
      <w:pPr>
        <w:ind w:firstLine="567"/>
        <w:jc w:val="both"/>
        <w:rPr>
          <w:rFonts w:eastAsia="Arial Nova"/>
          <w:sz w:val="28"/>
          <w:szCs w:val="28"/>
        </w:rPr>
      </w:pPr>
    </w:p>
    <w:p w14:paraId="0D56B786" w14:textId="037A2B37" w:rsidR="00734299" w:rsidRPr="00734299" w:rsidRDefault="00734299" w:rsidP="00D25185">
      <w:pPr>
        <w:pBdr>
          <w:top w:val="nil"/>
          <w:left w:val="nil"/>
          <w:bottom w:val="nil"/>
          <w:right w:val="nil"/>
          <w:between w:val="nil"/>
        </w:pBdr>
        <w:jc w:val="both"/>
        <w:rPr>
          <w:rFonts w:eastAsia="Arial Nova"/>
          <w:b/>
          <w:color w:val="000000"/>
          <w:sz w:val="28"/>
          <w:szCs w:val="28"/>
        </w:rPr>
      </w:pPr>
      <w:r w:rsidRPr="00734299">
        <w:rPr>
          <w:rFonts w:eastAsia="Arial Nova"/>
          <w:b/>
          <w:color w:val="000000"/>
          <w:sz w:val="28"/>
          <w:szCs w:val="28"/>
        </w:rPr>
        <w:t>Вакцинация от гепатита В</w:t>
      </w:r>
    </w:p>
    <w:p w14:paraId="52CB530A" w14:textId="77777777" w:rsidR="00734299" w:rsidRPr="00734299" w:rsidRDefault="00734299" w:rsidP="00734299">
      <w:pPr>
        <w:ind w:firstLine="567"/>
        <w:jc w:val="both"/>
        <w:rPr>
          <w:rFonts w:eastAsia="Arial Nova"/>
          <w:sz w:val="28"/>
          <w:szCs w:val="28"/>
        </w:rPr>
      </w:pPr>
    </w:p>
    <w:p w14:paraId="5D3D8BC9" w14:textId="77777777" w:rsidR="00734299" w:rsidRPr="00734299" w:rsidRDefault="00734299" w:rsidP="00734299">
      <w:pPr>
        <w:ind w:firstLine="567"/>
        <w:jc w:val="both"/>
        <w:rPr>
          <w:rFonts w:eastAsia="Arial Nova"/>
          <w:sz w:val="28"/>
          <w:szCs w:val="28"/>
        </w:rPr>
      </w:pPr>
      <w:r w:rsidRPr="00734299">
        <w:rPr>
          <w:rFonts w:eastAsia="Arial Nova"/>
          <w:sz w:val="28"/>
          <w:szCs w:val="28"/>
        </w:rPr>
        <w:t xml:space="preserve">Если имеется риск заражения гепатитом следует предложить вакцинацию от гепатита В. До первой вакцинации необходимо определить </w:t>
      </w:r>
      <w:r w:rsidRPr="00734299">
        <w:rPr>
          <w:rFonts w:eastAsia="Arial Nova"/>
          <w:sz w:val="28"/>
          <w:szCs w:val="28"/>
        </w:rPr>
        <w:lastRenderedPageBreak/>
        <w:t>иммунный статус путем определения маркеров гепатита В методом ИФА. При достаточном уровне антител дальнейшая вакцинация не требуется.</w:t>
      </w:r>
    </w:p>
    <w:p w14:paraId="1D28801A" w14:textId="77777777" w:rsidR="00734299" w:rsidRPr="00734299" w:rsidRDefault="00734299" w:rsidP="00734299">
      <w:pPr>
        <w:ind w:firstLine="708"/>
        <w:jc w:val="both"/>
        <w:rPr>
          <w:rFonts w:eastAsia="Arial Nova"/>
          <w:sz w:val="28"/>
          <w:szCs w:val="28"/>
        </w:rPr>
      </w:pPr>
      <w:r w:rsidRPr="00734299">
        <w:rPr>
          <w:rFonts w:eastAsia="Arial Nova"/>
          <w:sz w:val="28"/>
          <w:szCs w:val="28"/>
        </w:rPr>
        <w:t>Не вакцинированным пациентам, пациентам с неизвестным статусом по гепатиту В должна проводиться вакцинация против гепатита В:</w:t>
      </w:r>
    </w:p>
    <w:p w14:paraId="35C7365E" w14:textId="77777777" w:rsidR="00734299" w:rsidRPr="00734299" w:rsidRDefault="00734299" w:rsidP="00734299">
      <w:pPr>
        <w:ind w:firstLine="708"/>
        <w:jc w:val="both"/>
        <w:rPr>
          <w:rFonts w:eastAsia="Arial Nova"/>
          <w:sz w:val="28"/>
          <w:szCs w:val="28"/>
        </w:rPr>
      </w:pPr>
      <w:r w:rsidRPr="00734299">
        <w:rPr>
          <w:rFonts w:eastAsia="Arial Nova"/>
          <w:sz w:val="28"/>
          <w:szCs w:val="28"/>
        </w:rPr>
        <w:t>определяется иммунный статус жертвы в отношении гепатита В по результатам лабораторного исследования на маркеры гепатита В методом ИФА;</w:t>
      </w:r>
    </w:p>
    <w:p w14:paraId="367D9495" w14:textId="77777777" w:rsidR="00734299" w:rsidRPr="00734299" w:rsidRDefault="00734299" w:rsidP="00734299">
      <w:pPr>
        <w:ind w:firstLine="708"/>
        <w:jc w:val="both"/>
        <w:rPr>
          <w:rFonts w:eastAsia="Arial Nova"/>
          <w:sz w:val="28"/>
          <w:szCs w:val="28"/>
        </w:rPr>
      </w:pPr>
      <w:r w:rsidRPr="00734299">
        <w:rPr>
          <w:rFonts w:eastAsia="Arial Nova"/>
          <w:sz w:val="28"/>
          <w:szCs w:val="28"/>
        </w:rPr>
        <w:t>вакцинация лиц старше 15 лет проводится после предварительной маркерной диагностики на ВГВ;</w:t>
      </w:r>
    </w:p>
    <w:p w14:paraId="0AB9E934" w14:textId="77777777" w:rsidR="00734299" w:rsidRPr="00734299" w:rsidRDefault="00734299" w:rsidP="00734299">
      <w:pPr>
        <w:ind w:firstLine="708"/>
        <w:jc w:val="both"/>
        <w:rPr>
          <w:rFonts w:eastAsia="Arial Nova"/>
          <w:sz w:val="28"/>
          <w:szCs w:val="28"/>
        </w:rPr>
      </w:pPr>
      <w:r w:rsidRPr="00734299">
        <w:rPr>
          <w:rFonts w:eastAsia="Arial Nova"/>
          <w:sz w:val="28"/>
          <w:szCs w:val="28"/>
        </w:rPr>
        <w:t>лица с положительным результатом исследования на ВГВ к вакцинации не допускаются;</w:t>
      </w:r>
    </w:p>
    <w:p w14:paraId="193437E6" w14:textId="77777777" w:rsidR="00734299" w:rsidRPr="00734299" w:rsidRDefault="00734299" w:rsidP="00734299">
      <w:pPr>
        <w:ind w:firstLine="708"/>
        <w:jc w:val="both"/>
        <w:rPr>
          <w:rFonts w:eastAsia="Arial Nova"/>
          <w:sz w:val="28"/>
          <w:szCs w:val="28"/>
        </w:rPr>
      </w:pPr>
      <w:r w:rsidRPr="00734299">
        <w:rPr>
          <w:rFonts w:eastAsia="Arial Nova"/>
          <w:sz w:val="28"/>
          <w:szCs w:val="28"/>
        </w:rPr>
        <w:t>если пострадавшая не иммунизирована, немедленно (не позднее 24 часов от момента контакта) проводится специфическая иммунопрофилактика против гепатита В.</w:t>
      </w:r>
    </w:p>
    <w:p w14:paraId="03513B64" w14:textId="77777777" w:rsidR="00734299" w:rsidRPr="00734299" w:rsidRDefault="00734299" w:rsidP="00734299">
      <w:pPr>
        <w:ind w:firstLine="708"/>
        <w:jc w:val="both"/>
        <w:rPr>
          <w:rFonts w:eastAsia="Arial Nova"/>
          <w:sz w:val="28"/>
          <w:szCs w:val="28"/>
        </w:rPr>
      </w:pPr>
      <w:r w:rsidRPr="00734299">
        <w:rPr>
          <w:rFonts w:eastAsia="Arial Nova"/>
          <w:sz w:val="28"/>
          <w:szCs w:val="28"/>
        </w:rPr>
        <w:t>Лица, не привитые против ВГВ в сроки в соответствии с национальным календарем, прививаются по следующей схеме:</w:t>
      </w:r>
    </w:p>
    <w:p w14:paraId="5E600DB8" w14:textId="77777777" w:rsidR="00734299" w:rsidRPr="00734299" w:rsidRDefault="00734299" w:rsidP="00734299">
      <w:pPr>
        <w:ind w:firstLine="708"/>
        <w:jc w:val="both"/>
        <w:rPr>
          <w:rFonts w:eastAsia="Arial Nova"/>
          <w:sz w:val="28"/>
          <w:szCs w:val="28"/>
        </w:rPr>
      </w:pPr>
      <w:r w:rsidRPr="00734299">
        <w:rPr>
          <w:rFonts w:eastAsia="Arial Nova"/>
          <w:sz w:val="28"/>
          <w:szCs w:val="28"/>
        </w:rPr>
        <w:t>дети до шести лет, не вакцинированные при рождении – 0-2-4 с интервалами между прививками – два месяца;</w:t>
      </w:r>
    </w:p>
    <w:p w14:paraId="25FB3400" w14:textId="77777777" w:rsidR="00734299" w:rsidRPr="00734299" w:rsidRDefault="00734299" w:rsidP="00734299">
      <w:pPr>
        <w:ind w:firstLine="708"/>
        <w:jc w:val="both"/>
        <w:rPr>
          <w:rFonts w:eastAsia="Arial Nova"/>
          <w:sz w:val="28"/>
          <w:szCs w:val="28"/>
        </w:rPr>
      </w:pPr>
      <w:r w:rsidRPr="00734299">
        <w:rPr>
          <w:rFonts w:eastAsia="Arial Nova"/>
          <w:sz w:val="28"/>
          <w:szCs w:val="28"/>
        </w:rPr>
        <w:t>ранее не вакцинированные дети старше шести лет и взрослые – 0-1-6 с интервалами между первой и второй прививками – один месяц, между второй и третьей – пять месяцев.</w:t>
      </w:r>
    </w:p>
    <w:p w14:paraId="31069A8D" w14:textId="77777777" w:rsidR="00734299" w:rsidRPr="00734299" w:rsidRDefault="00734299" w:rsidP="00734299">
      <w:pPr>
        <w:ind w:firstLine="708"/>
        <w:jc w:val="both"/>
        <w:rPr>
          <w:rFonts w:eastAsia="Arial Nova"/>
          <w:sz w:val="28"/>
          <w:szCs w:val="28"/>
        </w:rPr>
      </w:pPr>
      <w:r w:rsidRPr="00734299">
        <w:rPr>
          <w:rFonts w:eastAsia="Arial Nova"/>
          <w:sz w:val="28"/>
          <w:szCs w:val="28"/>
        </w:rPr>
        <w:t>Осмотры на ЗППП должны быть повторены в течение 1-2 недель после события, с проведением анализа сыворотки на сифилис и ВИЧ; повторно через 6 недель, 3 месяца и 6 месяцев, если первоначальные результаты были отрицательными и если неизвестен инфекционный статус нападавшего; повторный медицинский осмотр не является обязательным стандартом у детей.</w:t>
      </w:r>
    </w:p>
    <w:p w14:paraId="6563CFB0" w14:textId="77777777" w:rsidR="00734299" w:rsidRPr="00734299" w:rsidRDefault="00734299" w:rsidP="00734299">
      <w:pPr>
        <w:jc w:val="both"/>
        <w:rPr>
          <w:rFonts w:eastAsia="Arial Nova"/>
          <w:sz w:val="28"/>
          <w:szCs w:val="28"/>
        </w:rPr>
      </w:pPr>
    </w:p>
    <w:p w14:paraId="4123832E" w14:textId="77777777" w:rsidR="00734299" w:rsidRPr="00734299" w:rsidRDefault="00734299" w:rsidP="00D25185">
      <w:pPr>
        <w:pBdr>
          <w:top w:val="nil"/>
          <w:left w:val="nil"/>
          <w:bottom w:val="nil"/>
          <w:right w:val="nil"/>
          <w:between w:val="nil"/>
        </w:pBdr>
        <w:jc w:val="both"/>
        <w:rPr>
          <w:rFonts w:eastAsia="Arial Nova"/>
          <w:color w:val="000000"/>
          <w:sz w:val="28"/>
          <w:szCs w:val="28"/>
        </w:rPr>
      </w:pPr>
      <w:r w:rsidRPr="00734299">
        <w:rPr>
          <w:rFonts w:eastAsia="Arial Nova"/>
          <w:b/>
          <w:color w:val="000000"/>
          <w:sz w:val="28"/>
          <w:szCs w:val="28"/>
        </w:rPr>
        <w:t>Экстренная профилактика столбняка</w:t>
      </w:r>
    </w:p>
    <w:p w14:paraId="0A6C594D" w14:textId="77777777" w:rsidR="00734299" w:rsidRPr="00734299" w:rsidRDefault="00734299" w:rsidP="00734299">
      <w:pPr>
        <w:ind w:firstLine="567"/>
        <w:jc w:val="both"/>
        <w:rPr>
          <w:rFonts w:eastAsia="Arial Nova"/>
          <w:sz w:val="28"/>
          <w:szCs w:val="28"/>
        </w:rPr>
      </w:pPr>
    </w:p>
    <w:p w14:paraId="79AA8D6D" w14:textId="77777777" w:rsidR="00734299" w:rsidRPr="00D25185" w:rsidRDefault="00734299" w:rsidP="00734299">
      <w:pPr>
        <w:ind w:firstLine="567"/>
        <w:jc w:val="both"/>
        <w:rPr>
          <w:rFonts w:eastAsia="Arial Nova"/>
          <w:sz w:val="28"/>
          <w:szCs w:val="28"/>
        </w:rPr>
      </w:pPr>
      <w:r w:rsidRPr="00734299">
        <w:rPr>
          <w:rFonts w:eastAsia="Arial Nova"/>
          <w:sz w:val="28"/>
          <w:szCs w:val="28"/>
        </w:rPr>
        <w:t>При наличии травм с повреждением целостности кожного покрова и слизистых, используется дифференцированный подход в зависимости от предшествующей иммунизации против столбняка, путем введения АКДС-содержащей вакцины, АДС-М, противостолбнячного</w:t>
      </w:r>
      <w:r w:rsidRPr="00D25185">
        <w:rPr>
          <w:rFonts w:eastAsia="Arial Nova"/>
          <w:sz w:val="28"/>
          <w:szCs w:val="28"/>
        </w:rPr>
        <w:t xml:space="preserve"> человеческого иммуноглобулина (далее – ПСЧИ), ПСС</w:t>
      </w:r>
    </w:p>
    <w:p w14:paraId="1F00801E" w14:textId="77777777" w:rsidR="00734299" w:rsidRDefault="00734299" w:rsidP="00734299">
      <w:pPr>
        <w:jc w:val="both"/>
        <w:rPr>
          <w:rFonts w:ascii="Arial Nova" w:eastAsia="Arial Nova" w:hAnsi="Arial Nova" w:cs="Arial Nova"/>
          <w:sz w:val="28"/>
          <w:szCs w:val="28"/>
        </w:rPr>
      </w:pPr>
    </w:p>
    <w:p w14:paraId="713FB991" w14:textId="77777777" w:rsidR="00734299" w:rsidRDefault="00734299" w:rsidP="00734299">
      <w:pPr>
        <w:pBdr>
          <w:top w:val="nil"/>
          <w:left w:val="nil"/>
          <w:bottom w:val="nil"/>
          <w:right w:val="nil"/>
          <w:between w:val="nil"/>
        </w:pBdr>
        <w:ind w:firstLine="567"/>
        <w:jc w:val="both"/>
        <w:rPr>
          <w:rFonts w:ascii="Arial Nova" w:eastAsia="Arial Nova" w:hAnsi="Arial Nova" w:cs="Arial Nova"/>
          <w:color w:val="000000"/>
          <w:sz w:val="28"/>
          <w:szCs w:val="28"/>
        </w:rPr>
      </w:pPr>
    </w:p>
    <w:p w14:paraId="5E178B06" w14:textId="77777777" w:rsidR="00D25185" w:rsidRDefault="00D25185" w:rsidP="00734299">
      <w:pPr>
        <w:tabs>
          <w:tab w:val="left" w:pos="993"/>
        </w:tabs>
        <w:jc w:val="both"/>
        <w:rPr>
          <w:rFonts w:eastAsia="Arial Nova"/>
          <w:color w:val="000000"/>
          <w:sz w:val="28"/>
          <w:szCs w:val="28"/>
        </w:rPr>
        <w:sectPr w:rsidR="00D25185">
          <w:pgSz w:w="11906" w:h="16838"/>
          <w:pgMar w:top="1134" w:right="850" w:bottom="1134" w:left="1701" w:header="708" w:footer="708" w:gutter="0"/>
          <w:cols w:space="708"/>
          <w:docGrid w:linePitch="360"/>
        </w:sectPr>
      </w:pPr>
    </w:p>
    <w:p w14:paraId="046A3BCF" w14:textId="1A9CB618" w:rsidR="00734299" w:rsidRPr="00D25185" w:rsidRDefault="00D25185" w:rsidP="00734299">
      <w:pPr>
        <w:tabs>
          <w:tab w:val="left" w:pos="993"/>
        </w:tabs>
        <w:jc w:val="both"/>
        <w:rPr>
          <w:rFonts w:eastAsia="Arial Nova"/>
          <w:b/>
          <w:bCs/>
          <w:color w:val="000000"/>
          <w:sz w:val="28"/>
          <w:szCs w:val="28"/>
          <w:lang w:val="ru-RU"/>
        </w:rPr>
      </w:pPr>
      <w:r w:rsidRPr="00D25185">
        <w:rPr>
          <w:rFonts w:eastAsia="Arial Nova"/>
          <w:b/>
          <w:bCs/>
          <w:color w:val="000000"/>
          <w:sz w:val="28"/>
          <w:szCs w:val="28"/>
          <w:lang w:val="ru-RU"/>
        </w:rPr>
        <w:lastRenderedPageBreak/>
        <w:t>Литература:</w:t>
      </w:r>
    </w:p>
    <w:p w14:paraId="3BDC1B68" w14:textId="77777777" w:rsidR="00D25185" w:rsidRDefault="00D25185" w:rsidP="00734299">
      <w:pPr>
        <w:tabs>
          <w:tab w:val="left" w:pos="993"/>
        </w:tabs>
        <w:jc w:val="both"/>
        <w:rPr>
          <w:rFonts w:eastAsia="Arial Nova"/>
          <w:color w:val="000000"/>
          <w:sz w:val="28"/>
          <w:szCs w:val="28"/>
          <w:lang w:val="ru-RU"/>
        </w:rPr>
      </w:pPr>
    </w:p>
    <w:p w14:paraId="7F61FE8E" w14:textId="77777777" w:rsidR="00D25185" w:rsidRPr="00D25185" w:rsidRDefault="00D25185" w:rsidP="00D25185">
      <w:pPr>
        <w:tabs>
          <w:tab w:val="left" w:pos="993"/>
        </w:tabs>
        <w:jc w:val="both"/>
        <w:rPr>
          <w:rFonts w:eastAsia="Arial Nova"/>
          <w:color w:val="000000"/>
          <w:sz w:val="28"/>
          <w:szCs w:val="28"/>
          <w:lang w:val="ru-RU"/>
        </w:rPr>
      </w:pPr>
      <w:r w:rsidRPr="00D25185">
        <w:rPr>
          <w:rFonts w:eastAsia="Arial Nova"/>
          <w:color w:val="000000"/>
          <w:sz w:val="28"/>
          <w:szCs w:val="28"/>
          <w:lang w:val="ru-RU"/>
        </w:rPr>
        <w:t>1.</w:t>
      </w:r>
      <w:r w:rsidRPr="00D25185">
        <w:rPr>
          <w:rFonts w:eastAsia="Arial Nova"/>
          <w:color w:val="000000"/>
          <w:sz w:val="28"/>
          <w:szCs w:val="28"/>
          <w:lang w:val="ru-RU"/>
        </w:rPr>
        <w:tab/>
        <w:t>Меры реагирования в случаях насилия со стороны интимного партнера и сексуального насилия в отношении женщин: Клинические и стратегические рекомендации ВОЗ, 2013.</w:t>
      </w:r>
    </w:p>
    <w:p w14:paraId="6D6F7BF4" w14:textId="77777777" w:rsidR="00D25185" w:rsidRPr="00D25185" w:rsidRDefault="00D25185" w:rsidP="00D25185">
      <w:pPr>
        <w:tabs>
          <w:tab w:val="left" w:pos="993"/>
        </w:tabs>
        <w:jc w:val="both"/>
        <w:rPr>
          <w:rFonts w:eastAsia="Arial Nova"/>
          <w:color w:val="000000"/>
          <w:sz w:val="28"/>
          <w:szCs w:val="28"/>
          <w:lang w:val="ru-RU"/>
        </w:rPr>
      </w:pPr>
      <w:r w:rsidRPr="00D25185">
        <w:rPr>
          <w:rFonts w:eastAsia="Arial Nova"/>
          <w:color w:val="000000"/>
          <w:sz w:val="28"/>
          <w:szCs w:val="28"/>
          <w:lang w:val="ru-RU"/>
        </w:rPr>
        <w:t>2.</w:t>
      </w:r>
      <w:r w:rsidRPr="00D25185">
        <w:rPr>
          <w:rFonts w:eastAsia="Arial Nova"/>
          <w:color w:val="000000"/>
          <w:sz w:val="28"/>
          <w:szCs w:val="28"/>
          <w:lang w:val="ru-RU"/>
        </w:rPr>
        <w:tab/>
        <w:t>Клинический протокол «Гендерное насилие», одобренный Объединенной комиссией по качеству медицинских услуг Министерства здравоохранения РК от 23 декабря 2021 года, протокол №154</w:t>
      </w:r>
    </w:p>
    <w:p w14:paraId="51572F92" w14:textId="68F32EE8" w:rsidR="00D25185" w:rsidRPr="00D25185" w:rsidRDefault="00D25185" w:rsidP="00D25185">
      <w:pPr>
        <w:tabs>
          <w:tab w:val="left" w:pos="993"/>
        </w:tabs>
        <w:jc w:val="both"/>
        <w:rPr>
          <w:rFonts w:eastAsia="Arial Nova"/>
          <w:color w:val="000000"/>
          <w:sz w:val="28"/>
          <w:szCs w:val="28"/>
          <w:lang w:val="ru-RU"/>
        </w:rPr>
      </w:pPr>
      <w:r w:rsidRPr="00D25185">
        <w:rPr>
          <w:rFonts w:eastAsia="Arial Nova"/>
          <w:color w:val="000000"/>
          <w:sz w:val="28"/>
          <w:szCs w:val="28"/>
          <w:lang w:val="ru-RU"/>
        </w:rPr>
        <w:t>3.</w:t>
      </w:r>
      <w:r w:rsidRPr="00D25185">
        <w:rPr>
          <w:rFonts w:eastAsia="Arial Nova"/>
          <w:color w:val="000000"/>
          <w:sz w:val="28"/>
          <w:szCs w:val="28"/>
          <w:lang w:val="ru-RU"/>
        </w:rPr>
        <w:tab/>
        <w:t xml:space="preserve">Приказ </w:t>
      </w:r>
      <w:proofErr w:type="spellStart"/>
      <w:r w:rsidRPr="00D25185">
        <w:rPr>
          <w:rFonts w:eastAsia="Arial Nova"/>
          <w:color w:val="000000"/>
          <w:sz w:val="28"/>
          <w:szCs w:val="28"/>
          <w:lang w:val="ru-RU"/>
        </w:rPr>
        <w:t>и.о</w:t>
      </w:r>
      <w:proofErr w:type="spellEnd"/>
      <w:r w:rsidRPr="00D25185">
        <w:rPr>
          <w:rFonts w:eastAsia="Arial Nova"/>
          <w:color w:val="000000"/>
          <w:sz w:val="28"/>
          <w:szCs w:val="28"/>
          <w:lang w:val="ru-RU"/>
        </w:rPr>
        <w:t>. Министра здравоохранения Республики Казахстан от 30 октября 2009 года № 630 «Об утверждении стандарта оказания специальных социальных услуг в области здравоохранения».</w:t>
      </w:r>
    </w:p>
    <w:p w14:paraId="492DC9B7" w14:textId="77777777" w:rsidR="00734299" w:rsidRDefault="00734299" w:rsidP="00734299">
      <w:pPr>
        <w:tabs>
          <w:tab w:val="left" w:pos="993"/>
        </w:tabs>
        <w:jc w:val="both"/>
        <w:rPr>
          <w:rFonts w:eastAsia="Arial Nova"/>
          <w:color w:val="000000"/>
          <w:sz w:val="28"/>
          <w:szCs w:val="28"/>
        </w:rPr>
      </w:pPr>
    </w:p>
    <w:p w14:paraId="2C0376A3" w14:textId="77777777" w:rsidR="00734299" w:rsidRDefault="00734299" w:rsidP="00734299">
      <w:pPr>
        <w:tabs>
          <w:tab w:val="left" w:pos="993"/>
        </w:tabs>
        <w:jc w:val="both"/>
        <w:rPr>
          <w:rFonts w:eastAsia="Arial Nova"/>
          <w:color w:val="000000"/>
          <w:sz w:val="28"/>
          <w:szCs w:val="28"/>
        </w:rPr>
      </w:pPr>
    </w:p>
    <w:p w14:paraId="27441866" w14:textId="77777777" w:rsidR="00734299" w:rsidRDefault="00734299" w:rsidP="00F82140">
      <w:pPr>
        <w:tabs>
          <w:tab w:val="left" w:pos="993"/>
        </w:tabs>
        <w:spacing w:after="160" w:line="259" w:lineRule="auto"/>
        <w:jc w:val="both"/>
        <w:rPr>
          <w:rFonts w:eastAsia="Arial Nova"/>
          <w:color w:val="000000"/>
          <w:sz w:val="28"/>
          <w:szCs w:val="28"/>
        </w:rPr>
      </w:pPr>
    </w:p>
    <w:p w14:paraId="11824067" w14:textId="0B624043" w:rsidR="00734299" w:rsidRDefault="00734299" w:rsidP="00F82140">
      <w:pPr>
        <w:tabs>
          <w:tab w:val="left" w:pos="993"/>
        </w:tabs>
        <w:spacing w:after="160" w:line="259" w:lineRule="auto"/>
        <w:jc w:val="both"/>
        <w:rPr>
          <w:rFonts w:eastAsia="Arial Nova"/>
          <w:color w:val="000000"/>
          <w:sz w:val="28"/>
          <w:szCs w:val="28"/>
        </w:rPr>
        <w:sectPr w:rsidR="00734299">
          <w:pgSz w:w="11906" w:h="16838"/>
          <w:pgMar w:top="1134" w:right="850" w:bottom="1134" w:left="1701" w:header="708" w:footer="708" w:gutter="0"/>
          <w:cols w:space="708"/>
          <w:docGrid w:linePitch="360"/>
        </w:sectPr>
      </w:pPr>
    </w:p>
    <w:p w14:paraId="4CED637E" w14:textId="5A860BE0" w:rsidR="00F82140" w:rsidRPr="006960E6" w:rsidRDefault="00F82140">
      <w:pPr>
        <w:pStyle w:val="3"/>
        <w:numPr>
          <w:ilvl w:val="0"/>
          <w:numId w:val="36"/>
        </w:numPr>
        <w:rPr>
          <w:rFonts w:ascii="Times New Roman" w:hAnsi="Times New Roman" w:cs="Times New Roman"/>
          <w:color w:val="002060"/>
          <w:sz w:val="28"/>
          <w:szCs w:val="28"/>
        </w:rPr>
      </w:pPr>
      <w:bookmarkStart w:id="12" w:name="_Toc153200516"/>
      <w:r w:rsidRPr="006960E6">
        <w:rPr>
          <w:rFonts w:ascii="Times New Roman" w:hAnsi="Times New Roman" w:cs="Times New Roman"/>
          <w:color w:val="002060"/>
          <w:sz w:val="28"/>
          <w:szCs w:val="28"/>
        </w:rPr>
        <w:lastRenderedPageBreak/>
        <w:t xml:space="preserve">Занятие </w:t>
      </w:r>
      <w:r w:rsidR="00D24041">
        <w:rPr>
          <w:rFonts w:ascii="Times New Roman" w:hAnsi="Times New Roman" w:cs="Times New Roman"/>
          <w:color w:val="002060"/>
          <w:sz w:val="28"/>
          <w:szCs w:val="28"/>
        </w:rPr>
        <w:t>4</w:t>
      </w:r>
      <w:r w:rsidRPr="006960E6">
        <w:rPr>
          <w:rFonts w:ascii="Times New Roman" w:hAnsi="Times New Roman" w:cs="Times New Roman"/>
          <w:color w:val="002060"/>
          <w:sz w:val="28"/>
          <w:szCs w:val="28"/>
        </w:rPr>
        <w:t xml:space="preserve">. </w:t>
      </w:r>
      <w:r w:rsidRPr="00C621C8">
        <w:rPr>
          <w:rFonts w:ascii="Times New Roman" w:hAnsi="Times New Roman" w:cs="Times New Roman"/>
          <w:color w:val="002060"/>
          <w:sz w:val="28"/>
          <w:szCs w:val="28"/>
        </w:rPr>
        <w:t>«</w:t>
      </w:r>
      <w:r w:rsidR="00D24041" w:rsidRPr="00D24041">
        <w:rPr>
          <w:rFonts w:ascii="Times New Roman" w:hAnsi="Times New Roman" w:cs="Times New Roman"/>
          <w:color w:val="002060"/>
          <w:sz w:val="28"/>
          <w:szCs w:val="28"/>
        </w:rPr>
        <w:t>Патронаж и выявление рисков гендерного насилия в семьях</w:t>
      </w:r>
      <w:r w:rsidRPr="00C621C8">
        <w:rPr>
          <w:rFonts w:ascii="Times New Roman" w:hAnsi="Times New Roman" w:cs="Times New Roman"/>
          <w:color w:val="002060"/>
          <w:sz w:val="28"/>
          <w:szCs w:val="28"/>
        </w:rPr>
        <w:t>»</w:t>
      </w:r>
      <w:bookmarkEnd w:id="12"/>
    </w:p>
    <w:p w14:paraId="4A0EBBD4" w14:textId="77777777" w:rsidR="00F82140" w:rsidRDefault="00F82140" w:rsidP="00F82140">
      <w:pPr>
        <w:tabs>
          <w:tab w:val="left" w:pos="1276"/>
        </w:tabs>
        <w:ind w:firstLine="567"/>
        <w:jc w:val="center"/>
        <w:rPr>
          <w:b/>
          <w:bCs/>
          <w:sz w:val="28"/>
          <w:szCs w:val="28"/>
          <w:lang w:val="ru-RU"/>
        </w:rPr>
      </w:pPr>
    </w:p>
    <w:p w14:paraId="324892CD" w14:textId="77777777" w:rsidR="00F82140" w:rsidRDefault="00F82140" w:rsidP="00F82140">
      <w:pPr>
        <w:tabs>
          <w:tab w:val="left" w:pos="1276"/>
        </w:tabs>
        <w:ind w:firstLine="567"/>
        <w:jc w:val="center"/>
        <w:rPr>
          <w:b/>
          <w:bCs/>
          <w:sz w:val="28"/>
          <w:szCs w:val="28"/>
          <w:lang w:val="ru-RU"/>
        </w:rPr>
      </w:pPr>
    </w:p>
    <w:p w14:paraId="253493B2" w14:textId="77777777" w:rsidR="00F82140" w:rsidRDefault="00F82140" w:rsidP="00F82140">
      <w:pPr>
        <w:tabs>
          <w:tab w:val="left" w:pos="1276"/>
        </w:tabs>
        <w:ind w:firstLine="567"/>
        <w:jc w:val="center"/>
        <w:rPr>
          <w:b/>
          <w:bCs/>
          <w:sz w:val="28"/>
          <w:szCs w:val="28"/>
          <w:lang w:val="ru-RU"/>
        </w:rPr>
      </w:pPr>
      <w:r>
        <w:rPr>
          <w:b/>
          <w:bCs/>
          <w:sz w:val="28"/>
          <w:szCs w:val="28"/>
          <w:lang w:val="ru-RU"/>
        </w:rPr>
        <w:t>ПЛАН ЗАНЯТИЯ</w:t>
      </w:r>
    </w:p>
    <w:p w14:paraId="6D12E99B" w14:textId="784C58C3" w:rsidR="00F82140" w:rsidRPr="00FD2FFF" w:rsidRDefault="00F82140" w:rsidP="00F82140">
      <w:pPr>
        <w:tabs>
          <w:tab w:val="left" w:pos="1276"/>
        </w:tabs>
        <w:ind w:firstLine="567"/>
        <w:jc w:val="center"/>
        <w:rPr>
          <w:b/>
          <w:bCs/>
          <w:sz w:val="28"/>
          <w:szCs w:val="28"/>
          <w:lang w:val="ru-RU"/>
        </w:rPr>
      </w:pPr>
      <w:r w:rsidRPr="00700B42">
        <w:rPr>
          <w:b/>
          <w:bCs/>
          <w:sz w:val="28"/>
          <w:szCs w:val="28"/>
          <w:lang w:val="ru-RU" w:eastAsia="ru-RU"/>
        </w:rPr>
        <w:t xml:space="preserve">к </w:t>
      </w:r>
      <w:r>
        <w:rPr>
          <w:b/>
          <w:bCs/>
          <w:sz w:val="28"/>
          <w:szCs w:val="28"/>
          <w:lang w:val="ru-RU" w:eastAsia="ru-RU"/>
        </w:rPr>
        <w:t xml:space="preserve">занятию </w:t>
      </w:r>
      <w:r w:rsidR="00D24041">
        <w:rPr>
          <w:b/>
          <w:bCs/>
          <w:sz w:val="28"/>
          <w:szCs w:val="28"/>
          <w:lang w:val="ru-RU" w:eastAsia="ru-RU"/>
        </w:rPr>
        <w:t>4</w:t>
      </w:r>
      <w:r>
        <w:rPr>
          <w:b/>
          <w:bCs/>
          <w:sz w:val="28"/>
          <w:szCs w:val="28"/>
          <w:lang w:val="ru-RU" w:eastAsia="ru-RU"/>
        </w:rPr>
        <w:t xml:space="preserve"> «</w:t>
      </w:r>
      <w:r w:rsidR="00D24041" w:rsidRPr="00D24041">
        <w:rPr>
          <w:b/>
          <w:bCs/>
          <w:sz w:val="28"/>
          <w:szCs w:val="28"/>
          <w:lang w:val="ru-RU" w:eastAsia="ru-RU"/>
        </w:rPr>
        <w:t>Патронаж и выявление рисков гендерного насилия в семьях</w:t>
      </w:r>
      <w:r w:rsidRPr="00C621C8">
        <w:rPr>
          <w:b/>
          <w:bCs/>
          <w:sz w:val="28"/>
          <w:szCs w:val="28"/>
          <w:lang w:val="ru-RU" w:eastAsia="ru-RU"/>
        </w:rPr>
        <w:t>»</w:t>
      </w:r>
    </w:p>
    <w:p w14:paraId="0998C644" w14:textId="77777777" w:rsidR="00F82140" w:rsidRDefault="00F82140" w:rsidP="00F82140">
      <w:pPr>
        <w:tabs>
          <w:tab w:val="left" w:pos="1276"/>
        </w:tabs>
        <w:ind w:left="567" w:firstLine="567"/>
        <w:jc w:val="both"/>
        <w:rPr>
          <w:b/>
          <w:bCs/>
          <w:sz w:val="28"/>
          <w:szCs w:val="28"/>
        </w:rPr>
      </w:pPr>
    </w:p>
    <w:p w14:paraId="44FAC1FF" w14:textId="6E247E2A" w:rsidR="00F82140" w:rsidRPr="00995EA9" w:rsidRDefault="00F82140" w:rsidP="00F82140">
      <w:pPr>
        <w:tabs>
          <w:tab w:val="left" w:pos="1276"/>
        </w:tabs>
        <w:ind w:left="567" w:firstLine="567"/>
        <w:jc w:val="both"/>
        <w:rPr>
          <w:sz w:val="28"/>
          <w:szCs w:val="28"/>
          <w:lang w:val="ru-RU" w:eastAsia="ru-RU"/>
        </w:rPr>
      </w:pPr>
      <w:r w:rsidRPr="007D6432">
        <w:rPr>
          <w:b/>
          <w:bCs/>
          <w:sz w:val="28"/>
          <w:szCs w:val="28"/>
        </w:rPr>
        <w:t>Цель занятия:</w:t>
      </w:r>
      <w:r w:rsidRPr="007D6432">
        <w:rPr>
          <w:sz w:val="28"/>
          <w:szCs w:val="28"/>
        </w:rPr>
        <w:t xml:space="preserve"> </w:t>
      </w:r>
      <w:r w:rsidR="00D24041" w:rsidRPr="00D24041">
        <w:rPr>
          <w:sz w:val="28"/>
          <w:szCs w:val="28"/>
          <w:lang w:eastAsia="ru-RU"/>
        </w:rPr>
        <w:t>обсудить и рассмотреть риски и факторы, которые могут помочь выявить акты гендерного насилия на дом</w:t>
      </w:r>
    </w:p>
    <w:p w14:paraId="62F11C51" w14:textId="77777777" w:rsidR="00F82140" w:rsidRPr="007D6432" w:rsidRDefault="00F82140" w:rsidP="00F82140">
      <w:pPr>
        <w:tabs>
          <w:tab w:val="left" w:pos="1276"/>
        </w:tabs>
        <w:ind w:left="567" w:firstLine="567"/>
        <w:jc w:val="both"/>
        <w:rPr>
          <w:b/>
          <w:bCs/>
          <w:sz w:val="28"/>
          <w:szCs w:val="28"/>
        </w:rPr>
      </w:pPr>
    </w:p>
    <w:p w14:paraId="56D8309B" w14:textId="77777777" w:rsidR="00F82140" w:rsidRPr="007D6432" w:rsidRDefault="00F82140" w:rsidP="00F82140">
      <w:pPr>
        <w:tabs>
          <w:tab w:val="left" w:pos="1276"/>
        </w:tabs>
        <w:ind w:left="567" w:firstLine="567"/>
        <w:jc w:val="both"/>
        <w:rPr>
          <w:b/>
          <w:bCs/>
          <w:sz w:val="28"/>
          <w:szCs w:val="28"/>
        </w:rPr>
      </w:pPr>
      <w:r w:rsidRPr="007D6432">
        <w:rPr>
          <w:b/>
          <w:bCs/>
          <w:sz w:val="28"/>
          <w:szCs w:val="28"/>
        </w:rPr>
        <w:t xml:space="preserve">По завершении данного модуля обучающийся должен: </w:t>
      </w:r>
    </w:p>
    <w:p w14:paraId="3ECD9AB4" w14:textId="77777777" w:rsidR="00F82140" w:rsidRPr="007D6432" w:rsidRDefault="00F82140" w:rsidP="00F82140">
      <w:pPr>
        <w:tabs>
          <w:tab w:val="left" w:pos="1276"/>
        </w:tabs>
        <w:ind w:left="567" w:firstLine="567"/>
        <w:jc w:val="both"/>
        <w:rPr>
          <w:b/>
          <w:bCs/>
          <w:sz w:val="28"/>
          <w:szCs w:val="28"/>
          <w:lang w:val="ru-RU"/>
        </w:rPr>
      </w:pPr>
    </w:p>
    <w:p w14:paraId="70B4B08C" w14:textId="77777777" w:rsidR="00F82140" w:rsidRPr="007D6432" w:rsidRDefault="00F82140" w:rsidP="00F82140">
      <w:pPr>
        <w:tabs>
          <w:tab w:val="left" w:pos="1276"/>
        </w:tabs>
        <w:ind w:left="567" w:firstLine="567"/>
        <w:jc w:val="both"/>
        <w:rPr>
          <w:b/>
          <w:bCs/>
          <w:sz w:val="28"/>
          <w:szCs w:val="28"/>
        </w:rPr>
      </w:pPr>
      <w:r w:rsidRPr="007D6432">
        <w:rPr>
          <w:b/>
          <w:bCs/>
          <w:sz w:val="28"/>
          <w:szCs w:val="28"/>
          <w:lang w:val="ru-RU"/>
        </w:rPr>
        <w:t>з</w:t>
      </w:r>
      <w:r w:rsidRPr="007D6432">
        <w:rPr>
          <w:b/>
          <w:bCs/>
          <w:sz w:val="28"/>
          <w:szCs w:val="28"/>
        </w:rPr>
        <w:t>нать</w:t>
      </w:r>
    </w:p>
    <w:p w14:paraId="6443BF1D" w14:textId="4B2BD65C" w:rsidR="00F82140" w:rsidRPr="008A4F36" w:rsidRDefault="00D24041" w:rsidP="00F82140">
      <w:pPr>
        <w:tabs>
          <w:tab w:val="left" w:pos="1276"/>
        </w:tabs>
        <w:ind w:left="567" w:firstLine="567"/>
        <w:jc w:val="both"/>
        <w:rPr>
          <w:rFonts w:eastAsiaTheme="minorHAnsi"/>
          <w:sz w:val="28"/>
          <w:szCs w:val="28"/>
          <w:lang w:val="ru-RU" w:eastAsia="ru-RU"/>
        </w:rPr>
      </w:pPr>
      <w:r>
        <w:rPr>
          <w:sz w:val="28"/>
          <w:szCs w:val="28"/>
          <w:lang w:val="ru-RU" w:eastAsia="ru-RU"/>
        </w:rPr>
        <w:t>а</w:t>
      </w:r>
      <w:r w:rsidRPr="00D24041">
        <w:rPr>
          <w:sz w:val="28"/>
          <w:szCs w:val="28"/>
          <w:lang w:val="ru-RU" w:eastAsia="ru-RU"/>
        </w:rPr>
        <w:t>лгоритм ведения случая на уровне первичной медико-санитарной помощи (ПМСП) (патронаж)</w:t>
      </w:r>
      <w:r w:rsidR="00F82140">
        <w:rPr>
          <w:sz w:val="28"/>
          <w:szCs w:val="28"/>
          <w:lang w:val="ru-RU" w:eastAsia="ru-RU"/>
        </w:rPr>
        <w:t>.</w:t>
      </w:r>
    </w:p>
    <w:p w14:paraId="1607A75C" w14:textId="77777777" w:rsidR="00F82140" w:rsidRDefault="00F82140" w:rsidP="00F82140">
      <w:pPr>
        <w:tabs>
          <w:tab w:val="left" w:pos="1276"/>
        </w:tabs>
        <w:ind w:left="567" w:firstLine="567"/>
        <w:jc w:val="both"/>
        <w:rPr>
          <w:b/>
          <w:bCs/>
          <w:sz w:val="28"/>
          <w:szCs w:val="28"/>
          <w:lang w:val="ru-RU"/>
        </w:rPr>
      </w:pPr>
    </w:p>
    <w:p w14:paraId="3EAC3682" w14:textId="77777777" w:rsidR="00F82140" w:rsidRPr="007D6432" w:rsidRDefault="00F82140" w:rsidP="00F82140">
      <w:pPr>
        <w:tabs>
          <w:tab w:val="left" w:pos="1276"/>
        </w:tabs>
        <w:ind w:left="567" w:firstLine="567"/>
        <w:jc w:val="both"/>
        <w:rPr>
          <w:sz w:val="28"/>
          <w:szCs w:val="28"/>
        </w:rPr>
      </w:pPr>
      <w:r w:rsidRPr="007D6432">
        <w:rPr>
          <w:b/>
          <w:bCs/>
          <w:sz w:val="28"/>
          <w:szCs w:val="28"/>
          <w:lang w:val="ru-RU"/>
        </w:rPr>
        <w:t>у</w:t>
      </w:r>
      <w:r w:rsidRPr="007D6432">
        <w:rPr>
          <w:b/>
          <w:bCs/>
          <w:sz w:val="28"/>
          <w:szCs w:val="28"/>
        </w:rPr>
        <w:t>меть</w:t>
      </w:r>
    </w:p>
    <w:p w14:paraId="4BB7AB3F" w14:textId="382EEFDC" w:rsidR="00D24041" w:rsidRPr="00D24041" w:rsidRDefault="00D24041" w:rsidP="00D24041">
      <w:pPr>
        <w:pBdr>
          <w:top w:val="nil"/>
          <w:left w:val="nil"/>
          <w:bottom w:val="nil"/>
          <w:right w:val="nil"/>
          <w:between w:val="nil"/>
        </w:pBdr>
        <w:tabs>
          <w:tab w:val="left" w:pos="851"/>
          <w:tab w:val="left" w:pos="1276"/>
        </w:tabs>
        <w:ind w:left="567" w:firstLine="567"/>
        <w:jc w:val="both"/>
        <w:rPr>
          <w:sz w:val="28"/>
          <w:szCs w:val="28"/>
          <w:lang w:val="ru-RU" w:eastAsia="ru-RU"/>
        </w:rPr>
      </w:pPr>
      <w:r>
        <w:rPr>
          <w:sz w:val="28"/>
          <w:szCs w:val="28"/>
          <w:lang w:val="ru-RU" w:eastAsia="ru-RU"/>
        </w:rPr>
        <w:t>с</w:t>
      </w:r>
      <w:r w:rsidRPr="00D24041">
        <w:rPr>
          <w:sz w:val="28"/>
          <w:szCs w:val="28"/>
          <w:lang w:val="ru-RU" w:eastAsia="ru-RU"/>
        </w:rPr>
        <w:t xml:space="preserve">оставлять план посещения семей. </w:t>
      </w:r>
    </w:p>
    <w:p w14:paraId="60317FC1" w14:textId="0EC99E9E" w:rsidR="00D24041" w:rsidRPr="00D24041" w:rsidRDefault="00D24041" w:rsidP="00D24041">
      <w:pPr>
        <w:pBdr>
          <w:top w:val="nil"/>
          <w:left w:val="nil"/>
          <w:bottom w:val="nil"/>
          <w:right w:val="nil"/>
          <w:between w:val="nil"/>
        </w:pBdr>
        <w:tabs>
          <w:tab w:val="left" w:pos="851"/>
          <w:tab w:val="left" w:pos="1276"/>
        </w:tabs>
        <w:ind w:left="567" w:firstLine="567"/>
        <w:jc w:val="both"/>
        <w:rPr>
          <w:sz w:val="28"/>
          <w:szCs w:val="28"/>
          <w:lang w:val="ru-RU" w:eastAsia="ru-RU"/>
        </w:rPr>
      </w:pPr>
      <w:r>
        <w:rPr>
          <w:sz w:val="28"/>
          <w:szCs w:val="28"/>
          <w:lang w:val="ru-RU" w:eastAsia="ru-RU"/>
        </w:rPr>
        <w:t>с</w:t>
      </w:r>
      <w:r w:rsidRPr="00D24041">
        <w:rPr>
          <w:sz w:val="28"/>
          <w:szCs w:val="28"/>
          <w:lang w:val="ru-RU" w:eastAsia="ru-RU"/>
        </w:rPr>
        <w:t xml:space="preserve">оставлять </w:t>
      </w:r>
      <w:proofErr w:type="spellStart"/>
      <w:r w:rsidRPr="00D24041">
        <w:rPr>
          <w:sz w:val="28"/>
          <w:szCs w:val="28"/>
          <w:lang w:val="ru-RU" w:eastAsia="ru-RU"/>
        </w:rPr>
        <w:t>экокарту</w:t>
      </w:r>
      <w:proofErr w:type="spellEnd"/>
      <w:r w:rsidRPr="00D24041">
        <w:rPr>
          <w:sz w:val="28"/>
          <w:szCs w:val="28"/>
          <w:lang w:val="ru-RU" w:eastAsia="ru-RU"/>
        </w:rPr>
        <w:t>.</w:t>
      </w:r>
    </w:p>
    <w:p w14:paraId="7A42C3B0" w14:textId="153B20A3" w:rsidR="00F82140" w:rsidRPr="0055666E" w:rsidRDefault="00D24041" w:rsidP="00D24041">
      <w:pPr>
        <w:pBdr>
          <w:top w:val="nil"/>
          <w:left w:val="nil"/>
          <w:bottom w:val="nil"/>
          <w:right w:val="nil"/>
          <w:between w:val="nil"/>
        </w:pBdr>
        <w:tabs>
          <w:tab w:val="left" w:pos="851"/>
          <w:tab w:val="left" w:pos="1276"/>
        </w:tabs>
        <w:ind w:left="567" w:firstLine="567"/>
        <w:jc w:val="both"/>
        <w:rPr>
          <w:sz w:val="28"/>
          <w:szCs w:val="28"/>
          <w:lang w:val="ru-RU" w:eastAsia="ru-RU"/>
        </w:rPr>
      </w:pPr>
      <w:r>
        <w:rPr>
          <w:sz w:val="28"/>
          <w:szCs w:val="28"/>
          <w:lang w:val="ru-RU" w:eastAsia="ru-RU"/>
        </w:rPr>
        <w:t>с</w:t>
      </w:r>
      <w:r w:rsidRPr="00D24041">
        <w:rPr>
          <w:sz w:val="28"/>
          <w:szCs w:val="28"/>
          <w:lang w:val="ru-RU" w:eastAsia="ru-RU"/>
        </w:rPr>
        <w:t>оставлять план ведения семьи</w:t>
      </w:r>
      <w:r w:rsidR="00F82140">
        <w:rPr>
          <w:sz w:val="28"/>
          <w:szCs w:val="28"/>
          <w:lang w:val="ru-RU" w:eastAsia="ru-RU"/>
        </w:rPr>
        <w:t>.</w:t>
      </w:r>
    </w:p>
    <w:p w14:paraId="6E5A2BD3" w14:textId="77777777" w:rsidR="00F82140" w:rsidRPr="00700B42" w:rsidRDefault="00F82140" w:rsidP="00F82140">
      <w:pPr>
        <w:tabs>
          <w:tab w:val="left" w:pos="1276"/>
        </w:tabs>
        <w:ind w:left="567" w:firstLine="567"/>
        <w:jc w:val="both"/>
        <w:rPr>
          <w:sz w:val="28"/>
          <w:szCs w:val="28"/>
          <w:lang w:val="ru-RU" w:eastAsia="ru-RU"/>
        </w:rPr>
      </w:pPr>
    </w:p>
    <w:p w14:paraId="14502548" w14:textId="77777777" w:rsidR="00F82140" w:rsidRPr="00700B42" w:rsidRDefault="00F82140" w:rsidP="00F82140">
      <w:pPr>
        <w:tabs>
          <w:tab w:val="left" w:pos="851"/>
          <w:tab w:val="left" w:pos="1276"/>
        </w:tabs>
        <w:ind w:left="567" w:firstLine="567"/>
        <w:jc w:val="both"/>
        <w:rPr>
          <w:sz w:val="28"/>
          <w:szCs w:val="28"/>
        </w:rPr>
      </w:pPr>
      <w:r w:rsidRPr="007D6432">
        <w:rPr>
          <w:b/>
          <w:bCs/>
          <w:sz w:val="28"/>
          <w:szCs w:val="28"/>
        </w:rPr>
        <w:t>Основные вопросы, которые будут рассматриваться</w:t>
      </w:r>
      <w:r w:rsidRPr="007D6432">
        <w:rPr>
          <w:sz w:val="28"/>
          <w:szCs w:val="28"/>
        </w:rPr>
        <w:t xml:space="preserve">: </w:t>
      </w:r>
    </w:p>
    <w:p w14:paraId="53FD96CE" w14:textId="77777777" w:rsidR="00D24041" w:rsidRPr="00D24041" w:rsidRDefault="00D24041">
      <w:pPr>
        <w:numPr>
          <w:ilvl w:val="0"/>
          <w:numId w:val="37"/>
        </w:numPr>
        <w:tabs>
          <w:tab w:val="left" w:pos="720"/>
          <w:tab w:val="left" w:pos="851"/>
        </w:tabs>
        <w:ind w:firstLine="414"/>
        <w:jc w:val="both"/>
        <w:rPr>
          <w:sz w:val="28"/>
          <w:szCs w:val="28"/>
        </w:rPr>
      </w:pPr>
      <w:r w:rsidRPr="00D24041">
        <w:rPr>
          <w:sz w:val="28"/>
          <w:szCs w:val="28"/>
        </w:rPr>
        <w:t xml:space="preserve">Первичный визит, определение факторов риска возможного гендерного насилия в семье. </w:t>
      </w:r>
    </w:p>
    <w:p w14:paraId="171B06C1" w14:textId="428F31CE" w:rsidR="00F82140" w:rsidRPr="0055666E" w:rsidRDefault="00D24041">
      <w:pPr>
        <w:numPr>
          <w:ilvl w:val="0"/>
          <w:numId w:val="37"/>
        </w:numPr>
        <w:tabs>
          <w:tab w:val="left" w:pos="720"/>
          <w:tab w:val="left" w:pos="851"/>
        </w:tabs>
        <w:ind w:firstLine="414"/>
        <w:jc w:val="both"/>
        <w:rPr>
          <w:sz w:val="28"/>
          <w:szCs w:val="28"/>
        </w:rPr>
      </w:pPr>
      <w:r w:rsidRPr="00D24041">
        <w:rPr>
          <w:sz w:val="28"/>
          <w:szCs w:val="28"/>
        </w:rPr>
        <w:t>Ведение семьи, кейс-менеджмент</w:t>
      </w:r>
      <w:r w:rsidR="00F82140" w:rsidRPr="0055666E">
        <w:rPr>
          <w:rFonts w:ascii="Arial Nova" w:hAnsi="Arial Nova" w:cs="Arial"/>
          <w:sz w:val="28"/>
          <w:szCs w:val="28"/>
        </w:rPr>
        <w:t>.</w:t>
      </w:r>
    </w:p>
    <w:p w14:paraId="02DEC966" w14:textId="77777777" w:rsidR="00F82140" w:rsidRPr="007D6432" w:rsidRDefault="00F82140">
      <w:pPr>
        <w:numPr>
          <w:ilvl w:val="0"/>
          <w:numId w:val="1"/>
        </w:numPr>
        <w:tabs>
          <w:tab w:val="left" w:pos="851"/>
        </w:tabs>
        <w:ind w:left="567" w:firstLine="567"/>
        <w:jc w:val="both"/>
        <w:rPr>
          <w:sz w:val="28"/>
          <w:szCs w:val="28"/>
        </w:rPr>
        <w:sectPr w:rsidR="00F82140" w:rsidRPr="007D6432" w:rsidSect="00116CF2">
          <w:footnotePr>
            <w:numRestart w:val="eachPage"/>
          </w:footnotePr>
          <w:pgSz w:w="11906" w:h="16838"/>
          <w:pgMar w:top="1134" w:right="851" w:bottom="1134" w:left="1134" w:header="708" w:footer="708" w:gutter="0"/>
          <w:cols w:space="708"/>
          <w:docGrid w:linePitch="360"/>
        </w:sectPr>
      </w:pPr>
    </w:p>
    <w:p w14:paraId="37E0F2C5" w14:textId="77777777" w:rsidR="00F82140" w:rsidRDefault="00F82140" w:rsidP="00F82140">
      <w:pPr>
        <w:jc w:val="center"/>
        <w:rPr>
          <w:b/>
          <w:bCs/>
          <w:sz w:val="28"/>
          <w:szCs w:val="28"/>
          <w:lang w:val="ru-RU" w:eastAsia="ru-RU"/>
        </w:rPr>
      </w:pPr>
      <w:r w:rsidRPr="00700B42">
        <w:rPr>
          <w:b/>
          <w:bCs/>
          <w:sz w:val="28"/>
          <w:szCs w:val="28"/>
          <w:lang w:val="ru-RU" w:eastAsia="ru-RU"/>
        </w:rPr>
        <w:lastRenderedPageBreak/>
        <w:t>ТЕОРЕТИЧЕСКИЙ МАТЕРИАЛ</w:t>
      </w:r>
    </w:p>
    <w:p w14:paraId="4BCE498F" w14:textId="5F706278" w:rsidR="00F82140" w:rsidRPr="00700B42" w:rsidRDefault="00F82140" w:rsidP="00F82140">
      <w:pPr>
        <w:jc w:val="center"/>
        <w:rPr>
          <w:b/>
          <w:bCs/>
          <w:sz w:val="28"/>
          <w:szCs w:val="28"/>
          <w:lang w:val="ru-RU" w:eastAsia="ru-RU"/>
        </w:rPr>
      </w:pPr>
      <w:r w:rsidRPr="00700B42">
        <w:rPr>
          <w:b/>
          <w:bCs/>
          <w:sz w:val="28"/>
          <w:szCs w:val="28"/>
          <w:lang w:val="ru-RU" w:eastAsia="ru-RU"/>
        </w:rPr>
        <w:t xml:space="preserve"> к </w:t>
      </w:r>
      <w:r>
        <w:rPr>
          <w:b/>
          <w:bCs/>
          <w:sz w:val="28"/>
          <w:szCs w:val="28"/>
          <w:lang w:val="ru-RU" w:eastAsia="ru-RU"/>
        </w:rPr>
        <w:t xml:space="preserve">занятию </w:t>
      </w:r>
      <w:r w:rsidR="00D24041">
        <w:rPr>
          <w:b/>
          <w:bCs/>
          <w:sz w:val="28"/>
          <w:szCs w:val="28"/>
          <w:lang w:val="ru-RU" w:eastAsia="ru-RU"/>
        </w:rPr>
        <w:t>4</w:t>
      </w:r>
      <w:r>
        <w:rPr>
          <w:b/>
          <w:bCs/>
          <w:sz w:val="28"/>
          <w:szCs w:val="28"/>
          <w:lang w:val="ru-RU" w:eastAsia="ru-RU"/>
        </w:rPr>
        <w:t xml:space="preserve"> «</w:t>
      </w:r>
      <w:r w:rsidR="00D24041" w:rsidRPr="00D24041">
        <w:rPr>
          <w:b/>
          <w:bCs/>
          <w:sz w:val="28"/>
          <w:szCs w:val="28"/>
          <w:lang w:val="ru-RU" w:eastAsia="ru-RU"/>
        </w:rPr>
        <w:t>Патронаж и выявление рисков гендерного насилия в семьях</w:t>
      </w:r>
      <w:r w:rsidRPr="00FC7902">
        <w:rPr>
          <w:b/>
          <w:bCs/>
          <w:sz w:val="28"/>
          <w:szCs w:val="28"/>
          <w:lang w:val="ru-RU" w:eastAsia="ru-RU"/>
        </w:rPr>
        <w:t xml:space="preserve">». </w:t>
      </w:r>
    </w:p>
    <w:p w14:paraId="43E8C333" w14:textId="77777777" w:rsidR="00F82140" w:rsidRPr="00D24041" w:rsidRDefault="00F82140" w:rsidP="00F82140">
      <w:pPr>
        <w:pBdr>
          <w:top w:val="nil"/>
          <w:left w:val="nil"/>
          <w:bottom w:val="nil"/>
          <w:right w:val="nil"/>
          <w:between w:val="nil"/>
        </w:pBdr>
        <w:ind w:left="567"/>
        <w:jc w:val="both"/>
        <w:rPr>
          <w:rFonts w:eastAsia="Arial Nova"/>
          <w:color w:val="000000" w:themeColor="text1"/>
          <w:sz w:val="28"/>
          <w:szCs w:val="28"/>
        </w:rPr>
      </w:pPr>
    </w:p>
    <w:p w14:paraId="419E9A1D" w14:textId="77777777" w:rsidR="00D24041" w:rsidRPr="00D24041" w:rsidRDefault="00D24041" w:rsidP="00D24041">
      <w:pPr>
        <w:pBdr>
          <w:top w:val="nil"/>
          <w:left w:val="nil"/>
          <w:bottom w:val="nil"/>
          <w:right w:val="nil"/>
          <w:between w:val="nil"/>
        </w:pBdr>
        <w:tabs>
          <w:tab w:val="left" w:pos="426"/>
          <w:tab w:val="left" w:pos="851"/>
        </w:tabs>
        <w:rPr>
          <w:rFonts w:eastAsia="Arial Nova"/>
          <w:b/>
          <w:color w:val="000000" w:themeColor="text1"/>
          <w:sz w:val="28"/>
          <w:szCs w:val="28"/>
        </w:rPr>
      </w:pPr>
      <w:r w:rsidRPr="00D24041">
        <w:rPr>
          <w:rFonts w:eastAsia="Arial Nova"/>
          <w:b/>
          <w:color w:val="000000" w:themeColor="text1"/>
          <w:sz w:val="28"/>
          <w:szCs w:val="28"/>
        </w:rPr>
        <w:t>Первичный визит, определение факторов риска возможного гендерного насилия в семье</w:t>
      </w:r>
    </w:p>
    <w:p w14:paraId="7C8B30A9" w14:textId="77777777" w:rsidR="00D24041" w:rsidRPr="00D24041" w:rsidRDefault="00D24041" w:rsidP="00D24041">
      <w:pPr>
        <w:tabs>
          <w:tab w:val="left" w:pos="2730"/>
        </w:tabs>
        <w:jc w:val="both"/>
        <w:rPr>
          <w:rFonts w:eastAsia="Arial Nova"/>
          <w:b/>
          <w:color w:val="000000" w:themeColor="text1"/>
          <w:sz w:val="28"/>
          <w:szCs w:val="28"/>
        </w:rPr>
      </w:pPr>
    </w:p>
    <w:p w14:paraId="02D6B357" w14:textId="77777777" w:rsidR="00D24041" w:rsidRPr="00D24041" w:rsidRDefault="00D24041" w:rsidP="00D24041">
      <w:pPr>
        <w:pBdr>
          <w:top w:val="nil"/>
          <w:left w:val="nil"/>
          <w:bottom w:val="nil"/>
          <w:right w:val="nil"/>
          <w:between w:val="nil"/>
        </w:pBdr>
        <w:tabs>
          <w:tab w:val="left" w:pos="851"/>
        </w:tabs>
        <w:ind w:firstLine="709"/>
        <w:jc w:val="both"/>
        <w:rPr>
          <w:rFonts w:eastAsia="Arial Nova"/>
          <w:color w:val="000000" w:themeColor="text1"/>
          <w:sz w:val="28"/>
          <w:szCs w:val="28"/>
        </w:rPr>
      </w:pPr>
      <w:r w:rsidRPr="00D24041">
        <w:rPr>
          <w:rFonts w:eastAsia="Arial Nova"/>
          <w:color w:val="000000" w:themeColor="text1"/>
          <w:sz w:val="28"/>
          <w:szCs w:val="28"/>
        </w:rPr>
        <w:t>Ведение случая – это процесс содействия лицу (ребенку или его семье) посредством прямого участия или направления в другие организации для оказания услуг, и набор мероприятий, которые проводит медицинская сестра и/или социальный работник ПМСП для того, чтобы адресовать индивидуальные потребности.</w:t>
      </w:r>
    </w:p>
    <w:p w14:paraId="01AAD279" w14:textId="77777777" w:rsidR="00D24041" w:rsidRPr="00D24041" w:rsidRDefault="00D24041" w:rsidP="00D24041">
      <w:pPr>
        <w:pBdr>
          <w:top w:val="nil"/>
          <w:left w:val="nil"/>
          <w:bottom w:val="nil"/>
          <w:right w:val="nil"/>
          <w:between w:val="nil"/>
        </w:pBdr>
        <w:tabs>
          <w:tab w:val="left" w:pos="851"/>
        </w:tabs>
        <w:ind w:firstLine="709"/>
        <w:jc w:val="both"/>
        <w:rPr>
          <w:rFonts w:eastAsia="Arial Nova"/>
          <w:color w:val="000000" w:themeColor="text1"/>
          <w:sz w:val="28"/>
          <w:szCs w:val="28"/>
        </w:rPr>
      </w:pPr>
      <w:r w:rsidRPr="00D24041">
        <w:rPr>
          <w:rFonts w:eastAsia="Arial Nova"/>
          <w:color w:val="000000" w:themeColor="text1"/>
          <w:sz w:val="28"/>
          <w:szCs w:val="28"/>
        </w:rPr>
        <w:t>Ведение случая на уровне ПМСП:</w:t>
      </w:r>
    </w:p>
    <w:p w14:paraId="1159127A" w14:textId="77777777" w:rsidR="00D24041" w:rsidRPr="00D24041" w:rsidRDefault="00D24041">
      <w:pPr>
        <w:numPr>
          <w:ilvl w:val="0"/>
          <w:numId w:val="39"/>
        </w:numPr>
        <w:pBdr>
          <w:top w:val="nil"/>
          <w:left w:val="nil"/>
          <w:bottom w:val="nil"/>
          <w:right w:val="nil"/>
          <w:between w:val="nil"/>
        </w:pBdr>
        <w:tabs>
          <w:tab w:val="left" w:pos="851"/>
        </w:tabs>
        <w:ind w:left="0" w:firstLine="567"/>
        <w:jc w:val="both"/>
        <w:rPr>
          <w:rFonts w:eastAsia="Arial Nova"/>
          <w:color w:val="000000" w:themeColor="text1"/>
          <w:sz w:val="28"/>
          <w:szCs w:val="28"/>
        </w:rPr>
      </w:pPr>
      <w:r w:rsidRPr="00D24041">
        <w:rPr>
          <w:rFonts w:eastAsia="Arial Nova"/>
          <w:b/>
          <w:color w:val="000000" w:themeColor="text1"/>
          <w:sz w:val="28"/>
          <w:szCs w:val="28"/>
        </w:rPr>
        <w:t xml:space="preserve">Патронажная медицинская сестра/ социальный работник: </w:t>
      </w:r>
      <w:r w:rsidRPr="00D24041">
        <w:rPr>
          <w:rFonts w:eastAsia="Arial Nova"/>
          <w:color w:val="000000" w:themeColor="text1"/>
          <w:sz w:val="28"/>
          <w:szCs w:val="28"/>
        </w:rPr>
        <w:t>Визит и первичная, вторичная оценка, подготовка плана работы с семьей, ведение и направление на услуги, мониторинг</w:t>
      </w:r>
    </w:p>
    <w:p w14:paraId="2126845F" w14:textId="77777777" w:rsidR="00D24041" w:rsidRPr="00D24041" w:rsidRDefault="00D24041">
      <w:pPr>
        <w:numPr>
          <w:ilvl w:val="0"/>
          <w:numId w:val="39"/>
        </w:numPr>
        <w:pBdr>
          <w:top w:val="nil"/>
          <w:left w:val="nil"/>
          <w:bottom w:val="nil"/>
          <w:right w:val="nil"/>
          <w:between w:val="nil"/>
        </w:pBdr>
        <w:tabs>
          <w:tab w:val="left" w:pos="851"/>
        </w:tabs>
        <w:ind w:left="0" w:firstLine="567"/>
        <w:jc w:val="both"/>
        <w:rPr>
          <w:rFonts w:eastAsia="Arial Nova"/>
          <w:color w:val="000000" w:themeColor="text1"/>
          <w:sz w:val="28"/>
          <w:szCs w:val="28"/>
        </w:rPr>
      </w:pPr>
      <w:r w:rsidRPr="00D24041">
        <w:rPr>
          <w:rFonts w:eastAsia="Arial Nova"/>
          <w:b/>
          <w:color w:val="000000" w:themeColor="text1"/>
          <w:sz w:val="28"/>
          <w:szCs w:val="28"/>
        </w:rPr>
        <w:t xml:space="preserve">Специалист: </w:t>
      </w:r>
      <w:r w:rsidRPr="00D24041">
        <w:rPr>
          <w:rFonts w:eastAsia="Arial Nova"/>
          <w:color w:val="000000" w:themeColor="text1"/>
          <w:sz w:val="28"/>
          <w:szCs w:val="28"/>
        </w:rPr>
        <w:t>Посещение, оценка, составление плана работы с семьей, консультирование и ведение семьи, мониторинг, контактирование с другими секторами, пересмотр случая, мониторинг после закрытия</w:t>
      </w:r>
    </w:p>
    <w:p w14:paraId="5DB0E940" w14:textId="77777777" w:rsidR="00D24041" w:rsidRPr="00D24041" w:rsidRDefault="00D24041">
      <w:pPr>
        <w:numPr>
          <w:ilvl w:val="0"/>
          <w:numId w:val="39"/>
        </w:numPr>
        <w:pBdr>
          <w:top w:val="nil"/>
          <w:left w:val="nil"/>
          <w:bottom w:val="nil"/>
          <w:right w:val="nil"/>
          <w:between w:val="nil"/>
        </w:pBdr>
        <w:tabs>
          <w:tab w:val="left" w:pos="851"/>
        </w:tabs>
        <w:ind w:left="0" w:firstLine="567"/>
        <w:jc w:val="both"/>
        <w:rPr>
          <w:rFonts w:eastAsia="Arial Nova"/>
          <w:color w:val="000000" w:themeColor="text1"/>
          <w:sz w:val="28"/>
          <w:szCs w:val="28"/>
        </w:rPr>
      </w:pPr>
      <w:r w:rsidRPr="00D24041">
        <w:rPr>
          <w:rFonts w:eastAsia="Arial Nova"/>
          <w:b/>
          <w:color w:val="000000" w:themeColor="text1"/>
          <w:sz w:val="28"/>
          <w:szCs w:val="28"/>
        </w:rPr>
        <w:t xml:space="preserve">Руководитель: </w:t>
      </w:r>
      <w:r w:rsidRPr="00D24041">
        <w:rPr>
          <w:rFonts w:eastAsia="Arial Nova"/>
          <w:color w:val="000000" w:themeColor="text1"/>
          <w:sz w:val="28"/>
          <w:szCs w:val="28"/>
        </w:rPr>
        <w:t xml:space="preserve">Распределение нагрузки, назначение кейс-менеджера, закрытие случая </w:t>
      </w:r>
    </w:p>
    <w:p w14:paraId="66F1217A" w14:textId="77777777" w:rsidR="00D24041" w:rsidRPr="00D24041" w:rsidRDefault="00D24041">
      <w:pPr>
        <w:numPr>
          <w:ilvl w:val="0"/>
          <w:numId w:val="39"/>
        </w:numPr>
        <w:pBdr>
          <w:top w:val="nil"/>
          <w:left w:val="nil"/>
          <w:bottom w:val="nil"/>
          <w:right w:val="nil"/>
          <w:between w:val="nil"/>
        </w:pBdr>
        <w:tabs>
          <w:tab w:val="left" w:pos="851"/>
        </w:tabs>
        <w:ind w:left="0" w:firstLine="567"/>
        <w:jc w:val="both"/>
        <w:rPr>
          <w:rFonts w:eastAsia="Arial Nova"/>
          <w:color w:val="000000" w:themeColor="text1"/>
          <w:sz w:val="28"/>
          <w:szCs w:val="28"/>
        </w:rPr>
      </w:pPr>
      <w:r w:rsidRPr="00D24041">
        <w:rPr>
          <w:rFonts w:eastAsia="Arial Nova"/>
          <w:b/>
          <w:color w:val="000000" w:themeColor="text1"/>
          <w:sz w:val="28"/>
          <w:szCs w:val="28"/>
        </w:rPr>
        <w:t>Междисциплинарный уровень</w:t>
      </w:r>
      <w:r w:rsidRPr="00D24041">
        <w:rPr>
          <w:rFonts w:eastAsia="Arial Nova"/>
          <w:color w:val="000000" w:themeColor="text1"/>
          <w:sz w:val="28"/>
          <w:szCs w:val="28"/>
        </w:rPr>
        <w:t>: Рассмотрение сложных междисциплинарных случаев, решение о назначении мероприятий, кураторство/супервизия сложных случаев.</w:t>
      </w:r>
    </w:p>
    <w:p w14:paraId="4B9E2E5F" w14:textId="77777777" w:rsidR="00D24041" w:rsidRPr="00D24041" w:rsidRDefault="00D24041" w:rsidP="00D24041">
      <w:pPr>
        <w:pBdr>
          <w:top w:val="nil"/>
          <w:left w:val="nil"/>
          <w:bottom w:val="nil"/>
          <w:right w:val="nil"/>
          <w:between w:val="nil"/>
        </w:pBdr>
        <w:tabs>
          <w:tab w:val="left" w:pos="851"/>
        </w:tabs>
        <w:jc w:val="both"/>
        <w:rPr>
          <w:rFonts w:eastAsia="Arial Nova"/>
          <w:color w:val="000000" w:themeColor="text1"/>
          <w:sz w:val="28"/>
          <w:szCs w:val="28"/>
        </w:rPr>
      </w:pPr>
    </w:p>
    <w:p w14:paraId="0E65BF51" w14:textId="77777777" w:rsidR="00D24041" w:rsidRPr="00D24041" w:rsidRDefault="00D24041" w:rsidP="00D24041">
      <w:pPr>
        <w:pBdr>
          <w:top w:val="nil"/>
          <w:left w:val="nil"/>
          <w:bottom w:val="nil"/>
          <w:right w:val="nil"/>
          <w:between w:val="nil"/>
        </w:pBdr>
        <w:jc w:val="both"/>
        <w:rPr>
          <w:rFonts w:eastAsia="Arial Nova"/>
          <w:b/>
          <w:color w:val="000000" w:themeColor="text1"/>
          <w:sz w:val="28"/>
          <w:szCs w:val="28"/>
        </w:rPr>
      </w:pPr>
      <w:r w:rsidRPr="00D24041">
        <w:rPr>
          <w:rFonts w:eastAsia="Arial Nova"/>
          <w:b/>
          <w:color w:val="000000" w:themeColor="text1"/>
          <w:sz w:val="28"/>
          <w:szCs w:val="28"/>
        </w:rPr>
        <w:t>Роль медицинской сестры в раннем выявлении и предоставлении помощи</w:t>
      </w:r>
    </w:p>
    <w:p w14:paraId="706940DE"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p>
    <w:p w14:paraId="10EA7891"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При активном и плановом посещении патронажная медсестра выявляет семьи, где имеются женщины и дети, находящиеся в трудной жизненной ситуации и социальном неблагополучии.</w:t>
      </w:r>
    </w:p>
    <w:p w14:paraId="0E200628"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В начале проводится первичная медико-социальная оценка, сбор первоначальных данных, определение потребности/проблемы и установление степени риска (высокий, средний и низкий), в течение 1-3 дней.</w:t>
      </w:r>
    </w:p>
    <w:p w14:paraId="7D98D7D6"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Выявление семей, находящихся в группе в риска (гендерное насилие) осуществляется в рамках первичной медико-санитарной помощи медицинскими работниками (медицинскими сестрами и врачебным персоналом), социальным работником, а также психологом.</w:t>
      </w:r>
    </w:p>
    <w:p w14:paraId="6B9D2C7E"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Информация о семьях, входящих в группу риска, может быть получена из разных источников:</w:t>
      </w:r>
    </w:p>
    <w:p w14:paraId="07C0D271" w14:textId="77777777" w:rsidR="00D24041" w:rsidRPr="00D24041" w:rsidRDefault="00D24041">
      <w:pPr>
        <w:numPr>
          <w:ilvl w:val="0"/>
          <w:numId w:val="40"/>
        </w:numPr>
        <w:pBdr>
          <w:top w:val="nil"/>
          <w:left w:val="nil"/>
          <w:bottom w:val="nil"/>
          <w:right w:val="nil"/>
          <w:between w:val="nil"/>
        </w:pBdr>
        <w:ind w:left="0" w:firstLine="567"/>
        <w:jc w:val="both"/>
        <w:rPr>
          <w:rFonts w:eastAsia="Arial Nova"/>
          <w:color w:val="000000" w:themeColor="text1"/>
          <w:sz w:val="28"/>
          <w:szCs w:val="28"/>
        </w:rPr>
      </w:pPr>
      <w:r w:rsidRPr="00D24041">
        <w:rPr>
          <w:rFonts w:eastAsia="Arial Nova"/>
          <w:color w:val="000000" w:themeColor="text1"/>
          <w:sz w:val="28"/>
          <w:szCs w:val="28"/>
        </w:rPr>
        <w:t>из Базы данных семей из группы риска по критериям неблагополучия организаций ПМСП;</w:t>
      </w:r>
    </w:p>
    <w:p w14:paraId="0B55E57D" w14:textId="77777777" w:rsidR="00D24041" w:rsidRPr="00D24041" w:rsidRDefault="00D24041">
      <w:pPr>
        <w:numPr>
          <w:ilvl w:val="0"/>
          <w:numId w:val="40"/>
        </w:numPr>
        <w:pBdr>
          <w:top w:val="nil"/>
          <w:left w:val="nil"/>
          <w:bottom w:val="nil"/>
          <w:right w:val="nil"/>
          <w:between w:val="nil"/>
        </w:pBdr>
        <w:ind w:left="0" w:firstLine="567"/>
        <w:jc w:val="both"/>
        <w:rPr>
          <w:rFonts w:eastAsia="Arial Nova"/>
          <w:color w:val="000000" w:themeColor="text1"/>
          <w:sz w:val="28"/>
          <w:szCs w:val="28"/>
        </w:rPr>
      </w:pPr>
      <w:r w:rsidRPr="00D24041">
        <w:rPr>
          <w:rFonts w:eastAsia="Arial Nova"/>
          <w:color w:val="000000" w:themeColor="text1"/>
          <w:sz w:val="28"/>
          <w:szCs w:val="28"/>
        </w:rPr>
        <w:t>от семейных врачей, медицинских сестер, патронажных медицинских сестер, регистратуры и других специалистов на уровне ПМСП;</w:t>
      </w:r>
    </w:p>
    <w:p w14:paraId="795194DE" w14:textId="77777777" w:rsidR="00D24041" w:rsidRPr="00D24041" w:rsidRDefault="00D24041">
      <w:pPr>
        <w:numPr>
          <w:ilvl w:val="0"/>
          <w:numId w:val="40"/>
        </w:numPr>
        <w:pBdr>
          <w:top w:val="nil"/>
          <w:left w:val="nil"/>
          <w:bottom w:val="nil"/>
          <w:right w:val="nil"/>
          <w:between w:val="nil"/>
        </w:pBdr>
        <w:ind w:left="0" w:firstLine="567"/>
        <w:jc w:val="both"/>
        <w:rPr>
          <w:rFonts w:eastAsia="Arial Nova"/>
          <w:color w:val="000000" w:themeColor="text1"/>
          <w:sz w:val="28"/>
          <w:szCs w:val="28"/>
        </w:rPr>
      </w:pPr>
      <w:r w:rsidRPr="00D24041">
        <w:rPr>
          <w:rFonts w:eastAsia="Arial Nova"/>
          <w:color w:val="000000" w:themeColor="text1"/>
          <w:sz w:val="28"/>
          <w:szCs w:val="28"/>
        </w:rPr>
        <w:lastRenderedPageBreak/>
        <w:t>от членов семьи, родственников, соседей;</w:t>
      </w:r>
    </w:p>
    <w:p w14:paraId="49C90C26" w14:textId="77777777" w:rsidR="00D24041" w:rsidRPr="00D24041" w:rsidRDefault="00D24041">
      <w:pPr>
        <w:numPr>
          <w:ilvl w:val="0"/>
          <w:numId w:val="40"/>
        </w:numPr>
        <w:pBdr>
          <w:top w:val="nil"/>
          <w:left w:val="nil"/>
          <w:bottom w:val="nil"/>
          <w:right w:val="nil"/>
          <w:between w:val="nil"/>
        </w:pBdr>
        <w:ind w:left="0" w:firstLine="567"/>
        <w:jc w:val="both"/>
        <w:rPr>
          <w:rFonts w:eastAsia="Arial Nova"/>
          <w:color w:val="000000" w:themeColor="text1"/>
          <w:sz w:val="28"/>
          <w:szCs w:val="28"/>
        </w:rPr>
      </w:pPr>
      <w:r w:rsidRPr="00D24041">
        <w:rPr>
          <w:rFonts w:eastAsia="Arial Nova"/>
          <w:color w:val="000000" w:themeColor="text1"/>
          <w:sz w:val="28"/>
          <w:szCs w:val="28"/>
        </w:rPr>
        <w:t>от представителей широкой общественности;</w:t>
      </w:r>
    </w:p>
    <w:p w14:paraId="40E3DF41" w14:textId="77777777" w:rsidR="00D24041" w:rsidRPr="00D24041" w:rsidRDefault="00D24041">
      <w:pPr>
        <w:numPr>
          <w:ilvl w:val="0"/>
          <w:numId w:val="40"/>
        </w:numPr>
        <w:pBdr>
          <w:top w:val="nil"/>
          <w:left w:val="nil"/>
          <w:bottom w:val="nil"/>
          <w:right w:val="nil"/>
          <w:between w:val="nil"/>
        </w:pBdr>
        <w:ind w:left="0" w:firstLine="567"/>
        <w:jc w:val="both"/>
        <w:rPr>
          <w:rFonts w:eastAsia="Arial Nova"/>
          <w:color w:val="000000" w:themeColor="text1"/>
          <w:sz w:val="28"/>
          <w:szCs w:val="28"/>
        </w:rPr>
      </w:pPr>
      <w:r w:rsidRPr="00D24041">
        <w:rPr>
          <w:rFonts w:eastAsia="Arial Nova"/>
          <w:color w:val="000000" w:themeColor="text1"/>
          <w:sz w:val="28"/>
          <w:szCs w:val="28"/>
        </w:rPr>
        <w:t>от представителей учреждений или организаций, которые контактируют с данной семьей или ребенком (представители родильного дома, правоохранительных работников, прокурора, директора неправительственной организации и др.).</w:t>
      </w:r>
    </w:p>
    <w:p w14:paraId="00F8851A"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Информация о семье может быть получена разными путями: путем личного устного или письменного обращения, по телефону.</w:t>
      </w:r>
    </w:p>
    <w:p w14:paraId="5916EAAB"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Медицинская сестра играет важную роль в выявлении гендерного насилия при домашнем уходе. В контексте заботы о здоровье и благополучии пациентов, особенно при домашнем патронаже, медсестра может стать ключевым элементом обнаружения и поддержки тех, кто подвергается гендерному насилию, так именно медицинские сестры «вхожи» в дом. Беременные женщины, молодые матери особенно уязвимы не только физически, но и морально-психологически, так как в этот период реже выходят из дома, реже общаются с родственниками, коллегами и друзьями. Зачастую именно медицинская сестра становится связующим звеном с миром и может предотвратить насилие и помочь лицам, подвергающимся насилию.</w:t>
      </w:r>
    </w:p>
    <w:p w14:paraId="5F35931D"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p>
    <w:p w14:paraId="2559A18B" w14:textId="77777777" w:rsidR="00D24041" w:rsidRPr="00D24041" w:rsidRDefault="00D24041" w:rsidP="00D24041">
      <w:pPr>
        <w:pBdr>
          <w:top w:val="nil"/>
          <w:left w:val="nil"/>
          <w:bottom w:val="nil"/>
          <w:right w:val="nil"/>
          <w:between w:val="nil"/>
        </w:pBdr>
        <w:jc w:val="both"/>
        <w:rPr>
          <w:rFonts w:eastAsia="Arial Nova"/>
          <w:b/>
          <w:color w:val="000000" w:themeColor="text1"/>
          <w:sz w:val="28"/>
          <w:szCs w:val="28"/>
        </w:rPr>
      </w:pPr>
      <w:r w:rsidRPr="00D24041">
        <w:rPr>
          <w:rFonts w:eastAsia="Arial Nova"/>
          <w:b/>
          <w:color w:val="000000" w:themeColor="text1"/>
          <w:sz w:val="28"/>
          <w:szCs w:val="28"/>
        </w:rPr>
        <w:t>Проведение патронажа медицинскими сестрами</w:t>
      </w:r>
    </w:p>
    <w:p w14:paraId="7A971B72"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p>
    <w:p w14:paraId="1204EF56"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При проведении патронажа, медицинская сестра должна уделить особое внимание следующим признакам:</w:t>
      </w:r>
    </w:p>
    <w:p w14:paraId="625E60BA"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 xml:space="preserve">1. Наблюдение за физическими признаками: Медицинская сестра может быть первым профессионалом здравоохранения, обратившим внимание на физические следы гендерного насилия, такие как синяки, переломы, ссадины и т.д. Даже, если не производится физический осмотр нужно обращать внимание на одежду молодой мамы при патронаже, если каждый раз женщина в одежде с длинными рукава, «водолазке» (одежде прикрывающей шею), особенно в жаркий период, это один из тревожных признаков. Нужно найти повод пригласить девушку на прием в поликлинику, чтобы вывести в безопасную зону, где она сможет быть подальше от абьюзера и чувствуя себя защищённой рассказать о происходящем насилии. </w:t>
      </w:r>
    </w:p>
    <w:p w14:paraId="59B19909"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2. Беседа с пациентом:</w:t>
      </w:r>
    </w:p>
    <w:p w14:paraId="0D48C377"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 xml:space="preserve">- В ходе посещения мамы с малышом, медсестра может провести беседу с девушкой, оценить ее моральное состояние, конечно молодая мама может быть уставшей, но нужно обращать внимание на тревожность, спросить про качество сна, посмотреть, насколько охотно женщина идет на контакт в присутствии супруга (лица, подвергающиеся насилию, в присутствии насильников, затихают, настроение меняется, взгляд фокусируется на абьюзере и т.д.), также необходимо оценивать реакцию женщины на резкие движения и громкие звуки. </w:t>
      </w:r>
    </w:p>
    <w:p w14:paraId="3B7F73DD"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3. Умение распознавать эмоциональные признаки:</w:t>
      </w:r>
    </w:p>
    <w:p w14:paraId="238CB1A4"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lastRenderedPageBreak/>
        <w:t>- Пострадавшие от гендерного насилия могут проявлять эмоциональные признаки, такие как депрессия, тревожность, страх или избегание обсуждения определенных тем.</w:t>
      </w:r>
    </w:p>
    <w:p w14:paraId="67879793"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 xml:space="preserve">4. Умение оценивать обстановку в доме/квартире:  </w:t>
      </w:r>
    </w:p>
    <w:p w14:paraId="57CEC8AE"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 xml:space="preserve">- При проведении патронажа необходимо оценивать общую обстановку, помимо физического насилия, женщина в декрете может подвергаться финансовому насилию, медицинской сестре нужно обращать внимание на то, насколько девушка обеспечена гигиеническими товарами первой необходимости, как для малыша, так и для себя. </w:t>
      </w:r>
    </w:p>
    <w:p w14:paraId="32F592BA"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ВАЖНО! Необходимо помнить, что финансовое, моральное, физическое состояние молодой семьи, может быть разным, (особенно в период рождение первого ребенка или детей погодок) и необязательно наличие одного из вышеперечисленных факторов является признаком гендерного насилия, важно оценивать ситуацию в целом.</w:t>
      </w:r>
    </w:p>
    <w:p w14:paraId="120AC968"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Во всех случаях информация о субъекте обращения должна быть передана социальному работнику.</w:t>
      </w:r>
    </w:p>
    <w:p w14:paraId="42DD5A78"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На основе первоначальной информации социальный работник должен определить степень риска путем первичной оценки.</w:t>
      </w:r>
    </w:p>
    <w:p w14:paraId="40E49692"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Первичная оценка – это сжатая оценка каждого ребенка/семьи направленная на получение медико-социальных услуг. Проводится на основании аспектов формата оценки для выявления нужд ребенка, требуемых услуг, с какого момента и в течение какого времени, и необходимости проведения в дальнейшем глубокой оценки.</w:t>
      </w:r>
    </w:p>
    <w:p w14:paraId="1C7124E0"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На данном этапе при установлении степени риска выносится один из вариантов заключения:</w:t>
      </w:r>
    </w:p>
    <w:p w14:paraId="3BA063F1"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а) информация не подтвердилась, сопровождение семьи не осуществляется;</w:t>
      </w:r>
    </w:p>
    <w:p w14:paraId="1326E1BB"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б) информация подтвердилась, необходимо проведение глубокой/комплексной оценки и начинается процесс сопровождения семьи.</w:t>
      </w:r>
    </w:p>
    <w:p w14:paraId="55AE79DB"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При подтверждении информации и принятия решения о комплексной оценке, на семью заводится пакет документов:</w:t>
      </w:r>
    </w:p>
    <w:p w14:paraId="2185A5DF" w14:textId="0A5499B8"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lang w:val="ru-RU"/>
        </w:rPr>
      </w:pPr>
      <w:r w:rsidRPr="00D24041">
        <w:rPr>
          <w:rFonts w:eastAsia="Arial Nova"/>
          <w:color w:val="000000" w:themeColor="text1"/>
          <w:sz w:val="28"/>
          <w:szCs w:val="28"/>
        </w:rPr>
        <w:t>Журнал регистрации пациента/клиента и оказанных социальных услуг (форма 062/у)</w:t>
      </w:r>
      <w:r>
        <w:rPr>
          <w:rFonts w:eastAsia="Arial Nova"/>
          <w:color w:val="000000" w:themeColor="text1"/>
          <w:sz w:val="28"/>
          <w:szCs w:val="28"/>
          <w:vertAlign w:val="superscript"/>
          <w:lang w:val="ru-RU"/>
        </w:rPr>
        <w:t xml:space="preserve"> </w:t>
      </w:r>
      <w:r w:rsidRPr="004F08DD">
        <w:rPr>
          <w:rFonts w:eastAsia="Arial Nova"/>
          <w:bCs/>
          <w:sz w:val="28"/>
          <w:szCs w:val="28"/>
          <w:lang w:val="ru-RU"/>
        </w:rPr>
        <w:t>[1]</w:t>
      </w:r>
      <w:r>
        <w:rPr>
          <w:rFonts w:eastAsia="Arial Nova"/>
          <w:bCs/>
          <w:sz w:val="28"/>
          <w:szCs w:val="28"/>
          <w:lang w:val="ru-RU"/>
        </w:rPr>
        <w:t>.</w:t>
      </w:r>
    </w:p>
    <w:p w14:paraId="1F39114A"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Социальный паспорт семьи – первично заполняется патронажной/семейной медсестрой после проведения оценки (Метод Треугольника – приложение 1);</w:t>
      </w:r>
    </w:p>
    <w:p w14:paraId="6B58FCFA"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проведение Углубленной оценки потребностей ребенка и семьисоциальным работником;</w:t>
      </w:r>
    </w:p>
    <w:p w14:paraId="4FEDEC65"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разрабатывается Индивидуальный план развития семьи;</w:t>
      </w:r>
    </w:p>
    <w:p w14:paraId="7592B5FB"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Документы/копии, касающиеся здоровья, образования, социального статуса ребенка/семьи: свидетельство о рождении ребенка, уд. личности родителей, если имеется инвалидность, документ о инвалидности, медицинские записи и документы, заявление, ходатайства и др.</w:t>
      </w:r>
    </w:p>
    <w:p w14:paraId="185C4F7A"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lastRenderedPageBreak/>
        <w:t>Социальный работник, сопровождающий ребенка и его семью, является ответственным за ведение документации семьи и ребенка. Если в ПМСП работает больше одного социального работника, случаи для сопровождения распределяются между социальными работниками вышестоящим менеджером.</w:t>
      </w:r>
    </w:p>
    <w:p w14:paraId="2861C760"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Обращения за помощью, которые не подтвердились, также регистрируются социальным работником или психологом в Журнал регистрации пациента/клиента и оказанных социальных услуг</w:t>
      </w:r>
    </w:p>
    <w:p w14:paraId="4A2A6F5D"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Конфиденциальность дел на бумажных и электронных носителях должна быть обеспечена в соответствии с требованиями соответствующих законов и процедур.</w:t>
      </w:r>
    </w:p>
    <w:p w14:paraId="58FF132F"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p>
    <w:p w14:paraId="4C8FC817" w14:textId="77777777" w:rsidR="00D24041" w:rsidRPr="00D24041" w:rsidRDefault="00D24041" w:rsidP="00D24041">
      <w:pPr>
        <w:pBdr>
          <w:top w:val="nil"/>
          <w:left w:val="nil"/>
          <w:bottom w:val="nil"/>
          <w:right w:val="nil"/>
          <w:between w:val="nil"/>
        </w:pBdr>
        <w:jc w:val="both"/>
        <w:rPr>
          <w:rFonts w:eastAsia="Arial Nova"/>
          <w:b/>
          <w:color w:val="000000" w:themeColor="text1"/>
          <w:sz w:val="28"/>
          <w:szCs w:val="28"/>
        </w:rPr>
      </w:pPr>
      <w:r w:rsidRPr="00D24041">
        <w:rPr>
          <w:rFonts w:eastAsia="Arial Nova"/>
          <w:b/>
          <w:color w:val="000000" w:themeColor="text1"/>
          <w:sz w:val="28"/>
          <w:szCs w:val="28"/>
        </w:rPr>
        <w:t>Назначение ответственного – кейс-менеджера – за ведение семьи</w:t>
      </w:r>
    </w:p>
    <w:p w14:paraId="42FC0847"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p>
    <w:p w14:paraId="59D6512D"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Кейс-менеджер – это специалист, который будет вести (сопровождать) семью и женщину на протяжении всего периода реализации мероприятий, указанных в плане работы с семьей, вести мониторинг качества оказываемых услуг, а также осуществлять свои консультации по таким направлениям, как повысить мотивацию, как управлять гневом, как понять настроение ребенка, как управлять временем и т.д.</w:t>
      </w:r>
    </w:p>
    <w:p w14:paraId="0DF50CD5"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 xml:space="preserve">В течение 1 дня заведующий отделением профилактики и социально-психологической помощи или другое подразделение с такими функциями помощи назначает ответственного (кейс-менеджера) за ведение и поддержку семьи на протяжении всего периода реализации мероприятий, направленных на изменения ситуации. </w:t>
      </w:r>
    </w:p>
    <w:p w14:paraId="0CFA06EC"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Социальный работник/ медицинская сестра, ответственный за ведение случая (кейс-менеджер), координирует и выполняет мероприятия, включенные в План по развитию семьи, осуществляет мониторинг и оценку, и качественное заполнение документации.</w:t>
      </w:r>
    </w:p>
    <w:p w14:paraId="6EE84068"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Каждый специалист мультидисциплинарной команды (ВОП, педиатр, акушерка, участковая медицинская сестра/патронажная, медицинская сестра кабинета планирования семьи, специалист по ЗОЖ, социальный работник, психолог и другие) под руководством социального работника/ медицинской сестры организации участвует в оказании комплекса специальных медико-социальных услуг в соответствии с должностной инструкцией, установленными функциями и индивидуальным планом. По принципу обратной связи специалист своевременно уведомляет заведующего отделением и врача общей практики о социально-психологических рисках и изменениях ситуации для координации работы ПМСП с другими ведомствами на протяжении всего периода сопровождения семьи.</w:t>
      </w:r>
    </w:p>
    <w:p w14:paraId="5EFBCA38"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Формы работы:</w:t>
      </w:r>
    </w:p>
    <w:p w14:paraId="7C89AAAB"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 xml:space="preserve">мотивационные консультации, с помощью которых члены семей могут получить доступ к необходимой информации для дальнейшего решения той или иной проблемы, исходя из выявленных первичных и вторичных </w:t>
      </w:r>
      <w:r w:rsidRPr="00D24041">
        <w:rPr>
          <w:rFonts w:eastAsia="Arial Nova"/>
          <w:color w:val="000000" w:themeColor="text1"/>
          <w:sz w:val="28"/>
          <w:szCs w:val="28"/>
        </w:rPr>
        <w:lastRenderedPageBreak/>
        <w:t>потребностей данной семьи, опираясь на сильные стороны данной семьи, по преодолению стрессами и управлению гневом, понимание поведения и настроения ребенка, организацией и управлением временем и др.</w:t>
      </w:r>
    </w:p>
    <w:p w14:paraId="48656AA4"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Социальный патронаж на дому – по необходимости с целью изучения социально-бытовых условий и сбора информации об условиях семьи и ближайшего родственного окружения, участие и организация групповой работы с целевыми группами с целью проведения профилактических и социально-психологических и коррекционных занятий и тренингов.</w:t>
      </w:r>
    </w:p>
    <w:p w14:paraId="75B8ED9E"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b/>
          <w:color w:val="000000" w:themeColor="text1"/>
          <w:sz w:val="28"/>
          <w:szCs w:val="28"/>
        </w:rPr>
        <w:t>Посещение семьи и вторичная оценка</w:t>
      </w:r>
    </w:p>
    <w:p w14:paraId="5280B0A5"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Следующее посещение и вторичная оценка проводится патронажной медсестрой с социальным работником.</w:t>
      </w:r>
    </w:p>
    <w:p w14:paraId="2E0599A9"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Социальный работник проводит более глубокую и всестороннюю оценку по ведению случая, используя формат социальной оценки в соответствии с прилагаемой формой Углубленной оценки потребностей ребенка и семьи социальным работником в течение 3 дней.</w:t>
      </w:r>
    </w:p>
    <w:p w14:paraId="27E4BB91"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При более всесторонней социальной оценке необходимо обратить внимание на риски насилия, ставящих под угрозу здоровье женщины и ребенка.</w:t>
      </w:r>
    </w:p>
    <w:p w14:paraId="0CFC74FB"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Содержание работы на данном этапе зависит от степени установленного риска для женщины и ребенка (высокого, среднего, низкого).</w:t>
      </w:r>
    </w:p>
    <w:p w14:paraId="4C2089B7"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p>
    <w:p w14:paraId="175004BB" w14:textId="35834AD0" w:rsidR="00D24041" w:rsidRPr="00D24041" w:rsidRDefault="00D24041" w:rsidP="00D24041">
      <w:pPr>
        <w:pBdr>
          <w:top w:val="nil"/>
          <w:left w:val="nil"/>
          <w:bottom w:val="nil"/>
          <w:right w:val="nil"/>
          <w:between w:val="nil"/>
        </w:pBdr>
        <w:ind w:firstLine="709"/>
        <w:jc w:val="both"/>
        <w:rPr>
          <w:rFonts w:eastAsia="Arial Nova"/>
          <w:b/>
          <w:bCs/>
          <w:color w:val="000000" w:themeColor="text1"/>
          <w:sz w:val="22"/>
          <w:szCs w:val="22"/>
        </w:rPr>
      </w:pPr>
      <w:r w:rsidRPr="00D24041">
        <w:rPr>
          <w:rFonts w:eastAsia="Arial Nova"/>
          <w:b/>
          <w:bCs/>
          <w:color w:val="000000" w:themeColor="text1"/>
          <w:sz w:val="22"/>
          <w:szCs w:val="22"/>
        </w:rPr>
        <w:t xml:space="preserve">Таблица </w:t>
      </w:r>
      <w:r w:rsidRPr="00D24041">
        <w:rPr>
          <w:rFonts w:eastAsia="Arial Nova"/>
          <w:b/>
          <w:bCs/>
          <w:color w:val="000000" w:themeColor="text1"/>
          <w:sz w:val="22"/>
          <w:szCs w:val="22"/>
          <w:lang w:val="ru-RU"/>
        </w:rPr>
        <w:t>2</w:t>
      </w:r>
      <w:r w:rsidRPr="00D24041">
        <w:rPr>
          <w:rFonts w:eastAsia="Arial Nova"/>
          <w:b/>
          <w:bCs/>
          <w:color w:val="000000" w:themeColor="text1"/>
          <w:sz w:val="22"/>
          <w:szCs w:val="22"/>
        </w:rPr>
        <w:t xml:space="preserve"> –  Степени риска и действия по поддержке и защите ребенка</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6521"/>
      </w:tblGrid>
      <w:tr w:rsidR="00D24041" w:rsidRPr="00D24041" w14:paraId="5DEFF26F" w14:textId="77777777" w:rsidTr="00F06890">
        <w:tc>
          <w:tcPr>
            <w:tcW w:w="3397" w:type="dxa"/>
          </w:tcPr>
          <w:p w14:paraId="73D225D7" w14:textId="77777777" w:rsidR="00D24041" w:rsidRPr="00D24041" w:rsidRDefault="00D24041" w:rsidP="00F06890">
            <w:pPr>
              <w:jc w:val="both"/>
              <w:rPr>
                <w:rFonts w:eastAsia="Arial Nova"/>
                <w:color w:val="000000" w:themeColor="text1"/>
              </w:rPr>
            </w:pPr>
            <w:r w:rsidRPr="00D24041">
              <w:rPr>
                <w:rFonts w:eastAsia="Arial Nova"/>
                <w:b/>
                <w:color w:val="000000" w:themeColor="text1"/>
              </w:rPr>
              <w:t>Уровень риска</w:t>
            </w:r>
          </w:p>
        </w:tc>
        <w:tc>
          <w:tcPr>
            <w:tcW w:w="6521" w:type="dxa"/>
          </w:tcPr>
          <w:p w14:paraId="600293E0" w14:textId="77777777" w:rsidR="00D24041" w:rsidRPr="00D24041" w:rsidRDefault="00D24041" w:rsidP="00F06890">
            <w:pPr>
              <w:pBdr>
                <w:top w:val="nil"/>
                <w:left w:val="nil"/>
                <w:bottom w:val="nil"/>
                <w:right w:val="nil"/>
                <w:between w:val="nil"/>
              </w:pBdr>
              <w:jc w:val="both"/>
              <w:rPr>
                <w:rFonts w:eastAsia="Arial Nova"/>
                <w:color w:val="000000" w:themeColor="text1"/>
              </w:rPr>
            </w:pPr>
            <w:r w:rsidRPr="00D24041">
              <w:rPr>
                <w:rFonts w:eastAsia="Arial Nova"/>
                <w:b/>
                <w:color w:val="000000" w:themeColor="text1"/>
                <w:highlight w:val="white"/>
              </w:rPr>
              <w:t>Действия</w:t>
            </w:r>
          </w:p>
        </w:tc>
      </w:tr>
      <w:tr w:rsidR="00D24041" w:rsidRPr="00D24041" w14:paraId="7B3CCF44" w14:textId="77777777" w:rsidTr="00F06890">
        <w:tc>
          <w:tcPr>
            <w:tcW w:w="3397" w:type="dxa"/>
          </w:tcPr>
          <w:p w14:paraId="5934620A" w14:textId="77777777" w:rsidR="00D24041" w:rsidRPr="00D24041" w:rsidRDefault="00D24041" w:rsidP="00F06890">
            <w:pPr>
              <w:pBdr>
                <w:top w:val="nil"/>
                <w:left w:val="nil"/>
                <w:bottom w:val="nil"/>
                <w:right w:val="nil"/>
                <w:between w:val="nil"/>
              </w:pBdr>
              <w:jc w:val="both"/>
              <w:rPr>
                <w:rFonts w:eastAsia="Arial Nova"/>
                <w:color w:val="000000" w:themeColor="text1"/>
              </w:rPr>
            </w:pPr>
            <w:r w:rsidRPr="00D24041">
              <w:rPr>
                <w:rFonts w:eastAsia="Arial Nova"/>
                <w:b/>
                <w:color w:val="000000" w:themeColor="text1"/>
                <w:highlight w:val="white"/>
              </w:rPr>
              <w:t>Высокий риск:</w:t>
            </w:r>
            <w:r w:rsidRPr="00D24041">
              <w:rPr>
                <w:rFonts w:eastAsia="Arial Nova"/>
                <w:color w:val="000000" w:themeColor="text1"/>
                <w:highlight w:val="white"/>
              </w:rPr>
              <w:t> женщина ребенок, подвергшиеся ГН в условиях дома</w:t>
            </w:r>
          </w:p>
        </w:tc>
        <w:tc>
          <w:tcPr>
            <w:tcW w:w="6521" w:type="dxa"/>
          </w:tcPr>
          <w:p w14:paraId="49A2120B" w14:textId="77777777" w:rsidR="00D24041" w:rsidRPr="00D24041" w:rsidRDefault="00D24041" w:rsidP="00F06890">
            <w:pPr>
              <w:shd w:val="clear" w:color="auto" w:fill="FFFFFF"/>
              <w:rPr>
                <w:rFonts w:eastAsia="Arial Nova"/>
                <w:color w:val="000000" w:themeColor="text1"/>
              </w:rPr>
            </w:pPr>
            <w:r w:rsidRPr="00D24041">
              <w:rPr>
                <w:rFonts w:eastAsia="Arial Nova"/>
                <w:color w:val="000000" w:themeColor="text1"/>
              </w:rPr>
              <w:t>срочное информирование в правоохранительные органы, инспекцию по делам несовершеннолетних и далее участие его в размещение в дом ребенка, в отделение временного размещения в Центр адаптации согласно установленной процедуре компетентных органов;</w:t>
            </w:r>
          </w:p>
          <w:p w14:paraId="699B05DD" w14:textId="77777777" w:rsidR="00D24041" w:rsidRPr="00D24041" w:rsidRDefault="00D24041" w:rsidP="00F06890">
            <w:pPr>
              <w:shd w:val="clear" w:color="auto" w:fill="FFFFFF"/>
              <w:rPr>
                <w:rFonts w:eastAsia="Arial Nova"/>
                <w:color w:val="000000" w:themeColor="text1"/>
              </w:rPr>
            </w:pPr>
            <w:r w:rsidRPr="00D24041">
              <w:rPr>
                <w:rFonts w:eastAsia="Arial Nova"/>
                <w:color w:val="000000" w:themeColor="text1"/>
              </w:rPr>
              <w:t>после обеспечения временной безопасности (Дом матери, отделение Надежды др.)</w:t>
            </w:r>
          </w:p>
        </w:tc>
      </w:tr>
      <w:tr w:rsidR="00D24041" w:rsidRPr="00D24041" w14:paraId="0F4FD9DB" w14:textId="77777777" w:rsidTr="00F06890">
        <w:tc>
          <w:tcPr>
            <w:tcW w:w="3397" w:type="dxa"/>
          </w:tcPr>
          <w:p w14:paraId="66E857B1" w14:textId="77777777" w:rsidR="00D24041" w:rsidRPr="00D24041" w:rsidRDefault="00D24041" w:rsidP="00F06890">
            <w:pPr>
              <w:pBdr>
                <w:top w:val="nil"/>
                <w:left w:val="nil"/>
                <w:bottom w:val="nil"/>
                <w:right w:val="nil"/>
                <w:between w:val="nil"/>
              </w:pBdr>
              <w:jc w:val="both"/>
              <w:rPr>
                <w:rFonts w:eastAsia="Arial Nova"/>
                <w:color w:val="000000" w:themeColor="text1"/>
              </w:rPr>
            </w:pPr>
            <w:r w:rsidRPr="00D24041">
              <w:rPr>
                <w:rFonts w:eastAsia="Arial Nova"/>
                <w:b/>
                <w:color w:val="000000" w:themeColor="text1"/>
                <w:highlight w:val="white"/>
              </w:rPr>
              <w:t xml:space="preserve">Средний риск: </w:t>
            </w:r>
            <w:r w:rsidRPr="00D24041">
              <w:rPr>
                <w:rFonts w:eastAsia="Arial Nova"/>
                <w:color w:val="000000" w:themeColor="text1"/>
                <w:highlight w:val="white"/>
              </w:rPr>
              <w:t>риск ГН в неблагополучной семье</w:t>
            </w:r>
          </w:p>
        </w:tc>
        <w:tc>
          <w:tcPr>
            <w:tcW w:w="6521" w:type="dxa"/>
          </w:tcPr>
          <w:p w14:paraId="7A790208" w14:textId="77777777" w:rsidR="00D24041" w:rsidRPr="00D24041" w:rsidRDefault="00D24041" w:rsidP="00F06890">
            <w:pPr>
              <w:pBdr>
                <w:top w:val="nil"/>
                <w:left w:val="nil"/>
                <w:bottom w:val="nil"/>
                <w:right w:val="nil"/>
                <w:between w:val="nil"/>
              </w:pBdr>
              <w:jc w:val="both"/>
              <w:rPr>
                <w:rFonts w:eastAsia="Arial Nova"/>
                <w:color w:val="000000" w:themeColor="text1"/>
              </w:rPr>
            </w:pPr>
            <w:r w:rsidRPr="00D24041">
              <w:rPr>
                <w:rFonts w:eastAsia="Arial Nova"/>
                <w:color w:val="000000" w:themeColor="text1"/>
                <w:highlight w:val="white"/>
              </w:rPr>
              <w:t>Открытие случая по ведению социального неблагополучия семьи на основе получения сигнала от патронажной медсестры и передаче информации социальному работнику.</w:t>
            </w:r>
          </w:p>
        </w:tc>
      </w:tr>
      <w:tr w:rsidR="00D24041" w:rsidRPr="00D24041" w14:paraId="5EFF0CD1" w14:textId="77777777" w:rsidTr="00F06890">
        <w:tc>
          <w:tcPr>
            <w:tcW w:w="3397" w:type="dxa"/>
          </w:tcPr>
          <w:p w14:paraId="05655E3C" w14:textId="77777777" w:rsidR="00D24041" w:rsidRPr="00D24041" w:rsidRDefault="00D24041" w:rsidP="00F06890">
            <w:pPr>
              <w:pBdr>
                <w:top w:val="nil"/>
                <w:left w:val="nil"/>
                <w:bottom w:val="nil"/>
                <w:right w:val="nil"/>
                <w:between w:val="nil"/>
              </w:pBdr>
              <w:jc w:val="both"/>
              <w:rPr>
                <w:rFonts w:eastAsia="Arial Nova"/>
                <w:color w:val="000000" w:themeColor="text1"/>
              </w:rPr>
            </w:pPr>
            <w:r w:rsidRPr="00D24041">
              <w:rPr>
                <w:rFonts w:eastAsia="Arial Nova"/>
                <w:b/>
                <w:color w:val="000000" w:themeColor="text1"/>
                <w:highlight w:val="white"/>
              </w:rPr>
              <w:t xml:space="preserve">Низкий или 0 риск: </w:t>
            </w:r>
            <w:r w:rsidRPr="00D24041">
              <w:rPr>
                <w:rFonts w:eastAsia="Arial Nova"/>
                <w:color w:val="000000" w:themeColor="text1"/>
                <w:highlight w:val="white"/>
              </w:rPr>
              <w:t>Отсутствуют факторы риска ГН</w:t>
            </w:r>
          </w:p>
        </w:tc>
        <w:tc>
          <w:tcPr>
            <w:tcW w:w="6521" w:type="dxa"/>
          </w:tcPr>
          <w:p w14:paraId="1CDCD5B4" w14:textId="77777777" w:rsidR="00D24041" w:rsidRPr="00D24041" w:rsidRDefault="00D24041" w:rsidP="00F06890">
            <w:pPr>
              <w:pBdr>
                <w:top w:val="nil"/>
                <w:left w:val="nil"/>
                <w:bottom w:val="nil"/>
                <w:right w:val="nil"/>
                <w:between w:val="nil"/>
              </w:pBdr>
              <w:jc w:val="both"/>
              <w:rPr>
                <w:rFonts w:eastAsia="Arial Nova"/>
                <w:color w:val="000000" w:themeColor="text1"/>
              </w:rPr>
            </w:pPr>
            <w:r w:rsidRPr="00D24041">
              <w:rPr>
                <w:rFonts w:eastAsia="Arial Nova"/>
                <w:color w:val="000000" w:themeColor="text1"/>
                <w:highlight w:val="white"/>
              </w:rPr>
              <w:t>Открытие случая по ведению социального неблагополучия семьи на основе получения сигнала от патронажной медсестры и передаче информации социальному работнику.</w:t>
            </w:r>
          </w:p>
        </w:tc>
      </w:tr>
      <w:tr w:rsidR="00D24041" w:rsidRPr="00D24041" w14:paraId="1BCB8E2D" w14:textId="77777777" w:rsidTr="00F06890">
        <w:tc>
          <w:tcPr>
            <w:tcW w:w="3397" w:type="dxa"/>
          </w:tcPr>
          <w:p w14:paraId="799B9121" w14:textId="77777777" w:rsidR="00D24041" w:rsidRPr="00D24041" w:rsidRDefault="00D24041" w:rsidP="00F06890">
            <w:pPr>
              <w:pBdr>
                <w:top w:val="nil"/>
                <w:left w:val="nil"/>
                <w:bottom w:val="nil"/>
                <w:right w:val="nil"/>
                <w:between w:val="nil"/>
              </w:pBdr>
              <w:jc w:val="both"/>
              <w:rPr>
                <w:rFonts w:eastAsia="Arial Nova"/>
                <w:b/>
                <w:color w:val="000000" w:themeColor="text1"/>
                <w:highlight w:val="white"/>
              </w:rPr>
            </w:pPr>
            <w:r w:rsidRPr="00D24041">
              <w:rPr>
                <w:rFonts w:eastAsia="Arial Nova"/>
                <w:b/>
                <w:color w:val="000000" w:themeColor="text1"/>
                <w:highlight w:val="white"/>
              </w:rPr>
              <w:t>Низкий или 0 риск:</w:t>
            </w:r>
            <w:r w:rsidRPr="00D24041">
              <w:rPr>
                <w:rFonts w:eastAsia="Arial Nova"/>
                <w:color w:val="000000" w:themeColor="text1"/>
                <w:highlight w:val="white"/>
              </w:rPr>
              <w:t xml:space="preserve"> Отсутствуют факторы риска ГН</w:t>
            </w:r>
          </w:p>
        </w:tc>
        <w:tc>
          <w:tcPr>
            <w:tcW w:w="6521" w:type="dxa"/>
          </w:tcPr>
          <w:p w14:paraId="601B8BB5" w14:textId="77777777" w:rsidR="00D24041" w:rsidRPr="00D24041" w:rsidRDefault="00D24041" w:rsidP="00F06890">
            <w:pPr>
              <w:pBdr>
                <w:top w:val="nil"/>
                <w:left w:val="nil"/>
                <w:bottom w:val="nil"/>
                <w:right w:val="nil"/>
                <w:between w:val="nil"/>
              </w:pBdr>
              <w:jc w:val="both"/>
              <w:rPr>
                <w:rFonts w:eastAsia="Arial Nova"/>
                <w:color w:val="000000" w:themeColor="text1"/>
                <w:highlight w:val="white"/>
              </w:rPr>
            </w:pPr>
            <w:r w:rsidRPr="00D24041">
              <w:rPr>
                <w:rFonts w:eastAsia="Arial Nova"/>
                <w:color w:val="000000" w:themeColor="text1"/>
                <w:highlight w:val="white"/>
              </w:rPr>
              <w:t>Профилактическая работа с семьей патронажной медсестрой, специалистами Кабинета здорового ребенка, Школы по подготовке к родам и др., а также консультации социальным работником, психологом в организациях ПМСП.</w:t>
            </w:r>
          </w:p>
        </w:tc>
      </w:tr>
    </w:tbl>
    <w:p w14:paraId="6B1A0BA4" w14:textId="77777777" w:rsidR="00D24041" w:rsidRPr="00D24041" w:rsidRDefault="00D24041" w:rsidP="00D24041">
      <w:pPr>
        <w:pBdr>
          <w:top w:val="nil"/>
          <w:left w:val="nil"/>
          <w:bottom w:val="nil"/>
          <w:right w:val="nil"/>
          <w:between w:val="nil"/>
        </w:pBdr>
        <w:jc w:val="both"/>
        <w:rPr>
          <w:rFonts w:eastAsia="Arial Nova"/>
          <w:color w:val="000000" w:themeColor="text1"/>
          <w:sz w:val="28"/>
          <w:szCs w:val="28"/>
        </w:rPr>
      </w:pPr>
    </w:p>
    <w:p w14:paraId="613D94BA"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 xml:space="preserve">Глубокая и всестороння оценка проводится социальным работником на уровне ПМСП по ведению случая составляет 15-30 дней, используя инструменты оценки, по всем направлениям трех сторон треугольной оценочной структуры (потребности ребенка в развитии, родительские обязанности, факторы семьи и окружающей среды), которая поможет </w:t>
      </w:r>
      <w:r w:rsidRPr="00D24041">
        <w:rPr>
          <w:rFonts w:eastAsia="Arial Nova"/>
          <w:color w:val="000000" w:themeColor="text1"/>
          <w:sz w:val="28"/>
          <w:szCs w:val="28"/>
        </w:rPr>
        <w:lastRenderedPageBreak/>
        <w:t>определить дальнейшую стратегию действий. О всех проведенных процедурах оценки делается запись в Журналах регистрации. Командную и межведомственную оценку в социально неблагополучных семьях организует специалист по социальной работе.</w:t>
      </w:r>
    </w:p>
    <w:p w14:paraId="127F910B"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Глубокая (углубленная) оценка – это детальная оценка, рассматривающая наиболее важные аспекты потребностей женщины, ребенка и возможностей родителей/опекунов/воспитателей удовлетворить эти потребности должным образом в условиях семьи и местного сообщества.</w:t>
      </w:r>
    </w:p>
    <w:p w14:paraId="42EC14EF"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Оценка состоит из взаимосвязанных этапов:</w:t>
      </w:r>
    </w:p>
    <w:p w14:paraId="75EBE8AA"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 обследование социальной ситуации и потребности ребенка, сбор необходимой документации;</w:t>
      </w:r>
    </w:p>
    <w:p w14:paraId="7649CBC6"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 в зависимости от характера проблем семьи, наличия угрозы безопасности, оценка может проводиться или с участием только специалистами организации (командная оценка), или с приглашением и участием представителей других ведомств, в функции которых входят вопросы оказания услуг детям и их защиты (межведомственная оценка);</w:t>
      </w:r>
    </w:p>
    <w:p w14:paraId="081B5B40"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 определение состава команды специалистов, проводящих оценку;</w:t>
      </w:r>
    </w:p>
    <w:p w14:paraId="1C886485"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 процедура оценки с оформлением учетной документации, рекомендаций и плана оказания помощи по видам, объему, срокам специальных социальных услуг/поддержки ответственных за выполнения.</w:t>
      </w:r>
    </w:p>
    <w:p w14:paraId="3784F39F" w14:textId="77777777" w:rsidR="00D24041" w:rsidRPr="00D24041" w:rsidRDefault="00D24041" w:rsidP="00D24041">
      <w:pPr>
        <w:pBdr>
          <w:top w:val="nil"/>
          <w:left w:val="nil"/>
          <w:bottom w:val="nil"/>
          <w:right w:val="nil"/>
          <w:between w:val="nil"/>
        </w:pBdr>
        <w:ind w:firstLine="709"/>
        <w:jc w:val="both"/>
        <w:rPr>
          <w:rFonts w:eastAsia="Arial Nova"/>
          <w:b/>
          <w:color w:val="000000" w:themeColor="text1"/>
          <w:sz w:val="28"/>
          <w:szCs w:val="28"/>
        </w:rPr>
      </w:pPr>
      <w:r w:rsidRPr="00D24041">
        <w:rPr>
          <w:rFonts w:eastAsia="Arial Nova"/>
          <w:b/>
          <w:color w:val="000000" w:themeColor="text1"/>
          <w:sz w:val="28"/>
          <w:szCs w:val="28"/>
        </w:rPr>
        <w:t>Оценка направлена на определение рисков:</w:t>
      </w:r>
    </w:p>
    <w:p w14:paraId="0282E22C"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-уровень потребности/ риска в защите от гендерного насилия, источники и степень риска;</w:t>
      </w:r>
    </w:p>
    <w:p w14:paraId="722B696E"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 какие потребности/риски должны быть удовлетворены/решены в первую очередь.</w:t>
      </w:r>
    </w:p>
    <w:p w14:paraId="06788AB1"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Помощь семье необходимо начинать параллельно проведению оценки, не дожидаясь ее окончания. Семья должна быть осведомлена о проведении оценки и принятых мерах. Они должны иметь возможность высказывать свое мнение, несогласие и просьбы, внести поправки в информацию.</w:t>
      </w:r>
    </w:p>
    <w:p w14:paraId="596D57BB"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Выявлять сильные и слабые стороны семьи, для того чтобы социальный работник мог использовать как основу для содействия по устранению проблемы семьи.</w:t>
      </w:r>
    </w:p>
    <w:p w14:paraId="52CB79F3"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Для достижения наилучших результатов в помощи семье организации и вовлеченные специалисты в оценку должны быть проинформированы о решениях и эффективно сотрудничать.</w:t>
      </w:r>
    </w:p>
    <w:p w14:paraId="63123106" w14:textId="77777777" w:rsidR="00D24041" w:rsidRPr="00D24041" w:rsidRDefault="00D24041" w:rsidP="00D24041">
      <w:pPr>
        <w:pBdr>
          <w:top w:val="nil"/>
          <w:left w:val="nil"/>
          <w:bottom w:val="nil"/>
          <w:right w:val="nil"/>
          <w:between w:val="nil"/>
        </w:pBdr>
        <w:ind w:firstLine="709"/>
        <w:jc w:val="both"/>
        <w:rPr>
          <w:rFonts w:eastAsia="Arial Nova"/>
          <w:b/>
          <w:color w:val="000000" w:themeColor="text1"/>
          <w:sz w:val="28"/>
          <w:szCs w:val="28"/>
        </w:rPr>
      </w:pPr>
      <w:r w:rsidRPr="00D24041">
        <w:rPr>
          <w:rFonts w:eastAsia="Arial Nova"/>
          <w:b/>
          <w:color w:val="000000" w:themeColor="text1"/>
          <w:sz w:val="28"/>
          <w:szCs w:val="28"/>
        </w:rPr>
        <w:t>Методы сбора информации для углубленной оценки</w:t>
      </w:r>
    </w:p>
    <w:p w14:paraId="4BEF9389" w14:textId="77777777" w:rsidR="00D24041" w:rsidRPr="00D24041" w:rsidRDefault="00D24041">
      <w:pPr>
        <w:numPr>
          <w:ilvl w:val="0"/>
          <w:numId w:val="40"/>
        </w:numPr>
        <w:pBdr>
          <w:top w:val="nil"/>
          <w:left w:val="nil"/>
          <w:bottom w:val="nil"/>
          <w:right w:val="nil"/>
          <w:between w:val="nil"/>
        </w:pBdr>
        <w:jc w:val="both"/>
        <w:rPr>
          <w:rFonts w:eastAsia="Arial Nova"/>
          <w:color w:val="000000" w:themeColor="text1"/>
          <w:sz w:val="28"/>
          <w:szCs w:val="28"/>
        </w:rPr>
      </w:pPr>
      <w:r w:rsidRPr="00D24041">
        <w:rPr>
          <w:rFonts w:eastAsia="Arial Nova"/>
          <w:color w:val="000000" w:themeColor="text1"/>
          <w:sz w:val="28"/>
          <w:szCs w:val="28"/>
        </w:rPr>
        <w:t>Консультации</w:t>
      </w:r>
    </w:p>
    <w:p w14:paraId="40FBDF3D"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Целенаправленные консультирование с женщиной – наиболее распространенный подход к сбору информации. Он может быть весьма эффективным и зависит от навыков социального работника. Взаимодействие с детьми и их семьями является ключевым для эффективной оценки.</w:t>
      </w:r>
    </w:p>
    <w:p w14:paraId="19AFF34A"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 xml:space="preserve">Социальный патронаж – вид социального сопровождения преимущественно на дому семей из группы риска (дисфункциональные семьи), который заключается в оказании помощи и поддержке, повышении </w:t>
      </w:r>
      <w:r w:rsidRPr="00D24041">
        <w:rPr>
          <w:rFonts w:eastAsia="Arial Nova"/>
          <w:color w:val="000000" w:themeColor="text1"/>
          <w:sz w:val="28"/>
          <w:szCs w:val="28"/>
        </w:rPr>
        <w:lastRenderedPageBreak/>
        <w:t>адаптивных возможностей, а также оказание медико-социальной помощи в форме профилактической работы, при которой этот метод дает возможность обследовать условия быта семьи (экономическое, материально-бытовое, морально-психологическое состояние семьи).</w:t>
      </w:r>
    </w:p>
    <w:p w14:paraId="0E152658" w14:textId="77777777" w:rsidR="00D24041" w:rsidRPr="00D24041" w:rsidRDefault="00D24041">
      <w:pPr>
        <w:numPr>
          <w:ilvl w:val="0"/>
          <w:numId w:val="40"/>
        </w:numPr>
        <w:pBdr>
          <w:top w:val="nil"/>
          <w:left w:val="nil"/>
          <w:bottom w:val="nil"/>
          <w:right w:val="nil"/>
          <w:between w:val="nil"/>
        </w:pBdr>
        <w:jc w:val="both"/>
        <w:rPr>
          <w:rFonts w:eastAsia="Arial Nova"/>
          <w:color w:val="000000" w:themeColor="text1"/>
          <w:sz w:val="28"/>
          <w:szCs w:val="28"/>
        </w:rPr>
      </w:pPr>
      <w:r w:rsidRPr="00D24041">
        <w:rPr>
          <w:rFonts w:eastAsia="Arial Nova"/>
          <w:color w:val="000000" w:themeColor="text1"/>
          <w:sz w:val="28"/>
          <w:szCs w:val="28"/>
        </w:rPr>
        <w:t>Групповая работа</w:t>
      </w:r>
    </w:p>
    <w:p w14:paraId="5C6CA3E2"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Может обеспечить полезной информацией относительно сфер взаимодействия с другими людьми и персональной эффективности.</w:t>
      </w:r>
    </w:p>
    <w:p w14:paraId="4ED7EB7E" w14:textId="77777777" w:rsidR="00D24041" w:rsidRPr="00D24041" w:rsidRDefault="00D24041">
      <w:pPr>
        <w:numPr>
          <w:ilvl w:val="0"/>
          <w:numId w:val="40"/>
        </w:numPr>
        <w:pBdr>
          <w:top w:val="nil"/>
          <w:left w:val="nil"/>
          <w:bottom w:val="nil"/>
          <w:right w:val="nil"/>
          <w:between w:val="nil"/>
        </w:pBdr>
        <w:jc w:val="both"/>
        <w:rPr>
          <w:rFonts w:eastAsia="Arial Nova"/>
          <w:color w:val="000000" w:themeColor="text1"/>
          <w:sz w:val="28"/>
          <w:szCs w:val="28"/>
        </w:rPr>
      </w:pPr>
      <w:r w:rsidRPr="00D24041">
        <w:rPr>
          <w:rFonts w:eastAsia="Arial Nova"/>
          <w:color w:val="000000" w:themeColor="text1"/>
          <w:sz w:val="28"/>
          <w:szCs w:val="28"/>
        </w:rPr>
        <w:t>Самооценочные опросники</w:t>
      </w:r>
    </w:p>
    <w:p w14:paraId="4C722B2C"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Позволяют членам семьи оценить себя по ряду критериев, связанных с измеряемыми потребностями, например, таких как стиль обучения, уровень самооценки и стратегии преодоления трудностей. Они могут стать существенной частью процесса оценки и облегчить структурированное предоставление информации оцениваемым лицом.</w:t>
      </w:r>
    </w:p>
    <w:p w14:paraId="52EF0E20" w14:textId="77777777" w:rsidR="00D24041" w:rsidRPr="00D24041" w:rsidRDefault="00D24041">
      <w:pPr>
        <w:numPr>
          <w:ilvl w:val="0"/>
          <w:numId w:val="40"/>
        </w:numPr>
        <w:pBdr>
          <w:top w:val="nil"/>
          <w:left w:val="nil"/>
          <w:bottom w:val="nil"/>
          <w:right w:val="nil"/>
          <w:between w:val="nil"/>
        </w:pBdr>
        <w:jc w:val="both"/>
        <w:rPr>
          <w:rFonts w:eastAsia="Arial Nova"/>
          <w:color w:val="000000" w:themeColor="text1"/>
          <w:sz w:val="28"/>
          <w:szCs w:val="28"/>
        </w:rPr>
      </w:pPr>
      <w:r w:rsidRPr="00D24041">
        <w:rPr>
          <w:rFonts w:eastAsia="Arial Nova"/>
          <w:color w:val="000000" w:themeColor="text1"/>
          <w:sz w:val="28"/>
          <w:szCs w:val="28"/>
        </w:rPr>
        <w:t>Тесты для оценки (гериатрическая шкала для оценки депрессии).</w:t>
      </w:r>
    </w:p>
    <w:p w14:paraId="37FDC4FB"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Включают психометрические тесты и могут предоставить важную информацию о детях и их семьях.</w:t>
      </w:r>
    </w:p>
    <w:p w14:paraId="1D7AA57B" w14:textId="77777777" w:rsidR="00D24041" w:rsidRPr="00D24041" w:rsidRDefault="00D24041">
      <w:pPr>
        <w:numPr>
          <w:ilvl w:val="0"/>
          <w:numId w:val="40"/>
        </w:numPr>
        <w:pBdr>
          <w:top w:val="nil"/>
          <w:left w:val="nil"/>
          <w:bottom w:val="nil"/>
          <w:right w:val="nil"/>
          <w:between w:val="nil"/>
        </w:pBdr>
        <w:jc w:val="both"/>
        <w:rPr>
          <w:rFonts w:eastAsia="Arial Nova"/>
          <w:color w:val="000000" w:themeColor="text1"/>
          <w:sz w:val="28"/>
          <w:szCs w:val="28"/>
        </w:rPr>
      </w:pPr>
      <w:r w:rsidRPr="00D24041">
        <w:rPr>
          <w:rFonts w:eastAsia="Arial Nova"/>
          <w:color w:val="000000" w:themeColor="text1"/>
          <w:sz w:val="28"/>
          <w:szCs w:val="28"/>
        </w:rPr>
        <w:t>Наблюдение</w:t>
      </w:r>
    </w:p>
    <w:p w14:paraId="052B206D"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Может дать ценную информацию для будущего обсуждения и определения цели. Оценка социальных навыков – одна из характеристик, которую можно проследить.</w:t>
      </w:r>
    </w:p>
    <w:p w14:paraId="6287A6AD" w14:textId="77777777" w:rsidR="00D24041" w:rsidRPr="00D24041" w:rsidRDefault="00D24041">
      <w:pPr>
        <w:numPr>
          <w:ilvl w:val="0"/>
          <w:numId w:val="40"/>
        </w:numPr>
        <w:pBdr>
          <w:top w:val="nil"/>
          <w:left w:val="nil"/>
          <w:bottom w:val="nil"/>
          <w:right w:val="nil"/>
          <w:between w:val="nil"/>
        </w:pBdr>
        <w:jc w:val="both"/>
        <w:rPr>
          <w:rFonts w:eastAsia="Arial Nova"/>
          <w:color w:val="000000" w:themeColor="text1"/>
          <w:sz w:val="28"/>
          <w:szCs w:val="28"/>
        </w:rPr>
      </w:pPr>
      <w:r w:rsidRPr="00D24041">
        <w:rPr>
          <w:rFonts w:eastAsia="Arial Nova"/>
          <w:color w:val="000000" w:themeColor="text1"/>
          <w:sz w:val="28"/>
          <w:szCs w:val="28"/>
        </w:rPr>
        <w:t>Генограмма</w:t>
      </w:r>
    </w:p>
    <w:p w14:paraId="091213B7"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Составление генограммы может помочь идентификации моделей отношений между поколениями внутри семьи. Такой подход позволяет социальному работнику познакомиться с историей семьи и узнать, насколько хорошо отдельные члены семьи осведомлены о ней.</w:t>
      </w:r>
    </w:p>
    <w:p w14:paraId="158B174B" w14:textId="77777777" w:rsidR="00D24041" w:rsidRPr="00D24041" w:rsidRDefault="00D24041">
      <w:pPr>
        <w:numPr>
          <w:ilvl w:val="0"/>
          <w:numId w:val="40"/>
        </w:numPr>
        <w:pBdr>
          <w:top w:val="nil"/>
          <w:left w:val="nil"/>
          <w:bottom w:val="nil"/>
          <w:right w:val="nil"/>
          <w:between w:val="nil"/>
        </w:pBdr>
        <w:jc w:val="both"/>
        <w:rPr>
          <w:rFonts w:eastAsia="Arial Nova"/>
          <w:color w:val="000000" w:themeColor="text1"/>
          <w:sz w:val="28"/>
          <w:szCs w:val="28"/>
        </w:rPr>
      </w:pPr>
      <w:r w:rsidRPr="00D24041">
        <w:rPr>
          <w:rFonts w:eastAsia="Arial Nova"/>
          <w:color w:val="000000" w:themeColor="text1"/>
          <w:sz w:val="28"/>
          <w:szCs w:val="28"/>
        </w:rPr>
        <w:t>Экокарта</w:t>
      </w:r>
    </w:p>
    <w:p w14:paraId="14095A7C"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Это инструмент оценки, показывающий осязаемое, графическое изображение ситуации семьи. Экокарта является визуальным образом семьи по отношению к сообществу. Она показывает взаимоотношения между отдельными членами семьи и семьей в целом и внешними системами, такими как детский сад, школа, здравоохранение, работа, мероприятия отдыха, духовное сообщество и т.д.</w:t>
      </w:r>
    </w:p>
    <w:p w14:paraId="45E11067" w14:textId="77777777" w:rsidR="00D24041" w:rsidRPr="00D24041" w:rsidRDefault="00D24041" w:rsidP="00D24041">
      <w:pPr>
        <w:pBdr>
          <w:top w:val="nil"/>
          <w:left w:val="nil"/>
          <w:bottom w:val="nil"/>
          <w:right w:val="nil"/>
          <w:between w:val="nil"/>
        </w:pBdr>
        <w:ind w:firstLine="709"/>
        <w:jc w:val="both"/>
        <w:rPr>
          <w:rFonts w:eastAsia="Arial Nova"/>
          <w:b/>
          <w:color w:val="000000" w:themeColor="text1"/>
          <w:sz w:val="28"/>
          <w:szCs w:val="28"/>
        </w:rPr>
      </w:pPr>
      <w:r w:rsidRPr="00D24041">
        <w:rPr>
          <w:rFonts w:eastAsia="Arial Nova"/>
          <w:b/>
          <w:color w:val="000000" w:themeColor="text1"/>
          <w:sz w:val="28"/>
          <w:szCs w:val="28"/>
        </w:rPr>
        <w:t>Составление проекта плана работы с семьей</w:t>
      </w:r>
    </w:p>
    <w:p w14:paraId="663F1296"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В течение одного дня после посещения и вторичной оценки составляется индивидуальный план помощи семье патронажной медицинской сестрой, социальным работником в ПМСП с подключением по необходимости других специалистов на уровне ПМСП и государственных организаций, неправительственного сектора.</w:t>
      </w:r>
    </w:p>
    <w:p w14:paraId="1CB8F629"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Индивидуальный план развития семьи (ИПРС) строится на базе результатов углубленной оценки. Он представляет: главные сферы функционирования ребенка/семьи; действия, которые могут быть предприняты для улучшения статуса ребенка/семьи; кем могут быть предприняты; сроки выполнения действий; ожидаемые результаты каждого действия.</w:t>
      </w:r>
    </w:p>
    <w:p w14:paraId="7EC84B6C"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lastRenderedPageBreak/>
        <w:t>План по поддержке семьи должен в обязательном порядке фокусироваться на каждом члене семьи и может включать такие направления, как образование и развитие навыков (например, продвижение здорового образа жизни и духовно-нравственного образа, родительских навыков, управление острыми и хроническими состояниями, стратегиями поиска работы, повышение квалификации, на повышении мотивации) каждого члена семьи, нуждающегося в помощи, а также устойчивости в их жизни, долгосрочных перспектив, психотерапии, используя разные модальности, как семейные интервью, консультирование семейных пар с поиском решений, групповые занятия с профилактической направленностью, помощи заботы о детях, планирование оказания услуг и перенаправлений в другие государственные не государственные организации для расширения услуг в преодолении возникших трудных жизненных обстоятельств (финансы, жилье, юридические, медицинские, или поведенческие), координация услуг, особенно в переходный период, мониторинг и оценка оказания услуг при завершении получения помощи[1].</w:t>
      </w:r>
    </w:p>
    <w:p w14:paraId="650267D7"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Социальный работник, ответственный за ведения случая, координирует мероприятия, включенные в План по развитию семьи, осуществляет качественное заполнение документации. Каждый специалист мультидисциплинарной команды организации участвует в оказании комплекса специальных социальных услуг в соответствии с должностной инструкцией, установленными функциями и индивидуальным планом.</w:t>
      </w:r>
    </w:p>
    <w:p w14:paraId="28569BD1"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ИПРС должен опираться на сильные стороны людей и эффективно и гибко использовать доступные ресурсы, чтобы преодолеть любые трудности.</w:t>
      </w:r>
    </w:p>
    <w:p w14:paraId="1DA46C4E"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Процесс разработки ИПРС должен быть:</w:t>
      </w:r>
    </w:p>
    <w:p w14:paraId="47DBBBD6"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всесторонним – учитывать все значимые аспекты и воздействия;</w:t>
      </w:r>
    </w:p>
    <w:p w14:paraId="53C1CFDE"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рациональным – не расходовать напрасно время или ресурсы;</w:t>
      </w:r>
    </w:p>
    <w:p w14:paraId="4D504A4B"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включающим – ребенок, их родители/опекуны и другие люди, затронутые планом, должны быть вовлечены и поощряться предпринимать действия самим, когда это уместно;</w:t>
      </w:r>
    </w:p>
    <w:p w14:paraId="1C3F0680"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информативным – заинтересованные лица должны понимать принятые решения;</w:t>
      </w:r>
    </w:p>
    <w:p w14:paraId="38E91B84"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целенаправленным – краткосрочные решения поддерживают долгосрочные цели;</w:t>
      </w:r>
    </w:p>
    <w:p w14:paraId="61D16793"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 xml:space="preserve">логичным – каждый шаг должен вести к следующему шагу. </w:t>
      </w:r>
    </w:p>
    <w:p w14:paraId="397F5D53"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Цели семьи и действия Плана развития семьи должны быть разработаны в тесном сотрудничестве с жертвой насилия и его семьей (ребенком, родителями/опекунами) и другими партнерами и/или организациями, которые могли бы содействовать плану. Участие жертвы насилия зависит от его возраста и уровня развития. Ограничение подвижности, отсутствие речи или умственные расстройства не являются препятствием к участию в ИПРС.</w:t>
      </w:r>
    </w:p>
    <w:p w14:paraId="662C1AB5"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 xml:space="preserve">Согласованные с ребенком/семьей задачи должны быть обоснованными и достижимыми. Для достижения желаемых результатов </w:t>
      </w:r>
      <w:r w:rsidRPr="00D24041">
        <w:rPr>
          <w:rFonts w:eastAsia="Arial Nova"/>
          <w:color w:val="000000" w:themeColor="text1"/>
          <w:sz w:val="28"/>
          <w:szCs w:val="28"/>
        </w:rPr>
        <w:lastRenderedPageBreak/>
        <w:t>необходимо запланировать достаточно времени. Планируемые действия должны учитывать способность ребенка/семьи выполнить их, а также доступные ресурсы для финансирования этих действий.</w:t>
      </w:r>
    </w:p>
    <w:p w14:paraId="45097EA0"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График переоценки и изменения первоначальных целей и действий должен быть частью ИПРС.</w:t>
      </w:r>
    </w:p>
    <w:p w14:paraId="184B970B"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Составление эко-карты ребенка позволяет патронажной сестре в схематичной форме за короткое время (составление эко-карты занимает в среднем 15-20 минут) представить ситуацию ребенка в семье, понять взаимоотношения между ребенком и родителями, между другими членами семьи, с другими значимыми для ребенка людьми, связанных с этой семьей, понять уязвимости и найти сильные стороны семьи.</w:t>
      </w:r>
    </w:p>
    <w:p w14:paraId="26EE4F73"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 xml:space="preserve">Составление эко-карты: </w:t>
      </w:r>
    </w:p>
    <w:p w14:paraId="1F6AA913" w14:textId="77777777" w:rsidR="00D24041" w:rsidRPr="00D24041" w:rsidRDefault="00D24041">
      <w:pPr>
        <w:numPr>
          <w:ilvl w:val="0"/>
          <w:numId w:val="38"/>
        </w:numPr>
        <w:pBdr>
          <w:top w:val="nil"/>
          <w:left w:val="nil"/>
          <w:bottom w:val="nil"/>
          <w:right w:val="nil"/>
          <w:between w:val="nil"/>
        </w:pBdr>
        <w:ind w:left="0" w:firstLine="567"/>
        <w:jc w:val="both"/>
        <w:rPr>
          <w:rFonts w:eastAsia="Arial Nova"/>
          <w:color w:val="000000" w:themeColor="text1"/>
          <w:sz w:val="28"/>
          <w:szCs w:val="28"/>
        </w:rPr>
      </w:pPr>
      <w:r w:rsidRPr="00D24041">
        <w:rPr>
          <w:rFonts w:eastAsia="Arial Nova"/>
          <w:color w:val="000000" w:themeColor="text1"/>
          <w:sz w:val="28"/>
          <w:szCs w:val="28"/>
        </w:rPr>
        <w:t>В центр поместите ребенка/женщину/лицо, перенесшее ГН</w:t>
      </w:r>
    </w:p>
    <w:p w14:paraId="59E4FD84" w14:textId="77777777" w:rsidR="00D24041" w:rsidRPr="00D24041" w:rsidRDefault="00D24041">
      <w:pPr>
        <w:numPr>
          <w:ilvl w:val="0"/>
          <w:numId w:val="38"/>
        </w:numPr>
        <w:pBdr>
          <w:top w:val="nil"/>
          <w:left w:val="nil"/>
          <w:bottom w:val="nil"/>
          <w:right w:val="nil"/>
          <w:between w:val="nil"/>
        </w:pBdr>
        <w:ind w:left="0" w:firstLine="567"/>
        <w:jc w:val="both"/>
        <w:rPr>
          <w:rFonts w:eastAsia="Arial Nova"/>
          <w:color w:val="000000" w:themeColor="text1"/>
          <w:sz w:val="28"/>
          <w:szCs w:val="28"/>
        </w:rPr>
      </w:pPr>
      <w:r w:rsidRPr="00D24041">
        <w:rPr>
          <w:rFonts w:eastAsia="Arial Nova"/>
          <w:color w:val="000000" w:themeColor="text1"/>
          <w:sz w:val="28"/>
          <w:szCs w:val="28"/>
        </w:rPr>
        <w:t xml:space="preserve">Определите важных людей, организации и нарисуйте столько кружков, сколько необходимо </w:t>
      </w:r>
    </w:p>
    <w:p w14:paraId="40DE92F6" w14:textId="77777777" w:rsidR="00D24041" w:rsidRPr="00D24041" w:rsidRDefault="00D24041">
      <w:pPr>
        <w:numPr>
          <w:ilvl w:val="0"/>
          <w:numId w:val="38"/>
        </w:numPr>
        <w:pBdr>
          <w:top w:val="nil"/>
          <w:left w:val="nil"/>
          <w:bottom w:val="nil"/>
          <w:right w:val="nil"/>
          <w:between w:val="nil"/>
        </w:pBdr>
        <w:ind w:left="0" w:firstLine="567"/>
        <w:jc w:val="both"/>
        <w:rPr>
          <w:rFonts w:eastAsia="Arial Nova"/>
          <w:color w:val="000000" w:themeColor="text1"/>
          <w:sz w:val="28"/>
          <w:szCs w:val="28"/>
        </w:rPr>
      </w:pPr>
      <w:r w:rsidRPr="00D24041">
        <w:rPr>
          <w:rFonts w:eastAsia="Arial Nova"/>
          <w:color w:val="000000" w:themeColor="text1"/>
          <w:sz w:val="28"/>
          <w:szCs w:val="28"/>
        </w:rPr>
        <w:t xml:space="preserve">Нарисуйте линии между кружками там, где есть связь </w:t>
      </w:r>
    </w:p>
    <w:p w14:paraId="35B8B153" w14:textId="77777777" w:rsidR="00D24041" w:rsidRPr="00D24041" w:rsidRDefault="00D24041">
      <w:pPr>
        <w:numPr>
          <w:ilvl w:val="0"/>
          <w:numId w:val="38"/>
        </w:numPr>
        <w:pBdr>
          <w:top w:val="nil"/>
          <w:left w:val="nil"/>
          <w:bottom w:val="nil"/>
          <w:right w:val="nil"/>
          <w:between w:val="nil"/>
        </w:pBdr>
        <w:ind w:left="0" w:firstLine="567"/>
        <w:jc w:val="both"/>
        <w:rPr>
          <w:rFonts w:eastAsia="Arial Nova"/>
          <w:color w:val="000000" w:themeColor="text1"/>
          <w:sz w:val="28"/>
          <w:szCs w:val="28"/>
        </w:rPr>
      </w:pPr>
      <w:r w:rsidRPr="00D24041">
        <w:rPr>
          <w:rFonts w:eastAsia="Arial Nova"/>
          <w:color w:val="000000" w:themeColor="text1"/>
          <w:sz w:val="28"/>
          <w:szCs w:val="28"/>
        </w:rPr>
        <w:t xml:space="preserve">Используйте разные линии для определения характера связи ( сильная, слабая, стрессовая, конфликтная и т.д.) </w:t>
      </w:r>
    </w:p>
    <w:p w14:paraId="09777B59" w14:textId="77777777" w:rsidR="00D24041" w:rsidRPr="00D24041" w:rsidRDefault="00D24041" w:rsidP="00D24041">
      <w:pPr>
        <w:pBdr>
          <w:top w:val="nil"/>
          <w:left w:val="nil"/>
          <w:bottom w:val="nil"/>
          <w:right w:val="nil"/>
          <w:between w:val="nil"/>
        </w:pBdr>
        <w:ind w:firstLine="709"/>
        <w:jc w:val="both"/>
        <w:rPr>
          <w:rFonts w:eastAsia="Arial Nova"/>
          <w:b/>
          <w:color w:val="000000" w:themeColor="text1"/>
          <w:sz w:val="28"/>
          <w:szCs w:val="28"/>
        </w:rPr>
      </w:pPr>
      <w:r w:rsidRPr="00D24041">
        <w:rPr>
          <w:rFonts w:eastAsia="Arial Nova"/>
          <w:b/>
          <w:color w:val="000000" w:themeColor="text1"/>
          <w:sz w:val="28"/>
          <w:szCs w:val="28"/>
        </w:rPr>
        <w:t>Утверждение плана работы с семьей</w:t>
      </w:r>
    </w:p>
    <w:p w14:paraId="47C3AFAB"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Проект плана выносится на обсуждение и принятие консилиума. Данный консилиум формируется на базе поликлиники. Принятие такого плана должно осуществиться не позднее, чем 3 дня. Если семье необходимы неотложные мероприятия, то проводится экстренное совещание консилиума.</w:t>
      </w:r>
    </w:p>
    <w:p w14:paraId="3936FEA6" w14:textId="77777777" w:rsidR="00D24041" w:rsidRPr="00D24041" w:rsidRDefault="00D24041" w:rsidP="00D24041">
      <w:pPr>
        <w:pBdr>
          <w:top w:val="nil"/>
          <w:left w:val="nil"/>
          <w:bottom w:val="nil"/>
          <w:right w:val="nil"/>
          <w:between w:val="nil"/>
        </w:pBdr>
        <w:ind w:firstLine="709"/>
        <w:jc w:val="both"/>
        <w:rPr>
          <w:rFonts w:eastAsia="Arial Nova"/>
          <w:b/>
          <w:color w:val="000000" w:themeColor="text1"/>
          <w:sz w:val="28"/>
          <w:szCs w:val="28"/>
        </w:rPr>
      </w:pPr>
      <w:r w:rsidRPr="00D24041">
        <w:rPr>
          <w:rFonts w:eastAsia="Arial Nova"/>
          <w:b/>
          <w:color w:val="000000" w:themeColor="text1"/>
          <w:sz w:val="28"/>
          <w:szCs w:val="28"/>
        </w:rPr>
        <w:t>Ведение случая и связь с другими секторами и НПО по оказанию комплексных услуг (межведомственное взаимодействие)</w:t>
      </w:r>
    </w:p>
    <w:p w14:paraId="0DD403BE"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Проводится реализация срочных мер по защите ребенка, члена семьи в ситуации высокого риска (междисциплинарная команда и другие специалисты из государственных органов, узкие специалисты). При этом у социального работника в обязательном порядке должна быть создана база данных государственных и негосударственных организаций по защите прав ребенка.</w:t>
      </w:r>
    </w:p>
    <w:p w14:paraId="19A056E9"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В случае наличия рисков насилия, угрожающих здоровью и безопасности ребенка, проводятся срочные меры, где социальный работник совместно с врачом, заведующим отделением планирует ряд превентивных мероприятий по ликвидации негативных последствий (беседа, связь ДВД, кризисные центры, организации семейного типа: контактные телефоны, адрес, должность специалиста).</w:t>
      </w:r>
    </w:p>
    <w:p w14:paraId="3732D5AD"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Картирование местных служб, предоставляющих услуги семьям с детьми (службы, услуги, ответственные, контактные данные, сбор документов для обращения)</w:t>
      </w:r>
    </w:p>
    <w:p w14:paraId="343C2E0E"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 xml:space="preserve">Если услуг на уровне ПМСП недостаточно, чтобы полностью удовлетворить нужды ребенка и /или семьи, сократить уровень травм, стресса, кризиса, снять угрозу безопасности, следует обратиться к другим </w:t>
      </w:r>
      <w:r w:rsidRPr="00D24041">
        <w:rPr>
          <w:rFonts w:eastAsia="Arial Nova"/>
          <w:color w:val="000000" w:themeColor="text1"/>
          <w:sz w:val="28"/>
          <w:szCs w:val="28"/>
        </w:rPr>
        <w:lastRenderedPageBreak/>
        <w:t>ведомствам, имеющим знания, услуги, ресурсы, полномочия, для поддержки, помощи и для работы с семьей.</w:t>
      </w:r>
    </w:p>
    <w:p w14:paraId="03BFB19F"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Для этого необходимо организовать межведомственное взаимодействии и оценку, подготовить всю информацию для рассмотрения и разработки плана поддержки и защиты. После официального информирования представителей ведомств, в течение 1-3 рабочих дней должны быть предприняты меры и оформлен протокол по межведомственной оценки. ПМСП несет ответственность за своевременную передачу информации, документов на дальнейшее рассмотрение случая и оказания услуг в соответствующие службы других ведомств.</w:t>
      </w:r>
    </w:p>
    <w:p w14:paraId="6C0DCEC4"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В некоторых случаях возможна ситуация, когда ответственность по обследованию и оценки риска после выявления случаи угрозы (высокий риск) передается в компетентные органы и ведомства: органы опеки, полицейские службы в отношении детей, оставшихся без попечения родителей, в случае жертвы бытового насилия, попадания матери с ребенком в кризисный центр, центры дневного пребывания для детей с ограниченными возможностями.</w:t>
      </w:r>
    </w:p>
    <w:p w14:paraId="68C22345" w14:textId="77777777" w:rsidR="00D24041" w:rsidRPr="00D24041" w:rsidRDefault="00D24041" w:rsidP="00D24041">
      <w:pPr>
        <w:pBdr>
          <w:top w:val="nil"/>
          <w:left w:val="nil"/>
          <w:bottom w:val="nil"/>
          <w:right w:val="nil"/>
          <w:between w:val="nil"/>
        </w:pBdr>
        <w:ind w:firstLine="709"/>
        <w:jc w:val="both"/>
        <w:rPr>
          <w:rFonts w:eastAsia="Arial Nova"/>
          <w:b/>
          <w:color w:val="000000" w:themeColor="text1"/>
          <w:sz w:val="28"/>
          <w:szCs w:val="28"/>
        </w:rPr>
      </w:pPr>
      <w:r w:rsidRPr="00D24041">
        <w:rPr>
          <w:rFonts w:eastAsia="Arial Nova"/>
          <w:b/>
          <w:color w:val="000000" w:themeColor="text1"/>
          <w:sz w:val="28"/>
          <w:szCs w:val="28"/>
        </w:rPr>
        <w:t>Необходимые мероприятия, закрепленные на уровне ПМСП:</w:t>
      </w:r>
    </w:p>
    <w:p w14:paraId="7AD007D2"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средние медицинские работники (участковые, патронажные медсестры) оформляют первичную медицинскую документацию и вносят данные об анамнезе, результат их наблюдений и о социальных проблемах в семье;</w:t>
      </w:r>
    </w:p>
    <w:p w14:paraId="19C909DD"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социальные работники организаций ПМСП в тесном сотрудничестве с участковыми средними медицинскими работниками проводят обследования социальной ситуации в семьях для активного выявления, учета, поддержки и защиты детей с ограниченными возможностями для развития, которые обусловлены факторами социальной среды: в трудной жизненной ситуацией (сиротство, безнадзорность, оставление без родительского попечения, жестокое обращение, социально значимые болезни, представляющие опасность для окружающих у ребенка или  в семье, психические заболевания и ментальные нарушения у родителей и лиц их заменяющих; бездомность родителей (лица из числа БОМЖ);</w:t>
      </w:r>
    </w:p>
    <w:p w14:paraId="508C1F74"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социальные работники с участием участковых, патронажных медработников, психологов и других специалистов ПМСП разрабатывают «План поддержки ребенка и его семьи» в случаях трудной жизненной ситуации и социального неблагополучия семьи;</w:t>
      </w:r>
    </w:p>
    <w:p w14:paraId="2A9F7983"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Социальные работники осуществляют согласование плана поддержки ребенка его семьи» с родителями/лицами, их замещающими и включают их в выполнение мероприятий;</w:t>
      </w:r>
    </w:p>
    <w:p w14:paraId="43055E4C"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консультации, индивидуальном и групповом уровне, обучение родителей/лиц, их заменяющих для повышения способности и потенциала семьи обеспечить надлежащий уход, безопасность, воспитание и развитие детей проводятся медицинскими работниками в Кабинетах здорового ребенка, Школ по подготовке к родам социальными работниками, психологами, организаций ПМСП;</w:t>
      </w:r>
    </w:p>
    <w:p w14:paraId="3FFF5CEE"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lastRenderedPageBreak/>
        <w:t>социальные работники ПМСП организуют междисциплинарную оценку социальной ситуации в социально неблагополучных семьях, при необходимости такая оценка проводится с участием представителей органов опеки и участковых служб МВД и направлена на определение степени риска здоровью, развитию и безопасности женщин и детей, разработку совместных мероприятий по защите женщин и детей и «Индивидуального плана развития семьи»;</w:t>
      </w:r>
    </w:p>
    <w:p w14:paraId="429CEFB3"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социальными работниками организаций ПМСП принимаются неотложные меры по защите женщин и детей в случаях угрозы здоровью, жизни и безопасности, с оформлением «Акта об угрозе здоровью, жизни и безопасности ребенка и мерах по защите» (при участии участковых медицинских работников, представителей органов опеки и участковых служб ОВД;</w:t>
      </w:r>
    </w:p>
    <w:p w14:paraId="19A48CAF"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медицинские работники ПМСП обеспечивают доступ к гарантированному объему лекарственных препаратов, диетическому питанию протезно-ортопедическим средствам, специализированной медицинской и реабилитационной помощи;</w:t>
      </w:r>
    </w:p>
    <w:p w14:paraId="58B5C334"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медицинские работники ПМСП оформляют документы Индивидуальной программы реабилитации (ИПР) женщины и ребенка для МСЭ.</w:t>
      </w:r>
    </w:p>
    <w:p w14:paraId="500E937B"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мониторинг и анализ социальной ситуации, здоровья и развития детей для межведомственного сотрудничества, обмена информацией и совместных мероприятий с органами опеки, образования, социальной защиты и МВД;</w:t>
      </w:r>
    </w:p>
    <w:p w14:paraId="5A3CBD9C"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ведение первичного учета, ведомственной отчетности и анализ о детях от 0 до 5 лет с нарушениями развития, в трудной жизненной ситуации и социально-неблагополучных семьях на участке обслуживания.</w:t>
      </w:r>
    </w:p>
    <w:p w14:paraId="6742E109"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В организации должны быть контактные телефоны, адреса, специалистов территориальных МСЭ (медико-социальная экспертиза), ПМПК.</w:t>
      </w:r>
    </w:p>
    <w:p w14:paraId="0BC00E88" w14:textId="77777777" w:rsidR="00D24041" w:rsidRPr="00D24041" w:rsidRDefault="00D24041" w:rsidP="00D24041">
      <w:pPr>
        <w:pBdr>
          <w:top w:val="nil"/>
          <w:left w:val="nil"/>
          <w:bottom w:val="nil"/>
          <w:right w:val="nil"/>
          <w:between w:val="nil"/>
        </w:pBdr>
        <w:ind w:firstLine="709"/>
        <w:jc w:val="both"/>
        <w:rPr>
          <w:rFonts w:eastAsia="Arial Nova"/>
          <w:b/>
          <w:color w:val="000000" w:themeColor="text1"/>
          <w:sz w:val="28"/>
          <w:szCs w:val="28"/>
        </w:rPr>
      </w:pPr>
      <w:r w:rsidRPr="00D24041">
        <w:rPr>
          <w:rFonts w:eastAsia="Arial Nova"/>
          <w:b/>
          <w:color w:val="000000" w:themeColor="text1"/>
          <w:sz w:val="28"/>
          <w:szCs w:val="28"/>
        </w:rPr>
        <w:t>Пересмотр плана работы с семьей</w:t>
      </w:r>
    </w:p>
    <w:p w14:paraId="61FA3F56"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Периодический пересмотр и перепланирование индивидуального плана по сопровождению семьи по достижению положительных результатов по случаю и выхода семьи из кризиса организуется социальным работником.</w:t>
      </w:r>
    </w:p>
    <w:p w14:paraId="585CAE77"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По степени изменения ситуации и наличия рисков, которые ведутся под контролем социального работника, им инициируется пересмотр плана работы с семьей. На основании прогресса или его отсутствия вносятся соответствующие мероприятия.</w:t>
      </w:r>
    </w:p>
    <w:p w14:paraId="769DFE78"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 xml:space="preserve">В установленные сроки необходимо проводить обзор планов мероприятий по оказанию социальной помощи. Пересмотр индивидуального плана сопровождения семьи позволяет корректировать работу, устанавливать проблемы о не достижении некоторых мероприятий, направленных на положительное изменение и планировать новые цели и задачи, сроки, других специалистов по взаимодействию, а также официально завершить работу, если условия жизни ребенка/члена семьи стали стабильными и безопасными. </w:t>
      </w:r>
      <w:r w:rsidRPr="00D24041">
        <w:rPr>
          <w:rFonts w:eastAsia="Arial Nova"/>
          <w:color w:val="000000" w:themeColor="text1"/>
          <w:sz w:val="28"/>
          <w:szCs w:val="28"/>
        </w:rPr>
        <w:lastRenderedPageBreak/>
        <w:t>Пересмотр плана по сопровождению семьи может рассматриваться на совещаниях (консилиумах) супервизии (надзор).</w:t>
      </w:r>
    </w:p>
    <w:p w14:paraId="2638295F" w14:textId="77777777" w:rsidR="00D24041" w:rsidRPr="00D24041" w:rsidRDefault="00D24041" w:rsidP="00D24041">
      <w:pPr>
        <w:pBdr>
          <w:top w:val="nil"/>
          <w:left w:val="nil"/>
          <w:bottom w:val="nil"/>
          <w:right w:val="nil"/>
          <w:between w:val="nil"/>
        </w:pBdr>
        <w:ind w:firstLine="709"/>
        <w:jc w:val="both"/>
        <w:rPr>
          <w:rFonts w:eastAsia="Arial Nova"/>
          <w:b/>
          <w:color w:val="000000" w:themeColor="text1"/>
          <w:sz w:val="28"/>
          <w:szCs w:val="28"/>
        </w:rPr>
      </w:pPr>
      <w:r w:rsidRPr="00D24041">
        <w:rPr>
          <w:rFonts w:eastAsia="Arial Nova"/>
          <w:b/>
          <w:color w:val="000000" w:themeColor="text1"/>
          <w:sz w:val="28"/>
          <w:szCs w:val="28"/>
        </w:rPr>
        <w:t>Мониторинг и оценка ведения случая</w:t>
      </w:r>
    </w:p>
    <w:p w14:paraId="5397EB04"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Регулярный мониторинг предусматривает быстрое реагирование социального работника на изменения впотребностях ребенка/семьи и в соответствии с этим пересмотреть предоставление услуг. Следовательно, социальный работник должен обеспечить постоянный мониторинг 1) статуса ребенка/семьи; 2) реализации ИПРС; 3) прогресса в развитии ребенка/семьи.</w:t>
      </w:r>
    </w:p>
    <w:p w14:paraId="061FD990"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При оценке осуществляется:</w:t>
      </w:r>
    </w:p>
    <w:p w14:paraId="0EEA2C60"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мониторинг прогресса развития ребенка/семьи с течением времени и выявление нужд, которые были удовлетворены, частично удовлетворены и не были удовлетворены;</w:t>
      </w:r>
    </w:p>
    <w:p w14:paraId="48B52828"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обновление ключевой информации относительно прогресса ребенка/семьи;</w:t>
      </w:r>
    </w:p>
    <w:p w14:paraId="68D252BB"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рассмотрение влияния оказанных услуг на ребенка/семью и выявление услуг, которые не были предоставлены;</w:t>
      </w:r>
    </w:p>
    <w:p w14:paraId="67BCC5B8"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определение и рекомендация необходимых изменений в плане для ребенка и семьи.</w:t>
      </w:r>
    </w:p>
    <w:p w14:paraId="4FFA125D"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Повторная оценка:</w:t>
      </w:r>
    </w:p>
    <w:p w14:paraId="479F508D"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Если ситуация семьи кардинально изменилась, и поставленные цели семьи более не являются адекватными, следует рассмотреть возможность “новой” глубинной оценки (повторной оценки) и принять решение о последующих шагах.</w:t>
      </w:r>
    </w:p>
    <w:p w14:paraId="45E21819"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Повторная оценка выполняется в соответствии со стандартными процедурами оценки согласно п. 2 и 4 данного раздела по графику переоценки.</w:t>
      </w:r>
    </w:p>
    <w:p w14:paraId="0DC35FFC"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b/>
          <w:color w:val="000000" w:themeColor="text1"/>
          <w:sz w:val="28"/>
          <w:szCs w:val="28"/>
        </w:rPr>
        <w:t>Закрытие случая / завершение сопровождения семьи</w:t>
      </w:r>
    </w:p>
    <w:p w14:paraId="1B46056A"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В процессе пересмотра реализации индивидуального плана по сопровождению семьи, может быть решение о закрытие случая, на основе следующих критериев:</w:t>
      </w:r>
    </w:p>
    <w:p w14:paraId="684A7631"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семья находится в ситуации относительной стабильности (здоровье улучшилось);</w:t>
      </w:r>
    </w:p>
    <w:p w14:paraId="0BA528F8"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улучшилось взаимоотношения в семьеизменение ситуации семьи/матери;</w:t>
      </w:r>
    </w:p>
    <w:p w14:paraId="5A216C89"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эффективность взаимодействия и сотрудничества медико-социальных служб, ПМСП и родильных домов с государственными органами по каждому случаю;</w:t>
      </w:r>
    </w:p>
    <w:p w14:paraId="4F4DB7AF"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снижение уровня институционализации (помещение ребенка в возрасте от 0 до 3-х лет в медико-социальные учреждения, дома ребенка);</w:t>
      </w:r>
    </w:p>
    <w:p w14:paraId="738C8E56"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Риск для ребенка/члена семьи сократился до приемлемого уровня (не представляет опасности и не способствует возникновению других рисков).</w:t>
      </w:r>
    </w:p>
    <w:p w14:paraId="723D6A4E"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 xml:space="preserve">При закрытия случая социальный работник должен обеспечить, чтобы семья и другие вовлеченные лица из социального окружения знали, как </w:t>
      </w:r>
      <w:r w:rsidRPr="00D24041">
        <w:rPr>
          <w:rFonts w:eastAsia="Arial Nova"/>
          <w:color w:val="000000" w:themeColor="text1"/>
          <w:sz w:val="28"/>
          <w:szCs w:val="28"/>
        </w:rPr>
        <w:lastRenderedPageBreak/>
        <w:t>можно связаться со социально-психологической службой в случае изменения обстоятельств и ситуации семьи.</w:t>
      </w:r>
    </w:p>
    <w:p w14:paraId="39243649" w14:textId="77777777" w:rsidR="00D24041" w:rsidRPr="00D24041" w:rsidRDefault="00D24041" w:rsidP="00D24041">
      <w:pPr>
        <w:pBdr>
          <w:top w:val="nil"/>
          <w:left w:val="nil"/>
          <w:bottom w:val="nil"/>
          <w:right w:val="nil"/>
          <w:between w:val="nil"/>
        </w:pBdr>
        <w:ind w:firstLine="709"/>
        <w:jc w:val="both"/>
        <w:rPr>
          <w:rFonts w:eastAsia="Arial Nova"/>
          <w:color w:val="000000" w:themeColor="text1"/>
          <w:sz w:val="28"/>
          <w:szCs w:val="28"/>
        </w:rPr>
      </w:pPr>
      <w:r w:rsidRPr="00D24041">
        <w:rPr>
          <w:rFonts w:eastAsia="Arial Nova"/>
          <w:color w:val="000000" w:themeColor="text1"/>
          <w:sz w:val="28"/>
          <w:szCs w:val="28"/>
        </w:rPr>
        <w:t>После закрытия случая социальный работник, который сопровождал ребенка и семью, должен продолжить прослеживать ситуацию семьи в период после закрытия дела на протяжение от 1, 3, 6, 12 месяцев в зависимости от ситуации.</w:t>
      </w:r>
    </w:p>
    <w:p w14:paraId="3D43636A" w14:textId="77777777" w:rsidR="00D24041" w:rsidRDefault="00D24041" w:rsidP="00D24041">
      <w:pPr>
        <w:jc w:val="both"/>
        <w:rPr>
          <w:rFonts w:ascii="Arial" w:eastAsia="Arial" w:hAnsi="Arial" w:cs="Arial"/>
          <w:sz w:val="18"/>
          <w:szCs w:val="18"/>
        </w:rPr>
      </w:pPr>
    </w:p>
    <w:p w14:paraId="272C7F27" w14:textId="77777777" w:rsidR="00D24041" w:rsidRDefault="00D24041" w:rsidP="00F82140">
      <w:pPr>
        <w:tabs>
          <w:tab w:val="left" w:pos="993"/>
        </w:tabs>
        <w:spacing w:after="160" w:line="259" w:lineRule="auto"/>
        <w:jc w:val="both"/>
        <w:rPr>
          <w:rFonts w:eastAsia="Arial Nova"/>
          <w:color w:val="000000"/>
          <w:sz w:val="28"/>
          <w:szCs w:val="28"/>
        </w:rPr>
        <w:sectPr w:rsidR="00D24041">
          <w:pgSz w:w="11906" w:h="16838"/>
          <w:pgMar w:top="1134" w:right="850" w:bottom="1134" w:left="1701" w:header="708" w:footer="708" w:gutter="0"/>
          <w:cols w:space="708"/>
          <w:docGrid w:linePitch="360"/>
        </w:sectPr>
      </w:pPr>
    </w:p>
    <w:p w14:paraId="324BB075" w14:textId="7AEA71D2" w:rsidR="00D24041" w:rsidRPr="00D24041" w:rsidRDefault="00D24041" w:rsidP="00F82140">
      <w:pPr>
        <w:tabs>
          <w:tab w:val="left" w:pos="993"/>
        </w:tabs>
        <w:spacing w:after="160" w:line="259" w:lineRule="auto"/>
        <w:jc w:val="both"/>
        <w:rPr>
          <w:rFonts w:eastAsia="Arial Nova"/>
          <w:b/>
          <w:bCs/>
          <w:color w:val="000000"/>
          <w:sz w:val="28"/>
          <w:szCs w:val="28"/>
          <w:lang w:val="ru-RU"/>
        </w:rPr>
      </w:pPr>
      <w:r w:rsidRPr="00D24041">
        <w:rPr>
          <w:rFonts w:eastAsia="Arial Nova"/>
          <w:b/>
          <w:bCs/>
          <w:color w:val="000000"/>
          <w:sz w:val="28"/>
          <w:szCs w:val="28"/>
          <w:lang w:val="ru-RU"/>
        </w:rPr>
        <w:lastRenderedPageBreak/>
        <w:t xml:space="preserve">Литература: </w:t>
      </w:r>
    </w:p>
    <w:p w14:paraId="52EC0409" w14:textId="77777777" w:rsidR="00D24041" w:rsidRPr="00D24041" w:rsidRDefault="00D24041">
      <w:pPr>
        <w:pStyle w:val="a4"/>
        <w:numPr>
          <w:ilvl w:val="0"/>
          <w:numId w:val="41"/>
        </w:numPr>
        <w:spacing w:after="160" w:line="259" w:lineRule="auto"/>
        <w:ind w:left="0" w:firstLine="0"/>
        <w:jc w:val="both"/>
        <w:rPr>
          <w:rFonts w:eastAsia="Arial Nova"/>
          <w:color w:val="000000"/>
          <w:sz w:val="28"/>
          <w:szCs w:val="28"/>
        </w:rPr>
      </w:pPr>
      <w:r w:rsidRPr="00D24041">
        <w:rPr>
          <w:rFonts w:eastAsia="Arial Nova"/>
          <w:color w:val="000000"/>
          <w:sz w:val="28"/>
          <w:szCs w:val="28"/>
        </w:rPr>
        <w:t>Приказ Министра здравоохранения Республики Казахстан от 1 июля 2022 года № ҚР ДСМ-62 «О внесении изменений и дополнений в приказ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w:t>
      </w:r>
    </w:p>
    <w:p w14:paraId="25B61C61" w14:textId="77777777" w:rsidR="00D24041" w:rsidRDefault="00D24041" w:rsidP="00F82140">
      <w:pPr>
        <w:tabs>
          <w:tab w:val="left" w:pos="993"/>
        </w:tabs>
        <w:spacing w:after="160" w:line="259" w:lineRule="auto"/>
        <w:jc w:val="both"/>
        <w:rPr>
          <w:rFonts w:eastAsia="Arial Nova"/>
          <w:color w:val="000000"/>
          <w:sz w:val="28"/>
          <w:szCs w:val="28"/>
          <w:lang w:val="ru-RU"/>
        </w:rPr>
        <w:sectPr w:rsidR="00D24041">
          <w:pgSz w:w="11906" w:h="16838"/>
          <w:pgMar w:top="1134" w:right="850" w:bottom="1134" w:left="1701" w:header="708" w:footer="708" w:gutter="0"/>
          <w:cols w:space="708"/>
          <w:docGrid w:linePitch="360"/>
        </w:sectPr>
      </w:pPr>
    </w:p>
    <w:p w14:paraId="6EF07058" w14:textId="766838F6" w:rsidR="00F82140" w:rsidRPr="006960E6" w:rsidRDefault="00F82140" w:rsidP="00F82140">
      <w:pPr>
        <w:pStyle w:val="3"/>
        <w:rPr>
          <w:rFonts w:ascii="Times New Roman" w:hAnsi="Times New Roman" w:cs="Times New Roman"/>
          <w:color w:val="002060"/>
          <w:sz w:val="28"/>
          <w:szCs w:val="28"/>
        </w:rPr>
      </w:pPr>
      <w:bookmarkStart w:id="13" w:name="_Toc153200517"/>
      <w:r w:rsidRPr="006960E6">
        <w:rPr>
          <w:rFonts w:ascii="Times New Roman" w:hAnsi="Times New Roman" w:cs="Times New Roman"/>
          <w:color w:val="002060"/>
          <w:sz w:val="28"/>
          <w:szCs w:val="28"/>
        </w:rPr>
        <w:lastRenderedPageBreak/>
        <w:t xml:space="preserve">Занятие </w:t>
      </w:r>
      <w:r w:rsidR="00D24041">
        <w:rPr>
          <w:rFonts w:ascii="Times New Roman" w:hAnsi="Times New Roman" w:cs="Times New Roman"/>
          <w:color w:val="002060"/>
          <w:sz w:val="28"/>
          <w:szCs w:val="28"/>
        </w:rPr>
        <w:t>5</w:t>
      </w:r>
      <w:r w:rsidRPr="006960E6">
        <w:rPr>
          <w:rFonts w:ascii="Times New Roman" w:hAnsi="Times New Roman" w:cs="Times New Roman"/>
          <w:color w:val="002060"/>
          <w:sz w:val="28"/>
          <w:szCs w:val="28"/>
        </w:rPr>
        <w:t xml:space="preserve">. </w:t>
      </w:r>
      <w:r w:rsidRPr="00C621C8">
        <w:rPr>
          <w:rFonts w:ascii="Times New Roman" w:hAnsi="Times New Roman" w:cs="Times New Roman"/>
          <w:color w:val="002060"/>
          <w:sz w:val="28"/>
          <w:szCs w:val="28"/>
        </w:rPr>
        <w:t>«</w:t>
      </w:r>
      <w:r w:rsidR="00D24041" w:rsidRPr="00D24041">
        <w:rPr>
          <w:rFonts w:ascii="Times New Roman" w:hAnsi="Times New Roman" w:cs="Times New Roman"/>
          <w:color w:val="002060"/>
          <w:sz w:val="28"/>
          <w:szCs w:val="28"/>
        </w:rPr>
        <w:t>Реагирование при выявлении или подозрении на случай гендерного насилия. Ведение случая насилия на уровне ПМСП</w:t>
      </w:r>
      <w:r w:rsidRPr="00C621C8">
        <w:rPr>
          <w:rFonts w:ascii="Times New Roman" w:hAnsi="Times New Roman" w:cs="Times New Roman"/>
          <w:color w:val="002060"/>
          <w:sz w:val="28"/>
          <w:szCs w:val="28"/>
        </w:rPr>
        <w:t>»</w:t>
      </w:r>
      <w:bookmarkEnd w:id="13"/>
    </w:p>
    <w:p w14:paraId="1912D71C" w14:textId="77777777" w:rsidR="00F82140" w:rsidRDefault="00F82140" w:rsidP="00F82140">
      <w:pPr>
        <w:tabs>
          <w:tab w:val="left" w:pos="1276"/>
        </w:tabs>
        <w:ind w:firstLine="567"/>
        <w:jc w:val="center"/>
        <w:rPr>
          <w:b/>
          <w:bCs/>
          <w:sz w:val="28"/>
          <w:szCs w:val="28"/>
          <w:lang w:val="ru-RU"/>
        </w:rPr>
      </w:pPr>
    </w:p>
    <w:p w14:paraId="02D2F975" w14:textId="77777777" w:rsidR="00F82140" w:rsidRDefault="00F82140" w:rsidP="00F82140">
      <w:pPr>
        <w:tabs>
          <w:tab w:val="left" w:pos="1276"/>
        </w:tabs>
        <w:ind w:firstLine="567"/>
        <w:jc w:val="center"/>
        <w:rPr>
          <w:b/>
          <w:bCs/>
          <w:sz w:val="28"/>
          <w:szCs w:val="28"/>
          <w:lang w:val="ru-RU"/>
        </w:rPr>
      </w:pPr>
    </w:p>
    <w:p w14:paraId="72B8BE64" w14:textId="77777777" w:rsidR="00F82140" w:rsidRDefault="00F82140" w:rsidP="00F82140">
      <w:pPr>
        <w:tabs>
          <w:tab w:val="left" w:pos="1276"/>
        </w:tabs>
        <w:ind w:firstLine="567"/>
        <w:jc w:val="center"/>
        <w:rPr>
          <w:b/>
          <w:bCs/>
          <w:sz w:val="28"/>
          <w:szCs w:val="28"/>
          <w:lang w:val="ru-RU"/>
        </w:rPr>
      </w:pPr>
      <w:r>
        <w:rPr>
          <w:b/>
          <w:bCs/>
          <w:sz w:val="28"/>
          <w:szCs w:val="28"/>
          <w:lang w:val="ru-RU"/>
        </w:rPr>
        <w:t>ПЛАН ЗАНЯТИЯ</w:t>
      </w:r>
    </w:p>
    <w:p w14:paraId="346CE7B6" w14:textId="12CCE423" w:rsidR="00F82140" w:rsidRPr="00FD2FFF" w:rsidRDefault="00F82140" w:rsidP="00F82140">
      <w:pPr>
        <w:tabs>
          <w:tab w:val="left" w:pos="1276"/>
        </w:tabs>
        <w:ind w:firstLine="567"/>
        <w:jc w:val="center"/>
        <w:rPr>
          <w:b/>
          <w:bCs/>
          <w:sz w:val="28"/>
          <w:szCs w:val="28"/>
          <w:lang w:val="ru-RU"/>
        </w:rPr>
      </w:pPr>
      <w:r w:rsidRPr="00700B42">
        <w:rPr>
          <w:b/>
          <w:bCs/>
          <w:sz w:val="28"/>
          <w:szCs w:val="28"/>
          <w:lang w:val="ru-RU" w:eastAsia="ru-RU"/>
        </w:rPr>
        <w:t xml:space="preserve">к </w:t>
      </w:r>
      <w:r>
        <w:rPr>
          <w:b/>
          <w:bCs/>
          <w:sz w:val="28"/>
          <w:szCs w:val="28"/>
          <w:lang w:val="ru-RU" w:eastAsia="ru-RU"/>
        </w:rPr>
        <w:t xml:space="preserve">занятию </w:t>
      </w:r>
      <w:r w:rsidR="00D24041">
        <w:rPr>
          <w:b/>
          <w:bCs/>
          <w:sz w:val="28"/>
          <w:szCs w:val="28"/>
          <w:lang w:val="ru-RU" w:eastAsia="ru-RU"/>
        </w:rPr>
        <w:t>5</w:t>
      </w:r>
      <w:r>
        <w:rPr>
          <w:b/>
          <w:bCs/>
          <w:sz w:val="28"/>
          <w:szCs w:val="28"/>
          <w:lang w:val="ru-RU" w:eastAsia="ru-RU"/>
        </w:rPr>
        <w:t xml:space="preserve"> «</w:t>
      </w:r>
      <w:r w:rsidR="00D24041" w:rsidRPr="00D24041">
        <w:rPr>
          <w:b/>
          <w:bCs/>
          <w:sz w:val="28"/>
          <w:szCs w:val="28"/>
          <w:lang w:val="ru-RU" w:eastAsia="ru-RU"/>
        </w:rPr>
        <w:t>Реагирование при выявлении или подозрении на случай гендерного насилия. Ведение случая насилия на уровне ПМСП</w:t>
      </w:r>
      <w:r w:rsidRPr="00C621C8">
        <w:rPr>
          <w:b/>
          <w:bCs/>
          <w:sz w:val="28"/>
          <w:szCs w:val="28"/>
          <w:lang w:val="ru-RU" w:eastAsia="ru-RU"/>
        </w:rPr>
        <w:t>»</w:t>
      </w:r>
    </w:p>
    <w:p w14:paraId="5101F261" w14:textId="77777777" w:rsidR="00F82140" w:rsidRDefault="00F82140" w:rsidP="00F82140">
      <w:pPr>
        <w:tabs>
          <w:tab w:val="left" w:pos="1276"/>
        </w:tabs>
        <w:ind w:left="567" w:firstLine="567"/>
        <w:jc w:val="both"/>
        <w:rPr>
          <w:b/>
          <w:bCs/>
          <w:sz w:val="28"/>
          <w:szCs w:val="28"/>
        </w:rPr>
      </w:pPr>
    </w:p>
    <w:p w14:paraId="52BC5518" w14:textId="2F9A86F9" w:rsidR="00F82140" w:rsidRPr="00995EA9" w:rsidRDefault="00F82140" w:rsidP="00F82140">
      <w:pPr>
        <w:tabs>
          <w:tab w:val="left" w:pos="1276"/>
        </w:tabs>
        <w:ind w:left="567" w:firstLine="567"/>
        <w:jc w:val="both"/>
        <w:rPr>
          <w:sz w:val="28"/>
          <w:szCs w:val="28"/>
          <w:lang w:val="ru-RU" w:eastAsia="ru-RU"/>
        </w:rPr>
      </w:pPr>
      <w:r w:rsidRPr="007D6432">
        <w:rPr>
          <w:b/>
          <w:bCs/>
          <w:sz w:val="28"/>
          <w:szCs w:val="28"/>
        </w:rPr>
        <w:t>Цель занятия:</w:t>
      </w:r>
      <w:r w:rsidRPr="007D6432">
        <w:rPr>
          <w:sz w:val="28"/>
          <w:szCs w:val="28"/>
        </w:rPr>
        <w:t xml:space="preserve"> </w:t>
      </w:r>
      <w:r w:rsidR="009B4146" w:rsidRPr="009B4146">
        <w:rPr>
          <w:sz w:val="28"/>
          <w:szCs w:val="28"/>
          <w:lang w:eastAsia="ru-RU"/>
        </w:rPr>
        <w:t>ознакомить с принципами реагирования при выявлении или подозрении на случаи гендерного насилия; принципами ведения случая гендерного насилия на уровне ПМСП</w:t>
      </w:r>
    </w:p>
    <w:p w14:paraId="1E195C1A" w14:textId="77777777" w:rsidR="00F82140" w:rsidRPr="007D6432" w:rsidRDefault="00F82140" w:rsidP="00F82140">
      <w:pPr>
        <w:tabs>
          <w:tab w:val="left" w:pos="1276"/>
        </w:tabs>
        <w:ind w:left="567" w:firstLine="567"/>
        <w:jc w:val="both"/>
        <w:rPr>
          <w:b/>
          <w:bCs/>
          <w:sz w:val="28"/>
          <w:szCs w:val="28"/>
        </w:rPr>
      </w:pPr>
    </w:p>
    <w:p w14:paraId="4DEF17E1" w14:textId="77777777" w:rsidR="00F82140" w:rsidRPr="007D6432" w:rsidRDefault="00F82140" w:rsidP="00F82140">
      <w:pPr>
        <w:tabs>
          <w:tab w:val="left" w:pos="1276"/>
        </w:tabs>
        <w:ind w:left="567" w:firstLine="567"/>
        <w:jc w:val="both"/>
        <w:rPr>
          <w:b/>
          <w:bCs/>
          <w:sz w:val="28"/>
          <w:szCs w:val="28"/>
        </w:rPr>
      </w:pPr>
      <w:r w:rsidRPr="007D6432">
        <w:rPr>
          <w:b/>
          <w:bCs/>
          <w:sz w:val="28"/>
          <w:szCs w:val="28"/>
        </w:rPr>
        <w:t xml:space="preserve">По завершении данного модуля обучающийся должен: </w:t>
      </w:r>
    </w:p>
    <w:p w14:paraId="6873E2AF" w14:textId="77777777" w:rsidR="00F82140" w:rsidRPr="007D6432" w:rsidRDefault="00F82140" w:rsidP="00F82140">
      <w:pPr>
        <w:tabs>
          <w:tab w:val="left" w:pos="1276"/>
        </w:tabs>
        <w:ind w:left="567" w:firstLine="567"/>
        <w:jc w:val="both"/>
        <w:rPr>
          <w:b/>
          <w:bCs/>
          <w:sz w:val="28"/>
          <w:szCs w:val="28"/>
          <w:lang w:val="ru-RU"/>
        </w:rPr>
      </w:pPr>
    </w:p>
    <w:p w14:paraId="40CC4C82" w14:textId="77777777" w:rsidR="00F82140" w:rsidRPr="007D6432" w:rsidRDefault="00F82140" w:rsidP="00F82140">
      <w:pPr>
        <w:tabs>
          <w:tab w:val="left" w:pos="1276"/>
        </w:tabs>
        <w:ind w:left="567" w:firstLine="567"/>
        <w:jc w:val="both"/>
        <w:rPr>
          <w:b/>
          <w:bCs/>
          <w:sz w:val="28"/>
          <w:szCs w:val="28"/>
        </w:rPr>
      </w:pPr>
      <w:r w:rsidRPr="007D6432">
        <w:rPr>
          <w:b/>
          <w:bCs/>
          <w:sz w:val="28"/>
          <w:szCs w:val="28"/>
          <w:lang w:val="ru-RU"/>
        </w:rPr>
        <w:t>з</w:t>
      </w:r>
      <w:r w:rsidRPr="007D6432">
        <w:rPr>
          <w:b/>
          <w:bCs/>
          <w:sz w:val="28"/>
          <w:szCs w:val="28"/>
        </w:rPr>
        <w:t>нать</w:t>
      </w:r>
    </w:p>
    <w:p w14:paraId="2EFFE71C" w14:textId="453B9ED4" w:rsidR="009B4146" w:rsidRPr="009B4146" w:rsidRDefault="009B4146" w:rsidP="009B4146">
      <w:pPr>
        <w:tabs>
          <w:tab w:val="left" w:pos="1276"/>
        </w:tabs>
        <w:ind w:left="567" w:firstLine="567"/>
        <w:jc w:val="both"/>
        <w:rPr>
          <w:sz w:val="28"/>
          <w:szCs w:val="28"/>
          <w:lang w:val="ru-RU" w:eastAsia="ru-RU"/>
        </w:rPr>
      </w:pPr>
      <w:r>
        <w:rPr>
          <w:sz w:val="28"/>
          <w:szCs w:val="28"/>
          <w:lang w:val="ru-RU" w:eastAsia="ru-RU"/>
        </w:rPr>
        <w:t>а</w:t>
      </w:r>
      <w:r w:rsidRPr="009B4146">
        <w:rPr>
          <w:sz w:val="28"/>
          <w:szCs w:val="28"/>
          <w:lang w:val="ru-RU" w:eastAsia="ru-RU"/>
        </w:rPr>
        <w:t>лгоритм реагирования при выявлении случая гендерного насилия;</w:t>
      </w:r>
    </w:p>
    <w:p w14:paraId="2A51D72B" w14:textId="59ED6702" w:rsidR="009B4146" w:rsidRPr="009B4146" w:rsidRDefault="009B4146" w:rsidP="009B4146">
      <w:pPr>
        <w:tabs>
          <w:tab w:val="left" w:pos="1276"/>
        </w:tabs>
        <w:ind w:left="567" w:firstLine="567"/>
        <w:jc w:val="both"/>
        <w:rPr>
          <w:sz w:val="28"/>
          <w:szCs w:val="28"/>
          <w:lang w:val="ru-RU" w:eastAsia="ru-RU"/>
        </w:rPr>
      </w:pPr>
      <w:r>
        <w:rPr>
          <w:sz w:val="28"/>
          <w:szCs w:val="28"/>
          <w:lang w:val="ru-RU" w:eastAsia="ru-RU"/>
        </w:rPr>
        <w:t>о</w:t>
      </w:r>
      <w:r w:rsidRPr="009B4146">
        <w:rPr>
          <w:sz w:val="28"/>
          <w:szCs w:val="28"/>
          <w:lang w:val="ru-RU" w:eastAsia="ru-RU"/>
        </w:rPr>
        <w:t>сновную медицинскую документацию, заполняемую в случаях гендерного насилия;</w:t>
      </w:r>
    </w:p>
    <w:p w14:paraId="20B856BA" w14:textId="1C883324" w:rsidR="009B4146" w:rsidRPr="009B4146" w:rsidRDefault="009B4146" w:rsidP="009B4146">
      <w:pPr>
        <w:tabs>
          <w:tab w:val="left" w:pos="1276"/>
        </w:tabs>
        <w:ind w:left="567" w:firstLine="567"/>
        <w:jc w:val="both"/>
        <w:rPr>
          <w:sz w:val="28"/>
          <w:szCs w:val="28"/>
          <w:lang w:val="ru-RU" w:eastAsia="ru-RU"/>
        </w:rPr>
      </w:pPr>
      <w:r>
        <w:rPr>
          <w:sz w:val="28"/>
          <w:szCs w:val="28"/>
          <w:lang w:val="ru-RU" w:eastAsia="ru-RU"/>
        </w:rPr>
        <w:t>с</w:t>
      </w:r>
      <w:r w:rsidRPr="009B4146">
        <w:rPr>
          <w:sz w:val="28"/>
          <w:szCs w:val="28"/>
          <w:lang w:val="ru-RU" w:eastAsia="ru-RU"/>
        </w:rPr>
        <w:t>истему перенаправления пациентов с признаками гендерного насилия;</w:t>
      </w:r>
    </w:p>
    <w:p w14:paraId="7B5F17B2" w14:textId="26A4652B" w:rsidR="00F82140" w:rsidRPr="008A4F36" w:rsidRDefault="009B4146" w:rsidP="009B4146">
      <w:pPr>
        <w:tabs>
          <w:tab w:val="left" w:pos="1276"/>
        </w:tabs>
        <w:ind w:left="567" w:firstLine="567"/>
        <w:jc w:val="both"/>
        <w:rPr>
          <w:rFonts w:eastAsiaTheme="minorHAnsi"/>
          <w:sz w:val="28"/>
          <w:szCs w:val="28"/>
          <w:lang w:val="ru-RU" w:eastAsia="ru-RU"/>
        </w:rPr>
      </w:pPr>
      <w:r>
        <w:rPr>
          <w:sz w:val="28"/>
          <w:szCs w:val="28"/>
          <w:lang w:val="ru-RU" w:eastAsia="ru-RU"/>
        </w:rPr>
        <w:t>п</w:t>
      </w:r>
      <w:r w:rsidRPr="009B4146">
        <w:rPr>
          <w:sz w:val="28"/>
          <w:szCs w:val="28"/>
          <w:lang w:val="ru-RU" w:eastAsia="ru-RU"/>
        </w:rPr>
        <w:t xml:space="preserve">ринципы, функции и задачи </w:t>
      </w:r>
      <w:proofErr w:type="spellStart"/>
      <w:r w:rsidRPr="009B4146">
        <w:rPr>
          <w:sz w:val="28"/>
          <w:szCs w:val="28"/>
          <w:lang w:val="ru-RU" w:eastAsia="ru-RU"/>
        </w:rPr>
        <w:t>мультисекторального</w:t>
      </w:r>
      <w:proofErr w:type="spellEnd"/>
      <w:r w:rsidRPr="009B4146">
        <w:rPr>
          <w:sz w:val="28"/>
          <w:szCs w:val="28"/>
          <w:lang w:val="ru-RU" w:eastAsia="ru-RU"/>
        </w:rPr>
        <w:t xml:space="preserve"> взаимодействия</w:t>
      </w:r>
      <w:r w:rsidR="00F82140">
        <w:rPr>
          <w:sz w:val="28"/>
          <w:szCs w:val="28"/>
          <w:lang w:val="ru-RU" w:eastAsia="ru-RU"/>
        </w:rPr>
        <w:t>.</w:t>
      </w:r>
    </w:p>
    <w:p w14:paraId="0A1CF031" w14:textId="77777777" w:rsidR="00F82140" w:rsidRDefault="00F82140" w:rsidP="00F82140">
      <w:pPr>
        <w:tabs>
          <w:tab w:val="left" w:pos="1276"/>
        </w:tabs>
        <w:ind w:left="567" w:firstLine="567"/>
        <w:jc w:val="both"/>
        <w:rPr>
          <w:b/>
          <w:bCs/>
          <w:sz w:val="28"/>
          <w:szCs w:val="28"/>
          <w:lang w:val="ru-RU"/>
        </w:rPr>
      </w:pPr>
    </w:p>
    <w:p w14:paraId="13374A44" w14:textId="77777777" w:rsidR="00F82140" w:rsidRPr="007D6432" w:rsidRDefault="00F82140" w:rsidP="00F82140">
      <w:pPr>
        <w:tabs>
          <w:tab w:val="left" w:pos="1276"/>
        </w:tabs>
        <w:ind w:left="567" w:firstLine="567"/>
        <w:jc w:val="both"/>
        <w:rPr>
          <w:sz w:val="28"/>
          <w:szCs w:val="28"/>
        </w:rPr>
      </w:pPr>
      <w:r w:rsidRPr="007D6432">
        <w:rPr>
          <w:b/>
          <w:bCs/>
          <w:sz w:val="28"/>
          <w:szCs w:val="28"/>
          <w:lang w:val="ru-RU"/>
        </w:rPr>
        <w:t>у</w:t>
      </w:r>
      <w:r w:rsidRPr="007D6432">
        <w:rPr>
          <w:b/>
          <w:bCs/>
          <w:sz w:val="28"/>
          <w:szCs w:val="28"/>
        </w:rPr>
        <w:t>меть</w:t>
      </w:r>
    </w:p>
    <w:p w14:paraId="2F63C442" w14:textId="5A74BFC0" w:rsidR="009B4146" w:rsidRPr="009B4146" w:rsidRDefault="009B4146" w:rsidP="009B4146">
      <w:pPr>
        <w:pBdr>
          <w:top w:val="nil"/>
          <w:left w:val="nil"/>
          <w:bottom w:val="nil"/>
          <w:right w:val="nil"/>
          <w:between w:val="nil"/>
        </w:pBdr>
        <w:tabs>
          <w:tab w:val="left" w:pos="851"/>
          <w:tab w:val="left" w:pos="1276"/>
        </w:tabs>
        <w:ind w:left="567" w:firstLine="567"/>
        <w:jc w:val="both"/>
        <w:rPr>
          <w:sz w:val="28"/>
          <w:szCs w:val="28"/>
          <w:lang w:val="ru-RU" w:eastAsia="ru-RU"/>
        </w:rPr>
      </w:pPr>
      <w:r>
        <w:rPr>
          <w:sz w:val="28"/>
          <w:szCs w:val="28"/>
          <w:lang w:val="ru-RU" w:eastAsia="ru-RU"/>
        </w:rPr>
        <w:t>з</w:t>
      </w:r>
      <w:r w:rsidRPr="009B4146">
        <w:rPr>
          <w:sz w:val="28"/>
          <w:szCs w:val="28"/>
          <w:lang w:val="ru-RU" w:eastAsia="ru-RU"/>
        </w:rPr>
        <w:t xml:space="preserve">аполнять основную медицинскую документацию, заполняемую в случаях гендерного насилия;  </w:t>
      </w:r>
    </w:p>
    <w:p w14:paraId="216CF6D7" w14:textId="1DC1BEEA" w:rsidR="009B4146" w:rsidRPr="009B4146" w:rsidRDefault="009B4146" w:rsidP="009B4146">
      <w:pPr>
        <w:pBdr>
          <w:top w:val="nil"/>
          <w:left w:val="nil"/>
          <w:bottom w:val="nil"/>
          <w:right w:val="nil"/>
          <w:between w:val="nil"/>
        </w:pBdr>
        <w:tabs>
          <w:tab w:val="left" w:pos="851"/>
          <w:tab w:val="left" w:pos="1276"/>
        </w:tabs>
        <w:ind w:left="567" w:firstLine="567"/>
        <w:jc w:val="both"/>
        <w:rPr>
          <w:sz w:val="28"/>
          <w:szCs w:val="28"/>
          <w:lang w:val="ru-RU" w:eastAsia="ru-RU"/>
        </w:rPr>
      </w:pPr>
      <w:r w:rsidRPr="009B4146">
        <w:rPr>
          <w:sz w:val="28"/>
          <w:szCs w:val="28"/>
          <w:lang w:val="ru-RU" w:eastAsia="ru-RU"/>
        </w:rPr>
        <w:t>составлять план безопасности в случаях насилия со стороны интимного партнера;</w:t>
      </w:r>
    </w:p>
    <w:p w14:paraId="6C4647EE" w14:textId="3CE1529B" w:rsidR="009B4146" w:rsidRPr="009B4146" w:rsidRDefault="009B4146" w:rsidP="009B4146">
      <w:pPr>
        <w:pBdr>
          <w:top w:val="nil"/>
          <w:left w:val="nil"/>
          <w:bottom w:val="nil"/>
          <w:right w:val="nil"/>
          <w:between w:val="nil"/>
        </w:pBdr>
        <w:tabs>
          <w:tab w:val="left" w:pos="851"/>
          <w:tab w:val="left" w:pos="1276"/>
        </w:tabs>
        <w:ind w:left="567" w:firstLine="567"/>
        <w:jc w:val="both"/>
        <w:rPr>
          <w:sz w:val="28"/>
          <w:szCs w:val="28"/>
          <w:lang w:val="ru-RU" w:eastAsia="ru-RU"/>
        </w:rPr>
      </w:pPr>
      <w:r>
        <w:rPr>
          <w:sz w:val="28"/>
          <w:szCs w:val="28"/>
          <w:lang w:val="ru-RU" w:eastAsia="ru-RU"/>
        </w:rPr>
        <w:t>п</w:t>
      </w:r>
      <w:r w:rsidRPr="009B4146">
        <w:rPr>
          <w:sz w:val="28"/>
          <w:szCs w:val="28"/>
          <w:lang w:val="ru-RU" w:eastAsia="ru-RU"/>
        </w:rPr>
        <w:t>еренаправлять лиц, подвергшихся гендерному насилию в соответствующие службы;</w:t>
      </w:r>
    </w:p>
    <w:p w14:paraId="182C3F07" w14:textId="2468A2B2" w:rsidR="00F82140" w:rsidRPr="0055666E" w:rsidRDefault="009B4146" w:rsidP="009B4146">
      <w:pPr>
        <w:pBdr>
          <w:top w:val="nil"/>
          <w:left w:val="nil"/>
          <w:bottom w:val="nil"/>
          <w:right w:val="nil"/>
          <w:between w:val="nil"/>
        </w:pBdr>
        <w:tabs>
          <w:tab w:val="left" w:pos="851"/>
          <w:tab w:val="left" w:pos="1276"/>
        </w:tabs>
        <w:ind w:left="567" w:firstLine="567"/>
        <w:jc w:val="both"/>
        <w:rPr>
          <w:sz w:val="28"/>
          <w:szCs w:val="28"/>
          <w:lang w:val="ru-RU" w:eastAsia="ru-RU"/>
        </w:rPr>
      </w:pPr>
      <w:r>
        <w:rPr>
          <w:sz w:val="28"/>
          <w:szCs w:val="28"/>
          <w:lang w:val="ru-RU" w:eastAsia="ru-RU"/>
        </w:rPr>
        <w:t>в</w:t>
      </w:r>
      <w:r w:rsidRPr="009B4146">
        <w:rPr>
          <w:sz w:val="28"/>
          <w:szCs w:val="28"/>
          <w:lang w:val="ru-RU" w:eastAsia="ru-RU"/>
        </w:rPr>
        <w:t>ыстраивать связи со смежными специалистами для работы в мультидисциплинарной команде</w:t>
      </w:r>
      <w:r w:rsidR="00F82140">
        <w:rPr>
          <w:sz w:val="28"/>
          <w:szCs w:val="28"/>
          <w:lang w:val="ru-RU" w:eastAsia="ru-RU"/>
        </w:rPr>
        <w:t>.</w:t>
      </w:r>
    </w:p>
    <w:p w14:paraId="747AA138" w14:textId="77777777" w:rsidR="00F82140" w:rsidRPr="00700B42" w:rsidRDefault="00F82140" w:rsidP="00F82140">
      <w:pPr>
        <w:tabs>
          <w:tab w:val="left" w:pos="1276"/>
        </w:tabs>
        <w:ind w:left="567" w:firstLine="567"/>
        <w:jc w:val="both"/>
        <w:rPr>
          <w:sz w:val="28"/>
          <w:szCs w:val="28"/>
          <w:lang w:val="ru-RU" w:eastAsia="ru-RU"/>
        </w:rPr>
      </w:pPr>
    </w:p>
    <w:p w14:paraId="1F87CB98" w14:textId="77777777" w:rsidR="00F82140" w:rsidRPr="00700B42" w:rsidRDefault="00F82140" w:rsidP="00F82140">
      <w:pPr>
        <w:tabs>
          <w:tab w:val="left" w:pos="851"/>
          <w:tab w:val="left" w:pos="1276"/>
        </w:tabs>
        <w:ind w:left="567" w:firstLine="567"/>
        <w:jc w:val="both"/>
        <w:rPr>
          <w:sz w:val="28"/>
          <w:szCs w:val="28"/>
        </w:rPr>
      </w:pPr>
      <w:r w:rsidRPr="007D6432">
        <w:rPr>
          <w:b/>
          <w:bCs/>
          <w:sz w:val="28"/>
          <w:szCs w:val="28"/>
        </w:rPr>
        <w:t>Основные вопросы, которые будут рассматриваться</w:t>
      </w:r>
      <w:r w:rsidRPr="007D6432">
        <w:rPr>
          <w:sz w:val="28"/>
          <w:szCs w:val="28"/>
        </w:rPr>
        <w:t xml:space="preserve">: </w:t>
      </w:r>
    </w:p>
    <w:p w14:paraId="0F97D32D" w14:textId="77777777" w:rsidR="009B4146" w:rsidRPr="009B4146" w:rsidRDefault="009B4146">
      <w:pPr>
        <w:numPr>
          <w:ilvl w:val="0"/>
          <w:numId w:val="42"/>
        </w:numPr>
        <w:tabs>
          <w:tab w:val="clear" w:pos="720"/>
          <w:tab w:val="num" w:pos="851"/>
        </w:tabs>
        <w:ind w:left="567" w:firstLine="556"/>
        <w:jc w:val="both"/>
        <w:rPr>
          <w:sz w:val="28"/>
          <w:szCs w:val="28"/>
        </w:rPr>
      </w:pPr>
      <w:r w:rsidRPr="009B4146">
        <w:rPr>
          <w:sz w:val="28"/>
          <w:szCs w:val="28"/>
        </w:rPr>
        <w:t xml:space="preserve">Алгоритм реагирования при выявлении случая насилия.  </w:t>
      </w:r>
    </w:p>
    <w:p w14:paraId="4E8D15E7" w14:textId="77777777" w:rsidR="009B4146" w:rsidRPr="009B4146" w:rsidRDefault="009B4146">
      <w:pPr>
        <w:numPr>
          <w:ilvl w:val="0"/>
          <w:numId w:val="42"/>
        </w:numPr>
        <w:tabs>
          <w:tab w:val="clear" w:pos="720"/>
          <w:tab w:val="num" w:pos="851"/>
        </w:tabs>
        <w:ind w:left="567" w:firstLine="556"/>
        <w:jc w:val="both"/>
        <w:rPr>
          <w:sz w:val="28"/>
          <w:szCs w:val="28"/>
        </w:rPr>
      </w:pPr>
      <w:r w:rsidRPr="009B4146">
        <w:rPr>
          <w:sz w:val="28"/>
          <w:szCs w:val="28"/>
        </w:rPr>
        <w:t xml:space="preserve">Медицинская документация, заполняемую в случаях гендерного насилия. </w:t>
      </w:r>
    </w:p>
    <w:p w14:paraId="158E0D5F" w14:textId="77777777" w:rsidR="009B4146" w:rsidRPr="009B4146" w:rsidRDefault="009B4146">
      <w:pPr>
        <w:numPr>
          <w:ilvl w:val="0"/>
          <w:numId w:val="42"/>
        </w:numPr>
        <w:tabs>
          <w:tab w:val="clear" w:pos="720"/>
          <w:tab w:val="num" w:pos="851"/>
        </w:tabs>
        <w:ind w:left="567" w:firstLine="556"/>
        <w:jc w:val="both"/>
        <w:rPr>
          <w:sz w:val="28"/>
          <w:szCs w:val="28"/>
        </w:rPr>
      </w:pPr>
      <w:r w:rsidRPr="009B4146">
        <w:rPr>
          <w:sz w:val="28"/>
          <w:szCs w:val="28"/>
        </w:rPr>
        <w:t>Управление рисками возникновения случаев гендерного насилия;</w:t>
      </w:r>
    </w:p>
    <w:p w14:paraId="05A3AFCF" w14:textId="77777777" w:rsidR="009B4146" w:rsidRPr="009B4146" w:rsidRDefault="009B4146">
      <w:pPr>
        <w:numPr>
          <w:ilvl w:val="0"/>
          <w:numId w:val="42"/>
        </w:numPr>
        <w:tabs>
          <w:tab w:val="clear" w:pos="720"/>
          <w:tab w:val="num" w:pos="851"/>
        </w:tabs>
        <w:ind w:left="567" w:firstLine="556"/>
        <w:jc w:val="both"/>
        <w:rPr>
          <w:sz w:val="28"/>
          <w:szCs w:val="28"/>
        </w:rPr>
      </w:pPr>
      <w:r w:rsidRPr="009B4146">
        <w:rPr>
          <w:sz w:val="28"/>
          <w:szCs w:val="28"/>
        </w:rPr>
        <w:t>Система перенаправления пациентов со случаями гендерного насилия</w:t>
      </w:r>
    </w:p>
    <w:p w14:paraId="1DE877BB" w14:textId="739C57CF" w:rsidR="00F82140" w:rsidRPr="0055666E" w:rsidRDefault="009B4146">
      <w:pPr>
        <w:numPr>
          <w:ilvl w:val="0"/>
          <w:numId w:val="42"/>
        </w:numPr>
        <w:tabs>
          <w:tab w:val="clear" w:pos="720"/>
          <w:tab w:val="num" w:pos="851"/>
        </w:tabs>
        <w:ind w:left="567" w:firstLine="556"/>
        <w:jc w:val="both"/>
        <w:rPr>
          <w:sz w:val="28"/>
          <w:szCs w:val="28"/>
        </w:rPr>
      </w:pPr>
      <w:r w:rsidRPr="009B4146">
        <w:rPr>
          <w:sz w:val="28"/>
          <w:szCs w:val="28"/>
        </w:rPr>
        <w:t>Мультисекторальное реагирование и межведомственная координация</w:t>
      </w:r>
      <w:r w:rsidR="00F82140" w:rsidRPr="0055666E">
        <w:rPr>
          <w:rFonts w:ascii="Arial Nova" w:hAnsi="Arial Nova" w:cs="Arial"/>
          <w:sz w:val="28"/>
          <w:szCs w:val="28"/>
        </w:rPr>
        <w:t>.</w:t>
      </w:r>
    </w:p>
    <w:p w14:paraId="7A46148D" w14:textId="77777777" w:rsidR="00F82140" w:rsidRPr="007D6432" w:rsidRDefault="00F82140">
      <w:pPr>
        <w:numPr>
          <w:ilvl w:val="0"/>
          <w:numId w:val="1"/>
        </w:numPr>
        <w:tabs>
          <w:tab w:val="left" w:pos="851"/>
        </w:tabs>
        <w:ind w:left="567" w:firstLine="567"/>
        <w:jc w:val="both"/>
        <w:rPr>
          <w:sz w:val="28"/>
          <w:szCs w:val="28"/>
        </w:rPr>
        <w:sectPr w:rsidR="00F82140" w:rsidRPr="007D6432" w:rsidSect="00116CF2">
          <w:footnotePr>
            <w:numRestart w:val="eachPage"/>
          </w:footnotePr>
          <w:pgSz w:w="11906" w:h="16838"/>
          <w:pgMar w:top="1134" w:right="851" w:bottom="1134" w:left="1134" w:header="708" w:footer="708" w:gutter="0"/>
          <w:cols w:space="708"/>
          <w:docGrid w:linePitch="360"/>
        </w:sectPr>
      </w:pPr>
    </w:p>
    <w:p w14:paraId="6D8F5A55" w14:textId="77777777" w:rsidR="00F82140" w:rsidRDefault="00F82140" w:rsidP="00F82140">
      <w:pPr>
        <w:jc w:val="center"/>
        <w:rPr>
          <w:b/>
          <w:bCs/>
          <w:sz w:val="28"/>
          <w:szCs w:val="28"/>
          <w:lang w:val="ru-RU" w:eastAsia="ru-RU"/>
        </w:rPr>
      </w:pPr>
      <w:r w:rsidRPr="00700B42">
        <w:rPr>
          <w:b/>
          <w:bCs/>
          <w:sz w:val="28"/>
          <w:szCs w:val="28"/>
          <w:lang w:val="ru-RU" w:eastAsia="ru-RU"/>
        </w:rPr>
        <w:lastRenderedPageBreak/>
        <w:t>ТЕОРЕТИЧЕСКИЙ МАТЕРИАЛ</w:t>
      </w:r>
    </w:p>
    <w:p w14:paraId="2F896B7C" w14:textId="3E5211D5" w:rsidR="00F82140" w:rsidRPr="00700B42" w:rsidRDefault="00F82140" w:rsidP="00F82140">
      <w:pPr>
        <w:jc w:val="center"/>
        <w:rPr>
          <w:b/>
          <w:bCs/>
          <w:sz w:val="28"/>
          <w:szCs w:val="28"/>
          <w:lang w:val="ru-RU" w:eastAsia="ru-RU"/>
        </w:rPr>
      </w:pPr>
      <w:r w:rsidRPr="00700B42">
        <w:rPr>
          <w:b/>
          <w:bCs/>
          <w:sz w:val="28"/>
          <w:szCs w:val="28"/>
          <w:lang w:val="ru-RU" w:eastAsia="ru-RU"/>
        </w:rPr>
        <w:t xml:space="preserve"> к </w:t>
      </w:r>
      <w:r>
        <w:rPr>
          <w:b/>
          <w:bCs/>
          <w:sz w:val="28"/>
          <w:szCs w:val="28"/>
          <w:lang w:val="ru-RU" w:eastAsia="ru-RU"/>
        </w:rPr>
        <w:t xml:space="preserve">занятию </w:t>
      </w:r>
      <w:r w:rsidR="00D24041">
        <w:rPr>
          <w:b/>
          <w:bCs/>
          <w:sz w:val="28"/>
          <w:szCs w:val="28"/>
          <w:lang w:val="ru-RU" w:eastAsia="ru-RU"/>
        </w:rPr>
        <w:t>5</w:t>
      </w:r>
      <w:r>
        <w:rPr>
          <w:b/>
          <w:bCs/>
          <w:sz w:val="28"/>
          <w:szCs w:val="28"/>
          <w:lang w:val="ru-RU" w:eastAsia="ru-RU"/>
        </w:rPr>
        <w:t xml:space="preserve"> «</w:t>
      </w:r>
      <w:r w:rsidR="00D24041" w:rsidRPr="00D24041">
        <w:rPr>
          <w:b/>
          <w:bCs/>
          <w:sz w:val="28"/>
          <w:szCs w:val="28"/>
          <w:lang w:val="ru-RU" w:eastAsia="ru-RU"/>
        </w:rPr>
        <w:t>Реагирование при выявлении или подозрении на случай гендерного насилия. Ведение случая насилия на уровне ПМСП</w:t>
      </w:r>
      <w:r w:rsidRPr="00FC7902">
        <w:rPr>
          <w:b/>
          <w:bCs/>
          <w:sz w:val="28"/>
          <w:szCs w:val="28"/>
          <w:lang w:val="ru-RU" w:eastAsia="ru-RU"/>
        </w:rPr>
        <w:t xml:space="preserve">». </w:t>
      </w:r>
    </w:p>
    <w:p w14:paraId="45ED5095" w14:textId="77777777" w:rsidR="00F82140" w:rsidRPr="008A4F36" w:rsidRDefault="00F82140" w:rsidP="00F82140">
      <w:pPr>
        <w:pBdr>
          <w:top w:val="nil"/>
          <w:left w:val="nil"/>
          <w:bottom w:val="nil"/>
          <w:right w:val="nil"/>
          <w:between w:val="nil"/>
        </w:pBdr>
        <w:ind w:left="567"/>
        <w:jc w:val="both"/>
        <w:rPr>
          <w:rFonts w:eastAsia="Arial Nova"/>
          <w:color w:val="000000"/>
          <w:sz w:val="28"/>
          <w:szCs w:val="28"/>
        </w:rPr>
      </w:pPr>
    </w:p>
    <w:p w14:paraId="5D4EE9A1" w14:textId="77777777" w:rsidR="009B4146" w:rsidRPr="009B4146" w:rsidRDefault="009B4146" w:rsidP="009B4146">
      <w:pPr>
        <w:tabs>
          <w:tab w:val="left" w:pos="1134"/>
        </w:tabs>
        <w:contextualSpacing/>
        <w:jc w:val="both"/>
        <w:rPr>
          <w:rFonts w:eastAsiaTheme="minorHAnsi"/>
          <w:sz w:val="28"/>
          <w:szCs w:val="28"/>
          <w:lang w:val="ru-RU" w:eastAsia="en-US"/>
          <w14:ligatures w14:val="none"/>
        </w:rPr>
      </w:pPr>
      <w:r w:rsidRPr="009B4146">
        <w:rPr>
          <w:rFonts w:eastAsiaTheme="minorHAnsi"/>
          <w:b/>
          <w:bCs/>
          <w:sz w:val="28"/>
          <w:szCs w:val="28"/>
          <w:lang w:val="ru-RU" w:eastAsia="en-US"/>
          <w14:ligatures w14:val="none"/>
        </w:rPr>
        <w:t>Алгоритм реагирования при выявлении случаев гендерного насилия</w:t>
      </w:r>
    </w:p>
    <w:p w14:paraId="3765BFC6" w14:textId="77777777" w:rsidR="009B4146" w:rsidRPr="009B4146" w:rsidRDefault="009B4146" w:rsidP="009B4146">
      <w:pPr>
        <w:ind w:firstLine="567"/>
        <w:jc w:val="both"/>
        <w:rPr>
          <w:rFonts w:eastAsiaTheme="minorHAnsi"/>
          <w:sz w:val="28"/>
          <w:szCs w:val="28"/>
          <w:highlight w:val="yellow"/>
          <w:lang w:val="ru-RU" w:eastAsia="en-US"/>
          <w14:ligatures w14:val="none"/>
        </w:rPr>
      </w:pPr>
    </w:p>
    <w:p w14:paraId="557AD330"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При выявлении у пациента признаков насилия медицинские организации обязаны в течение 1 часа:</w:t>
      </w:r>
    </w:p>
    <w:p w14:paraId="6404C47B"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1)</w:t>
      </w:r>
      <w:r w:rsidRPr="009B4146">
        <w:rPr>
          <w:rFonts w:eastAsiaTheme="minorHAnsi"/>
          <w:bCs/>
          <w:sz w:val="28"/>
          <w:szCs w:val="28"/>
          <w:lang w:val="ru-RU" w:eastAsia="en-US"/>
          <w14:ligatures w14:val="none"/>
        </w:rPr>
        <w:tab/>
        <w:t>передать сведения органам внутренних дел (Телефон 102);</w:t>
      </w:r>
    </w:p>
    <w:p w14:paraId="25F2A00A"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2)</w:t>
      </w:r>
      <w:r w:rsidRPr="009B4146">
        <w:rPr>
          <w:rFonts w:eastAsiaTheme="minorHAnsi"/>
          <w:bCs/>
          <w:sz w:val="28"/>
          <w:szCs w:val="28"/>
          <w:lang w:val="ru-RU" w:eastAsia="en-US"/>
          <w14:ligatures w14:val="none"/>
        </w:rPr>
        <w:tab/>
        <w:t>передать информацию территориальным органам опеки и попечительства и другим компетентным органам (в случаях, когда жертвой является несовершеннолетнее или/и недееспособное лицо);</w:t>
      </w:r>
    </w:p>
    <w:p w14:paraId="67F2750D"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3)</w:t>
      </w:r>
      <w:r w:rsidRPr="009B4146">
        <w:rPr>
          <w:rFonts w:eastAsiaTheme="minorHAnsi"/>
          <w:bCs/>
          <w:sz w:val="28"/>
          <w:szCs w:val="28"/>
          <w:lang w:val="ru-RU" w:eastAsia="en-US"/>
          <w14:ligatures w14:val="none"/>
        </w:rPr>
        <w:tab/>
        <w:t>оказать медицинскую помощь в соответствии с клиническими протоколами.</w:t>
      </w:r>
    </w:p>
    <w:p w14:paraId="5B815042"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При выявлении у пациента признаков насилия медицинские организации, оказывающие стационарную помощь, скорую и неотложную медицинскую помощь, и медицинскую помощь в детских дошкольных организациях, школах, домах ребенка обязаны дополнительно передать информацию в территориальную поликлинику (ПМСП) (в течение 24 часов).</w:t>
      </w:r>
    </w:p>
    <w:p w14:paraId="0AF0DA55"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Действия персонала медицинской организации при выявлении/подозрении насилия в отношении пациента:</w:t>
      </w:r>
    </w:p>
    <w:p w14:paraId="54F4A700"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1)</w:t>
      </w:r>
      <w:r w:rsidRPr="009B4146">
        <w:rPr>
          <w:rFonts w:eastAsiaTheme="minorHAnsi"/>
          <w:bCs/>
          <w:sz w:val="28"/>
          <w:szCs w:val="28"/>
          <w:lang w:val="ru-RU" w:eastAsia="en-US"/>
          <w14:ligatures w14:val="none"/>
        </w:rPr>
        <w:tab/>
        <w:t>немедленно с момента выявления признаков насилия в отношении пациента работник медицинской организации, выявивший случай, сообщает руководителю медицинской организации и социальному работнику медицинской организации о выявленном случае;</w:t>
      </w:r>
    </w:p>
    <w:p w14:paraId="48B786B6"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2)</w:t>
      </w:r>
      <w:r w:rsidRPr="009B4146">
        <w:rPr>
          <w:rFonts w:eastAsiaTheme="minorHAnsi"/>
          <w:bCs/>
          <w:sz w:val="28"/>
          <w:szCs w:val="28"/>
          <w:lang w:val="ru-RU" w:eastAsia="en-US"/>
          <w14:ligatures w14:val="none"/>
        </w:rPr>
        <w:tab/>
        <w:t>в течение 1 часа с момента выявления факта насилия в отношении пациента руководитель медицинской организации сообщает по телефону (подает сигнал) в:</w:t>
      </w:r>
    </w:p>
    <w:p w14:paraId="43B7DA8B"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органы внутренних дел (телефон 102); органы опеки и попечительства;</w:t>
      </w:r>
    </w:p>
    <w:p w14:paraId="7F47EBF2"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Комиссию по делам несовершеннолетних и защите их прав; органы социальной защиты;</w:t>
      </w:r>
    </w:p>
    <w:p w14:paraId="0533A0DF"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руководителю организации образования;</w:t>
      </w:r>
    </w:p>
    <w:p w14:paraId="28AF4B87"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организации ПМСП, если случай выявлен в стационаре или бригадой скорой и неотложной помощи на вызове.</w:t>
      </w:r>
    </w:p>
    <w:p w14:paraId="67F13C94"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Затем в течение дня направляет письменную информацию о выявленном случае насилия в указанные органы;</w:t>
      </w:r>
    </w:p>
    <w:p w14:paraId="2CADDEFF"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3)</w:t>
      </w:r>
      <w:r w:rsidRPr="009B4146">
        <w:rPr>
          <w:rFonts w:eastAsiaTheme="minorHAnsi"/>
          <w:bCs/>
          <w:sz w:val="28"/>
          <w:szCs w:val="28"/>
          <w:lang w:val="ru-RU" w:eastAsia="en-US"/>
          <w14:ligatures w14:val="none"/>
        </w:rPr>
        <w:tab/>
        <w:t>в течение 1 часа с момента получения информации о выявлении признаков насилия в отношении пациента руководитель медицинской организации организует проведение медицинской оценки состояния жертвы, подвергшейся насилию, с фиксацией данных оценки в первичной медицинской документации.</w:t>
      </w:r>
    </w:p>
    <w:p w14:paraId="25509F53"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Работником медицинской организации, выявившим/заподозрившим случай насилия в отношении пациента:</w:t>
      </w:r>
    </w:p>
    <w:p w14:paraId="20FCFFF5"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lastRenderedPageBreak/>
        <w:t>1)</w:t>
      </w:r>
      <w:r w:rsidRPr="009B4146">
        <w:rPr>
          <w:rFonts w:eastAsiaTheme="minorHAnsi"/>
          <w:bCs/>
          <w:sz w:val="28"/>
          <w:szCs w:val="28"/>
          <w:lang w:val="ru-RU" w:eastAsia="en-US"/>
          <w14:ligatures w14:val="none"/>
        </w:rPr>
        <w:tab/>
        <w:t>заполняется «Сигнальный лист для предполагаемых/подозреваемых случаев насилия по отношению к пациенту»;</w:t>
      </w:r>
    </w:p>
    <w:p w14:paraId="24F41473"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2)</w:t>
      </w:r>
      <w:r w:rsidRPr="009B4146">
        <w:rPr>
          <w:rFonts w:eastAsiaTheme="minorHAnsi"/>
          <w:bCs/>
          <w:sz w:val="28"/>
          <w:szCs w:val="28"/>
          <w:lang w:val="ru-RU" w:eastAsia="en-US"/>
          <w14:ligatures w14:val="none"/>
        </w:rPr>
        <w:tab/>
        <w:t>проводится регистрация случая в «Журнале регистрации и учета сигналов о случаях насилия к пациенту»;</w:t>
      </w:r>
    </w:p>
    <w:p w14:paraId="42C14D54"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3)</w:t>
      </w:r>
      <w:r w:rsidRPr="009B4146">
        <w:rPr>
          <w:rFonts w:eastAsiaTheme="minorHAnsi"/>
          <w:bCs/>
          <w:sz w:val="28"/>
          <w:szCs w:val="28"/>
          <w:lang w:val="ru-RU" w:eastAsia="en-US"/>
          <w14:ligatures w14:val="none"/>
        </w:rPr>
        <w:tab/>
        <w:t>в течение 24 часов передается «Сигнальный лист для предполагаемых/подозреваемых случаев насилия по отношению к пациенту» социальному работнику территориальной медицинской организации, оказывающей первичную медико-санитарную помощь.</w:t>
      </w:r>
    </w:p>
    <w:p w14:paraId="0CC06948"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При отказе законных представителей несовершеннолетнего/недееспособного лица от медицинской помощи, необходимой для спасения жизни указанных лиц, руководитель медицинской организации обращается в орган опеки и попечительства и (или) в суд для защиты их интересов.</w:t>
      </w:r>
    </w:p>
    <w:p w14:paraId="4C93B9DC"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Оценка наличия насилия в отношении проводится по критериям согласно утвержденной методике, с заполнением «Акта об угрозе здоровью, жизни и безопасности граждан и мерах его защиты».</w:t>
      </w:r>
    </w:p>
    <w:p w14:paraId="5A4E0A6E"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Оценка наличия насилия в отношении жертвы проводится совместно со специалистами компетентных органов:</w:t>
      </w:r>
    </w:p>
    <w:p w14:paraId="7EF3122C"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1)</w:t>
      </w:r>
      <w:r w:rsidRPr="009B4146">
        <w:rPr>
          <w:rFonts w:eastAsiaTheme="minorHAnsi"/>
          <w:bCs/>
          <w:sz w:val="28"/>
          <w:szCs w:val="28"/>
          <w:lang w:val="ru-RU" w:eastAsia="en-US"/>
          <w14:ligatures w14:val="none"/>
        </w:rPr>
        <w:tab/>
        <w:t>социального работника, врача, психолога медицинской организации, работников органов внутренних дел и органов опеки и попечительства – в медицинских организациях, имеющих в своих штатах социальных работников, психологов;</w:t>
      </w:r>
    </w:p>
    <w:p w14:paraId="4E0D179F"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2)</w:t>
      </w:r>
      <w:r w:rsidRPr="009B4146">
        <w:rPr>
          <w:rFonts w:eastAsiaTheme="minorHAnsi"/>
          <w:bCs/>
          <w:sz w:val="28"/>
          <w:szCs w:val="28"/>
          <w:lang w:val="ru-RU" w:eastAsia="en-US"/>
          <w14:ligatures w14:val="none"/>
        </w:rPr>
        <w:tab/>
        <w:t>врача, работников органов внутренних дел, органов опеки и попечительства и органов социальной занятости и защиты населения – в медицинских организациях, не имеющих в своих штатах социальных работников, психологов;</w:t>
      </w:r>
    </w:p>
    <w:p w14:paraId="67500F7E"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3)</w:t>
      </w:r>
      <w:r w:rsidRPr="009B4146">
        <w:rPr>
          <w:rFonts w:eastAsiaTheme="minorHAnsi"/>
          <w:bCs/>
          <w:sz w:val="28"/>
          <w:szCs w:val="28"/>
          <w:lang w:val="ru-RU" w:eastAsia="en-US"/>
          <w14:ligatures w14:val="none"/>
        </w:rPr>
        <w:tab/>
        <w:t>психолога, медицинской сестры, врача школы/детского сада, социального работника медицинской организации, работников органов внутренних дел и органов опеки и попечительства – в организациях образования.</w:t>
      </w:r>
    </w:p>
    <w:p w14:paraId="056F41B9"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В случаях выявления случая насилия в отношении граждан в выходные, праздничные дни первичную оценку наличия насилия осуществляет специалист, который выявил данный случай.</w:t>
      </w:r>
    </w:p>
    <w:p w14:paraId="18390DBB"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В случае подтверждения факта насилия в отношение пациента формируется Команда по сопровождению случая в составе социального работника, психолога, врача. Роль менеджера (руководителя) случая возлагается на социального работника.</w:t>
      </w:r>
    </w:p>
    <w:p w14:paraId="5FD08943"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В случаях подтверждения факта насилия проводится оценка степени опасности для пациента нахождения совместно с насильником.</w:t>
      </w:r>
    </w:p>
    <w:p w14:paraId="5E2EB05F"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При определении опасности для пациента нахождения совместно с насильником разрабатывается план обеспечения безопасности.</w:t>
      </w:r>
    </w:p>
    <w:p w14:paraId="40310EF8"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В случаях не подтверждения факта насилия в отношение лица:</w:t>
      </w:r>
    </w:p>
    <w:p w14:paraId="35180D7F"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lastRenderedPageBreak/>
        <w:t>1)</w:t>
      </w:r>
      <w:r w:rsidRPr="009B4146">
        <w:rPr>
          <w:rFonts w:eastAsiaTheme="minorHAnsi"/>
          <w:bCs/>
          <w:sz w:val="28"/>
          <w:szCs w:val="28"/>
          <w:lang w:val="ru-RU" w:eastAsia="en-US"/>
          <w14:ligatures w14:val="none"/>
        </w:rPr>
        <w:tab/>
        <w:t>когда проблемы пациента/семьи, которые носят другой характер, данный случай сопровождается как социальный случай;</w:t>
      </w:r>
    </w:p>
    <w:p w14:paraId="76CA8CF6"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2)</w:t>
      </w:r>
      <w:r w:rsidRPr="009B4146">
        <w:rPr>
          <w:rFonts w:eastAsiaTheme="minorHAnsi"/>
          <w:bCs/>
          <w:sz w:val="28"/>
          <w:szCs w:val="28"/>
          <w:lang w:val="ru-RU" w:eastAsia="en-US"/>
          <w14:ligatures w14:val="none"/>
        </w:rPr>
        <w:tab/>
        <w:t>когда проблемы ребенка/семьи отсутствуют, то сигнал закрывается;</w:t>
      </w:r>
    </w:p>
    <w:p w14:paraId="538EB2AD"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3)</w:t>
      </w:r>
      <w:r w:rsidRPr="009B4146">
        <w:rPr>
          <w:rFonts w:eastAsiaTheme="minorHAnsi"/>
          <w:bCs/>
          <w:sz w:val="28"/>
          <w:szCs w:val="28"/>
          <w:lang w:val="ru-RU" w:eastAsia="en-US"/>
          <w14:ligatures w14:val="none"/>
        </w:rPr>
        <w:tab/>
        <w:t>принятые решения документируются в «Журнале регистрации и учета сигналов о случаях насилия или пренебрежения по отношению к гражданам».</w:t>
      </w:r>
    </w:p>
    <w:p w14:paraId="246973B0"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Командой проводится оценка потребностей пациента, пострадавшего от насилия и составляется «Индивидуальный план мероприятий по реагированию на случай насилия в отношении пациента».</w:t>
      </w:r>
    </w:p>
    <w:p w14:paraId="7C87DC6F" w14:textId="77777777" w:rsidR="009B4146" w:rsidRPr="009B4146" w:rsidRDefault="009B4146" w:rsidP="009B4146">
      <w:pPr>
        <w:rPr>
          <w:rFonts w:eastAsiaTheme="minorHAnsi"/>
          <w:bCs/>
          <w:sz w:val="28"/>
          <w:szCs w:val="28"/>
          <w:lang w:val="ru-RU" w:eastAsia="en-US"/>
          <w14:ligatures w14:val="none"/>
        </w:rPr>
      </w:pPr>
    </w:p>
    <w:p w14:paraId="032082B1" w14:textId="77777777" w:rsidR="009B4146" w:rsidRPr="009B4146" w:rsidRDefault="009B4146" w:rsidP="009B4146">
      <w:pPr>
        <w:contextualSpacing/>
        <w:rPr>
          <w:rFonts w:eastAsiaTheme="minorHAnsi"/>
          <w:b/>
          <w:sz w:val="28"/>
          <w:szCs w:val="28"/>
          <w:lang w:val="ru-RU" w:eastAsia="en-US"/>
          <w14:ligatures w14:val="none"/>
        </w:rPr>
      </w:pPr>
      <w:r w:rsidRPr="009B4146">
        <w:rPr>
          <w:rFonts w:eastAsiaTheme="minorHAnsi"/>
          <w:b/>
          <w:sz w:val="28"/>
          <w:szCs w:val="28"/>
          <w:lang w:val="ru-RU" w:eastAsia="en-US"/>
          <w14:ligatures w14:val="none"/>
        </w:rPr>
        <w:t>Управление рисками возникновения случаев гендерного насилия</w:t>
      </w:r>
    </w:p>
    <w:p w14:paraId="1142773A" w14:textId="77777777" w:rsidR="009B4146" w:rsidRPr="009B4146" w:rsidRDefault="009B4146" w:rsidP="009B4146">
      <w:pPr>
        <w:ind w:firstLine="567"/>
        <w:jc w:val="both"/>
        <w:rPr>
          <w:rFonts w:eastAsiaTheme="minorHAnsi"/>
          <w:bCs/>
          <w:sz w:val="28"/>
          <w:szCs w:val="28"/>
          <w:lang w:val="ru-RU" w:eastAsia="en-US"/>
          <w14:ligatures w14:val="none"/>
        </w:rPr>
      </w:pPr>
    </w:p>
    <w:p w14:paraId="3DE4A505"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Безопасность женщин и их детей, пострадавших от гендерного насилия, является первоочередной задачей при реагировании со стороны системы здравоохранения. Домашнее насилие имеет тенденцию к повторению. В случаях, когда женщина пытается прервать цикл насилия, решив уйти или развестись, риск насилия возрастает: большинство убийств, покушений на убийства и актов опасного насилия совершаются, когда жертвы пытаются разорвать отношения со склонным к насилию партнером. Как это ни парадоксально, иногда женщине безопаснее терпеть насилие в отношениях, чем окончательно их разорвать.</w:t>
      </w:r>
    </w:p>
    <w:p w14:paraId="079B7D19" w14:textId="0B832B04"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Работники здравоохранения могут помочь повысить безопасность женщин, подвергающихся насилию, проведя совместную оценку потенциальных рисков повторения насилия и спланировав план безопасности, а также предложив направление в приют для женщин или кризисный центр. Медицинские работники также должны направлять пациенток к социальному работнику, т.к. социальные работники обучены определению рисков и планировании мер безопасности.  Медицинские работники обычно не проводят полную и очень подробную оценку риска из-за нехватки времени. Оценка риска должна основываться на оценке динамики или эскалации насилия, мнении пациентов о безопасности, некоторых систематически задаваемых вопросах о контексте и поведении преступника, и, наконец, на сотрудничестве по оказанию помощи, предложенном социальным работником в партнерстве с женскими специализированными службами</w:t>
      </w:r>
      <w:r>
        <w:rPr>
          <w:rFonts w:eastAsiaTheme="minorHAnsi"/>
          <w:bCs/>
          <w:sz w:val="28"/>
          <w:szCs w:val="28"/>
          <w:lang w:val="ru-RU" w:eastAsia="en-US"/>
          <w14:ligatures w14:val="none"/>
        </w:rPr>
        <w:t xml:space="preserve"> </w:t>
      </w:r>
      <w:r w:rsidRPr="004F08DD">
        <w:rPr>
          <w:rFonts w:eastAsia="Arial Nova"/>
          <w:bCs/>
          <w:sz w:val="28"/>
          <w:szCs w:val="28"/>
          <w:lang w:val="ru-RU"/>
        </w:rPr>
        <w:t>[1]</w:t>
      </w:r>
      <w:r w:rsidRPr="009B4146">
        <w:rPr>
          <w:rFonts w:eastAsiaTheme="minorHAnsi"/>
          <w:bCs/>
          <w:sz w:val="28"/>
          <w:szCs w:val="28"/>
          <w:lang w:val="ru-RU" w:eastAsia="en-US"/>
          <w14:ligatures w14:val="none"/>
        </w:rPr>
        <w:t>.</w:t>
      </w:r>
    </w:p>
    <w:p w14:paraId="731AD81C" w14:textId="413CE503"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 xml:space="preserve">Термин </w:t>
      </w:r>
      <w:r>
        <w:rPr>
          <w:rFonts w:eastAsiaTheme="minorHAnsi"/>
          <w:bCs/>
          <w:sz w:val="28"/>
          <w:szCs w:val="28"/>
          <w:lang w:val="ru-RU" w:eastAsia="en-US"/>
          <w14:ligatures w14:val="none"/>
        </w:rPr>
        <w:t>«</w:t>
      </w:r>
      <w:r w:rsidRPr="009B4146">
        <w:rPr>
          <w:rFonts w:eastAsiaTheme="minorHAnsi"/>
          <w:bCs/>
          <w:sz w:val="28"/>
          <w:szCs w:val="28"/>
          <w:lang w:val="ru-RU" w:eastAsia="en-US"/>
          <w14:ligatures w14:val="none"/>
        </w:rPr>
        <w:t>высокий риск</w:t>
      </w:r>
      <w:r>
        <w:rPr>
          <w:rFonts w:eastAsiaTheme="minorHAnsi"/>
          <w:bCs/>
          <w:sz w:val="28"/>
          <w:szCs w:val="28"/>
          <w:lang w:val="ru-RU" w:eastAsia="en-US"/>
          <w14:ligatures w14:val="none"/>
        </w:rPr>
        <w:t>»</w:t>
      </w:r>
      <w:r w:rsidRPr="009B4146">
        <w:rPr>
          <w:rFonts w:eastAsiaTheme="minorHAnsi"/>
          <w:bCs/>
          <w:sz w:val="28"/>
          <w:szCs w:val="28"/>
          <w:lang w:val="ru-RU" w:eastAsia="en-US"/>
          <w14:ligatures w14:val="none"/>
        </w:rPr>
        <w:t xml:space="preserve"> используется в отношении ситуаций, в которых женщины и их дети рискуют столкнуться с серьезными формами нарушения их прав на жизнь, здоровье и свободу. Высокий риск не является характеристикой лица, пострадавшего от насилия, а скорее уровень опасности, исходящей от </w:t>
      </w:r>
      <w:proofErr w:type="spellStart"/>
      <w:r w:rsidRPr="009B4146">
        <w:rPr>
          <w:rFonts w:eastAsiaTheme="minorHAnsi"/>
          <w:bCs/>
          <w:sz w:val="28"/>
          <w:szCs w:val="28"/>
          <w:lang w:val="ru-RU" w:eastAsia="en-US"/>
          <w14:ligatures w14:val="none"/>
        </w:rPr>
        <w:t>абьюзера</w:t>
      </w:r>
      <w:proofErr w:type="spellEnd"/>
      <w:r w:rsidRPr="009B4146">
        <w:rPr>
          <w:rFonts w:eastAsiaTheme="minorHAnsi"/>
          <w:bCs/>
          <w:sz w:val="28"/>
          <w:szCs w:val="28"/>
          <w:lang w:val="ru-RU" w:eastAsia="en-US"/>
          <w14:ligatures w14:val="none"/>
        </w:rPr>
        <w:t>.</w:t>
      </w:r>
    </w:p>
    <w:p w14:paraId="67E19491"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 xml:space="preserve">Для адекватной оценки безопасности, специалисты в области здравоохранения должны знать факторы риска повторения или эскалации насилия. Приведенный ниже перечень факторов риска включает факторы </w:t>
      </w:r>
      <w:r w:rsidRPr="009B4146">
        <w:rPr>
          <w:rFonts w:eastAsiaTheme="minorHAnsi"/>
          <w:bCs/>
          <w:sz w:val="28"/>
          <w:szCs w:val="28"/>
          <w:lang w:val="ru-RU" w:eastAsia="en-US"/>
          <w14:ligatures w14:val="none"/>
        </w:rPr>
        <w:lastRenderedPageBreak/>
        <w:t xml:space="preserve">риска с высоким уровнем опасности в случаях насилия со стороны интимного партнера. </w:t>
      </w:r>
    </w:p>
    <w:p w14:paraId="540D7C2E"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Существует ряд факторов риска, которые необходимо принять во внимание.</w:t>
      </w:r>
    </w:p>
    <w:p w14:paraId="2461D411"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
          <w:sz w:val="28"/>
          <w:szCs w:val="28"/>
          <w:lang w:val="ru-RU" w:eastAsia="en-US"/>
          <w14:ligatures w14:val="none"/>
        </w:rPr>
        <w:t>К истории насилия</w:t>
      </w:r>
      <w:r w:rsidRPr="009B4146">
        <w:rPr>
          <w:rFonts w:eastAsiaTheme="minorHAnsi"/>
          <w:bCs/>
          <w:sz w:val="28"/>
          <w:szCs w:val="28"/>
          <w:lang w:val="ru-RU" w:eastAsia="en-US"/>
          <w14:ligatures w14:val="none"/>
        </w:rPr>
        <w:t xml:space="preserve"> относятся:</w:t>
      </w:r>
    </w:p>
    <w:p w14:paraId="58116478" w14:textId="77777777" w:rsidR="009B4146" w:rsidRPr="009B4146" w:rsidRDefault="009B4146">
      <w:pPr>
        <w:numPr>
          <w:ilvl w:val="0"/>
          <w:numId w:val="51"/>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Предыдущие случаи домашнего насилия;</w:t>
      </w:r>
    </w:p>
    <w:p w14:paraId="2E4836B2" w14:textId="77777777" w:rsidR="009B4146" w:rsidRPr="009B4146" w:rsidRDefault="009B4146">
      <w:pPr>
        <w:numPr>
          <w:ilvl w:val="0"/>
          <w:numId w:val="51"/>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Насилие по отношению к детям или другим членам семьи;</w:t>
      </w:r>
    </w:p>
    <w:p w14:paraId="2367221C" w14:textId="77777777" w:rsidR="009B4146" w:rsidRPr="009B4146" w:rsidRDefault="009B4146">
      <w:pPr>
        <w:numPr>
          <w:ilvl w:val="0"/>
          <w:numId w:val="51"/>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В целом, агрессивное поведение;</w:t>
      </w:r>
    </w:p>
    <w:p w14:paraId="46943EAC" w14:textId="77777777" w:rsidR="009B4146" w:rsidRPr="009B4146" w:rsidRDefault="009B4146">
      <w:pPr>
        <w:numPr>
          <w:ilvl w:val="0"/>
          <w:numId w:val="51"/>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 xml:space="preserve">Предыдущие нарушения защитного приказа/предписания. </w:t>
      </w:r>
    </w:p>
    <w:p w14:paraId="403536A8"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
          <w:sz w:val="28"/>
          <w:szCs w:val="28"/>
          <w:lang w:val="ru-RU" w:eastAsia="en-US"/>
          <w14:ligatures w14:val="none"/>
        </w:rPr>
        <w:t>К формам и моделям насилия</w:t>
      </w:r>
      <w:r w:rsidRPr="009B4146">
        <w:rPr>
          <w:rFonts w:eastAsiaTheme="minorHAnsi"/>
          <w:bCs/>
          <w:sz w:val="28"/>
          <w:szCs w:val="28"/>
          <w:lang w:val="ru-RU" w:eastAsia="en-US"/>
          <w14:ligatures w14:val="none"/>
        </w:rPr>
        <w:t xml:space="preserve"> относятся:</w:t>
      </w:r>
    </w:p>
    <w:p w14:paraId="547EB3A1" w14:textId="77777777" w:rsidR="009B4146" w:rsidRPr="009B4146" w:rsidRDefault="009B4146">
      <w:pPr>
        <w:numPr>
          <w:ilvl w:val="0"/>
          <w:numId w:val="52"/>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Тяжесть и частота насильственных действий;</w:t>
      </w:r>
    </w:p>
    <w:p w14:paraId="1BBE1735" w14:textId="77777777" w:rsidR="009B4146" w:rsidRPr="009B4146" w:rsidRDefault="009B4146">
      <w:pPr>
        <w:numPr>
          <w:ilvl w:val="0"/>
          <w:numId w:val="52"/>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Применение оружия/угрозы оружием;</w:t>
      </w:r>
    </w:p>
    <w:p w14:paraId="668D1F6C" w14:textId="77777777" w:rsidR="009B4146" w:rsidRPr="009B4146" w:rsidRDefault="009B4146">
      <w:pPr>
        <w:numPr>
          <w:ilvl w:val="0"/>
          <w:numId w:val="52"/>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Контролирующее поведение и изоляция;</w:t>
      </w:r>
    </w:p>
    <w:p w14:paraId="4EFB63E6" w14:textId="77777777" w:rsidR="009B4146" w:rsidRPr="009B4146" w:rsidRDefault="009B4146">
      <w:pPr>
        <w:numPr>
          <w:ilvl w:val="0"/>
          <w:numId w:val="52"/>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Преследование;</w:t>
      </w:r>
    </w:p>
    <w:p w14:paraId="1D345D73" w14:textId="77777777" w:rsidR="009B4146" w:rsidRPr="009B4146" w:rsidRDefault="009B4146">
      <w:pPr>
        <w:numPr>
          <w:ilvl w:val="0"/>
          <w:numId w:val="52"/>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Сексуальное насилие;</w:t>
      </w:r>
    </w:p>
    <w:p w14:paraId="7CF1D805" w14:textId="77777777" w:rsidR="009B4146" w:rsidRPr="009B4146" w:rsidRDefault="009B4146">
      <w:pPr>
        <w:numPr>
          <w:ilvl w:val="0"/>
          <w:numId w:val="52"/>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Угрозы убить, угрозы причинить вред, принуждение;</w:t>
      </w:r>
    </w:p>
    <w:p w14:paraId="64F93073" w14:textId="77777777" w:rsidR="009B4146" w:rsidRPr="009B4146" w:rsidRDefault="009B4146">
      <w:pPr>
        <w:numPr>
          <w:ilvl w:val="0"/>
          <w:numId w:val="52"/>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Удушение и удушье.</w:t>
      </w:r>
    </w:p>
    <w:p w14:paraId="46C496B3"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
          <w:sz w:val="28"/>
          <w:szCs w:val="28"/>
          <w:lang w:val="ru-RU" w:eastAsia="en-US"/>
          <w14:ligatures w14:val="none"/>
        </w:rPr>
        <w:t xml:space="preserve">Факторы риска, связанные с поведением и отношением </w:t>
      </w:r>
      <w:proofErr w:type="spellStart"/>
      <w:r w:rsidRPr="009B4146">
        <w:rPr>
          <w:rFonts w:eastAsiaTheme="minorHAnsi"/>
          <w:b/>
          <w:sz w:val="28"/>
          <w:szCs w:val="28"/>
          <w:lang w:val="ru-RU" w:eastAsia="en-US"/>
          <w14:ligatures w14:val="none"/>
        </w:rPr>
        <w:t>абьюзеров</w:t>
      </w:r>
      <w:proofErr w:type="spellEnd"/>
      <w:r w:rsidRPr="009B4146">
        <w:rPr>
          <w:rFonts w:eastAsiaTheme="minorHAnsi"/>
          <w:bCs/>
          <w:sz w:val="28"/>
          <w:szCs w:val="28"/>
          <w:lang w:val="ru-RU" w:eastAsia="en-US"/>
          <w14:ligatures w14:val="none"/>
        </w:rPr>
        <w:t>:</w:t>
      </w:r>
    </w:p>
    <w:p w14:paraId="7ED63295" w14:textId="77777777" w:rsidR="009B4146" w:rsidRPr="009B4146" w:rsidRDefault="009B4146">
      <w:pPr>
        <w:numPr>
          <w:ilvl w:val="0"/>
          <w:numId w:val="53"/>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Вопросы, связанные с употреблением наркотиков и алкоголя;</w:t>
      </w:r>
    </w:p>
    <w:p w14:paraId="7A5F6AFF" w14:textId="77777777" w:rsidR="009B4146" w:rsidRPr="009B4146" w:rsidRDefault="009B4146">
      <w:pPr>
        <w:numPr>
          <w:ilvl w:val="0"/>
          <w:numId w:val="53"/>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Чувство собственности, крайняя ревность и другие формы вредных установок;</w:t>
      </w:r>
    </w:p>
    <w:p w14:paraId="3998B5FE" w14:textId="77777777" w:rsidR="009B4146" w:rsidRPr="009B4146" w:rsidRDefault="009B4146">
      <w:pPr>
        <w:numPr>
          <w:ilvl w:val="0"/>
          <w:numId w:val="53"/>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Проблемы, связанные с плохим психическим здоровьем, включая угрозы и попытки совершить самоубийство;</w:t>
      </w:r>
    </w:p>
    <w:p w14:paraId="328AA6C5" w14:textId="77777777" w:rsidR="009B4146" w:rsidRPr="009B4146" w:rsidRDefault="009B4146">
      <w:pPr>
        <w:numPr>
          <w:ilvl w:val="0"/>
          <w:numId w:val="53"/>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Экономический стресс.</w:t>
      </w:r>
    </w:p>
    <w:p w14:paraId="0C2C90B6"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
          <w:sz w:val="28"/>
          <w:szCs w:val="28"/>
          <w:lang w:val="ru-RU" w:eastAsia="en-US"/>
          <w14:ligatures w14:val="none"/>
        </w:rPr>
        <w:t>Восприятие риска лицом, пострадавшим от насилия</w:t>
      </w:r>
      <w:r w:rsidRPr="009B4146">
        <w:rPr>
          <w:rFonts w:eastAsiaTheme="minorHAnsi"/>
          <w:bCs/>
          <w:sz w:val="28"/>
          <w:szCs w:val="28"/>
          <w:lang w:val="ru-RU" w:eastAsia="en-US"/>
          <w14:ligatures w14:val="none"/>
        </w:rPr>
        <w:t xml:space="preserve"> включает в себя:</w:t>
      </w:r>
    </w:p>
    <w:p w14:paraId="24B851FD" w14:textId="77777777" w:rsidR="009B4146" w:rsidRPr="009B4146" w:rsidRDefault="009B4146">
      <w:pPr>
        <w:numPr>
          <w:ilvl w:val="0"/>
          <w:numId w:val="53"/>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Страх за себя и других;</w:t>
      </w:r>
    </w:p>
    <w:p w14:paraId="4E2E0F68" w14:textId="77777777" w:rsidR="009B4146" w:rsidRPr="009B4146" w:rsidRDefault="009B4146">
      <w:pPr>
        <w:numPr>
          <w:ilvl w:val="0"/>
          <w:numId w:val="53"/>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Всегда должно учитываться при проведении оценки рисков;</w:t>
      </w:r>
    </w:p>
    <w:p w14:paraId="5811E0F9"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
          <w:sz w:val="28"/>
          <w:szCs w:val="28"/>
          <w:lang w:val="ru-RU" w:eastAsia="en-US"/>
          <w14:ligatures w14:val="none"/>
        </w:rPr>
        <w:t>Отягчающими факторами</w:t>
      </w:r>
      <w:r w:rsidRPr="009B4146">
        <w:rPr>
          <w:rFonts w:eastAsiaTheme="minorHAnsi"/>
          <w:bCs/>
          <w:sz w:val="28"/>
          <w:szCs w:val="28"/>
          <w:lang w:val="ru-RU" w:eastAsia="en-US"/>
          <w14:ligatures w14:val="none"/>
        </w:rPr>
        <w:t xml:space="preserve"> могут быть:</w:t>
      </w:r>
    </w:p>
    <w:p w14:paraId="40F08247" w14:textId="77777777" w:rsidR="009B4146" w:rsidRPr="009B4146" w:rsidRDefault="009B4146">
      <w:pPr>
        <w:numPr>
          <w:ilvl w:val="0"/>
          <w:numId w:val="53"/>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Разъезд (Сепарация);</w:t>
      </w:r>
    </w:p>
    <w:p w14:paraId="65C2C51E" w14:textId="77777777" w:rsidR="009B4146" w:rsidRPr="009B4146" w:rsidRDefault="009B4146">
      <w:pPr>
        <w:numPr>
          <w:ilvl w:val="0"/>
          <w:numId w:val="53"/>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Контакт с детьми;</w:t>
      </w:r>
    </w:p>
    <w:p w14:paraId="7C10FC3E" w14:textId="77777777" w:rsidR="009B4146" w:rsidRPr="009B4146" w:rsidRDefault="009B4146">
      <w:pPr>
        <w:numPr>
          <w:ilvl w:val="0"/>
          <w:numId w:val="53"/>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Приемный ребенок, живущий в семье;</w:t>
      </w:r>
    </w:p>
    <w:p w14:paraId="32A9C964" w14:textId="77777777" w:rsidR="009B4146" w:rsidRPr="009B4146" w:rsidRDefault="009B4146">
      <w:pPr>
        <w:numPr>
          <w:ilvl w:val="0"/>
          <w:numId w:val="53"/>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Насилие во время беременности.</w:t>
      </w:r>
    </w:p>
    <w:p w14:paraId="369FC657" w14:textId="7F0C11D6"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Согласно действующему протоколу МЗ РК «Гендерное насилие» 2021, медицинским работникам предлагается провести оценку безопасности пациента задав несколько вопросо</w:t>
      </w:r>
      <w:r w:rsidR="002F43F4">
        <w:rPr>
          <w:rFonts w:eastAsiaTheme="minorHAnsi"/>
          <w:bCs/>
          <w:sz w:val="28"/>
          <w:szCs w:val="28"/>
          <w:lang w:val="ru-RU" w:eastAsia="en-US"/>
          <w14:ligatures w14:val="none"/>
        </w:rPr>
        <w:t xml:space="preserve">в </w:t>
      </w:r>
      <w:r w:rsidR="002F43F4" w:rsidRPr="004F08DD">
        <w:rPr>
          <w:rFonts w:eastAsia="Arial Nova"/>
          <w:bCs/>
          <w:sz w:val="28"/>
          <w:szCs w:val="28"/>
          <w:lang w:val="ru-RU"/>
        </w:rPr>
        <w:t>[</w:t>
      </w:r>
      <w:r w:rsidR="002F43F4">
        <w:rPr>
          <w:rFonts w:eastAsia="Arial Nova"/>
          <w:bCs/>
          <w:sz w:val="28"/>
          <w:szCs w:val="28"/>
          <w:lang w:val="ru-RU"/>
        </w:rPr>
        <w:t>2</w:t>
      </w:r>
      <w:r w:rsidR="002F43F4" w:rsidRPr="004F08DD">
        <w:rPr>
          <w:rFonts w:eastAsia="Arial Nova"/>
          <w:bCs/>
          <w:sz w:val="28"/>
          <w:szCs w:val="28"/>
          <w:lang w:val="ru-RU"/>
        </w:rPr>
        <w:t>]</w:t>
      </w:r>
      <w:r w:rsidRPr="009B4146">
        <w:rPr>
          <w:rFonts w:eastAsiaTheme="minorHAnsi"/>
          <w:bCs/>
          <w:sz w:val="28"/>
          <w:szCs w:val="28"/>
          <w:lang w:val="ru-RU" w:eastAsia="en-US"/>
          <w14:ligatures w14:val="none"/>
        </w:rPr>
        <w:t>:</w:t>
      </w:r>
    </w:p>
    <w:p w14:paraId="2A88B63F" w14:textId="77777777" w:rsidR="009B4146" w:rsidRPr="009B4146" w:rsidRDefault="009B4146">
      <w:pPr>
        <w:numPr>
          <w:ilvl w:val="0"/>
          <w:numId w:val="54"/>
        </w:numPr>
        <w:ind w:left="0" w:firstLine="567"/>
        <w:contextualSpacing/>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Усилилось ли насилие за последний год?</w:t>
      </w:r>
    </w:p>
    <w:p w14:paraId="59C46308" w14:textId="77777777" w:rsidR="009B4146" w:rsidRPr="009B4146" w:rsidRDefault="009B4146">
      <w:pPr>
        <w:numPr>
          <w:ilvl w:val="0"/>
          <w:numId w:val="54"/>
        </w:numPr>
        <w:ind w:left="0" w:firstLine="567"/>
        <w:contextualSpacing/>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 xml:space="preserve">Принимает ли обидчик наркотики или алкогольные напитки? </w:t>
      </w:r>
    </w:p>
    <w:p w14:paraId="5E180312" w14:textId="77777777" w:rsidR="009B4146" w:rsidRPr="009B4146" w:rsidRDefault="009B4146">
      <w:pPr>
        <w:numPr>
          <w:ilvl w:val="0"/>
          <w:numId w:val="54"/>
        </w:numPr>
        <w:ind w:left="0" w:firstLine="567"/>
        <w:contextualSpacing/>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Угрожал ли обидчик убить Вас?</w:t>
      </w:r>
    </w:p>
    <w:p w14:paraId="5A3AA939" w14:textId="77777777" w:rsidR="009B4146" w:rsidRPr="009B4146" w:rsidRDefault="009B4146">
      <w:pPr>
        <w:numPr>
          <w:ilvl w:val="0"/>
          <w:numId w:val="54"/>
        </w:numPr>
        <w:ind w:left="0" w:firstLine="567"/>
        <w:contextualSpacing/>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 xml:space="preserve">Имеется ли у Вас в доме какое-либо оружие? </w:t>
      </w:r>
    </w:p>
    <w:p w14:paraId="177AC7D3" w14:textId="77777777" w:rsidR="009B4146" w:rsidRPr="009B4146" w:rsidRDefault="009B4146">
      <w:pPr>
        <w:numPr>
          <w:ilvl w:val="0"/>
          <w:numId w:val="54"/>
        </w:numPr>
        <w:ind w:left="0" w:firstLine="567"/>
        <w:contextualSpacing/>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Боитесь ли Вы возвращаться домой?</w:t>
      </w:r>
    </w:p>
    <w:p w14:paraId="5C50B481" w14:textId="3BC74FB5" w:rsidR="009B4146" w:rsidRPr="009B4146" w:rsidRDefault="009B4146">
      <w:pPr>
        <w:numPr>
          <w:ilvl w:val="0"/>
          <w:numId w:val="54"/>
        </w:numPr>
        <w:ind w:left="0" w:firstLine="567"/>
        <w:contextualSpacing/>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Для оценки риска можно также использовать дополнительные вопросы</w:t>
      </w:r>
      <w:r>
        <w:rPr>
          <w:rFonts w:eastAsiaTheme="minorHAnsi"/>
          <w:bCs/>
          <w:sz w:val="28"/>
          <w:szCs w:val="28"/>
          <w:lang w:val="ru-RU" w:eastAsia="en-US"/>
          <w14:ligatures w14:val="none"/>
        </w:rPr>
        <w:t xml:space="preserve"> </w:t>
      </w:r>
      <w:r w:rsidRPr="004F08DD">
        <w:rPr>
          <w:rFonts w:eastAsia="Arial Nova"/>
          <w:bCs/>
          <w:sz w:val="28"/>
          <w:szCs w:val="28"/>
          <w:lang w:val="ru-RU"/>
        </w:rPr>
        <w:t>[</w:t>
      </w:r>
      <w:r>
        <w:rPr>
          <w:rFonts w:eastAsia="Arial Nova"/>
          <w:bCs/>
          <w:sz w:val="28"/>
          <w:szCs w:val="28"/>
          <w:lang w:val="ru-RU"/>
        </w:rPr>
        <w:t>2</w:t>
      </w:r>
      <w:r w:rsidRPr="004F08DD">
        <w:rPr>
          <w:rFonts w:eastAsia="Arial Nova"/>
          <w:bCs/>
          <w:sz w:val="28"/>
          <w:szCs w:val="28"/>
          <w:lang w:val="ru-RU"/>
        </w:rPr>
        <w:t>]</w:t>
      </w:r>
      <w:r w:rsidRPr="009B4146">
        <w:rPr>
          <w:rFonts w:eastAsiaTheme="minorHAnsi"/>
          <w:bCs/>
          <w:sz w:val="28"/>
          <w:szCs w:val="28"/>
          <w:lang w:val="ru-RU" w:eastAsia="en-US"/>
          <w14:ligatures w14:val="none"/>
        </w:rPr>
        <w:t>:</w:t>
      </w:r>
    </w:p>
    <w:p w14:paraId="1F29A450" w14:textId="77777777" w:rsidR="009B4146" w:rsidRPr="009B4146" w:rsidRDefault="009B4146">
      <w:pPr>
        <w:numPr>
          <w:ilvl w:val="0"/>
          <w:numId w:val="54"/>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Безопасно ли вам возвращаться домой?</w:t>
      </w:r>
    </w:p>
    <w:p w14:paraId="1B9156AC" w14:textId="77777777" w:rsidR="009B4146" w:rsidRPr="009B4146" w:rsidRDefault="009B4146">
      <w:pPr>
        <w:numPr>
          <w:ilvl w:val="0"/>
          <w:numId w:val="54"/>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Что может произойти, чего вы боитесь?</w:t>
      </w:r>
    </w:p>
    <w:p w14:paraId="31B6D482" w14:textId="77777777" w:rsidR="009B4146" w:rsidRPr="009B4146" w:rsidRDefault="009B4146">
      <w:pPr>
        <w:numPr>
          <w:ilvl w:val="0"/>
          <w:numId w:val="54"/>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lastRenderedPageBreak/>
        <w:t>Ваш партнер/насильник угрожал вам?</w:t>
      </w:r>
    </w:p>
    <w:p w14:paraId="4E0358C4" w14:textId="77777777" w:rsidR="009B4146" w:rsidRPr="009B4146" w:rsidRDefault="009B4146">
      <w:pPr>
        <w:numPr>
          <w:ilvl w:val="0"/>
          <w:numId w:val="54"/>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Есть ли угрозы риска для детей, новорожденных или плода?</w:t>
      </w:r>
    </w:p>
    <w:p w14:paraId="7171335D"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Благодаря этим вопросам и ответам на них, пациентка узнает, насколько высока степень опасности, которой она подвергается. Зная о степени грозящей опасности, медицинский работник и пациентка смогут продумать имеющиеся варианты для дальнейших действий. Следующим шагом в оказании помощи, если необходимо, станет проработка с пациенткой плана обеспечения ее безопасности.</w:t>
      </w:r>
    </w:p>
    <w:p w14:paraId="1ECC60A9" w14:textId="77777777" w:rsidR="009B4146" w:rsidRPr="009B4146" w:rsidRDefault="009B4146" w:rsidP="009B4146">
      <w:pPr>
        <w:ind w:firstLine="567"/>
        <w:jc w:val="center"/>
        <w:rPr>
          <w:rFonts w:eastAsiaTheme="minorHAnsi"/>
          <w:b/>
          <w:bCs/>
          <w:sz w:val="28"/>
          <w:szCs w:val="28"/>
          <w:lang w:val="ru-RU" w:eastAsia="en-US"/>
          <w14:ligatures w14:val="none"/>
        </w:rPr>
      </w:pPr>
    </w:p>
    <w:p w14:paraId="21A50033" w14:textId="77777777" w:rsidR="009B4146" w:rsidRPr="009B4146" w:rsidRDefault="009B4146" w:rsidP="009B4146">
      <w:pPr>
        <w:contextualSpacing/>
        <w:rPr>
          <w:rFonts w:eastAsiaTheme="minorHAnsi"/>
          <w:b/>
          <w:bCs/>
          <w:sz w:val="28"/>
          <w:szCs w:val="28"/>
          <w:lang w:val="ru-RU" w:eastAsia="en-US"/>
          <w14:ligatures w14:val="none"/>
        </w:rPr>
      </w:pPr>
      <w:r w:rsidRPr="009B4146">
        <w:rPr>
          <w:rFonts w:eastAsiaTheme="minorHAnsi"/>
          <w:b/>
          <w:bCs/>
          <w:sz w:val="28"/>
          <w:szCs w:val="28"/>
          <w:lang w:val="ru-RU" w:eastAsia="en-US"/>
          <w14:ligatures w14:val="none"/>
        </w:rPr>
        <w:t>Составление плана безопасности</w:t>
      </w:r>
    </w:p>
    <w:p w14:paraId="52055EF8" w14:textId="77777777" w:rsidR="009B4146" w:rsidRPr="009B4146" w:rsidRDefault="009B4146" w:rsidP="009B4146">
      <w:pPr>
        <w:ind w:firstLine="567"/>
        <w:jc w:val="both"/>
        <w:rPr>
          <w:rFonts w:eastAsiaTheme="minorHAnsi"/>
          <w:bCs/>
          <w:sz w:val="28"/>
          <w:szCs w:val="28"/>
          <w:lang w:val="ru-RU" w:eastAsia="en-US"/>
          <w14:ligatures w14:val="none"/>
        </w:rPr>
      </w:pPr>
    </w:p>
    <w:p w14:paraId="33194402"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Медицинские работники играют важную роль, направляя пациента к социальному работнику, имеющему опыт в оценке риска и планировании безопасности. Если законодательство и организационные структуры позволяют, социальный работник должен работать в тесном сотрудничестве со специальными службами поддержки лиц, пострадавших от насилия, для разработки оценки риска и планов безопасности.</w:t>
      </w:r>
    </w:p>
    <w:p w14:paraId="6B52DA7D" w14:textId="05EDBC2F"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План безопасности является частью вмешательства по делу об гендерном насилии, должен разрабатываться совместно с лицом, пострадавшим от насилия, и социальным работником/другими специалистами сектора социально- психологической помощи и позволит предотвратить будущие случаи насилия или избежать эскалации, либо подверженности экстремальным ситуациям</w:t>
      </w:r>
      <w:r>
        <w:rPr>
          <w:rFonts w:eastAsiaTheme="minorHAnsi"/>
          <w:bCs/>
          <w:sz w:val="28"/>
          <w:szCs w:val="28"/>
          <w:lang w:val="ru-RU" w:eastAsia="en-US"/>
          <w14:ligatures w14:val="none"/>
        </w:rPr>
        <w:t xml:space="preserve"> </w:t>
      </w:r>
      <w:r w:rsidRPr="004F08DD">
        <w:rPr>
          <w:rFonts w:eastAsia="Arial Nova"/>
          <w:bCs/>
          <w:sz w:val="28"/>
          <w:szCs w:val="28"/>
          <w:lang w:val="ru-RU"/>
        </w:rPr>
        <w:t>[</w:t>
      </w:r>
      <w:r>
        <w:rPr>
          <w:rFonts w:eastAsia="Arial Nova"/>
          <w:bCs/>
          <w:sz w:val="28"/>
          <w:szCs w:val="28"/>
          <w:lang w:val="ru-RU"/>
        </w:rPr>
        <w:t>3</w:t>
      </w:r>
      <w:r w:rsidRPr="004F08DD">
        <w:rPr>
          <w:rFonts w:eastAsia="Arial Nova"/>
          <w:bCs/>
          <w:sz w:val="28"/>
          <w:szCs w:val="28"/>
          <w:lang w:val="ru-RU"/>
        </w:rPr>
        <w:t>]</w:t>
      </w:r>
      <w:r w:rsidRPr="009B4146">
        <w:rPr>
          <w:rFonts w:eastAsiaTheme="minorHAnsi"/>
          <w:bCs/>
          <w:sz w:val="28"/>
          <w:szCs w:val="28"/>
          <w:lang w:val="ru-RU" w:eastAsia="en-US"/>
          <w14:ligatures w14:val="none"/>
        </w:rPr>
        <w:t>. План безопасности разрабатывается с учетом факторов риска и имеющихся ресурсов.</w:t>
      </w:r>
    </w:p>
    <w:p w14:paraId="6494DE7A"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Зачастую барьеры, связанные с коммуникацией, особенно остро ощущаются людьми с сенсорными и интеллектуальными нарушениями и являются препятствием для получения ими услуг по планированию безопасности. Необходимо обеспечить доступность для женщин и девочек с инвалидностью услуг по оценке рисков и планированию безопасности, предоставляемых подготовленными специалистами.</w:t>
      </w:r>
    </w:p>
    <w:tbl>
      <w:tblPr>
        <w:tblStyle w:val="91"/>
        <w:tblW w:w="0" w:type="auto"/>
        <w:shd w:val="clear" w:color="auto" w:fill="FBE4D5" w:themeFill="accent2" w:themeFillTint="33"/>
        <w:tblLook w:val="04A0" w:firstRow="1" w:lastRow="0" w:firstColumn="1" w:lastColumn="0" w:noHBand="0" w:noVBand="1"/>
      </w:tblPr>
      <w:tblGrid>
        <w:gridCol w:w="9550"/>
      </w:tblGrid>
      <w:tr w:rsidR="009B4146" w:rsidRPr="009B4146" w14:paraId="38057049" w14:textId="77777777" w:rsidTr="00F06890">
        <w:tc>
          <w:tcPr>
            <w:tcW w:w="9550" w:type="dxa"/>
            <w:shd w:val="clear" w:color="auto" w:fill="FBE4D5" w:themeFill="accent2" w:themeFillTint="33"/>
          </w:tcPr>
          <w:p w14:paraId="3E27CBE8" w14:textId="77777777" w:rsidR="009B4146" w:rsidRPr="009B4146" w:rsidRDefault="009B4146" w:rsidP="009B4146">
            <w:pPr>
              <w:ind w:firstLine="567"/>
              <w:rPr>
                <w:rFonts w:eastAsiaTheme="minorHAnsi"/>
                <w:b/>
                <w:sz w:val="28"/>
                <w:szCs w:val="28"/>
                <w:lang w:eastAsia="en-US"/>
                <w14:ligatures w14:val="none"/>
              </w:rPr>
            </w:pPr>
            <w:proofErr w:type="spellStart"/>
            <w:r w:rsidRPr="009B4146">
              <w:rPr>
                <w:rFonts w:eastAsiaTheme="minorHAnsi"/>
                <w:b/>
                <w:sz w:val="28"/>
                <w:szCs w:val="28"/>
                <w:lang w:eastAsia="en-US"/>
                <w14:ligatures w14:val="none"/>
              </w:rPr>
              <w:t>Важно</w:t>
            </w:r>
            <w:proofErr w:type="spellEnd"/>
            <w:r w:rsidRPr="009B4146">
              <w:rPr>
                <w:rFonts w:eastAsiaTheme="minorHAnsi"/>
                <w:b/>
                <w:sz w:val="28"/>
                <w:szCs w:val="28"/>
                <w:lang w:eastAsia="en-US"/>
                <w14:ligatures w14:val="none"/>
              </w:rPr>
              <w:t>!</w:t>
            </w:r>
          </w:p>
          <w:p w14:paraId="17C6581A" w14:textId="77777777" w:rsidR="009B4146" w:rsidRPr="009B4146" w:rsidRDefault="009B4146">
            <w:pPr>
              <w:widowControl w:val="0"/>
              <w:numPr>
                <w:ilvl w:val="0"/>
                <w:numId w:val="43"/>
              </w:numPr>
              <w:tabs>
                <w:tab w:val="left" w:pos="467"/>
                <w:tab w:val="left" w:pos="468"/>
              </w:tabs>
              <w:autoSpaceDE w:val="0"/>
              <w:autoSpaceDN w:val="0"/>
              <w:ind w:left="0" w:firstLine="567"/>
              <w:rPr>
                <w:rFonts w:eastAsia="Tahoma"/>
                <w:sz w:val="28"/>
                <w:szCs w:val="28"/>
                <w:lang w:val="ru-RU" w:eastAsia="en-US"/>
                <w14:ligatures w14:val="none"/>
              </w:rPr>
            </w:pPr>
            <w:r w:rsidRPr="009B4146">
              <w:rPr>
                <w:rFonts w:eastAsia="Tahoma"/>
                <w:sz w:val="28"/>
                <w:szCs w:val="28"/>
                <w:lang w:val="ru-RU" w:eastAsia="en-US"/>
                <w14:ligatures w14:val="none"/>
              </w:rPr>
              <w:t>План</w:t>
            </w:r>
            <w:r w:rsidRPr="009B4146">
              <w:rPr>
                <w:rFonts w:eastAsia="Tahoma"/>
                <w:spacing w:val="20"/>
                <w:sz w:val="28"/>
                <w:szCs w:val="28"/>
                <w:lang w:val="ru-RU" w:eastAsia="en-US"/>
                <w14:ligatures w14:val="none"/>
              </w:rPr>
              <w:t xml:space="preserve"> </w:t>
            </w:r>
            <w:r w:rsidRPr="009B4146">
              <w:rPr>
                <w:rFonts w:eastAsia="Tahoma"/>
                <w:sz w:val="28"/>
                <w:szCs w:val="28"/>
                <w:lang w:val="ru-RU" w:eastAsia="en-US"/>
                <w14:ligatures w14:val="none"/>
              </w:rPr>
              <w:t>безопасности</w:t>
            </w:r>
            <w:r w:rsidRPr="009B4146">
              <w:rPr>
                <w:rFonts w:eastAsia="Tahoma"/>
                <w:spacing w:val="21"/>
                <w:sz w:val="28"/>
                <w:szCs w:val="28"/>
                <w:lang w:val="ru-RU" w:eastAsia="en-US"/>
                <w14:ligatures w14:val="none"/>
              </w:rPr>
              <w:t xml:space="preserve"> </w:t>
            </w:r>
            <w:r w:rsidRPr="009B4146">
              <w:rPr>
                <w:rFonts w:eastAsia="Tahoma"/>
                <w:sz w:val="28"/>
                <w:szCs w:val="28"/>
                <w:lang w:val="ru-RU" w:eastAsia="en-US"/>
                <w14:ligatures w14:val="none"/>
              </w:rPr>
              <w:t>может</w:t>
            </w:r>
            <w:r w:rsidRPr="009B4146">
              <w:rPr>
                <w:rFonts w:eastAsia="Tahoma"/>
                <w:spacing w:val="18"/>
                <w:sz w:val="28"/>
                <w:szCs w:val="28"/>
                <w:lang w:val="ru-RU" w:eastAsia="en-US"/>
                <w14:ligatures w14:val="none"/>
              </w:rPr>
              <w:t xml:space="preserve"> </w:t>
            </w:r>
            <w:r w:rsidRPr="009B4146">
              <w:rPr>
                <w:rFonts w:eastAsia="Tahoma"/>
                <w:sz w:val="28"/>
                <w:szCs w:val="28"/>
                <w:lang w:val="ru-RU" w:eastAsia="en-US"/>
                <w14:ligatures w14:val="none"/>
              </w:rPr>
              <w:t>быть</w:t>
            </w:r>
            <w:r w:rsidRPr="009B4146">
              <w:rPr>
                <w:rFonts w:eastAsia="Tahoma"/>
                <w:spacing w:val="19"/>
                <w:sz w:val="28"/>
                <w:szCs w:val="28"/>
                <w:lang w:val="ru-RU" w:eastAsia="en-US"/>
                <w14:ligatures w14:val="none"/>
              </w:rPr>
              <w:t xml:space="preserve"> </w:t>
            </w:r>
            <w:r w:rsidRPr="009B4146">
              <w:rPr>
                <w:rFonts w:eastAsia="Tahoma"/>
                <w:sz w:val="28"/>
                <w:szCs w:val="28"/>
                <w:lang w:val="ru-RU" w:eastAsia="en-US"/>
                <w14:ligatures w14:val="none"/>
              </w:rPr>
              <w:t>полезным</w:t>
            </w:r>
            <w:r w:rsidRPr="009B4146">
              <w:rPr>
                <w:rFonts w:eastAsia="Tahoma"/>
                <w:spacing w:val="21"/>
                <w:sz w:val="28"/>
                <w:szCs w:val="28"/>
                <w:lang w:val="ru-RU" w:eastAsia="en-US"/>
                <w14:ligatures w14:val="none"/>
              </w:rPr>
              <w:t xml:space="preserve"> </w:t>
            </w:r>
            <w:r w:rsidRPr="009B4146">
              <w:rPr>
                <w:rFonts w:eastAsia="Tahoma"/>
                <w:sz w:val="28"/>
                <w:szCs w:val="28"/>
                <w:lang w:val="ru-RU" w:eastAsia="en-US"/>
                <w14:ligatures w14:val="none"/>
              </w:rPr>
              <w:t>ресурсом.</w:t>
            </w:r>
          </w:p>
          <w:p w14:paraId="2F2EA89A" w14:textId="77777777" w:rsidR="009B4146" w:rsidRPr="009B4146" w:rsidRDefault="009B4146">
            <w:pPr>
              <w:widowControl w:val="0"/>
              <w:numPr>
                <w:ilvl w:val="0"/>
                <w:numId w:val="43"/>
              </w:numPr>
              <w:tabs>
                <w:tab w:val="left" w:pos="467"/>
                <w:tab w:val="left" w:pos="468"/>
              </w:tabs>
              <w:autoSpaceDE w:val="0"/>
              <w:autoSpaceDN w:val="0"/>
              <w:ind w:left="0" w:right="455" w:firstLine="567"/>
              <w:rPr>
                <w:rFonts w:eastAsia="Tahoma"/>
                <w:sz w:val="28"/>
                <w:szCs w:val="28"/>
                <w:lang w:val="ru-RU" w:eastAsia="en-US"/>
                <w14:ligatures w14:val="none"/>
              </w:rPr>
            </w:pPr>
            <w:r w:rsidRPr="009B4146">
              <w:rPr>
                <w:rFonts w:eastAsia="Tahoma"/>
                <w:sz w:val="28"/>
                <w:szCs w:val="28"/>
                <w:lang w:val="ru-RU" w:eastAsia="en-US"/>
                <w14:ligatures w14:val="none"/>
              </w:rPr>
              <w:t>Его разработку</w:t>
            </w:r>
            <w:r w:rsidRPr="009B4146">
              <w:rPr>
                <w:rFonts w:eastAsia="Tahoma"/>
                <w:spacing w:val="1"/>
                <w:sz w:val="28"/>
                <w:szCs w:val="28"/>
                <w:lang w:val="ru-RU" w:eastAsia="en-US"/>
                <w14:ligatures w14:val="none"/>
              </w:rPr>
              <w:t xml:space="preserve"> </w:t>
            </w:r>
            <w:r w:rsidRPr="009B4146">
              <w:rPr>
                <w:rFonts w:eastAsia="Tahoma"/>
                <w:sz w:val="28"/>
                <w:szCs w:val="28"/>
                <w:lang w:val="ru-RU" w:eastAsia="en-US"/>
                <w14:ligatures w14:val="none"/>
              </w:rPr>
              <w:t>ведет</w:t>
            </w:r>
            <w:r w:rsidRPr="009B4146">
              <w:rPr>
                <w:rFonts w:eastAsia="Tahoma"/>
                <w:spacing w:val="-2"/>
                <w:sz w:val="28"/>
                <w:szCs w:val="28"/>
                <w:lang w:val="ru-RU" w:eastAsia="en-US"/>
                <w14:ligatures w14:val="none"/>
              </w:rPr>
              <w:t xml:space="preserve"> </w:t>
            </w:r>
            <w:r w:rsidRPr="009B4146">
              <w:rPr>
                <w:rFonts w:eastAsia="Tahoma"/>
                <w:sz w:val="28"/>
                <w:szCs w:val="28"/>
                <w:lang w:val="ru-RU" w:eastAsia="en-US"/>
                <w14:ligatures w14:val="none"/>
              </w:rPr>
              <w:t>сама</w:t>
            </w:r>
            <w:r w:rsidRPr="009B4146">
              <w:rPr>
                <w:rFonts w:eastAsia="Tahoma"/>
                <w:spacing w:val="1"/>
                <w:sz w:val="28"/>
                <w:szCs w:val="28"/>
                <w:lang w:val="ru-RU" w:eastAsia="en-US"/>
                <w14:ligatures w14:val="none"/>
              </w:rPr>
              <w:t xml:space="preserve"> </w:t>
            </w:r>
            <w:r w:rsidRPr="009B4146">
              <w:rPr>
                <w:rFonts w:eastAsia="Tahoma"/>
                <w:sz w:val="28"/>
                <w:szCs w:val="28"/>
                <w:lang w:val="ru-RU" w:eastAsia="en-US"/>
                <w14:ligatures w14:val="none"/>
              </w:rPr>
              <w:t>пациентка</w:t>
            </w:r>
            <w:r w:rsidRPr="009B4146">
              <w:rPr>
                <w:rFonts w:eastAsia="Tahoma"/>
                <w:spacing w:val="1"/>
                <w:sz w:val="28"/>
                <w:szCs w:val="28"/>
                <w:lang w:val="ru-RU" w:eastAsia="en-US"/>
                <w14:ligatures w14:val="none"/>
              </w:rPr>
              <w:t xml:space="preserve"> </w:t>
            </w:r>
            <w:r w:rsidRPr="009B4146">
              <w:rPr>
                <w:rFonts w:eastAsia="Tahoma"/>
                <w:sz w:val="28"/>
                <w:szCs w:val="28"/>
                <w:lang w:val="ru-RU" w:eastAsia="en-US"/>
                <w14:ligatures w14:val="none"/>
              </w:rPr>
              <w:t>и</w:t>
            </w:r>
            <w:r w:rsidRPr="009B4146">
              <w:rPr>
                <w:rFonts w:eastAsia="Tahoma"/>
                <w:spacing w:val="2"/>
                <w:sz w:val="28"/>
                <w:szCs w:val="28"/>
                <w:lang w:val="ru-RU" w:eastAsia="en-US"/>
                <w14:ligatures w14:val="none"/>
              </w:rPr>
              <w:t xml:space="preserve"> </w:t>
            </w:r>
            <w:r w:rsidRPr="009B4146">
              <w:rPr>
                <w:rFonts w:eastAsia="Tahoma"/>
                <w:sz w:val="28"/>
                <w:szCs w:val="28"/>
                <w:lang w:val="ru-RU" w:eastAsia="en-US"/>
                <w14:ligatures w14:val="none"/>
              </w:rPr>
              <w:t>она</w:t>
            </w:r>
            <w:r w:rsidRPr="009B4146">
              <w:rPr>
                <w:rFonts w:eastAsia="Tahoma"/>
                <w:spacing w:val="1"/>
                <w:sz w:val="28"/>
                <w:szCs w:val="28"/>
                <w:lang w:val="ru-RU" w:eastAsia="en-US"/>
                <w14:ligatures w14:val="none"/>
              </w:rPr>
              <w:t xml:space="preserve"> </w:t>
            </w:r>
            <w:r w:rsidRPr="009B4146">
              <w:rPr>
                <w:rFonts w:eastAsia="Tahoma"/>
                <w:sz w:val="28"/>
                <w:szCs w:val="28"/>
                <w:lang w:val="ru-RU" w:eastAsia="en-US"/>
                <w14:ligatures w14:val="none"/>
              </w:rPr>
              <w:t>может</w:t>
            </w:r>
            <w:r w:rsidRPr="009B4146">
              <w:rPr>
                <w:rFonts w:eastAsia="Tahoma"/>
                <w:spacing w:val="2"/>
                <w:sz w:val="28"/>
                <w:szCs w:val="28"/>
                <w:lang w:val="ru-RU" w:eastAsia="en-US"/>
                <w14:ligatures w14:val="none"/>
              </w:rPr>
              <w:t xml:space="preserve"> </w:t>
            </w:r>
            <w:r w:rsidRPr="009B4146">
              <w:rPr>
                <w:rFonts w:eastAsia="Tahoma"/>
                <w:sz w:val="28"/>
                <w:szCs w:val="28"/>
                <w:lang w:val="ru-RU" w:eastAsia="en-US"/>
                <w14:ligatures w14:val="none"/>
              </w:rPr>
              <w:t>закончить</w:t>
            </w:r>
            <w:r w:rsidRPr="009B4146">
              <w:rPr>
                <w:rFonts w:eastAsia="Tahoma"/>
                <w:spacing w:val="-2"/>
                <w:sz w:val="28"/>
                <w:szCs w:val="28"/>
                <w:lang w:val="ru-RU" w:eastAsia="en-US"/>
                <w14:ligatures w14:val="none"/>
              </w:rPr>
              <w:t xml:space="preserve"> </w:t>
            </w:r>
            <w:r w:rsidRPr="009B4146">
              <w:rPr>
                <w:rFonts w:eastAsia="Tahoma"/>
                <w:sz w:val="28"/>
                <w:szCs w:val="28"/>
                <w:lang w:val="ru-RU" w:eastAsia="en-US"/>
                <w14:ligatures w14:val="none"/>
              </w:rPr>
              <w:t>его, как в</w:t>
            </w:r>
            <w:r w:rsidRPr="009B4146">
              <w:rPr>
                <w:rFonts w:eastAsia="Tahoma"/>
                <w:spacing w:val="1"/>
                <w:sz w:val="28"/>
                <w:szCs w:val="28"/>
                <w:lang w:val="ru-RU" w:eastAsia="en-US"/>
                <w14:ligatures w14:val="none"/>
              </w:rPr>
              <w:t xml:space="preserve"> </w:t>
            </w:r>
            <w:r w:rsidRPr="009B4146">
              <w:rPr>
                <w:rFonts w:eastAsia="Tahoma"/>
                <w:sz w:val="28"/>
                <w:szCs w:val="28"/>
                <w:lang w:val="ru-RU" w:eastAsia="en-US"/>
                <w14:ligatures w14:val="none"/>
              </w:rPr>
              <w:t>процессе</w:t>
            </w:r>
            <w:r w:rsidRPr="009B4146">
              <w:rPr>
                <w:rFonts w:eastAsia="Tahoma"/>
                <w:spacing w:val="1"/>
                <w:sz w:val="28"/>
                <w:szCs w:val="28"/>
                <w:lang w:val="ru-RU" w:eastAsia="en-US"/>
                <w14:ligatures w14:val="none"/>
              </w:rPr>
              <w:t xml:space="preserve"> </w:t>
            </w:r>
            <w:r w:rsidRPr="009B4146">
              <w:rPr>
                <w:rFonts w:eastAsia="Tahoma"/>
                <w:sz w:val="28"/>
                <w:szCs w:val="28"/>
                <w:lang w:val="ru-RU" w:eastAsia="en-US"/>
                <w14:ligatures w14:val="none"/>
              </w:rPr>
              <w:t>консультации,</w:t>
            </w:r>
            <w:r w:rsidRPr="009B4146">
              <w:rPr>
                <w:rFonts w:eastAsia="Tahoma"/>
                <w:spacing w:val="8"/>
                <w:sz w:val="28"/>
                <w:szCs w:val="28"/>
                <w:lang w:val="ru-RU" w:eastAsia="en-US"/>
                <w14:ligatures w14:val="none"/>
              </w:rPr>
              <w:t xml:space="preserve"> </w:t>
            </w:r>
            <w:r w:rsidRPr="009B4146">
              <w:rPr>
                <w:rFonts w:eastAsia="Tahoma"/>
                <w:sz w:val="28"/>
                <w:szCs w:val="28"/>
                <w:lang w:val="ru-RU" w:eastAsia="en-US"/>
                <w14:ligatures w14:val="none"/>
              </w:rPr>
              <w:t>так</w:t>
            </w:r>
            <w:r w:rsidRPr="009B4146">
              <w:rPr>
                <w:rFonts w:eastAsia="Tahoma"/>
                <w:spacing w:val="7"/>
                <w:sz w:val="28"/>
                <w:szCs w:val="28"/>
                <w:lang w:val="ru-RU" w:eastAsia="en-US"/>
                <w14:ligatures w14:val="none"/>
              </w:rPr>
              <w:t xml:space="preserve"> </w:t>
            </w:r>
            <w:r w:rsidRPr="009B4146">
              <w:rPr>
                <w:rFonts w:eastAsia="Tahoma"/>
                <w:sz w:val="28"/>
                <w:szCs w:val="28"/>
                <w:lang w:val="ru-RU" w:eastAsia="en-US"/>
                <w14:ligatures w14:val="none"/>
              </w:rPr>
              <w:t>и</w:t>
            </w:r>
            <w:r w:rsidRPr="009B4146">
              <w:rPr>
                <w:rFonts w:eastAsia="Tahoma"/>
                <w:spacing w:val="5"/>
                <w:sz w:val="28"/>
                <w:szCs w:val="28"/>
                <w:lang w:val="ru-RU" w:eastAsia="en-US"/>
                <w14:ligatures w14:val="none"/>
              </w:rPr>
              <w:t xml:space="preserve"> </w:t>
            </w:r>
            <w:r w:rsidRPr="009B4146">
              <w:rPr>
                <w:rFonts w:eastAsia="Tahoma"/>
                <w:sz w:val="28"/>
                <w:szCs w:val="28"/>
                <w:lang w:val="ru-RU" w:eastAsia="en-US"/>
                <w14:ligatures w14:val="none"/>
              </w:rPr>
              <w:t>после</w:t>
            </w:r>
            <w:r w:rsidRPr="009B4146">
              <w:rPr>
                <w:rFonts w:eastAsia="Tahoma"/>
                <w:spacing w:val="7"/>
                <w:sz w:val="28"/>
                <w:szCs w:val="28"/>
                <w:lang w:val="ru-RU" w:eastAsia="en-US"/>
                <w14:ligatures w14:val="none"/>
              </w:rPr>
              <w:t xml:space="preserve"> </w:t>
            </w:r>
            <w:r w:rsidRPr="009B4146">
              <w:rPr>
                <w:rFonts w:eastAsia="Tahoma"/>
                <w:sz w:val="28"/>
                <w:szCs w:val="28"/>
                <w:lang w:val="ru-RU" w:eastAsia="en-US"/>
                <w14:ligatures w14:val="none"/>
              </w:rPr>
              <w:t>её</w:t>
            </w:r>
            <w:r w:rsidRPr="009B4146">
              <w:rPr>
                <w:rFonts w:eastAsia="Tahoma"/>
                <w:spacing w:val="7"/>
                <w:sz w:val="28"/>
                <w:szCs w:val="28"/>
                <w:lang w:val="ru-RU" w:eastAsia="en-US"/>
                <w14:ligatures w14:val="none"/>
              </w:rPr>
              <w:t xml:space="preserve"> </w:t>
            </w:r>
            <w:r w:rsidRPr="009B4146">
              <w:rPr>
                <w:rFonts w:eastAsia="Tahoma"/>
                <w:sz w:val="28"/>
                <w:szCs w:val="28"/>
                <w:lang w:val="ru-RU" w:eastAsia="en-US"/>
                <w14:ligatures w14:val="none"/>
              </w:rPr>
              <w:t>окончания.</w:t>
            </w:r>
            <w:r w:rsidRPr="009B4146">
              <w:rPr>
                <w:rFonts w:eastAsia="Tahoma"/>
                <w:spacing w:val="8"/>
                <w:sz w:val="28"/>
                <w:szCs w:val="28"/>
                <w:lang w:val="ru-RU" w:eastAsia="en-US"/>
                <w14:ligatures w14:val="none"/>
              </w:rPr>
              <w:t xml:space="preserve"> </w:t>
            </w:r>
            <w:r w:rsidRPr="009B4146">
              <w:rPr>
                <w:rFonts w:eastAsia="Tahoma"/>
                <w:sz w:val="28"/>
                <w:szCs w:val="28"/>
                <w:lang w:val="ru-RU" w:eastAsia="en-US"/>
                <w14:ligatures w14:val="none"/>
              </w:rPr>
              <w:t>Пациентка</w:t>
            </w:r>
            <w:r w:rsidRPr="009B4146">
              <w:rPr>
                <w:rFonts w:eastAsia="Tahoma"/>
                <w:spacing w:val="7"/>
                <w:sz w:val="28"/>
                <w:szCs w:val="28"/>
                <w:lang w:val="ru-RU" w:eastAsia="en-US"/>
                <w14:ligatures w14:val="none"/>
              </w:rPr>
              <w:t xml:space="preserve"> </w:t>
            </w:r>
            <w:r w:rsidRPr="009B4146">
              <w:rPr>
                <w:rFonts w:eastAsia="Tahoma"/>
                <w:sz w:val="28"/>
                <w:szCs w:val="28"/>
                <w:lang w:val="ru-RU" w:eastAsia="en-US"/>
                <w14:ligatures w14:val="none"/>
              </w:rPr>
              <w:t>может</w:t>
            </w:r>
            <w:r w:rsidRPr="009B4146">
              <w:rPr>
                <w:rFonts w:eastAsia="Tahoma"/>
                <w:spacing w:val="5"/>
                <w:sz w:val="28"/>
                <w:szCs w:val="28"/>
                <w:lang w:val="ru-RU" w:eastAsia="en-US"/>
                <w14:ligatures w14:val="none"/>
              </w:rPr>
              <w:t xml:space="preserve"> </w:t>
            </w:r>
            <w:r w:rsidRPr="009B4146">
              <w:rPr>
                <w:rFonts w:eastAsia="Tahoma"/>
                <w:sz w:val="28"/>
                <w:szCs w:val="28"/>
                <w:lang w:val="ru-RU" w:eastAsia="en-US"/>
                <w14:ligatures w14:val="none"/>
              </w:rPr>
              <w:t>забрать</w:t>
            </w:r>
            <w:r w:rsidRPr="009B4146">
              <w:rPr>
                <w:rFonts w:eastAsia="Tahoma"/>
                <w:spacing w:val="4"/>
                <w:sz w:val="28"/>
                <w:szCs w:val="28"/>
                <w:lang w:val="ru-RU" w:eastAsia="en-US"/>
                <w14:ligatures w14:val="none"/>
              </w:rPr>
              <w:t xml:space="preserve"> </w:t>
            </w:r>
            <w:r w:rsidRPr="009B4146">
              <w:rPr>
                <w:rFonts w:eastAsia="Tahoma"/>
                <w:sz w:val="28"/>
                <w:szCs w:val="28"/>
                <w:lang w:val="ru-RU" w:eastAsia="en-US"/>
                <w14:ligatures w14:val="none"/>
              </w:rPr>
              <w:t>план</w:t>
            </w:r>
            <w:r w:rsidRPr="009B4146">
              <w:rPr>
                <w:rFonts w:eastAsia="Tahoma"/>
                <w:spacing w:val="6"/>
                <w:sz w:val="28"/>
                <w:szCs w:val="28"/>
                <w:lang w:val="ru-RU" w:eastAsia="en-US"/>
                <w14:ligatures w14:val="none"/>
              </w:rPr>
              <w:t xml:space="preserve"> </w:t>
            </w:r>
            <w:r w:rsidRPr="009B4146">
              <w:rPr>
                <w:rFonts w:eastAsia="Tahoma"/>
                <w:sz w:val="28"/>
                <w:szCs w:val="28"/>
                <w:lang w:val="ru-RU" w:eastAsia="en-US"/>
                <w14:ligatures w14:val="none"/>
              </w:rPr>
              <w:t>безопасности</w:t>
            </w:r>
            <w:r w:rsidRPr="009B4146">
              <w:rPr>
                <w:rFonts w:eastAsia="Tahoma"/>
                <w:spacing w:val="5"/>
                <w:sz w:val="28"/>
                <w:szCs w:val="28"/>
                <w:lang w:val="ru-RU" w:eastAsia="en-US"/>
                <w14:ligatures w14:val="none"/>
              </w:rPr>
              <w:t xml:space="preserve"> </w:t>
            </w:r>
            <w:r w:rsidRPr="009B4146">
              <w:rPr>
                <w:rFonts w:eastAsia="Tahoma"/>
                <w:sz w:val="28"/>
                <w:szCs w:val="28"/>
                <w:lang w:val="ru-RU" w:eastAsia="en-US"/>
                <w14:ligatures w14:val="none"/>
              </w:rPr>
              <w:t>с</w:t>
            </w:r>
            <w:r w:rsidRPr="009B4146">
              <w:rPr>
                <w:rFonts w:eastAsia="Tahoma"/>
                <w:spacing w:val="-59"/>
                <w:sz w:val="28"/>
                <w:szCs w:val="28"/>
                <w:lang w:val="ru-RU" w:eastAsia="en-US"/>
                <w14:ligatures w14:val="none"/>
              </w:rPr>
              <w:t xml:space="preserve"> </w:t>
            </w:r>
            <w:r w:rsidRPr="009B4146">
              <w:rPr>
                <w:rFonts w:eastAsia="Tahoma"/>
                <w:sz w:val="28"/>
                <w:szCs w:val="28"/>
                <w:lang w:val="ru-RU" w:eastAsia="en-US"/>
                <w14:ligatures w14:val="none"/>
              </w:rPr>
              <w:t>собой,</w:t>
            </w:r>
            <w:r w:rsidRPr="009B4146">
              <w:rPr>
                <w:rFonts w:eastAsia="Tahoma"/>
                <w:spacing w:val="-8"/>
                <w:sz w:val="28"/>
                <w:szCs w:val="28"/>
                <w:lang w:val="ru-RU" w:eastAsia="en-US"/>
                <w14:ligatures w14:val="none"/>
              </w:rPr>
              <w:t xml:space="preserve"> </w:t>
            </w:r>
            <w:r w:rsidRPr="009B4146">
              <w:rPr>
                <w:rFonts w:eastAsia="Tahoma"/>
                <w:sz w:val="28"/>
                <w:szCs w:val="28"/>
                <w:lang w:val="ru-RU" w:eastAsia="en-US"/>
                <w14:ligatures w14:val="none"/>
              </w:rPr>
              <w:t>если</w:t>
            </w:r>
            <w:r w:rsidRPr="009B4146">
              <w:rPr>
                <w:rFonts w:eastAsia="Tahoma"/>
                <w:spacing w:val="-7"/>
                <w:sz w:val="28"/>
                <w:szCs w:val="28"/>
                <w:lang w:val="ru-RU" w:eastAsia="en-US"/>
                <w14:ligatures w14:val="none"/>
              </w:rPr>
              <w:t xml:space="preserve"> </w:t>
            </w:r>
            <w:r w:rsidRPr="009B4146">
              <w:rPr>
                <w:rFonts w:eastAsia="Tahoma"/>
                <w:sz w:val="28"/>
                <w:szCs w:val="28"/>
                <w:lang w:val="ru-RU" w:eastAsia="en-US"/>
                <w14:ligatures w14:val="none"/>
              </w:rPr>
              <w:t>это</w:t>
            </w:r>
            <w:r w:rsidRPr="009B4146">
              <w:rPr>
                <w:rFonts w:eastAsia="Tahoma"/>
                <w:spacing w:val="-6"/>
                <w:sz w:val="28"/>
                <w:szCs w:val="28"/>
                <w:lang w:val="ru-RU" w:eastAsia="en-US"/>
                <w14:ligatures w14:val="none"/>
              </w:rPr>
              <w:t xml:space="preserve"> </w:t>
            </w:r>
            <w:r w:rsidRPr="009B4146">
              <w:rPr>
                <w:rFonts w:eastAsia="Tahoma"/>
                <w:sz w:val="28"/>
                <w:szCs w:val="28"/>
                <w:lang w:val="ru-RU" w:eastAsia="en-US"/>
                <w14:ligatures w14:val="none"/>
              </w:rPr>
              <w:t>безопасно</w:t>
            </w:r>
            <w:r w:rsidRPr="009B4146">
              <w:rPr>
                <w:rFonts w:eastAsia="Tahoma"/>
                <w:spacing w:val="-6"/>
                <w:sz w:val="28"/>
                <w:szCs w:val="28"/>
                <w:lang w:val="ru-RU" w:eastAsia="en-US"/>
                <w14:ligatures w14:val="none"/>
              </w:rPr>
              <w:t xml:space="preserve"> </w:t>
            </w:r>
            <w:r w:rsidRPr="009B4146">
              <w:rPr>
                <w:rFonts w:eastAsia="Tahoma"/>
                <w:sz w:val="28"/>
                <w:szCs w:val="28"/>
                <w:lang w:val="ru-RU" w:eastAsia="en-US"/>
                <w14:ligatures w14:val="none"/>
              </w:rPr>
              <w:t>для</w:t>
            </w:r>
            <w:r w:rsidRPr="009B4146">
              <w:rPr>
                <w:rFonts w:eastAsia="Tahoma"/>
                <w:spacing w:val="-8"/>
                <w:sz w:val="28"/>
                <w:szCs w:val="28"/>
                <w:lang w:val="ru-RU" w:eastAsia="en-US"/>
                <w14:ligatures w14:val="none"/>
              </w:rPr>
              <w:t xml:space="preserve"> </w:t>
            </w:r>
            <w:r w:rsidRPr="009B4146">
              <w:rPr>
                <w:rFonts w:eastAsia="Tahoma"/>
                <w:sz w:val="28"/>
                <w:szCs w:val="28"/>
                <w:lang w:val="ru-RU" w:eastAsia="en-US"/>
                <w14:ligatures w14:val="none"/>
              </w:rPr>
              <w:t>нее.</w:t>
            </w:r>
          </w:p>
          <w:p w14:paraId="2C06D68A" w14:textId="77777777" w:rsidR="009B4146" w:rsidRPr="009B4146" w:rsidRDefault="009B4146">
            <w:pPr>
              <w:widowControl w:val="0"/>
              <w:numPr>
                <w:ilvl w:val="0"/>
                <w:numId w:val="43"/>
              </w:numPr>
              <w:tabs>
                <w:tab w:val="left" w:pos="467"/>
                <w:tab w:val="left" w:pos="468"/>
              </w:tabs>
              <w:autoSpaceDE w:val="0"/>
              <w:autoSpaceDN w:val="0"/>
              <w:ind w:left="0" w:right="251" w:firstLine="567"/>
              <w:rPr>
                <w:rFonts w:eastAsia="Tahoma"/>
                <w:sz w:val="28"/>
                <w:szCs w:val="28"/>
                <w:lang w:val="ru-RU" w:eastAsia="en-US"/>
                <w14:ligatures w14:val="none"/>
              </w:rPr>
            </w:pPr>
            <w:r w:rsidRPr="009B4146">
              <w:rPr>
                <w:rFonts w:eastAsia="Tahoma"/>
                <w:sz w:val="28"/>
                <w:szCs w:val="28"/>
                <w:lang w:val="ru-RU" w:eastAsia="en-US"/>
                <w14:ligatures w14:val="none"/>
              </w:rPr>
              <w:t>План включает в</w:t>
            </w:r>
            <w:r w:rsidRPr="009B4146">
              <w:rPr>
                <w:rFonts w:eastAsia="Tahoma"/>
                <w:spacing w:val="2"/>
                <w:sz w:val="28"/>
                <w:szCs w:val="28"/>
                <w:lang w:val="ru-RU" w:eastAsia="en-US"/>
                <w14:ligatures w14:val="none"/>
              </w:rPr>
              <w:t xml:space="preserve"> </w:t>
            </w:r>
            <w:r w:rsidRPr="009B4146">
              <w:rPr>
                <w:rFonts w:eastAsia="Tahoma"/>
                <w:sz w:val="28"/>
                <w:szCs w:val="28"/>
                <w:lang w:val="ru-RU" w:eastAsia="en-US"/>
                <w14:ligatures w14:val="none"/>
              </w:rPr>
              <w:t>себя информацию</w:t>
            </w:r>
            <w:r w:rsidRPr="009B4146">
              <w:rPr>
                <w:rFonts w:eastAsia="Tahoma"/>
                <w:spacing w:val="2"/>
                <w:sz w:val="28"/>
                <w:szCs w:val="28"/>
                <w:lang w:val="ru-RU" w:eastAsia="en-US"/>
                <w14:ligatures w14:val="none"/>
              </w:rPr>
              <w:t xml:space="preserve"> </w:t>
            </w:r>
            <w:r w:rsidRPr="009B4146">
              <w:rPr>
                <w:rFonts w:eastAsia="Tahoma"/>
                <w:sz w:val="28"/>
                <w:szCs w:val="28"/>
                <w:lang w:val="ru-RU" w:eastAsia="en-US"/>
                <w14:ligatures w14:val="none"/>
              </w:rPr>
              <w:t>о</w:t>
            </w:r>
            <w:r w:rsidRPr="009B4146">
              <w:rPr>
                <w:rFonts w:eastAsia="Tahoma"/>
                <w:spacing w:val="2"/>
                <w:sz w:val="28"/>
                <w:szCs w:val="28"/>
                <w:lang w:val="ru-RU" w:eastAsia="en-US"/>
                <w14:ligatures w14:val="none"/>
              </w:rPr>
              <w:t xml:space="preserve"> </w:t>
            </w:r>
            <w:r w:rsidRPr="009B4146">
              <w:rPr>
                <w:rFonts w:eastAsia="Tahoma"/>
                <w:sz w:val="28"/>
                <w:szCs w:val="28"/>
                <w:lang w:val="ru-RU" w:eastAsia="en-US"/>
                <w14:ligatures w14:val="none"/>
              </w:rPr>
              <w:t>том,</w:t>
            </w:r>
            <w:r w:rsidRPr="009B4146">
              <w:rPr>
                <w:rFonts w:eastAsia="Tahoma"/>
                <w:spacing w:val="1"/>
                <w:sz w:val="28"/>
                <w:szCs w:val="28"/>
                <w:lang w:val="ru-RU" w:eastAsia="en-US"/>
                <w14:ligatures w14:val="none"/>
              </w:rPr>
              <w:t xml:space="preserve"> </w:t>
            </w:r>
            <w:r w:rsidRPr="009B4146">
              <w:rPr>
                <w:rFonts w:eastAsia="Tahoma"/>
                <w:sz w:val="28"/>
                <w:szCs w:val="28"/>
                <w:lang w:val="ru-RU" w:eastAsia="en-US"/>
                <w14:ligatures w14:val="none"/>
              </w:rPr>
              <w:t>что</w:t>
            </w:r>
            <w:r w:rsidRPr="009B4146">
              <w:rPr>
                <w:rFonts w:eastAsia="Tahoma"/>
                <w:spacing w:val="2"/>
                <w:sz w:val="28"/>
                <w:szCs w:val="28"/>
                <w:lang w:val="ru-RU" w:eastAsia="en-US"/>
                <w14:ligatures w14:val="none"/>
              </w:rPr>
              <w:t xml:space="preserve"> </w:t>
            </w:r>
            <w:r w:rsidRPr="009B4146">
              <w:rPr>
                <w:rFonts w:eastAsia="Tahoma"/>
                <w:sz w:val="28"/>
                <w:szCs w:val="28"/>
                <w:lang w:val="ru-RU" w:eastAsia="en-US"/>
                <w14:ligatures w14:val="none"/>
              </w:rPr>
              <w:t>делать в</w:t>
            </w:r>
            <w:r w:rsidRPr="009B4146">
              <w:rPr>
                <w:rFonts w:eastAsia="Tahoma"/>
                <w:spacing w:val="6"/>
                <w:sz w:val="28"/>
                <w:szCs w:val="28"/>
                <w:lang w:val="ru-RU" w:eastAsia="en-US"/>
                <w14:ligatures w14:val="none"/>
              </w:rPr>
              <w:t xml:space="preserve"> </w:t>
            </w:r>
            <w:r w:rsidRPr="009B4146">
              <w:rPr>
                <w:rFonts w:eastAsia="Tahoma"/>
                <w:sz w:val="28"/>
                <w:szCs w:val="28"/>
                <w:lang w:val="ru-RU" w:eastAsia="en-US"/>
                <w14:ligatures w14:val="none"/>
              </w:rPr>
              <w:t>чрезвычайной</w:t>
            </w:r>
            <w:r w:rsidRPr="009B4146">
              <w:rPr>
                <w:rFonts w:eastAsia="Tahoma"/>
                <w:spacing w:val="3"/>
                <w:sz w:val="28"/>
                <w:szCs w:val="28"/>
                <w:lang w:val="ru-RU" w:eastAsia="en-US"/>
                <w14:ligatures w14:val="none"/>
              </w:rPr>
              <w:t xml:space="preserve"> </w:t>
            </w:r>
            <w:r w:rsidRPr="009B4146">
              <w:rPr>
                <w:rFonts w:eastAsia="Tahoma"/>
                <w:sz w:val="28"/>
                <w:szCs w:val="28"/>
                <w:lang w:val="ru-RU" w:eastAsia="en-US"/>
                <w14:ligatures w14:val="none"/>
              </w:rPr>
              <w:t>ситуации,</w:t>
            </w:r>
            <w:r w:rsidRPr="009B4146">
              <w:rPr>
                <w:rFonts w:eastAsia="Tahoma"/>
                <w:spacing w:val="3"/>
                <w:sz w:val="28"/>
                <w:szCs w:val="28"/>
                <w:lang w:val="ru-RU" w:eastAsia="en-US"/>
                <w14:ligatures w14:val="none"/>
              </w:rPr>
              <w:t xml:space="preserve"> </w:t>
            </w:r>
            <w:r w:rsidRPr="009B4146">
              <w:rPr>
                <w:rFonts w:eastAsia="Tahoma"/>
                <w:sz w:val="28"/>
                <w:szCs w:val="28"/>
                <w:lang w:val="ru-RU" w:eastAsia="en-US"/>
                <w14:ligatures w14:val="none"/>
              </w:rPr>
              <w:t>телефоны</w:t>
            </w:r>
            <w:r w:rsidRPr="009B4146">
              <w:rPr>
                <w:rFonts w:eastAsia="Tahoma"/>
                <w:spacing w:val="-59"/>
                <w:sz w:val="28"/>
                <w:szCs w:val="28"/>
                <w:lang w:val="ru-RU" w:eastAsia="en-US"/>
                <w14:ligatures w14:val="none"/>
              </w:rPr>
              <w:t xml:space="preserve"> </w:t>
            </w:r>
            <w:r w:rsidRPr="009B4146">
              <w:rPr>
                <w:rFonts w:eastAsia="Tahoma"/>
                <w:sz w:val="28"/>
                <w:szCs w:val="28"/>
                <w:lang w:val="ru-RU" w:eastAsia="en-US"/>
                <w14:ligatures w14:val="none"/>
              </w:rPr>
              <w:t>доверия</w:t>
            </w:r>
            <w:r w:rsidRPr="009B4146">
              <w:rPr>
                <w:rFonts w:eastAsia="Tahoma"/>
                <w:spacing w:val="-9"/>
                <w:sz w:val="28"/>
                <w:szCs w:val="28"/>
                <w:lang w:val="ru-RU" w:eastAsia="en-US"/>
                <w14:ligatures w14:val="none"/>
              </w:rPr>
              <w:t xml:space="preserve"> </w:t>
            </w:r>
            <w:r w:rsidRPr="009B4146">
              <w:rPr>
                <w:rFonts w:eastAsia="Tahoma"/>
                <w:sz w:val="28"/>
                <w:szCs w:val="28"/>
                <w:lang w:val="ru-RU" w:eastAsia="en-US"/>
                <w14:ligatures w14:val="none"/>
              </w:rPr>
              <w:t>и</w:t>
            </w:r>
            <w:r w:rsidRPr="009B4146">
              <w:rPr>
                <w:rFonts w:eastAsia="Tahoma"/>
                <w:spacing w:val="-7"/>
                <w:sz w:val="28"/>
                <w:szCs w:val="28"/>
                <w:lang w:val="ru-RU" w:eastAsia="en-US"/>
                <w14:ligatures w14:val="none"/>
              </w:rPr>
              <w:t xml:space="preserve"> </w:t>
            </w:r>
            <w:r w:rsidRPr="009B4146">
              <w:rPr>
                <w:rFonts w:eastAsia="Tahoma"/>
                <w:sz w:val="28"/>
                <w:szCs w:val="28"/>
                <w:lang w:val="ru-RU" w:eastAsia="en-US"/>
                <w14:ligatures w14:val="none"/>
              </w:rPr>
              <w:t>контакты</w:t>
            </w:r>
            <w:r w:rsidRPr="009B4146">
              <w:rPr>
                <w:rFonts w:eastAsia="Tahoma"/>
                <w:spacing w:val="-6"/>
                <w:sz w:val="28"/>
                <w:szCs w:val="28"/>
                <w:lang w:val="ru-RU" w:eastAsia="en-US"/>
                <w14:ligatures w14:val="none"/>
              </w:rPr>
              <w:t xml:space="preserve"> </w:t>
            </w:r>
            <w:r w:rsidRPr="009B4146">
              <w:rPr>
                <w:rFonts w:eastAsia="Tahoma"/>
                <w:sz w:val="28"/>
                <w:szCs w:val="28"/>
                <w:lang w:val="ru-RU" w:eastAsia="en-US"/>
                <w14:ligatures w14:val="none"/>
              </w:rPr>
              <w:t>для</w:t>
            </w:r>
            <w:r w:rsidRPr="009B4146">
              <w:rPr>
                <w:rFonts w:eastAsia="Tahoma"/>
                <w:spacing w:val="-9"/>
                <w:sz w:val="28"/>
                <w:szCs w:val="28"/>
                <w:lang w:val="ru-RU" w:eastAsia="en-US"/>
                <w14:ligatures w14:val="none"/>
              </w:rPr>
              <w:t xml:space="preserve"> </w:t>
            </w:r>
            <w:r w:rsidRPr="009B4146">
              <w:rPr>
                <w:rFonts w:eastAsia="Tahoma"/>
                <w:sz w:val="28"/>
                <w:szCs w:val="28"/>
                <w:lang w:val="ru-RU" w:eastAsia="en-US"/>
                <w14:ligatures w14:val="none"/>
              </w:rPr>
              <w:t>консультаций</w:t>
            </w:r>
            <w:hyperlink w:anchor="_bookmark179" w:history="1"/>
            <w:r w:rsidRPr="009B4146">
              <w:rPr>
                <w:rFonts w:eastAsia="Tahoma"/>
                <w:sz w:val="28"/>
                <w:szCs w:val="28"/>
                <w:lang w:val="ru-RU" w:eastAsia="en-US"/>
                <w14:ligatures w14:val="none"/>
              </w:rPr>
              <w:t>.</w:t>
            </w:r>
          </w:p>
          <w:p w14:paraId="1D61479F" w14:textId="77777777" w:rsidR="009B4146" w:rsidRPr="009B4146" w:rsidRDefault="009B4146" w:rsidP="009B4146">
            <w:pPr>
              <w:jc w:val="both"/>
              <w:rPr>
                <w:rFonts w:eastAsiaTheme="minorHAnsi"/>
                <w:bCs/>
                <w:sz w:val="28"/>
                <w:szCs w:val="28"/>
                <w:lang w:val="ru-RU" w:eastAsia="en-US"/>
                <w14:ligatures w14:val="none"/>
              </w:rPr>
            </w:pPr>
          </w:p>
        </w:tc>
      </w:tr>
    </w:tbl>
    <w:p w14:paraId="43B16BF9"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Необходимо разработать индивидуальный план обеспечения безопасности, а при необходимости предложить и организовать безопасное и без какой-либо стигматизации перенаправление лица, пострадавшего от гендерного насилия, в зависимости от ее пожеланий.</w:t>
      </w:r>
    </w:p>
    <w:p w14:paraId="088805EE" w14:textId="111B8089"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Если лицо, пострадавшее от гендерного насилия, хочет вернуться домой, то содержание плана безопасности должно побуждать ее к следующему</w:t>
      </w:r>
      <w:r>
        <w:rPr>
          <w:rFonts w:eastAsiaTheme="minorHAnsi"/>
          <w:bCs/>
          <w:sz w:val="28"/>
          <w:szCs w:val="28"/>
          <w:lang w:val="ru-RU" w:eastAsia="en-US"/>
          <w14:ligatures w14:val="none"/>
        </w:rPr>
        <w:t xml:space="preserve"> </w:t>
      </w:r>
      <w:r w:rsidRPr="004F08DD">
        <w:rPr>
          <w:rFonts w:eastAsia="Arial Nova"/>
          <w:bCs/>
          <w:sz w:val="28"/>
          <w:szCs w:val="28"/>
          <w:lang w:val="ru-RU"/>
        </w:rPr>
        <w:t>[</w:t>
      </w:r>
      <w:r>
        <w:rPr>
          <w:rFonts w:eastAsia="Arial Nova"/>
          <w:bCs/>
          <w:sz w:val="28"/>
          <w:szCs w:val="28"/>
          <w:lang w:val="ru-RU"/>
        </w:rPr>
        <w:t>3</w:t>
      </w:r>
      <w:r w:rsidRPr="004F08DD">
        <w:rPr>
          <w:rFonts w:eastAsia="Arial Nova"/>
          <w:bCs/>
          <w:sz w:val="28"/>
          <w:szCs w:val="28"/>
          <w:lang w:val="ru-RU"/>
        </w:rPr>
        <w:t>]</w:t>
      </w:r>
      <w:r w:rsidRPr="009B4146">
        <w:rPr>
          <w:rFonts w:eastAsiaTheme="minorHAnsi"/>
          <w:bCs/>
          <w:sz w:val="28"/>
          <w:szCs w:val="28"/>
          <w:lang w:val="ru-RU" w:eastAsia="en-US"/>
          <w14:ligatures w14:val="none"/>
        </w:rPr>
        <w:t>:</w:t>
      </w:r>
    </w:p>
    <w:p w14:paraId="65582019" w14:textId="77777777" w:rsidR="009B4146" w:rsidRPr="009B4146" w:rsidRDefault="009B4146">
      <w:pPr>
        <w:numPr>
          <w:ilvl w:val="0"/>
          <w:numId w:val="55"/>
        </w:numPr>
        <w:ind w:left="0" w:firstLine="567"/>
        <w:contextualSpacing/>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lastRenderedPageBreak/>
        <w:t>Указать лиц (друзей, соседей), которым она может позвонить в чрезвычайной ситуации</w:t>
      </w:r>
    </w:p>
    <w:p w14:paraId="00D45878" w14:textId="77777777" w:rsidR="009B4146" w:rsidRPr="009B4146" w:rsidRDefault="009B4146">
      <w:pPr>
        <w:numPr>
          <w:ilvl w:val="0"/>
          <w:numId w:val="55"/>
        </w:numPr>
        <w:ind w:left="0" w:firstLine="567"/>
        <w:contextualSpacing/>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Определить одного или нескольких соседей, которым она может рассказать о насилии и попросить их о помощи, если они слышали о происходящем в ее доме</w:t>
      </w:r>
    </w:p>
    <w:p w14:paraId="6D52B0F5" w14:textId="77777777" w:rsidR="009B4146" w:rsidRPr="009B4146" w:rsidRDefault="009B4146">
      <w:pPr>
        <w:numPr>
          <w:ilvl w:val="0"/>
          <w:numId w:val="55"/>
        </w:numPr>
        <w:ind w:left="0" w:firstLine="567"/>
        <w:contextualSpacing/>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Собрать «сумку безопасности» и хранить ее в таком месте, откуда ее можно будет с легкостью взять в чрезвычайной ситуации</w:t>
      </w:r>
    </w:p>
    <w:p w14:paraId="185B9E25" w14:textId="77777777" w:rsidR="009B4146" w:rsidRPr="009B4146" w:rsidRDefault="009B4146">
      <w:pPr>
        <w:numPr>
          <w:ilvl w:val="0"/>
          <w:numId w:val="55"/>
        </w:numPr>
        <w:ind w:left="0" w:firstLine="567"/>
        <w:contextualSpacing/>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 xml:space="preserve">Полагаться на свои инстинкты и суждения. Если ситуация стала опасной, рассмотреть возможность дать </w:t>
      </w:r>
      <w:proofErr w:type="spellStart"/>
      <w:r w:rsidRPr="009B4146">
        <w:rPr>
          <w:rFonts w:eastAsiaTheme="minorHAnsi"/>
          <w:bCs/>
          <w:sz w:val="28"/>
          <w:szCs w:val="28"/>
          <w:lang w:val="ru-RU" w:eastAsia="en-US"/>
          <w14:ligatures w14:val="none"/>
        </w:rPr>
        <w:t>абьюзеру</w:t>
      </w:r>
      <w:proofErr w:type="spellEnd"/>
      <w:r w:rsidRPr="009B4146">
        <w:rPr>
          <w:rFonts w:eastAsiaTheme="minorHAnsi"/>
          <w:bCs/>
          <w:sz w:val="28"/>
          <w:szCs w:val="28"/>
          <w:lang w:val="ru-RU" w:eastAsia="en-US"/>
          <w14:ligatures w14:val="none"/>
        </w:rPr>
        <w:t xml:space="preserve"> то, что он хочет, чтобы успокоить его. Она имеет право защищать себя и своих детей</w:t>
      </w:r>
    </w:p>
    <w:p w14:paraId="0DCEA91E" w14:textId="77777777" w:rsidR="009B4146" w:rsidRPr="009B4146" w:rsidRDefault="009B4146">
      <w:pPr>
        <w:numPr>
          <w:ilvl w:val="0"/>
          <w:numId w:val="55"/>
        </w:numPr>
        <w:ind w:left="0" w:firstLine="567"/>
        <w:contextualSpacing/>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Подумать о возможности обратиться за помощью в будущем к другим поставщикам услуг</w:t>
      </w:r>
    </w:p>
    <w:p w14:paraId="4C3A95CD" w14:textId="77777777" w:rsidR="009B4146" w:rsidRPr="009B4146" w:rsidRDefault="009B4146">
      <w:pPr>
        <w:numPr>
          <w:ilvl w:val="0"/>
          <w:numId w:val="55"/>
        </w:numPr>
        <w:ind w:left="0" w:firstLine="567"/>
        <w:contextualSpacing/>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Также можно продумать места, которых следует избегать, когда начинается насилие. Например, кухня – место где много потенциально опасных предметов</w:t>
      </w:r>
    </w:p>
    <w:p w14:paraId="7E91B242" w14:textId="77777777" w:rsidR="009B4146" w:rsidRPr="009B4146" w:rsidRDefault="009B4146">
      <w:pPr>
        <w:numPr>
          <w:ilvl w:val="0"/>
          <w:numId w:val="55"/>
        </w:numPr>
        <w:ind w:left="0" w:firstLine="567"/>
        <w:contextualSpacing/>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Места, где можно спрятать важные телефонные номера, например, номера телефонов доверия</w:t>
      </w:r>
    </w:p>
    <w:p w14:paraId="3670978C" w14:textId="77777777" w:rsidR="009B4146" w:rsidRPr="009B4146" w:rsidRDefault="009B4146">
      <w:pPr>
        <w:numPr>
          <w:ilvl w:val="0"/>
          <w:numId w:val="55"/>
        </w:numPr>
        <w:ind w:left="0" w:firstLine="567"/>
        <w:contextualSpacing/>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Продумать потенциальный выход из дома в случае эскалации насилия</w:t>
      </w:r>
    </w:p>
    <w:p w14:paraId="18729C38" w14:textId="77777777" w:rsidR="009B4146" w:rsidRPr="009B4146" w:rsidRDefault="009B4146">
      <w:pPr>
        <w:numPr>
          <w:ilvl w:val="0"/>
          <w:numId w:val="55"/>
        </w:numPr>
        <w:ind w:left="0" w:firstLine="567"/>
        <w:contextualSpacing/>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Как обезопасить детей, когда начинается жестокое обращение. Например, оставить их у соседей, научить их звонить на горячую линию.</w:t>
      </w:r>
    </w:p>
    <w:p w14:paraId="7FDFD952" w14:textId="77777777" w:rsidR="009B4146" w:rsidRPr="009B4146" w:rsidRDefault="009B4146">
      <w:pPr>
        <w:numPr>
          <w:ilvl w:val="0"/>
          <w:numId w:val="55"/>
        </w:numPr>
        <w:ind w:left="0" w:firstLine="567"/>
        <w:contextualSpacing/>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Хранить важные личные документы в одном месте, чтобы их можно было взять, если женщине придется внезапно уйти.</w:t>
      </w:r>
    </w:p>
    <w:p w14:paraId="49A11BD8" w14:textId="77777777" w:rsidR="009B4146" w:rsidRPr="009B4146" w:rsidRDefault="009B4146">
      <w:pPr>
        <w:numPr>
          <w:ilvl w:val="0"/>
          <w:numId w:val="55"/>
        </w:numPr>
        <w:ind w:left="0" w:firstLine="567"/>
        <w:contextualSpacing/>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Сообщить кому-либо о факте насилия, чтобы его можно было зафиксировать (это важно, например, для дел, которые передаются в суд, или для подачи заявлений на иммиграцию</w:t>
      </w:r>
    </w:p>
    <w:p w14:paraId="44B60D74" w14:textId="2F7AD638" w:rsidR="009B4146" w:rsidRPr="009B4146" w:rsidRDefault="009B4146">
      <w:pPr>
        <w:numPr>
          <w:ilvl w:val="0"/>
          <w:numId w:val="55"/>
        </w:numPr>
        <w:ind w:left="0" w:firstLine="567"/>
        <w:contextualSpacing/>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Если лицо, пострадавшее от насилия, не хочет возвращаться домой, то содержание плана безопасности должно побуждать ее к следующему</w:t>
      </w:r>
      <w:r>
        <w:rPr>
          <w:rFonts w:eastAsiaTheme="minorHAnsi"/>
          <w:bCs/>
          <w:sz w:val="28"/>
          <w:szCs w:val="28"/>
          <w:lang w:val="ru-RU" w:eastAsia="en-US"/>
          <w14:ligatures w14:val="none"/>
        </w:rPr>
        <w:t xml:space="preserve"> </w:t>
      </w:r>
      <w:r w:rsidRPr="004F08DD">
        <w:rPr>
          <w:rFonts w:eastAsia="Arial Nova"/>
          <w:bCs/>
          <w:sz w:val="28"/>
          <w:szCs w:val="28"/>
          <w:lang w:val="ru-RU"/>
        </w:rPr>
        <w:t>[</w:t>
      </w:r>
      <w:r>
        <w:rPr>
          <w:rFonts w:eastAsia="Arial Nova"/>
          <w:bCs/>
          <w:sz w:val="28"/>
          <w:szCs w:val="28"/>
          <w:lang w:val="ru-RU"/>
        </w:rPr>
        <w:t>3,4</w:t>
      </w:r>
      <w:r w:rsidRPr="004F08DD">
        <w:rPr>
          <w:rFonts w:eastAsia="Arial Nova"/>
          <w:bCs/>
          <w:sz w:val="28"/>
          <w:szCs w:val="28"/>
          <w:lang w:val="ru-RU"/>
        </w:rPr>
        <w:t>]</w:t>
      </w:r>
      <w:r w:rsidRPr="009B4146">
        <w:rPr>
          <w:rFonts w:eastAsiaTheme="minorHAnsi"/>
          <w:bCs/>
          <w:sz w:val="28"/>
          <w:szCs w:val="28"/>
          <w:lang w:val="ru-RU" w:eastAsia="en-US"/>
          <w14:ligatures w14:val="none"/>
        </w:rPr>
        <w:t>:</w:t>
      </w:r>
    </w:p>
    <w:p w14:paraId="172EE8C5" w14:textId="77777777" w:rsidR="009B4146" w:rsidRPr="009B4146" w:rsidRDefault="009B4146">
      <w:pPr>
        <w:numPr>
          <w:ilvl w:val="0"/>
          <w:numId w:val="55"/>
        </w:numPr>
        <w:ind w:left="0" w:firstLine="567"/>
        <w:contextualSpacing/>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Указать лиц (друзей, соседей), которые могли бы предоставить ей убежище на несколько дней</w:t>
      </w:r>
    </w:p>
    <w:p w14:paraId="7DA487EF" w14:textId="77777777" w:rsidR="009B4146" w:rsidRPr="009B4146" w:rsidRDefault="009B4146">
      <w:pPr>
        <w:numPr>
          <w:ilvl w:val="0"/>
          <w:numId w:val="55"/>
        </w:numPr>
        <w:ind w:left="0" w:firstLine="567"/>
        <w:contextualSpacing/>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Потренироваться на практике, как безопасно выбраться из дома</w:t>
      </w:r>
    </w:p>
    <w:p w14:paraId="2BFFC8C6" w14:textId="77777777" w:rsidR="009B4146" w:rsidRPr="009B4146" w:rsidRDefault="009B4146">
      <w:pPr>
        <w:numPr>
          <w:ilvl w:val="0"/>
          <w:numId w:val="55"/>
        </w:numPr>
        <w:ind w:left="0" w:firstLine="567"/>
        <w:contextualSpacing/>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Собрать сумку безопасности и хранить ее в таком месте, откуда ее можно будет с легкостью взять в чрезвычайной ситуации</w:t>
      </w:r>
    </w:p>
    <w:p w14:paraId="0EC60B9B" w14:textId="77777777" w:rsidR="009B4146" w:rsidRPr="009B4146" w:rsidRDefault="009B4146">
      <w:pPr>
        <w:numPr>
          <w:ilvl w:val="0"/>
          <w:numId w:val="55"/>
        </w:numPr>
        <w:ind w:left="0" w:firstLine="567"/>
        <w:contextualSpacing/>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Подумать о возможности обратиться за помощью в будущем к другим поставщикам услуг.</w:t>
      </w:r>
    </w:p>
    <w:p w14:paraId="5EB7EB36" w14:textId="77777777" w:rsidR="009B4146" w:rsidRPr="009B4146" w:rsidRDefault="009B4146">
      <w:pPr>
        <w:numPr>
          <w:ilvl w:val="0"/>
          <w:numId w:val="55"/>
        </w:numPr>
        <w:ind w:left="0" w:firstLine="567"/>
        <w:contextualSpacing/>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Составить планы, кому звонить и куда идти. Пример: приют для пострадавших домашнего насилия или кризисный центр</w:t>
      </w:r>
    </w:p>
    <w:p w14:paraId="50C74F68" w14:textId="77777777" w:rsidR="009B4146" w:rsidRPr="009B4146" w:rsidRDefault="009B4146" w:rsidP="009B4146">
      <w:pPr>
        <w:ind w:firstLine="567"/>
        <w:jc w:val="center"/>
        <w:rPr>
          <w:rFonts w:eastAsiaTheme="minorHAnsi"/>
          <w:b/>
          <w:bCs/>
          <w:sz w:val="28"/>
          <w:szCs w:val="28"/>
          <w:lang w:val="ru-RU" w:eastAsia="en-US"/>
          <w14:ligatures w14:val="none"/>
        </w:rPr>
      </w:pPr>
    </w:p>
    <w:p w14:paraId="093E2BFD" w14:textId="77777777" w:rsidR="009B4146" w:rsidRPr="009B4146" w:rsidRDefault="009B4146" w:rsidP="009B4146">
      <w:pPr>
        <w:contextualSpacing/>
        <w:rPr>
          <w:rFonts w:eastAsiaTheme="minorHAnsi"/>
          <w:b/>
          <w:bCs/>
          <w:sz w:val="28"/>
          <w:szCs w:val="28"/>
          <w:lang w:val="ru-RU" w:eastAsia="en-US"/>
          <w14:ligatures w14:val="none"/>
        </w:rPr>
      </w:pPr>
      <w:r w:rsidRPr="009B4146">
        <w:rPr>
          <w:rFonts w:eastAsiaTheme="minorHAnsi"/>
          <w:b/>
          <w:bCs/>
          <w:sz w:val="28"/>
          <w:szCs w:val="28"/>
          <w:lang w:val="ru-RU" w:eastAsia="en-US"/>
          <w14:ligatures w14:val="none"/>
        </w:rPr>
        <w:t xml:space="preserve">Система перенаправления </w:t>
      </w:r>
    </w:p>
    <w:p w14:paraId="312A4F45" w14:textId="77777777" w:rsidR="009B4146" w:rsidRPr="009B4146" w:rsidRDefault="009B4146" w:rsidP="009B4146">
      <w:pPr>
        <w:ind w:firstLine="567"/>
        <w:jc w:val="both"/>
        <w:rPr>
          <w:rFonts w:eastAsiaTheme="minorHAnsi"/>
          <w:bCs/>
          <w:sz w:val="28"/>
          <w:szCs w:val="28"/>
          <w:lang w:val="ru-RU" w:eastAsia="en-US"/>
          <w14:ligatures w14:val="none"/>
        </w:rPr>
      </w:pPr>
    </w:p>
    <w:p w14:paraId="3F2FD30C"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 xml:space="preserve">Женщины, пострадавшие от гендерного насилия сталкиваются со множеством проблем, в том числе с проблемами здоровья физического и психического, социальными и экономическими проблемами, с проблемой безопасности, поэтому они имеют многочисленные и сложные потребности. </w:t>
      </w:r>
      <w:r w:rsidRPr="009B4146">
        <w:rPr>
          <w:rFonts w:eastAsiaTheme="minorHAnsi"/>
          <w:bCs/>
          <w:sz w:val="28"/>
          <w:szCs w:val="28"/>
          <w:lang w:val="ru-RU" w:eastAsia="en-US"/>
          <w14:ligatures w14:val="none"/>
        </w:rPr>
        <w:lastRenderedPageBreak/>
        <w:t xml:space="preserve">Это, в том числе, медицинская помощь, безопасное место для проживания женщины и ее детей, психологическое консультирование, охрана со стороны полиции и юридические консультации. Таким образом, эффективная борьба с гендерным насилием подразумевает предоставление полного спектра этих услуг. Так как одна организация не в состоянии оказать все вышеперечисленные услуги требуемого качества и в полном объеме, то для решения данной задачи необходимо использовать интегрированный межведомственный подход, позволяющий координировать услуги, оказываемые всеми соответствующими поставщиками услуг, и тем самым оказывать всестороннюю поддержку пострадавшим от гендерного насилия. В системе ведения случая гендерного насилия перенаправление пациентов является важным элементов, наряду с рассмотрением дел в суде, мониторингом и последующей поддержкой пострадавших. </w:t>
      </w:r>
    </w:p>
    <w:p w14:paraId="28C04A0E" w14:textId="77606773"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Система перенаправления – подразумевает систему, когда пострадавшая женщина обращается к отдельным специалистам или учреждения, а те в свою очередь, сотрудничают и обмениваются между собой информацией, чтобы обеспечить пострадавшей всестороннюю поддержку. Партнерами в системе перенаправления пострадавших обычно являются различные государственные ведомства, женские организации, общественные организации, медицинские учреждения и др. Существует также возможность самостоятельного перенаправления, когда женщина самостоятельно обращается в службы. Как правило, в надлежащей клинической практике перенаправление должно происходить с согласия самой женщины. Тем не менее, в некоторых случаях оправданным может быть перенаправление пострадавшей в связи с обращением члена семьи или ведомства без ее согласия, особенно в тех случаях, когда ее жизнь находится под угрозой, например, при высоком риске самоубийства, угрозах убийства или детских браков</w:t>
      </w:r>
      <w:r>
        <w:rPr>
          <w:rFonts w:eastAsiaTheme="minorHAnsi"/>
          <w:bCs/>
          <w:sz w:val="28"/>
          <w:szCs w:val="28"/>
          <w:lang w:val="ru-RU" w:eastAsia="en-US"/>
          <w14:ligatures w14:val="none"/>
        </w:rPr>
        <w:t xml:space="preserve"> </w:t>
      </w:r>
      <w:r w:rsidRPr="004F08DD">
        <w:rPr>
          <w:rFonts w:eastAsia="Arial Nova"/>
          <w:bCs/>
          <w:sz w:val="28"/>
          <w:szCs w:val="28"/>
          <w:lang w:val="ru-RU"/>
        </w:rPr>
        <w:t>[</w:t>
      </w:r>
      <w:r>
        <w:rPr>
          <w:rFonts w:eastAsia="Arial Nova"/>
          <w:bCs/>
          <w:sz w:val="28"/>
          <w:szCs w:val="28"/>
          <w:lang w:val="ru-RU"/>
        </w:rPr>
        <w:t>5</w:t>
      </w:r>
      <w:r w:rsidRPr="004F08DD">
        <w:rPr>
          <w:rFonts w:eastAsia="Arial Nova"/>
          <w:bCs/>
          <w:sz w:val="28"/>
          <w:szCs w:val="28"/>
          <w:lang w:val="ru-RU"/>
        </w:rPr>
        <w:t>]</w:t>
      </w:r>
      <w:r>
        <w:rPr>
          <w:rFonts w:eastAsia="Arial Nova"/>
          <w:bCs/>
          <w:sz w:val="28"/>
          <w:szCs w:val="28"/>
          <w:lang w:val="ru-RU"/>
        </w:rPr>
        <w:t>.</w:t>
      </w:r>
    </w:p>
    <w:p w14:paraId="73E5B4A1" w14:textId="486D8EDA"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 xml:space="preserve">Медицинские работники часто являются первой линией при реагировании на гендерное насилие, поэтому они оказывают пострадавшим от насилия услуги первой необходимости, которые включают неотложную медицинскую помощь и перенаправление в другие службы поддержки, а также обращение в правоохранительные органы, если того требует законодательство. Перенаправления к другим медицинским специалистам, таким как психолог и социальный работник, при выявлении признаком депрессии, </w:t>
      </w:r>
      <w:proofErr w:type="spellStart"/>
      <w:r w:rsidRPr="009B4146">
        <w:rPr>
          <w:rFonts w:eastAsiaTheme="minorHAnsi"/>
          <w:bCs/>
          <w:sz w:val="28"/>
          <w:szCs w:val="28"/>
          <w:lang w:val="ru-RU" w:eastAsia="en-US"/>
          <w14:ligatures w14:val="none"/>
        </w:rPr>
        <w:t>постравматического</w:t>
      </w:r>
      <w:proofErr w:type="spellEnd"/>
      <w:r w:rsidRPr="009B4146">
        <w:rPr>
          <w:rFonts w:eastAsiaTheme="minorHAnsi"/>
          <w:bCs/>
          <w:sz w:val="28"/>
          <w:szCs w:val="28"/>
          <w:lang w:val="ru-RU" w:eastAsia="en-US"/>
          <w14:ligatures w14:val="none"/>
        </w:rPr>
        <w:t xml:space="preserve"> стрессового расстройства или склонности к суициду направление к психиатру, при выявлении опасных инфекций направление к специалисту по ВИЧ или инфекционисту, к специалисту по судебной экспертизе, а также к другим специалистам в зависимости от проблем со здоровьем пациентки. Направление в другие службы, такие как приюты или организации, предоставляющие психосоциальные или юридические консультации. В свою очередь, специалисты здравоохранения и специалисты ПМСП также могут получать перенаправления по поводу женщин, переживших насилие, например, перенаправление от </w:t>
      </w:r>
      <w:r w:rsidRPr="009B4146">
        <w:rPr>
          <w:rFonts w:eastAsiaTheme="minorHAnsi"/>
          <w:bCs/>
          <w:sz w:val="28"/>
          <w:szCs w:val="28"/>
          <w:lang w:val="ru-RU" w:eastAsia="en-US"/>
          <w14:ligatures w14:val="none"/>
        </w:rPr>
        <w:lastRenderedPageBreak/>
        <w:t xml:space="preserve">правоохранительных органов, женских приютов или других специалистов здравоохранения для оказания неотложной медицинской помощи и лечения травм, полученных в результате насилия. </w:t>
      </w:r>
    </w:p>
    <w:p w14:paraId="4E4F7182" w14:textId="71CB12C8"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Роль социальных работников/работников службы поддержки в качестве специалистов, работающих в области гендерного насилия</w:t>
      </w:r>
      <w:r>
        <w:rPr>
          <w:rFonts w:eastAsiaTheme="minorHAnsi"/>
          <w:bCs/>
          <w:sz w:val="28"/>
          <w:szCs w:val="28"/>
          <w:vertAlign w:val="superscript"/>
          <w:lang w:val="ru-RU" w:eastAsia="en-US"/>
          <w14:ligatures w14:val="none"/>
        </w:rPr>
        <w:t xml:space="preserve"> </w:t>
      </w:r>
      <w:r w:rsidRPr="004F08DD">
        <w:rPr>
          <w:rFonts w:eastAsia="Arial Nova"/>
          <w:bCs/>
          <w:sz w:val="28"/>
          <w:szCs w:val="28"/>
          <w:lang w:val="ru-RU"/>
        </w:rPr>
        <w:t>[1]</w:t>
      </w:r>
      <w:r w:rsidRPr="009B4146">
        <w:rPr>
          <w:rFonts w:eastAsiaTheme="minorHAnsi"/>
          <w:bCs/>
          <w:sz w:val="28"/>
          <w:szCs w:val="28"/>
          <w:lang w:val="ru-RU" w:eastAsia="en-US"/>
          <w14:ligatures w14:val="none"/>
        </w:rPr>
        <w:t>:</w:t>
      </w:r>
    </w:p>
    <w:p w14:paraId="58C26D27" w14:textId="77777777" w:rsidR="009B4146" w:rsidRPr="009B4146" w:rsidRDefault="009B4146">
      <w:pPr>
        <w:numPr>
          <w:ilvl w:val="0"/>
          <w:numId w:val="46"/>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 xml:space="preserve">Могут проводить полную оценку рисков </w:t>
      </w:r>
    </w:p>
    <w:p w14:paraId="35E264B5" w14:textId="77777777" w:rsidR="009B4146" w:rsidRPr="009B4146" w:rsidRDefault="009B4146">
      <w:pPr>
        <w:numPr>
          <w:ilvl w:val="0"/>
          <w:numId w:val="46"/>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Оказывать поддержку лицам, пострадавшим от насилия, в создании плана безопасности и обсуждении вариантов ухода и решений</w:t>
      </w:r>
    </w:p>
    <w:p w14:paraId="493E510A" w14:textId="77777777" w:rsidR="009B4146" w:rsidRPr="009B4146" w:rsidRDefault="009B4146">
      <w:pPr>
        <w:numPr>
          <w:ilvl w:val="0"/>
          <w:numId w:val="46"/>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Иметь связь с местными службами поддержки и быть в состоянии оказать поддержку лицам, пострадавшим от насилия, в получении дополнительной социальной помощи в зависимости от имеющихся ресурсов</w:t>
      </w:r>
    </w:p>
    <w:p w14:paraId="76B7CBF0" w14:textId="77777777" w:rsidR="009B4146" w:rsidRPr="009B4146" w:rsidRDefault="009B4146">
      <w:pPr>
        <w:numPr>
          <w:ilvl w:val="0"/>
          <w:numId w:val="46"/>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Уметь поддерживать процесс планирования, включая последующее информирование полиции, органов опеки и попечительства (в случае если пострадавшая несовершеннолетняя или находится под попечительством опекунов) или других уполномоченных учреждений, ответственных за документирование и информирование о случаях гендерного насилия</w:t>
      </w:r>
    </w:p>
    <w:p w14:paraId="0417B831" w14:textId="77777777" w:rsidR="009B4146" w:rsidRPr="009B4146" w:rsidRDefault="009B4146">
      <w:pPr>
        <w:numPr>
          <w:ilvl w:val="0"/>
          <w:numId w:val="46"/>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Понимать свою роль в отношениях с другими ключевыми заинтересованными сторонами, в основном с медицинскими работниками и полицией.</w:t>
      </w:r>
    </w:p>
    <w:p w14:paraId="1D01E8F9"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Роль правоохранительных органов:</w:t>
      </w:r>
    </w:p>
    <w:p w14:paraId="6D5362A2" w14:textId="77777777" w:rsidR="009B4146" w:rsidRPr="009B4146" w:rsidRDefault="009B4146">
      <w:pPr>
        <w:numPr>
          <w:ilvl w:val="0"/>
          <w:numId w:val="47"/>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Проводить расследования и преследовать в судебном порядке случаи гендерного насилия</w:t>
      </w:r>
    </w:p>
    <w:p w14:paraId="32FBDA50" w14:textId="77777777" w:rsidR="009B4146" w:rsidRPr="009B4146" w:rsidRDefault="009B4146">
      <w:pPr>
        <w:numPr>
          <w:ilvl w:val="0"/>
          <w:numId w:val="47"/>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Поддерживать лиц, пострадавших от насилия, в документировании и сообщении о преступниках</w:t>
      </w:r>
    </w:p>
    <w:p w14:paraId="02F2F37A" w14:textId="77777777" w:rsidR="009B4146" w:rsidRPr="009B4146" w:rsidRDefault="009B4146">
      <w:pPr>
        <w:numPr>
          <w:ilvl w:val="0"/>
          <w:numId w:val="47"/>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Заверять лиц, пострадавших от насилия, в их защите</w:t>
      </w:r>
    </w:p>
    <w:p w14:paraId="3D733C94" w14:textId="77777777" w:rsidR="009B4146" w:rsidRPr="009B4146" w:rsidRDefault="009B4146">
      <w:pPr>
        <w:numPr>
          <w:ilvl w:val="0"/>
          <w:numId w:val="47"/>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 xml:space="preserve">Предоставлять лицам, пострадавшим от насилия, доступ к соответствующей защите, бесплатной юридической помощи, а также обращаться и допрашивать их в деликатной, уважительной манере, чтобы избежать риска дальнейшего </w:t>
      </w:r>
      <w:proofErr w:type="spellStart"/>
      <w:r w:rsidRPr="009B4146">
        <w:rPr>
          <w:rFonts w:eastAsiaTheme="minorHAnsi"/>
          <w:bCs/>
          <w:sz w:val="28"/>
          <w:szCs w:val="28"/>
          <w:lang w:val="ru-RU" w:eastAsia="en-US"/>
          <w14:ligatures w14:val="none"/>
        </w:rPr>
        <w:t>травмированияю</w:t>
      </w:r>
      <w:proofErr w:type="spellEnd"/>
    </w:p>
    <w:p w14:paraId="08E7C885" w14:textId="77777777" w:rsidR="009B4146" w:rsidRPr="009B4146" w:rsidRDefault="009B4146">
      <w:pPr>
        <w:numPr>
          <w:ilvl w:val="0"/>
          <w:numId w:val="47"/>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Участвовать в тренингах по выявлению и информированию о случае гендерного насилия, используя подход, ориентированный на лиц, пострадавших от насилия.</w:t>
      </w:r>
    </w:p>
    <w:p w14:paraId="3F045D20"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Правоохранительные органы и система уголовного правосудия несут ответственность за расследование и судебное преследование случаев гендерного насилия, которые являются уголовными преступлениями в соответствии с национальным законодательством, и за определение уголовной ответственности обвиняемого. В некоторых странах полиция имеет юридические полномочия выдавать и приводить в исполнение запретительные судебные приказы.</w:t>
      </w:r>
    </w:p>
    <w:p w14:paraId="2575610E"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 xml:space="preserve">Гражданские суды принимают решения о разводе и опеке над детьми и, в некоторых странах, могут издавать охранные приказы, запрещающие преступникам приближаться к жертве. В зависимости от обстоятельств конкретного дела, иски о компенсации ущерба, понесенного выжившим в </w:t>
      </w:r>
      <w:r w:rsidRPr="009B4146">
        <w:rPr>
          <w:rFonts w:eastAsiaTheme="minorHAnsi"/>
          <w:bCs/>
          <w:sz w:val="28"/>
          <w:szCs w:val="28"/>
          <w:lang w:val="ru-RU" w:eastAsia="en-US"/>
          <w14:ligatures w14:val="none"/>
        </w:rPr>
        <w:lastRenderedPageBreak/>
        <w:t>результате случая гендерного насилия, могут рассматриваться в гражданских и/или уголовных судах</w:t>
      </w:r>
    </w:p>
    <w:p w14:paraId="2319140E"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 xml:space="preserve">Механизмы перенаправления пациентов работают на основе налаживания эффективных каналов коммуникации и определяют четкие пути и процедуры перенаправления пострадавших, с указанием ясных и простых схем действий. Прохождение пострадавшей через систему перенаправления позволяет ей получить комплексную и специализированную помощь и поддержку с учетом индивидуальных потребностей женщины. </w:t>
      </w:r>
    </w:p>
    <w:p w14:paraId="142318E2" w14:textId="0139AE3A"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Установление четких и простых схем перенаправления</w:t>
      </w:r>
      <w:r>
        <w:rPr>
          <w:rFonts w:eastAsiaTheme="minorHAnsi"/>
          <w:bCs/>
          <w:sz w:val="28"/>
          <w:szCs w:val="28"/>
          <w:lang w:val="ru-RU" w:eastAsia="en-US"/>
          <w14:ligatures w14:val="none"/>
        </w:rPr>
        <w:t xml:space="preserve"> </w:t>
      </w:r>
      <w:r w:rsidRPr="004F08DD">
        <w:rPr>
          <w:rFonts w:eastAsia="Arial Nova"/>
          <w:bCs/>
          <w:sz w:val="28"/>
          <w:szCs w:val="28"/>
          <w:lang w:val="ru-RU"/>
        </w:rPr>
        <w:t>[</w:t>
      </w:r>
      <w:r>
        <w:rPr>
          <w:rFonts w:eastAsia="Arial Nova"/>
          <w:bCs/>
          <w:sz w:val="28"/>
          <w:szCs w:val="28"/>
          <w:lang w:val="ru-RU"/>
        </w:rPr>
        <w:t>5</w:t>
      </w:r>
      <w:r w:rsidRPr="004F08DD">
        <w:rPr>
          <w:rFonts w:eastAsia="Arial Nova"/>
          <w:bCs/>
          <w:sz w:val="28"/>
          <w:szCs w:val="28"/>
          <w:lang w:val="ru-RU"/>
        </w:rPr>
        <w:t>]</w:t>
      </w:r>
      <w:r w:rsidRPr="009B4146">
        <w:rPr>
          <w:rFonts w:eastAsiaTheme="minorHAnsi"/>
          <w:bCs/>
          <w:sz w:val="28"/>
          <w:szCs w:val="28"/>
          <w:lang w:val="ru-RU" w:eastAsia="en-US"/>
          <w14:ligatures w14:val="none"/>
        </w:rPr>
        <w:t>:</w:t>
      </w:r>
    </w:p>
    <w:p w14:paraId="217E47A2" w14:textId="77777777" w:rsidR="009B4146" w:rsidRPr="009B4146" w:rsidRDefault="009B4146">
      <w:pPr>
        <w:numPr>
          <w:ilvl w:val="0"/>
          <w:numId w:val="56"/>
        </w:numPr>
        <w:ind w:left="0" w:firstLine="567"/>
        <w:contextualSpacing/>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Поможет снизить загруженность персонала, так как можно рассчитывать на поддержку других партнерских учреждений;</w:t>
      </w:r>
    </w:p>
    <w:p w14:paraId="048EC7CE" w14:textId="77777777" w:rsidR="009B4146" w:rsidRPr="009B4146" w:rsidRDefault="009B4146">
      <w:pPr>
        <w:numPr>
          <w:ilvl w:val="0"/>
          <w:numId w:val="56"/>
        </w:numPr>
        <w:ind w:left="0" w:firstLine="567"/>
        <w:contextualSpacing/>
        <w:jc w:val="both"/>
        <w:rPr>
          <w:rFonts w:eastAsiaTheme="minorHAnsi"/>
          <w:bCs/>
          <w:i/>
          <w:sz w:val="28"/>
          <w:szCs w:val="28"/>
          <w:lang w:val="ru-RU" w:eastAsia="en-US"/>
          <w14:ligatures w14:val="none"/>
        </w:rPr>
      </w:pPr>
      <w:r w:rsidRPr="009B4146">
        <w:rPr>
          <w:rFonts w:eastAsiaTheme="minorHAnsi"/>
          <w:bCs/>
          <w:sz w:val="28"/>
          <w:szCs w:val="28"/>
          <w:lang w:val="ru-RU" w:eastAsia="en-US"/>
          <w14:ligatures w14:val="none"/>
        </w:rPr>
        <w:t>поможет медикам увереннее задавать вопросы о насилии в семье, зная, что они смогут предложить действительную помощь.</w:t>
      </w:r>
    </w:p>
    <w:p w14:paraId="7493D4EB" w14:textId="0EE719EB" w:rsidR="009B4146" w:rsidRPr="009B4146" w:rsidRDefault="009B4146">
      <w:pPr>
        <w:numPr>
          <w:ilvl w:val="0"/>
          <w:numId w:val="56"/>
        </w:numPr>
        <w:ind w:left="0" w:firstLine="567"/>
        <w:contextualSpacing/>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позволяет им правильно действовать при выявлени</w:t>
      </w:r>
      <w:r>
        <w:rPr>
          <w:rFonts w:eastAsiaTheme="minorHAnsi"/>
          <w:bCs/>
          <w:sz w:val="28"/>
          <w:szCs w:val="28"/>
          <w:lang w:val="ru-RU" w:eastAsia="en-US"/>
          <w14:ligatures w14:val="none"/>
        </w:rPr>
        <w:t>и</w:t>
      </w:r>
      <w:r w:rsidRPr="009B4146">
        <w:rPr>
          <w:rFonts w:eastAsiaTheme="minorHAnsi"/>
          <w:bCs/>
          <w:sz w:val="28"/>
          <w:szCs w:val="28"/>
          <w:lang w:val="ru-RU" w:eastAsia="en-US"/>
          <w14:ligatures w14:val="none"/>
        </w:rPr>
        <w:t xml:space="preserve"> пострадавших от гендерного насилия, поскольку существование системы перенаправления для получения дальнейшей помощи является основным условием, способным побудить специалистов в области здравоохранения задавать вопросы о гендерном насилии; </w:t>
      </w:r>
    </w:p>
    <w:p w14:paraId="665C2638" w14:textId="68378DEB"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На практике медицинские работники сталкиваются с проблемой ограниченного времени и ресурсов при работе в клинике, поэтому могут считать процесс перенаправления пострадавших от гендерного насилия сложным и отнимающим много времени. В такой ситуации может оказаться полезным такой подход: относиться к гендерному насилию как к любому другому симптому, который в иных случаях медики исследуют, диагностируют, а затем направляют пациентов для лечения к узким специалистам в ходе выполнения своей обычной работы</w:t>
      </w:r>
      <w:r>
        <w:rPr>
          <w:rFonts w:eastAsiaTheme="minorHAnsi"/>
          <w:bCs/>
          <w:sz w:val="28"/>
          <w:szCs w:val="28"/>
          <w:lang w:val="ru-RU" w:eastAsia="en-US"/>
          <w14:ligatures w14:val="none"/>
        </w:rPr>
        <w:t xml:space="preserve"> </w:t>
      </w:r>
      <w:r w:rsidRPr="004F08DD">
        <w:rPr>
          <w:rFonts w:eastAsia="Arial Nova"/>
          <w:bCs/>
          <w:sz w:val="28"/>
          <w:szCs w:val="28"/>
          <w:lang w:val="ru-RU"/>
        </w:rPr>
        <w:t>[</w:t>
      </w:r>
      <w:r>
        <w:rPr>
          <w:rFonts w:eastAsia="Arial Nova"/>
          <w:bCs/>
          <w:sz w:val="28"/>
          <w:szCs w:val="28"/>
          <w:lang w:val="ru-RU"/>
        </w:rPr>
        <w:t>5</w:t>
      </w:r>
      <w:r w:rsidRPr="004F08DD">
        <w:rPr>
          <w:rFonts w:eastAsia="Arial Nova"/>
          <w:bCs/>
          <w:sz w:val="28"/>
          <w:szCs w:val="28"/>
          <w:lang w:val="ru-RU"/>
        </w:rPr>
        <w:t>]</w:t>
      </w:r>
      <w:r w:rsidRPr="009B4146">
        <w:rPr>
          <w:rFonts w:eastAsiaTheme="minorHAnsi"/>
          <w:bCs/>
          <w:sz w:val="28"/>
          <w:szCs w:val="28"/>
          <w:lang w:val="ru-RU" w:eastAsia="en-US"/>
          <w14:ligatures w14:val="none"/>
        </w:rPr>
        <w:t>.</w:t>
      </w:r>
    </w:p>
    <w:p w14:paraId="78330D14" w14:textId="16206EBF" w:rsidR="009B4146" w:rsidRPr="009B4146" w:rsidRDefault="009B4146" w:rsidP="009B4146">
      <w:pPr>
        <w:ind w:firstLine="567"/>
        <w:jc w:val="both"/>
        <w:rPr>
          <w:rFonts w:eastAsiaTheme="minorHAnsi"/>
          <w:b/>
          <w:bCs/>
          <w:sz w:val="28"/>
          <w:szCs w:val="28"/>
          <w:lang w:val="ru-RU" w:eastAsia="en-US"/>
          <w14:ligatures w14:val="none"/>
        </w:rPr>
      </w:pPr>
      <w:r w:rsidRPr="009B4146">
        <w:rPr>
          <w:rFonts w:eastAsiaTheme="minorHAnsi"/>
          <w:b/>
          <w:bCs/>
          <w:sz w:val="28"/>
          <w:szCs w:val="28"/>
          <w:lang w:val="ru-RU" w:eastAsia="en-US"/>
          <w14:ligatures w14:val="none"/>
        </w:rPr>
        <w:t>Для эффективной работы системы перенаправления, медицинские работники</w:t>
      </w:r>
      <w:r>
        <w:rPr>
          <w:rFonts w:eastAsiaTheme="minorHAnsi"/>
          <w:b/>
          <w:bCs/>
          <w:sz w:val="28"/>
          <w:szCs w:val="28"/>
          <w:vertAlign w:val="superscript"/>
          <w:lang w:val="ru-RU" w:eastAsia="en-US"/>
          <w14:ligatures w14:val="none"/>
        </w:rPr>
        <w:t xml:space="preserve"> </w:t>
      </w:r>
      <w:r w:rsidRPr="004F08DD">
        <w:rPr>
          <w:rFonts w:eastAsia="Arial Nova"/>
          <w:bCs/>
          <w:sz w:val="28"/>
          <w:szCs w:val="28"/>
          <w:lang w:val="ru-RU"/>
        </w:rPr>
        <w:t>[</w:t>
      </w:r>
      <w:r>
        <w:rPr>
          <w:rFonts w:eastAsia="Arial Nova"/>
          <w:bCs/>
          <w:sz w:val="28"/>
          <w:szCs w:val="28"/>
          <w:lang w:val="ru-RU"/>
        </w:rPr>
        <w:t>5</w:t>
      </w:r>
      <w:r w:rsidRPr="004F08DD">
        <w:rPr>
          <w:rFonts w:eastAsia="Arial Nova"/>
          <w:bCs/>
          <w:sz w:val="28"/>
          <w:szCs w:val="28"/>
          <w:lang w:val="ru-RU"/>
        </w:rPr>
        <w:t>]</w:t>
      </w:r>
      <w:r w:rsidRPr="009B4146">
        <w:rPr>
          <w:rFonts w:eastAsiaTheme="minorHAnsi"/>
          <w:b/>
          <w:bCs/>
          <w:sz w:val="28"/>
          <w:szCs w:val="28"/>
          <w:lang w:val="ru-RU" w:eastAsia="en-US"/>
          <w14:ligatures w14:val="none"/>
        </w:rPr>
        <w:t>:</w:t>
      </w:r>
    </w:p>
    <w:p w14:paraId="5989B731" w14:textId="77777777" w:rsidR="009B4146" w:rsidRPr="009B4146" w:rsidRDefault="009B4146">
      <w:pPr>
        <w:numPr>
          <w:ilvl w:val="0"/>
          <w:numId w:val="44"/>
        </w:numPr>
        <w:ind w:left="0" w:firstLine="567"/>
        <w:contextualSpacing/>
        <w:jc w:val="both"/>
        <w:rPr>
          <w:rFonts w:eastAsiaTheme="minorHAnsi"/>
          <w:b/>
          <w:bCs/>
          <w:sz w:val="28"/>
          <w:szCs w:val="28"/>
          <w:lang w:val="ru-RU" w:eastAsia="en-US"/>
          <w14:ligatures w14:val="none"/>
        </w:rPr>
      </w:pPr>
      <w:r w:rsidRPr="009B4146">
        <w:rPr>
          <w:rFonts w:eastAsiaTheme="minorHAnsi"/>
          <w:bCs/>
          <w:sz w:val="28"/>
          <w:szCs w:val="28"/>
          <w:lang w:val="ru-RU" w:eastAsia="en-US"/>
          <w14:ligatures w14:val="none"/>
        </w:rPr>
        <w:t xml:space="preserve"> </w:t>
      </w:r>
      <w:r w:rsidRPr="009B4146">
        <w:rPr>
          <w:rFonts w:eastAsiaTheme="minorHAnsi"/>
          <w:b/>
          <w:bCs/>
          <w:sz w:val="28"/>
          <w:szCs w:val="28"/>
          <w:lang w:val="ru-RU" w:eastAsia="en-US"/>
          <w14:ligatures w14:val="none"/>
        </w:rPr>
        <w:t>Должны уметь распознавать случаи гендерного насилия и оказывать необходимую первичную помощь.</w:t>
      </w:r>
    </w:p>
    <w:p w14:paraId="1345C79E" w14:textId="44D55117" w:rsidR="009B4146" w:rsidRPr="009B4146" w:rsidRDefault="009B4146">
      <w:pPr>
        <w:numPr>
          <w:ilvl w:val="0"/>
          <w:numId w:val="44"/>
        </w:numPr>
        <w:ind w:left="0" w:firstLine="567"/>
        <w:contextualSpacing/>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 xml:space="preserve"> </w:t>
      </w:r>
      <w:r w:rsidRPr="009B4146">
        <w:rPr>
          <w:rFonts w:eastAsiaTheme="minorHAnsi"/>
          <w:b/>
          <w:bCs/>
          <w:sz w:val="28"/>
          <w:szCs w:val="28"/>
          <w:lang w:val="ru-RU" w:eastAsia="en-US"/>
          <w14:ligatures w14:val="none"/>
        </w:rPr>
        <w:t>Должны уметь проводить оценку рисков и потребности пациентки, в частности уровень риска дальнейшего насилия или его усугубления</w:t>
      </w:r>
      <w:r w:rsidRPr="009B4146">
        <w:rPr>
          <w:rFonts w:eastAsiaTheme="minorHAnsi"/>
          <w:bCs/>
          <w:sz w:val="28"/>
          <w:szCs w:val="28"/>
          <w:lang w:val="ru-RU" w:eastAsia="en-US"/>
          <w14:ligatures w14:val="none"/>
        </w:rPr>
        <w:t>. Если уровень риска оценивается как высокий, то пострадавшая нуждается во вмешательстве в кризисную ситуацию, например, в предоставлении немедленной медицинской или психологической помощи и (или) доступа в приют. (В соответствии с протоколом МЗ РК, при подтверждении насилия и выявлены угрозы для здоровья и жизни пациента, руководитель медицинской организации и социальный работник информируют полицию</w:t>
      </w:r>
      <w:r>
        <w:rPr>
          <w:rFonts w:eastAsiaTheme="minorHAnsi"/>
          <w:bCs/>
          <w:sz w:val="28"/>
          <w:szCs w:val="28"/>
          <w:lang w:val="ru-RU" w:eastAsia="en-US"/>
          <w14:ligatures w14:val="none"/>
        </w:rPr>
        <w:t xml:space="preserve"> </w:t>
      </w:r>
      <w:r w:rsidRPr="004F08DD">
        <w:rPr>
          <w:rFonts w:eastAsia="Arial Nova"/>
          <w:bCs/>
          <w:sz w:val="28"/>
          <w:szCs w:val="28"/>
          <w:lang w:val="ru-RU"/>
        </w:rPr>
        <w:t>[</w:t>
      </w:r>
      <w:r>
        <w:rPr>
          <w:rFonts w:eastAsia="Arial Nova"/>
          <w:bCs/>
          <w:sz w:val="28"/>
          <w:szCs w:val="28"/>
          <w:lang w:val="ru-RU"/>
        </w:rPr>
        <w:t>2</w:t>
      </w:r>
      <w:r w:rsidRPr="004F08DD">
        <w:rPr>
          <w:rFonts w:eastAsia="Arial Nova"/>
          <w:bCs/>
          <w:sz w:val="28"/>
          <w:szCs w:val="28"/>
          <w:lang w:val="ru-RU"/>
        </w:rPr>
        <w:t>]</w:t>
      </w:r>
      <w:r w:rsidRPr="009B4146">
        <w:rPr>
          <w:rFonts w:eastAsiaTheme="minorHAnsi"/>
          <w:bCs/>
          <w:sz w:val="28"/>
          <w:szCs w:val="28"/>
          <w:lang w:val="ru-RU" w:eastAsia="en-US"/>
          <w14:ligatures w14:val="none"/>
        </w:rPr>
        <w:t>) Если уровень риска невысок, будет уместнее перенаправить ее в другую службу социальной, психологической или правовой поддержки.</w:t>
      </w:r>
    </w:p>
    <w:p w14:paraId="7707B2B1" w14:textId="77777777" w:rsidR="009B4146" w:rsidRPr="009B4146" w:rsidRDefault="009B4146">
      <w:pPr>
        <w:numPr>
          <w:ilvl w:val="0"/>
          <w:numId w:val="44"/>
        </w:numPr>
        <w:ind w:left="0" w:firstLine="567"/>
        <w:contextualSpacing/>
        <w:jc w:val="both"/>
        <w:rPr>
          <w:rFonts w:eastAsiaTheme="minorHAnsi"/>
          <w:bCs/>
          <w:sz w:val="28"/>
          <w:szCs w:val="28"/>
          <w:lang w:val="ru-RU" w:eastAsia="en-US"/>
          <w14:ligatures w14:val="none"/>
        </w:rPr>
      </w:pPr>
      <w:r w:rsidRPr="009B4146">
        <w:rPr>
          <w:rFonts w:eastAsiaTheme="minorHAnsi"/>
          <w:b/>
          <w:bCs/>
          <w:sz w:val="28"/>
          <w:szCs w:val="28"/>
          <w:lang w:val="ru-RU" w:eastAsia="en-US"/>
          <w14:ligatures w14:val="none"/>
        </w:rPr>
        <w:t xml:space="preserve"> Должны хорошо ориентироваться в существующей системе перенаправления и имеющихся услугах и помогают пострадавшей выбрать оптимальные варианты. </w:t>
      </w:r>
      <w:r w:rsidRPr="009B4146">
        <w:rPr>
          <w:rFonts w:eastAsiaTheme="minorHAnsi"/>
          <w:bCs/>
          <w:sz w:val="28"/>
          <w:szCs w:val="28"/>
          <w:lang w:val="ru-RU" w:eastAsia="en-US"/>
          <w14:ligatures w14:val="none"/>
        </w:rPr>
        <w:t xml:space="preserve">Для этого медицинские работники </w:t>
      </w:r>
      <w:r w:rsidRPr="009B4146">
        <w:rPr>
          <w:rFonts w:eastAsiaTheme="minorHAnsi"/>
          <w:bCs/>
          <w:sz w:val="28"/>
          <w:szCs w:val="28"/>
          <w:lang w:val="ru-RU" w:eastAsia="en-US"/>
          <w14:ligatures w14:val="none"/>
        </w:rPr>
        <w:lastRenderedPageBreak/>
        <w:t>должны иметь под рукой контактную информацию служб, предоставляющих соответствующие услуги, в частности приютов и полиции. Полезным инструментом может послужить база данных системы перенаправления, в которых также должна быть указана информация о протоколах, необходимых для приема в приюты. В некоторых странах приюты принимают пострадавших только после направления от конкретных государственных ведомств. Мелкие, на первый взгляд, детали могут оказаться крайне важными в момент реального перенаправления. Медицинские работники также должны иметь в виду, что пострадавшие могут быть ограничены в возможности посещения различных служб из-за отсутствия денег, времени и свободы перемещения. Таким образом, они должны попытаться предложить наиболее эффективный маршрут и давать предельно четкие указания, с тем, чтобы свести к минимуму количество контактов и дать пациентке возможность получить максимальное количество внимания и поддержки при первом же приеме.</w:t>
      </w:r>
    </w:p>
    <w:p w14:paraId="7D5F1646" w14:textId="77777777" w:rsidR="009B4146" w:rsidRPr="009B4146" w:rsidRDefault="009B4146">
      <w:pPr>
        <w:numPr>
          <w:ilvl w:val="0"/>
          <w:numId w:val="44"/>
        </w:numPr>
        <w:ind w:left="0" w:firstLine="567"/>
        <w:contextualSpacing/>
        <w:jc w:val="both"/>
        <w:rPr>
          <w:rFonts w:eastAsiaTheme="minorHAnsi"/>
          <w:bCs/>
          <w:sz w:val="28"/>
          <w:szCs w:val="28"/>
          <w:lang w:val="ru-RU" w:eastAsia="en-US"/>
          <w14:ligatures w14:val="none"/>
        </w:rPr>
      </w:pPr>
      <w:r w:rsidRPr="009B4146">
        <w:rPr>
          <w:rFonts w:eastAsiaTheme="minorHAnsi"/>
          <w:b/>
          <w:bCs/>
          <w:sz w:val="28"/>
          <w:szCs w:val="28"/>
          <w:lang w:val="ru-RU" w:eastAsia="en-US"/>
          <w14:ligatures w14:val="none"/>
        </w:rPr>
        <w:t>Знают национальное законодательство в сфере гендерного насилия</w:t>
      </w:r>
      <w:r w:rsidRPr="009B4146">
        <w:rPr>
          <w:rFonts w:eastAsiaTheme="minorHAnsi"/>
          <w:bCs/>
          <w:sz w:val="28"/>
          <w:szCs w:val="28"/>
          <w:lang w:val="ru-RU" w:eastAsia="en-US"/>
          <w14:ligatures w14:val="none"/>
        </w:rPr>
        <w:t>, в том числе определения соответствующих уголовных преступлений, доступные меры обеспечения защиты и все обязательства по представлению отчетности.</w:t>
      </w:r>
    </w:p>
    <w:p w14:paraId="43E683E0" w14:textId="77777777" w:rsidR="009B4146" w:rsidRPr="009B4146" w:rsidRDefault="009B4146">
      <w:pPr>
        <w:numPr>
          <w:ilvl w:val="0"/>
          <w:numId w:val="44"/>
        </w:numPr>
        <w:ind w:left="0" w:firstLine="567"/>
        <w:contextualSpacing/>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 xml:space="preserve"> </w:t>
      </w:r>
      <w:r w:rsidRPr="009B4146">
        <w:rPr>
          <w:rFonts w:eastAsiaTheme="minorHAnsi"/>
          <w:b/>
          <w:bCs/>
          <w:sz w:val="28"/>
          <w:szCs w:val="28"/>
          <w:lang w:val="ru-RU" w:eastAsia="en-US"/>
          <w14:ligatures w14:val="none"/>
        </w:rPr>
        <w:t xml:space="preserve">Получают согласие потерпевшей до передачи информации </w:t>
      </w:r>
      <w:r w:rsidRPr="009B4146">
        <w:rPr>
          <w:rFonts w:eastAsiaTheme="minorHAnsi"/>
          <w:bCs/>
          <w:sz w:val="28"/>
          <w:szCs w:val="28"/>
          <w:lang w:val="ru-RU" w:eastAsia="en-US"/>
          <w14:ligatures w14:val="none"/>
        </w:rPr>
        <w:t>о ее случае другим учреждениям или службам, и соблюдают порядок обеспечения конфиденциальности женщины.</w:t>
      </w:r>
    </w:p>
    <w:p w14:paraId="7D5DF95E" w14:textId="1757C60B" w:rsidR="009B4146" w:rsidRPr="009B4146" w:rsidRDefault="009B4146" w:rsidP="009B4146">
      <w:pPr>
        <w:ind w:firstLine="567"/>
        <w:jc w:val="both"/>
        <w:rPr>
          <w:rFonts w:eastAsiaTheme="minorHAnsi"/>
          <w:b/>
          <w:bCs/>
          <w:sz w:val="28"/>
          <w:szCs w:val="28"/>
          <w:lang w:val="ru-RU" w:eastAsia="en-US"/>
          <w14:ligatures w14:val="none"/>
        </w:rPr>
      </w:pPr>
      <w:r w:rsidRPr="009B4146">
        <w:rPr>
          <w:rFonts w:eastAsiaTheme="minorHAnsi"/>
          <w:b/>
          <w:bCs/>
          <w:sz w:val="28"/>
          <w:szCs w:val="28"/>
          <w:lang w:val="ru-RU" w:eastAsia="en-US"/>
          <w14:ligatures w14:val="none"/>
        </w:rPr>
        <w:t>Компоненты эффективной системы перенаправления</w:t>
      </w:r>
      <w:r>
        <w:rPr>
          <w:rFonts w:eastAsiaTheme="minorHAnsi"/>
          <w:b/>
          <w:bCs/>
          <w:sz w:val="28"/>
          <w:szCs w:val="28"/>
          <w:vertAlign w:val="superscript"/>
          <w:lang w:val="ru-RU" w:eastAsia="en-US"/>
          <w14:ligatures w14:val="none"/>
        </w:rPr>
        <w:t xml:space="preserve"> </w:t>
      </w:r>
      <w:r w:rsidRPr="004F08DD">
        <w:rPr>
          <w:rFonts w:eastAsia="Arial Nova"/>
          <w:bCs/>
          <w:sz w:val="28"/>
          <w:szCs w:val="28"/>
          <w:lang w:val="ru-RU"/>
        </w:rPr>
        <w:t>[</w:t>
      </w:r>
      <w:r>
        <w:rPr>
          <w:rFonts w:eastAsia="Arial Nova"/>
          <w:bCs/>
          <w:sz w:val="28"/>
          <w:szCs w:val="28"/>
          <w:lang w:val="ru-RU"/>
        </w:rPr>
        <w:t>5</w:t>
      </w:r>
      <w:r w:rsidRPr="004F08DD">
        <w:rPr>
          <w:rFonts w:eastAsia="Arial Nova"/>
          <w:bCs/>
          <w:sz w:val="28"/>
          <w:szCs w:val="28"/>
          <w:lang w:val="ru-RU"/>
        </w:rPr>
        <w:t>]</w:t>
      </w:r>
      <w:r w:rsidRPr="009B4146">
        <w:rPr>
          <w:rFonts w:eastAsiaTheme="minorHAnsi"/>
          <w:b/>
          <w:bCs/>
          <w:sz w:val="28"/>
          <w:szCs w:val="28"/>
          <w:lang w:val="ru-RU" w:eastAsia="en-US"/>
          <w14:ligatures w14:val="none"/>
        </w:rPr>
        <w:t>:</w:t>
      </w:r>
    </w:p>
    <w:tbl>
      <w:tblPr>
        <w:tblStyle w:val="91"/>
        <w:tblW w:w="0" w:type="auto"/>
        <w:tblLook w:val="04A0" w:firstRow="1" w:lastRow="0" w:firstColumn="1" w:lastColumn="0" w:noHBand="0" w:noVBand="1"/>
      </w:tblPr>
      <w:tblGrid>
        <w:gridCol w:w="9571"/>
      </w:tblGrid>
      <w:tr w:rsidR="009B4146" w:rsidRPr="009B4146" w14:paraId="144C418B" w14:textId="77777777" w:rsidTr="00F06890">
        <w:tc>
          <w:tcPr>
            <w:tcW w:w="9679" w:type="dxa"/>
          </w:tcPr>
          <w:p w14:paraId="193498EA"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
                <w:bCs/>
                <w:sz w:val="28"/>
                <w:szCs w:val="28"/>
                <w:lang w:val="ru-RU" w:eastAsia="en-US"/>
                <w14:ligatures w14:val="none"/>
              </w:rPr>
              <w:t xml:space="preserve">Общее понимание единых целей сотрудничества, </w:t>
            </w:r>
            <w:r w:rsidRPr="009B4146">
              <w:rPr>
                <w:rFonts w:eastAsiaTheme="minorHAnsi"/>
                <w:bCs/>
                <w:sz w:val="28"/>
                <w:szCs w:val="28"/>
                <w:lang w:val="ru-RU" w:eastAsia="en-US"/>
                <w14:ligatures w14:val="none"/>
              </w:rPr>
              <w:t>под которыми могут подписаться все партнеры, и для которой осуществления которых все партнеры готовы выделить необходимые ресурсы. Формулировка общего видения должна в одном выражении описывать то, чего хотят достичь партнеры. Процесс выработки общего видения почти так же важен, как и само видение.</w:t>
            </w:r>
          </w:p>
          <w:p w14:paraId="11DB15F6"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
                <w:bCs/>
                <w:sz w:val="28"/>
                <w:szCs w:val="28"/>
                <w:lang w:val="ru-RU" w:eastAsia="en-US"/>
                <w14:ligatures w14:val="none"/>
              </w:rPr>
              <w:t xml:space="preserve">Способная к работе структура, которая состоит из стратегической группы, </w:t>
            </w:r>
            <w:r w:rsidRPr="009B4146">
              <w:rPr>
                <w:rFonts w:eastAsiaTheme="minorHAnsi"/>
                <w:bCs/>
                <w:sz w:val="28"/>
                <w:szCs w:val="28"/>
                <w:lang w:val="ru-RU" w:eastAsia="en-US"/>
                <w14:ligatures w14:val="none"/>
              </w:rPr>
              <w:t>уполномоченной на определение целевых показателей для партнерских организаций и в консультациях с ними, а также рабочей группы, которую поддерживают тематические подгруппы. Стратегическое направление и конкретную работу по оказанию услуг необходимо поддерживать эффективным финансированием и механизмами обеспечения ответственности.</w:t>
            </w:r>
          </w:p>
          <w:p w14:paraId="1CE646C0"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
                <w:bCs/>
                <w:sz w:val="28"/>
                <w:szCs w:val="28"/>
                <w:lang w:val="ru-RU" w:eastAsia="en-US"/>
                <w14:ligatures w14:val="none"/>
              </w:rPr>
              <w:t xml:space="preserve">Совместная стратегия, </w:t>
            </w:r>
            <w:r w:rsidRPr="009B4146">
              <w:rPr>
                <w:rFonts w:eastAsiaTheme="minorHAnsi"/>
                <w:bCs/>
                <w:sz w:val="28"/>
                <w:szCs w:val="28"/>
                <w:lang w:val="ru-RU" w:eastAsia="en-US"/>
                <w14:ligatures w14:val="none"/>
              </w:rPr>
              <w:t>описывающая стратегические цели и индикаторы для их достижения, вместе с рабочим планом, в котором определяются основные конечные и непосредственные результаты, ответственные за достижение непосредственных результатов, график проведения работ, бюджет и система внесения изменений и контроль качества.</w:t>
            </w:r>
          </w:p>
          <w:p w14:paraId="4934F90F"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 xml:space="preserve">Участие </w:t>
            </w:r>
            <w:r w:rsidRPr="009B4146">
              <w:rPr>
                <w:rFonts w:eastAsiaTheme="minorHAnsi"/>
                <w:b/>
                <w:bCs/>
                <w:sz w:val="28"/>
                <w:szCs w:val="28"/>
                <w:lang w:val="ru-RU" w:eastAsia="en-US"/>
                <w14:ligatures w14:val="none"/>
              </w:rPr>
              <w:t xml:space="preserve">стратегического руководящего звена </w:t>
            </w:r>
            <w:r w:rsidRPr="009B4146">
              <w:rPr>
                <w:rFonts w:eastAsiaTheme="minorHAnsi"/>
                <w:bCs/>
                <w:sz w:val="28"/>
                <w:szCs w:val="28"/>
                <w:lang w:val="ru-RU" w:eastAsia="en-US"/>
                <w14:ligatures w14:val="none"/>
              </w:rPr>
              <w:t xml:space="preserve">на уровне стратегического руководства, менеджеров среднего звена, имеющих доступ к </w:t>
            </w:r>
            <w:r w:rsidRPr="009B4146">
              <w:rPr>
                <w:rFonts w:eastAsiaTheme="minorHAnsi"/>
                <w:bCs/>
                <w:sz w:val="28"/>
                <w:szCs w:val="28"/>
                <w:lang w:val="ru-RU" w:eastAsia="en-US"/>
                <w14:ligatures w14:val="none"/>
              </w:rPr>
              <w:lastRenderedPageBreak/>
              <w:t>сотрудникам на рабочем уровне, и персонал, непосредственно работающий с клиентами на уровне подгрупп, то есть те, кто реализует планы и с кем советуются о возможных действиях. В этом процессе должен принимать участие представитель НПО.</w:t>
            </w:r>
          </w:p>
          <w:p w14:paraId="10438EF7" w14:textId="77777777" w:rsidR="009B4146" w:rsidRPr="009B4146" w:rsidRDefault="009B4146" w:rsidP="009B4146">
            <w:pPr>
              <w:ind w:firstLine="567"/>
              <w:jc w:val="both"/>
              <w:rPr>
                <w:rFonts w:eastAsiaTheme="minorHAnsi"/>
                <w:b/>
                <w:bCs/>
                <w:sz w:val="28"/>
                <w:szCs w:val="28"/>
                <w:lang w:val="ru-RU" w:eastAsia="en-US"/>
                <w14:ligatures w14:val="none"/>
              </w:rPr>
            </w:pPr>
            <w:r w:rsidRPr="009B4146">
              <w:rPr>
                <w:rFonts w:eastAsiaTheme="minorHAnsi"/>
                <w:bCs/>
                <w:sz w:val="28"/>
                <w:szCs w:val="28"/>
                <w:lang w:val="ru-RU" w:eastAsia="en-US"/>
                <w14:ligatures w14:val="none"/>
              </w:rPr>
              <w:t xml:space="preserve">Рабочий план должен дополняться </w:t>
            </w:r>
            <w:r w:rsidRPr="009B4146">
              <w:rPr>
                <w:rFonts w:eastAsiaTheme="minorHAnsi"/>
                <w:b/>
                <w:bCs/>
                <w:sz w:val="28"/>
                <w:szCs w:val="28"/>
                <w:lang w:val="ru-RU" w:eastAsia="en-US"/>
                <w14:ligatures w14:val="none"/>
              </w:rPr>
              <w:t>соответствующими кадровыми и финансовыми ресурсами.</w:t>
            </w:r>
          </w:p>
          <w:p w14:paraId="0AD05D65" w14:textId="77777777" w:rsidR="009B4146" w:rsidRPr="009B4146" w:rsidRDefault="009B4146" w:rsidP="009B4146">
            <w:pPr>
              <w:ind w:firstLine="567"/>
              <w:jc w:val="both"/>
              <w:rPr>
                <w:rFonts w:eastAsiaTheme="minorHAnsi"/>
                <w:b/>
                <w:bCs/>
                <w:sz w:val="28"/>
                <w:szCs w:val="28"/>
                <w:lang w:val="ru-RU" w:eastAsia="en-US"/>
                <w14:ligatures w14:val="none"/>
              </w:rPr>
            </w:pPr>
            <w:r w:rsidRPr="009B4146">
              <w:rPr>
                <w:rFonts w:eastAsiaTheme="minorHAnsi"/>
                <w:b/>
                <w:bCs/>
                <w:sz w:val="28"/>
                <w:szCs w:val="28"/>
                <w:lang w:val="ru-RU" w:eastAsia="en-US"/>
                <w14:ligatures w14:val="none"/>
              </w:rPr>
              <w:t>Координатор обеспечивает выполнение общей задачи, но именно деятельность участвующих организаций позволяет реализовать партнерские отношения.</w:t>
            </w:r>
          </w:p>
          <w:p w14:paraId="769B9FFD"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
                <w:bCs/>
                <w:sz w:val="28"/>
                <w:szCs w:val="28"/>
                <w:lang w:val="ru-RU" w:eastAsia="en-US"/>
                <w14:ligatures w14:val="none"/>
              </w:rPr>
              <w:t xml:space="preserve">Обучение всех вовлеченных в работу специалистов, </w:t>
            </w:r>
            <w:r w:rsidRPr="009B4146">
              <w:rPr>
                <w:rFonts w:eastAsiaTheme="minorHAnsi"/>
                <w:bCs/>
                <w:sz w:val="28"/>
                <w:szCs w:val="28"/>
                <w:lang w:val="ru-RU" w:eastAsia="en-US"/>
                <w14:ligatures w14:val="none"/>
              </w:rPr>
              <w:t>направленное на разрушение существующих мифов, развитие навыков и повышение уверенности среди персонала, отражающее местную специфику, порядок реализации и доступные услуги. Партнеры должны внести вклад в выработку основной идеи тренингов и привлекать менеджеров и руководителей в процесс обучения в качестве участников и в качестве помощников тренера.</w:t>
            </w:r>
          </w:p>
          <w:p w14:paraId="4B55A4DF"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
                <w:bCs/>
                <w:sz w:val="28"/>
                <w:szCs w:val="28"/>
                <w:lang w:val="ru-RU" w:eastAsia="en-US"/>
                <w14:ligatures w14:val="none"/>
              </w:rPr>
              <w:t xml:space="preserve">Разработка полезного набора данных </w:t>
            </w:r>
            <w:r w:rsidRPr="009B4146">
              <w:rPr>
                <w:rFonts w:eastAsiaTheme="minorHAnsi"/>
                <w:bCs/>
                <w:sz w:val="28"/>
                <w:szCs w:val="28"/>
                <w:lang w:val="ru-RU" w:eastAsia="en-US"/>
                <w14:ligatures w14:val="none"/>
              </w:rPr>
              <w:t>для реализации и контроля сотрудничества. Это означает согласование базового набора данных в поддержку стратегии, согласование целей и индикаторов и регулярный обзор данных, представленных партнерскими организациями в ходе встреч партнеров.</w:t>
            </w:r>
          </w:p>
          <w:p w14:paraId="2FA2D182" w14:textId="77777777" w:rsidR="009B4146" w:rsidRPr="009B4146" w:rsidRDefault="009B4146" w:rsidP="009B4146">
            <w:pPr>
              <w:ind w:firstLine="567"/>
              <w:jc w:val="both"/>
              <w:rPr>
                <w:rFonts w:eastAsiaTheme="minorHAnsi"/>
                <w:b/>
                <w:bCs/>
                <w:sz w:val="28"/>
                <w:szCs w:val="28"/>
                <w:lang w:val="ru-RU" w:eastAsia="en-US"/>
                <w14:ligatures w14:val="none"/>
              </w:rPr>
            </w:pPr>
            <w:r w:rsidRPr="009B4146">
              <w:rPr>
                <w:rFonts w:eastAsiaTheme="minorHAnsi"/>
                <w:bCs/>
                <w:sz w:val="28"/>
                <w:szCs w:val="28"/>
                <w:lang w:val="ru-RU" w:eastAsia="en-US"/>
                <w14:ligatures w14:val="none"/>
              </w:rPr>
              <w:t>Наличие стратегий, протоколов и стандартного порядка работы для обеспечения устойчивости и ответственности партнерства (по материалам «Вместе против домашнего насилия»</w:t>
            </w:r>
          </w:p>
        </w:tc>
      </w:tr>
    </w:tbl>
    <w:p w14:paraId="4C7B38C1" w14:textId="77777777" w:rsidR="009B4146" w:rsidRPr="009B4146" w:rsidRDefault="009B4146" w:rsidP="009B4146">
      <w:pPr>
        <w:ind w:firstLine="567"/>
        <w:jc w:val="both"/>
        <w:rPr>
          <w:rFonts w:eastAsiaTheme="minorHAnsi"/>
          <w:b/>
          <w:bCs/>
          <w:sz w:val="28"/>
          <w:szCs w:val="28"/>
          <w:lang w:val="ru-RU" w:eastAsia="en-US"/>
          <w14:ligatures w14:val="none"/>
        </w:rPr>
      </w:pPr>
    </w:p>
    <w:p w14:paraId="2E3D13FD" w14:textId="77777777" w:rsidR="009B4146" w:rsidRPr="009B4146" w:rsidRDefault="009B4146" w:rsidP="009B4146">
      <w:pPr>
        <w:ind w:firstLine="567"/>
        <w:jc w:val="both"/>
        <w:rPr>
          <w:rFonts w:eastAsiaTheme="minorHAnsi"/>
          <w:b/>
          <w:sz w:val="28"/>
          <w:szCs w:val="28"/>
          <w:lang w:val="ru-RU" w:eastAsia="en-US"/>
          <w14:ligatures w14:val="none"/>
        </w:rPr>
      </w:pPr>
      <w:bookmarkStart w:id="14" w:name="_TOC_250018"/>
      <w:r w:rsidRPr="009B4146">
        <w:rPr>
          <w:rFonts w:eastAsiaTheme="minorHAnsi"/>
          <w:b/>
          <w:sz w:val="28"/>
          <w:szCs w:val="28"/>
          <w:lang w:val="ru-RU" w:eastAsia="en-US"/>
          <w14:ligatures w14:val="none"/>
        </w:rPr>
        <w:t xml:space="preserve">Организации, предоставляющие женщинам специализированную </w:t>
      </w:r>
      <w:bookmarkEnd w:id="14"/>
      <w:r w:rsidRPr="009B4146">
        <w:rPr>
          <w:rFonts w:eastAsiaTheme="minorHAnsi"/>
          <w:b/>
          <w:sz w:val="28"/>
          <w:szCs w:val="28"/>
          <w:lang w:val="ru-RU" w:eastAsia="en-US"/>
          <w14:ligatures w14:val="none"/>
        </w:rPr>
        <w:t>помощь</w:t>
      </w:r>
    </w:p>
    <w:p w14:paraId="78349C82"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Организации, предоставляющие женщинам специализированную помощь такие как женские приюты, кризисные центры, телефоны доверия, играют важную роль в межведомственном процессе реагирования на гендерное насилие. Эти организации часто обладают многолетним опытом реагирования на гендерное насилие.</w:t>
      </w:r>
      <w:r w:rsidRPr="009B4146">
        <w:rPr>
          <w:b/>
          <w:bCs/>
          <w:color w:val="231F20"/>
          <w:sz w:val="28"/>
          <w:szCs w:val="28"/>
          <w:lang w:val="ru-RU" w:eastAsia="en-US"/>
          <w14:ligatures w14:val="none"/>
        </w:rPr>
        <w:t xml:space="preserve"> </w:t>
      </w:r>
      <w:r w:rsidRPr="009B4146">
        <w:rPr>
          <w:rFonts w:eastAsiaTheme="minorHAnsi"/>
          <w:bCs/>
          <w:sz w:val="28"/>
          <w:szCs w:val="28"/>
          <w:lang w:val="ru-RU" w:eastAsia="en-US"/>
          <w14:ligatures w14:val="none"/>
        </w:rPr>
        <w:t>Специализированные женские службы поддержки для переживших гендерное насилие могут предоставить различные виды помощи, в том числе, приюты для женщин, женские телефоны доверия, центры для женщин, различные виды помощи без предоставления убежища, а также специальную помощь жертвам сексуального насилия. Данные организации могут оказывать помощь в конкретных случаях, например, насилие со стороны интимного партнера, торговля людьми или сексуальное насилие), либо принадлежащих к определенным группам (например, женщин с детьми, девочек-подростков или работниц секс-индустрии).</w:t>
      </w:r>
    </w:p>
    <w:p w14:paraId="156531FF"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
          <w:bCs/>
          <w:sz w:val="28"/>
          <w:szCs w:val="28"/>
          <w:lang w:val="ru-RU" w:eastAsia="en-US"/>
          <w14:ligatures w14:val="none"/>
        </w:rPr>
        <w:t xml:space="preserve">Телефоны доверия для женщин </w:t>
      </w:r>
      <w:r w:rsidRPr="009B4146">
        <w:rPr>
          <w:rFonts w:eastAsiaTheme="minorHAnsi"/>
          <w:bCs/>
          <w:sz w:val="28"/>
          <w:szCs w:val="28"/>
          <w:lang w:val="ru-RU" w:eastAsia="en-US"/>
          <w14:ligatures w14:val="none"/>
        </w:rPr>
        <w:t xml:space="preserve">часто могут стать первым шагом для помощи пострадавшим от насилия, которым нужна информация об имеющихся услугах и правовая консультация. Таким образом, «горячие линии» или «телефоны доверия» - широко рекламируемые номера </w:t>
      </w:r>
      <w:r w:rsidRPr="009B4146">
        <w:rPr>
          <w:rFonts w:eastAsiaTheme="minorHAnsi"/>
          <w:bCs/>
          <w:sz w:val="28"/>
          <w:szCs w:val="28"/>
          <w:lang w:val="ru-RU" w:eastAsia="en-US"/>
          <w14:ligatures w14:val="none"/>
        </w:rPr>
        <w:lastRenderedPageBreak/>
        <w:t>телефонов, позвонив по которым можно получить поддержку, помощь в кризисных ситуациях и перенаправление в такие службы, как приюты или полиция, являются важнейшим элементом межведомственного реагирования на гендерное насилие. Женские телефоны доверия должны работать 24 часа в сутки, 7 дней неделю, быть бесплатными и анонимными и работать с пострадавшими от всех видов гендерного насилия. Все женщины в стране должны иметь доступ к горячей линии, то есть должен существовать как минимум один национальный телефон доверия, по которому бы оказывалась поддержка на всех основных языках, используемых в стране, по крайней мере в течение значительного количества часов в неделю.</w:t>
      </w:r>
    </w:p>
    <w:p w14:paraId="663BC665"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
          <w:bCs/>
          <w:sz w:val="28"/>
          <w:szCs w:val="28"/>
          <w:lang w:val="ru-RU" w:eastAsia="en-US"/>
          <w14:ligatures w14:val="none"/>
        </w:rPr>
        <w:t xml:space="preserve">Женские приюты </w:t>
      </w:r>
      <w:r w:rsidRPr="009B4146">
        <w:rPr>
          <w:rFonts w:eastAsiaTheme="minorHAnsi"/>
          <w:bCs/>
          <w:sz w:val="28"/>
          <w:szCs w:val="28"/>
          <w:lang w:val="ru-RU" w:eastAsia="en-US"/>
          <w14:ligatures w14:val="none"/>
        </w:rPr>
        <w:t>предоставляют безопасное место для пострадавшей женщины от гендерного насилия, и ее детей в экстренных случаях. Кроме того, они обеспечивают всестороннюю поддержку и способствуют расширению прав и возможностей, помогая пострадавшим от насилия преодолеть печальный опыт, восстановить свою самооценку и заложить основы для дальнейшей самостоятельной жизни. Приюты должны быть доступны 24 часа в сутки, 7 дней неделю. В них должны применяться специальные меры предосторожности, включая оценку вероятности рисков и планирование обеспечения безопасности для каждого конкретного случая. Их расположение должно храниться в секрете, здание должно быть оборудовано системами охраны, чтобы обеспечить безопасность от нападений со стороны агрессоров. Необходимо обеспечить достаточное количество приютов на территории страны. Ориентировочно на 10 000 жителей должно приходиться одно семейное место в приюте. Важной частью работы приюта для женщин является последующая поддержка, чтобы помочь женщинам и девочкам заново вписаться в общество после выхода из приюта. Для этого необходимо учитывать существующие риски, навыки клиентки (получение доходов и средств к существованию), а также другие факторы. Процесс реинтеграции должен проходить под постоянным контролем, женщина и ее дети должны быть в безопасности, а в дальнейшем процесс должен контролироваться социальным работником.</w:t>
      </w:r>
    </w:p>
    <w:p w14:paraId="1E370AD4"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
          <w:bCs/>
          <w:sz w:val="28"/>
          <w:szCs w:val="28"/>
          <w:lang w:val="ru-RU" w:eastAsia="en-US"/>
          <w14:ligatures w14:val="none"/>
        </w:rPr>
        <w:t xml:space="preserve">Женские кризисные центры </w:t>
      </w:r>
      <w:r w:rsidRPr="009B4146">
        <w:rPr>
          <w:rFonts w:eastAsiaTheme="minorHAnsi"/>
          <w:bCs/>
          <w:sz w:val="28"/>
          <w:szCs w:val="28"/>
          <w:lang w:val="ru-RU" w:eastAsia="en-US"/>
          <w14:ligatures w14:val="none"/>
        </w:rPr>
        <w:t>или «женских консультационные центры» предоставляют широкий спектр услуг, несвязанных с предоставлением жилья (психологическое консультирование, получение правовой или иной информации и консультаций, практическая поддержка, сопровождение в суде и т.д.), для женщин, переживших насилие на гендерной почве и их детей. Особенно важную роль они играют в тех странах или регионах, где не существует женских приютов. Кроме того, они предоставляют информацию и оказывают содействие женщинам, которым не требуется размещение в приюте, но которые нуждаются в получении поддержки и консультаций со стороны иных специалистов.</w:t>
      </w:r>
    </w:p>
    <w:p w14:paraId="40A71D57"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
          <w:bCs/>
          <w:sz w:val="28"/>
          <w:szCs w:val="28"/>
          <w:lang w:val="ru-RU" w:eastAsia="en-US"/>
          <w14:ligatures w14:val="none"/>
        </w:rPr>
        <w:t xml:space="preserve">Специализированные центры поддержки жертв сексуального насилия </w:t>
      </w:r>
      <w:r w:rsidRPr="009B4146">
        <w:rPr>
          <w:rFonts w:eastAsiaTheme="minorHAnsi"/>
          <w:bCs/>
          <w:sz w:val="28"/>
          <w:szCs w:val="28"/>
          <w:lang w:val="ru-RU" w:eastAsia="en-US"/>
          <w14:ligatures w14:val="none"/>
        </w:rPr>
        <w:t xml:space="preserve">необходимы по причине травматического характера сексуального насилия, требующего крайне осторожного подхода со стороны специально </w:t>
      </w:r>
      <w:r w:rsidRPr="009B4146">
        <w:rPr>
          <w:rFonts w:eastAsiaTheme="minorHAnsi"/>
          <w:bCs/>
          <w:sz w:val="28"/>
          <w:szCs w:val="28"/>
          <w:lang w:val="ru-RU" w:eastAsia="en-US"/>
          <w14:ligatures w14:val="none"/>
        </w:rPr>
        <w:lastRenderedPageBreak/>
        <w:t>обученных специалистов. Данные услуги включают оказание неотложной медицинской помощи и помощи при травмах, среднесрочную и долгосрочную психологическую помощь, а также возможность проведения судебно-медицинской экспертизы для сбора доказательств, необходимых для представления в суде. Правильным решением будет проведение судебно-медицинской экспертизы независимо от того, собирается ли жертва сообщать в полицию. В любом случае необходимо взять и сохранить пробы, чтобы пострадавшая позже смогла принять решение о том, следует ли сообщать об изнасиловании в полицию.</w:t>
      </w:r>
    </w:p>
    <w:p w14:paraId="661D6087"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Актуальную информацию о женских организациях и о других вариантах перенаправления, с контактами и адресами важно иметь в организациях ПМСП, чтобы медицинские работники могли перенаправить и информировать пострадавших от гендерного насилия женщин.</w:t>
      </w:r>
    </w:p>
    <w:p w14:paraId="100D17A7" w14:textId="379950C1"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Собранную информацию о всех вариантах перенаправления необходимо организовать в каталог служб</w:t>
      </w:r>
      <w:r>
        <w:rPr>
          <w:rFonts w:eastAsiaTheme="minorHAnsi"/>
          <w:bCs/>
          <w:sz w:val="28"/>
          <w:szCs w:val="28"/>
          <w:lang w:val="ru-RU" w:eastAsia="en-US"/>
          <w14:ligatures w14:val="none"/>
        </w:rPr>
        <w:t xml:space="preserve"> </w:t>
      </w:r>
      <w:r w:rsidRPr="004F08DD">
        <w:rPr>
          <w:rFonts w:eastAsia="Arial Nova"/>
          <w:bCs/>
          <w:sz w:val="28"/>
          <w:szCs w:val="28"/>
          <w:lang w:val="ru-RU"/>
        </w:rPr>
        <w:t>[</w:t>
      </w:r>
      <w:r>
        <w:rPr>
          <w:rFonts w:eastAsia="Arial Nova"/>
          <w:bCs/>
          <w:sz w:val="28"/>
          <w:szCs w:val="28"/>
          <w:lang w:val="ru-RU"/>
        </w:rPr>
        <w:t>5</w:t>
      </w:r>
      <w:r w:rsidRPr="004F08DD">
        <w:rPr>
          <w:rFonts w:eastAsia="Arial Nova"/>
          <w:bCs/>
          <w:sz w:val="28"/>
          <w:szCs w:val="28"/>
          <w:lang w:val="ru-RU"/>
        </w:rPr>
        <w:t>]</w:t>
      </w:r>
      <w:r w:rsidRPr="009B4146">
        <w:rPr>
          <w:rFonts w:eastAsiaTheme="minorHAnsi"/>
          <w:bCs/>
          <w:sz w:val="28"/>
          <w:szCs w:val="28"/>
          <w:lang w:val="ru-RU" w:eastAsia="en-US"/>
          <w14:ligatures w14:val="none"/>
        </w:rPr>
        <w:t xml:space="preserve"> для направления пострадавших. В него должна войти, в частности, контактная информация, а также информация о типе оказываемых услуг, группах населения, которым предоставляется обслуживание, и критерии отбора клиентов. Каталог организаций для пострадавших может быть полезным для медиков, так как знакомит их с существующими вариантами услуг для пострадавших от насилия как в рамках официально существующего механизма перенаправления, так и при отсутствии такового. Руководство учреждений здравоохранения должно предоставить экземпляры этого каталога всем медицинским работникам учреждения, которые взаимодействуют с пациентками. Тогда они смогут использовать этот каталог при направлении пациентов в другие службы. При ограниченности ресурсов в учреждении здравоохранения должен быть хотя бы один экземпляр каталога в удобном, доступном месте (IPPF 2010).</w:t>
      </w:r>
    </w:p>
    <w:p w14:paraId="615117C4" w14:textId="702C3DDA"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Важно также отметить, что информирование пациентки о возможных услугах – необходимое условие, которое поможет женщине выбрать подходящее решение ее проблемы. Печатные материалы для раздачи женщинам должны быть незаметными, чтобы агрессивным партнерам было трудно их найти. Примеры информационных материалов, которые учреждения здравоохранения могут предоставлять своим сотрудникам, приведены ниже</w:t>
      </w:r>
      <w:r>
        <w:rPr>
          <w:rFonts w:eastAsiaTheme="minorHAnsi"/>
          <w:bCs/>
          <w:sz w:val="28"/>
          <w:szCs w:val="28"/>
          <w:lang w:val="ru-RU" w:eastAsia="en-US"/>
          <w14:ligatures w14:val="none"/>
        </w:rPr>
        <w:t xml:space="preserve"> </w:t>
      </w:r>
      <w:r w:rsidRPr="004F08DD">
        <w:rPr>
          <w:rFonts w:eastAsia="Arial Nova"/>
          <w:bCs/>
          <w:sz w:val="28"/>
          <w:szCs w:val="28"/>
          <w:lang w:val="ru-RU"/>
        </w:rPr>
        <w:t>[</w:t>
      </w:r>
      <w:r>
        <w:rPr>
          <w:rFonts w:eastAsia="Arial Nova"/>
          <w:bCs/>
          <w:sz w:val="28"/>
          <w:szCs w:val="28"/>
          <w:lang w:val="ru-RU"/>
        </w:rPr>
        <w:t>5</w:t>
      </w:r>
      <w:r w:rsidRPr="004F08DD">
        <w:rPr>
          <w:rFonts w:eastAsia="Arial Nova"/>
          <w:bCs/>
          <w:sz w:val="28"/>
          <w:szCs w:val="28"/>
          <w:lang w:val="ru-RU"/>
        </w:rPr>
        <w:t>]</w:t>
      </w:r>
      <w:r w:rsidRPr="009B4146">
        <w:rPr>
          <w:rFonts w:eastAsiaTheme="minorHAnsi"/>
          <w:bCs/>
          <w:sz w:val="28"/>
          <w:szCs w:val="28"/>
          <w:lang w:val="ru-RU" w:eastAsia="en-US"/>
          <w14:ligatures w14:val="none"/>
        </w:rPr>
        <w:t>:</w:t>
      </w:r>
    </w:p>
    <w:p w14:paraId="7F099995" w14:textId="77777777" w:rsidR="009B4146" w:rsidRPr="009B4146" w:rsidRDefault="009B4146">
      <w:pPr>
        <w:numPr>
          <w:ilvl w:val="0"/>
          <w:numId w:val="45"/>
        </w:numPr>
        <w:ind w:left="0" w:firstLine="567"/>
        <w:contextualSpacing/>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Каталог организаций для перенаправления пострадавших, в котором перечисляются соответствующие службы и контактная информация, а также критерии отбора клиентов;</w:t>
      </w:r>
    </w:p>
    <w:p w14:paraId="2E55F219" w14:textId="77777777" w:rsidR="009B4146" w:rsidRPr="009B4146" w:rsidRDefault="009B4146">
      <w:pPr>
        <w:numPr>
          <w:ilvl w:val="0"/>
          <w:numId w:val="45"/>
        </w:numPr>
        <w:ind w:left="0" w:firstLine="567"/>
        <w:contextualSpacing/>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 xml:space="preserve"> Плакаты с отрывными листками, проспекты или буклеты в кабинетах врачей и женских туалетах, чтобы пациентки могли взять их или прочесть вдали от чужих глаз (WHO 2013);</w:t>
      </w:r>
    </w:p>
    <w:p w14:paraId="3235846C" w14:textId="77777777" w:rsidR="009B4146" w:rsidRPr="009B4146" w:rsidRDefault="009B4146">
      <w:pPr>
        <w:numPr>
          <w:ilvl w:val="0"/>
          <w:numId w:val="45"/>
        </w:numPr>
        <w:ind w:left="0" w:firstLine="567"/>
        <w:contextualSpacing/>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Карточки с телефонными номерами небольшого размера (чтобы поместились в кармане (WHO 2013;см. рис. 7, где приведен пример карточки размером с ладонь).</w:t>
      </w:r>
    </w:p>
    <w:p w14:paraId="2B14D9FC" w14:textId="77777777" w:rsidR="009B4146" w:rsidRPr="009B4146" w:rsidRDefault="009B4146" w:rsidP="009B4146">
      <w:pPr>
        <w:contextualSpacing/>
        <w:rPr>
          <w:rFonts w:eastAsiaTheme="minorHAnsi"/>
          <w:b/>
          <w:bCs/>
          <w:sz w:val="28"/>
          <w:szCs w:val="28"/>
          <w:lang w:val="ru-RU" w:eastAsia="en-US"/>
          <w14:ligatures w14:val="none"/>
        </w:rPr>
      </w:pPr>
      <w:proofErr w:type="spellStart"/>
      <w:r w:rsidRPr="009B4146">
        <w:rPr>
          <w:rFonts w:eastAsiaTheme="minorHAnsi"/>
          <w:b/>
          <w:bCs/>
          <w:sz w:val="28"/>
          <w:szCs w:val="28"/>
          <w:lang w:val="ru-RU" w:eastAsia="en-US"/>
          <w14:ligatures w14:val="none"/>
        </w:rPr>
        <w:t>Мультисекторальное</w:t>
      </w:r>
      <w:proofErr w:type="spellEnd"/>
      <w:r w:rsidRPr="009B4146">
        <w:rPr>
          <w:rFonts w:eastAsiaTheme="minorHAnsi"/>
          <w:b/>
          <w:bCs/>
          <w:sz w:val="28"/>
          <w:szCs w:val="28"/>
          <w:lang w:val="ru-RU" w:eastAsia="en-US"/>
          <w14:ligatures w14:val="none"/>
        </w:rPr>
        <w:t xml:space="preserve"> реагирование и межведомственная координация</w:t>
      </w:r>
    </w:p>
    <w:p w14:paraId="59FB6E43" w14:textId="77777777" w:rsidR="009B4146" w:rsidRPr="009B4146" w:rsidRDefault="009B4146" w:rsidP="009B4146">
      <w:pPr>
        <w:ind w:firstLine="567"/>
        <w:jc w:val="both"/>
        <w:rPr>
          <w:rFonts w:eastAsiaTheme="minorHAnsi"/>
          <w:bCs/>
          <w:sz w:val="28"/>
          <w:szCs w:val="28"/>
          <w:lang w:val="ru-RU" w:eastAsia="en-US"/>
          <w14:ligatures w14:val="none"/>
        </w:rPr>
      </w:pPr>
    </w:p>
    <w:p w14:paraId="1DC1F8C1"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 xml:space="preserve">Межведомственное и </w:t>
      </w:r>
      <w:proofErr w:type="spellStart"/>
      <w:r w:rsidRPr="009B4146">
        <w:rPr>
          <w:rFonts w:eastAsiaTheme="minorHAnsi"/>
          <w:bCs/>
          <w:sz w:val="28"/>
          <w:szCs w:val="28"/>
          <w:lang w:val="ru-RU" w:eastAsia="en-US"/>
          <w14:ligatures w14:val="none"/>
        </w:rPr>
        <w:t>мультисекторальное</w:t>
      </w:r>
      <w:proofErr w:type="spellEnd"/>
      <w:r w:rsidRPr="009B4146">
        <w:rPr>
          <w:rFonts w:eastAsiaTheme="minorHAnsi"/>
          <w:bCs/>
          <w:sz w:val="28"/>
          <w:szCs w:val="28"/>
          <w:lang w:val="ru-RU" w:eastAsia="en-US"/>
          <w14:ligatures w14:val="none"/>
        </w:rPr>
        <w:t xml:space="preserve"> реагирование на гендерное насилие - целостный и скоординированный подход, направленный на гармонизацию и корреляции программ и мероприятий, разработанных и реализуемых различными учреждениями.</w:t>
      </w:r>
    </w:p>
    <w:p w14:paraId="3570B39E"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На международном уровне межведомственное реагирование на действия при случае гендерного насилия поощряется Стамбульской конвенцией. Стамбульская конвенция - это первый юридически обязательный документ в Европе, создающий комплексную правовую базу для защиты женщин от актов насилия, а также для предотвращения, преследования и искоренения всех форм насилия в отношении женщин. Стамбульская конвенция сосредоточена на четырех основных темах: профилактика, защита, привлечение к ответственности и мониторинг. В статье 18 Стамбульская конвенция призывает подписавшие ее стороны (принята 11 мая 2011 года, вступила в силу 1 августа 2014 года (в ВЕЦА Конвенция ратифицирована Албанией, бывшей югославской Республикой Македонией, Сербией и Турцией; подписана Грузией, Румынией и Украиной)) внедрять соответствующие механизмы для поддержки эффективного сотрудничества между всеми соответствующими государственными органами, а также неправительственными организациями и другими профильными организациями и структурами, основной задачей которых является защита и поддержка лиц, пострадавших от насилия, и свидетелей всех форм насилия, включая детей, как это предусмотрено Конвенцией.</w:t>
      </w:r>
    </w:p>
    <w:p w14:paraId="3FA79462" w14:textId="1877D4AC" w:rsidR="009B4146" w:rsidRPr="009B4146" w:rsidRDefault="009B4146" w:rsidP="009B4146">
      <w:pPr>
        <w:ind w:firstLine="567"/>
        <w:jc w:val="both"/>
        <w:rPr>
          <w:rFonts w:eastAsiaTheme="minorHAnsi"/>
          <w:b/>
          <w:bCs/>
          <w:color w:val="000000" w:themeColor="text1"/>
          <w:sz w:val="28"/>
          <w:szCs w:val="28"/>
          <w:lang w:val="ru-RU" w:eastAsia="en-US"/>
          <w14:ligatures w14:val="none"/>
        </w:rPr>
      </w:pPr>
      <w:r w:rsidRPr="009B4146">
        <w:rPr>
          <w:rFonts w:eastAsiaTheme="minorHAnsi"/>
          <w:b/>
          <w:bCs/>
          <w:color w:val="000000" w:themeColor="text1"/>
          <w:sz w:val="28"/>
          <w:szCs w:val="28"/>
          <w:lang w:val="ru-RU" w:eastAsia="en-US"/>
          <w14:ligatures w14:val="none"/>
        </w:rPr>
        <w:t>Руководящие принципы и ключевые аспекты для группы межведомственного реагирования на случаи гендерного насилия должны включать в себя</w:t>
      </w:r>
      <w:r>
        <w:rPr>
          <w:rFonts w:eastAsiaTheme="minorHAnsi"/>
          <w:b/>
          <w:bCs/>
          <w:color w:val="000000" w:themeColor="text1"/>
          <w:sz w:val="28"/>
          <w:szCs w:val="28"/>
          <w:lang w:val="ru-RU" w:eastAsia="en-US"/>
          <w14:ligatures w14:val="none"/>
        </w:rPr>
        <w:t xml:space="preserve"> </w:t>
      </w:r>
      <w:r w:rsidRPr="004F08DD">
        <w:rPr>
          <w:rFonts w:eastAsia="Arial Nova"/>
          <w:bCs/>
          <w:sz w:val="28"/>
          <w:szCs w:val="28"/>
          <w:lang w:val="ru-RU"/>
        </w:rPr>
        <w:t>[</w:t>
      </w:r>
      <w:r>
        <w:rPr>
          <w:rFonts w:eastAsia="Arial Nova"/>
          <w:bCs/>
          <w:sz w:val="28"/>
          <w:szCs w:val="28"/>
          <w:lang w:val="ru-RU"/>
        </w:rPr>
        <w:t>6</w:t>
      </w:r>
      <w:r w:rsidRPr="004F08DD">
        <w:rPr>
          <w:rFonts w:eastAsia="Arial Nova"/>
          <w:bCs/>
          <w:sz w:val="28"/>
          <w:szCs w:val="28"/>
          <w:lang w:val="ru-RU"/>
        </w:rPr>
        <w:t>]</w:t>
      </w:r>
      <w:r w:rsidRPr="009B4146">
        <w:rPr>
          <w:rFonts w:eastAsiaTheme="minorHAnsi"/>
          <w:b/>
          <w:bCs/>
          <w:color w:val="000000" w:themeColor="text1"/>
          <w:sz w:val="28"/>
          <w:szCs w:val="28"/>
          <w:lang w:val="ru-RU" w:eastAsia="en-US"/>
          <w14:ligatures w14:val="none"/>
        </w:rPr>
        <w:t>:</w:t>
      </w:r>
    </w:p>
    <w:p w14:paraId="1AF4413B" w14:textId="77777777" w:rsidR="009B4146" w:rsidRPr="009B4146" w:rsidRDefault="009B4146" w:rsidP="009B4146">
      <w:pPr>
        <w:ind w:firstLine="567"/>
        <w:jc w:val="both"/>
        <w:rPr>
          <w:rFonts w:eastAsiaTheme="minorHAnsi"/>
          <w:bCs/>
          <w:color w:val="000000" w:themeColor="text1"/>
          <w:sz w:val="28"/>
          <w:szCs w:val="28"/>
          <w:lang w:val="ru-RU" w:eastAsia="en-US"/>
          <w14:ligatures w14:val="none"/>
        </w:rPr>
      </w:pPr>
      <w:r w:rsidRPr="009B4146">
        <w:rPr>
          <w:rFonts w:eastAsiaTheme="minorHAnsi"/>
          <w:b/>
          <w:bCs/>
          <w:color w:val="000000" w:themeColor="text1"/>
          <w:sz w:val="28"/>
          <w:szCs w:val="28"/>
          <w:lang w:val="ru-RU" w:eastAsia="en-US"/>
          <w14:ligatures w14:val="none"/>
        </w:rPr>
        <w:t xml:space="preserve">Подход, ориентированный на лица, пострадавшего от насилия. </w:t>
      </w:r>
      <w:r w:rsidRPr="009B4146">
        <w:rPr>
          <w:rFonts w:eastAsiaTheme="minorHAnsi"/>
          <w:bCs/>
          <w:color w:val="000000" w:themeColor="text1"/>
          <w:sz w:val="28"/>
          <w:szCs w:val="28"/>
          <w:lang w:val="ru-RU" w:eastAsia="en-US"/>
          <w14:ligatures w14:val="none"/>
        </w:rPr>
        <w:t>Все учреждения и службы, представленные в группе, должны уделять приоритетное внимание правам, потребностям и пожеланиям лица, пострадавшего от насилия.</w:t>
      </w:r>
    </w:p>
    <w:p w14:paraId="27772ECE" w14:textId="77777777" w:rsidR="009B4146" w:rsidRPr="009B4146" w:rsidRDefault="009B4146" w:rsidP="009B4146">
      <w:pPr>
        <w:ind w:firstLine="567"/>
        <w:jc w:val="both"/>
        <w:rPr>
          <w:rFonts w:eastAsiaTheme="minorHAnsi"/>
          <w:bCs/>
          <w:color w:val="000000" w:themeColor="text1"/>
          <w:sz w:val="28"/>
          <w:szCs w:val="28"/>
          <w:lang w:val="ru-RU" w:eastAsia="en-US"/>
          <w14:ligatures w14:val="none"/>
        </w:rPr>
      </w:pPr>
      <w:r w:rsidRPr="009B4146">
        <w:rPr>
          <w:rFonts w:eastAsiaTheme="minorHAnsi"/>
          <w:b/>
          <w:bCs/>
          <w:color w:val="000000" w:themeColor="text1"/>
          <w:sz w:val="28"/>
          <w:szCs w:val="28"/>
          <w:lang w:val="ru-RU" w:eastAsia="en-US"/>
          <w14:ligatures w14:val="none"/>
        </w:rPr>
        <w:t xml:space="preserve">Партнерство и совместная работа. </w:t>
      </w:r>
      <w:r w:rsidRPr="009B4146">
        <w:rPr>
          <w:rFonts w:eastAsiaTheme="minorHAnsi"/>
          <w:bCs/>
          <w:color w:val="000000" w:themeColor="text1"/>
          <w:sz w:val="28"/>
          <w:szCs w:val="28"/>
          <w:lang w:val="ru-RU" w:eastAsia="en-US"/>
          <w14:ligatures w14:val="none"/>
        </w:rPr>
        <w:t>Межведомственное реагирование на случаи гендерного насилия подразумевает хорошее сотрудничество и координацию представленных учреждений и услуг.</w:t>
      </w:r>
    </w:p>
    <w:p w14:paraId="224B5B6C" w14:textId="77777777" w:rsidR="009B4146" w:rsidRPr="009B4146" w:rsidRDefault="009B4146" w:rsidP="009B4146">
      <w:pPr>
        <w:ind w:firstLine="567"/>
        <w:jc w:val="both"/>
        <w:rPr>
          <w:rFonts w:eastAsiaTheme="minorHAnsi"/>
          <w:bCs/>
          <w:color w:val="000000" w:themeColor="text1"/>
          <w:sz w:val="28"/>
          <w:szCs w:val="28"/>
          <w:lang w:val="ru-RU" w:eastAsia="en-US"/>
          <w14:ligatures w14:val="none"/>
        </w:rPr>
      </w:pPr>
      <w:r w:rsidRPr="009B4146">
        <w:rPr>
          <w:rFonts w:eastAsiaTheme="minorHAnsi"/>
          <w:b/>
          <w:bCs/>
          <w:color w:val="000000" w:themeColor="text1"/>
          <w:sz w:val="28"/>
          <w:szCs w:val="28"/>
          <w:lang w:val="ru-RU" w:eastAsia="en-US"/>
          <w14:ligatures w14:val="none"/>
        </w:rPr>
        <w:t xml:space="preserve">Прозрачная коммуникация. </w:t>
      </w:r>
      <w:r w:rsidRPr="009B4146">
        <w:rPr>
          <w:rFonts w:eastAsiaTheme="minorHAnsi"/>
          <w:bCs/>
          <w:color w:val="000000" w:themeColor="text1"/>
          <w:sz w:val="28"/>
          <w:szCs w:val="28"/>
          <w:lang w:val="ru-RU" w:eastAsia="en-US"/>
          <w14:ligatures w14:val="none"/>
        </w:rPr>
        <w:t>Координация обмена информацией между специалистами: развитие взаимного понимания правил конфиденциальности и обмена информацией между различными учреждениями и организациями.</w:t>
      </w:r>
    </w:p>
    <w:p w14:paraId="3FFEF5C2" w14:textId="77777777" w:rsidR="009B4146" w:rsidRPr="009B4146" w:rsidRDefault="009B4146" w:rsidP="009B4146">
      <w:pPr>
        <w:ind w:firstLine="567"/>
        <w:jc w:val="both"/>
        <w:rPr>
          <w:rFonts w:eastAsiaTheme="minorHAnsi"/>
          <w:bCs/>
          <w:color w:val="000000" w:themeColor="text1"/>
          <w:sz w:val="28"/>
          <w:szCs w:val="28"/>
          <w:lang w:val="ru-RU" w:eastAsia="en-US"/>
          <w14:ligatures w14:val="none"/>
        </w:rPr>
      </w:pPr>
      <w:r w:rsidRPr="009B4146">
        <w:rPr>
          <w:rFonts w:eastAsiaTheme="minorHAnsi"/>
          <w:b/>
          <w:bCs/>
          <w:color w:val="000000" w:themeColor="text1"/>
          <w:sz w:val="28"/>
          <w:szCs w:val="28"/>
          <w:lang w:val="ru-RU" w:eastAsia="en-US"/>
          <w14:ligatures w14:val="none"/>
        </w:rPr>
        <w:t xml:space="preserve">Хорошее руководство и управление. </w:t>
      </w:r>
      <w:r w:rsidRPr="009B4146">
        <w:rPr>
          <w:rFonts w:eastAsiaTheme="minorHAnsi"/>
          <w:bCs/>
          <w:color w:val="000000" w:themeColor="text1"/>
          <w:sz w:val="28"/>
          <w:szCs w:val="28"/>
          <w:lang w:val="ru-RU" w:eastAsia="en-US"/>
          <w14:ligatures w14:val="none"/>
        </w:rPr>
        <w:t>Правила, касающиеся межведомственного вмешательства и перенаправления, стратегии и планы действий, включая планирование, реализацию, мониторинг и оценку программ, должны осуществляться на основе широкого участия, включая вклад получателей услуг (если это возможно).</w:t>
      </w:r>
    </w:p>
    <w:p w14:paraId="3326DDCE" w14:textId="77777777" w:rsidR="009B4146" w:rsidRPr="009B4146" w:rsidRDefault="009B4146" w:rsidP="009B4146">
      <w:pPr>
        <w:ind w:firstLine="567"/>
        <w:jc w:val="both"/>
        <w:rPr>
          <w:rFonts w:eastAsiaTheme="minorHAnsi"/>
          <w:bCs/>
          <w:color w:val="000000" w:themeColor="text1"/>
          <w:sz w:val="28"/>
          <w:szCs w:val="28"/>
          <w:lang w:val="ru-RU" w:eastAsia="en-US"/>
          <w14:ligatures w14:val="none"/>
        </w:rPr>
      </w:pPr>
      <w:r w:rsidRPr="009B4146">
        <w:rPr>
          <w:rFonts w:eastAsiaTheme="minorHAnsi"/>
          <w:b/>
          <w:bCs/>
          <w:color w:val="000000" w:themeColor="text1"/>
          <w:sz w:val="28"/>
          <w:szCs w:val="28"/>
          <w:lang w:val="ru-RU" w:eastAsia="en-US"/>
          <w14:ligatures w14:val="none"/>
        </w:rPr>
        <w:t xml:space="preserve">Стратегическое планирование. </w:t>
      </w:r>
      <w:r w:rsidRPr="009B4146">
        <w:rPr>
          <w:rFonts w:eastAsiaTheme="minorHAnsi"/>
          <w:bCs/>
          <w:color w:val="000000" w:themeColor="text1"/>
          <w:sz w:val="28"/>
          <w:szCs w:val="28"/>
          <w:lang w:val="ru-RU" w:eastAsia="en-US"/>
          <w14:ligatures w14:val="none"/>
        </w:rPr>
        <w:t xml:space="preserve">Политики, направленные на борьбу с феноменом гендерного насилия должны быть вплетены в общие </w:t>
      </w:r>
      <w:r w:rsidRPr="009B4146">
        <w:rPr>
          <w:rFonts w:eastAsiaTheme="minorHAnsi"/>
          <w:bCs/>
          <w:color w:val="000000" w:themeColor="text1"/>
          <w:sz w:val="28"/>
          <w:szCs w:val="28"/>
          <w:lang w:val="ru-RU" w:eastAsia="en-US"/>
          <w14:ligatures w14:val="none"/>
        </w:rPr>
        <w:lastRenderedPageBreak/>
        <w:t>межведомственные стратегии с конкретно определенными задачами и мероприятиями.</w:t>
      </w:r>
    </w:p>
    <w:p w14:paraId="751808DD" w14:textId="77777777" w:rsidR="009B4146" w:rsidRPr="009B4146" w:rsidRDefault="009B4146" w:rsidP="009B4146">
      <w:pPr>
        <w:ind w:firstLine="567"/>
        <w:jc w:val="both"/>
        <w:rPr>
          <w:rFonts w:eastAsiaTheme="minorHAnsi"/>
          <w:bCs/>
          <w:color w:val="000000" w:themeColor="text1"/>
          <w:sz w:val="28"/>
          <w:szCs w:val="28"/>
          <w:lang w:val="ru-RU" w:eastAsia="en-US"/>
          <w14:ligatures w14:val="none"/>
        </w:rPr>
      </w:pPr>
      <w:r w:rsidRPr="009B4146">
        <w:rPr>
          <w:rFonts w:eastAsiaTheme="minorHAnsi"/>
          <w:b/>
          <w:bCs/>
          <w:color w:val="000000" w:themeColor="text1"/>
          <w:sz w:val="28"/>
          <w:szCs w:val="28"/>
          <w:lang w:val="ru-RU" w:eastAsia="en-US"/>
          <w14:ligatures w14:val="none"/>
        </w:rPr>
        <w:t xml:space="preserve">Интегрированные услуги. </w:t>
      </w:r>
      <w:r w:rsidRPr="009B4146">
        <w:rPr>
          <w:rFonts w:eastAsiaTheme="minorHAnsi"/>
          <w:bCs/>
          <w:color w:val="000000" w:themeColor="text1"/>
          <w:sz w:val="28"/>
          <w:szCs w:val="28"/>
          <w:lang w:val="ru-RU" w:eastAsia="en-US"/>
          <w14:ligatures w14:val="none"/>
        </w:rPr>
        <w:t>Процедуры вмешательства и перенаправления, а также меры защиты требуют многопрофильного подхода, основанного на единой методологии работы. Службы также должны принимать во внимание необходимость предотвращения причинения вреда детям.</w:t>
      </w:r>
    </w:p>
    <w:p w14:paraId="36190F1B" w14:textId="77777777" w:rsidR="009B4146" w:rsidRPr="009B4146" w:rsidRDefault="009B4146" w:rsidP="009B4146">
      <w:pPr>
        <w:ind w:firstLine="567"/>
        <w:jc w:val="both"/>
        <w:rPr>
          <w:rFonts w:eastAsiaTheme="minorHAnsi"/>
          <w:bCs/>
          <w:color w:val="000000" w:themeColor="text1"/>
          <w:sz w:val="28"/>
          <w:szCs w:val="28"/>
          <w:lang w:val="ru-RU" w:eastAsia="en-US"/>
          <w14:ligatures w14:val="none"/>
        </w:rPr>
      </w:pPr>
      <w:r w:rsidRPr="009B4146">
        <w:rPr>
          <w:rFonts w:eastAsiaTheme="minorHAnsi"/>
          <w:b/>
          <w:bCs/>
          <w:color w:val="000000" w:themeColor="text1"/>
          <w:sz w:val="28"/>
          <w:szCs w:val="28"/>
          <w:lang w:val="ru-RU" w:eastAsia="en-US"/>
          <w14:ligatures w14:val="none"/>
        </w:rPr>
        <w:t xml:space="preserve">Профилактика и контроль. </w:t>
      </w:r>
      <w:r w:rsidRPr="009B4146">
        <w:rPr>
          <w:rFonts w:eastAsiaTheme="minorHAnsi"/>
          <w:bCs/>
          <w:color w:val="000000" w:themeColor="text1"/>
          <w:sz w:val="28"/>
          <w:szCs w:val="28"/>
          <w:lang w:val="ru-RU" w:eastAsia="en-US"/>
          <w14:ligatures w14:val="none"/>
        </w:rPr>
        <w:t>Эффективный интегрированный подход ставит в качестве приоритета также профилактику гендерного насилия. Поэтому партнерские организации должны выступать за профилактику гендерного насилия и предоставлять инструменты и механизмы для контроля существующих случаев гендерного насилия. Это включает в себя сбор данных и механизмы обмена данными.</w:t>
      </w:r>
    </w:p>
    <w:p w14:paraId="7A654C5B" w14:textId="77777777" w:rsidR="009B4146" w:rsidRPr="009B4146" w:rsidRDefault="009B4146" w:rsidP="009B4146">
      <w:pPr>
        <w:ind w:firstLine="567"/>
        <w:jc w:val="both"/>
        <w:rPr>
          <w:rFonts w:eastAsiaTheme="minorHAnsi"/>
          <w:bCs/>
          <w:color w:val="000000" w:themeColor="text1"/>
          <w:sz w:val="28"/>
          <w:szCs w:val="28"/>
          <w:lang w:val="ru-RU" w:eastAsia="en-US"/>
          <w14:ligatures w14:val="none"/>
        </w:rPr>
      </w:pPr>
      <w:r w:rsidRPr="009B4146">
        <w:rPr>
          <w:rFonts w:eastAsiaTheme="minorHAnsi"/>
          <w:b/>
          <w:bCs/>
          <w:color w:val="000000" w:themeColor="text1"/>
          <w:sz w:val="28"/>
          <w:szCs w:val="28"/>
          <w:lang w:val="ru-RU" w:eastAsia="en-US"/>
          <w14:ligatures w14:val="none"/>
        </w:rPr>
        <w:t xml:space="preserve">Специализированное обучение. </w:t>
      </w:r>
      <w:r w:rsidRPr="009B4146">
        <w:rPr>
          <w:rFonts w:eastAsiaTheme="minorHAnsi"/>
          <w:bCs/>
          <w:color w:val="000000" w:themeColor="text1"/>
          <w:sz w:val="28"/>
          <w:szCs w:val="28"/>
          <w:lang w:val="ru-RU" w:eastAsia="en-US"/>
          <w14:ligatures w14:val="none"/>
        </w:rPr>
        <w:t>Обучение специалистов, работающих в области выявления и информирования о случаях гендерного насилия, должно быть обязательным и четко прописано в политике и процедурах партнерского учреждения.</w:t>
      </w:r>
    </w:p>
    <w:p w14:paraId="1B2F3F30" w14:textId="77777777" w:rsidR="009B4146" w:rsidRPr="009B4146" w:rsidRDefault="009B4146" w:rsidP="009B4146">
      <w:pPr>
        <w:ind w:firstLine="567"/>
        <w:jc w:val="both"/>
        <w:rPr>
          <w:rFonts w:eastAsiaTheme="minorHAnsi"/>
          <w:bCs/>
          <w:color w:val="000000" w:themeColor="text1"/>
          <w:sz w:val="28"/>
          <w:szCs w:val="28"/>
          <w:lang w:val="ru-RU" w:eastAsia="en-US"/>
          <w14:ligatures w14:val="none"/>
        </w:rPr>
      </w:pPr>
      <w:r w:rsidRPr="009B4146">
        <w:rPr>
          <w:rFonts w:eastAsiaTheme="minorHAnsi"/>
          <w:b/>
          <w:bCs/>
          <w:color w:val="000000" w:themeColor="text1"/>
          <w:sz w:val="28"/>
          <w:szCs w:val="28"/>
          <w:lang w:val="ru-RU" w:eastAsia="en-US"/>
          <w14:ligatures w14:val="none"/>
        </w:rPr>
        <w:t xml:space="preserve">Подотчетность. </w:t>
      </w:r>
      <w:r w:rsidRPr="009B4146">
        <w:rPr>
          <w:rFonts w:eastAsiaTheme="minorHAnsi"/>
          <w:bCs/>
          <w:color w:val="000000" w:themeColor="text1"/>
          <w:sz w:val="28"/>
          <w:szCs w:val="28"/>
          <w:lang w:val="ru-RU" w:eastAsia="en-US"/>
          <w14:ligatures w14:val="none"/>
        </w:rPr>
        <w:t>Все учреждения и организации должны прояснить свою роль в группе, а также роль персонала по внедрению и соблюдению согласованных программ/правил и следовать этим руководящим принципам в своей работе. Мероприятия по мониторингу и отчетности являются частью процесса подотчетности каждого учреждения и организации.</w:t>
      </w:r>
    </w:p>
    <w:p w14:paraId="7E97DF4A" w14:textId="77777777" w:rsidR="009B4146" w:rsidRPr="009B4146" w:rsidRDefault="009B4146" w:rsidP="009B4146">
      <w:pPr>
        <w:ind w:firstLine="567"/>
        <w:jc w:val="both"/>
        <w:rPr>
          <w:rFonts w:eastAsiaTheme="minorHAnsi"/>
          <w:bCs/>
          <w:color w:val="000000" w:themeColor="text1"/>
          <w:sz w:val="28"/>
          <w:szCs w:val="28"/>
          <w:lang w:val="ru-RU" w:eastAsia="en-US"/>
          <w14:ligatures w14:val="none"/>
        </w:rPr>
      </w:pPr>
      <w:r w:rsidRPr="009B4146">
        <w:rPr>
          <w:rFonts w:eastAsiaTheme="minorHAnsi"/>
          <w:b/>
          <w:bCs/>
          <w:color w:val="000000" w:themeColor="text1"/>
          <w:sz w:val="28"/>
          <w:szCs w:val="28"/>
          <w:lang w:val="ru-RU" w:eastAsia="en-US"/>
          <w14:ligatures w14:val="none"/>
        </w:rPr>
        <w:t xml:space="preserve">Устойчивость. </w:t>
      </w:r>
      <w:r w:rsidRPr="009B4146">
        <w:rPr>
          <w:rFonts w:eastAsiaTheme="minorHAnsi"/>
          <w:bCs/>
          <w:color w:val="000000" w:themeColor="text1"/>
          <w:sz w:val="28"/>
          <w:szCs w:val="28"/>
          <w:lang w:val="ru-RU" w:eastAsia="en-US"/>
          <w14:ligatures w14:val="none"/>
        </w:rPr>
        <w:t>Несмотря на политические изменения или текучесть кадров/нехватку мотивации сотрудников, после принятия решения о межведомственном реагировании на гендерное насилие, учреждения/организации должны обеспечить все условия для внедрения и поддержания этого подхода. Вовлечение стратегических лидеров может обеспечить устойчивость и подотчетность группы, поскольку они могут стать фигурами поддержки и продвижения, обеспечивая легитимность группы.</w:t>
      </w:r>
    </w:p>
    <w:p w14:paraId="235E0555" w14:textId="77777777" w:rsidR="009B4146" w:rsidRPr="009B4146" w:rsidRDefault="009B4146" w:rsidP="009B4146">
      <w:pPr>
        <w:ind w:firstLine="567"/>
        <w:jc w:val="both"/>
        <w:rPr>
          <w:rFonts w:eastAsiaTheme="minorHAnsi"/>
          <w:bCs/>
          <w:color w:val="000000" w:themeColor="text1"/>
          <w:sz w:val="28"/>
          <w:szCs w:val="28"/>
          <w:lang w:val="ru-RU" w:eastAsia="en-US"/>
          <w14:ligatures w14:val="none"/>
        </w:rPr>
      </w:pPr>
      <w:r w:rsidRPr="009B4146">
        <w:rPr>
          <w:rFonts w:eastAsiaTheme="minorHAnsi"/>
          <w:b/>
          <w:bCs/>
          <w:color w:val="000000" w:themeColor="text1"/>
          <w:sz w:val="28"/>
          <w:szCs w:val="28"/>
          <w:lang w:val="ru-RU" w:eastAsia="en-US"/>
          <w14:ligatures w14:val="none"/>
        </w:rPr>
        <w:t xml:space="preserve">Продвижение гендерного равенства, прав и возможностей женщин. </w:t>
      </w:r>
      <w:r w:rsidRPr="009B4146">
        <w:rPr>
          <w:rFonts w:eastAsiaTheme="minorHAnsi"/>
          <w:bCs/>
          <w:color w:val="000000" w:themeColor="text1"/>
          <w:sz w:val="28"/>
          <w:szCs w:val="28"/>
          <w:lang w:val="ru-RU" w:eastAsia="en-US"/>
          <w14:ligatures w14:val="none"/>
        </w:rPr>
        <w:t>Постоянная деятельность по повышению вероятности того, что женщины будут лучше осведомлены о роли каждого учреждения или организации в предотвращении случаев гендерного насилия и борьбе с ним, а также о продвижении существующих услуг и программ и их возможностях по поддержке женщин, заявивших о случае гендерного насилия.</w:t>
      </w:r>
    </w:p>
    <w:p w14:paraId="68FF53A3" w14:textId="77777777" w:rsidR="009B4146" w:rsidRPr="009B4146" w:rsidRDefault="009B4146" w:rsidP="009B4146">
      <w:pPr>
        <w:ind w:firstLine="567"/>
        <w:rPr>
          <w:rFonts w:eastAsiaTheme="minorHAnsi"/>
          <w:b/>
          <w:bCs/>
          <w:color w:val="000000" w:themeColor="text1"/>
          <w:sz w:val="28"/>
          <w:szCs w:val="28"/>
          <w:lang w:val="ru-RU" w:eastAsia="en-US"/>
          <w14:ligatures w14:val="none"/>
        </w:rPr>
      </w:pPr>
      <w:r w:rsidRPr="009B4146">
        <w:rPr>
          <w:rFonts w:eastAsiaTheme="minorHAnsi"/>
          <w:b/>
          <w:bCs/>
          <w:color w:val="000000" w:themeColor="text1"/>
          <w:sz w:val="28"/>
          <w:szCs w:val="28"/>
          <w:lang w:val="ru-RU" w:eastAsia="en-US"/>
          <w14:ligatures w14:val="none"/>
        </w:rPr>
        <w:t xml:space="preserve">Задачи </w:t>
      </w:r>
      <w:proofErr w:type="spellStart"/>
      <w:r w:rsidRPr="009B4146">
        <w:rPr>
          <w:rFonts w:eastAsiaTheme="minorHAnsi"/>
          <w:b/>
          <w:bCs/>
          <w:color w:val="000000" w:themeColor="text1"/>
          <w:sz w:val="28"/>
          <w:szCs w:val="28"/>
          <w:lang w:val="ru-RU" w:eastAsia="en-US"/>
          <w14:ligatures w14:val="none"/>
        </w:rPr>
        <w:t>мультисекторального</w:t>
      </w:r>
      <w:proofErr w:type="spellEnd"/>
      <w:r w:rsidRPr="009B4146">
        <w:rPr>
          <w:rFonts w:eastAsiaTheme="minorHAnsi"/>
          <w:b/>
          <w:bCs/>
          <w:color w:val="000000" w:themeColor="text1"/>
          <w:sz w:val="28"/>
          <w:szCs w:val="28"/>
          <w:lang w:val="ru-RU" w:eastAsia="en-US"/>
          <w14:ligatures w14:val="none"/>
        </w:rPr>
        <w:t xml:space="preserve"> реагирования</w:t>
      </w:r>
    </w:p>
    <w:p w14:paraId="2638722D" w14:textId="77777777" w:rsidR="009B4146" w:rsidRPr="009B4146" w:rsidRDefault="009B4146">
      <w:pPr>
        <w:numPr>
          <w:ilvl w:val="0"/>
          <w:numId w:val="49"/>
        </w:numPr>
        <w:ind w:left="0" w:firstLine="567"/>
        <w:contextualSpacing/>
        <w:jc w:val="both"/>
        <w:rPr>
          <w:rFonts w:eastAsiaTheme="minorHAnsi"/>
          <w:bCs/>
          <w:color w:val="000000" w:themeColor="text1"/>
          <w:sz w:val="28"/>
          <w:szCs w:val="28"/>
          <w:lang w:val="ru-RU" w:eastAsia="en-US"/>
          <w14:ligatures w14:val="none"/>
        </w:rPr>
      </w:pPr>
      <w:r w:rsidRPr="009B4146">
        <w:rPr>
          <w:rFonts w:eastAsiaTheme="minorHAnsi"/>
          <w:bCs/>
          <w:color w:val="000000" w:themeColor="text1"/>
          <w:sz w:val="28"/>
          <w:szCs w:val="28"/>
          <w:lang w:val="ru-RU" w:eastAsia="en-US"/>
          <w14:ligatures w14:val="none"/>
        </w:rPr>
        <w:t>Содействие эффективному взаимодействию учреждений и организаций предоставляющим услуги пострадавшим от гендерного насилия;</w:t>
      </w:r>
    </w:p>
    <w:p w14:paraId="5E80F9A5" w14:textId="77777777" w:rsidR="009B4146" w:rsidRPr="009B4146" w:rsidRDefault="009B4146">
      <w:pPr>
        <w:numPr>
          <w:ilvl w:val="0"/>
          <w:numId w:val="49"/>
        </w:numPr>
        <w:ind w:left="0" w:firstLine="567"/>
        <w:contextualSpacing/>
        <w:jc w:val="both"/>
        <w:rPr>
          <w:rFonts w:eastAsiaTheme="minorHAnsi"/>
          <w:bCs/>
          <w:color w:val="000000" w:themeColor="text1"/>
          <w:sz w:val="28"/>
          <w:szCs w:val="28"/>
          <w:lang w:val="ru-RU" w:eastAsia="en-US"/>
          <w14:ligatures w14:val="none"/>
        </w:rPr>
      </w:pPr>
      <w:r w:rsidRPr="009B4146">
        <w:rPr>
          <w:rFonts w:eastAsiaTheme="minorHAnsi"/>
          <w:bCs/>
          <w:color w:val="000000" w:themeColor="text1"/>
          <w:sz w:val="28"/>
          <w:szCs w:val="28"/>
          <w:lang w:val="ru-RU" w:eastAsia="en-US"/>
          <w14:ligatures w14:val="none"/>
        </w:rPr>
        <w:t>Гарантия конфиденциальности услуг, предоставляемых пострадавшим от гендерного насилия;</w:t>
      </w:r>
    </w:p>
    <w:p w14:paraId="14F60BDB" w14:textId="77777777" w:rsidR="009B4146" w:rsidRPr="009B4146" w:rsidRDefault="009B4146">
      <w:pPr>
        <w:numPr>
          <w:ilvl w:val="0"/>
          <w:numId w:val="49"/>
        </w:numPr>
        <w:ind w:left="0" w:firstLine="567"/>
        <w:contextualSpacing/>
        <w:jc w:val="both"/>
        <w:rPr>
          <w:rFonts w:eastAsiaTheme="minorHAnsi"/>
          <w:bCs/>
          <w:color w:val="000000" w:themeColor="text1"/>
          <w:sz w:val="28"/>
          <w:szCs w:val="28"/>
          <w:lang w:val="ru-RU" w:eastAsia="en-US"/>
          <w14:ligatures w14:val="none"/>
        </w:rPr>
      </w:pPr>
      <w:r w:rsidRPr="009B4146">
        <w:rPr>
          <w:rFonts w:eastAsiaTheme="minorHAnsi"/>
          <w:bCs/>
          <w:color w:val="000000" w:themeColor="text1"/>
          <w:sz w:val="28"/>
          <w:szCs w:val="28"/>
          <w:lang w:val="ru-RU" w:eastAsia="en-US"/>
          <w14:ligatures w14:val="none"/>
        </w:rPr>
        <w:t>Обеспечение ведения отчетности на всех уровнях и всеми участвующими учреждениями;</w:t>
      </w:r>
    </w:p>
    <w:p w14:paraId="3E318D07" w14:textId="77777777" w:rsidR="009B4146" w:rsidRPr="009B4146" w:rsidRDefault="009B4146">
      <w:pPr>
        <w:numPr>
          <w:ilvl w:val="0"/>
          <w:numId w:val="49"/>
        </w:numPr>
        <w:ind w:left="0" w:firstLine="567"/>
        <w:contextualSpacing/>
        <w:jc w:val="both"/>
        <w:rPr>
          <w:rFonts w:eastAsiaTheme="minorHAnsi"/>
          <w:bCs/>
          <w:color w:val="000000" w:themeColor="text1"/>
          <w:sz w:val="28"/>
          <w:szCs w:val="28"/>
          <w:lang w:val="ru-RU" w:eastAsia="en-US"/>
          <w14:ligatures w14:val="none"/>
        </w:rPr>
      </w:pPr>
      <w:r w:rsidRPr="009B4146">
        <w:rPr>
          <w:rFonts w:eastAsiaTheme="minorHAnsi"/>
          <w:bCs/>
          <w:color w:val="000000" w:themeColor="text1"/>
          <w:sz w:val="28"/>
          <w:szCs w:val="28"/>
          <w:lang w:val="ru-RU" w:eastAsia="en-US"/>
          <w14:ligatures w14:val="none"/>
        </w:rPr>
        <w:t>Обеспечение качества и согласованности оказанных услуг;</w:t>
      </w:r>
    </w:p>
    <w:p w14:paraId="0DFC0F6D" w14:textId="77777777" w:rsidR="009B4146" w:rsidRPr="009B4146" w:rsidRDefault="009B4146">
      <w:pPr>
        <w:numPr>
          <w:ilvl w:val="0"/>
          <w:numId w:val="49"/>
        </w:numPr>
        <w:ind w:left="0" w:firstLine="567"/>
        <w:contextualSpacing/>
        <w:jc w:val="both"/>
        <w:rPr>
          <w:rFonts w:eastAsiaTheme="minorHAnsi"/>
          <w:bCs/>
          <w:color w:val="000000" w:themeColor="text1"/>
          <w:sz w:val="28"/>
          <w:szCs w:val="28"/>
          <w:lang w:val="ru-RU" w:eastAsia="en-US"/>
          <w14:ligatures w14:val="none"/>
        </w:rPr>
      </w:pPr>
      <w:r w:rsidRPr="009B4146">
        <w:rPr>
          <w:rFonts w:eastAsiaTheme="minorHAnsi"/>
          <w:bCs/>
          <w:color w:val="000000" w:themeColor="text1"/>
          <w:sz w:val="28"/>
          <w:szCs w:val="28"/>
          <w:lang w:val="ru-RU" w:eastAsia="en-US"/>
          <w14:ligatures w14:val="none"/>
        </w:rPr>
        <w:lastRenderedPageBreak/>
        <w:t>Обеспечение и упрощение доступа к службам поддержки для жертв/пострадавших от гендерного насилия;</w:t>
      </w:r>
    </w:p>
    <w:p w14:paraId="19E87FD3" w14:textId="77777777" w:rsidR="009B4146" w:rsidRPr="009B4146" w:rsidRDefault="009B4146">
      <w:pPr>
        <w:numPr>
          <w:ilvl w:val="0"/>
          <w:numId w:val="49"/>
        </w:numPr>
        <w:ind w:left="0" w:firstLine="567"/>
        <w:contextualSpacing/>
        <w:jc w:val="both"/>
        <w:rPr>
          <w:rFonts w:eastAsiaTheme="minorHAnsi"/>
          <w:bCs/>
          <w:color w:val="000000" w:themeColor="text1"/>
          <w:sz w:val="28"/>
          <w:szCs w:val="28"/>
          <w:lang w:val="ru-RU" w:eastAsia="en-US"/>
          <w14:ligatures w14:val="none"/>
        </w:rPr>
      </w:pPr>
      <w:r w:rsidRPr="009B4146">
        <w:rPr>
          <w:rFonts w:eastAsiaTheme="minorHAnsi"/>
          <w:bCs/>
          <w:color w:val="000000" w:themeColor="text1"/>
          <w:sz w:val="28"/>
          <w:szCs w:val="28"/>
          <w:lang w:val="ru-RU" w:eastAsia="en-US"/>
          <w14:ligatures w14:val="none"/>
        </w:rPr>
        <w:t>Помощь в эффективном выявлении жертв/пострадавших от гендерного насилия;</w:t>
      </w:r>
    </w:p>
    <w:p w14:paraId="077C701D" w14:textId="77777777" w:rsidR="009B4146" w:rsidRPr="009B4146" w:rsidRDefault="009B4146">
      <w:pPr>
        <w:numPr>
          <w:ilvl w:val="0"/>
          <w:numId w:val="49"/>
        </w:numPr>
        <w:ind w:left="0" w:firstLine="567"/>
        <w:contextualSpacing/>
        <w:jc w:val="both"/>
        <w:rPr>
          <w:rFonts w:eastAsiaTheme="minorHAnsi"/>
          <w:bCs/>
          <w:color w:val="000000" w:themeColor="text1"/>
          <w:sz w:val="28"/>
          <w:szCs w:val="28"/>
          <w:lang w:val="ru-RU" w:eastAsia="en-US"/>
          <w14:ligatures w14:val="none"/>
        </w:rPr>
      </w:pPr>
      <w:r w:rsidRPr="009B4146">
        <w:rPr>
          <w:rFonts w:eastAsiaTheme="minorHAnsi"/>
          <w:bCs/>
          <w:color w:val="000000" w:themeColor="text1"/>
          <w:sz w:val="28"/>
          <w:szCs w:val="28"/>
          <w:lang w:val="ru-RU" w:eastAsia="en-US"/>
          <w14:ligatures w14:val="none"/>
        </w:rPr>
        <w:t>Обеспечение и повышение безопасности жертв/пострадавших от гендерного насилия на всех этапах предоставления услуг</w:t>
      </w:r>
    </w:p>
    <w:p w14:paraId="4BE5AD53" w14:textId="77777777" w:rsidR="009B4146" w:rsidRPr="009B4146" w:rsidRDefault="009B4146" w:rsidP="009B4146">
      <w:pPr>
        <w:ind w:firstLine="567"/>
        <w:rPr>
          <w:rFonts w:eastAsiaTheme="minorHAnsi"/>
          <w:b/>
          <w:bCs/>
          <w:color w:val="000000" w:themeColor="text1"/>
          <w:sz w:val="28"/>
          <w:szCs w:val="28"/>
          <w:lang w:val="ru-RU" w:eastAsia="en-US"/>
          <w14:ligatures w14:val="none"/>
        </w:rPr>
      </w:pPr>
      <w:r w:rsidRPr="009B4146">
        <w:rPr>
          <w:rFonts w:eastAsiaTheme="minorHAnsi"/>
          <w:b/>
          <w:bCs/>
          <w:color w:val="000000" w:themeColor="text1"/>
          <w:sz w:val="28"/>
          <w:szCs w:val="28"/>
          <w:lang w:val="ru-RU" w:eastAsia="en-US"/>
          <w14:ligatures w14:val="none"/>
        </w:rPr>
        <w:t xml:space="preserve">Функции </w:t>
      </w:r>
      <w:proofErr w:type="spellStart"/>
      <w:r w:rsidRPr="009B4146">
        <w:rPr>
          <w:rFonts w:eastAsiaTheme="minorHAnsi"/>
          <w:b/>
          <w:bCs/>
          <w:color w:val="000000" w:themeColor="text1"/>
          <w:sz w:val="28"/>
          <w:szCs w:val="28"/>
          <w:lang w:val="ru-RU" w:eastAsia="en-US"/>
          <w14:ligatures w14:val="none"/>
        </w:rPr>
        <w:t>мультисекторального</w:t>
      </w:r>
      <w:proofErr w:type="spellEnd"/>
      <w:r w:rsidRPr="009B4146">
        <w:rPr>
          <w:rFonts w:eastAsiaTheme="minorHAnsi"/>
          <w:b/>
          <w:bCs/>
          <w:color w:val="000000" w:themeColor="text1"/>
          <w:sz w:val="28"/>
          <w:szCs w:val="28"/>
          <w:lang w:val="ru-RU" w:eastAsia="en-US"/>
          <w14:ligatures w14:val="none"/>
        </w:rPr>
        <w:t xml:space="preserve"> взаимодействия</w:t>
      </w:r>
    </w:p>
    <w:p w14:paraId="45372A1C" w14:textId="102CA90E" w:rsidR="009B4146" w:rsidRPr="009B4146" w:rsidRDefault="009B4146" w:rsidP="009B4146">
      <w:pPr>
        <w:ind w:firstLine="567"/>
        <w:jc w:val="both"/>
        <w:rPr>
          <w:rFonts w:eastAsiaTheme="minorHAnsi"/>
          <w:bCs/>
          <w:color w:val="000000" w:themeColor="text1"/>
          <w:sz w:val="28"/>
          <w:szCs w:val="28"/>
          <w:lang w:val="ru-RU" w:eastAsia="en-US"/>
          <w14:ligatures w14:val="none"/>
        </w:rPr>
      </w:pPr>
      <w:r w:rsidRPr="009B4146">
        <w:rPr>
          <w:rFonts w:eastAsiaTheme="minorHAnsi"/>
          <w:bCs/>
          <w:color w:val="000000" w:themeColor="text1"/>
          <w:sz w:val="28"/>
          <w:szCs w:val="28"/>
          <w:lang w:val="ru-RU" w:eastAsia="en-US"/>
          <w14:ligatures w14:val="none"/>
        </w:rPr>
        <w:t xml:space="preserve">Нижеописанные </w:t>
      </w:r>
      <w:r w:rsidRPr="009B4146">
        <w:rPr>
          <w:rFonts w:eastAsiaTheme="minorHAnsi"/>
          <w:b/>
          <w:bCs/>
          <w:color w:val="000000" w:themeColor="text1"/>
          <w:sz w:val="28"/>
          <w:szCs w:val="28"/>
          <w:lang w:val="ru-RU" w:eastAsia="en-US"/>
          <w14:ligatures w14:val="none"/>
        </w:rPr>
        <w:t xml:space="preserve">шесть функций </w:t>
      </w:r>
      <w:r w:rsidRPr="009B4146">
        <w:rPr>
          <w:rFonts w:eastAsiaTheme="minorHAnsi"/>
          <w:bCs/>
          <w:color w:val="000000" w:themeColor="text1"/>
          <w:sz w:val="28"/>
          <w:szCs w:val="28"/>
          <w:lang w:val="ru-RU" w:eastAsia="en-US"/>
          <w14:ligatures w14:val="none"/>
        </w:rPr>
        <w:t xml:space="preserve">должны быть интегрированы при создании механизма поддержки </w:t>
      </w:r>
      <w:proofErr w:type="spellStart"/>
      <w:r w:rsidRPr="009B4146">
        <w:rPr>
          <w:rFonts w:eastAsiaTheme="minorHAnsi"/>
          <w:bCs/>
          <w:color w:val="000000" w:themeColor="text1"/>
          <w:sz w:val="28"/>
          <w:szCs w:val="28"/>
          <w:lang w:val="ru-RU" w:eastAsia="en-US"/>
          <w14:ligatures w14:val="none"/>
        </w:rPr>
        <w:t>мультисекторального</w:t>
      </w:r>
      <w:proofErr w:type="spellEnd"/>
      <w:r w:rsidRPr="009B4146">
        <w:rPr>
          <w:rFonts w:eastAsiaTheme="minorHAnsi"/>
          <w:bCs/>
          <w:color w:val="000000" w:themeColor="text1"/>
          <w:sz w:val="28"/>
          <w:szCs w:val="28"/>
          <w:lang w:val="ru-RU" w:eastAsia="en-US"/>
          <w14:ligatures w14:val="none"/>
        </w:rPr>
        <w:t xml:space="preserve"> (межведомственного) реагирования на случаи гендерного насилия</w:t>
      </w:r>
      <w:r w:rsidR="00B132BF">
        <w:rPr>
          <w:rFonts w:eastAsiaTheme="minorHAnsi"/>
          <w:bCs/>
          <w:color w:val="000000" w:themeColor="text1"/>
          <w:sz w:val="28"/>
          <w:szCs w:val="28"/>
          <w:lang w:val="ru-RU" w:eastAsia="en-US"/>
          <w14:ligatures w14:val="none"/>
        </w:rPr>
        <w:t xml:space="preserve"> </w:t>
      </w:r>
      <w:r w:rsidR="00B132BF" w:rsidRPr="004F08DD">
        <w:rPr>
          <w:rFonts w:eastAsia="Arial Nova"/>
          <w:bCs/>
          <w:sz w:val="28"/>
          <w:szCs w:val="28"/>
          <w:lang w:val="ru-RU"/>
        </w:rPr>
        <w:t>[</w:t>
      </w:r>
      <w:r w:rsidR="00B132BF">
        <w:rPr>
          <w:rFonts w:eastAsia="Arial Nova"/>
          <w:bCs/>
          <w:sz w:val="28"/>
          <w:szCs w:val="28"/>
          <w:lang w:val="ru-RU"/>
        </w:rPr>
        <w:t>6</w:t>
      </w:r>
      <w:r w:rsidR="00B132BF" w:rsidRPr="004F08DD">
        <w:rPr>
          <w:rFonts w:eastAsia="Arial Nova"/>
          <w:bCs/>
          <w:sz w:val="28"/>
          <w:szCs w:val="28"/>
          <w:lang w:val="ru-RU"/>
        </w:rPr>
        <w:t>]</w:t>
      </w:r>
      <w:r w:rsidRPr="009B4146">
        <w:rPr>
          <w:rFonts w:eastAsiaTheme="minorHAnsi"/>
          <w:bCs/>
          <w:color w:val="000000" w:themeColor="text1"/>
          <w:sz w:val="28"/>
          <w:szCs w:val="28"/>
          <w:lang w:val="ru-RU" w:eastAsia="en-US"/>
          <w14:ligatures w14:val="none"/>
        </w:rPr>
        <w:t>:</w:t>
      </w:r>
    </w:p>
    <w:p w14:paraId="70574FA8" w14:textId="77777777" w:rsidR="009B4146" w:rsidRPr="009B4146" w:rsidRDefault="009B4146" w:rsidP="009B4146">
      <w:pPr>
        <w:ind w:firstLine="567"/>
        <w:jc w:val="both"/>
        <w:rPr>
          <w:rFonts w:eastAsiaTheme="minorHAnsi"/>
          <w:bCs/>
          <w:color w:val="000000" w:themeColor="text1"/>
          <w:sz w:val="28"/>
          <w:szCs w:val="28"/>
          <w:lang w:val="ru-RU" w:eastAsia="en-US"/>
          <w14:ligatures w14:val="none"/>
        </w:rPr>
      </w:pPr>
      <w:r w:rsidRPr="009B4146">
        <w:rPr>
          <w:rFonts w:eastAsiaTheme="minorHAnsi"/>
          <w:b/>
          <w:bCs/>
          <w:color w:val="000000" w:themeColor="text1"/>
          <w:sz w:val="28"/>
          <w:szCs w:val="28"/>
          <w:lang w:val="ru-RU" w:eastAsia="en-US"/>
          <w14:ligatures w14:val="none"/>
        </w:rPr>
        <w:t xml:space="preserve">Координация </w:t>
      </w:r>
      <w:r w:rsidRPr="009B4146">
        <w:rPr>
          <w:rFonts w:eastAsiaTheme="minorHAnsi"/>
          <w:bCs/>
          <w:color w:val="000000" w:themeColor="text1"/>
          <w:sz w:val="28"/>
          <w:szCs w:val="28"/>
          <w:lang w:val="ru-RU" w:eastAsia="en-US"/>
          <w14:ligatures w14:val="none"/>
        </w:rPr>
        <w:t xml:space="preserve">включает в себя следующие </w:t>
      </w:r>
      <w:proofErr w:type="spellStart"/>
      <w:r w:rsidRPr="009B4146">
        <w:rPr>
          <w:rFonts w:eastAsiaTheme="minorHAnsi"/>
          <w:bCs/>
          <w:color w:val="000000" w:themeColor="text1"/>
          <w:sz w:val="28"/>
          <w:szCs w:val="28"/>
          <w:lang w:val="ru-RU" w:eastAsia="en-US"/>
          <w14:ligatures w14:val="none"/>
        </w:rPr>
        <w:t>суб</w:t>
      </w:r>
      <w:proofErr w:type="spellEnd"/>
      <w:r w:rsidRPr="009B4146">
        <w:rPr>
          <w:rFonts w:eastAsiaTheme="minorHAnsi"/>
          <w:bCs/>
          <w:color w:val="000000" w:themeColor="text1"/>
          <w:sz w:val="28"/>
          <w:szCs w:val="28"/>
          <w:lang w:val="ru-RU" w:eastAsia="en-US"/>
          <w14:ligatures w14:val="none"/>
        </w:rPr>
        <w:t xml:space="preserve">-компоненты: </w:t>
      </w:r>
    </w:p>
    <w:p w14:paraId="6097D7EA"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 xml:space="preserve">a) механизмы координации межведомственного реагирования на случаи гендерного насилия, управление информацией и обмен ею между вовлеченными учреждениями/организациями, а также текущее планирование и разработка программ; </w:t>
      </w:r>
    </w:p>
    <w:p w14:paraId="3C431DD3"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 xml:space="preserve">b) назначенные органы для координации межведомственного реагирования на случаи гендерного насилия; </w:t>
      </w:r>
    </w:p>
    <w:p w14:paraId="75DBFE1E"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c) финансирование. Партнерские отношения имеют решающее значение для успеха межведомственных мер в ответ на случаи гендерного насилия, поскольку они обеспечивают широкую сеть поддержки и перенаправления. Государственные органы должны быть частью этого процесса.</w:t>
      </w:r>
    </w:p>
    <w:p w14:paraId="13B0B645"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
          <w:color w:val="000000" w:themeColor="text1"/>
          <w:sz w:val="28"/>
          <w:szCs w:val="28"/>
          <w:lang w:val="ru-RU" w:eastAsia="en-US"/>
          <w14:ligatures w14:val="none"/>
        </w:rPr>
        <w:t>Мониторинг и оценка</w:t>
      </w:r>
      <w:r w:rsidRPr="009B4146">
        <w:rPr>
          <w:rFonts w:eastAsiaTheme="minorHAnsi"/>
          <w:bCs/>
          <w:color w:val="000000" w:themeColor="text1"/>
          <w:sz w:val="28"/>
          <w:szCs w:val="28"/>
          <w:lang w:val="ru-RU" w:eastAsia="en-US"/>
          <w14:ligatures w14:val="none"/>
        </w:rPr>
        <w:t xml:space="preserve"> </w:t>
      </w:r>
      <w:r w:rsidRPr="009B4146">
        <w:rPr>
          <w:rFonts w:eastAsiaTheme="minorHAnsi"/>
          <w:bCs/>
          <w:sz w:val="28"/>
          <w:szCs w:val="28"/>
          <w:lang w:val="ru-RU" w:eastAsia="en-US"/>
          <w14:ligatures w14:val="none"/>
        </w:rPr>
        <w:t>- важное условие эффективной координации и реализации.</w:t>
      </w:r>
    </w:p>
    <w:p w14:paraId="7D4D21CC" w14:textId="77777777" w:rsidR="009B4146" w:rsidRPr="009B4146" w:rsidRDefault="009B4146" w:rsidP="009B4146">
      <w:pPr>
        <w:ind w:firstLine="567"/>
        <w:jc w:val="both"/>
        <w:rPr>
          <w:rFonts w:eastAsiaTheme="minorHAnsi"/>
          <w:bCs/>
          <w:color w:val="000000" w:themeColor="text1"/>
          <w:sz w:val="28"/>
          <w:szCs w:val="28"/>
          <w:lang w:val="ru-RU" w:eastAsia="en-US"/>
          <w14:ligatures w14:val="none"/>
        </w:rPr>
      </w:pPr>
      <w:r w:rsidRPr="009B4146">
        <w:rPr>
          <w:rFonts w:eastAsiaTheme="minorHAnsi"/>
          <w:b/>
          <w:bCs/>
          <w:color w:val="000000" w:themeColor="text1"/>
          <w:sz w:val="28"/>
          <w:szCs w:val="28"/>
          <w:lang w:val="ru-RU" w:eastAsia="en-US"/>
          <w14:ligatures w14:val="none"/>
        </w:rPr>
        <w:t xml:space="preserve">Вмешательство/оказание услуг </w:t>
      </w:r>
      <w:r w:rsidRPr="009B4146">
        <w:rPr>
          <w:rFonts w:eastAsiaTheme="minorHAnsi"/>
          <w:bCs/>
          <w:color w:val="000000" w:themeColor="text1"/>
          <w:sz w:val="28"/>
          <w:szCs w:val="28"/>
          <w:lang w:val="ru-RU" w:eastAsia="en-US"/>
          <w14:ligatures w14:val="none"/>
        </w:rPr>
        <w:t>для ограничения последствий случаев гендерного насилия и предотвращения дальнейших инцидентов/причинения вреда. Предоставление услуг относится к услугам для лиц, пострадавших от насилия, а также к услугам для лиц, совершивших насилие, причем и те, и другие будут регулироваться специальными протоколами, процедурами и стандартами качества. Для лиц, пострадавших от насилия, могут быть доступны различные услуги: ответные меры ключевых секторов (правоохранительных, судебных, социальной защиты/помощи, защиты детей и здравоохранения), специализированные услуги и общие услуги. Все партнеры должны знать о ролях, обязанностях и ограничениях в отношении вмешательства каждого поставщика услуг. Услуги и программы для лиц, совершивших случаи гендерного насилия, должны быть направлены в первую очередь на привлечение их к ответственности; на прекращение физического, сексуального и психологического насилия; они должны быть основаны на стратегиях, которые не обвиняют лица, пострадавшего от насилия и не подразумевают, что лицо, пострадавшее от насилия разделяет какую-либо ответственность за произошедшее насилие.</w:t>
      </w:r>
    </w:p>
    <w:p w14:paraId="131679CF" w14:textId="77777777" w:rsidR="009B4146" w:rsidRPr="009B4146" w:rsidRDefault="009B4146" w:rsidP="009B4146">
      <w:pPr>
        <w:ind w:firstLine="567"/>
        <w:jc w:val="both"/>
        <w:rPr>
          <w:rFonts w:eastAsiaTheme="minorHAnsi"/>
          <w:bCs/>
          <w:color w:val="000000" w:themeColor="text1"/>
          <w:sz w:val="28"/>
          <w:szCs w:val="28"/>
          <w:lang w:val="ru-RU" w:eastAsia="en-US"/>
          <w14:ligatures w14:val="none"/>
        </w:rPr>
      </w:pPr>
      <w:r w:rsidRPr="009B4146">
        <w:rPr>
          <w:rFonts w:eastAsiaTheme="minorHAnsi"/>
          <w:b/>
          <w:bCs/>
          <w:color w:val="000000" w:themeColor="text1"/>
          <w:sz w:val="28"/>
          <w:szCs w:val="28"/>
          <w:lang w:val="ru-RU" w:eastAsia="en-US"/>
          <w14:ligatures w14:val="none"/>
        </w:rPr>
        <w:t xml:space="preserve">Наличие систем отчетности и перенаправления. </w:t>
      </w:r>
      <w:r w:rsidRPr="009B4146">
        <w:rPr>
          <w:rFonts w:eastAsiaTheme="minorHAnsi"/>
          <w:bCs/>
          <w:color w:val="000000" w:themeColor="text1"/>
          <w:sz w:val="28"/>
          <w:szCs w:val="28"/>
          <w:lang w:val="ru-RU" w:eastAsia="en-US"/>
          <w14:ligatures w14:val="none"/>
        </w:rPr>
        <w:t xml:space="preserve">В дополнение к рассмотрению случаев, мониторингу и последующей поддержке, перенаправление является важным шагом в ведении дела в рамках межведомственного реагирования. Четкие процедуры отчетности и </w:t>
      </w:r>
      <w:r w:rsidRPr="009B4146">
        <w:rPr>
          <w:rFonts w:eastAsiaTheme="minorHAnsi"/>
          <w:bCs/>
          <w:color w:val="000000" w:themeColor="text1"/>
          <w:sz w:val="28"/>
          <w:szCs w:val="28"/>
          <w:lang w:val="ru-RU" w:eastAsia="en-US"/>
          <w14:ligatures w14:val="none"/>
        </w:rPr>
        <w:lastRenderedPageBreak/>
        <w:t xml:space="preserve">перенаправления, согласованные всеми учреждениями, способствуют </w:t>
      </w:r>
      <w:proofErr w:type="spellStart"/>
      <w:r w:rsidRPr="009B4146">
        <w:rPr>
          <w:rFonts w:eastAsiaTheme="minorHAnsi"/>
          <w:bCs/>
          <w:color w:val="000000" w:themeColor="text1"/>
          <w:sz w:val="28"/>
          <w:szCs w:val="28"/>
          <w:lang w:val="ru-RU" w:eastAsia="en-US"/>
          <w14:ligatures w14:val="none"/>
        </w:rPr>
        <w:t>многосекторальному</w:t>
      </w:r>
      <w:proofErr w:type="spellEnd"/>
      <w:r w:rsidRPr="009B4146">
        <w:rPr>
          <w:rFonts w:eastAsiaTheme="minorHAnsi"/>
          <w:bCs/>
          <w:color w:val="000000" w:themeColor="text1"/>
          <w:sz w:val="28"/>
          <w:szCs w:val="28"/>
          <w:lang w:val="ru-RU" w:eastAsia="en-US"/>
          <w14:ligatures w14:val="none"/>
        </w:rPr>
        <w:t xml:space="preserve"> реагированию на случаи гендерного насилия и лучше удовлетворяют потребности и пожелания лиц, пострадавших от насилия.</w:t>
      </w:r>
    </w:p>
    <w:p w14:paraId="604BC6D9" w14:textId="77777777" w:rsidR="009B4146" w:rsidRPr="009B4146" w:rsidRDefault="009B4146" w:rsidP="009B4146">
      <w:pPr>
        <w:ind w:firstLine="567"/>
        <w:jc w:val="both"/>
        <w:rPr>
          <w:rFonts w:eastAsiaTheme="minorHAnsi"/>
          <w:bCs/>
          <w:color w:val="000000" w:themeColor="text1"/>
          <w:sz w:val="28"/>
          <w:szCs w:val="28"/>
          <w:lang w:val="ru-RU" w:eastAsia="en-US"/>
          <w14:ligatures w14:val="none"/>
        </w:rPr>
      </w:pPr>
      <w:r w:rsidRPr="009B4146">
        <w:rPr>
          <w:rFonts w:eastAsiaTheme="minorHAnsi"/>
          <w:b/>
          <w:bCs/>
          <w:color w:val="000000" w:themeColor="text1"/>
          <w:sz w:val="28"/>
          <w:szCs w:val="28"/>
          <w:lang w:val="ru-RU" w:eastAsia="en-US"/>
          <w14:ligatures w14:val="none"/>
        </w:rPr>
        <w:t xml:space="preserve">Обучающие программы </w:t>
      </w:r>
      <w:r w:rsidRPr="009B4146">
        <w:rPr>
          <w:rFonts w:eastAsiaTheme="minorHAnsi"/>
          <w:bCs/>
          <w:color w:val="000000" w:themeColor="text1"/>
          <w:sz w:val="28"/>
          <w:szCs w:val="28"/>
          <w:lang w:val="ru-RU" w:eastAsia="en-US"/>
          <w14:ligatures w14:val="none"/>
        </w:rPr>
        <w:t>для всех профессионалов, из всех секторов и на всех уровнях являются необходимыми для улучшения качества и управления межведомственного реагирования на случаи гендерного насилия, а также обеспечения постоянного наращивания потенциала. Программы обучения должны быть направлены не только на формирование навыков, необходимых для эффективного реагирования на случаи гендерного насилия, и создание условий для ответственного предоставления услуг, но и на изменение отношения и поведения в отношении гендерного насилия.</w:t>
      </w:r>
    </w:p>
    <w:p w14:paraId="56186C11" w14:textId="77777777" w:rsidR="009B4146" w:rsidRPr="009B4146" w:rsidRDefault="009B4146" w:rsidP="009B4146">
      <w:pPr>
        <w:ind w:firstLine="567"/>
        <w:jc w:val="both"/>
        <w:rPr>
          <w:rFonts w:eastAsiaTheme="minorHAnsi"/>
          <w:bCs/>
          <w:color w:val="000000" w:themeColor="text1"/>
          <w:sz w:val="28"/>
          <w:szCs w:val="28"/>
          <w:lang w:val="ru-RU" w:eastAsia="en-US"/>
          <w14:ligatures w14:val="none"/>
        </w:rPr>
      </w:pPr>
      <w:r w:rsidRPr="009B4146">
        <w:rPr>
          <w:rFonts w:eastAsiaTheme="minorHAnsi"/>
          <w:b/>
          <w:bCs/>
          <w:color w:val="000000" w:themeColor="text1"/>
          <w:sz w:val="28"/>
          <w:szCs w:val="28"/>
          <w:lang w:val="ru-RU" w:eastAsia="en-US"/>
          <w14:ligatures w14:val="none"/>
        </w:rPr>
        <w:t xml:space="preserve">Система надзора случаев гендерного насилия. </w:t>
      </w:r>
      <w:r w:rsidRPr="009B4146">
        <w:rPr>
          <w:rFonts w:eastAsiaTheme="minorHAnsi"/>
          <w:bCs/>
          <w:color w:val="000000" w:themeColor="text1"/>
          <w:sz w:val="28"/>
          <w:szCs w:val="28"/>
          <w:lang w:val="ru-RU" w:eastAsia="en-US"/>
          <w14:ligatures w14:val="none"/>
        </w:rPr>
        <w:t>Управление данными включает в себя документирование и регистрацию инцидентов и случаев гендерного насилия, стандартизированные формы и программное обеспечение для регистрации и представления данных в учреждение более высокого уровня, которое может создать централизованную базу данных, способную служить в качестве</w:t>
      </w:r>
      <w:r w:rsidRPr="009B4146">
        <w:rPr>
          <w:rFonts w:eastAsia="Tahoma"/>
          <w:color w:val="000000" w:themeColor="text1"/>
          <w:sz w:val="28"/>
          <w:szCs w:val="28"/>
          <w:lang w:val="ru-RU" w:eastAsia="en-US"/>
          <w14:ligatures w14:val="none"/>
        </w:rPr>
        <w:t xml:space="preserve"> </w:t>
      </w:r>
      <w:r w:rsidRPr="009B4146">
        <w:rPr>
          <w:rFonts w:eastAsiaTheme="minorHAnsi"/>
          <w:bCs/>
          <w:color w:val="000000" w:themeColor="text1"/>
          <w:sz w:val="28"/>
          <w:szCs w:val="28"/>
          <w:lang w:val="ru-RU" w:eastAsia="en-US"/>
          <w14:ligatures w14:val="none"/>
        </w:rPr>
        <w:t>постоянного реестра случаев гендерного насилия. Хорошая система сбора данных может поддержать развитие исследовательских данных для повышения эффективности принятия решений на основе фактических данных в области профилактики и контроля случаев гендерного насилия.</w:t>
      </w:r>
    </w:p>
    <w:p w14:paraId="01F69DF9" w14:textId="77777777" w:rsidR="009B4146" w:rsidRPr="009B4146" w:rsidRDefault="009B4146" w:rsidP="009B4146">
      <w:pPr>
        <w:ind w:firstLine="567"/>
        <w:jc w:val="both"/>
        <w:rPr>
          <w:rFonts w:eastAsiaTheme="minorHAnsi"/>
          <w:bCs/>
          <w:color w:val="000000" w:themeColor="text1"/>
          <w:sz w:val="28"/>
          <w:szCs w:val="28"/>
          <w:lang w:val="ru-RU" w:eastAsia="en-US"/>
          <w14:ligatures w14:val="none"/>
        </w:rPr>
      </w:pPr>
      <w:r w:rsidRPr="009B4146">
        <w:rPr>
          <w:rFonts w:eastAsiaTheme="minorHAnsi"/>
          <w:b/>
          <w:bCs/>
          <w:color w:val="000000" w:themeColor="text1"/>
          <w:sz w:val="28"/>
          <w:szCs w:val="28"/>
          <w:lang w:val="ru-RU" w:eastAsia="en-US"/>
          <w14:ligatures w14:val="none"/>
        </w:rPr>
        <w:t xml:space="preserve">Мероприятия по профилактике и повышению осведомленности. </w:t>
      </w:r>
      <w:r w:rsidRPr="009B4146">
        <w:rPr>
          <w:rFonts w:eastAsiaTheme="minorHAnsi"/>
          <w:bCs/>
          <w:color w:val="000000" w:themeColor="text1"/>
          <w:sz w:val="28"/>
          <w:szCs w:val="28"/>
          <w:lang w:val="ru-RU" w:eastAsia="en-US"/>
          <w14:ligatures w14:val="none"/>
        </w:rPr>
        <w:t>Профилактика направлена на пресечение случаев гендерного насилия до его возникновения путем устранения его коренных причин. Общими элементами, которые необходимо устранить, являются власть и контроль одного человека над другим, а также гендерное неравенство и дискриминация. Профилактика требует более долгосрочного планирования и реализации, чтобы предусмотреть существенные изменения экономического, социального и политического статуса лиц, пострадавших от насилия, а также изменения социальных норм, допускающих жестокое поведение. Мероприятия по повышению осведомленности считаются частью компонента вмешательства, поскольку они могут:</w:t>
      </w:r>
    </w:p>
    <w:p w14:paraId="6D170C1B" w14:textId="77777777" w:rsidR="009B4146" w:rsidRPr="009B4146" w:rsidRDefault="009B4146" w:rsidP="009B4146">
      <w:pPr>
        <w:ind w:firstLine="567"/>
        <w:jc w:val="both"/>
        <w:rPr>
          <w:rFonts w:eastAsiaTheme="minorHAnsi"/>
          <w:bCs/>
          <w:color w:val="000000" w:themeColor="text1"/>
          <w:sz w:val="28"/>
          <w:szCs w:val="28"/>
          <w:lang w:val="ru-RU" w:eastAsia="en-US"/>
          <w14:ligatures w14:val="none"/>
        </w:rPr>
      </w:pPr>
      <w:r w:rsidRPr="009B4146">
        <w:rPr>
          <w:rFonts w:eastAsiaTheme="minorHAnsi"/>
          <w:bCs/>
          <w:color w:val="000000" w:themeColor="text1"/>
          <w:sz w:val="28"/>
          <w:szCs w:val="28"/>
          <w:lang w:val="ru-RU" w:eastAsia="en-US"/>
          <w14:ligatures w14:val="none"/>
        </w:rPr>
        <w:t>а) повысить уровень понимания различных форм и последствий случаев гендерного насилия,</w:t>
      </w:r>
    </w:p>
    <w:p w14:paraId="28385FEC" w14:textId="77777777" w:rsidR="009B4146" w:rsidRPr="009B4146" w:rsidRDefault="009B4146" w:rsidP="009B4146">
      <w:pPr>
        <w:ind w:firstLine="567"/>
        <w:jc w:val="both"/>
        <w:rPr>
          <w:rFonts w:eastAsiaTheme="minorHAnsi"/>
          <w:bCs/>
          <w:color w:val="000000" w:themeColor="text1"/>
          <w:sz w:val="28"/>
          <w:szCs w:val="28"/>
          <w:lang w:val="ru-RU" w:eastAsia="en-US"/>
          <w14:ligatures w14:val="none"/>
        </w:rPr>
      </w:pPr>
      <w:r w:rsidRPr="009B4146">
        <w:rPr>
          <w:rFonts w:eastAsiaTheme="minorHAnsi"/>
          <w:bCs/>
          <w:color w:val="000000" w:themeColor="text1"/>
          <w:sz w:val="28"/>
          <w:szCs w:val="28"/>
          <w:lang w:val="ru-RU" w:eastAsia="en-US"/>
          <w14:ligatures w14:val="none"/>
        </w:rPr>
        <w:t xml:space="preserve">б) изменить восприятие гендерного насилия и </w:t>
      </w:r>
    </w:p>
    <w:p w14:paraId="15C4B1BC" w14:textId="77777777" w:rsidR="009B4146" w:rsidRPr="009B4146" w:rsidRDefault="009B4146" w:rsidP="009B4146">
      <w:pPr>
        <w:ind w:firstLine="567"/>
        <w:jc w:val="both"/>
        <w:rPr>
          <w:rFonts w:eastAsiaTheme="minorHAnsi"/>
          <w:bCs/>
          <w:color w:val="000000" w:themeColor="text1"/>
          <w:sz w:val="28"/>
          <w:szCs w:val="28"/>
          <w:lang w:val="ru-RU" w:eastAsia="en-US"/>
          <w14:ligatures w14:val="none"/>
        </w:rPr>
      </w:pPr>
      <w:r w:rsidRPr="009B4146">
        <w:rPr>
          <w:rFonts w:eastAsiaTheme="minorHAnsi"/>
          <w:bCs/>
          <w:color w:val="000000" w:themeColor="text1"/>
          <w:sz w:val="28"/>
          <w:szCs w:val="28"/>
          <w:lang w:val="ru-RU" w:eastAsia="en-US"/>
          <w14:ligatures w14:val="none"/>
        </w:rPr>
        <w:t>в) непосредственно повлиять на обращаемость лиц, пострадавших от насилия, к имеющимся услугам.</w:t>
      </w:r>
    </w:p>
    <w:p w14:paraId="35E33A56" w14:textId="77777777"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color w:val="000000" w:themeColor="text1"/>
          <w:sz w:val="28"/>
          <w:szCs w:val="28"/>
          <w:lang w:val="ru-RU" w:eastAsia="en-US"/>
          <w14:ligatures w14:val="none"/>
        </w:rPr>
        <w:t xml:space="preserve">Обучение специалистов, работающих в области выявления </w:t>
      </w:r>
      <w:r w:rsidRPr="009B4146">
        <w:rPr>
          <w:rFonts w:eastAsiaTheme="minorHAnsi"/>
          <w:bCs/>
          <w:sz w:val="28"/>
          <w:szCs w:val="28"/>
          <w:lang w:val="ru-RU" w:eastAsia="en-US"/>
          <w14:ligatures w14:val="none"/>
        </w:rPr>
        <w:t xml:space="preserve">и информирования о случае гендерного насилия должно быть четко прописано в политике и процедурах </w:t>
      </w:r>
      <w:proofErr w:type="spellStart"/>
      <w:r w:rsidRPr="009B4146">
        <w:rPr>
          <w:rFonts w:eastAsiaTheme="minorHAnsi"/>
          <w:bCs/>
          <w:sz w:val="28"/>
          <w:szCs w:val="28"/>
          <w:lang w:val="ru-RU" w:eastAsia="en-US"/>
          <w14:ligatures w14:val="none"/>
        </w:rPr>
        <w:t>мультисекторального</w:t>
      </w:r>
      <w:proofErr w:type="spellEnd"/>
      <w:r w:rsidRPr="009B4146">
        <w:rPr>
          <w:rFonts w:eastAsiaTheme="minorHAnsi"/>
          <w:bCs/>
          <w:sz w:val="28"/>
          <w:szCs w:val="28"/>
          <w:lang w:val="ru-RU" w:eastAsia="en-US"/>
          <w14:ligatures w14:val="none"/>
        </w:rPr>
        <w:t xml:space="preserve"> реагирования на насилие.</w:t>
      </w:r>
    </w:p>
    <w:p w14:paraId="6941C231" w14:textId="77777777" w:rsidR="009B4146" w:rsidRPr="009B4146" w:rsidRDefault="009B4146" w:rsidP="009B4146">
      <w:pPr>
        <w:ind w:firstLine="567"/>
        <w:rPr>
          <w:rFonts w:eastAsiaTheme="minorHAnsi"/>
          <w:b/>
          <w:bCs/>
          <w:sz w:val="28"/>
          <w:szCs w:val="28"/>
          <w:lang w:val="ru-RU" w:eastAsia="en-US"/>
          <w14:ligatures w14:val="none"/>
        </w:rPr>
      </w:pPr>
      <w:r w:rsidRPr="009B4146">
        <w:rPr>
          <w:rFonts w:eastAsiaTheme="minorHAnsi"/>
          <w:b/>
          <w:bCs/>
          <w:sz w:val="28"/>
          <w:szCs w:val="28"/>
          <w:lang w:val="ru-RU" w:eastAsia="en-US"/>
          <w14:ligatures w14:val="none"/>
        </w:rPr>
        <w:t>Межведомственная координация</w:t>
      </w:r>
    </w:p>
    <w:p w14:paraId="1AC3C08C" w14:textId="2D915AE0"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 xml:space="preserve">Проведенное общеевропейское исследование доказало, что чем сильнее сотрудничество и </w:t>
      </w:r>
      <w:proofErr w:type="spellStart"/>
      <w:r w:rsidRPr="009B4146">
        <w:rPr>
          <w:rFonts w:eastAsiaTheme="minorHAnsi"/>
          <w:bCs/>
          <w:sz w:val="28"/>
          <w:szCs w:val="28"/>
          <w:lang w:val="ru-RU" w:eastAsia="en-US"/>
          <w14:ligatures w14:val="none"/>
        </w:rPr>
        <w:t>межсекторальное</w:t>
      </w:r>
      <w:proofErr w:type="spellEnd"/>
      <w:r w:rsidRPr="009B4146">
        <w:rPr>
          <w:rFonts w:eastAsiaTheme="minorHAnsi"/>
          <w:bCs/>
          <w:sz w:val="28"/>
          <w:szCs w:val="28"/>
          <w:lang w:val="ru-RU" w:eastAsia="en-US"/>
          <w14:ligatures w14:val="none"/>
        </w:rPr>
        <w:t xml:space="preserve"> (межведомственное) обучения между сектором здравоохранения, полицией, социально-психологической службой </w:t>
      </w:r>
      <w:r w:rsidRPr="009B4146">
        <w:rPr>
          <w:rFonts w:eastAsiaTheme="minorHAnsi"/>
          <w:bCs/>
          <w:sz w:val="28"/>
          <w:szCs w:val="28"/>
          <w:lang w:val="ru-RU" w:eastAsia="en-US"/>
          <w14:ligatures w14:val="none"/>
        </w:rPr>
        <w:lastRenderedPageBreak/>
        <w:t>и женскими организациями, тем больше вероятность того, что женщины не только будут лучше осведомлены о доступных услугах, но и будут чувствовать себя более уверенными в том, что эти услуги способны удовлетворить их потребности</w:t>
      </w:r>
      <w:r w:rsidR="000B1B01">
        <w:rPr>
          <w:rFonts w:eastAsiaTheme="minorHAnsi"/>
          <w:bCs/>
          <w:sz w:val="28"/>
          <w:szCs w:val="28"/>
          <w:vertAlign w:val="superscript"/>
          <w:lang w:val="ru-RU" w:eastAsia="en-US"/>
          <w14:ligatures w14:val="none"/>
        </w:rPr>
        <w:t xml:space="preserve"> </w:t>
      </w:r>
      <w:r w:rsidR="000B1B01" w:rsidRPr="004F08DD">
        <w:rPr>
          <w:rFonts w:eastAsia="Arial Nova"/>
          <w:bCs/>
          <w:sz w:val="28"/>
          <w:szCs w:val="28"/>
          <w:lang w:val="ru-RU"/>
        </w:rPr>
        <w:t>[</w:t>
      </w:r>
      <w:r w:rsidR="000B1B01">
        <w:rPr>
          <w:rFonts w:eastAsia="Arial Nova"/>
          <w:bCs/>
          <w:sz w:val="28"/>
          <w:szCs w:val="28"/>
          <w:lang w:val="ru-RU"/>
        </w:rPr>
        <w:t>7</w:t>
      </w:r>
      <w:r w:rsidR="000B1B01" w:rsidRPr="004F08DD">
        <w:rPr>
          <w:rFonts w:eastAsia="Arial Nova"/>
          <w:bCs/>
          <w:sz w:val="28"/>
          <w:szCs w:val="28"/>
          <w:lang w:val="ru-RU"/>
        </w:rPr>
        <w:t>]</w:t>
      </w:r>
      <w:r w:rsidRPr="009B4146">
        <w:rPr>
          <w:rFonts w:eastAsiaTheme="minorHAnsi"/>
          <w:bCs/>
          <w:sz w:val="28"/>
          <w:szCs w:val="28"/>
          <w:lang w:val="ru-RU" w:eastAsia="en-US"/>
          <w14:ligatures w14:val="none"/>
        </w:rPr>
        <w:t>:</w:t>
      </w:r>
    </w:p>
    <w:p w14:paraId="62BE802B" w14:textId="5C7BC972" w:rsidR="009B4146" w:rsidRPr="009B4146" w:rsidRDefault="009B4146" w:rsidP="009B4146">
      <w:pPr>
        <w:ind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Существует 8 стадий необходимых для развития сотрудничества</w:t>
      </w:r>
      <w:r w:rsidR="000B1B01">
        <w:rPr>
          <w:rFonts w:eastAsiaTheme="minorHAnsi"/>
          <w:bCs/>
          <w:sz w:val="28"/>
          <w:szCs w:val="28"/>
          <w:lang w:val="ru-RU" w:eastAsia="en-US"/>
          <w14:ligatures w14:val="none"/>
        </w:rPr>
        <w:t xml:space="preserve"> </w:t>
      </w:r>
      <w:r w:rsidR="000B1B01" w:rsidRPr="004F08DD">
        <w:rPr>
          <w:rFonts w:eastAsia="Arial Nova"/>
          <w:bCs/>
          <w:sz w:val="28"/>
          <w:szCs w:val="28"/>
          <w:lang w:val="ru-RU"/>
        </w:rPr>
        <w:t>[</w:t>
      </w:r>
      <w:r w:rsidR="000B1B01">
        <w:rPr>
          <w:rFonts w:eastAsia="Arial Nova"/>
          <w:bCs/>
          <w:sz w:val="28"/>
          <w:szCs w:val="28"/>
          <w:lang w:val="ru-RU"/>
        </w:rPr>
        <w:t>8</w:t>
      </w:r>
      <w:r w:rsidR="000B1B01" w:rsidRPr="004F08DD">
        <w:rPr>
          <w:rFonts w:eastAsia="Arial Nova"/>
          <w:bCs/>
          <w:sz w:val="28"/>
          <w:szCs w:val="28"/>
          <w:lang w:val="ru-RU"/>
        </w:rPr>
        <w:t>]</w:t>
      </w:r>
      <w:r w:rsidRPr="009B4146">
        <w:rPr>
          <w:rFonts w:eastAsiaTheme="minorHAnsi"/>
          <w:bCs/>
          <w:sz w:val="28"/>
          <w:szCs w:val="28"/>
          <w:lang w:val="ru-RU" w:eastAsia="en-US"/>
          <w14:ligatures w14:val="none"/>
        </w:rPr>
        <w:t>:</w:t>
      </w:r>
    </w:p>
    <w:p w14:paraId="4147CC22" w14:textId="77777777" w:rsidR="009B4146" w:rsidRPr="009B4146" w:rsidRDefault="009B4146">
      <w:pPr>
        <w:numPr>
          <w:ilvl w:val="0"/>
          <w:numId w:val="48"/>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Создание общей философии сотрудничества, а также принципов и целей: безопасность лиц, пострадавших от насилия, ответственность преступника и недопущение вины лица, пострадавшего от насилия;</w:t>
      </w:r>
    </w:p>
    <w:p w14:paraId="7A6F1E5F" w14:textId="77777777" w:rsidR="009B4146" w:rsidRPr="009B4146" w:rsidRDefault="009B4146">
      <w:pPr>
        <w:numPr>
          <w:ilvl w:val="0"/>
          <w:numId w:val="48"/>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Создание согласованных процедур: чуткое отношение к переживаниям лица, пострадавшего от насилия.</w:t>
      </w:r>
    </w:p>
    <w:p w14:paraId="13ED238B" w14:textId="77777777" w:rsidR="009B4146" w:rsidRPr="009B4146" w:rsidRDefault="009B4146">
      <w:pPr>
        <w:numPr>
          <w:ilvl w:val="0"/>
          <w:numId w:val="48"/>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Мониторинг/отслеживание случаев для обеспечения подотчетности специалистов: уточнение ролей каждой профессиональной группы.</w:t>
      </w:r>
    </w:p>
    <w:p w14:paraId="0B7936E2" w14:textId="77777777" w:rsidR="009B4146" w:rsidRPr="009B4146" w:rsidRDefault="009B4146">
      <w:pPr>
        <w:numPr>
          <w:ilvl w:val="0"/>
          <w:numId w:val="48"/>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Координация обмена информацией между профессионалами: развитие взаимного понимания правил конфиденциальности и информации</w:t>
      </w:r>
    </w:p>
    <w:p w14:paraId="443B3619" w14:textId="77777777" w:rsidR="009B4146" w:rsidRPr="009B4146" w:rsidRDefault="009B4146">
      <w:pPr>
        <w:numPr>
          <w:ilvl w:val="0"/>
          <w:numId w:val="48"/>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Предоставление ресурсов и услуг для лиц, пострадавших от насилия</w:t>
      </w:r>
    </w:p>
    <w:p w14:paraId="2E972730" w14:textId="77777777" w:rsidR="009B4146" w:rsidRPr="009B4146" w:rsidRDefault="009B4146">
      <w:pPr>
        <w:numPr>
          <w:ilvl w:val="0"/>
          <w:numId w:val="48"/>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 xml:space="preserve">Обеспечение санкций, ограничений и услуг для </w:t>
      </w:r>
      <w:proofErr w:type="spellStart"/>
      <w:r w:rsidRPr="009B4146">
        <w:rPr>
          <w:rFonts w:eastAsiaTheme="minorHAnsi"/>
          <w:bCs/>
          <w:sz w:val="28"/>
          <w:szCs w:val="28"/>
          <w:lang w:val="ru-RU" w:eastAsia="en-US"/>
          <w14:ligatures w14:val="none"/>
        </w:rPr>
        <w:t>абьюзеров</w:t>
      </w:r>
      <w:proofErr w:type="spellEnd"/>
    </w:p>
    <w:p w14:paraId="77C72890" w14:textId="77777777" w:rsidR="009B4146" w:rsidRPr="009B4146" w:rsidRDefault="009B4146">
      <w:pPr>
        <w:numPr>
          <w:ilvl w:val="0"/>
          <w:numId w:val="48"/>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Разработка действий по предотвращению причинения вреда детям и развитие терапевтической работы с травматическим опытом детей</w:t>
      </w:r>
    </w:p>
    <w:p w14:paraId="2E6C0B22" w14:textId="77777777" w:rsidR="009B4146" w:rsidRPr="009B4146" w:rsidRDefault="009B4146">
      <w:pPr>
        <w:numPr>
          <w:ilvl w:val="0"/>
          <w:numId w:val="48"/>
        </w:numPr>
        <w:ind w:left="0" w:firstLine="567"/>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Постоянное специализированное обучение специалистов, работающих с лицами, пострадавшими от насилия.</w:t>
      </w:r>
    </w:p>
    <w:p w14:paraId="01F3E3B5" w14:textId="77777777" w:rsidR="009B4146" w:rsidRPr="009B4146" w:rsidRDefault="009B4146" w:rsidP="009B4146">
      <w:pPr>
        <w:ind w:firstLine="567"/>
        <w:jc w:val="both"/>
        <w:rPr>
          <w:rFonts w:eastAsiaTheme="minorHAnsi"/>
          <w:bCs/>
          <w:color w:val="000000" w:themeColor="text1"/>
          <w:sz w:val="28"/>
          <w:szCs w:val="28"/>
          <w:lang w:val="ru-RU" w:eastAsia="en-US"/>
          <w14:ligatures w14:val="none"/>
        </w:rPr>
      </w:pPr>
      <w:r w:rsidRPr="009B4146">
        <w:rPr>
          <w:rFonts w:eastAsiaTheme="minorHAnsi"/>
          <w:bCs/>
          <w:color w:val="000000" w:themeColor="text1"/>
          <w:sz w:val="28"/>
          <w:szCs w:val="28"/>
          <w:lang w:val="ru-RU" w:eastAsia="en-US"/>
          <w14:ligatures w14:val="none"/>
        </w:rPr>
        <w:t>Пример перенаправления и межведомственного взаимодействия и координации из Казахстана – созданы и функционируют 15 центров Службы Социально-Психологического Сопровождения жертв бытового/гендерного насилия (ССПС) в каждом районе Туркестанской области. Данные центры оказывают множество координационных услуг. В данные центры женщины и их дети, столкнувшиеся с насилием, могут обратиться за помощью. Обученные специалисты центра могут организовать перенаправления в кризисные центры или приюты, а также содействовать в оказании им необходимых социальных, юридических и других услуг. ССПС приняты на баланс государственного учреждения «Отдел внутренней политики» в районных акиматах.</w:t>
      </w:r>
      <w:r w:rsidRPr="009B4146">
        <w:rPr>
          <w:rFonts w:eastAsia="Microsoft Sans Serif"/>
          <w:color w:val="000000" w:themeColor="text1"/>
          <w:sz w:val="28"/>
          <w:szCs w:val="28"/>
          <w:lang w:val="ru-RU" w:eastAsia="en-US"/>
          <w14:ligatures w14:val="none"/>
        </w:rPr>
        <w:t xml:space="preserve"> </w:t>
      </w:r>
      <w:r w:rsidRPr="009B4146">
        <w:rPr>
          <w:rFonts w:eastAsiaTheme="minorHAnsi"/>
          <w:bCs/>
          <w:color w:val="000000" w:themeColor="text1"/>
          <w:sz w:val="28"/>
          <w:szCs w:val="28"/>
          <w:lang w:val="ru-RU" w:eastAsia="en-US"/>
          <w14:ligatures w14:val="none"/>
        </w:rPr>
        <w:t>Создана институциональная основа ССПС:</w:t>
      </w:r>
    </w:p>
    <w:p w14:paraId="04734DC1" w14:textId="1DF0B63F" w:rsidR="009B4146" w:rsidRPr="009B4146" w:rsidRDefault="009B4146">
      <w:pPr>
        <w:numPr>
          <w:ilvl w:val="0"/>
          <w:numId w:val="50"/>
        </w:numPr>
        <w:ind w:left="0" w:firstLine="567"/>
        <w:contextualSpacing/>
        <w:jc w:val="both"/>
        <w:rPr>
          <w:rFonts w:eastAsiaTheme="minorHAnsi"/>
          <w:bCs/>
          <w:color w:val="000000" w:themeColor="text1"/>
          <w:sz w:val="28"/>
          <w:szCs w:val="28"/>
          <w:lang w:val="ru-RU" w:eastAsia="en-US"/>
          <w14:ligatures w14:val="none"/>
        </w:rPr>
      </w:pPr>
      <w:r w:rsidRPr="009B4146">
        <w:rPr>
          <w:rFonts w:eastAsiaTheme="minorHAnsi"/>
          <w:bCs/>
          <w:color w:val="000000" w:themeColor="text1"/>
          <w:sz w:val="28"/>
          <w:szCs w:val="28"/>
          <w:lang w:val="ru-RU" w:eastAsia="en-US"/>
          <w14:ligatures w14:val="none"/>
        </w:rPr>
        <w:t>Положение о ССПС</w:t>
      </w:r>
      <w:r w:rsidR="000B1B01">
        <w:rPr>
          <w:rFonts w:eastAsiaTheme="minorHAnsi"/>
          <w:bCs/>
          <w:color w:val="000000" w:themeColor="text1"/>
          <w:sz w:val="28"/>
          <w:szCs w:val="28"/>
          <w:lang w:val="ru-RU" w:eastAsia="en-US"/>
          <w14:ligatures w14:val="none"/>
        </w:rPr>
        <w:t>.</w:t>
      </w:r>
    </w:p>
    <w:p w14:paraId="567AA507" w14:textId="77777777" w:rsidR="009B4146" w:rsidRPr="009B4146" w:rsidRDefault="009B4146">
      <w:pPr>
        <w:numPr>
          <w:ilvl w:val="0"/>
          <w:numId w:val="50"/>
        </w:numPr>
        <w:ind w:left="0" w:firstLine="567"/>
        <w:contextualSpacing/>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 xml:space="preserve">Алгоритм, механизм и регламент </w:t>
      </w:r>
      <w:proofErr w:type="spellStart"/>
      <w:r w:rsidRPr="009B4146">
        <w:rPr>
          <w:rFonts w:eastAsiaTheme="minorHAnsi"/>
          <w:bCs/>
          <w:sz w:val="28"/>
          <w:szCs w:val="28"/>
          <w:lang w:val="ru-RU" w:eastAsia="en-US"/>
          <w14:ligatures w14:val="none"/>
        </w:rPr>
        <w:t>межведомств</w:t>
      </w:r>
      <w:proofErr w:type="spellEnd"/>
      <w:r w:rsidRPr="009B4146">
        <w:rPr>
          <w:rFonts w:eastAsiaTheme="minorHAnsi"/>
          <w:bCs/>
          <w:sz w:val="28"/>
          <w:szCs w:val="28"/>
          <w:lang w:val="ru-RU" w:eastAsia="en-US"/>
          <w14:ligatures w14:val="none"/>
        </w:rPr>
        <w:t>. взаимодействия ССПС</w:t>
      </w:r>
    </w:p>
    <w:p w14:paraId="3A19EC0E" w14:textId="3C18C956" w:rsidR="009B4146" w:rsidRPr="009B4146" w:rsidRDefault="009B4146">
      <w:pPr>
        <w:numPr>
          <w:ilvl w:val="0"/>
          <w:numId w:val="50"/>
        </w:numPr>
        <w:ind w:left="0" w:firstLine="567"/>
        <w:contextualSpacing/>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 xml:space="preserve">Методические пособия для сотрудников ССПС по работе с лицами, пострадавшими от </w:t>
      </w:r>
      <w:r w:rsidR="000B1B01">
        <w:rPr>
          <w:rFonts w:eastAsiaTheme="minorHAnsi"/>
          <w:bCs/>
          <w:sz w:val="28"/>
          <w:szCs w:val="28"/>
          <w:lang w:val="ru-RU" w:eastAsia="en-US"/>
          <w14:ligatures w14:val="none"/>
        </w:rPr>
        <w:t>гендерного насилия.</w:t>
      </w:r>
    </w:p>
    <w:p w14:paraId="0F819C92" w14:textId="502453C3" w:rsidR="009B4146" w:rsidRPr="009B4146" w:rsidRDefault="009B4146">
      <w:pPr>
        <w:numPr>
          <w:ilvl w:val="0"/>
          <w:numId w:val="50"/>
        </w:numPr>
        <w:ind w:left="0" w:firstLine="567"/>
        <w:contextualSpacing/>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 xml:space="preserve">СОП по оказанию медицинских, социально-психологических услуг и услуг полиции жертвам </w:t>
      </w:r>
      <w:r w:rsidR="000B1B01">
        <w:rPr>
          <w:rFonts w:eastAsiaTheme="minorHAnsi"/>
          <w:bCs/>
          <w:sz w:val="28"/>
          <w:szCs w:val="28"/>
          <w:lang w:val="ru-RU" w:eastAsia="en-US"/>
          <w14:ligatures w14:val="none"/>
        </w:rPr>
        <w:t>гендерного насилия.</w:t>
      </w:r>
    </w:p>
    <w:p w14:paraId="7A604B73" w14:textId="50F2DC1E" w:rsidR="009B4146" w:rsidRPr="009B4146" w:rsidRDefault="009B4146">
      <w:pPr>
        <w:numPr>
          <w:ilvl w:val="0"/>
          <w:numId w:val="50"/>
        </w:numPr>
        <w:ind w:left="0" w:firstLine="567"/>
        <w:contextualSpacing/>
        <w:jc w:val="both"/>
        <w:rPr>
          <w:rFonts w:eastAsiaTheme="minorHAnsi"/>
          <w:bCs/>
          <w:sz w:val="28"/>
          <w:szCs w:val="28"/>
          <w:lang w:val="ru-RU" w:eastAsia="en-US"/>
          <w14:ligatures w14:val="none"/>
        </w:rPr>
      </w:pPr>
      <w:r w:rsidRPr="009B4146">
        <w:rPr>
          <w:rFonts w:eastAsiaTheme="minorHAnsi"/>
          <w:bCs/>
          <w:sz w:val="28"/>
          <w:szCs w:val="28"/>
          <w:lang w:val="ru-RU" w:eastAsia="en-US"/>
          <w14:ligatures w14:val="none"/>
        </w:rPr>
        <w:t xml:space="preserve">Подписан Меморандум с </w:t>
      </w:r>
      <w:proofErr w:type="spellStart"/>
      <w:r w:rsidRPr="009B4146">
        <w:rPr>
          <w:rFonts w:eastAsiaTheme="minorHAnsi"/>
          <w:bCs/>
          <w:sz w:val="28"/>
          <w:szCs w:val="28"/>
          <w:lang w:val="ru-RU" w:eastAsia="en-US"/>
          <w14:ligatures w14:val="none"/>
        </w:rPr>
        <w:t>акимами</w:t>
      </w:r>
      <w:proofErr w:type="spellEnd"/>
      <w:r w:rsidRPr="009B4146">
        <w:rPr>
          <w:rFonts w:eastAsiaTheme="minorHAnsi"/>
          <w:bCs/>
          <w:sz w:val="28"/>
          <w:szCs w:val="28"/>
          <w:lang w:val="ru-RU" w:eastAsia="en-US"/>
          <w14:ligatures w14:val="none"/>
        </w:rPr>
        <w:t xml:space="preserve"> сельских округов, уполномоченными структурными подразделениями </w:t>
      </w:r>
      <w:r w:rsidR="000B1B01">
        <w:rPr>
          <w:rFonts w:eastAsiaTheme="minorHAnsi"/>
          <w:bCs/>
          <w:sz w:val="28"/>
          <w:szCs w:val="28"/>
          <w:lang w:val="ru-RU" w:eastAsia="en-US"/>
          <w14:ligatures w14:val="none"/>
        </w:rPr>
        <w:t>местного исполнительного органа,</w:t>
      </w:r>
      <w:r w:rsidRPr="009B4146">
        <w:rPr>
          <w:rFonts w:eastAsiaTheme="minorHAnsi"/>
          <w:bCs/>
          <w:sz w:val="28"/>
          <w:szCs w:val="28"/>
          <w:lang w:val="ru-RU" w:eastAsia="en-US"/>
          <w14:ligatures w14:val="none"/>
        </w:rPr>
        <w:t xml:space="preserve"> НПО</w:t>
      </w:r>
    </w:p>
    <w:p w14:paraId="5B3B86BE" w14:textId="5C8E8BE7" w:rsidR="009B4146" w:rsidRPr="009B4146" w:rsidRDefault="009B4146" w:rsidP="009B4146">
      <w:pPr>
        <w:ind w:firstLine="567"/>
        <w:jc w:val="both"/>
        <w:rPr>
          <w:rFonts w:eastAsiaTheme="minorHAnsi"/>
          <w:bCs/>
          <w:iCs/>
          <w:sz w:val="28"/>
          <w:szCs w:val="28"/>
          <w:lang w:val="ru-RU" w:eastAsia="en-US"/>
          <w14:ligatures w14:val="none"/>
        </w:rPr>
      </w:pPr>
      <w:r w:rsidRPr="009B4146">
        <w:rPr>
          <w:rFonts w:eastAsiaTheme="minorHAnsi"/>
          <w:bCs/>
          <w:iCs/>
          <w:sz w:val="28"/>
          <w:szCs w:val="28"/>
          <w:lang w:val="ru-RU" w:eastAsia="en-US"/>
          <w14:ligatures w14:val="none"/>
        </w:rPr>
        <w:t xml:space="preserve">Также предусмотрена должность ССПС координатора </w:t>
      </w:r>
      <w:proofErr w:type="spellStart"/>
      <w:r w:rsidRPr="009B4146">
        <w:rPr>
          <w:rFonts w:eastAsiaTheme="minorHAnsi"/>
          <w:bCs/>
          <w:iCs/>
          <w:sz w:val="28"/>
          <w:szCs w:val="28"/>
          <w:lang w:val="ru-RU" w:eastAsia="en-US"/>
          <w14:ligatures w14:val="none"/>
        </w:rPr>
        <w:t>межсекторального</w:t>
      </w:r>
      <w:proofErr w:type="spellEnd"/>
      <w:r w:rsidRPr="009B4146">
        <w:rPr>
          <w:rFonts w:eastAsiaTheme="minorHAnsi"/>
          <w:bCs/>
          <w:iCs/>
          <w:sz w:val="28"/>
          <w:szCs w:val="28"/>
          <w:lang w:val="ru-RU" w:eastAsia="en-US"/>
          <w14:ligatures w14:val="none"/>
        </w:rPr>
        <w:t xml:space="preserve"> реагирования </w:t>
      </w:r>
      <w:r w:rsidR="000B1B01">
        <w:rPr>
          <w:rFonts w:eastAsiaTheme="minorHAnsi"/>
          <w:bCs/>
          <w:iCs/>
          <w:sz w:val="28"/>
          <w:szCs w:val="28"/>
          <w:lang w:val="ru-RU" w:eastAsia="en-US"/>
          <w14:ligatures w14:val="none"/>
        </w:rPr>
        <w:t>на гендерное насилие</w:t>
      </w:r>
      <w:r w:rsidRPr="009B4146">
        <w:rPr>
          <w:rFonts w:eastAsiaTheme="minorHAnsi"/>
          <w:bCs/>
          <w:iCs/>
          <w:sz w:val="28"/>
          <w:szCs w:val="28"/>
          <w:lang w:val="ru-RU" w:eastAsia="en-US"/>
          <w14:ligatures w14:val="none"/>
        </w:rPr>
        <w:t xml:space="preserve">. Регулярно проводятся </w:t>
      </w:r>
      <w:r w:rsidRPr="009B4146">
        <w:rPr>
          <w:rFonts w:eastAsiaTheme="minorHAnsi"/>
          <w:bCs/>
          <w:iCs/>
          <w:sz w:val="28"/>
          <w:szCs w:val="28"/>
          <w:lang w:val="ru-RU" w:eastAsia="en-US"/>
          <w14:ligatures w14:val="none"/>
        </w:rPr>
        <w:lastRenderedPageBreak/>
        <w:t xml:space="preserve">совещания и круглые столы с участниками межведомственного взаимодействия. </w:t>
      </w:r>
    </w:p>
    <w:p w14:paraId="37F6407B" w14:textId="77777777" w:rsidR="00F82140" w:rsidRDefault="00F82140" w:rsidP="00F82140">
      <w:pPr>
        <w:tabs>
          <w:tab w:val="left" w:pos="993"/>
        </w:tabs>
        <w:spacing w:after="160" w:line="259" w:lineRule="auto"/>
        <w:jc w:val="both"/>
        <w:rPr>
          <w:bCs/>
          <w:sz w:val="28"/>
          <w:szCs w:val="28"/>
          <w:lang w:val="ru-RU"/>
        </w:rPr>
      </w:pPr>
    </w:p>
    <w:p w14:paraId="0F847F58" w14:textId="77777777" w:rsidR="000B1B01" w:rsidRDefault="000B1B01" w:rsidP="00F82140">
      <w:pPr>
        <w:tabs>
          <w:tab w:val="left" w:pos="993"/>
        </w:tabs>
        <w:spacing w:after="160" w:line="259" w:lineRule="auto"/>
        <w:jc w:val="both"/>
        <w:rPr>
          <w:bCs/>
          <w:sz w:val="28"/>
          <w:szCs w:val="28"/>
          <w:lang w:val="ru-RU"/>
        </w:rPr>
        <w:sectPr w:rsidR="000B1B01">
          <w:pgSz w:w="11906" w:h="16838"/>
          <w:pgMar w:top="1134" w:right="850" w:bottom="1134" w:left="1701" w:header="708" w:footer="708" w:gutter="0"/>
          <w:cols w:space="708"/>
          <w:docGrid w:linePitch="360"/>
        </w:sectPr>
      </w:pPr>
    </w:p>
    <w:p w14:paraId="263D0F66" w14:textId="4F94D83F" w:rsidR="000B1B01" w:rsidRPr="000B1B01" w:rsidRDefault="000B1B01" w:rsidP="00F82140">
      <w:pPr>
        <w:tabs>
          <w:tab w:val="left" w:pos="993"/>
        </w:tabs>
        <w:spacing w:after="160" w:line="259" w:lineRule="auto"/>
        <w:jc w:val="both"/>
        <w:rPr>
          <w:b/>
          <w:sz w:val="28"/>
          <w:szCs w:val="28"/>
          <w:lang w:val="ru-RU"/>
        </w:rPr>
      </w:pPr>
      <w:r w:rsidRPr="000B1B01">
        <w:rPr>
          <w:b/>
          <w:sz w:val="28"/>
          <w:szCs w:val="28"/>
          <w:lang w:val="ru-RU"/>
        </w:rPr>
        <w:lastRenderedPageBreak/>
        <w:t>Литература:</w:t>
      </w:r>
    </w:p>
    <w:p w14:paraId="0C3BF06D" w14:textId="77777777" w:rsidR="000B1B01" w:rsidRPr="000B1B01" w:rsidRDefault="000B1B01" w:rsidP="000B1B01">
      <w:pPr>
        <w:tabs>
          <w:tab w:val="left" w:pos="993"/>
        </w:tabs>
        <w:spacing w:line="259" w:lineRule="auto"/>
        <w:jc w:val="both"/>
        <w:rPr>
          <w:bCs/>
          <w:sz w:val="28"/>
          <w:szCs w:val="28"/>
          <w:lang w:val="ru-RU"/>
        </w:rPr>
      </w:pPr>
      <w:r w:rsidRPr="000B1B01">
        <w:rPr>
          <w:bCs/>
          <w:sz w:val="28"/>
          <w:szCs w:val="28"/>
          <w:lang w:val="ru-RU"/>
        </w:rPr>
        <w:t>1.</w:t>
      </w:r>
      <w:r w:rsidRPr="000B1B01">
        <w:rPr>
          <w:bCs/>
          <w:sz w:val="28"/>
          <w:szCs w:val="28"/>
          <w:lang w:val="ru-RU"/>
        </w:rPr>
        <w:tab/>
        <w:t>Предоставление сектором здравоохранения скоординированных отраслевых услуг лицам, пострадавшим от сексуального и гендерного насилия – Ресурс по развитию потенциала для Центральной Азии, 2022 г.</w:t>
      </w:r>
    </w:p>
    <w:p w14:paraId="72833972" w14:textId="77777777" w:rsidR="000B1B01" w:rsidRPr="000B1B01" w:rsidRDefault="000B1B01" w:rsidP="000B1B01">
      <w:pPr>
        <w:tabs>
          <w:tab w:val="left" w:pos="993"/>
        </w:tabs>
        <w:spacing w:line="259" w:lineRule="auto"/>
        <w:jc w:val="both"/>
        <w:rPr>
          <w:bCs/>
          <w:sz w:val="28"/>
          <w:szCs w:val="28"/>
          <w:lang w:val="ru-RU"/>
        </w:rPr>
      </w:pPr>
      <w:r w:rsidRPr="000B1B01">
        <w:rPr>
          <w:bCs/>
          <w:sz w:val="28"/>
          <w:szCs w:val="28"/>
          <w:lang w:val="ru-RU"/>
        </w:rPr>
        <w:t>2.</w:t>
      </w:r>
      <w:r w:rsidRPr="000B1B01">
        <w:rPr>
          <w:bCs/>
          <w:sz w:val="28"/>
          <w:szCs w:val="28"/>
          <w:lang w:val="ru-RU"/>
        </w:rPr>
        <w:tab/>
        <w:t>ЮНФПА Клинический протокол диагностики и лечения № 92, 2020. Гендерное насилие. Протокол диагностики и лечения МЗ РК «Гендерное насилие» №154, 2021</w:t>
      </w:r>
    </w:p>
    <w:p w14:paraId="2F3FBEEE" w14:textId="77777777" w:rsidR="000B1B01" w:rsidRPr="000B1B01" w:rsidRDefault="000B1B01" w:rsidP="000B1B01">
      <w:pPr>
        <w:tabs>
          <w:tab w:val="left" w:pos="993"/>
        </w:tabs>
        <w:spacing w:line="259" w:lineRule="auto"/>
        <w:jc w:val="both"/>
        <w:rPr>
          <w:bCs/>
          <w:sz w:val="28"/>
          <w:szCs w:val="28"/>
          <w:lang w:val="ru-RU"/>
        </w:rPr>
      </w:pPr>
      <w:r w:rsidRPr="000B1B01">
        <w:rPr>
          <w:bCs/>
          <w:sz w:val="28"/>
          <w:szCs w:val="28"/>
          <w:lang w:val="ru-RU"/>
        </w:rPr>
        <w:t>3.</w:t>
      </w:r>
      <w:r w:rsidRPr="000B1B01">
        <w:rPr>
          <w:bCs/>
          <w:sz w:val="28"/>
          <w:szCs w:val="28"/>
          <w:lang w:val="ru-RU"/>
        </w:rPr>
        <w:tab/>
        <w:t>Скоординированные услуги сектора здравоохранения по ведению случаев сексуального и гендерного насилия и перенаправлению в другие службы – Региональная модель стандартных операционных процедур для Центральной Азии, 2022 г.</w:t>
      </w:r>
    </w:p>
    <w:p w14:paraId="3B8C7552" w14:textId="77777777" w:rsidR="000B1B01" w:rsidRPr="000B1B01" w:rsidRDefault="000B1B01" w:rsidP="000B1B01">
      <w:pPr>
        <w:tabs>
          <w:tab w:val="left" w:pos="993"/>
        </w:tabs>
        <w:spacing w:line="259" w:lineRule="auto"/>
        <w:jc w:val="both"/>
        <w:rPr>
          <w:bCs/>
          <w:sz w:val="28"/>
          <w:szCs w:val="28"/>
          <w:lang w:val="ru-RU"/>
        </w:rPr>
      </w:pPr>
      <w:r w:rsidRPr="000B1B01">
        <w:rPr>
          <w:bCs/>
          <w:sz w:val="28"/>
          <w:szCs w:val="28"/>
          <w:lang w:val="ru-RU"/>
        </w:rPr>
        <w:t>4.</w:t>
      </w:r>
      <w:r w:rsidRPr="000B1B01">
        <w:rPr>
          <w:bCs/>
          <w:sz w:val="28"/>
          <w:szCs w:val="28"/>
          <w:lang w:val="ru-RU"/>
        </w:rPr>
        <w:tab/>
        <w:t xml:space="preserve">Учебное пособие RESPONSE. Джонсон, Медина, Диана </w:t>
      </w:r>
      <w:proofErr w:type="spellStart"/>
      <w:r w:rsidRPr="000B1B01">
        <w:rPr>
          <w:bCs/>
          <w:sz w:val="28"/>
          <w:szCs w:val="28"/>
          <w:lang w:val="ru-RU"/>
        </w:rPr>
        <w:t>Дульф</w:t>
      </w:r>
      <w:proofErr w:type="spellEnd"/>
      <w:r w:rsidRPr="000B1B01">
        <w:rPr>
          <w:bCs/>
          <w:sz w:val="28"/>
          <w:szCs w:val="28"/>
          <w:lang w:val="ru-RU"/>
        </w:rPr>
        <w:t xml:space="preserve"> и Александра Сидор. 2017. "Учебное пособие RESPONSE по отчетности о гендерном насилии в службах женского здоровья".</w:t>
      </w:r>
    </w:p>
    <w:p w14:paraId="167DA1DC" w14:textId="77777777" w:rsidR="000B1B01" w:rsidRPr="000B1B01" w:rsidRDefault="000B1B01" w:rsidP="000B1B01">
      <w:pPr>
        <w:tabs>
          <w:tab w:val="left" w:pos="993"/>
        </w:tabs>
        <w:spacing w:line="259" w:lineRule="auto"/>
        <w:jc w:val="both"/>
        <w:rPr>
          <w:bCs/>
          <w:sz w:val="28"/>
          <w:szCs w:val="28"/>
          <w:lang w:val="ru-RU"/>
        </w:rPr>
      </w:pPr>
      <w:r w:rsidRPr="000B1B01">
        <w:rPr>
          <w:bCs/>
          <w:sz w:val="28"/>
          <w:szCs w:val="28"/>
          <w:lang w:val="ru-RU"/>
        </w:rPr>
        <w:t>5.</w:t>
      </w:r>
      <w:r w:rsidRPr="000B1B01">
        <w:rPr>
          <w:bCs/>
          <w:sz w:val="28"/>
          <w:szCs w:val="28"/>
          <w:lang w:val="ru-RU"/>
        </w:rPr>
        <w:tab/>
        <w:t>Усиление роли системы здравоохранения в реагировании на гендерное насилие в Восточной Европе и центральной Азии/сборник материалов, Сеть WAVE и ЮНФПА 2014</w:t>
      </w:r>
    </w:p>
    <w:p w14:paraId="6CB72AF1" w14:textId="77777777" w:rsidR="000B1B01" w:rsidRPr="000B1B01" w:rsidRDefault="000B1B01" w:rsidP="000B1B01">
      <w:pPr>
        <w:tabs>
          <w:tab w:val="left" w:pos="993"/>
        </w:tabs>
        <w:spacing w:line="259" w:lineRule="auto"/>
        <w:jc w:val="both"/>
        <w:rPr>
          <w:bCs/>
          <w:sz w:val="28"/>
          <w:szCs w:val="28"/>
          <w:lang w:val="ru-RU"/>
        </w:rPr>
      </w:pPr>
      <w:r w:rsidRPr="000B1B01">
        <w:rPr>
          <w:bCs/>
          <w:sz w:val="28"/>
          <w:szCs w:val="28"/>
          <w:lang w:val="ru-RU"/>
        </w:rPr>
        <w:t>6.</w:t>
      </w:r>
      <w:r w:rsidRPr="000B1B01">
        <w:rPr>
          <w:bCs/>
          <w:sz w:val="28"/>
          <w:szCs w:val="28"/>
          <w:lang w:val="ru-RU"/>
        </w:rPr>
        <w:tab/>
        <w:t>РБ ВЕЦА ЮНФПА, ВЕИРЗ (2015). Межведомственное реагирование на СГН –как эффективный и скоординированный способ защиты лиц, пострадавших от насилия, а также расширения их прав и возможностей</w:t>
      </w:r>
    </w:p>
    <w:p w14:paraId="49F75E54" w14:textId="77777777" w:rsidR="000B1B01" w:rsidRPr="000B1B01" w:rsidRDefault="000B1B01" w:rsidP="000B1B01">
      <w:pPr>
        <w:tabs>
          <w:tab w:val="left" w:pos="993"/>
        </w:tabs>
        <w:spacing w:line="259" w:lineRule="auto"/>
        <w:jc w:val="both"/>
        <w:rPr>
          <w:bCs/>
          <w:sz w:val="28"/>
          <w:szCs w:val="28"/>
          <w:lang w:val="ru-RU"/>
        </w:rPr>
      </w:pPr>
      <w:r w:rsidRPr="000B1B01">
        <w:rPr>
          <w:bCs/>
          <w:sz w:val="28"/>
          <w:szCs w:val="28"/>
          <w:lang w:val="ru-RU"/>
        </w:rPr>
        <w:t>7.</w:t>
      </w:r>
      <w:r w:rsidRPr="000B1B01">
        <w:rPr>
          <w:bCs/>
          <w:sz w:val="28"/>
          <w:szCs w:val="28"/>
          <w:lang w:val="ru-RU"/>
        </w:rPr>
        <w:tab/>
        <w:t>FRA, «Насилие в отношении женщин: результаты общеевропейского исследования». Брюссель, FRA. (2014), стр. 70</w:t>
      </w:r>
    </w:p>
    <w:p w14:paraId="49EEFB98" w14:textId="31EAA33E" w:rsidR="000B1B01" w:rsidRDefault="000B1B01" w:rsidP="000B1B01">
      <w:pPr>
        <w:tabs>
          <w:tab w:val="left" w:pos="993"/>
        </w:tabs>
        <w:spacing w:line="259" w:lineRule="auto"/>
        <w:jc w:val="both"/>
        <w:rPr>
          <w:bCs/>
          <w:sz w:val="28"/>
          <w:szCs w:val="28"/>
          <w:lang w:val="ru-RU"/>
        </w:rPr>
      </w:pPr>
      <w:r w:rsidRPr="000B1B01">
        <w:rPr>
          <w:bCs/>
          <w:sz w:val="28"/>
          <w:szCs w:val="28"/>
          <w:lang w:val="ru-RU"/>
        </w:rPr>
        <w:t>8.</w:t>
      </w:r>
      <w:r w:rsidRPr="000B1B01">
        <w:rPr>
          <w:bCs/>
          <w:sz w:val="28"/>
          <w:szCs w:val="28"/>
          <w:lang w:val="ru-RU"/>
        </w:rPr>
        <w:tab/>
        <w:t>PRO TRAIN, “Улучшение обучение в сфере многопрофильной и медицинской помощи в Европе – строительство на основе передовых практик профилактики насилия, сектора здравоохранения и программы обучения” (2007-2009), Модуль 5</w:t>
      </w:r>
    </w:p>
    <w:p w14:paraId="01CA41C6" w14:textId="77777777" w:rsidR="000B1B01" w:rsidRPr="009B4146" w:rsidRDefault="000B1B01" w:rsidP="000B1B01">
      <w:pPr>
        <w:tabs>
          <w:tab w:val="left" w:pos="993"/>
        </w:tabs>
        <w:spacing w:line="259" w:lineRule="auto"/>
        <w:jc w:val="both"/>
        <w:rPr>
          <w:bCs/>
          <w:sz w:val="28"/>
          <w:szCs w:val="28"/>
          <w:lang w:val="ru-RU"/>
        </w:rPr>
      </w:pPr>
    </w:p>
    <w:p w14:paraId="18CBE296" w14:textId="77777777" w:rsidR="00F82140" w:rsidRDefault="00F82140" w:rsidP="00F82140">
      <w:pPr>
        <w:tabs>
          <w:tab w:val="left" w:pos="993"/>
        </w:tabs>
        <w:spacing w:after="160" w:line="259" w:lineRule="auto"/>
        <w:jc w:val="both"/>
        <w:rPr>
          <w:bCs/>
          <w:sz w:val="28"/>
          <w:szCs w:val="28"/>
        </w:rPr>
      </w:pPr>
    </w:p>
    <w:p w14:paraId="43F1E304" w14:textId="57A9A2F0" w:rsidR="00F82140" w:rsidRPr="00F82140" w:rsidRDefault="00F82140" w:rsidP="00F82140">
      <w:pPr>
        <w:tabs>
          <w:tab w:val="left" w:pos="993"/>
        </w:tabs>
        <w:spacing w:after="160" w:line="259" w:lineRule="auto"/>
        <w:jc w:val="both"/>
        <w:rPr>
          <w:bCs/>
          <w:sz w:val="28"/>
          <w:szCs w:val="28"/>
        </w:rPr>
        <w:sectPr w:rsidR="00F82140" w:rsidRPr="00F82140">
          <w:pgSz w:w="11906" w:h="16838"/>
          <w:pgMar w:top="1134" w:right="850" w:bottom="1134" w:left="1701" w:header="708" w:footer="708" w:gutter="0"/>
          <w:cols w:space="708"/>
          <w:docGrid w:linePitch="360"/>
        </w:sectPr>
      </w:pPr>
    </w:p>
    <w:p w14:paraId="7D992C87" w14:textId="784E32D2" w:rsidR="00C16CDF" w:rsidRPr="007D6432" w:rsidRDefault="00827516" w:rsidP="006960E6">
      <w:pPr>
        <w:pStyle w:val="2"/>
        <w:rPr>
          <w:rFonts w:ascii="Times New Roman" w:hAnsi="Times New Roman" w:cs="Times New Roman"/>
          <w:b/>
          <w:color w:val="002060"/>
          <w:sz w:val="28"/>
          <w:szCs w:val="28"/>
        </w:rPr>
      </w:pPr>
      <w:bookmarkStart w:id="15" w:name="_Toc153200518"/>
      <w:r w:rsidRPr="007D6432">
        <w:rPr>
          <w:rFonts w:ascii="Times New Roman" w:hAnsi="Times New Roman" w:cs="Times New Roman"/>
          <w:b/>
          <w:color w:val="002060"/>
          <w:sz w:val="28"/>
          <w:szCs w:val="28"/>
        </w:rPr>
        <w:lastRenderedPageBreak/>
        <w:t>Оценка учебных достижений</w:t>
      </w:r>
      <w:bookmarkEnd w:id="15"/>
    </w:p>
    <w:p w14:paraId="724CE4E5" w14:textId="77777777" w:rsidR="00F855BE" w:rsidRPr="007D6432" w:rsidRDefault="00F855BE" w:rsidP="007D6432">
      <w:pPr>
        <w:ind w:firstLine="567"/>
        <w:jc w:val="both"/>
        <w:rPr>
          <w:bCs/>
          <w:sz w:val="28"/>
          <w:szCs w:val="28"/>
          <w:lang w:val="ru-RU"/>
        </w:rPr>
      </w:pPr>
    </w:p>
    <w:p w14:paraId="1C27EB7F" w14:textId="77777777" w:rsidR="00F855BE" w:rsidRPr="007D6432" w:rsidRDefault="00F855BE" w:rsidP="007D6432">
      <w:pPr>
        <w:rPr>
          <w:b/>
          <w:bCs/>
          <w:sz w:val="28"/>
          <w:szCs w:val="28"/>
        </w:rPr>
      </w:pPr>
      <w:r w:rsidRPr="007D6432">
        <w:rPr>
          <w:b/>
          <w:bCs/>
          <w:sz w:val="28"/>
          <w:szCs w:val="28"/>
        </w:rPr>
        <w:t>Оценка учебных достижений слушателей</w:t>
      </w:r>
    </w:p>
    <w:tbl>
      <w:tblPr>
        <w:tblStyle w:val="11"/>
        <w:tblW w:w="9668" w:type="dxa"/>
        <w:tblInd w:w="108" w:type="dxa"/>
        <w:tblLayout w:type="fixed"/>
        <w:tblLook w:val="04A0" w:firstRow="1" w:lastRow="0" w:firstColumn="1" w:lastColumn="0" w:noHBand="0" w:noVBand="1"/>
      </w:tblPr>
      <w:tblGrid>
        <w:gridCol w:w="2552"/>
        <w:gridCol w:w="7116"/>
      </w:tblGrid>
      <w:tr w:rsidR="00F855BE" w:rsidRPr="007D6432" w14:paraId="2F4389B4" w14:textId="77777777" w:rsidTr="0009181B">
        <w:tc>
          <w:tcPr>
            <w:tcW w:w="2552" w:type="dxa"/>
          </w:tcPr>
          <w:p w14:paraId="4282161E" w14:textId="77777777" w:rsidR="00F855BE" w:rsidRPr="007D6432" w:rsidRDefault="00F855BE" w:rsidP="007D6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D6432">
              <w:rPr>
                <w:sz w:val="28"/>
                <w:szCs w:val="28"/>
              </w:rPr>
              <w:t>Вид контроля</w:t>
            </w:r>
          </w:p>
        </w:tc>
        <w:tc>
          <w:tcPr>
            <w:tcW w:w="7116" w:type="dxa"/>
          </w:tcPr>
          <w:p w14:paraId="13975278" w14:textId="77777777" w:rsidR="00F855BE" w:rsidRPr="007D6432" w:rsidRDefault="00F855BE" w:rsidP="007D6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D6432">
              <w:rPr>
                <w:sz w:val="28"/>
                <w:szCs w:val="28"/>
              </w:rPr>
              <w:t>Методы оценки</w:t>
            </w:r>
          </w:p>
        </w:tc>
      </w:tr>
      <w:tr w:rsidR="00F855BE" w:rsidRPr="007D6432" w14:paraId="771835F6" w14:textId="77777777" w:rsidTr="0009181B">
        <w:tc>
          <w:tcPr>
            <w:tcW w:w="2552" w:type="dxa"/>
          </w:tcPr>
          <w:p w14:paraId="4D069C80" w14:textId="77777777" w:rsidR="00F855BE" w:rsidRPr="007D6432" w:rsidRDefault="00F855BE" w:rsidP="007D6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D6432">
              <w:rPr>
                <w:sz w:val="28"/>
                <w:szCs w:val="28"/>
              </w:rPr>
              <w:t>Текущий</w:t>
            </w:r>
          </w:p>
        </w:tc>
        <w:tc>
          <w:tcPr>
            <w:tcW w:w="7116" w:type="dxa"/>
          </w:tcPr>
          <w:p w14:paraId="11AEB9BD" w14:textId="77777777" w:rsidR="00F855BE" w:rsidRPr="007D6432" w:rsidRDefault="00F855BE" w:rsidP="007D6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D6432">
              <w:rPr>
                <w:color w:val="000000" w:themeColor="text1"/>
                <w:sz w:val="28"/>
                <w:szCs w:val="28"/>
              </w:rPr>
              <w:t>тестирование знаний по разделам, ситуационные задачи</w:t>
            </w:r>
          </w:p>
        </w:tc>
      </w:tr>
      <w:tr w:rsidR="00F855BE" w:rsidRPr="007D6432" w14:paraId="1623FD3E" w14:textId="77777777" w:rsidTr="0009181B">
        <w:tc>
          <w:tcPr>
            <w:tcW w:w="2552" w:type="dxa"/>
          </w:tcPr>
          <w:p w14:paraId="76DB284F" w14:textId="77777777" w:rsidR="00F855BE" w:rsidRPr="007D6432" w:rsidRDefault="00F855BE" w:rsidP="007D6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D6432">
              <w:rPr>
                <w:sz w:val="28"/>
                <w:szCs w:val="28"/>
              </w:rPr>
              <w:t>Итоговый</w:t>
            </w:r>
          </w:p>
        </w:tc>
        <w:tc>
          <w:tcPr>
            <w:tcW w:w="7116" w:type="dxa"/>
          </w:tcPr>
          <w:p w14:paraId="50A647F9" w14:textId="77777777" w:rsidR="00F855BE" w:rsidRPr="007D6432" w:rsidRDefault="00F855BE" w:rsidP="007D6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D6432">
              <w:rPr>
                <w:sz w:val="28"/>
                <w:szCs w:val="28"/>
              </w:rPr>
              <w:t>тестирование знаний</w:t>
            </w:r>
          </w:p>
        </w:tc>
      </w:tr>
    </w:tbl>
    <w:p w14:paraId="7DB6E892" w14:textId="77777777" w:rsidR="00F855BE" w:rsidRPr="007D6432" w:rsidRDefault="00F855BE" w:rsidP="007D6432">
      <w:pPr>
        <w:rPr>
          <w:i/>
          <w:sz w:val="28"/>
          <w:szCs w:val="28"/>
        </w:rPr>
      </w:pPr>
    </w:p>
    <w:p w14:paraId="6D0519F4" w14:textId="77777777" w:rsidR="00F855BE" w:rsidRPr="007D6432" w:rsidRDefault="00F855BE" w:rsidP="007D6432">
      <w:pPr>
        <w:rPr>
          <w:sz w:val="28"/>
          <w:szCs w:val="28"/>
        </w:rPr>
      </w:pPr>
      <w:r w:rsidRPr="007D6432">
        <w:rPr>
          <w:b/>
          <w:bCs/>
          <w:sz w:val="28"/>
          <w:szCs w:val="28"/>
        </w:rPr>
        <w:t>Балльно-рейтинговая буквенная система оценки учебных достижений слушателей</w:t>
      </w:r>
      <w:r w:rsidRPr="007D6432">
        <w:rPr>
          <w:sz w:val="28"/>
          <w:szCs w:val="28"/>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77"/>
        <w:gridCol w:w="2543"/>
        <w:gridCol w:w="1934"/>
        <w:gridCol w:w="2822"/>
      </w:tblGrid>
      <w:tr w:rsidR="00F855BE" w:rsidRPr="007D6432" w14:paraId="2246EBF4" w14:textId="77777777" w:rsidTr="0009181B">
        <w:tc>
          <w:tcPr>
            <w:tcW w:w="2627" w:type="dxa"/>
            <w:shd w:val="clear" w:color="auto" w:fill="auto"/>
            <w:tcMar>
              <w:top w:w="45" w:type="dxa"/>
              <w:left w:w="75" w:type="dxa"/>
              <w:bottom w:w="45" w:type="dxa"/>
              <w:right w:w="75" w:type="dxa"/>
            </w:tcMar>
            <w:hideMark/>
          </w:tcPr>
          <w:p w14:paraId="77C19BA6"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bookmarkStart w:id="16" w:name="z269"/>
            <w:bookmarkStart w:id="17" w:name="z268"/>
            <w:bookmarkStart w:id="18" w:name="z267"/>
            <w:bookmarkStart w:id="19" w:name="z266"/>
            <w:bookmarkEnd w:id="16"/>
            <w:bookmarkEnd w:id="17"/>
            <w:bookmarkEnd w:id="18"/>
            <w:bookmarkEnd w:id="19"/>
            <w:r w:rsidRPr="007D6432">
              <w:rPr>
                <w:color w:val="000000"/>
                <w:spacing w:val="2"/>
                <w:sz w:val="28"/>
                <w:szCs w:val="28"/>
              </w:rPr>
              <w:t>Оценка по буквенной системе</w:t>
            </w:r>
          </w:p>
        </w:tc>
        <w:tc>
          <w:tcPr>
            <w:tcW w:w="2693" w:type="dxa"/>
            <w:shd w:val="clear" w:color="auto" w:fill="auto"/>
            <w:tcMar>
              <w:top w:w="45" w:type="dxa"/>
              <w:left w:w="75" w:type="dxa"/>
              <w:bottom w:w="45" w:type="dxa"/>
              <w:right w:w="75" w:type="dxa"/>
            </w:tcMar>
            <w:hideMark/>
          </w:tcPr>
          <w:p w14:paraId="597D32CD"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r w:rsidRPr="007D6432">
              <w:rPr>
                <w:color w:val="000000"/>
                <w:spacing w:val="2"/>
                <w:sz w:val="28"/>
                <w:szCs w:val="28"/>
              </w:rPr>
              <w:t>Цифровой эквивалент баллов</w:t>
            </w:r>
          </w:p>
        </w:tc>
        <w:tc>
          <w:tcPr>
            <w:tcW w:w="1985" w:type="dxa"/>
            <w:shd w:val="clear" w:color="auto" w:fill="auto"/>
            <w:tcMar>
              <w:top w:w="45" w:type="dxa"/>
              <w:left w:w="75" w:type="dxa"/>
              <w:bottom w:w="45" w:type="dxa"/>
              <w:right w:w="75" w:type="dxa"/>
            </w:tcMar>
            <w:hideMark/>
          </w:tcPr>
          <w:p w14:paraId="3312DA49"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r w:rsidRPr="007D6432">
              <w:rPr>
                <w:color w:val="000000"/>
                <w:spacing w:val="2"/>
                <w:sz w:val="28"/>
                <w:szCs w:val="28"/>
              </w:rPr>
              <w:t>%-</w:t>
            </w:r>
            <w:proofErr w:type="spellStart"/>
            <w:r w:rsidRPr="007D6432">
              <w:rPr>
                <w:color w:val="000000"/>
                <w:spacing w:val="2"/>
                <w:sz w:val="28"/>
                <w:szCs w:val="28"/>
              </w:rPr>
              <w:t>ное</w:t>
            </w:r>
            <w:proofErr w:type="spellEnd"/>
            <w:r w:rsidRPr="007D6432">
              <w:rPr>
                <w:color w:val="000000"/>
                <w:spacing w:val="2"/>
                <w:sz w:val="28"/>
                <w:szCs w:val="28"/>
              </w:rPr>
              <w:t xml:space="preserve"> содержание</w:t>
            </w:r>
          </w:p>
        </w:tc>
        <w:tc>
          <w:tcPr>
            <w:tcW w:w="2471" w:type="dxa"/>
            <w:shd w:val="clear" w:color="auto" w:fill="auto"/>
            <w:tcMar>
              <w:top w:w="45" w:type="dxa"/>
              <w:left w:w="75" w:type="dxa"/>
              <w:bottom w:w="45" w:type="dxa"/>
              <w:right w:w="75" w:type="dxa"/>
            </w:tcMar>
            <w:hideMark/>
          </w:tcPr>
          <w:p w14:paraId="754CE700"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r w:rsidRPr="007D6432">
              <w:rPr>
                <w:color w:val="000000"/>
                <w:spacing w:val="2"/>
                <w:sz w:val="28"/>
                <w:szCs w:val="28"/>
              </w:rPr>
              <w:t>Оценка по традиционной системе</w:t>
            </w:r>
          </w:p>
        </w:tc>
      </w:tr>
      <w:tr w:rsidR="00F855BE" w:rsidRPr="007D6432" w14:paraId="19B55895" w14:textId="77777777" w:rsidTr="0009181B">
        <w:tc>
          <w:tcPr>
            <w:tcW w:w="2627" w:type="dxa"/>
            <w:shd w:val="clear" w:color="auto" w:fill="auto"/>
            <w:tcMar>
              <w:top w:w="45" w:type="dxa"/>
              <w:left w:w="75" w:type="dxa"/>
              <w:bottom w:w="45" w:type="dxa"/>
              <w:right w:w="75" w:type="dxa"/>
            </w:tcMar>
            <w:hideMark/>
          </w:tcPr>
          <w:p w14:paraId="15D6BA59"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bookmarkStart w:id="20" w:name="z274"/>
            <w:bookmarkStart w:id="21" w:name="z273"/>
            <w:bookmarkStart w:id="22" w:name="z272"/>
            <w:bookmarkStart w:id="23" w:name="z271"/>
            <w:bookmarkEnd w:id="20"/>
            <w:bookmarkEnd w:id="21"/>
            <w:bookmarkEnd w:id="22"/>
            <w:bookmarkEnd w:id="23"/>
            <w:r w:rsidRPr="007D6432">
              <w:rPr>
                <w:color w:val="000000"/>
                <w:spacing w:val="2"/>
                <w:sz w:val="28"/>
                <w:szCs w:val="28"/>
              </w:rPr>
              <w:t>А</w:t>
            </w:r>
          </w:p>
        </w:tc>
        <w:tc>
          <w:tcPr>
            <w:tcW w:w="2693" w:type="dxa"/>
            <w:shd w:val="clear" w:color="auto" w:fill="auto"/>
            <w:tcMar>
              <w:top w:w="45" w:type="dxa"/>
              <w:left w:w="75" w:type="dxa"/>
              <w:bottom w:w="45" w:type="dxa"/>
              <w:right w:w="75" w:type="dxa"/>
            </w:tcMar>
            <w:hideMark/>
          </w:tcPr>
          <w:p w14:paraId="69B79F7A"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r w:rsidRPr="007D6432">
              <w:rPr>
                <w:color w:val="000000"/>
                <w:spacing w:val="2"/>
                <w:sz w:val="28"/>
                <w:szCs w:val="28"/>
              </w:rPr>
              <w:t>4,0</w:t>
            </w:r>
          </w:p>
        </w:tc>
        <w:tc>
          <w:tcPr>
            <w:tcW w:w="1985" w:type="dxa"/>
            <w:shd w:val="clear" w:color="auto" w:fill="auto"/>
            <w:tcMar>
              <w:top w:w="45" w:type="dxa"/>
              <w:left w:w="75" w:type="dxa"/>
              <w:bottom w:w="45" w:type="dxa"/>
              <w:right w:w="75" w:type="dxa"/>
            </w:tcMar>
            <w:hideMark/>
          </w:tcPr>
          <w:p w14:paraId="446DFF89"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r w:rsidRPr="007D6432">
              <w:rPr>
                <w:color w:val="000000"/>
                <w:spacing w:val="2"/>
                <w:sz w:val="28"/>
                <w:szCs w:val="28"/>
              </w:rPr>
              <w:t>95-100</w:t>
            </w:r>
          </w:p>
        </w:tc>
        <w:tc>
          <w:tcPr>
            <w:tcW w:w="2471" w:type="dxa"/>
            <w:vMerge w:val="restart"/>
            <w:shd w:val="clear" w:color="auto" w:fill="auto"/>
            <w:tcMar>
              <w:top w:w="45" w:type="dxa"/>
              <w:left w:w="75" w:type="dxa"/>
              <w:bottom w:w="45" w:type="dxa"/>
              <w:right w:w="75" w:type="dxa"/>
            </w:tcMar>
            <w:vAlign w:val="center"/>
            <w:hideMark/>
          </w:tcPr>
          <w:p w14:paraId="4AF0FA0B"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r w:rsidRPr="007D6432">
              <w:rPr>
                <w:color w:val="000000"/>
                <w:spacing w:val="2"/>
                <w:sz w:val="28"/>
                <w:szCs w:val="28"/>
              </w:rPr>
              <w:t>Отлично</w:t>
            </w:r>
          </w:p>
        </w:tc>
      </w:tr>
      <w:tr w:rsidR="00F855BE" w:rsidRPr="007D6432" w14:paraId="3BB965B4" w14:textId="77777777" w:rsidTr="0009181B">
        <w:tc>
          <w:tcPr>
            <w:tcW w:w="2627" w:type="dxa"/>
            <w:shd w:val="clear" w:color="auto" w:fill="auto"/>
            <w:tcMar>
              <w:top w:w="45" w:type="dxa"/>
              <w:left w:w="75" w:type="dxa"/>
              <w:bottom w:w="45" w:type="dxa"/>
              <w:right w:w="75" w:type="dxa"/>
            </w:tcMar>
            <w:hideMark/>
          </w:tcPr>
          <w:p w14:paraId="5D1404C6"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bookmarkStart w:id="24" w:name="z279"/>
            <w:bookmarkStart w:id="25" w:name="z278"/>
            <w:bookmarkStart w:id="26" w:name="z277"/>
            <w:bookmarkStart w:id="27" w:name="z276"/>
            <w:bookmarkEnd w:id="24"/>
            <w:bookmarkEnd w:id="25"/>
            <w:bookmarkEnd w:id="26"/>
            <w:bookmarkEnd w:id="27"/>
            <w:r w:rsidRPr="007D6432">
              <w:rPr>
                <w:color w:val="000000"/>
                <w:spacing w:val="2"/>
                <w:sz w:val="28"/>
                <w:szCs w:val="28"/>
              </w:rPr>
              <w:t>А-</w:t>
            </w:r>
          </w:p>
        </w:tc>
        <w:tc>
          <w:tcPr>
            <w:tcW w:w="2693" w:type="dxa"/>
            <w:shd w:val="clear" w:color="auto" w:fill="auto"/>
            <w:tcMar>
              <w:top w:w="45" w:type="dxa"/>
              <w:left w:w="75" w:type="dxa"/>
              <w:bottom w:w="45" w:type="dxa"/>
              <w:right w:w="75" w:type="dxa"/>
            </w:tcMar>
            <w:hideMark/>
          </w:tcPr>
          <w:p w14:paraId="6408060E"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r w:rsidRPr="007D6432">
              <w:rPr>
                <w:color w:val="000000"/>
                <w:spacing w:val="2"/>
                <w:sz w:val="28"/>
                <w:szCs w:val="28"/>
              </w:rPr>
              <w:t>3,67</w:t>
            </w:r>
          </w:p>
        </w:tc>
        <w:tc>
          <w:tcPr>
            <w:tcW w:w="1985" w:type="dxa"/>
            <w:shd w:val="clear" w:color="auto" w:fill="auto"/>
            <w:tcMar>
              <w:top w:w="45" w:type="dxa"/>
              <w:left w:w="75" w:type="dxa"/>
              <w:bottom w:w="45" w:type="dxa"/>
              <w:right w:w="75" w:type="dxa"/>
            </w:tcMar>
            <w:hideMark/>
          </w:tcPr>
          <w:p w14:paraId="22DD3708"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r w:rsidRPr="007D6432">
              <w:rPr>
                <w:color w:val="000000"/>
                <w:spacing w:val="2"/>
                <w:sz w:val="28"/>
                <w:szCs w:val="28"/>
              </w:rPr>
              <w:t>90-94</w:t>
            </w:r>
          </w:p>
        </w:tc>
        <w:tc>
          <w:tcPr>
            <w:tcW w:w="2471" w:type="dxa"/>
            <w:vMerge/>
            <w:shd w:val="clear" w:color="auto" w:fill="auto"/>
            <w:vAlign w:val="center"/>
            <w:hideMark/>
          </w:tcPr>
          <w:p w14:paraId="1B94EF9F" w14:textId="77777777" w:rsidR="00F855BE" w:rsidRPr="007D6432" w:rsidRDefault="00F855BE" w:rsidP="007D6432">
            <w:pPr>
              <w:jc w:val="center"/>
              <w:rPr>
                <w:color w:val="000000"/>
                <w:spacing w:val="2"/>
                <w:sz w:val="28"/>
                <w:szCs w:val="28"/>
              </w:rPr>
            </w:pPr>
          </w:p>
        </w:tc>
      </w:tr>
      <w:tr w:rsidR="00F855BE" w:rsidRPr="007D6432" w14:paraId="5DD02808" w14:textId="77777777" w:rsidTr="0009181B">
        <w:tc>
          <w:tcPr>
            <w:tcW w:w="2627" w:type="dxa"/>
            <w:shd w:val="clear" w:color="auto" w:fill="auto"/>
            <w:tcMar>
              <w:top w:w="45" w:type="dxa"/>
              <w:left w:w="75" w:type="dxa"/>
              <w:bottom w:w="45" w:type="dxa"/>
              <w:right w:w="75" w:type="dxa"/>
            </w:tcMar>
            <w:hideMark/>
          </w:tcPr>
          <w:p w14:paraId="527F740B"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bookmarkStart w:id="28" w:name="z284"/>
            <w:bookmarkStart w:id="29" w:name="z283"/>
            <w:bookmarkStart w:id="30" w:name="z282"/>
            <w:bookmarkStart w:id="31" w:name="z281"/>
            <w:bookmarkEnd w:id="28"/>
            <w:bookmarkEnd w:id="29"/>
            <w:bookmarkEnd w:id="30"/>
            <w:bookmarkEnd w:id="31"/>
            <w:r w:rsidRPr="007D6432">
              <w:rPr>
                <w:color w:val="000000"/>
                <w:spacing w:val="2"/>
                <w:sz w:val="28"/>
                <w:szCs w:val="28"/>
              </w:rPr>
              <w:t>В+</w:t>
            </w:r>
          </w:p>
        </w:tc>
        <w:tc>
          <w:tcPr>
            <w:tcW w:w="2693" w:type="dxa"/>
            <w:shd w:val="clear" w:color="auto" w:fill="auto"/>
            <w:tcMar>
              <w:top w:w="45" w:type="dxa"/>
              <w:left w:w="75" w:type="dxa"/>
              <w:bottom w:w="45" w:type="dxa"/>
              <w:right w:w="75" w:type="dxa"/>
            </w:tcMar>
            <w:hideMark/>
          </w:tcPr>
          <w:p w14:paraId="7E93B909"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r w:rsidRPr="007D6432">
              <w:rPr>
                <w:color w:val="000000"/>
                <w:spacing w:val="2"/>
                <w:sz w:val="28"/>
                <w:szCs w:val="28"/>
              </w:rPr>
              <w:t>3,33</w:t>
            </w:r>
          </w:p>
        </w:tc>
        <w:tc>
          <w:tcPr>
            <w:tcW w:w="1985" w:type="dxa"/>
            <w:shd w:val="clear" w:color="auto" w:fill="auto"/>
            <w:tcMar>
              <w:top w:w="45" w:type="dxa"/>
              <w:left w:w="75" w:type="dxa"/>
              <w:bottom w:w="45" w:type="dxa"/>
              <w:right w:w="75" w:type="dxa"/>
            </w:tcMar>
            <w:hideMark/>
          </w:tcPr>
          <w:p w14:paraId="042E95D2"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r w:rsidRPr="007D6432">
              <w:rPr>
                <w:color w:val="000000"/>
                <w:spacing w:val="2"/>
                <w:sz w:val="28"/>
                <w:szCs w:val="28"/>
              </w:rPr>
              <w:t>85-89</w:t>
            </w:r>
          </w:p>
        </w:tc>
        <w:tc>
          <w:tcPr>
            <w:tcW w:w="2471" w:type="dxa"/>
            <w:vMerge w:val="restart"/>
            <w:shd w:val="clear" w:color="auto" w:fill="auto"/>
            <w:tcMar>
              <w:top w:w="45" w:type="dxa"/>
              <w:left w:w="75" w:type="dxa"/>
              <w:bottom w:w="45" w:type="dxa"/>
              <w:right w:w="75" w:type="dxa"/>
            </w:tcMar>
            <w:vAlign w:val="center"/>
            <w:hideMark/>
          </w:tcPr>
          <w:p w14:paraId="0A363D09"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r w:rsidRPr="007D6432">
              <w:rPr>
                <w:color w:val="000000"/>
                <w:spacing w:val="2"/>
                <w:sz w:val="28"/>
                <w:szCs w:val="28"/>
              </w:rPr>
              <w:t>Хорошо</w:t>
            </w:r>
          </w:p>
        </w:tc>
      </w:tr>
      <w:tr w:rsidR="00F855BE" w:rsidRPr="007D6432" w14:paraId="644E26F3" w14:textId="77777777" w:rsidTr="0009181B">
        <w:tc>
          <w:tcPr>
            <w:tcW w:w="2627" w:type="dxa"/>
            <w:shd w:val="clear" w:color="auto" w:fill="auto"/>
            <w:tcMar>
              <w:top w:w="45" w:type="dxa"/>
              <w:left w:w="75" w:type="dxa"/>
              <w:bottom w:w="45" w:type="dxa"/>
              <w:right w:w="75" w:type="dxa"/>
            </w:tcMar>
            <w:hideMark/>
          </w:tcPr>
          <w:p w14:paraId="159CA9BA"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bookmarkStart w:id="32" w:name="z289"/>
            <w:bookmarkStart w:id="33" w:name="z288"/>
            <w:bookmarkStart w:id="34" w:name="z287"/>
            <w:bookmarkStart w:id="35" w:name="z286"/>
            <w:bookmarkEnd w:id="32"/>
            <w:bookmarkEnd w:id="33"/>
            <w:bookmarkEnd w:id="34"/>
            <w:bookmarkEnd w:id="35"/>
            <w:r w:rsidRPr="007D6432">
              <w:rPr>
                <w:color w:val="000000"/>
                <w:spacing w:val="2"/>
                <w:sz w:val="28"/>
                <w:szCs w:val="28"/>
              </w:rPr>
              <w:t>В</w:t>
            </w:r>
          </w:p>
        </w:tc>
        <w:tc>
          <w:tcPr>
            <w:tcW w:w="2693" w:type="dxa"/>
            <w:shd w:val="clear" w:color="auto" w:fill="auto"/>
            <w:tcMar>
              <w:top w:w="45" w:type="dxa"/>
              <w:left w:w="75" w:type="dxa"/>
              <w:bottom w:w="45" w:type="dxa"/>
              <w:right w:w="75" w:type="dxa"/>
            </w:tcMar>
            <w:hideMark/>
          </w:tcPr>
          <w:p w14:paraId="362810D9"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r w:rsidRPr="007D6432">
              <w:rPr>
                <w:color w:val="000000"/>
                <w:spacing w:val="2"/>
                <w:sz w:val="28"/>
                <w:szCs w:val="28"/>
              </w:rPr>
              <w:t>3,0</w:t>
            </w:r>
          </w:p>
        </w:tc>
        <w:tc>
          <w:tcPr>
            <w:tcW w:w="1985" w:type="dxa"/>
            <w:shd w:val="clear" w:color="auto" w:fill="auto"/>
            <w:tcMar>
              <w:top w:w="45" w:type="dxa"/>
              <w:left w:w="75" w:type="dxa"/>
              <w:bottom w:w="45" w:type="dxa"/>
              <w:right w:w="75" w:type="dxa"/>
            </w:tcMar>
            <w:hideMark/>
          </w:tcPr>
          <w:p w14:paraId="3A1B2B3A"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r w:rsidRPr="007D6432">
              <w:rPr>
                <w:color w:val="000000"/>
                <w:spacing w:val="2"/>
                <w:sz w:val="28"/>
                <w:szCs w:val="28"/>
              </w:rPr>
              <w:t>80-84</w:t>
            </w:r>
          </w:p>
        </w:tc>
        <w:tc>
          <w:tcPr>
            <w:tcW w:w="2471" w:type="dxa"/>
            <w:vMerge/>
            <w:shd w:val="clear" w:color="auto" w:fill="auto"/>
            <w:vAlign w:val="center"/>
            <w:hideMark/>
          </w:tcPr>
          <w:p w14:paraId="3F56141B" w14:textId="77777777" w:rsidR="00F855BE" w:rsidRPr="007D6432" w:rsidRDefault="00F855BE" w:rsidP="007D6432">
            <w:pPr>
              <w:jc w:val="center"/>
              <w:rPr>
                <w:color w:val="000000"/>
                <w:spacing w:val="2"/>
                <w:sz w:val="28"/>
                <w:szCs w:val="28"/>
              </w:rPr>
            </w:pPr>
          </w:p>
        </w:tc>
      </w:tr>
      <w:tr w:rsidR="00F855BE" w:rsidRPr="007D6432" w14:paraId="66C1030D" w14:textId="77777777" w:rsidTr="0009181B">
        <w:tc>
          <w:tcPr>
            <w:tcW w:w="2627" w:type="dxa"/>
            <w:shd w:val="clear" w:color="auto" w:fill="auto"/>
            <w:tcMar>
              <w:top w:w="45" w:type="dxa"/>
              <w:left w:w="75" w:type="dxa"/>
              <w:bottom w:w="45" w:type="dxa"/>
              <w:right w:w="75" w:type="dxa"/>
            </w:tcMar>
            <w:hideMark/>
          </w:tcPr>
          <w:p w14:paraId="25391BA2"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bookmarkStart w:id="36" w:name="z294"/>
            <w:bookmarkStart w:id="37" w:name="z293"/>
            <w:bookmarkStart w:id="38" w:name="z292"/>
            <w:bookmarkStart w:id="39" w:name="z291"/>
            <w:bookmarkEnd w:id="36"/>
            <w:bookmarkEnd w:id="37"/>
            <w:bookmarkEnd w:id="38"/>
            <w:bookmarkEnd w:id="39"/>
            <w:r w:rsidRPr="007D6432">
              <w:rPr>
                <w:color w:val="000000"/>
                <w:spacing w:val="2"/>
                <w:sz w:val="28"/>
                <w:szCs w:val="28"/>
              </w:rPr>
              <w:t>В-</w:t>
            </w:r>
          </w:p>
        </w:tc>
        <w:tc>
          <w:tcPr>
            <w:tcW w:w="2693" w:type="dxa"/>
            <w:shd w:val="clear" w:color="auto" w:fill="auto"/>
            <w:tcMar>
              <w:top w:w="45" w:type="dxa"/>
              <w:left w:w="75" w:type="dxa"/>
              <w:bottom w:w="45" w:type="dxa"/>
              <w:right w:w="75" w:type="dxa"/>
            </w:tcMar>
            <w:hideMark/>
          </w:tcPr>
          <w:p w14:paraId="1AE5EA26"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r w:rsidRPr="007D6432">
              <w:rPr>
                <w:color w:val="000000"/>
                <w:spacing w:val="2"/>
                <w:sz w:val="28"/>
                <w:szCs w:val="28"/>
              </w:rPr>
              <w:t>2,67</w:t>
            </w:r>
          </w:p>
        </w:tc>
        <w:tc>
          <w:tcPr>
            <w:tcW w:w="1985" w:type="dxa"/>
            <w:shd w:val="clear" w:color="auto" w:fill="auto"/>
            <w:tcMar>
              <w:top w:w="45" w:type="dxa"/>
              <w:left w:w="75" w:type="dxa"/>
              <w:bottom w:w="45" w:type="dxa"/>
              <w:right w:w="75" w:type="dxa"/>
            </w:tcMar>
            <w:hideMark/>
          </w:tcPr>
          <w:p w14:paraId="0154748C"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r w:rsidRPr="007D6432">
              <w:rPr>
                <w:color w:val="000000"/>
                <w:spacing w:val="2"/>
                <w:sz w:val="28"/>
                <w:szCs w:val="28"/>
              </w:rPr>
              <w:t>75-79</w:t>
            </w:r>
          </w:p>
        </w:tc>
        <w:tc>
          <w:tcPr>
            <w:tcW w:w="2471" w:type="dxa"/>
            <w:vMerge/>
            <w:shd w:val="clear" w:color="auto" w:fill="auto"/>
            <w:vAlign w:val="center"/>
            <w:hideMark/>
          </w:tcPr>
          <w:p w14:paraId="2007CFF1" w14:textId="77777777" w:rsidR="00F855BE" w:rsidRPr="007D6432" w:rsidRDefault="00F855BE" w:rsidP="007D6432">
            <w:pPr>
              <w:jc w:val="center"/>
              <w:rPr>
                <w:color w:val="000000"/>
                <w:spacing w:val="2"/>
                <w:sz w:val="28"/>
                <w:szCs w:val="28"/>
              </w:rPr>
            </w:pPr>
          </w:p>
        </w:tc>
      </w:tr>
      <w:tr w:rsidR="00F855BE" w:rsidRPr="007D6432" w14:paraId="4EA9B8F1" w14:textId="77777777" w:rsidTr="0009181B">
        <w:tc>
          <w:tcPr>
            <w:tcW w:w="2627" w:type="dxa"/>
            <w:shd w:val="clear" w:color="auto" w:fill="auto"/>
            <w:tcMar>
              <w:top w:w="45" w:type="dxa"/>
              <w:left w:w="75" w:type="dxa"/>
              <w:bottom w:w="45" w:type="dxa"/>
              <w:right w:w="75" w:type="dxa"/>
            </w:tcMar>
            <w:hideMark/>
          </w:tcPr>
          <w:p w14:paraId="159EFF67"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bookmarkStart w:id="40" w:name="z299"/>
            <w:bookmarkStart w:id="41" w:name="z298"/>
            <w:bookmarkStart w:id="42" w:name="z297"/>
            <w:bookmarkStart w:id="43" w:name="z296"/>
            <w:bookmarkEnd w:id="40"/>
            <w:bookmarkEnd w:id="41"/>
            <w:bookmarkEnd w:id="42"/>
            <w:bookmarkEnd w:id="43"/>
            <w:r w:rsidRPr="007D6432">
              <w:rPr>
                <w:color w:val="000000"/>
                <w:spacing w:val="2"/>
                <w:sz w:val="28"/>
                <w:szCs w:val="28"/>
              </w:rPr>
              <w:t>С+</w:t>
            </w:r>
          </w:p>
        </w:tc>
        <w:tc>
          <w:tcPr>
            <w:tcW w:w="2693" w:type="dxa"/>
            <w:shd w:val="clear" w:color="auto" w:fill="auto"/>
            <w:tcMar>
              <w:top w:w="45" w:type="dxa"/>
              <w:left w:w="75" w:type="dxa"/>
              <w:bottom w:w="45" w:type="dxa"/>
              <w:right w:w="75" w:type="dxa"/>
            </w:tcMar>
            <w:hideMark/>
          </w:tcPr>
          <w:p w14:paraId="0FB8BCFB"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r w:rsidRPr="007D6432">
              <w:rPr>
                <w:color w:val="000000"/>
                <w:spacing w:val="2"/>
                <w:sz w:val="28"/>
                <w:szCs w:val="28"/>
              </w:rPr>
              <w:t>2,33</w:t>
            </w:r>
          </w:p>
        </w:tc>
        <w:tc>
          <w:tcPr>
            <w:tcW w:w="1985" w:type="dxa"/>
            <w:shd w:val="clear" w:color="auto" w:fill="auto"/>
            <w:tcMar>
              <w:top w:w="45" w:type="dxa"/>
              <w:left w:w="75" w:type="dxa"/>
              <w:bottom w:w="45" w:type="dxa"/>
              <w:right w:w="75" w:type="dxa"/>
            </w:tcMar>
            <w:hideMark/>
          </w:tcPr>
          <w:p w14:paraId="3D36A341"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r w:rsidRPr="007D6432">
              <w:rPr>
                <w:color w:val="000000"/>
                <w:spacing w:val="2"/>
                <w:sz w:val="28"/>
                <w:szCs w:val="28"/>
              </w:rPr>
              <w:t>70-74</w:t>
            </w:r>
          </w:p>
        </w:tc>
        <w:tc>
          <w:tcPr>
            <w:tcW w:w="2471" w:type="dxa"/>
            <w:vMerge w:val="restart"/>
            <w:shd w:val="clear" w:color="auto" w:fill="auto"/>
            <w:tcMar>
              <w:top w:w="45" w:type="dxa"/>
              <w:left w:w="75" w:type="dxa"/>
              <w:bottom w:w="45" w:type="dxa"/>
              <w:right w:w="75" w:type="dxa"/>
            </w:tcMar>
            <w:vAlign w:val="center"/>
            <w:hideMark/>
          </w:tcPr>
          <w:p w14:paraId="7421C5AF"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r w:rsidRPr="007D6432">
              <w:rPr>
                <w:color w:val="000000"/>
                <w:spacing w:val="2"/>
                <w:sz w:val="28"/>
                <w:szCs w:val="28"/>
              </w:rPr>
              <w:t>Удовлетворительно</w:t>
            </w:r>
          </w:p>
        </w:tc>
      </w:tr>
      <w:tr w:rsidR="00F855BE" w:rsidRPr="007D6432" w14:paraId="734776DE" w14:textId="77777777" w:rsidTr="0009181B">
        <w:tc>
          <w:tcPr>
            <w:tcW w:w="2627" w:type="dxa"/>
            <w:shd w:val="clear" w:color="auto" w:fill="auto"/>
            <w:tcMar>
              <w:top w:w="45" w:type="dxa"/>
              <w:left w:w="75" w:type="dxa"/>
              <w:bottom w:w="45" w:type="dxa"/>
              <w:right w:w="75" w:type="dxa"/>
            </w:tcMar>
            <w:hideMark/>
          </w:tcPr>
          <w:p w14:paraId="6028E4D1"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bookmarkStart w:id="44" w:name="z304"/>
            <w:bookmarkStart w:id="45" w:name="z303"/>
            <w:bookmarkStart w:id="46" w:name="z302"/>
            <w:bookmarkStart w:id="47" w:name="z301"/>
            <w:bookmarkEnd w:id="44"/>
            <w:bookmarkEnd w:id="45"/>
            <w:bookmarkEnd w:id="46"/>
            <w:bookmarkEnd w:id="47"/>
            <w:r w:rsidRPr="007D6432">
              <w:rPr>
                <w:color w:val="000000"/>
                <w:spacing w:val="2"/>
                <w:sz w:val="28"/>
                <w:szCs w:val="28"/>
              </w:rPr>
              <w:t>С</w:t>
            </w:r>
          </w:p>
        </w:tc>
        <w:tc>
          <w:tcPr>
            <w:tcW w:w="2693" w:type="dxa"/>
            <w:shd w:val="clear" w:color="auto" w:fill="auto"/>
            <w:tcMar>
              <w:top w:w="45" w:type="dxa"/>
              <w:left w:w="75" w:type="dxa"/>
              <w:bottom w:w="45" w:type="dxa"/>
              <w:right w:w="75" w:type="dxa"/>
            </w:tcMar>
            <w:hideMark/>
          </w:tcPr>
          <w:p w14:paraId="1BDF1C04"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r w:rsidRPr="007D6432">
              <w:rPr>
                <w:color w:val="000000"/>
                <w:spacing w:val="2"/>
                <w:sz w:val="28"/>
                <w:szCs w:val="28"/>
              </w:rPr>
              <w:t>2,0</w:t>
            </w:r>
          </w:p>
        </w:tc>
        <w:tc>
          <w:tcPr>
            <w:tcW w:w="1985" w:type="dxa"/>
            <w:shd w:val="clear" w:color="auto" w:fill="auto"/>
            <w:tcMar>
              <w:top w:w="45" w:type="dxa"/>
              <w:left w:w="75" w:type="dxa"/>
              <w:bottom w:w="45" w:type="dxa"/>
              <w:right w:w="75" w:type="dxa"/>
            </w:tcMar>
            <w:hideMark/>
          </w:tcPr>
          <w:p w14:paraId="5942831E"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r w:rsidRPr="007D6432">
              <w:rPr>
                <w:color w:val="000000"/>
                <w:spacing w:val="2"/>
                <w:sz w:val="28"/>
                <w:szCs w:val="28"/>
              </w:rPr>
              <w:t>65-69</w:t>
            </w:r>
          </w:p>
        </w:tc>
        <w:tc>
          <w:tcPr>
            <w:tcW w:w="2471" w:type="dxa"/>
            <w:vMerge/>
            <w:shd w:val="clear" w:color="auto" w:fill="auto"/>
            <w:vAlign w:val="center"/>
            <w:hideMark/>
          </w:tcPr>
          <w:p w14:paraId="67AD028B" w14:textId="77777777" w:rsidR="00F855BE" w:rsidRPr="007D6432" w:rsidRDefault="00F855BE" w:rsidP="007D6432">
            <w:pPr>
              <w:jc w:val="center"/>
              <w:rPr>
                <w:color w:val="000000"/>
                <w:spacing w:val="2"/>
                <w:sz w:val="28"/>
                <w:szCs w:val="28"/>
              </w:rPr>
            </w:pPr>
          </w:p>
        </w:tc>
      </w:tr>
      <w:tr w:rsidR="00F855BE" w:rsidRPr="007D6432" w14:paraId="25096879" w14:textId="77777777" w:rsidTr="0009181B">
        <w:tc>
          <w:tcPr>
            <w:tcW w:w="2627" w:type="dxa"/>
            <w:shd w:val="clear" w:color="auto" w:fill="auto"/>
            <w:tcMar>
              <w:top w:w="45" w:type="dxa"/>
              <w:left w:w="75" w:type="dxa"/>
              <w:bottom w:w="45" w:type="dxa"/>
              <w:right w:w="75" w:type="dxa"/>
            </w:tcMar>
            <w:hideMark/>
          </w:tcPr>
          <w:p w14:paraId="17A823D4"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bookmarkStart w:id="48" w:name="z309"/>
            <w:bookmarkStart w:id="49" w:name="z308"/>
            <w:bookmarkStart w:id="50" w:name="z307"/>
            <w:bookmarkStart w:id="51" w:name="z306"/>
            <w:bookmarkEnd w:id="48"/>
            <w:bookmarkEnd w:id="49"/>
            <w:bookmarkEnd w:id="50"/>
            <w:bookmarkEnd w:id="51"/>
            <w:r w:rsidRPr="007D6432">
              <w:rPr>
                <w:color w:val="000000"/>
                <w:spacing w:val="2"/>
                <w:sz w:val="28"/>
                <w:szCs w:val="28"/>
              </w:rPr>
              <w:t>С-</w:t>
            </w:r>
          </w:p>
        </w:tc>
        <w:tc>
          <w:tcPr>
            <w:tcW w:w="2693" w:type="dxa"/>
            <w:shd w:val="clear" w:color="auto" w:fill="auto"/>
            <w:tcMar>
              <w:top w:w="45" w:type="dxa"/>
              <w:left w:w="75" w:type="dxa"/>
              <w:bottom w:w="45" w:type="dxa"/>
              <w:right w:w="75" w:type="dxa"/>
            </w:tcMar>
            <w:hideMark/>
          </w:tcPr>
          <w:p w14:paraId="28733530"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r w:rsidRPr="007D6432">
              <w:rPr>
                <w:color w:val="000000"/>
                <w:spacing w:val="2"/>
                <w:sz w:val="28"/>
                <w:szCs w:val="28"/>
              </w:rPr>
              <w:t>1,67</w:t>
            </w:r>
          </w:p>
        </w:tc>
        <w:tc>
          <w:tcPr>
            <w:tcW w:w="1985" w:type="dxa"/>
            <w:shd w:val="clear" w:color="auto" w:fill="auto"/>
            <w:tcMar>
              <w:top w:w="45" w:type="dxa"/>
              <w:left w:w="75" w:type="dxa"/>
              <w:bottom w:w="45" w:type="dxa"/>
              <w:right w:w="75" w:type="dxa"/>
            </w:tcMar>
            <w:hideMark/>
          </w:tcPr>
          <w:p w14:paraId="66CC3C9D"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r w:rsidRPr="007D6432">
              <w:rPr>
                <w:color w:val="000000"/>
                <w:spacing w:val="2"/>
                <w:sz w:val="28"/>
                <w:szCs w:val="28"/>
              </w:rPr>
              <w:t>60-64</w:t>
            </w:r>
          </w:p>
        </w:tc>
        <w:tc>
          <w:tcPr>
            <w:tcW w:w="2471" w:type="dxa"/>
            <w:vMerge/>
            <w:shd w:val="clear" w:color="auto" w:fill="auto"/>
            <w:vAlign w:val="center"/>
            <w:hideMark/>
          </w:tcPr>
          <w:p w14:paraId="443E4C7E" w14:textId="77777777" w:rsidR="00F855BE" w:rsidRPr="007D6432" w:rsidRDefault="00F855BE" w:rsidP="007D6432">
            <w:pPr>
              <w:jc w:val="center"/>
              <w:rPr>
                <w:color w:val="000000"/>
                <w:spacing w:val="2"/>
                <w:sz w:val="28"/>
                <w:szCs w:val="28"/>
              </w:rPr>
            </w:pPr>
          </w:p>
        </w:tc>
      </w:tr>
      <w:tr w:rsidR="00F855BE" w:rsidRPr="007D6432" w14:paraId="6B7CFF15" w14:textId="77777777" w:rsidTr="0009181B">
        <w:tc>
          <w:tcPr>
            <w:tcW w:w="2627" w:type="dxa"/>
            <w:shd w:val="clear" w:color="auto" w:fill="auto"/>
            <w:tcMar>
              <w:top w:w="45" w:type="dxa"/>
              <w:left w:w="75" w:type="dxa"/>
              <w:bottom w:w="45" w:type="dxa"/>
              <w:right w:w="75" w:type="dxa"/>
            </w:tcMar>
            <w:hideMark/>
          </w:tcPr>
          <w:p w14:paraId="74F9B69B"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bookmarkStart w:id="52" w:name="z314"/>
            <w:bookmarkStart w:id="53" w:name="z313"/>
            <w:bookmarkStart w:id="54" w:name="z312"/>
            <w:bookmarkStart w:id="55" w:name="z311"/>
            <w:bookmarkEnd w:id="52"/>
            <w:bookmarkEnd w:id="53"/>
            <w:bookmarkEnd w:id="54"/>
            <w:bookmarkEnd w:id="55"/>
            <w:r w:rsidRPr="007D6432">
              <w:rPr>
                <w:color w:val="000000"/>
                <w:spacing w:val="2"/>
                <w:sz w:val="28"/>
                <w:szCs w:val="28"/>
              </w:rPr>
              <w:t>D+</w:t>
            </w:r>
          </w:p>
        </w:tc>
        <w:tc>
          <w:tcPr>
            <w:tcW w:w="2693" w:type="dxa"/>
            <w:shd w:val="clear" w:color="auto" w:fill="auto"/>
            <w:tcMar>
              <w:top w:w="45" w:type="dxa"/>
              <w:left w:w="75" w:type="dxa"/>
              <w:bottom w:w="45" w:type="dxa"/>
              <w:right w:w="75" w:type="dxa"/>
            </w:tcMar>
            <w:hideMark/>
          </w:tcPr>
          <w:p w14:paraId="2ADF518B"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r w:rsidRPr="007D6432">
              <w:rPr>
                <w:color w:val="000000"/>
                <w:spacing w:val="2"/>
                <w:sz w:val="28"/>
                <w:szCs w:val="28"/>
              </w:rPr>
              <w:t>1,33</w:t>
            </w:r>
          </w:p>
        </w:tc>
        <w:tc>
          <w:tcPr>
            <w:tcW w:w="1985" w:type="dxa"/>
            <w:shd w:val="clear" w:color="auto" w:fill="auto"/>
            <w:tcMar>
              <w:top w:w="45" w:type="dxa"/>
              <w:left w:w="75" w:type="dxa"/>
              <w:bottom w:w="45" w:type="dxa"/>
              <w:right w:w="75" w:type="dxa"/>
            </w:tcMar>
            <w:hideMark/>
          </w:tcPr>
          <w:p w14:paraId="54481770"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r w:rsidRPr="007D6432">
              <w:rPr>
                <w:color w:val="000000"/>
                <w:spacing w:val="2"/>
                <w:sz w:val="28"/>
                <w:szCs w:val="28"/>
              </w:rPr>
              <w:t>55-59</w:t>
            </w:r>
          </w:p>
        </w:tc>
        <w:tc>
          <w:tcPr>
            <w:tcW w:w="2471" w:type="dxa"/>
            <w:vMerge/>
            <w:shd w:val="clear" w:color="auto" w:fill="auto"/>
            <w:vAlign w:val="center"/>
            <w:hideMark/>
          </w:tcPr>
          <w:p w14:paraId="6CB80AA3" w14:textId="77777777" w:rsidR="00F855BE" w:rsidRPr="007D6432" w:rsidRDefault="00F855BE" w:rsidP="007D6432">
            <w:pPr>
              <w:jc w:val="center"/>
              <w:rPr>
                <w:color w:val="000000"/>
                <w:spacing w:val="2"/>
                <w:sz w:val="28"/>
                <w:szCs w:val="28"/>
              </w:rPr>
            </w:pPr>
          </w:p>
        </w:tc>
      </w:tr>
      <w:tr w:rsidR="00F855BE" w:rsidRPr="007D6432" w14:paraId="4007FD1B" w14:textId="77777777" w:rsidTr="0009181B">
        <w:tc>
          <w:tcPr>
            <w:tcW w:w="2627" w:type="dxa"/>
            <w:shd w:val="clear" w:color="auto" w:fill="auto"/>
            <w:tcMar>
              <w:top w:w="45" w:type="dxa"/>
              <w:left w:w="75" w:type="dxa"/>
              <w:bottom w:w="45" w:type="dxa"/>
              <w:right w:w="75" w:type="dxa"/>
            </w:tcMar>
            <w:hideMark/>
          </w:tcPr>
          <w:p w14:paraId="3552A9D0"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bookmarkStart w:id="56" w:name="z319"/>
            <w:bookmarkStart w:id="57" w:name="z318"/>
            <w:bookmarkStart w:id="58" w:name="z317"/>
            <w:bookmarkStart w:id="59" w:name="z316"/>
            <w:bookmarkEnd w:id="56"/>
            <w:bookmarkEnd w:id="57"/>
            <w:bookmarkEnd w:id="58"/>
            <w:bookmarkEnd w:id="59"/>
            <w:r w:rsidRPr="007D6432">
              <w:rPr>
                <w:color w:val="000000"/>
                <w:spacing w:val="2"/>
                <w:sz w:val="28"/>
                <w:szCs w:val="28"/>
              </w:rPr>
              <w:t>D</w:t>
            </w:r>
          </w:p>
        </w:tc>
        <w:tc>
          <w:tcPr>
            <w:tcW w:w="2693" w:type="dxa"/>
            <w:shd w:val="clear" w:color="auto" w:fill="auto"/>
            <w:tcMar>
              <w:top w:w="45" w:type="dxa"/>
              <w:left w:w="75" w:type="dxa"/>
              <w:bottom w:w="45" w:type="dxa"/>
              <w:right w:w="75" w:type="dxa"/>
            </w:tcMar>
            <w:hideMark/>
          </w:tcPr>
          <w:p w14:paraId="3F495AAB"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r w:rsidRPr="007D6432">
              <w:rPr>
                <w:color w:val="000000"/>
                <w:spacing w:val="2"/>
                <w:sz w:val="28"/>
                <w:szCs w:val="28"/>
              </w:rPr>
              <w:t>1,0</w:t>
            </w:r>
          </w:p>
        </w:tc>
        <w:tc>
          <w:tcPr>
            <w:tcW w:w="1985" w:type="dxa"/>
            <w:shd w:val="clear" w:color="auto" w:fill="auto"/>
            <w:tcMar>
              <w:top w:w="45" w:type="dxa"/>
              <w:left w:w="75" w:type="dxa"/>
              <w:bottom w:w="45" w:type="dxa"/>
              <w:right w:w="75" w:type="dxa"/>
            </w:tcMar>
            <w:hideMark/>
          </w:tcPr>
          <w:p w14:paraId="7C281E3F"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r w:rsidRPr="007D6432">
              <w:rPr>
                <w:color w:val="000000"/>
                <w:spacing w:val="2"/>
                <w:sz w:val="28"/>
                <w:szCs w:val="28"/>
              </w:rPr>
              <w:t>50-54</w:t>
            </w:r>
          </w:p>
        </w:tc>
        <w:tc>
          <w:tcPr>
            <w:tcW w:w="2471" w:type="dxa"/>
            <w:vMerge/>
            <w:shd w:val="clear" w:color="auto" w:fill="auto"/>
            <w:vAlign w:val="center"/>
            <w:hideMark/>
          </w:tcPr>
          <w:p w14:paraId="2A1D45B5" w14:textId="77777777" w:rsidR="00F855BE" w:rsidRPr="007D6432" w:rsidRDefault="00F855BE" w:rsidP="007D6432">
            <w:pPr>
              <w:jc w:val="center"/>
              <w:rPr>
                <w:color w:val="000000"/>
                <w:spacing w:val="2"/>
                <w:sz w:val="28"/>
                <w:szCs w:val="28"/>
              </w:rPr>
            </w:pPr>
          </w:p>
        </w:tc>
      </w:tr>
      <w:tr w:rsidR="00F855BE" w:rsidRPr="007D6432" w14:paraId="6FFE5890" w14:textId="77777777" w:rsidTr="0009181B">
        <w:trPr>
          <w:trHeight w:val="20"/>
        </w:trPr>
        <w:tc>
          <w:tcPr>
            <w:tcW w:w="2627" w:type="dxa"/>
            <w:shd w:val="clear" w:color="auto" w:fill="auto"/>
            <w:tcMar>
              <w:top w:w="45" w:type="dxa"/>
              <w:left w:w="75" w:type="dxa"/>
              <w:bottom w:w="45" w:type="dxa"/>
              <w:right w:w="75" w:type="dxa"/>
            </w:tcMar>
            <w:hideMark/>
          </w:tcPr>
          <w:p w14:paraId="0D85D22C"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bookmarkStart w:id="60" w:name="z324"/>
            <w:bookmarkStart w:id="61" w:name="z323"/>
            <w:bookmarkStart w:id="62" w:name="z322"/>
            <w:bookmarkStart w:id="63" w:name="z321"/>
            <w:bookmarkEnd w:id="60"/>
            <w:bookmarkEnd w:id="61"/>
            <w:bookmarkEnd w:id="62"/>
            <w:bookmarkEnd w:id="63"/>
            <w:r w:rsidRPr="007D6432">
              <w:rPr>
                <w:color w:val="000000"/>
                <w:spacing w:val="2"/>
                <w:sz w:val="28"/>
                <w:szCs w:val="28"/>
              </w:rPr>
              <w:t>F</w:t>
            </w:r>
          </w:p>
        </w:tc>
        <w:tc>
          <w:tcPr>
            <w:tcW w:w="2693" w:type="dxa"/>
            <w:shd w:val="clear" w:color="auto" w:fill="auto"/>
            <w:tcMar>
              <w:top w:w="45" w:type="dxa"/>
              <w:left w:w="75" w:type="dxa"/>
              <w:bottom w:w="45" w:type="dxa"/>
              <w:right w:w="75" w:type="dxa"/>
            </w:tcMar>
            <w:hideMark/>
          </w:tcPr>
          <w:p w14:paraId="61DCA1E5"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r w:rsidRPr="007D6432">
              <w:rPr>
                <w:color w:val="000000"/>
                <w:spacing w:val="2"/>
                <w:sz w:val="28"/>
                <w:szCs w:val="28"/>
              </w:rPr>
              <w:t>0</w:t>
            </w:r>
          </w:p>
        </w:tc>
        <w:tc>
          <w:tcPr>
            <w:tcW w:w="1985" w:type="dxa"/>
            <w:shd w:val="clear" w:color="auto" w:fill="auto"/>
            <w:tcMar>
              <w:top w:w="45" w:type="dxa"/>
              <w:left w:w="75" w:type="dxa"/>
              <w:bottom w:w="45" w:type="dxa"/>
              <w:right w:w="75" w:type="dxa"/>
            </w:tcMar>
            <w:hideMark/>
          </w:tcPr>
          <w:p w14:paraId="683BCC12" w14:textId="77777777" w:rsidR="00F855BE" w:rsidRPr="007D6432" w:rsidRDefault="00F855BE" w:rsidP="007D6432">
            <w:pPr>
              <w:pStyle w:val="af4"/>
              <w:spacing w:before="0" w:beforeAutospacing="0" w:after="0" w:afterAutospacing="0"/>
              <w:jc w:val="center"/>
              <w:textAlignment w:val="baseline"/>
              <w:rPr>
                <w:color w:val="000000"/>
                <w:spacing w:val="2"/>
                <w:sz w:val="28"/>
                <w:szCs w:val="28"/>
              </w:rPr>
            </w:pPr>
            <w:r w:rsidRPr="007D6432">
              <w:rPr>
                <w:color w:val="000000"/>
                <w:spacing w:val="2"/>
                <w:sz w:val="28"/>
                <w:szCs w:val="28"/>
              </w:rPr>
              <w:t>0-49</w:t>
            </w:r>
          </w:p>
        </w:tc>
        <w:tc>
          <w:tcPr>
            <w:tcW w:w="2471" w:type="dxa"/>
            <w:shd w:val="clear" w:color="auto" w:fill="auto"/>
            <w:tcMar>
              <w:top w:w="45" w:type="dxa"/>
              <w:left w:w="75" w:type="dxa"/>
              <w:bottom w:w="45" w:type="dxa"/>
              <w:right w:w="75" w:type="dxa"/>
            </w:tcMar>
            <w:vAlign w:val="center"/>
            <w:hideMark/>
          </w:tcPr>
          <w:p w14:paraId="5910AE5F" w14:textId="77777777" w:rsidR="00F855BE" w:rsidRPr="007D6432" w:rsidRDefault="00F855BE" w:rsidP="007D6432">
            <w:pPr>
              <w:pStyle w:val="af4"/>
              <w:spacing w:before="0" w:beforeAutospacing="0" w:after="0" w:afterAutospacing="0"/>
              <w:jc w:val="center"/>
              <w:textAlignment w:val="baseline"/>
              <w:rPr>
                <w:color w:val="000000"/>
                <w:sz w:val="28"/>
                <w:szCs w:val="28"/>
              </w:rPr>
            </w:pPr>
            <w:r w:rsidRPr="007D6432">
              <w:rPr>
                <w:color w:val="000000"/>
                <w:spacing w:val="2"/>
                <w:sz w:val="28"/>
                <w:szCs w:val="28"/>
              </w:rPr>
              <w:t>Неудовлетворительно</w:t>
            </w:r>
          </w:p>
        </w:tc>
      </w:tr>
    </w:tbl>
    <w:p w14:paraId="0B98754A" w14:textId="77777777" w:rsidR="00F855BE" w:rsidRPr="007D6432" w:rsidRDefault="00F855BE" w:rsidP="007D6432">
      <w:pPr>
        <w:rPr>
          <w:sz w:val="28"/>
          <w:szCs w:val="28"/>
          <w:lang w:val="ru-RU"/>
        </w:rPr>
      </w:pPr>
    </w:p>
    <w:p w14:paraId="72D85DCA" w14:textId="77777777" w:rsidR="00F855BE" w:rsidRPr="007D6432" w:rsidRDefault="00F855BE" w:rsidP="007D6432">
      <w:pPr>
        <w:rPr>
          <w:sz w:val="28"/>
          <w:szCs w:val="28"/>
        </w:rPr>
      </w:pPr>
    </w:p>
    <w:p w14:paraId="1DC9762E" w14:textId="77777777" w:rsidR="00F855BE" w:rsidRPr="007D6432" w:rsidRDefault="00F855BE" w:rsidP="007D6432">
      <w:pPr>
        <w:ind w:firstLine="567"/>
        <w:jc w:val="both"/>
        <w:rPr>
          <w:bCs/>
          <w:sz w:val="28"/>
          <w:szCs w:val="28"/>
          <w:lang w:val="ru-RU"/>
        </w:rPr>
      </w:pPr>
    </w:p>
    <w:p w14:paraId="12CE08DE" w14:textId="77777777" w:rsidR="00C16CDF" w:rsidRPr="007D6432" w:rsidRDefault="00C16CDF" w:rsidP="007D6432">
      <w:pPr>
        <w:ind w:firstLine="567"/>
        <w:jc w:val="both"/>
        <w:rPr>
          <w:bCs/>
          <w:sz w:val="28"/>
          <w:szCs w:val="28"/>
          <w:lang w:val="ru-RU"/>
        </w:rPr>
      </w:pPr>
    </w:p>
    <w:p w14:paraId="27016920" w14:textId="77777777" w:rsidR="00C16CDF" w:rsidRPr="007D6432" w:rsidRDefault="00C16CDF" w:rsidP="007D6432">
      <w:pPr>
        <w:ind w:firstLine="567"/>
        <w:jc w:val="both"/>
        <w:rPr>
          <w:bCs/>
          <w:sz w:val="28"/>
          <w:szCs w:val="28"/>
          <w:lang w:val="ru-RU"/>
        </w:rPr>
      </w:pPr>
    </w:p>
    <w:p w14:paraId="0C397BDC" w14:textId="77777777" w:rsidR="00C16CDF" w:rsidRPr="007D6432" w:rsidRDefault="00C16CDF" w:rsidP="007D6432">
      <w:pPr>
        <w:ind w:firstLine="567"/>
        <w:jc w:val="both"/>
        <w:rPr>
          <w:bCs/>
          <w:sz w:val="28"/>
          <w:szCs w:val="28"/>
          <w:lang w:val="ru-RU"/>
        </w:rPr>
      </w:pPr>
    </w:p>
    <w:p w14:paraId="11D1B80A" w14:textId="77777777" w:rsidR="00C16CDF" w:rsidRPr="007D6432" w:rsidRDefault="00C16CDF" w:rsidP="007D6432">
      <w:pPr>
        <w:ind w:firstLine="567"/>
        <w:jc w:val="both"/>
        <w:rPr>
          <w:bCs/>
          <w:sz w:val="28"/>
          <w:szCs w:val="28"/>
          <w:lang w:val="ru-RU"/>
        </w:rPr>
      </w:pPr>
    </w:p>
    <w:p w14:paraId="2427D009" w14:textId="77777777" w:rsidR="00C16CDF" w:rsidRPr="007D6432" w:rsidRDefault="00C16CDF" w:rsidP="007D6432">
      <w:pPr>
        <w:ind w:firstLine="567"/>
        <w:jc w:val="both"/>
        <w:rPr>
          <w:bCs/>
          <w:sz w:val="28"/>
          <w:szCs w:val="28"/>
          <w:lang w:val="ru-RU"/>
        </w:rPr>
      </w:pPr>
    </w:p>
    <w:p w14:paraId="024D5E78" w14:textId="77777777" w:rsidR="00C16CDF" w:rsidRPr="007D6432" w:rsidRDefault="00C16CDF" w:rsidP="007D6432">
      <w:pPr>
        <w:ind w:firstLine="567"/>
        <w:jc w:val="both"/>
        <w:rPr>
          <w:bCs/>
          <w:sz w:val="28"/>
          <w:szCs w:val="28"/>
          <w:lang w:val="ru-RU"/>
        </w:rPr>
      </w:pPr>
    </w:p>
    <w:p w14:paraId="124E257A" w14:textId="77777777" w:rsidR="00C16CDF" w:rsidRPr="007D6432" w:rsidRDefault="00C16CDF" w:rsidP="007D6432">
      <w:pPr>
        <w:ind w:firstLine="567"/>
        <w:jc w:val="both"/>
        <w:rPr>
          <w:bCs/>
          <w:sz w:val="28"/>
          <w:szCs w:val="28"/>
          <w:lang w:val="ru-RU"/>
        </w:rPr>
      </w:pPr>
    </w:p>
    <w:p w14:paraId="393B2CB7" w14:textId="77777777" w:rsidR="00C16CDF" w:rsidRPr="007D6432" w:rsidRDefault="00C16CDF" w:rsidP="007D6432">
      <w:pPr>
        <w:ind w:firstLine="567"/>
        <w:jc w:val="both"/>
        <w:rPr>
          <w:bCs/>
          <w:sz w:val="28"/>
          <w:szCs w:val="28"/>
          <w:lang w:val="ru-RU"/>
        </w:rPr>
      </w:pPr>
    </w:p>
    <w:p w14:paraId="6483674E" w14:textId="77777777" w:rsidR="00C16CDF" w:rsidRPr="007D6432" w:rsidRDefault="00C16CDF" w:rsidP="007D6432">
      <w:pPr>
        <w:ind w:firstLine="567"/>
        <w:jc w:val="both"/>
        <w:rPr>
          <w:bCs/>
          <w:sz w:val="28"/>
          <w:szCs w:val="28"/>
          <w:lang w:val="ru-RU"/>
        </w:rPr>
      </w:pPr>
    </w:p>
    <w:p w14:paraId="635C5B38" w14:textId="77777777" w:rsidR="00C16CDF" w:rsidRPr="007D6432" w:rsidRDefault="00C16CDF" w:rsidP="007D6432">
      <w:pPr>
        <w:ind w:firstLine="567"/>
        <w:jc w:val="both"/>
        <w:rPr>
          <w:bCs/>
          <w:sz w:val="28"/>
          <w:szCs w:val="28"/>
          <w:lang w:val="ru-RU"/>
        </w:rPr>
      </w:pPr>
    </w:p>
    <w:p w14:paraId="326C81D5" w14:textId="77777777" w:rsidR="00C16CDF" w:rsidRPr="007D6432" w:rsidRDefault="00C16CDF" w:rsidP="007D6432">
      <w:pPr>
        <w:ind w:firstLine="567"/>
        <w:jc w:val="both"/>
        <w:rPr>
          <w:bCs/>
          <w:sz w:val="28"/>
          <w:szCs w:val="28"/>
          <w:lang w:val="ru-RU"/>
        </w:rPr>
      </w:pPr>
    </w:p>
    <w:p w14:paraId="0DD4B4BF" w14:textId="77777777" w:rsidR="00C16CDF" w:rsidRPr="007D6432" w:rsidRDefault="00C16CDF" w:rsidP="007D6432">
      <w:pPr>
        <w:ind w:firstLine="567"/>
        <w:jc w:val="both"/>
        <w:rPr>
          <w:bCs/>
          <w:sz w:val="28"/>
          <w:szCs w:val="28"/>
          <w:lang w:val="ru-RU"/>
        </w:rPr>
      </w:pPr>
    </w:p>
    <w:p w14:paraId="41E920DB" w14:textId="77777777" w:rsidR="00091A95" w:rsidRDefault="00091A95" w:rsidP="007D6432">
      <w:pPr>
        <w:tabs>
          <w:tab w:val="left" w:pos="1134"/>
        </w:tabs>
        <w:ind w:firstLine="567"/>
        <w:jc w:val="right"/>
        <w:rPr>
          <w:b/>
          <w:sz w:val="28"/>
          <w:szCs w:val="28"/>
          <w:lang w:val="ru-RU"/>
        </w:rPr>
      </w:pPr>
    </w:p>
    <w:p w14:paraId="7C6C547E" w14:textId="77777777" w:rsidR="00091A95" w:rsidRPr="00091A95" w:rsidRDefault="00091A95" w:rsidP="00091A95">
      <w:pPr>
        <w:tabs>
          <w:tab w:val="left" w:pos="1134"/>
        </w:tabs>
        <w:ind w:firstLine="567"/>
        <w:rPr>
          <w:bCs/>
          <w:color w:val="002060"/>
          <w:sz w:val="28"/>
          <w:szCs w:val="28"/>
          <w:lang w:val="ru-RU"/>
        </w:rPr>
      </w:pPr>
    </w:p>
    <w:p w14:paraId="09898AC6" w14:textId="77777777" w:rsidR="00091A95" w:rsidRDefault="00091A95" w:rsidP="007D6432">
      <w:pPr>
        <w:tabs>
          <w:tab w:val="left" w:pos="1134"/>
        </w:tabs>
        <w:ind w:firstLine="567"/>
        <w:jc w:val="right"/>
        <w:rPr>
          <w:b/>
          <w:sz w:val="28"/>
          <w:szCs w:val="28"/>
          <w:lang w:val="ru-RU"/>
        </w:rPr>
      </w:pPr>
    </w:p>
    <w:p w14:paraId="41776495" w14:textId="030191E5" w:rsidR="00091A95" w:rsidRPr="00091A95" w:rsidRDefault="00091A95" w:rsidP="00091A95">
      <w:pPr>
        <w:pStyle w:val="2"/>
        <w:rPr>
          <w:rFonts w:ascii="Times New Roman" w:hAnsi="Times New Roman" w:cs="Times New Roman"/>
          <w:b/>
          <w:color w:val="002060"/>
          <w:sz w:val="28"/>
          <w:szCs w:val="28"/>
        </w:rPr>
      </w:pPr>
      <w:bookmarkStart w:id="64" w:name="_Toc153200519"/>
      <w:r w:rsidRPr="00091A95">
        <w:rPr>
          <w:rFonts w:ascii="Times New Roman" w:hAnsi="Times New Roman" w:cs="Times New Roman"/>
          <w:b/>
          <w:color w:val="002060"/>
          <w:sz w:val="28"/>
          <w:szCs w:val="28"/>
        </w:rPr>
        <w:t>Тестовые задания</w:t>
      </w:r>
      <w:r>
        <w:rPr>
          <w:rFonts w:ascii="Times New Roman" w:hAnsi="Times New Roman" w:cs="Times New Roman"/>
          <w:b/>
          <w:color w:val="002060"/>
          <w:sz w:val="28"/>
          <w:szCs w:val="28"/>
        </w:rPr>
        <w:t xml:space="preserve"> к </w:t>
      </w:r>
      <w:r w:rsidR="00A85F79">
        <w:rPr>
          <w:rFonts w:ascii="Times New Roman" w:hAnsi="Times New Roman" w:cs="Times New Roman"/>
          <w:b/>
          <w:color w:val="002060"/>
          <w:sz w:val="28"/>
          <w:szCs w:val="28"/>
        </w:rPr>
        <w:t>модулю</w:t>
      </w:r>
      <w:r>
        <w:rPr>
          <w:rFonts w:ascii="Times New Roman" w:hAnsi="Times New Roman" w:cs="Times New Roman"/>
          <w:b/>
          <w:color w:val="002060"/>
          <w:sz w:val="28"/>
          <w:szCs w:val="28"/>
        </w:rPr>
        <w:t xml:space="preserve"> «</w:t>
      </w:r>
      <w:r w:rsidR="00A85F79">
        <w:rPr>
          <w:rFonts w:ascii="Times New Roman" w:hAnsi="Times New Roman" w:cs="Times New Roman"/>
          <w:b/>
          <w:color w:val="002060"/>
          <w:sz w:val="28"/>
          <w:szCs w:val="28"/>
        </w:rPr>
        <w:t>Реагирование системы здравоохранения на случаи гендерного насилия</w:t>
      </w:r>
      <w:r>
        <w:rPr>
          <w:rFonts w:ascii="Times New Roman" w:hAnsi="Times New Roman" w:cs="Times New Roman"/>
          <w:b/>
          <w:color w:val="002060"/>
          <w:sz w:val="28"/>
          <w:szCs w:val="28"/>
        </w:rPr>
        <w:t>»</w:t>
      </w:r>
      <w:bookmarkEnd w:id="64"/>
    </w:p>
    <w:p w14:paraId="57C8924C" w14:textId="77777777" w:rsidR="00091A95" w:rsidRDefault="00091A95" w:rsidP="007D6432">
      <w:pPr>
        <w:tabs>
          <w:tab w:val="left" w:pos="1134"/>
        </w:tabs>
        <w:ind w:firstLine="567"/>
        <w:jc w:val="right"/>
        <w:rPr>
          <w:b/>
          <w:sz w:val="28"/>
          <w:szCs w:val="28"/>
          <w:lang w:val="ru-RU"/>
        </w:rPr>
      </w:pPr>
    </w:p>
    <w:p w14:paraId="4F3B828C" w14:textId="49298CA0" w:rsidR="00A31AC4" w:rsidRPr="00A85F79" w:rsidRDefault="00A31AC4" w:rsidP="006960E6">
      <w:pPr>
        <w:pStyle w:val="3"/>
        <w:rPr>
          <w:rFonts w:ascii="Times New Roman" w:hAnsi="Times New Roman" w:cs="Times New Roman"/>
          <w:color w:val="auto"/>
          <w:sz w:val="28"/>
          <w:szCs w:val="28"/>
          <w:lang w:eastAsia="ru-RU"/>
        </w:rPr>
      </w:pPr>
      <w:bookmarkStart w:id="65" w:name="_Toc153200520"/>
      <w:r w:rsidRPr="00A85F79">
        <w:rPr>
          <w:rFonts w:ascii="Times New Roman" w:hAnsi="Times New Roman" w:cs="Times New Roman"/>
          <w:color w:val="auto"/>
          <w:sz w:val="28"/>
          <w:szCs w:val="28"/>
          <w:lang w:eastAsia="ru-RU"/>
        </w:rPr>
        <w:t>ТЕСТОВЫЕ ЗАДАНИЯ</w:t>
      </w:r>
      <w:r w:rsidR="005A01B7" w:rsidRPr="00A85F79">
        <w:rPr>
          <w:rFonts w:ascii="Times New Roman" w:hAnsi="Times New Roman" w:cs="Times New Roman"/>
          <w:color w:val="auto"/>
          <w:sz w:val="28"/>
          <w:szCs w:val="28"/>
          <w:lang w:eastAsia="ru-RU"/>
        </w:rPr>
        <w:t xml:space="preserve"> </w:t>
      </w:r>
      <w:r w:rsidRPr="00A85F79">
        <w:rPr>
          <w:rFonts w:ascii="Times New Roman" w:hAnsi="Times New Roman" w:cs="Times New Roman"/>
          <w:color w:val="auto"/>
          <w:sz w:val="28"/>
          <w:szCs w:val="28"/>
          <w:lang w:eastAsia="ru-RU"/>
        </w:rPr>
        <w:t xml:space="preserve">к занятию </w:t>
      </w:r>
      <w:r w:rsidR="00FA20A1">
        <w:rPr>
          <w:rFonts w:ascii="Times New Roman" w:hAnsi="Times New Roman" w:cs="Times New Roman"/>
          <w:color w:val="auto"/>
          <w:sz w:val="28"/>
          <w:szCs w:val="28"/>
          <w:lang w:eastAsia="ru-RU"/>
        </w:rPr>
        <w:t>1</w:t>
      </w:r>
      <w:r w:rsidRPr="00A85F79">
        <w:rPr>
          <w:rFonts w:ascii="Times New Roman" w:hAnsi="Times New Roman" w:cs="Times New Roman"/>
          <w:color w:val="auto"/>
          <w:sz w:val="28"/>
          <w:szCs w:val="28"/>
          <w:lang w:eastAsia="ru-RU"/>
        </w:rPr>
        <w:t xml:space="preserve"> «</w:t>
      </w:r>
      <w:r w:rsidR="00FA20A1">
        <w:rPr>
          <w:rFonts w:ascii="Times New Roman" w:hAnsi="Times New Roman" w:cs="Times New Roman"/>
          <w:color w:val="000000" w:themeColor="text1"/>
          <w:sz w:val="28"/>
          <w:szCs w:val="28"/>
          <w:lang w:eastAsia="ru-RU"/>
        </w:rPr>
        <w:t>Гендерное насилие</w:t>
      </w:r>
      <w:r w:rsidR="00A85F79" w:rsidRPr="00A85F79">
        <w:rPr>
          <w:rFonts w:ascii="Times New Roman" w:hAnsi="Times New Roman" w:cs="Times New Roman"/>
          <w:color w:val="auto"/>
          <w:sz w:val="28"/>
          <w:szCs w:val="28"/>
          <w:lang w:eastAsia="ru-RU"/>
        </w:rPr>
        <w:t>»</w:t>
      </w:r>
      <w:bookmarkEnd w:id="65"/>
    </w:p>
    <w:p w14:paraId="4F1A16CA" w14:textId="77777777" w:rsidR="00A31AC4" w:rsidRDefault="00A31AC4" w:rsidP="00091A95">
      <w:pPr>
        <w:ind w:firstLine="567"/>
        <w:jc w:val="both"/>
        <w:rPr>
          <w:rFonts w:eastAsia="Arial Nova"/>
          <w:b/>
          <w:bCs/>
          <w:sz w:val="28"/>
          <w:szCs w:val="28"/>
        </w:rPr>
      </w:pPr>
    </w:p>
    <w:p w14:paraId="010D9D14"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Вопрос 1. От гендерного насилия чаще страдают женщины</w:t>
      </w:r>
    </w:p>
    <w:p w14:paraId="024FC93C"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a.</w:t>
      </w:r>
      <w:r w:rsidRPr="00FA20A1">
        <w:rPr>
          <w:rFonts w:eastAsia="Arial Nova"/>
          <w:color w:val="000000"/>
          <w:sz w:val="28"/>
          <w:szCs w:val="28"/>
        </w:rPr>
        <w:tab/>
        <w:t>Данное утверждение не верно страдают оба пола в равной степени</w:t>
      </w:r>
    </w:p>
    <w:p w14:paraId="49E7A26B"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b.</w:t>
      </w:r>
      <w:r w:rsidRPr="00FA20A1">
        <w:rPr>
          <w:rFonts w:eastAsia="Arial Nova"/>
          <w:color w:val="000000"/>
          <w:sz w:val="28"/>
          <w:szCs w:val="28"/>
        </w:rPr>
        <w:tab/>
        <w:t xml:space="preserve">Данное утверждение не верно больше подвержены мужчины </w:t>
      </w:r>
    </w:p>
    <w:p w14:paraId="564EBADF"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c.</w:t>
      </w:r>
      <w:r w:rsidRPr="00FA20A1">
        <w:rPr>
          <w:rFonts w:eastAsia="Arial Nova"/>
          <w:color w:val="000000"/>
          <w:sz w:val="28"/>
          <w:szCs w:val="28"/>
        </w:rPr>
        <w:tab/>
        <w:t xml:space="preserve">Данное утверждение верно, так как женщины более слабы физически и бывают моменты особой уязвимости, например декрет, беременность </w:t>
      </w:r>
    </w:p>
    <w:p w14:paraId="2563DFFE"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d.</w:t>
      </w:r>
      <w:r w:rsidRPr="00FA20A1">
        <w:rPr>
          <w:rFonts w:eastAsia="Arial Nova"/>
          <w:color w:val="000000"/>
          <w:sz w:val="28"/>
          <w:szCs w:val="28"/>
        </w:rPr>
        <w:tab/>
        <w:t xml:space="preserve">Данное утверждение верно, мужчины больше склоны проявлять необъяснимую агрессию </w:t>
      </w:r>
    </w:p>
    <w:p w14:paraId="0394EB18"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e.</w:t>
      </w:r>
      <w:r w:rsidRPr="00FA20A1">
        <w:rPr>
          <w:rFonts w:eastAsia="Arial Nova"/>
          <w:color w:val="000000"/>
          <w:sz w:val="28"/>
          <w:szCs w:val="28"/>
        </w:rPr>
        <w:tab/>
        <w:t xml:space="preserve"> Данное утверждение верно, женщины чаще доводят мужчин.</w:t>
      </w:r>
    </w:p>
    <w:p w14:paraId="030BA6B4" w14:textId="77777777" w:rsidR="00FA20A1" w:rsidRPr="00FA20A1" w:rsidRDefault="00FA20A1" w:rsidP="00FA20A1">
      <w:pPr>
        <w:autoSpaceDE w:val="0"/>
        <w:autoSpaceDN w:val="0"/>
        <w:adjustRightInd w:val="0"/>
        <w:ind w:firstLine="567"/>
        <w:jc w:val="both"/>
        <w:rPr>
          <w:rFonts w:eastAsia="Arial Nova"/>
          <w:color w:val="000000"/>
          <w:sz w:val="28"/>
          <w:szCs w:val="28"/>
        </w:rPr>
      </w:pPr>
    </w:p>
    <w:p w14:paraId="332F0FB2"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Вопрос 2. Определите, какое утверждение относится к финансовому насилию</w:t>
      </w:r>
    </w:p>
    <w:p w14:paraId="2F79EE6A"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a.</w:t>
      </w:r>
      <w:r w:rsidRPr="00FA20A1">
        <w:rPr>
          <w:rFonts w:eastAsia="Arial Nova"/>
          <w:color w:val="000000"/>
          <w:sz w:val="28"/>
          <w:szCs w:val="28"/>
        </w:rPr>
        <w:tab/>
        <w:t>умышленное воздействие на психику человека, унижение чести и достоинства посредством угроз, оскорблений, шантажа или принуждение (понуждение) к совершению правонарушений или деяний, представляющих опасность для жизни или здоровья, а также ведущих к нарушению психического, физического и личностного развития</w:t>
      </w:r>
    </w:p>
    <w:p w14:paraId="73BC2EAC"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b.</w:t>
      </w:r>
      <w:r w:rsidRPr="00FA20A1">
        <w:rPr>
          <w:rFonts w:eastAsia="Arial Nova"/>
          <w:color w:val="000000"/>
          <w:sz w:val="28"/>
          <w:szCs w:val="28"/>
        </w:rPr>
        <w:tab/>
        <w:t>умышленное причинение вреда здоровью путем применения физической силы и причинения физической боли</w:t>
      </w:r>
    </w:p>
    <w:p w14:paraId="15577858"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c.</w:t>
      </w:r>
      <w:r w:rsidRPr="00FA20A1">
        <w:rPr>
          <w:rFonts w:eastAsia="Arial Nova"/>
          <w:color w:val="000000"/>
          <w:sz w:val="28"/>
          <w:szCs w:val="28"/>
        </w:rPr>
        <w:tab/>
        <w:t>умышленное противоправное действие, посягающее на половую неприкосновенность или половую свободу человека, а также действия сексуального характера по отношению к несовершеннолетним</w:t>
      </w:r>
    </w:p>
    <w:p w14:paraId="57B0852F"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d.</w:t>
      </w:r>
      <w:r w:rsidRPr="00FA20A1">
        <w:rPr>
          <w:rFonts w:eastAsia="Arial Nova"/>
          <w:color w:val="000000"/>
          <w:sz w:val="28"/>
          <w:szCs w:val="28"/>
        </w:rPr>
        <w:tab/>
        <w:t>насилие, совершаемое интимным партнером в отношении нынешнего или бывшего супруга или партнера, и насилие с вовлечением разных поколений, которое характерно для отношений детей и родителей.</w:t>
      </w:r>
    </w:p>
    <w:p w14:paraId="29F24546"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e.</w:t>
      </w:r>
      <w:r w:rsidRPr="00FA20A1">
        <w:rPr>
          <w:rFonts w:eastAsia="Arial Nova"/>
          <w:color w:val="000000"/>
          <w:sz w:val="28"/>
          <w:szCs w:val="28"/>
        </w:rPr>
        <w:tab/>
        <w:t>ограничение доступа к финансовым ресурсам, трудоустройство, образование или медицинское обслуживание</w:t>
      </w:r>
    </w:p>
    <w:p w14:paraId="30C76F30" w14:textId="77777777" w:rsidR="00FA20A1" w:rsidRPr="00FA20A1" w:rsidRDefault="00FA20A1" w:rsidP="00FA20A1">
      <w:pPr>
        <w:autoSpaceDE w:val="0"/>
        <w:autoSpaceDN w:val="0"/>
        <w:adjustRightInd w:val="0"/>
        <w:ind w:firstLine="567"/>
        <w:jc w:val="both"/>
        <w:rPr>
          <w:rFonts w:eastAsia="Arial Nova"/>
          <w:color w:val="000000"/>
          <w:sz w:val="28"/>
          <w:szCs w:val="28"/>
        </w:rPr>
      </w:pPr>
    </w:p>
    <w:p w14:paraId="6E0152BC"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Вопрос 3. Какова основная цель предоставления медицинской помощи помощь лицам, перенёсшим гендерное насилие? (можно несколько правильных вариантов ответа)</w:t>
      </w:r>
    </w:p>
    <w:p w14:paraId="43CFEF62"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a.</w:t>
      </w:r>
      <w:r w:rsidRPr="00FA20A1">
        <w:rPr>
          <w:rFonts w:eastAsia="Arial Nova"/>
          <w:color w:val="000000"/>
          <w:sz w:val="28"/>
          <w:szCs w:val="28"/>
        </w:rPr>
        <w:tab/>
        <w:t>Обеспечение конфиденциальности</w:t>
      </w:r>
    </w:p>
    <w:p w14:paraId="1B1F4A76"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b.</w:t>
      </w:r>
      <w:r w:rsidRPr="00FA20A1">
        <w:rPr>
          <w:rFonts w:eastAsia="Arial Nova"/>
          <w:color w:val="000000"/>
          <w:sz w:val="28"/>
          <w:szCs w:val="28"/>
        </w:rPr>
        <w:tab/>
        <w:t>Преследование преступников</w:t>
      </w:r>
    </w:p>
    <w:p w14:paraId="1A784BC3"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c.</w:t>
      </w:r>
      <w:r w:rsidRPr="00FA20A1">
        <w:rPr>
          <w:rFonts w:eastAsia="Arial Nova"/>
          <w:color w:val="000000"/>
          <w:sz w:val="28"/>
          <w:szCs w:val="28"/>
        </w:rPr>
        <w:tab/>
        <w:t>Стимулирование публичного обсуждения</w:t>
      </w:r>
    </w:p>
    <w:p w14:paraId="13FF48D7"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d.</w:t>
      </w:r>
      <w:r w:rsidRPr="00FA20A1">
        <w:rPr>
          <w:rFonts w:eastAsia="Arial Nova"/>
          <w:color w:val="000000"/>
          <w:sz w:val="28"/>
          <w:szCs w:val="28"/>
        </w:rPr>
        <w:tab/>
        <w:t>Способствование дискриминации</w:t>
      </w:r>
    </w:p>
    <w:p w14:paraId="439A2125"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e.</w:t>
      </w:r>
      <w:r w:rsidRPr="00FA20A1">
        <w:rPr>
          <w:rFonts w:eastAsia="Arial Nova"/>
          <w:color w:val="000000"/>
          <w:sz w:val="28"/>
          <w:szCs w:val="28"/>
        </w:rPr>
        <w:tab/>
        <w:t>Защита прав насильственно пострадавших лиц</w:t>
      </w:r>
    </w:p>
    <w:p w14:paraId="0AF65565" w14:textId="77777777" w:rsidR="00FA20A1" w:rsidRPr="00FA20A1" w:rsidRDefault="00FA20A1" w:rsidP="00FA20A1">
      <w:pPr>
        <w:autoSpaceDE w:val="0"/>
        <w:autoSpaceDN w:val="0"/>
        <w:adjustRightInd w:val="0"/>
        <w:ind w:firstLine="567"/>
        <w:jc w:val="both"/>
        <w:rPr>
          <w:rFonts w:eastAsia="Arial Nova"/>
          <w:color w:val="000000"/>
          <w:sz w:val="28"/>
          <w:szCs w:val="28"/>
        </w:rPr>
      </w:pPr>
    </w:p>
    <w:p w14:paraId="7C3FBA35"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lastRenderedPageBreak/>
        <w:t>Вопрос 4. Какие факторы могут затруднить предоставление медицинской помощи помощь лицам, перенёсшим гендерное насилие?</w:t>
      </w:r>
    </w:p>
    <w:p w14:paraId="33D78422"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a.</w:t>
      </w:r>
      <w:r w:rsidRPr="00FA20A1">
        <w:rPr>
          <w:rFonts w:eastAsia="Arial Nova"/>
          <w:color w:val="000000"/>
          <w:sz w:val="28"/>
          <w:szCs w:val="28"/>
        </w:rPr>
        <w:tab/>
        <w:t>Отсутствие поддержки со стороны семьи</w:t>
      </w:r>
    </w:p>
    <w:p w14:paraId="6DF4D002"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b.</w:t>
      </w:r>
      <w:r w:rsidRPr="00FA20A1">
        <w:rPr>
          <w:rFonts w:eastAsia="Arial Nova"/>
          <w:color w:val="000000"/>
          <w:sz w:val="28"/>
          <w:szCs w:val="28"/>
        </w:rPr>
        <w:tab/>
        <w:t>Недостаток обучения медицинского персонала</w:t>
      </w:r>
    </w:p>
    <w:p w14:paraId="63DCDDC0"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c.</w:t>
      </w:r>
      <w:r w:rsidRPr="00FA20A1">
        <w:rPr>
          <w:rFonts w:eastAsia="Arial Nova"/>
          <w:color w:val="000000"/>
          <w:sz w:val="28"/>
          <w:szCs w:val="28"/>
        </w:rPr>
        <w:tab/>
        <w:t>Слабые физические травмы</w:t>
      </w:r>
    </w:p>
    <w:p w14:paraId="2B3406DD"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d.</w:t>
      </w:r>
      <w:r w:rsidRPr="00FA20A1">
        <w:rPr>
          <w:rFonts w:eastAsia="Arial Nova"/>
          <w:color w:val="000000"/>
          <w:sz w:val="28"/>
          <w:szCs w:val="28"/>
        </w:rPr>
        <w:tab/>
        <w:t>Полная открытость врача</w:t>
      </w:r>
    </w:p>
    <w:p w14:paraId="05F80649"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e.</w:t>
      </w:r>
      <w:r w:rsidRPr="00FA20A1">
        <w:rPr>
          <w:rFonts w:eastAsia="Arial Nova"/>
          <w:color w:val="000000"/>
          <w:sz w:val="28"/>
          <w:szCs w:val="28"/>
        </w:rPr>
        <w:tab/>
        <w:t>Быстрая реакция правоохранительных органов</w:t>
      </w:r>
    </w:p>
    <w:p w14:paraId="1715C243" w14:textId="77777777" w:rsidR="00FA20A1" w:rsidRPr="00FA20A1" w:rsidRDefault="00FA20A1" w:rsidP="00FA20A1">
      <w:pPr>
        <w:autoSpaceDE w:val="0"/>
        <w:autoSpaceDN w:val="0"/>
        <w:adjustRightInd w:val="0"/>
        <w:ind w:firstLine="567"/>
        <w:jc w:val="both"/>
        <w:rPr>
          <w:rFonts w:eastAsia="Arial Nova"/>
          <w:color w:val="000000"/>
          <w:sz w:val="28"/>
          <w:szCs w:val="28"/>
        </w:rPr>
      </w:pPr>
    </w:p>
    <w:p w14:paraId="447DD40D"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Вопрос 5. Какие медицинские услуги могут быть предоставлены лицам, перенёсшим гендерное насилие?</w:t>
      </w:r>
    </w:p>
    <w:p w14:paraId="2A3CC300"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a.</w:t>
      </w:r>
      <w:r w:rsidRPr="00FA20A1">
        <w:rPr>
          <w:rFonts w:eastAsia="Arial Nova"/>
          <w:color w:val="000000"/>
          <w:sz w:val="28"/>
          <w:szCs w:val="28"/>
        </w:rPr>
        <w:tab/>
        <w:t xml:space="preserve"> Только хирургическое вмешательство</w:t>
      </w:r>
    </w:p>
    <w:p w14:paraId="7811AD64"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b.</w:t>
      </w:r>
      <w:r w:rsidRPr="00FA20A1">
        <w:rPr>
          <w:rFonts w:eastAsia="Arial Nova"/>
          <w:color w:val="000000"/>
          <w:sz w:val="28"/>
          <w:szCs w:val="28"/>
        </w:rPr>
        <w:tab/>
        <w:t>Психологическая поддержка</w:t>
      </w:r>
    </w:p>
    <w:p w14:paraId="5935BFBA"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c.</w:t>
      </w:r>
      <w:r w:rsidRPr="00FA20A1">
        <w:rPr>
          <w:rFonts w:eastAsia="Arial Nova"/>
          <w:color w:val="000000"/>
          <w:sz w:val="28"/>
          <w:szCs w:val="28"/>
        </w:rPr>
        <w:tab/>
        <w:t>Экспертиза личной жизни</w:t>
      </w:r>
    </w:p>
    <w:p w14:paraId="7E0919B5"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d.</w:t>
      </w:r>
      <w:r w:rsidRPr="00FA20A1">
        <w:rPr>
          <w:rFonts w:eastAsia="Arial Nova"/>
          <w:color w:val="000000"/>
          <w:sz w:val="28"/>
          <w:szCs w:val="28"/>
        </w:rPr>
        <w:tab/>
        <w:t>Отказ от любой медицинской помощи</w:t>
      </w:r>
    </w:p>
    <w:p w14:paraId="3E2C3E79"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e.</w:t>
      </w:r>
      <w:r w:rsidRPr="00FA20A1">
        <w:rPr>
          <w:rFonts w:eastAsia="Arial Nova"/>
          <w:color w:val="000000"/>
          <w:sz w:val="28"/>
          <w:szCs w:val="28"/>
        </w:rPr>
        <w:tab/>
        <w:t>Тестирование на вирусные инфекции</w:t>
      </w:r>
    </w:p>
    <w:p w14:paraId="42657C67" w14:textId="77777777" w:rsidR="00FA20A1" w:rsidRPr="00FA20A1" w:rsidRDefault="00FA20A1" w:rsidP="00FA20A1">
      <w:pPr>
        <w:autoSpaceDE w:val="0"/>
        <w:autoSpaceDN w:val="0"/>
        <w:adjustRightInd w:val="0"/>
        <w:ind w:firstLine="567"/>
        <w:jc w:val="both"/>
        <w:rPr>
          <w:rFonts w:eastAsia="Arial Nova"/>
          <w:color w:val="000000"/>
          <w:sz w:val="28"/>
          <w:szCs w:val="28"/>
        </w:rPr>
      </w:pPr>
    </w:p>
    <w:p w14:paraId="37C149EB"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Вопрос 6. Какие признаки могут свидетельствовать о том, что человек стал жертвой гендерного насилия?</w:t>
      </w:r>
    </w:p>
    <w:p w14:paraId="0D3D95FD"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a.</w:t>
      </w:r>
      <w:r w:rsidRPr="00FA20A1">
        <w:rPr>
          <w:rFonts w:eastAsia="Arial Nova"/>
          <w:color w:val="000000"/>
          <w:sz w:val="28"/>
          <w:szCs w:val="28"/>
        </w:rPr>
        <w:tab/>
        <w:t>Нормальные эмоциональные реакции</w:t>
      </w:r>
    </w:p>
    <w:p w14:paraId="0EAFC7AE"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b.</w:t>
      </w:r>
      <w:r w:rsidRPr="00FA20A1">
        <w:rPr>
          <w:rFonts w:eastAsia="Arial Nova"/>
          <w:color w:val="000000"/>
          <w:sz w:val="28"/>
          <w:szCs w:val="28"/>
        </w:rPr>
        <w:tab/>
        <w:t>Изменения в поведении и настроении</w:t>
      </w:r>
    </w:p>
    <w:p w14:paraId="088C1D9B"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c.</w:t>
      </w:r>
      <w:r w:rsidRPr="00FA20A1">
        <w:rPr>
          <w:rFonts w:eastAsia="Arial Nova"/>
          <w:color w:val="000000"/>
          <w:sz w:val="28"/>
          <w:szCs w:val="28"/>
        </w:rPr>
        <w:tab/>
        <w:t>Отсутствие физических травм</w:t>
      </w:r>
    </w:p>
    <w:p w14:paraId="02586A0D"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d.</w:t>
      </w:r>
      <w:r w:rsidRPr="00FA20A1">
        <w:rPr>
          <w:rFonts w:eastAsia="Arial Nova"/>
          <w:color w:val="000000"/>
          <w:sz w:val="28"/>
          <w:szCs w:val="28"/>
        </w:rPr>
        <w:tab/>
        <w:t>Желание разговаривать об инциденте</w:t>
      </w:r>
    </w:p>
    <w:p w14:paraId="14E924AE"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e.</w:t>
      </w:r>
      <w:r w:rsidRPr="00FA20A1">
        <w:rPr>
          <w:rFonts w:eastAsia="Arial Nova"/>
          <w:color w:val="000000"/>
          <w:sz w:val="28"/>
          <w:szCs w:val="28"/>
        </w:rPr>
        <w:tab/>
        <w:t>Уверенность в собственной безопасности</w:t>
      </w:r>
    </w:p>
    <w:p w14:paraId="4F30E447" w14:textId="77777777" w:rsidR="00FA20A1" w:rsidRPr="00FA20A1" w:rsidRDefault="00FA20A1" w:rsidP="00FA20A1">
      <w:pPr>
        <w:autoSpaceDE w:val="0"/>
        <w:autoSpaceDN w:val="0"/>
        <w:adjustRightInd w:val="0"/>
        <w:ind w:firstLine="567"/>
        <w:jc w:val="both"/>
        <w:rPr>
          <w:rFonts w:eastAsia="Arial Nova"/>
          <w:color w:val="000000"/>
          <w:sz w:val="28"/>
          <w:szCs w:val="28"/>
        </w:rPr>
      </w:pPr>
    </w:p>
    <w:p w14:paraId="549B9B5D"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Вопрос 7. Какие основные этапы предоставления медицинской помощи помощь лицам, перенёсшим гендерное насилие?</w:t>
      </w:r>
    </w:p>
    <w:p w14:paraId="70A4176C"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a.</w:t>
      </w:r>
      <w:r w:rsidRPr="00FA20A1">
        <w:rPr>
          <w:rFonts w:eastAsia="Arial Nova"/>
          <w:color w:val="000000"/>
          <w:sz w:val="28"/>
          <w:szCs w:val="28"/>
        </w:rPr>
        <w:tab/>
        <w:t>Только обсуждение происшедшего</w:t>
      </w:r>
    </w:p>
    <w:p w14:paraId="622385DD"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b.</w:t>
      </w:r>
      <w:r w:rsidRPr="00FA20A1">
        <w:rPr>
          <w:rFonts w:eastAsia="Arial Nova"/>
          <w:color w:val="000000"/>
          <w:sz w:val="28"/>
          <w:szCs w:val="28"/>
        </w:rPr>
        <w:tab/>
        <w:t>Диагностика, лечение и реабилитация</w:t>
      </w:r>
    </w:p>
    <w:p w14:paraId="07D36467"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c.</w:t>
      </w:r>
      <w:r w:rsidRPr="00FA20A1">
        <w:rPr>
          <w:rFonts w:eastAsia="Arial Nova"/>
          <w:color w:val="000000"/>
          <w:sz w:val="28"/>
          <w:szCs w:val="28"/>
        </w:rPr>
        <w:tab/>
        <w:t>Привлечение виновных к уголовной ответственности</w:t>
      </w:r>
    </w:p>
    <w:p w14:paraId="53BF7339"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d.</w:t>
      </w:r>
      <w:r w:rsidRPr="00FA20A1">
        <w:rPr>
          <w:rFonts w:eastAsia="Arial Nova"/>
          <w:color w:val="000000"/>
          <w:sz w:val="28"/>
          <w:szCs w:val="28"/>
        </w:rPr>
        <w:tab/>
        <w:t>Сокрытие инцидента</w:t>
      </w:r>
    </w:p>
    <w:p w14:paraId="72B42733"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e.</w:t>
      </w:r>
      <w:r w:rsidRPr="00FA20A1">
        <w:rPr>
          <w:rFonts w:eastAsia="Arial Nova"/>
          <w:color w:val="000000"/>
          <w:sz w:val="28"/>
          <w:szCs w:val="28"/>
        </w:rPr>
        <w:tab/>
        <w:t>Исключение жертвы из социума</w:t>
      </w:r>
    </w:p>
    <w:p w14:paraId="0450B309" w14:textId="77777777" w:rsidR="00FA20A1" w:rsidRPr="00FA20A1" w:rsidRDefault="00FA20A1" w:rsidP="00FA20A1">
      <w:pPr>
        <w:autoSpaceDE w:val="0"/>
        <w:autoSpaceDN w:val="0"/>
        <w:adjustRightInd w:val="0"/>
        <w:ind w:firstLine="567"/>
        <w:jc w:val="both"/>
        <w:rPr>
          <w:rFonts w:eastAsia="Arial Nova"/>
          <w:color w:val="000000"/>
          <w:sz w:val="28"/>
          <w:szCs w:val="28"/>
        </w:rPr>
      </w:pPr>
    </w:p>
    <w:p w14:paraId="0AD14994"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Вопрос 8. Что включает в себя сестринская помощь лицам, перенёсшим гендерное насилие?</w:t>
      </w:r>
    </w:p>
    <w:p w14:paraId="1A006498"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a.</w:t>
      </w:r>
      <w:r w:rsidRPr="00FA20A1">
        <w:rPr>
          <w:rFonts w:eastAsia="Arial Nova"/>
          <w:color w:val="000000"/>
          <w:sz w:val="28"/>
          <w:szCs w:val="28"/>
        </w:rPr>
        <w:tab/>
        <w:t>Только предоставление юридической поддержки</w:t>
      </w:r>
    </w:p>
    <w:p w14:paraId="1C1FED0B"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b.</w:t>
      </w:r>
      <w:r w:rsidRPr="00FA20A1">
        <w:rPr>
          <w:rFonts w:eastAsia="Arial Nova"/>
          <w:color w:val="000000"/>
          <w:sz w:val="28"/>
          <w:szCs w:val="28"/>
        </w:rPr>
        <w:tab/>
        <w:t>Оказание эмоциональной поддержки</w:t>
      </w:r>
    </w:p>
    <w:p w14:paraId="0FD57FF6"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c.</w:t>
      </w:r>
      <w:r w:rsidRPr="00FA20A1">
        <w:rPr>
          <w:rFonts w:eastAsia="Arial Nova"/>
          <w:color w:val="000000"/>
          <w:sz w:val="28"/>
          <w:szCs w:val="28"/>
        </w:rPr>
        <w:tab/>
        <w:t>Профилактика гендерного насилия</w:t>
      </w:r>
    </w:p>
    <w:p w14:paraId="0C9AC65B"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d.</w:t>
      </w:r>
      <w:r w:rsidRPr="00FA20A1">
        <w:rPr>
          <w:rFonts w:eastAsia="Arial Nova"/>
          <w:color w:val="000000"/>
          <w:sz w:val="28"/>
          <w:szCs w:val="28"/>
        </w:rPr>
        <w:tab/>
        <w:t>Проведение следственных мероприятий</w:t>
      </w:r>
    </w:p>
    <w:p w14:paraId="28B83733"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e.</w:t>
      </w:r>
      <w:r w:rsidRPr="00FA20A1">
        <w:rPr>
          <w:rFonts w:eastAsia="Arial Nova"/>
          <w:color w:val="000000"/>
          <w:sz w:val="28"/>
          <w:szCs w:val="28"/>
        </w:rPr>
        <w:tab/>
        <w:t>Информационная поддержка</w:t>
      </w:r>
    </w:p>
    <w:p w14:paraId="3E2A6476" w14:textId="77777777" w:rsidR="00FA20A1" w:rsidRPr="00FA20A1" w:rsidRDefault="00FA20A1" w:rsidP="00FA20A1">
      <w:pPr>
        <w:autoSpaceDE w:val="0"/>
        <w:autoSpaceDN w:val="0"/>
        <w:adjustRightInd w:val="0"/>
        <w:ind w:firstLine="567"/>
        <w:jc w:val="both"/>
        <w:rPr>
          <w:rFonts w:eastAsia="Arial Nova"/>
          <w:color w:val="000000"/>
          <w:sz w:val="28"/>
          <w:szCs w:val="28"/>
        </w:rPr>
      </w:pPr>
    </w:p>
    <w:p w14:paraId="352CD62F"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Вопрос 9. Какие основные навыки важны для специалиста сестринского дела, предоставляющего помощь лицам, перенёсшим гендерное насилие?</w:t>
      </w:r>
    </w:p>
    <w:p w14:paraId="1421A204"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a.</w:t>
      </w:r>
      <w:r w:rsidRPr="00FA20A1">
        <w:rPr>
          <w:rFonts w:eastAsia="Arial Nova"/>
          <w:color w:val="000000"/>
          <w:sz w:val="28"/>
          <w:szCs w:val="28"/>
        </w:rPr>
        <w:tab/>
        <w:t>Коммуникативные навыки</w:t>
      </w:r>
    </w:p>
    <w:p w14:paraId="69513E3B"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b.</w:t>
      </w:r>
      <w:r w:rsidRPr="00FA20A1">
        <w:rPr>
          <w:rFonts w:eastAsia="Arial Nova"/>
          <w:color w:val="000000"/>
          <w:sz w:val="28"/>
          <w:szCs w:val="28"/>
        </w:rPr>
        <w:tab/>
        <w:t>Навыки манипуляции</w:t>
      </w:r>
    </w:p>
    <w:p w14:paraId="6CCD41E9"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lastRenderedPageBreak/>
        <w:t>c.</w:t>
      </w:r>
      <w:r w:rsidRPr="00FA20A1">
        <w:rPr>
          <w:rFonts w:eastAsia="Arial Nova"/>
          <w:color w:val="000000"/>
          <w:sz w:val="28"/>
          <w:szCs w:val="28"/>
        </w:rPr>
        <w:tab/>
        <w:t>Навыки медицинской диагностики</w:t>
      </w:r>
    </w:p>
    <w:p w14:paraId="196677BD"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d.</w:t>
      </w:r>
      <w:r w:rsidRPr="00FA20A1">
        <w:rPr>
          <w:rFonts w:eastAsia="Arial Nova"/>
          <w:color w:val="000000"/>
          <w:sz w:val="28"/>
          <w:szCs w:val="28"/>
        </w:rPr>
        <w:tab/>
        <w:t>Знанием методов самообороны</w:t>
      </w:r>
    </w:p>
    <w:p w14:paraId="0B0C5D50"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e.</w:t>
      </w:r>
      <w:r w:rsidRPr="00FA20A1">
        <w:rPr>
          <w:rFonts w:eastAsia="Arial Nova"/>
          <w:color w:val="000000"/>
          <w:sz w:val="28"/>
          <w:szCs w:val="28"/>
        </w:rPr>
        <w:tab/>
        <w:t>Отсутствие эмпатии</w:t>
      </w:r>
    </w:p>
    <w:p w14:paraId="74647CC2" w14:textId="77777777" w:rsidR="00FA20A1" w:rsidRPr="00FA20A1" w:rsidRDefault="00FA20A1" w:rsidP="00FA20A1">
      <w:pPr>
        <w:autoSpaceDE w:val="0"/>
        <w:autoSpaceDN w:val="0"/>
        <w:adjustRightInd w:val="0"/>
        <w:ind w:firstLine="567"/>
        <w:jc w:val="both"/>
        <w:rPr>
          <w:rFonts w:eastAsia="Arial Nova"/>
          <w:color w:val="000000"/>
          <w:sz w:val="28"/>
          <w:szCs w:val="28"/>
        </w:rPr>
      </w:pPr>
    </w:p>
    <w:p w14:paraId="4C3CA599"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Вопрос 10.  Если преподаватель вуза под страхом отчисления принуждает студентку обнажится и самоудовлетворяется глядя на нее, не трогая ее, будет ли это сексуальное насилие?</w:t>
      </w:r>
    </w:p>
    <w:p w14:paraId="4DA9C3E2"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a.</w:t>
      </w:r>
      <w:r w:rsidRPr="00FA20A1">
        <w:rPr>
          <w:rFonts w:eastAsia="Arial Nova"/>
          <w:color w:val="000000"/>
          <w:sz w:val="28"/>
          <w:szCs w:val="28"/>
        </w:rPr>
        <w:tab/>
        <w:t xml:space="preserve">Это психологическое насилие, так как преподаватель манипулирует страхом студентки </w:t>
      </w:r>
    </w:p>
    <w:p w14:paraId="04CCA520"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b.</w:t>
      </w:r>
      <w:r w:rsidRPr="00FA20A1">
        <w:rPr>
          <w:rFonts w:eastAsia="Arial Nova"/>
          <w:color w:val="000000"/>
          <w:sz w:val="28"/>
          <w:szCs w:val="28"/>
        </w:rPr>
        <w:tab/>
        <w:t xml:space="preserve">Это не является насилием, так как преподаватель не причиняет физического вреда студентке </w:t>
      </w:r>
    </w:p>
    <w:p w14:paraId="39E75EF1"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c.</w:t>
      </w:r>
      <w:r w:rsidRPr="00FA20A1">
        <w:rPr>
          <w:rFonts w:eastAsia="Arial Nova"/>
          <w:color w:val="000000"/>
          <w:sz w:val="28"/>
          <w:szCs w:val="28"/>
        </w:rPr>
        <w:tab/>
        <w:t xml:space="preserve">Это домогательство со стороны преподавателя и является исключительно юридической проблемой </w:t>
      </w:r>
    </w:p>
    <w:p w14:paraId="7C3224BB"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d.</w:t>
      </w:r>
      <w:r w:rsidRPr="00FA20A1">
        <w:rPr>
          <w:rFonts w:eastAsia="Arial Nova"/>
          <w:color w:val="000000"/>
          <w:sz w:val="28"/>
          <w:szCs w:val="28"/>
        </w:rPr>
        <w:tab/>
        <w:t xml:space="preserve">Это форма сексуального насилия, принудительное обнажение, которая не требует физического контакта и обусловлена главным образом стремлением унизить жертву действиями, получив удовлетворение </w:t>
      </w:r>
    </w:p>
    <w:p w14:paraId="2AB80A54"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e.</w:t>
      </w:r>
      <w:r w:rsidRPr="00FA20A1">
        <w:rPr>
          <w:rFonts w:eastAsia="Arial Nova"/>
          <w:color w:val="000000"/>
          <w:sz w:val="28"/>
          <w:szCs w:val="28"/>
        </w:rPr>
        <w:tab/>
        <w:t xml:space="preserve">Это не является сексуальным насилием, так как мужчина удовлетворил себя сам. </w:t>
      </w:r>
    </w:p>
    <w:p w14:paraId="7170FDAC" w14:textId="77777777" w:rsidR="00FA20A1" w:rsidRPr="00FA20A1" w:rsidRDefault="00FA20A1" w:rsidP="00FA20A1">
      <w:pPr>
        <w:autoSpaceDE w:val="0"/>
        <w:autoSpaceDN w:val="0"/>
        <w:adjustRightInd w:val="0"/>
        <w:ind w:firstLine="567"/>
        <w:jc w:val="both"/>
        <w:rPr>
          <w:rFonts w:eastAsia="Arial Nova"/>
          <w:color w:val="000000"/>
          <w:sz w:val="28"/>
          <w:szCs w:val="28"/>
        </w:rPr>
      </w:pPr>
    </w:p>
    <w:p w14:paraId="7723FBA6"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 xml:space="preserve">Вопрос 11. Какова роль сестринского персонала в предоставлении помощи лицам, перенёсшим гендерное насилие? </w:t>
      </w:r>
    </w:p>
    <w:p w14:paraId="3A79F728"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a.</w:t>
      </w:r>
      <w:r w:rsidRPr="00FA20A1">
        <w:rPr>
          <w:rFonts w:eastAsia="Arial Nova"/>
          <w:color w:val="000000"/>
          <w:sz w:val="28"/>
          <w:szCs w:val="28"/>
        </w:rPr>
        <w:tab/>
        <w:t>Преследование насильника</w:t>
      </w:r>
    </w:p>
    <w:p w14:paraId="740B8A14"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b.</w:t>
      </w:r>
      <w:r w:rsidRPr="00FA20A1">
        <w:rPr>
          <w:rFonts w:eastAsia="Arial Nova"/>
          <w:color w:val="000000"/>
          <w:sz w:val="28"/>
          <w:szCs w:val="28"/>
        </w:rPr>
        <w:tab/>
        <w:t>Обеспечение безопасности и конфиденциальности</w:t>
      </w:r>
    </w:p>
    <w:p w14:paraId="79BD0537"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c.</w:t>
      </w:r>
      <w:r w:rsidRPr="00FA20A1">
        <w:rPr>
          <w:rFonts w:eastAsia="Arial Nova"/>
          <w:color w:val="000000"/>
          <w:sz w:val="28"/>
          <w:szCs w:val="28"/>
        </w:rPr>
        <w:tab/>
        <w:t>Проведение следственных мероприятий</w:t>
      </w:r>
    </w:p>
    <w:p w14:paraId="637E1B2B"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d.</w:t>
      </w:r>
      <w:r w:rsidRPr="00FA20A1">
        <w:rPr>
          <w:rFonts w:eastAsia="Arial Nova"/>
          <w:color w:val="000000"/>
          <w:sz w:val="28"/>
          <w:szCs w:val="28"/>
        </w:rPr>
        <w:tab/>
        <w:t>Изоляция жертвы от общества</w:t>
      </w:r>
    </w:p>
    <w:p w14:paraId="77E53B20"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e.</w:t>
      </w:r>
      <w:r w:rsidRPr="00FA20A1">
        <w:rPr>
          <w:rFonts w:eastAsia="Arial Nova"/>
          <w:color w:val="000000"/>
          <w:sz w:val="28"/>
          <w:szCs w:val="28"/>
        </w:rPr>
        <w:tab/>
        <w:t>Вмешательство в личные отношения</w:t>
      </w:r>
    </w:p>
    <w:p w14:paraId="301A3A27" w14:textId="77777777" w:rsidR="00FA20A1" w:rsidRPr="00FA20A1" w:rsidRDefault="00FA20A1" w:rsidP="00FA20A1">
      <w:pPr>
        <w:autoSpaceDE w:val="0"/>
        <w:autoSpaceDN w:val="0"/>
        <w:adjustRightInd w:val="0"/>
        <w:ind w:firstLine="567"/>
        <w:jc w:val="both"/>
        <w:rPr>
          <w:rFonts w:eastAsia="Arial Nova"/>
          <w:color w:val="000000"/>
          <w:sz w:val="28"/>
          <w:szCs w:val="28"/>
        </w:rPr>
      </w:pPr>
    </w:p>
    <w:p w14:paraId="1F93480E"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Вопрос 12. Каким образом сестринский персонал может помочь лицам, перенёсшим гендерное насилие в получении медицинской помощи?</w:t>
      </w:r>
    </w:p>
    <w:p w14:paraId="704003D8"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a.</w:t>
      </w:r>
      <w:r w:rsidRPr="00FA20A1">
        <w:rPr>
          <w:rFonts w:eastAsia="Arial Nova"/>
          <w:color w:val="000000"/>
          <w:sz w:val="28"/>
          <w:szCs w:val="28"/>
        </w:rPr>
        <w:tab/>
        <w:t>Обеспечение финансовой поддержки</w:t>
      </w:r>
    </w:p>
    <w:p w14:paraId="62E06F9A"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b.</w:t>
      </w:r>
      <w:r w:rsidRPr="00FA20A1">
        <w:rPr>
          <w:rFonts w:eastAsia="Arial Nova"/>
          <w:color w:val="000000"/>
          <w:sz w:val="28"/>
          <w:szCs w:val="28"/>
        </w:rPr>
        <w:tab/>
        <w:t xml:space="preserve">Направление в социальные службы </w:t>
      </w:r>
    </w:p>
    <w:p w14:paraId="572643C8"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c.</w:t>
      </w:r>
      <w:r w:rsidRPr="00FA20A1">
        <w:rPr>
          <w:rFonts w:eastAsia="Arial Nova"/>
          <w:color w:val="000000"/>
          <w:sz w:val="28"/>
          <w:szCs w:val="28"/>
        </w:rPr>
        <w:tab/>
        <w:t>Исключение обращения к врачам</w:t>
      </w:r>
    </w:p>
    <w:p w14:paraId="72032B84"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d.</w:t>
      </w:r>
      <w:r w:rsidRPr="00FA20A1">
        <w:rPr>
          <w:rFonts w:eastAsia="Arial Nova"/>
          <w:color w:val="000000"/>
          <w:sz w:val="28"/>
          <w:szCs w:val="28"/>
        </w:rPr>
        <w:tab/>
        <w:t>Скрытие факта насилия</w:t>
      </w:r>
    </w:p>
    <w:p w14:paraId="7EA95B50"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e.</w:t>
      </w:r>
      <w:r w:rsidRPr="00FA20A1">
        <w:rPr>
          <w:rFonts w:eastAsia="Arial Nova"/>
          <w:color w:val="000000"/>
          <w:sz w:val="28"/>
          <w:szCs w:val="28"/>
        </w:rPr>
        <w:tab/>
        <w:t>Вмешательство в лечебный процесс</w:t>
      </w:r>
    </w:p>
    <w:p w14:paraId="42210FB6" w14:textId="77777777" w:rsidR="00FA20A1" w:rsidRPr="00FA20A1" w:rsidRDefault="00FA20A1" w:rsidP="00FA20A1">
      <w:pPr>
        <w:autoSpaceDE w:val="0"/>
        <w:autoSpaceDN w:val="0"/>
        <w:adjustRightInd w:val="0"/>
        <w:ind w:firstLine="567"/>
        <w:jc w:val="both"/>
        <w:rPr>
          <w:rFonts w:eastAsia="Arial Nova"/>
          <w:color w:val="000000"/>
          <w:sz w:val="28"/>
          <w:szCs w:val="28"/>
        </w:rPr>
      </w:pPr>
    </w:p>
    <w:p w14:paraId="733B491A"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 xml:space="preserve">Вопрос 13. Выберите верное утверждение </w:t>
      </w:r>
    </w:p>
    <w:p w14:paraId="44706C25"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a.</w:t>
      </w:r>
      <w:r w:rsidRPr="00FA20A1">
        <w:rPr>
          <w:rFonts w:eastAsia="Arial Nova"/>
          <w:color w:val="000000"/>
          <w:sz w:val="28"/>
          <w:szCs w:val="28"/>
        </w:rPr>
        <w:tab/>
        <w:t>Домашнему насилию подвергаются только женщины определенного типа</w:t>
      </w:r>
    </w:p>
    <w:p w14:paraId="27F1B177"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b.</w:t>
      </w:r>
      <w:r w:rsidRPr="00FA20A1">
        <w:rPr>
          <w:rFonts w:eastAsia="Arial Nova"/>
          <w:color w:val="000000"/>
          <w:sz w:val="28"/>
          <w:szCs w:val="28"/>
        </w:rPr>
        <w:tab/>
        <w:t>Гендерное насилие сводится только к физическому насилию</w:t>
      </w:r>
    </w:p>
    <w:p w14:paraId="7E31FCE4"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c.</w:t>
      </w:r>
      <w:r w:rsidRPr="00FA20A1">
        <w:rPr>
          <w:rFonts w:eastAsia="Arial Nova"/>
          <w:color w:val="000000"/>
          <w:sz w:val="28"/>
          <w:szCs w:val="28"/>
        </w:rPr>
        <w:tab/>
        <w:t>Гендерное насилие вызвано злоупотреблением веществами, вызывающими зависимость, например, алкоголем и (или) наркотиками</w:t>
      </w:r>
    </w:p>
    <w:p w14:paraId="5EBFAEC9"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d.</w:t>
      </w:r>
      <w:r w:rsidRPr="00FA20A1">
        <w:rPr>
          <w:rFonts w:eastAsia="Arial Nova"/>
          <w:color w:val="000000"/>
          <w:sz w:val="28"/>
          <w:szCs w:val="28"/>
        </w:rPr>
        <w:tab/>
        <w:t>Женщины должны терпеть насилие ради сохранения семьи</w:t>
      </w:r>
    </w:p>
    <w:p w14:paraId="7AA14DE0"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e.</w:t>
      </w:r>
      <w:r w:rsidRPr="00FA20A1">
        <w:rPr>
          <w:rFonts w:eastAsia="Arial Nova"/>
          <w:color w:val="000000"/>
          <w:sz w:val="28"/>
          <w:szCs w:val="28"/>
        </w:rPr>
        <w:tab/>
        <w:t>Большинство женщин подвергаются гендерному насилию со стороны близких людей</w:t>
      </w:r>
    </w:p>
    <w:p w14:paraId="19358A0E" w14:textId="77777777" w:rsidR="00FA20A1" w:rsidRPr="00FA20A1" w:rsidRDefault="00FA20A1" w:rsidP="00FA20A1">
      <w:pPr>
        <w:autoSpaceDE w:val="0"/>
        <w:autoSpaceDN w:val="0"/>
        <w:adjustRightInd w:val="0"/>
        <w:ind w:firstLine="567"/>
        <w:jc w:val="both"/>
        <w:rPr>
          <w:rFonts w:eastAsia="Arial Nova"/>
          <w:color w:val="000000"/>
          <w:sz w:val="28"/>
          <w:szCs w:val="28"/>
        </w:rPr>
      </w:pPr>
    </w:p>
    <w:p w14:paraId="6CACB9D7"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 xml:space="preserve">Вопрос 14. Выберите не верное утверждение </w:t>
      </w:r>
    </w:p>
    <w:p w14:paraId="39625F12"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a.</w:t>
      </w:r>
      <w:r w:rsidRPr="00FA20A1">
        <w:rPr>
          <w:rFonts w:eastAsia="Arial Nova"/>
          <w:color w:val="000000"/>
          <w:sz w:val="28"/>
          <w:szCs w:val="28"/>
        </w:rPr>
        <w:tab/>
        <w:t>Гендерное насилие – это глобальная проблема, разросшаяся до масштабов пандемии</w:t>
      </w:r>
    </w:p>
    <w:p w14:paraId="0DE61A05"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b.</w:t>
      </w:r>
      <w:r w:rsidRPr="00FA20A1">
        <w:rPr>
          <w:rFonts w:eastAsia="Arial Nova"/>
          <w:color w:val="000000"/>
          <w:sz w:val="28"/>
          <w:szCs w:val="28"/>
        </w:rPr>
        <w:tab/>
        <w:t>Любая женщина имеет право на безопасность, чувство собственного достоинства и жизнь без насилия.</w:t>
      </w:r>
    </w:p>
    <w:p w14:paraId="4F80FB8C"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c.</w:t>
      </w:r>
      <w:r w:rsidRPr="00FA20A1">
        <w:rPr>
          <w:rFonts w:eastAsia="Arial Nova"/>
          <w:color w:val="000000"/>
          <w:sz w:val="28"/>
          <w:szCs w:val="28"/>
        </w:rPr>
        <w:tab/>
        <w:t>Мужчина не может изнасиловать свою жену</w:t>
      </w:r>
    </w:p>
    <w:p w14:paraId="223EF983"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d.</w:t>
      </w:r>
      <w:r w:rsidRPr="00FA20A1">
        <w:rPr>
          <w:rFonts w:eastAsia="Arial Nova"/>
          <w:color w:val="000000"/>
          <w:sz w:val="28"/>
          <w:szCs w:val="28"/>
        </w:rPr>
        <w:tab/>
        <w:t>Насилие со стороны интимного партнера во время беременности повышает риск выкидыша, мертворождения, преждевременных родов и рождения ребенка с низкой массой тела</w:t>
      </w:r>
    </w:p>
    <w:p w14:paraId="64F6CD49"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e.</w:t>
      </w:r>
      <w:r w:rsidRPr="00FA20A1">
        <w:rPr>
          <w:rFonts w:eastAsia="Arial Nova"/>
          <w:color w:val="000000"/>
          <w:sz w:val="28"/>
          <w:szCs w:val="28"/>
        </w:rPr>
        <w:tab/>
        <w:t>Последствия домашнего насилия отражаются также и на детях, которые становятся свидетелями насилия над их матерью.</w:t>
      </w:r>
    </w:p>
    <w:p w14:paraId="6B2E5A49" w14:textId="77777777" w:rsidR="00FA20A1" w:rsidRPr="00FA20A1" w:rsidRDefault="00FA20A1" w:rsidP="00FA20A1">
      <w:pPr>
        <w:autoSpaceDE w:val="0"/>
        <w:autoSpaceDN w:val="0"/>
        <w:adjustRightInd w:val="0"/>
        <w:ind w:firstLine="567"/>
        <w:jc w:val="both"/>
        <w:rPr>
          <w:rFonts w:eastAsia="Arial Nova"/>
          <w:color w:val="000000"/>
          <w:sz w:val="28"/>
          <w:szCs w:val="28"/>
        </w:rPr>
      </w:pPr>
    </w:p>
    <w:p w14:paraId="02B0EEA8"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 xml:space="preserve">Вопрос 15.  Во время приема Вы случайно узнаете, что пациентка студентка вуза периодически получает сообщения интимного характера от одного и того же мужчины, рассказать кому-либо она стесняется. К какой форме гендерного насилия можно отнести данный случай? </w:t>
      </w:r>
    </w:p>
    <w:p w14:paraId="58C04A84"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a.</w:t>
      </w:r>
      <w:r w:rsidRPr="00FA20A1">
        <w:rPr>
          <w:rFonts w:eastAsia="Arial Nova"/>
          <w:color w:val="000000"/>
          <w:sz w:val="28"/>
          <w:szCs w:val="28"/>
        </w:rPr>
        <w:tab/>
        <w:t>Это не является насилием никакой формы, человек не может нанести вред</w:t>
      </w:r>
    </w:p>
    <w:p w14:paraId="63F79F97"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b.</w:t>
      </w:r>
      <w:r w:rsidRPr="00FA20A1">
        <w:rPr>
          <w:rFonts w:eastAsia="Arial Nova"/>
          <w:color w:val="000000"/>
          <w:sz w:val="28"/>
          <w:szCs w:val="28"/>
        </w:rPr>
        <w:tab/>
        <w:t>Это вид гендерного насилия, умышленное воздействие на психику человека, унижение чести и достоинства посредством оскорблений</w:t>
      </w:r>
    </w:p>
    <w:p w14:paraId="2DB25B71"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c.</w:t>
      </w:r>
      <w:r w:rsidRPr="00FA20A1">
        <w:rPr>
          <w:rFonts w:eastAsia="Arial Nova"/>
          <w:color w:val="000000"/>
          <w:sz w:val="28"/>
          <w:szCs w:val="28"/>
        </w:rPr>
        <w:tab/>
        <w:t>Это бесконтактные формы сексуального насилия проявляющийся как непрошенный интимный контент, который присылают в социальных сетях</w:t>
      </w:r>
    </w:p>
    <w:p w14:paraId="2E6AD3FF" w14:textId="77777777" w:rsidR="00FA20A1" w:rsidRPr="00FA20A1" w:rsidRDefault="00FA20A1" w:rsidP="00FA20A1">
      <w:pPr>
        <w:autoSpaceDE w:val="0"/>
        <w:autoSpaceDN w:val="0"/>
        <w:adjustRightInd w:val="0"/>
        <w:ind w:firstLine="567"/>
        <w:jc w:val="both"/>
        <w:rPr>
          <w:rFonts w:eastAsia="Arial Nova"/>
          <w:color w:val="000000"/>
          <w:sz w:val="28"/>
          <w:szCs w:val="28"/>
        </w:rPr>
      </w:pPr>
      <w:r w:rsidRPr="00FA20A1">
        <w:rPr>
          <w:rFonts w:eastAsia="Arial Nova"/>
          <w:color w:val="000000"/>
          <w:sz w:val="28"/>
          <w:szCs w:val="28"/>
        </w:rPr>
        <w:t>d.</w:t>
      </w:r>
      <w:r w:rsidRPr="00FA20A1">
        <w:rPr>
          <w:rFonts w:eastAsia="Arial Nova"/>
          <w:color w:val="000000"/>
          <w:sz w:val="28"/>
          <w:szCs w:val="28"/>
        </w:rPr>
        <w:tab/>
        <w:t>Это сексуальное домогательство, которое включает в себя требование сексуальной близости в обмен на какую-либо выгоду</w:t>
      </w:r>
    </w:p>
    <w:p w14:paraId="447898AE" w14:textId="53539E39" w:rsidR="00D23FB7" w:rsidRPr="00AF4BD5" w:rsidRDefault="00FA20A1" w:rsidP="00FA20A1">
      <w:pPr>
        <w:autoSpaceDE w:val="0"/>
        <w:autoSpaceDN w:val="0"/>
        <w:adjustRightInd w:val="0"/>
        <w:ind w:firstLine="567"/>
        <w:jc w:val="both"/>
        <w:rPr>
          <w:rFonts w:ascii="Arial Nova" w:hAnsi="Arial Nova"/>
          <w:color w:val="000000"/>
          <w:sz w:val="28"/>
          <w:szCs w:val="28"/>
          <w:lang w:eastAsia="ru-RU"/>
        </w:rPr>
      </w:pPr>
      <w:r w:rsidRPr="00FA20A1">
        <w:rPr>
          <w:rFonts w:eastAsia="Arial Nova"/>
          <w:color w:val="000000"/>
          <w:sz w:val="28"/>
          <w:szCs w:val="28"/>
        </w:rPr>
        <w:t>e.</w:t>
      </w:r>
      <w:r w:rsidRPr="00FA20A1">
        <w:rPr>
          <w:rFonts w:eastAsia="Arial Nova"/>
          <w:color w:val="000000"/>
          <w:sz w:val="28"/>
          <w:szCs w:val="28"/>
        </w:rPr>
        <w:tab/>
        <w:t>В данном случае нет сексуального насилия, мужчина хочет обратить на себя внимание девушки, флиртует с ней</w:t>
      </w:r>
    </w:p>
    <w:p w14:paraId="2C594883" w14:textId="77777777" w:rsidR="00FA20A1" w:rsidRDefault="00FA20A1" w:rsidP="00D23FB7">
      <w:pPr>
        <w:ind w:firstLine="567"/>
        <w:jc w:val="center"/>
        <w:rPr>
          <w:b/>
          <w:sz w:val="28"/>
          <w:szCs w:val="28"/>
        </w:rPr>
      </w:pPr>
    </w:p>
    <w:p w14:paraId="3245BADD" w14:textId="49E9E093" w:rsidR="00D23FB7" w:rsidRPr="00D23FB7" w:rsidRDefault="00D23FB7" w:rsidP="00D23FB7">
      <w:pPr>
        <w:ind w:firstLine="567"/>
        <w:jc w:val="center"/>
        <w:rPr>
          <w:b/>
          <w:sz w:val="28"/>
          <w:szCs w:val="28"/>
        </w:rPr>
      </w:pPr>
      <w:r w:rsidRPr="00D23FB7">
        <w:rPr>
          <w:b/>
          <w:sz w:val="28"/>
          <w:szCs w:val="28"/>
        </w:rPr>
        <w:t>Правильные ответы к тестовым вопросам</w:t>
      </w:r>
    </w:p>
    <w:p w14:paraId="11FE2DF8" w14:textId="6C205073" w:rsidR="00D23FB7" w:rsidRPr="00D23FB7" w:rsidRDefault="00D23FB7" w:rsidP="00D23FB7">
      <w:pPr>
        <w:ind w:firstLine="567"/>
        <w:jc w:val="center"/>
        <w:rPr>
          <w:b/>
          <w:sz w:val="28"/>
          <w:szCs w:val="28"/>
        </w:rPr>
      </w:pPr>
      <w:r w:rsidRPr="00D23FB7">
        <w:rPr>
          <w:b/>
          <w:sz w:val="28"/>
          <w:szCs w:val="28"/>
          <w:lang w:eastAsia="ru-RU"/>
        </w:rPr>
        <w:t xml:space="preserve">к занятию </w:t>
      </w:r>
      <w:r w:rsidR="00FA20A1">
        <w:rPr>
          <w:b/>
          <w:sz w:val="28"/>
          <w:szCs w:val="28"/>
          <w:lang w:val="ru-RU" w:eastAsia="ru-RU"/>
        </w:rPr>
        <w:t>1</w:t>
      </w:r>
      <w:r w:rsidRPr="00D23FB7">
        <w:rPr>
          <w:b/>
          <w:sz w:val="28"/>
          <w:szCs w:val="28"/>
          <w:lang w:eastAsia="ru-RU"/>
        </w:rPr>
        <w:t xml:space="preserve"> «</w:t>
      </w:r>
      <w:r w:rsidR="00FA20A1">
        <w:rPr>
          <w:b/>
          <w:color w:val="000000" w:themeColor="text1"/>
          <w:sz w:val="28"/>
          <w:szCs w:val="28"/>
          <w:lang w:val="ru-RU" w:eastAsia="ru-RU"/>
        </w:rPr>
        <w:t>Гендерное насилие</w:t>
      </w:r>
      <w:r w:rsidRPr="00D23FB7">
        <w:rPr>
          <w:b/>
          <w:sz w:val="28"/>
          <w:szCs w:val="28"/>
          <w:lang w:eastAsia="ru-RU"/>
        </w:rPr>
        <w:t>»</w:t>
      </w:r>
    </w:p>
    <w:p w14:paraId="03A8254B" w14:textId="77777777" w:rsidR="00D23FB7" w:rsidRDefault="00D23FB7" w:rsidP="001539F4">
      <w:pPr>
        <w:contextualSpacing/>
        <w:rPr>
          <w:b/>
          <w:bCs/>
          <w:sz w:val="28"/>
          <w:szCs w:val="28"/>
          <w:lang w:val="ru-RU"/>
        </w:rPr>
      </w:pPr>
    </w:p>
    <w:tbl>
      <w:tblPr>
        <w:tblStyle w:val="a3"/>
        <w:tblW w:w="0" w:type="auto"/>
        <w:tblLook w:val="04A0" w:firstRow="1" w:lastRow="0" w:firstColumn="1" w:lastColumn="0" w:noHBand="0" w:noVBand="1"/>
      </w:tblPr>
      <w:tblGrid>
        <w:gridCol w:w="982"/>
        <w:gridCol w:w="1397"/>
        <w:gridCol w:w="865"/>
        <w:gridCol w:w="872"/>
        <w:gridCol w:w="865"/>
        <w:gridCol w:w="873"/>
        <w:gridCol w:w="879"/>
        <w:gridCol w:w="867"/>
        <w:gridCol w:w="879"/>
        <w:gridCol w:w="866"/>
      </w:tblGrid>
      <w:tr w:rsidR="00FA20A1" w:rsidRPr="00FA20A1" w14:paraId="4ED025C4" w14:textId="77777777" w:rsidTr="00F06890">
        <w:trPr>
          <w:cantSplit/>
          <w:trHeight w:val="2009"/>
        </w:trPr>
        <w:tc>
          <w:tcPr>
            <w:tcW w:w="982" w:type="dxa"/>
            <w:textDirection w:val="btLr"/>
          </w:tcPr>
          <w:p w14:paraId="757ED175" w14:textId="77777777" w:rsidR="00FA20A1" w:rsidRPr="00FA20A1" w:rsidRDefault="00FA20A1" w:rsidP="00F06890">
            <w:pPr>
              <w:tabs>
                <w:tab w:val="left" w:pos="1457"/>
              </w:tabs>
              <w:ind w:left="113" w:right="113"/>
              <w:jc w:val="center"/>
              <w:rPr>
                <w:b/>
                <w:bCs/>
              </w:rPr>
            </w:pPr>
            <w:r w:rsidRPr="00FA20A1">
              <w:rPr>
                <w:b/>
                <w:bCs/>
              </w:rPr>
              <w:t>№ вопроса</w:t>
            </w:r>
          </w:p>
        </w:tc>
        <w:tc>
          <w:tcPr>
            <w:tcW w:w="1397" w:type="dxa"/>
            <w:textDirection w:val="btLr"/>
          </w:tcPr>
          <w:p w14:paraId="1D366FB7" w14:textId="77777777" w:rsidR="00FA20A1" w:rsidRPr="00FA20A1" w:rsidRDefault="00FA20A1" w:rsidP="00F06890">
            <w:pPr>
              <w:tabs>
                <w:tab w:val="left" w:pos="1457"/>
              </w:tabs>
              <w:ind w:left="113" w:right="113"/>
              <w:jc w:val="center"/>
              <w:rPr>
                <w:b/>
                <w:bCs/>
              </w:rPr>
            </w:pPr>
            <w:r w:rsidRPr="00FA20A1">
              <w:rPr>
                <w:b/>
                <w:bCs/>
              </w:rPr>
              <w:t>Правильный ответ</w:t>
            </w:r>
          </w:p>
        </w:tc>
        <w:tc>
          <w:tcPr>
            <w:tcW w:w="865" w:type="dxa"/>
            <w:textDirection w:val="btLr"/>
          </w:tcPr>
          <w:p w14:paraId="4C687CD9" w14:textId="77777777" w:rsidR="00FA20A1" w:rsidRPr="00FA20A1" w:rsidRDefault="00FA20A1" w:rsidP="00F06890">
            <w:pPr>
              <w:tabs>
                <w:tab w:val="left" w:pos="1457"/>
              </w:tabs>
              <w:ind w:left="113" w:right="113"/>
              <w:jc w:val="center"/>
              <w:rPr>
                <w:b/>
                <w:bCs/>
              </w:rPr>
            </w:pPr>
            <w:r w:rsidRPr="00FA20A1">
              <w:rPr>
                <w:b/>
                <w:bCs/>
              </w:rPr>
              <w:t>№ вопроса</w:t>
            </w:r>
          </w:p>
        </w:tc>
        <w:tc>
          <w:tcPr>
            <w:tcW w:w="872" w:type="dxa"/>
            <w:textDirection w:val="btLr"/>
          </w:tcPr>
          <w:p w14:paraId="5F8A619A" w14:textId="77777777" w:rsidR="00FA20A1" w:rsidRPr="00FA20A1" w:rsidRDefault="00FA20A1" w:rsidP="00F06890">
            <w:pPr>
              <w:tabs>
                <w:tab w:val="left" w:pos="1457"/>
              </w:tabs>
              <w:ind w:left="113" w:right="113"/>
              <w:jc w:val="center"/>
              <w:rPr>
                <w:b/>
                <w:bCs/>
              </w:rPr>
            </w:pPr>
            <w:r w:rsidRPr="00FA20A1">
              <w:rPr>
                <w:b/>
                <w:bCs/>
              </w:rPr>
              <w:t>Правильный ответ</w:t>
            </w:r>
          </w:p>
        </w:tc>
        <w:tc>
          <w:tcPr>
            <w:tcW w:w="865" w:type="dxa"/>
            <w:textDirection w:val="btLr"/>
          </w:tcPr>
          <w:p w14:paraId="5ACF49CE" w14:textId="77777777" w:rsidR="00FA20A1" w:rsidRPr="00FA20A1" w:rsidRDefault="00FA20A1" w:rsidP="00F06890">
            <w:pPr>
              <w:tabs>
                <w:tab w:val="left" w:pos="1457"/>
              </w:tabs>
              <w:ind w:left="113" w:right="113"/>
              <w:jc w:val="center"/>
              <w:rPr>
                <w:b/>
                <w:bCs/>
              </w:rPr>
            </w:pPr>
            <w:r w:rsidRPr="00FA20A1">
              <w:rPr>
                <w:b/>
                <w:bCs/>
              </w:rPr>
              <w:t>№ вопроса</w:t>
            </w:r>
          </w:p>
        </w:tc>
        <w:tc>
          <w:tcPr>
            <w:tcW w:w="873" w:type="dxa"/>
            <w:textDirection w:val="btLr"/>
          </w:tcPr>
          <w:p w14:paraId="5D4F3D26" w14:textId="77777777" w:rsidR="00FA20A1" w:rsidRPr="00FA20A1" w:rsidRDefault="00FA20A1" w:rsidP="00F06890">
            <w:pPr>
              <w:tabs>
                <w:tab w:val="left" w:pos="1457"/>
              </w:tabs>
              <w:ind w:left="113" w:right="113"/>
              <w:jc w:val="center"/>
              <w:rPr>
                <w:b/>
                <w:bCs/>
                <w:lang w:val="en-US"/>
              </w:rPr>
            </w:pPr>
            <w:r w:rsidRPr="00FA20A1">
              <w:rPr>
                <w:b/>
                <w:bCs/>
              </w:rPr>
              <w:t>Правильный ответ</w:t>
            </w:r>
          </w:p>
        </w:tc>
        <w:tc>
          <w:tcPr>
            <w:tcW w:w="879" w:type="dxa"/>
            <w:textDirection w:val="btLr"/>
          </w:tcPr>
          <w:p w14:paraId="43E9C86D" w14:textId="77777777" w:rsidR="00FA20A1" w:rsidRPr="00FA20A1" w:rsidRDefault="00FA20A1" w:rsidP="00F06890">
            <w:pPr>
              <w:tabs>
                <w:tab w:val="left" w:pos="1457"/>
              </w:tabs>
              <w:ind w:left="113" w:right="113"/>
              <w:jc w:val="center"/>
              <w:rPr>
                <w:b/>
                <w:bCs/>
              </w:rPr>
            </w:pPr>
            <w:r w:rsidRPr="00FA20A1">
              <w:rPr>
                <w:b/>
                <w:bCs/>
              </w:rPr>
              <w:t>№ вопроса</w:t>
            </w:r>
          </w:p>
        </w:tc>
        <w:tc>
          <w:tcPr>
            <w:tcW w:w="867" w:type="dxa"/>
            <w:textDirection w:val="btLr"/>
          </w:tcPr>
          <w:p w14:paraId="7ABACD78" w14:textId="77777777" w:rsidR="00FA20A1" w:rsidRPr="00FA20A1" w:rsidRDefault="00FA20A1" w:rsidP="00F06890">
            <w:pPr>
              <w:tabs>
                <w:tab w:val="left" w:pos="1457"/>
              </w:tabs>
              <w:ind w:left="113" w:right="113"/>
              <w:jc w:val="center"/>
              <w:rPr>
                <w:b/>
                <w:bCs/>
                <w:lang w:val="en-US"/>
              </w:rPr>
            </w:pPr>
            <w:r w:rsidRPr="00FA20A1">
              <w:rPr>
                <w:b/>
                <w:bCs/>
              </w:rPr>
              <w:t>Правильный ответ</w:t>
            </w:r>
          </w:p>
        </w:tc>
        <w:tc>
          <w:tcPr>
            <w:tcW w:w="879" w:type="dxa"/>
            <w:textDirection w:val="btLr"/>
          </w:tcPr>
          <w:p w14:paraId="6B69668F" w14:textId="77777777" w:rsidR="00FA20A1" w:rsidRPr="00FA20A1" w:rsidRDefault="00FA20A1" w:rsidP="00F06890">
            <w:pPr>
              <w:tabs>
                <w:tab w:val="left" w:pos="1457"/>
              </w:tabs>
              <w:ind w:left="113" w:right="113"/>
              <w:jc w:val="center"/>
              <w:rPr>
                <w:b/>
                <w:bCs/>
              </w:rPr>
            </w:pPr>
            <w:r w:rsidRPr="00FA20A1">
              <w:rPr>
                <w:b/>
                <w:bCs/>
              </w:rPr>
              <w:t>№ вопроса</w:t>
            </w:r>
          </w:p>
        </w:tc>
        <w:tc>
          <w:tcPr>
            <w:tcW w:w="866" w:type="dxa"/>
            <w:textDirection w:val="btLr"/>
          </w:tcPr>
          <w:p w14:paraId="4590606E" w14:textId="77777777" w:rsidR="00FA20A1" w:rsidRPr="00FA20A1" w:rsidRDefault="00FA20A1" w:rsidP="00F06890">
            <w:pPr>
              <w:tabs>
                <w:tab w:val="left" w:pos="1457"/>
              </w:tabs>
              <w:ind w:left="113" w:right="113"/>
              <w:jc w:val="center"/>
              <w:rPr>
                <w:b/>
                <w:bCs/>
              </w:rPr>
            </w:pPr>
            <w:r w:rsidRPr="00FA20A1">
              <w:rPr>
                <w:b/>
                <w:bCs/>
              </w:rPr>
              <w:t>Правильный ответ</w:t>
            </w:r>
          </w:p>
        </w:tc>
      </w:tr>
      <w:tr w:rsidR="00FA20A1" w:rsidRPr="00FA20A1" w14:paraId="501F277D" w14:textId="77777777" w:rsidTr="00F06890">
        <w:tc>
          <w:tcPr>
            <w:tcW w:w="982" w:type="dxa"/>
          </w:tcPr>
          <w:p w14:paraId="2245A6D3" w14:textId="77777777" w:rsidR="00FA20A1" w:rsidRPr="00FA20A1" w:rsidRDefault="00FA20A1" w:rsidP="00F06890">
            <w:pPr>
              <w:tabs>
                <w:tab w:val="left" w:pos="1457"/>
              </w:tabs>
            </w:pPr>
            <w:r w:rsidRPr="00FA20A1">
              <w:t>1</w:t>
            </w:r>
          </w:p>
        </w:tc>
        <w:tc>
          <w:tcPr>
            <w:tcW w:w="1397" w:type="dxa"/>
          </w:tcPr>
          <w:p w14:paraId="651D9F3A" w14:textId="77777777" w:rsidR="00FA20A1" w:rsidRPr="00FA20A1" w:rsidRDefault="00FA20A1" w:rsidP="00F06890">
            <w:pPr>
              <w:tabs>
                <w:tab w:val="left" w:pos="1457"/>
              </w:tabs>
            </w:pPr>
            <w:r w:rsidRPr="00FA20A1">
              <w:t>с</w:t>
            </w:r>
          </w:p>
        </w:tc>
        <w:tc>
          <w:tcPr>
            <w:tcW w:w="865" w:type="dxa"/>
          </w:tcPr>
          <w:p w14:paraId="3C726536" w14:textId="77777777" w:rsidR="00FA20A1" w:rsidRPr="00FA20A1" w:rsidRDefault="00FA20A1" w:rsidP="00F06890">
            <w:pPr>
              <w:tabs>
                <w:tab w:val="left" w:pos="1457"/>
              </w:tabs>
            </w:pPr>
            <w:r w:rsidRPr="00FA20A1">
              <w:t>4</w:t>
            </w:r>
          </w:p>
        </w:tc>
        <w:tc>
          <w:tcPr>
            <w:tcW w:w="872" w:type="dxa"/>
          </w:tcPr>
          <w:p w14:paraId="0BA1AD19" w14:textId="77777777" w:rsidR="00FA20A1" w:rsidRPr="00FA20A1" w:rsidRDefault="00FA20A1" w:rsidP="00F06890">
            <w:pPr>
              <w:tabs>
                <w:tab w:val="left" w:pos="1457"/>
              </w:tabs>
              <w:rPr>
                <w:lang w:val="en-US"/>
              </w:rPr>
            </w:pPr>
            <w:r w:rsidRPr="00FA20A1">
              <w:t xml:space="preserve">а, </w:t>
            </w:r>
            <w:r w:rsidRPr="00FA20A1">
              <w:rPr>
                <w:lang w:val="en-US"/>
              </w:rPr>
              <w:t xml:space="preserve">b </w:t>
            </w:r>
          </w:p>
        </w:tc>
        <w:tc>
          <w:tcPr>
            <w:tcW w:w="865" w:type="dxa"/>
          </w:tcPr>
          <w:p w14:paraId="547A61D0" w14:textId="77777777" w:rsidR="00FA20A1" w:rsidRPr="00FA20A1" w:rsidRDefault="00FA20A1" w:rsidP="00F06890">
            <w:pPr>
              <w:tabs>
                <w:tab w:val="left" w:pos="1457"/>
              </w:tabs>
            </w:pPr>
            <w:r w:rsidRPr="00FA20A1">
              <w:t>7</w:t>
            </w:r>
          </w:p>
        </w:tc>
        <w:tc>
          <w:tcPr>
            <w:tcW w:w="873" w:type="dxa"/>
          </w:tcPr>
          <w:p w14:paraId="76073835" w14:textId="77777777" w:rsidR="00FA20A1" w:rsidRPr="00FA20A1" w:rsidRDefault="00FA20A1" w:rsidP="00F06890">
            <w:pPr>
              <w:tabs>
                <w:tab w:val="left" w:pos="1457"/>
              </w:tabs>
              <w:rPr>
                <w:lang w:val="en-US"/>
              </w:rPr>
            </w:pPr>
            <w:r w:rsidRPr="00FA20A1">
              <w:rPr>
                <w:lang w:val="en-US"/>
              </w:rPr>
              <w:t>b</w:t>
            </w:r>
          </w:p>
        </w:tc>
        <w:tc>
          <w:tcPr>
            <w:tcW w:w="879" w:type="dxa"/>
          </w:tcPr>
          <w:p w14:paraId="0E044CAE" w14:textId="77777777" w:rsidR="00FA20A1" w:rsidRPr="00FA20A1" w:rsidRDefault="00FA20A1" w:rsidP="00F06890">
            <w:pPr>
              <w:tabs>
                <w:tab w:val="left" w:pos="1457"/>
              </w:tabs>
            </w:pPr>
            <w:r w:rsidRPr="00FA20A1">
              <w:t>10</w:t>
            </w:r>
          </w:p>
        </w:tc>
        <w:tc>
          <w:tcPr>
            <w:tcW w:w="867" w:type="dxa"/>
          </w:tcPr>
          <w:p w14:paraId="55FE79C3" w14:textId="77777777" w:rsidR="00FA20A1" w:rsidRPr="00FA20A1" w:rsidRDefault="00FA20A1" w:rsidP="00F06890">
            <w:pPr>
              <w:tabs>
                <w:tab w:val="left" w:pos="1457"/>
              </w:tabs>
              <w:rPr>
                <w:lang w:val="en-US"/>
              </w:rPr>
            </w:pPr>
            <w:r w:rsidRPr="00FA20A1">
              <w:rPr>
                <w:lang w:val="en-US"/>
              </w:rPr>
              <w:t>d</w:t>
            </w:r>
          </w:p>
        </w:tc>
        <w:tc>
          <w:tcPr>
            <w:tcW w:w="879" w:type="dxa"/>
          </w:tcPr>
          <w:p w14:paraId="1E9223C8" w14:textId="77777777" w:rsidR="00FA20A1" w:rsidRPr="00FA20A1" w:rsidRDefault="00FA20A1" w:rsidP="00F06890">
            <w:pPr>
              <w:tabs>
                <w:tab w:val="left" w:pos="1457"/>
              </w:tabs>
            </w:pPr>
            <w:r w:rsidRPr="00FA20A1">
              <w:t>13</w:t>
            </w:r>
          </w:p>
        </w:tc>
        <w:tc>
          <w:tcPr>
            <w:tcW w:w="866" w:type="dxa"/>
          </w:tcPr>
          <w:p w14:paraId="67735F62" w14:textId="77777777" w:rsidR="00FA20A1" w:rsidRPr="00FA20A1" w:rsidRDefault="00FA20A1" w:rsidP="00F06890">
            <w:pPr>
              <w:tabs>
                <w:tab w:val="left" w:pos="1457"/>
              </w:tabs>
            </w:pPr>
            <w:r w:rsidRPr="00FA20A1">
              <w:t>е</w:t>
            </w:r>
          </w:p>
        </w:tc>
      </w:tr>
      <w:tr w:rsidR="00FA20A1" w:rsidRPr="00FA20A1" w14:paraId="1220DE38" w14:textId="77777777" w:rsidTr="00F06890">
        <w:tc>
          <w:tcPr>
            <w:tcW w:w="982" w:type="dxa"/>
          </w:tcPr>
          <w:p w14:paraId="563ACE09" w14:textId="77777777" w:rsidR="00FA20A1" w:rsidRPr="00FA20A1" w:rsidRDefault="00FA20A1" w:rsidP="00F06890">
            <w:pPr>
              <w:tabs>
                <w:tab w:val="left" w:pos="1457"/>
              </w:tabs>
            </w:pPr>
            <w:r w:rsidRPr="00FA20A1">
              <w:t>2</w:t>
            </w:r>
          </w:p>
        </w:tc>
        <w:tc>
          <w:tcPr>
            <w:tcW w:w="1397" w:type="dxa"/>
          </w:tcPr>
          <w:p w14:paraId="28FF1121" w14:textId="77777777" w:rsidR="00FA20A1" w:rsidRPr="00FA20A1" w:rsidRDefault="00FA20A1" w:rsidP="00F06890">
            <w:pPr>
              <w:tabs>
                <w:tab w:val="left" w:pos="1457"/>
              </w:tabs>
            </w:pPr>
            <w:r w:rsidRPr="00FA20A1">
              <w:t>е</w:t>
            </w:r>
          </w:p>
        </w:tc>
        <w:tc>
          <w:tcPr>
            <w:tcW w:w="865" w:type="dxa"/>
          </w:tcPr>
          <w:p w14:paraId="5C40DB01" w14:textId="77777777" w:rsidR="00FA20A1" w:rsidRPr="00FA20A1" w:rsidRDefault="00FA20A1" w:rsidP="00F06890">
            <w:pPr>
              <w:tabs>
                <w:tab w:val="left" w:pos="1457"/>
              </w:tabs>
            </w:pPr>
            <w:r w:rsidRPr="00FA20A1">
              <w:t>5</w:t>
            </w:r>
          </w:p>
        </w:tc>
        <w:tc>
          <w:tcPr>
            <w:tcW w:w="872" w:type="dxa"/>
          </w:tcPr>
          <w:p w14:paraId="3F1EA229" w14:textId="77777777" w:rsidR="00FA20A1" w:rsidRPr="00FA20A1" w:rsidRDefault="00FA20A1" w:rsidP="00F06890">
            <w:pPr>
              <w:tabs>
                <w:tab w:val="left" w:pos="1457"/>
              </w:tabs>
              <w:rPr>
                <w:lang w:val="en-US"/>
              </w:rPr>
            </w:pPr>
            <w:r w:rsidRPr="00FA20A1">
              <w:rPr>
                <w:lang w:val="en-US"/>
              </w:rPr>
              <w:t>b, e</w:t>
            </w:r>
          </w:p>
        </w:tc>
        <w:tc>
          <w:tcPr>
            <w:tcW w:w="865" w:type="dxa"/>
          </w:tcPr>
          <w:p w14:paraId="153FCED9" w14:textId="77777777" w:rsidR="00FA20A1" w:rsidRPr="00FA20A1" w:rsidRDefault="00FA20A1" w:rsidP="00F06890">
            <w:pPr>
              <w:tabs>
                <w:tab w:val="left" w:pos="1457"/>
              </w:tabs>
            </w:pPr>
            <w:r w:rsidRPr="00FA20A1">
              <w:t>8</w:t>
            </w:r>
          </w:p>
        </w:tc>
        <w:tc>
          <w:tcPr>
            <w:tcW w:w="873" w:type="dxa"/>
          </w:tcPr>
          <w:p w14:paraId="4BEF070A" w14:textId="77777777" w:rsidR="00FA20A1" w:rsidRPr="00FA20A1" w:rsidRDefault="00FA20A1" w:rsidP="00F06890">
            <w:pPr>
              <w:tabs>
                <w:tab w:val="left" w:pos="1457"/>
              </w:tabs>
              <w:rPr>
                <w:lang w:val="en-US"/>
              </w:rPr>
            </w:pPr>
            <w:r w:rsidRPr="00FA20A1">
              <w:rPr>
                <w:lang w:val="en-US"/>
              </w:rPr>
              <w:t>b, e</w:t>
            </w:r>
          </w:p>
        </w:tc>
        <w:tc>
          <w:tcPr>
            <w:tcW w:w="879" w:type="dxa"/>
          </w:tcPr>
          <w:p w14:paraId="2BEDEAEB" w14:textId="77777777" w:rsidR="00FA20A1" w:rsidRPr="00FA20A1" w:rsidRDefault="00FA20A1" w:rsidP="00F06890">
            <w:pPr>
              <w:tabs>
                <w:tab w:val="left" w:pos="1457"/>
              </w:tabs>
            </w:pPr>
            <w:r w:rsidRPr="00FA20A1">
              <w:t>11</w:t>
            </w:r>
          </w:p>
        </w:tc>
        <w:tc>
          <w:tcPr>
            <w:tcW w:w="867" w:type="dxa"/>
          </w:tcPr>
          <w:p w14:paraId="6159FC81" w14:textId="77777777" w:rsidR="00FA20A1" w:rsidRPr="00FA20A1" w:rsidRDefault="00FA20A1" w:rsidP="00F06890">
            <w:pPr>
              <w:tabs>
                <w:tab w:val="left" w:pos="1457"/>
              </w:tabs>
            </w:pPr>
            <w:r w:rsidRPr="00FA20A1">
              <w:rPr>
                <w:lang w:val="en-US"/>
              </w:rPr>
              <w:t>b</w:t>
            </w:r>
          </w:p>
        </w:tc>
        <w:tc>
          <w:tcPr>
            <w:tcW w:w="879" w:type="dxa"/>
          </w:tcPr>
          <w:p w14:paraId="5438D779" w14:textId="77777777" w:rsidR="00FA20A1" w:rsidRPr="00FA20A1" w:rsidRDefault="00FA20A1" w:rsidP="00F06890">
            <w:pPr>
              <w:tabs>
                <w:tab w:val="left" w:pos="1457"/>
              </w:tabs>
            </w:pPr>
            <w:r w:rsidRPr="00FA20A1">
              <w:t>14</w:t>
            </w:r>
          </w:p>
        </w:tc>
        <w:tc>
          <w:tcPr>
            <w:tcW w:w="866" w:type="dxa"/>
          </w:tcPr>
          <w:p w14:paraId="23AF2B67" w14:textId="77777777" w:rsidR="00FA20A1" w:rsidRPr="00FA20A1" w:rsidRDefault="00FA20A1" w:rsidP="00F06890">
            <w:pPr>
              <w:tabs>
                <w:tab w:val="left" w:pos="1457"/>
              </w:tabs>
            </w:pPr>
            <w:r w:rsidRPr="00FA20A1">
              <w:t>с</w:t>
            </w:r>
          </w:p>
        </w:tc>
      </w:tr>
      <w:tr w:rsidR="00FA20A1" w:rsidRPr="00FA20A1" w14:paraId="6D5016CF" w14:textId="77777777" w:rsidTr="00F06890">
        <w:tc>
          <w:tcPr>
            <w:tcW w:w="982" w:type="dxa"/>
          </w:tcPr>
          <w:p w14:paraId="11F9CEFB" w14:textId="77777777" w:rsidR="00FA20A1" w:rsidRPr="00FA20A1" w:rsidRDefault="00FA20A1" w:rsidP="00F06890">
            <w:pPr>
              <w:tabs>
                <w:tab w:val="left" w:pos="1457"/>
              </w:tabs>
            </w:pPr>
            <w:r w:rsidRPr="00FA20A1">
              <w:t>3</w:t>
            </w:r>
          </w:p>
        </w:tc>
        <w:tc>
          <w:tcPr>
            <w:tcW w:w="1397" w:type="dxa"/>
          </w:tcPr>
          <w:p w14:paraId="37863559" w14:textId="77777777" w:rsidR="00FA20A1" w:rsidRPr="00FA20A1" w:rsidRDefault="00FA20A1" w:rsidP="00F06890">
            <w:pPr>
              <w:tabs>
                <w:tab w:val="left" w:pos="1457"/>
              </w:tabs>
            </w:pPr>
            <w:r w:rsidRPr="00FA20A1">
              <w:t>а, е</w:t>
            </w:r>
          </w:p>
        </w:tc>
        <w:tc>
          <w:tcPr>
            <w:tcW w:w="865" w:type="dxa"/>
          </w:tcPr>
          <w:p w14:paraId="32B959B8" w14:textId="77777777" w:rsidR="00FA20A1" w:rsidRPr="00FA20A1" w:rsidRDefault="00FA20A1" w:rsidP="00F06890">
            <w:pPr>
              <w:tabs>
                <w:tab w:val="left" w:pos="1457"/>
              </w:tabs>
            </w:pPr>
            <w:r w:rsidRPr="00FA20A1">
              <w:t>6</w:t>
            </w:r>
          </w:p>
        </w:tc>
        <w:tc>
          <w:tcPr>
            <w:tcW w:w="872" w:type="dxa"/>
          </w:tcPr>
          <w:p w14:paraId="0BB3BF24" w14:textId="77777777" w:rsidR="00FA20A1" w:rsidRPr="00FA20A1" w:rsidRDefault="00FA20A1" w:rsidP="00F06890">
            <w:pPr>
              <w:tabs>
                <w:tab w:val="left" w:pos="1457"/>
              </w:tabs>
              <w:rPr>
                <w:lang w:val="en-US"/>
              </w:rPr>
            </w:pPr>
            <w:r w:rsidRPr="00FA20A1">
              <w:rPr>
                <w:lang w:val="en-US"/>
              </w:rPr>
              <w:t>b, c</w:t>
            </w:r>
          </w:p>
        </w:tc>
        <w:tc>
          <w:tcPr>
            <w:tcW w:w="865" w:type="dxa"/>
          </w:tcPr>
          <w:p w14:paraId="09B86CA6" w14:textId="77777777" w:rsidR="00FA20A1" w:rsidRPr="00FA20A1" w:rsidRDefault="00FA20A1" w:rsidP="00F06890">
            <w:pPr>
              <w:tabs>
                <w:tab w:val="left" w:pos="1457"/>
              </w:tabs>
            </w:pPr>
            <w:r w:rsidRPr="00FA20A1">
              <w:t>9</w:t>
            </w:r>
          </w:p>
        </w:tc>
        <w:tc>
          <w:tcPr>
            <w:tcW w:w="873" w:type="dxa"/>
          </w:tcPr>
          <w:p w14:paraId="032CC1FF" w14:textId="77777777" w:rsidR="00FA20A1" w:rsidRPr="00FA20A1" w:rsidRDefault="00FA20A1" w:rsidP="00F06890">
            <w:pPr>
              <w:tabs>
                <w:tab w:val="left" w:pos="1457"/>
              </w:tabs>
              <w:rPr>
                <w:lang w:val="en-US"/>
              </w:rPr>
            </w:pPr>
            <w:r w:rsidRPr="00FA20A1">
              <w:rPr>
                <w:lang w:val="en-US"/>
              </w:rPr>
              <w:t>a</w:t>
            </w:r>
          </w:p>
        </w:tc>
        <w:tc>
          <w:tcPr>
            <w:tcW w:w="879" w:type="dxa"/>
          </w:tcPr>
          <w:p w14:paraId="671B151F" w14:textId="77777777" w:rsidR="00FA20A1" w:rsidRPr="00FA20A1" w:rsidRDefault="00FA20A1" w:rsidP="00F06890">
            <w:pPr>
              <w:tabs>
                <w:tab w:val="left" w:pos="1457"/>
              </w:tabs>
            </w:pPr>
            <w:r w:rsidRPr="00FA20A1">
              <w:t>12</w:t>
            </w:r>
          </w:p>
        </w:tc>
        <w:tc>
          <w:tcPr>
            <w:tcW w:w="867" w:type="dxa"/>
          </w:tcPr>
          <w:p w14:paraId="15063D07" w14:textId="77777777" w:rsidR="00FA20A1" w:rsidRPr="00FA20A1" w:rsidRDefault="00FA20A1" w:rsidP="00F06890">
            <w:pPr>
              <w:tabs>
                <w:tab w:val="left" w:pos="1457"/>
              </w:tabs>
            </w:pPr>
            <w:r w:rsidRPr="00FA20A1">
              <w:rPr>
                <w:lang w:val="en-US"/>
              </w:rPr>
              <w:t>b</w:t>
            </w:r>
          </w:p>
        </w:tc>
        <w:tc>
          <w:tcPr>
            <w:tcW w:w="879" w:type="dxa"/>
          </w:tcPr>
          <w:p w14:paraId="2B5FFC34" w14:textId="77777777" w:rsidR="00FA20A1" w:rsidRPr="00FA20A1" w:rsidRDefault="00FA20A1" w:rsidP="00F06890">
            <w:pPr>
              <w:tabs>
                <w:tab w:val="left" w:pos="1457"/>
              </w:tabs>
            </w:pPr>
            <w:r w:rsidRPr="00FA20A1">
              <w:t>15</w:t>
            </w:r>
          </w:p>
        </w:tc>
        <w:tc>
          <w:tcPr>
            <w:tcW w:w="866" w:type="dxa"/>
          </w:tcPr>
          <w:p w14:paraId="1C5B1562" w14:textId="77777777" w:rsidR="00FA20A1" w:rsidRPr="00FA20A1" w:rsidRDefault="00FA20A1" w:rsidP="00F06890">
            <w:pPr>
              <w:tabs>
                <w:tab w:val="left" w:pos="1457"/>
              </w:tabs>
            </w:pPr>
            <w:r w:rsidRPr="00FA20A1">
              <w:t>с</w:t>
            </w:r>
          </w:p>
        </w:tc>
      </w:tr>
    </w:tbl>
    <w:p w14:paraId="5FB84C73" w14:textId="77777777" w:rsidR="00FA20A1" w:rsidRDefault="00FA20A1" w:rsidP="001539F4">
      <w:pPr>
        <w:contextualSpacing/>
        <w:rPr>
          <w:rFonts w:ascii="Arial Nova" w:hAnsi="Arial Nova"/>
          <w:sz w:val="28"/>
          <w:szCs w:val="28"/>
        </w:rPr>
      </w:pPr>
    </w:p>
    <w:p w14:paraId="7791B619" w14:textId="35960648" w:rsidR="008976E0" w:rsidRPr="00A85F79" w:rsidRDefault="008976E0" w:rsidP="008976E0">
      <w:pPr>
        <w:pStyle w:val="3"/>
        <w:rPr>
          <w:rFonts w:ascii="Times New Roman" w:hAnsi="Times New Roman" w:cs="Times New Roman"/>
          <w:color w:val="auto"/>
          <w:sz w:val="28"/>
          <w:szCs w:val="28"/>
          <w:lang w:eastAsia="ru-RU"/>
        </w:rPr>
      </w:pPr>
      <w:bookmarkStart w:id="66" w:name="_Toc153200521"/>
      <w:r w:rsidRPr="00A85F79">
        <w:rPr>
          <w:rFonts w:ascii="Times New Roman" w:hAnsi="Times New Roman" w:cs="Times New Roman"/>
          <w:color w:val="auto"/>
          <w:sz w:val="28"/>
          <w:szCs w:val="28"/>
          <w:lang w:eastAsia="ru-RU"/>
        </w:rPr>
        <w:lastRenderedPageBreak/>
        <w:t xml:space="preserve">ТЕСТОВЫЕ ЗАДАНИЯ к занятию </w:t>
      </w:r>
      <w:r>
        <w:rPr>
          <w:rFonts w:ascii="Times New Roman" w:hAnsi="Times New Roman" w:cs="Times New Roman"/>
          <w:color w:val="auto"/>
          <w:sz w:val="28"/>
          <w:szCs w:val="28"/>
          <w:lang w:eastAsia="ru-RU"/>
        </w:rPr>
        <w:t>2</w:t>
      </w:r>
      <w:r w:rsidRPr="00A85F79">
        <w:rPr>
          <w:rFonts w:ascii="Times New Roman" w:hAnsi="Times New Roman" w:cs="Times New Roman"/>
          <w:color w:val="auto"/>
          <w:sz w:val="28"/>
          <w:szCs w:val="28"/>
          <w:lang w:eastAsia="ru-RU"/>
        </w:rPr>
        <w:t xml:space="preserve"> «</w:t>
      </w:r>
      <w:r w:rsidRPr="008976E0">
        <w:rPr>
          <w:rFonts w:ascii="Times New Roman" w:hAnsi="Times New Roman" w:cs="Times New Roman"/>
          <w:color w:val="000000" w:themeColor="text1"/>
          <w:sz w:val="28"/>
          <w:szCs w:val="28"/>
          <w:lang w:eastAsia="ru-RU"/>
        </w:rPr>
        <w:t>Выявление случаев гендерного насилия</w:t>
      </w:r>
      <w:r w:rsidRPr="00A85F79">
        <w:rPr>
          <w:rFonts w:ascii="Times New Roman" w:hAnsi="Times New Roman" w:cs="Times New Roman"/>
          <w:color w:val="auto"/>
          <w:sz w:val="28"/>
          <w:szCs w:val="28"/>
          <w:lang w:eastAsia="ru-RU"/>
        </w:rPr>
        <w:t>»</w:t>
      </w:r>
      <w:bookmarkEnd w:id="66"/>
    </w:p>
    <w:p w14:paraId="2C03C54F" w14:textId="77777777" w:rsidR="008976E0" w:rsidRPr="008976E0" w:rsidRDefault="008976E0" w:rsidP="008976E0">
      <w:pPr>
        <w:ind w:firstLine="567"/>
        <w:jc w:val="both"/>
        <w:rPr>
          <w:rFonts w:eastAsia="Arial Nova"/>
          <w:sz w:val="28"/>
          <w:szCs w:val="28"/>
          <w:lang w:val="ru-RU"/>
        </w:rPr>
      </w:pPr>
    </w:p>
    <w:p w14:paraId="33EC404A"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Вопрос 1. Какие основные признаки гендерного насилия могут быть замечены медицинским персоналом у пациенток?</w:t>
      </w:r>
    </w:p>
    <w:p w14:paraId="096B1933"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a. Отсутствие физических травм</w:t>
      </w:r>
    </w:p>
    <w:p w14:paraId="6CB2637C"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b. Заметные изменения в эмоциональном состоянии</w:t>
      </w:r>
    </w:p>
    <w:p w14:paraId="129F8176"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c. Открытое обсуждение прошлых случаев насилия</w:t>
      </w:r>
    </w:p>
    <w:p w14:paraId="0C3657A0"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d. Проявление агрессивного поведения пациентов</w:t>
      </w:r>
    </w:p>
    <w:p w14:paraId="1BCC3ABE"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e. Физические следы на теле пациентки</w:t>
      </w:r>
    </w:p>
    <w:p w14:paraId="04F6458C" w14:textId="77777777" w:rsidR="008976E0" w:rsidRPr="008976E0" w:rsidRDefault="008976E0" w:rsidP="008976E0">
      <w:pPr>
        <w:ind w:firstLine="567"/>
        <w:jc w:val="both"/>
        <w:rPr>
          <w:rFonts w:eastAsia="Arial Nova"/>
          <w:sz w:val="28"/>
          <w:szCs w:val="28"/>
          <w:lang w:val="ru-RU"/>
        </w:rPr>
      </w:pPr>
    </w:p>
    <w:p w14:paraId="26AB0119"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Вопрос 2. Какие клинические признаки могут указывать на связь с насилием со стороны интимного партнера?</w:t>
      </w:r>
    </w:p>
    <w:p w14:paraId="0955E73D"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a. Симптомы депрессии, тревожности, посттравматического стрессового расстройства</w:t>
      </w:r>
    </w:p>
    <w:p w14:paraId="3F94C9C1"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b. Нормальные проявления эмоционального состояния</w:t>
      </w:r>
    </w:p>
    <w:p w14:paraId="4A0CCC9A"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c. Редкие случаи головных болей</w:t>
      </w:r>
    </w:p>
    <w:p w14:paraId="68120177"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d. Отсутствие изменений в образе жизни</w:t>
      </w:r>
    </w:p>
    <w:p w14:paraId="15CF240D"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e. Временные трудности с сном</w:t>
      </w:r>
    </w:p>
    <w:p w14:paraId="46A6B6D4" w14:textId="77777777" w:rsidR="008976E0" w:rsidRPr="008976E0" w:rsidRDefault="008976E0" w:rsidP="008976E0">
      <w:pPr>
        <w:ind w:firstLine="567"/>
        <w:jc w:val="both"/>
        <w:rPr>
          <w:rFonts w:eastAsia="Arial Nova"/>
          <w:sz w:val="28"/>
          <w:szCs w:val="28"/>
          <w:lang w:val="ru-RU"/>
        </w:rPr>
      </w:pPr>
    </w:p>
    <w:p w14:paraId="6EE0C8D6"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Вопрос 3. Какие медицинские ситуации могут быть связаны с насилием со стороны интимного партнера?</w:t>
      </w:r>
    </w:p>
    <w:p w14:paraId="40859D79"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a. Профилактика заболеваний желудочно-кишечного тракта</w:t>
      </w:r>
    </w:p>
    <w:p w14:paraId="60F6FBCE"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b. Нормальные результаты восприятия и слуха</w:t>
      </w:r>
    </w:p>
    <w:p w14:paraId="7E26E74C"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c. Необъяснимые симптомы репродуктивной системы</w:t>
      </w:r>
    </w:p>
    <w:p w14:paraId="35844A2B"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d. Запрет на прохождение медицинских осмотров, вакцинации со стороны мужа</w:t>
      </w:r>
    </w:p>
    <w:p w14:paraId="2F1E1B54"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e. Присутствие поддерживающего партнера на приеме врача</w:t>
      </w:r>
    </w:p>
    <w:p w14:paraId="310B38D6" w14:textId="77777777" w:rsidR="008976E0" w:rsidRPr="008976E0" w:rsidRDefault="008976E0" w:rsidP="008976E0">
      <w:pPr>
        <w:ind w:firstLine="567"/>
        <w:jc w:val="both"/>
        <w:rPr>
          <w:rFonts w:eastAsia="Arial Nova"/>
          <w:sz w:val="28"/>
          <w:szCs w:val="28"/>
          <w:lang w:val="ru-RU"/>
        </w:rPr>
      </w:pPr>
    </w:p>
    <w:p w14:paraId="37667DD6"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Вопрос 4. На что следует обратить внимание при осмотре пациентки?</w:t>
      </w:r>
    </w:p>
    <w:p w14:paraId="71F64EBC"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a. Неоднократные кровотечения из влагалища и инфекции, передаваемые половым путем</w:t>
      </w:r>
    </w:p>
    <w:p w14:paraId="113773E4"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b. Хронические боли (необъяснимые) и травматические повреждения, в частности неоднократные или сопровождаемые неясными генезом</w:t>
      </w:r>
    </w:p>
    <w:p w14:paraId="1765B365"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c. Страх и нежелание пациентки отвечать на вопросы и проводить анализы</w:t>
      </w:r>
    </w:p>
    <w:p w14:paraId="339FDAB2"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d. Нежелание на прохождение осмотра по религиозным показаниям</w:t>
      </w:r>
    </w:p>
    <w:p w14:paraId="1695B090"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e. Недоверие современным методам исследования</w:t>
      </w:r>
    </w:p>
    <w:p w14:paraId="07A34C3F" w14:textId="77777777" w:rsidR="008976E0" w:rsidRPr="008976E0" w:rsidRDefault="008976E0" w:rsidP="008976E0">
      <w:pPr>
        <w:ind w:firstLine="567"/>
        <w:jc w:val="both"/>
        <w:rPr>
          <w:rFonts w:eastAsia="Arial Nova"/>
          <w:sz w:val="28"/>
          <w:szCs w:val="28"/>
          <w:lang w:val="ru-RU"/>
        </w:rPr>
      </w:pPr>
    </w:p>
    <w:p w14:paraId="7FF8689F"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Вопрос 5. Какие факторы могут затруднить выявление случаев гендерного насилия медицинским персоналом?</w:t>
      </w:r>
    </w:p>
    <w:p w14:paraId="77D2A9E6"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a. Недостаточность необходимого оборудования в медицинских учреждениях</w:t>
      </w:r>
    </w:p>
    <w:p w14:paraId="67CCCC6C"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lastRenderedPageBreak/>
        <w:t>b. Отсутствие развитых и необходимых коммуникационных навыков у сестер</w:t>
      </w:r>
    </w:p>
    <w:p w14:paraId="36CB2C6B"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c. Невозможность проведения длительных бесед с пациентками</w:t>
      </w:r>
    </w:p>
    <w:p w14:paraId="2B73CEE7"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d. Принятие стереотипов о том, как должна вести себя супруга и как выглядеть жертва</w:t>
      </w:r>
    </w:p>
    <w:p w14:paraId="14D53914"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e. Запрет на открытую публикацию медицинской документации о случаях насилия</w:t>
      </w:r>
    </w:p>
    <w:p w14:paraId="52FB80D7" w14:textId="77777777" w:rsidR="008976E0" w:rsidRPr="008976E0" w:rsidRDefault="008976E0" w:rsidP="008976E0">
      <w:pPr>
        <w:ind w:firstLine="567"/>
        <w:jc w:val="both"/>
        <w:rPr>
          <w:rFonts w:eastAsia="Arial Nova"/>
          <w:sz w:val="28"/>
          <w:szCs w:val="28"/>
          <w:lang w:val="ru-RU"/>
        </w:rPr>
      </w:pPr>
    </w:p>
    <w:p w14:paraId="03B6D86E"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Вопрос 6. Какие действия медицинской сестры могут способствовать созданию безопасного пространства для обсуждения случаев гендерного насилия?</w:t>
      </w:r>
    </w:p>
    <w:p w14:paraId="1899A63E"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a. Публичное обсуждение случаев насилия в присутствии других пациентов</w:t>
      </w:r>
    </w:p>
    <w:p w14:paraId="598B476D"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b. Гарантированная анонимность и конфиденциальность</w:t>
      </w:r>
    </w:p>
    <w:p w14:paraId="4F40158F"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c. Запрос пациенток о личных отношениях</w:t>
      </w:r>
    </w:p>
    <w:p w14:paraId="6887FD8B"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d. Прямое обсуждение подозрений с пациенткой</w:t>
      </w:r>
    </w:p>
    <w:p w14:paraId="44169B3B"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e. Отказ от вмешательства и оставление пациентки в одиночестве</w:t>
      </w:r>
    </w:p>
    <w:p w14:paraId="324E0931" w14:textId="77777777" w:rsidR="008976E0" w:rsidRPr="008976E0" w:rsidRDefault="008976E0" w:rsidP="008976E0">
      <w:pPr>
        <w:ind w:firstLine="567"/>
        <w:jc w:val="both"/>
        <w:rPr>
          <w:rFonts w:eastAsia="Arial Nova"/>
          <w:sz w:val="28"/>
          <w:szCs w:val="28"/>
          <w:lang w:val="ru-RU"/>
        </w:rPr>
      </w:pPr>
    </w:p>
    <w:p w14:paraId="403BAAD3"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Вопрос 7. Какие виды медицинской помощи могут потребоваться для женщин, пострадавших от гендерного насилия?</w:t>
      </w:r>
    </w:p>
    <w:p w14:paraId="4C153519"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a. Только хирургическое вмешательство</w:t>
      </w:r>
    </w:p>
    <w:p w14:paraId="64A2CEC1"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b. Психотерапевтическая поддержка</w:t>
      </w:r>
    </w:p>
    <w:p w14:paraId="54E2B7AD"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c. Экспертиза нарушений личной жизни</w:t>
      </w:r>
    </w:p>
    <w:p w14:paraId="18AD4177"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d. Отказ от медицинской помощи</w:t>
      </w:r>
    </w:p>
    <w:p w14:paraId="49B52EFF"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e. Тестирование на инфекции, связанные с насилием</w:t>
      </w:r>
    </w:p>
    <w:p w14:paraId="46D8D264" w14:textId="77777777" w:rsidR="008976E0" w:rsidRPr="008976E0" w:rsidRDefault="008976E0" w:rsidP="008976E0">
      <w:pPr>
        <w:ind w:firstLine="567"/>
        <w:jc w:val="both"/>
        <w:rPr>
          <w:rFonts w:eastAsia="Arial Nova"/>
          <w:sz w:val="28"/>
          <w:szCs w:val="28"/>
          <w:lang w:val="ru-RU"/>
        </w:rPr>
      </w:pPr>
    </w:p>
    <w:p w14:paraId="75523947"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Вопрос 8. Какие признаки поведения партнера/агрессора могут свидетельствовать о том, что жертва подвергается насилию?</w:t>
      </w:r>
    </w:p>
    <w:p w14:paraId="6E6C3C38"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a. Партнер/агрессор проявляет активное участие в беседе и отвечает за жертву</w:t>
      </w:r>
    </w:p>
    <w:p w14:paraId="494F320B"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b. Жертва откровенно доверяет своему спутнику и активно общается с ним</w:t>
      </w:r>
    </w:p>
    <w:p w14:paraId="7E3FBA04"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c. Партнер/агрессор преуменьшает нанесенные повреждения</w:t>
      </w:r>
    </w:p>
    <w:p w14:paraId="6DD02C7A"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d. Жертва с легкостью соглашается говорить со своим спутником</w:t>
      </w:r>
    </w:p>
    <w:p w14:paraId="66473C6E"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e. Партнер/агрессор проявляет чрезмерную ревность и агрессивность</w:t>
      </w:r>
    </w:p>
    <w:p w14:paraId="55E62865" w14:textId="77777777" w:rsidR="008976E0" w:rsidRPr="008976E0" w:rsidRDefault="008976E0" w:rsidP="008976E0">
      <w:pPr>
        <w:ind w:firstLine="567"/>
        <w:jc w:val="both"/>
        <w:rPr>
          <w:rFonts w:eastAsia="Arial Nova"/>
          <w:sz w:val="28"/>
          <w:szCs w:val="28"/>
          <w:lang w:val="ru-RU"/>
        </w:rPr>
      </w:pPr>
    </w:p>
    <w:p w14:paraId="4FA0D635"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Вопрос 9. Какие тревожные признаки поведения могут быть связаны с потенциальным насильником в медицинской организации?</w:t>
      </w:r>
    </w:p>
    <w:p w14:paraId="68469E85"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a. Потенциальный насильник всегда приходит вместе с женщиной без необходимости</w:t>
      </w:r>
    </w:p>
    <w:p w14:paraId="783C4A66"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b. Женщина активно участвует в разговоре в присутствии потенциального насильника</w:t>
      </w:r>
    </w:p>
    <w:p w14:paraId="3BFF3573"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c. Пациент проявляет пассивность или боится говорить в присутствии потенциального насильника</w:t>
      </w:r>
    </w:p>
    <w:p w14:paraId="48B24323"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lastRenderedPageBreak/>
        <w:t>d. Потенциальный насильник часто говорит за женщину и/или отказывается выйти из кабинета</w:t>
      </w:r>
    </w:p>
    <w:p w14:paraId="79C65EB1"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e. Потенциальный насильник демонстрирует сдержанное поведение и не проявляет агрессии</w:t>
      </w:r>
    </w:p>
    <w:p w14:paraId="4A2BA95B" w14:textId="77777777" w:rsidR="008976E0" w:rsidRPr="008976E0" w:rsidRDefault="008976E0" w:rsidP="008976E0">
      <w:pPr>
        <w:ind w:firstLine="567"/>
        <w:jc w:val="both"/>
        <w:rPr>
          <w:rFonts w:eastAsia="Arial Nova"/>
          <w:sz w:val="28"/>
          <w:szCs w:val="28"/>
          <w:lang w:val="ru-RU"/>
        </w:rPr>
      </w:pPr>
    </w:p>
    <w:p w14:paraId="722EBB9E"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Вопрос 10. Каким образом медицинская сестра может эффективно сотрудничать с другими членами медицинской команды для выявления случаев гендерного насилия?</w:t>
      </w:r>
    </w:p>
    <w:p w14:paraId="05E0A37F"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a. Воздержание от обмена информацией о подозрительных случаях</w:t>
      </w:r>
    </w:p>
    <w:p w14:paraId="15ED05CC"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b. Активное участие в тренингах по выявлению насилия</w:t>
      </w:r>
    </w:p>
    <w:p w14:paraId="4104219A"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c. Склонность к игнорированию подозрительных сигналов</w:t>
      </w:r>
    </w:p>
    <w:p w14:paraId="5689D727"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d. Работа в изоляции от коллег</w:t>
      </w:r>
    </w:p>
    <w:p w14:paraId="010FD494"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e. Отсутствие обучения по вопросам гендерного насилия</w:t>
      </w:r>
    </w:p>
    <w:p w14:paraId="575AEA56" w14:textId="77777777" w:rsidR="008976E0" w:rsidRPr="008976E0" w:rsidRDefault="008976E0" w:rsidP="008976E0">
      <w:pPr>
        <w:ind w:firstLine="567"/>
        <w:jc w:val="both"/>
        <w:rPr>
          <w:rFonts w:eastAsia="Arial Nova"/>
          <w:sz w:val="28"/>
          <w:szCs w:val="28"/>
          <w:lang w:val="ru-RU"/>
        </w:rPr>
      </w:pPr>
    </w:p>
    <w:p w14:paraId="11677C96"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Вопрос 11. Какие основные этапы предоставления медицинской помощи женщинам, пострадавшим от гендерного насилия?</w:t>
      </w:r>
    </w:p>
    <w:p w14:paraId="4A233FD0"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a. Привлечение виновных к уголовной ответственности</w:t>
      </w:r>
    </w:p>
    <w:p w14:paraId="4553E6AE"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b. Только обсуждение происшедшего</w:t>
      </w:r>
    </w:p>
    <w:p w14:paraId="3EC56C11"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c. Диагностика, лечение и реабилитация</w:t>
      </w:r>
    </w:p>
    <w:p w14:paraId="36CF8D43"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d. Сокрытие инцидента</w:t>
      </w:r>
    </w:p>
    <w:p w14:paraId="536B08F3"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e. Изоляция жертвы от общества</w:t>
      </w:r>
    </w:p>
    <w:p w14:paraId="4C43224D" w14:textId="77777777" w:rsidR="008976E0" w:rsidRPr="008976E0" w:rsidRDefault="008976E0" w:rsidP="008976E0">
      <w:pPr>
        <w:ind w:firstLine="567"/>
        <w:jc w:val="both"/>
        <w:rPr>
          <w:rFonts w:eastAsia="Arial Nova"/>
          <w:sz w:val="28"/>
          <w:szCs w:val="28"/>
          <w:lang w:val="ru-RU"/>
        </w:rPr>
      </w:pPr>
    </w:p>
    <w:p w14:paraId="607E26C0"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Вопрос 12. Как медицинской сестре правильно реагировать, если она подозревает случай гендерного насилия?</w:t>
      </w:r>
    </w:p>
    <w:p w14:paraId="62A17D9F"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a. Немедленное уведомление администрации медицинского учреждения</w:t>
      </w:r>
    </w:p>
    <w:p w14:paraId="685D2FD9"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b. Игнорирование подозрений, чтобы не нарушать конфиденциальность</w:t>
      </w:r>
    </w:p>
    <w:p w14:paraId="5A019808"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c. Непосредственное обсуждение подозрений с пациенткой</w:t>
      </w:r>
    </w:p>
    <w:p w14:paraId="0A3262F2"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d. Вмешательство в семейные отношения пациентки</w:t>
      </w:r>
    </w:p>
    <w:p w14:paraId="4A0A90F1"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e. Проведение дополнительных медицинских тестов без уведомления пациентки</w:t>
      </w:r>
    </w:p>
    <w:p w14:paraId="12673BC7" w14:textId="77777777" w:rsidR="008976E0" w:rsidRPr="008976E0" w:rsidRDefault="008976E0" w:rsidP="008976E0">
      <w:pPr>
        <w:ind w:firstLine="567"/>
        <w:jc w:val="both"/>
        <w:rPr>
          <w:rFonts w:eastAsia="Arial Nova"/>
          <w:sz w:val="28"/>
          <w:szCs w:val="28"/>
          <w:lang w:val="ru-RU"/>
        </w:rPr>
      </w:pPr>
    </w:p>
    <w:p w14:paraId="7B9A5155"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Вопрос 13. Какие навыки важны для медицинской сестры, предоставляющей помощь женщинам, пострадавшим от гендерного насилия?</w:t>
      </w:r>
    </w:p>
    <w:p w14:paraId="6A2F311F"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a. Знание методов самообороны</w:t>
      </w:r>
    </w:p>
    <w:p w14:paraId="2F7C6D38"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b. Активное преследование преступников</w:t>
      </w:r>
    </w:p>
    <w:p w14:paraId="5376D9F4"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c. Коммуникативные навыки</w:t>
      </w:r>
    </w:p>
    <w:p w14:paraId="119452F7"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d. Склонность к стереотипам о жертвах</w:t>
      </w:r>
    </w:p>
    <w:p w14:paraId="023F81BC"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e. Отсутствие эмпатии к пациенткам</w:t>
      </w:r>
    </w:p>
    <w:p w14:paraId="5960BF05" w14:textId="77777777" w:rsidR="008976E0" w:rsidRPr="008976E0" w:rsidRDefault="008976E0" w:rsidP="008976E0">
      <w:pPr>
        <w:ind w:firstLine="567"/>
        <w:jc w:val="both"/>
        <w:rPr>
          <w:rFonts w:eastAsia="Arial Nova"/>
          <w:sz w:val="28"/>
          <w:szCs w:val="28"/>
          <w:lang w:val="ru-RU"/>
        </w:rPr>
      </w:pPr>
    </w:p>
    <w:p w14:paraId="10217210"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Вопрос 14. Как медицинской сестре эффективно предоставлять информационную поддержку женщинам, пострадавшим от гендерного насилия?</w:t>
      </w:r>
    </w:p>
    <w:p w14:paraId="6E2179FF"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a. Воздержание от предоставления любой информации</w:t>
      </w:r>
    </w:p>
    <w:p w14:paraId="15520F98"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lastRenderedPageBreak/>
        <w:t>b. Оказание эмоциональной поддержки, но без предоставления информации</w:t>
      </w:r>
    </w:p>
    <w:p w14:paraId="082CF9B0"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c. Предоставление информации о доступных ресурсах и службах поддержки</w:t>
      </w:r>
    </w:p>
    <w:p w14:paraId="407382A5"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d. Склонность к сокрытию информации</w:t>
      </w:r>
    </w:p>
    <w:p w14:paraId="2A67C624"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e. Рекомендации избегать обсуждения прошлых случаев</w:t>
      </w:r>
    </w:p>
    <w:p w14:paraId="6A291084" w14:textId="77777777" w:rsidR="008976E0" w:rsidRPr="008976E0" w:rsidRDefault="008976E0" w:rsidP="008976E0">
      <w:pPr>
        <w:ind w:firstLine="567"/>
        <w:jc w:val="both"/>
        <w:rPr>
          <w:rFonts w:eastAsia="Arial Nova"/>
          <w:sz w:val="28"/>
          <w:szCs w:val="28"/>
          <w:lang w:val="ru-RU"/>
        </w:rPr>
      </w:pPr>
    </w:p>
    <w:p w14:paraId="6E688BD2"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Вопрос 15. Что входит в принципы расспроса жертвы гендерного насилия?</w:t>
      </w:r>
    </w:p>
    <w:p w14:paraId="3BC8F758"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a. Не проявлять осуждающего поведения, использовать такие слова как «жертва», избиение, насилие</w:t>
      </w:r>
    </w:p>
    <w:p w14:paraId="27C5AEC8"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b. Не спрашивать о насилии в присутствии партнера, членов семьи, друзей</w:t>
      </w:r>
    </w:p>
    <w:p w14:paraId="65CEF0E4"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c. Не раскрывать и не обсуждать проблемы с партнером пациентки</w:t>
      </w:r>
    </w:p>
    <w:p w14:paraId="4EFC4A8C" w14:textId="77777777" w:rsidR="008976E0" w:rsidRPr="008976E0" w:rsidRDefault="008976E0" w:rsidP="008976E0">
      <w:pPr>
        <w:ind w:firstLine="567"/>
        <w:jc w:val="both"/>
        <w:rPr>
          <w:rFonts w:eastAsia="Arial Nova"/>
          <w:sz w:val="28"/>
          <w:szCs w:val="28"/>
          <w:lang w:val="ru-RU"/>
        </w:rPr>
      </w:pPr>
      <w:r w:rsidRPr="008976E0">
        <w:rPr>
          <w:rFonts w:eastAsia="Arial Nova"/>
          <w:sz w:val="28"/>
          <w:szCs w:val="28"/>
          <w:lang w:val="ru-RU"/>
        </w:rPr>
        <w:t>d. Не спрашивать пациента, что явилось причиной насилия пока не был установлен доверительный контакт</w:t>
      </w:r>
    </w:p>
    <w:p w14:paraId="41DE1035" w14:textId="3FC4B008" w:rsidR="008976E0" w:rsidRDefault="008976E0" w:rsidP="008976E0">
      <w:pPr>
        <w:ind w:firstLine="567"/>
        <w:jc w:val="both"/>
        <w:rPr>
          <w:rFonts w:eastAsia="Arial Nova"/>
          <w:sz w:val="28"/>
          <w:szCs w:val="28"/>
          <w:lang w:val="ru-RU"/>
        </w:rPr>
      </w:pPr>
      <w:r w:rsidRPr="008976E0">
        <w:rPr>
          <w:rFonts w:eastAsia="Arial Nova"/>
          <w:sz w:val="28"/>
          <w:szCs w:val="28"/>
          <w:lang w:val="ru-RU"/>
        </w:rPr>
        <w:t>e. Все ответы верны</w:t>
      </w:r>
    </w:p>
    <w:p w14:paraId="17C1C30E" w14:textId="77777777" w:rsidR="008976E0" w:rsidRDefault="008976E0" w:rsidP="008976E0">
      <w:pPr>
        <w:ind w:firstLine="567"/>
        <w:jc w:val="both"/>
        <w:rPr>
          <w:rFonts w:eastAsia="Arial Nova"/>
          <w:sz w:val="28"/>
          <w:szCs w:val="28"/>
          <w:lang w:val="ru-RU"/>
        </w:rPr>
      </w:pPr>
    </w:p>
    <w:p w14:paraId="51C14A0C" w14:textId="5E04F39B" w:rsidR="008976E0" w:rsidRPr="008976E0" w:rsidRDefault="008976E0" w:rsidP="008976E0">
      <w:pPr>
        <w:ind w:firstLine="567"/>
        <w:jc w:val="center"/>
        <w:rPr>
          <w:rFonts w:eastAsia="Arial Nova"/>
          <w:b/>
          <w:bCs/>
          <w:sz w:val="28"/>
          <w:szCs w:val="28"/>
          <w:lang w:val="ru-RU"/>
        </w:rPr>
      </w:pPr>
      <w:r w:rsidRPr="008976E0">
        <w:rPr>
          <w:rFonts w:eastAsia="Arial Nova"/>
          <w:b/>
          <w:bCs/>
          <w:sz w:val="28"/>
          <w:szCs w:val="28"/>
          <w:lang w:val="ru-RU"/>
        </w:rPr>
        <w:t>Ключи с правильными ответами</w:t>
      </w:r>
    </w:p>
    <w:p w14:paraId="197AE674" w14:textId="0501CCA3" w:rsidR="008976E0" w:rsidRPr="008976E0" w:rsidRDefault="008976E0" w:rsidP="008976E0">
      <w:pPr>
        <w:ind w:firstLine="567"/>
        <w:jc w:val="center"/>
        <w:rPr>
          <w:rFonts w:eastAsia="Arial Nova"/>
          <w:b/>
          <w:bCs/>
          <w:sz w:val="28"/>
          <w:szCs w:val="28"/>
          <w:lang w:val="ru-RU"/>
        </w:rPr>
      </w:pPr>
      <w:r w:rsidRPr="008976E0">
        <w:rPr>
          <w:b/>
          <w:bCs/>
          <w:color w:val="000000" w:themeColor="text1"/>
          <w:sz w:val="28"/>
          <w:szCs w:val="28"/>
          <w:lang w:val="ru-RU" w:eastAsia="ru-RU"/>
        </w:rPr>
        <w:t>к заданию 2 «</w:t>
      </w:r>
      <w:r w:rsidRPr="008976E0">
        <w:rPr>
          <w:b/>
          <w:bCs/>
          <w:color w:val="000000" w:themeColor="text1"/>
          <w:sz w:val="28"/>
          <w:szCs w:val="28"/>
          <w:lang w:eastAsia="ru-RU"/>
        </w:rPr>
        <w:t>Выявление случаев гендерного насилия</w:t>
      </w:r>
      <w:r w:rsidRPr="008976E0">
        <w:rPr>
          <w:b/>
          <w:bCs/>
          <w:color w:val="000000" w:themeColor="text1"/>
          <w:sz w:val="28"/>
          <w:szCs w:val="28"/>
          <w:lang w:val="ru-RU" w:eastAsia="ru-RU"/>
        </w:rPr>
        <w:t>»</w:t>
      </w:r>
    </w:p>
    <w:p w14:paraId="358428CE" w14:textId="77777777" w:rsidR="008976E0" w:rsidRDefault="008976E0" w:rsidP="008976E0">
      <w:pPr>
        <w:ind w:firstLine="567"/>
        <w:jc w:val="both"/>
        <w:rPr>
          <w:rFonts w:eastAsia="Arial Nova"/>
          <w:sz w:val="28"/>
          <w:szCs w:val="28"/>
          <w:lang w:val="ru-RU"/>
        </w:rPr>
      </w:pPr>
    </w:p>
    <w:tbl>
      <w:tblPr>
        <w:tblStyle w:val="81"/>
        <w:tblW w:w="0" w:type="auto"/>
        <w:tblInd w:w="534" w:type="dxa"/>
        <w:tblLook w:val="04A0" w:firstRow="1" w:lastRow="0" w:firstColumn="1" w:lastColumn="0" w:noHBand="0" w:noVBand="1"/>
      </w:tblPr>
      <w:tblGrid>
        <w:gridCol w:w="1167"/>
        <w:gridCol w:w="1720"/>
        <w:gridCol w:w="1167"/>
        <w:gridCol w:w="1720"/>
        <w:gridCol w:w="1167"/>
        <w:gridCol w:w="1720"/>
      </w:tblGrid>
      <w:tr w:rsidR="008976E0" w:rsidRPr="008976E0" w14:paraId="54D0BE67" w14:textId="77777777" w:rsidTr="008976E0">
        <w:tc>
          <w:tcPr>
            <w:tcW w:w="1167" w:type="dxa"/>
          </w:tcPr>
          <w:p w14:paraId="0F176299" w14:textId="77777777" w:rsidR="008976E0" w:rsidRPr="008976E0" w:rsidRDefault="008976E0" w:rsidP="008976E0">
            <w:pPr>
              <w:spacing w:line="276" w:lineRule="auto"/>
              <w:jc w:val="center"/>
              <w:rPr>
                <w:rFonts w:eastAsiaTheme="minorHAnsi"/>
                <w:sz w:val="28"/>
                <w:szCs w:val="28"/>
                <w:lang w:eastAsia="en-US"/>
                <w14:ligatures w14:val="none"/>
              </w:rPr>
            </w:pPr>
            <w:r w:rsidRPr="008976E0">
              <w:rPr>
                <w:rFonts w:eastAsiaTheme="minorHAnsi"/>
                <w:sz w:val="28"/>
                <w:szCs w:val="28"/>
                <w:lang w:eastAsia="en-US"/>
                <w14:ligatures w14:val="none"/>
              </w:rPr>
              <w:t>№ вопроса</w:t>
            </w:r>
          </w:p>
        </w:tc>
        <w:tc>
          <w:tcPr>
            <w:tcW w:w="1720" w:type="dxa"/>
          </w:tcPr>
          <w:p w14:paraId="0F2E38F7" w14:textId="77777777" w:rsidR="008976E0" w:rsidRPr="008976E0" w:rsidRDefault="008976E0" w:rsidP="008976E0">
            <w:pPr>
              <w:spacing w:line="276" w:lineRule="auto"/>
              <w:jc w:val="center"/>
              <w:rPr>
                <w:rFonts w:eastAsiaTheme="minorHAnsi"/>
                <w:sz w:val="28"/>
                <w:szCs w:val="28"/>
                <w:lang w:eastAsia="en-US"/>
                <w14:ligatures w14:val="none"/>
              </w:rPr>
            </w:pPr>
            <w:r w:rsidRPr="008976E0">
              <w:rPr>
                <w:rFonts w:eastAsiaTheme="minorHAnsi"/>
                <w:sz w:val="28"/>
                <w:szCs w:val="28"/>
                <w:lang w:eastAsia="en-US"/>
                <w14:ligatures w14:val="none"/>
              </w:rPr>
              <w:t>Правильный ответ</w:t>
            </w:r>
          </w:p>
        </w:tc>
        <w:tc>
          <w:tcPr>
            <w:tcW w:w="1167" w:type="dxa"/>
          </w:tcPr>
          <w:p w14:paraId="7B4C03BD" w14:textId="77777777" w:rsidR="008976E0" w:rsidRPr="008976E0" w:rsidRDefault="008976E0" w:rsidP="008976E0">
            <w:pPr>
              <w:spacing w:line="276" w:lineRule="auto"/>
              <w:jc w:val="center"/>
              <w:rPr>
                <w:rFonts w:eastAsiaTheme="minorHAnsi"/>
                <w:sz w:val="28"/>
                <w:szCs w:val="28"/>
                <w:lang w:eastAsia="en-US"/>
                <w14:ligatures w14:val="none"/>
              </w:rPr>
            </w:pPr>
            <w:r w:rsidRPr="008976E0">
              <w:rPr>
                <w:rFonts w:eastAsiaTheme="minorHAnsi"/>
                <w:sz w:val="28"/>
                <w:szCs w:val="28"/>
                <w:lang w:eastAsia="en-US"/>
                <w14:ligatures w14:val="none"/>
              </w:rPr>
              <w:t>№ вопроса</w:t>
            </w:r>
          </w:p>
        </w:tc>
        <w:tc>
          <w:tcPr>
            <w:tcW w:w="1720" w:type="dxa"/>
          </w:tcPr>
          <w:p w14:paraId="2E3869B7" w14:textId="77777777" w:rsidR="008976E0" w:rsidRPr="008976E0" w:rsidRDefault="008976E0" w:rsidP="008976E0">
            <w:pPr>
              <w:spacing w:line="276" w:lineRule="auto"/>
              <w:jc w:val="center"/>
              <w:rPr>
                <w:rFonts w:eastAsiaTheme="minorHAnsi"/>
                <w:sz w:val="28"/>
                <w:szCs w:val="28"/>
                <w:lang w:eastAsia="en-US"/>
                <w14:ligatures w14:val="none"/>
              </w:rPr>
            </w:pPr>
            <w:r w:rsidRPr="008976E0">
              <w:rPr>
                <w:rFonts w:eastAsiaTheme="minorHAnsi"/>
                <w:sz w:val="28"/>
                <w:szCs w:val="28"/>
                <w:lang w:eastAsia="en-US"/>
                <w14:ligatures w14:val="none"/>
              </w:rPr>
              <w:t>Правильный ответ</w:t>
            </w:r>
          </w:p>
        </w:tc>
        <w:tc>
          <w:tcPr>
            <w:tcW w:w="1167" w:type="dxa"/>
          </w:tcPr>
          <w:p w14:paraId="453C554A" w14:textId="77777777" w:rsidR="008976E0" w:rsidRPr="008976E0" w:rsidRDefault="008976E0" w:rsidP="008976E0">
            <w:pPr>
              <w:spacing w:line="276" w:lineRule="auto"/>
              <w:jc w:val="center"/>
              <w:rPr>
                <w:rFonts w:eastAsiaTheme="minorHAnsi"/>
                <w:sz w:val="28"/>
                <w:szCs w:val="28"/>
                <w:lang w:eastAsia="en-US"/>
                <w14:ligatures w14:val="none"/>
              </w:rPr>
            </w:pPr>
            <w:r w:rsidRPr="008976E0">
              <w:rPr>
                <w:rFonts w:eastAsiaTheme="minorHAnsi"/>
                <w:sz w:val="28"/>
                <w:szCs w:val="28"/>
                <w:lang w:eastAsia="en-US"/>
                <w14:ligatures w14:val="none"/>
              </w:rPr>
              <w:t>№ вопроса</w:t>
            </w:r>
          </w:p>
        </w:tc>
        <w:tc>
          <w:tcPr>
            <w:tcW w:w="1720" w:type="dxa"/>
          </w:tcPr>
          <w:p w14:paraId="36A0E07C" w14:textId="77777777" w:rsidR="008976E0" w:rsidRPr="008976E0" w:rsidRDefault="008976E0" w:rsidP="008976E0">
            <w:pPr>
              <w:spacing w:line="276" w:lineRule="auto"/>
              <w:jc w:val="center"/>
              <w:rPr>
                <w:rFonts w:eastAsiaTheme="minorHAnsi"/>
                <w:sz w:val="28"/>
                <w:szCs w:val="28"/>
                <w:lang w:eastAsia="en-US"/>
                <w14:ligatures w14:val="none"/>
              </w:rPr>
            </w:pPr>
            <w:r w:rsidRPr="008976E0">
              <w:rPr>
                <w:rFonts w:eastAsiaTheme="minorHAnsi"/>
                <w:sz w:val="28"/>
                <w:szCs w:val="28"/>
                <w:lang w:eastAsia="en-US"/>
                <w14:ligatures w14:val="none"/>
              </w:rPr>
              <w:t>Правильный ответ</w:t>
            </w:r>
          </w:p>
        </w:tc>
      </w:tr>
      <w:tr w:rsidR="008976E0" w:rsidRPr="008976E0" w14:paraId="783701D5" w14:textId="77777777" w:rsidTr="008976E0">
        <w:tc>
          <w:tcPr>
            <w:tcW w:w="1167" w:type="dxa"/>
          </w:tcPr>
          <w:p w14:paraId="67254896" w14:textId="77777777" w:rsidR="008976E0" w:rsidRPr="008976E0" w:rsidRDefault="008976E0" w:rsidP="008976E0">
            <w:pPr>
              <w:spacing w:line="276" w:lineRule="auto"/>
              <w:rPr>
                <w:rFonts w:eastAsiaTheme="minorHAnsi"/>
                <w:sz w:val="28"/>
                <w:szCs w:val="28"/>
                <w:lang w:eastAsia="en-US"/>
                <w14:ligatures w14:val="none"/>
              </w:rPr>
            </w:pPr>
            <w:r w:rsidRPr="008976E0">
              <w:rPr>
                <w:rFonts w:eastAsiaTheme="minorHAnsi"/>
                <w:sz w:val="28"/>
                <w:szCs w:val="28"/>
                <w:lang w:eastAsia="en-US"/>
                <w14:ligatures w14:val="none"/>
              </w:rPr>
              <w:t>1</w:t>
            </w:r>
          </w:p>
        </w:tc>
        <w:tc>
          <w:tcPr>
            <w:tcW w:w="1720" w:type="dxa"/>
          </w:tcPr>
          <w:p w14:paraId="1C5E9429" w14:textId="77777777" w:rsidR="008976E0" w:rsidRPr="008976E0" w:rsidRDefault="008976E0" w:rsidP="008976E0">
            <w:pPr>
              <w:spacing w:line="276" w:lineRule="auto"/>
              <w:rPr>
                <w:rFonts w:eastAsiaTheme="minorHAnsi"/>
                <w:sz w:val="28"/>
                <w:szCs w:val="28"/>
                <w:lang w:val="en-US" w:eastAsia="en-US"/>
                <w14:ligatures w14:val="none"/>
              </w:rPr>
            </w:pPr>
            <w:r w:rsidRPr="008976E0">
              <w:rPr>
                <w:rFonts w:eastAsiaTheme="minorHAnsi"/>
                <w:sz w:val="28"/>
                <w:szCs w:val="28"/>
                <w:lang w:val="en-US" w:eastAsia="en-US"/>
                <w14:ligatures w14:val="none"/>
              </w:rPr>
              <w:t xml:space="preserve">b, c, d, e </w:t>
            </w:r>
          </w:p>
        </w:tc>
        <w:tc>
          <w:tcPr>
            <w:tcW w:w="1167" w:type="dxa"/>
          </w:tcPr>
          <w:p w14:paraId="7366B16C" w14:textId="77777777" w:rsidR="008976E0" w:rsidRPr="008976E0" w:rsidRDefault="008976E0" w:rsidP="008976E0">
            <w:pPr>
              <w:spacing w:line="276" w:lineRule="auto"/>
              <w:rPr>
                <w:rFonts w:eastAsiaTheme="minorHAnsi"/>
                <w:sz w:val="28"/>
                <w:szCs w:val="28"/>
                <w:lang w:eastAsia="en-US"/>
                <w14:ligatures w14:val="none"/>
              </w:rPr>
            </w:pPr>
            <w:r w:rsidRPr="008976E0">
              <w:rPr>
                <w:rFonts w:eastAsiaTheme="minorHAnsi"/>
                <w:sz w:val="28"/>
                <w:szCs w:val="28"/>
                <w:lang w:eastAsia="en-US"/>
                <w14:ligatures w14:val="none"/>
              </w:rPr>
              <w:t>6</w:t>
            </w:r>
          </w:p>
        </w:tc>
        <w:tc>
          <w:tcPr>
            <w:tcW w:w="1720" w:type="dxa"/>
          </w:tcPr>
          <w:p w14:paraId="45B175D8" w14:textId="77777777" w:rsidR="008976E0" w:rsidRPr="008976E0" w:rsidRDefault="008976E0" w:rsidP="008976E0">
            <w:pPr>
              <w:spacing w:line="276" w:lineRule="auto"/>
              <w:rPr>
                <w:rFonts w:eastAsiaTheme="minorHAnsi"/>
                <w:sz w:val="28"/>
                <w:szCs w:val="28"/>
                <w:lang w:val="en-US" w:eastAsia="en-US"/>
                <w14:ligatures w14:val="none"/>
              </w:rPr>
            </w:pPr>
            <w:r w:rsidRPr="008976E0">
              <w:rPr>
                <w:rFonts w:eastAsiaTheme="minorHAnsi"/>
                <w:sz w:val="28"/>
                <w:szCs w:val="28"/>
                <w:lang w:val="en-US" w:eastAsia="en-US"/>
                <w14:ligatures w14:val="none"/>
              </w:rPr>
              <w:t xml:space="preserve">b, d </w:t>
            </w:r>
          </w:p>
        </w:tc>
        <w:tc>
          <w:tcPr>
            <w:tcW w:w="1167" w:type="dxa"/>
          </w:tcPr>
          <w:p w14:paraId="4402B1D1" w14:textId="77777777" w:rsidR="008976E0" w:rsidRPr="008976E0" w:rsidRDefault="008976E0" w:rsidP="008976E0">
            <w:pPr>
              <w:spacing w:line="276" w:lineRule="auto"/>
              <w:rPr>
                <w:rFonts w:eastAsiaTheme="minorHAnsi"/>
                <w:sz w:val="28"/>
                <w:szCs w:val="28"/>
                <w:lang w:eastAsia="en-US"/>
                <w14:ligatures w14:val="none"/>
              </w:rPr>
            </w:pPr>
            <w:r w:rsidRPr="008976E0">
              <w:rPr>
                <w:rFonts w:eastAsiaTheme="minorHAnsi"/>
                <w:sz w:val="28"/>
                <w:szCs w:val="28"/>
                <w:lang w:eastAsia="en-US"/>
                <w14:ligatures w14:val="none"/>
              </w:rPr>
              <w:t>11</w:t>
            </w:r>
          </w:p>
        </w:tc>
        <w:tc>
          <w:tcPr>
            <w:tcW w:w="1720" w:type="dxa"/>
          </w:tcPr>
          <w:p w14:paraId="366C6A4E" w14:textId="77777777" w:rsidR="008976E0" w:rsidRPr="008976E0" w:rsidRDefault="008976E0" w:rsidP="008976E0">
            <w:pPr>
              <w:spacing w:line="276" w:lineRule="auto"/>
              <w:rPr>
                <w:rFonts w:eastAsiaTheme="minorHAnsi"/>
                <w:sz w:val="28"/>
                <w:szCs w:val="28"/>
                <w:lang w:val="en-US" w:eastAsia="en-US"/>
                <w14:ligatures w14:val="none"/>
              </w:rPr>
            </w:pPr>
            <w:r w:rsidRPr="008976E0">
              <w:rPr>
                <w:rFonts w:eastAsiaTheme="minorHAnsi"/>
                <w:sz w:val="28"/>
                <w:szCs w:val="28"/>
                <w:lang w:val="en-US" w:eastAsia="en-US"/>
                <w14:ligatures w14:val="none"/>
              </w:rPr>
              <w:t>c</w:t>
            </w:r>
          </w:p>
        </w:tc>
      </w:tr>
      <w:tr w:rsidR="008976E0" w:rsidRPr="008976E0" w14:paraId="0EE3B015" w14:textId="77777777" w:rsidTr="008976E0">
        <w:tc>
          <w:tcPr>
            <w:tcW w:w="1167" w:type="dxa"/>
          </w:tcPr>
          <w:p w14:paraId="714E3DDD" w14:textId="77777777" w:rsidR="008976E0" w:rsidRPr="008976E0" w:rsidRDefault="008976E0" w:rsidP="008976E0">
            <w:pPr>
              <w:spacing w:line="276" w:lineRule="auto"/>
              <w:rPr>
                <w:rFonts w:eastAsiaTheme="minorHAnsi"/>
                <w:sz w:val="28"/>
                <w:szCs w:val="28"/>
                <w:lang w:eastAsia="en-US"/>
                <w14:ligatures w14:val="none"/>
              </w:rPr>
            </w:pPr>
            <w:r w:rsidRPr="008976E0">
              <w:rPr>
                <w:rFonts w:eastAsiaTheme="minorHAnsi"/>
                <w:sz w:val="28"/>
                <w:szCs w:val="28"/>
                <w:lang w:eastAsia="en-US"/>
                <w14:ligatures w14:val="none"/>
              </w:rPr>
              <w:t>2</w:t>
            </w:r>
          </w:p>
        </w:tc>
        <w:tc>
          <w:tcPr>
            <w:tcW w:w="1720" w:type="dxa"/>
          </w:tcPr>
          <w:p w14:paraId="61A8404B" w14:textId="77777777" w:rsidR="008976E0" w:rsidRPr="008976E0" w:rsidRDefault="008976E0" w:rsidP="008976E0">
            <w:pPr>
              <w:spacing w:line="276" w:lineRule="auto"/>
              <w:rPr>
                <w:rFonts w:eastAsiaTheme="minorHAnsi"/>
                <w:sz w:val="28"/>
                <w:szCs w:val="28"/>
                <w:lang w:val="en-US" w:eastAsia="en-US"/>
                <w14:ligatures w14:val="none"/>
              </w:rPr>
            </w:pPr>
            <w:r w:rsidRPr="008976E0">
              <w:rPr>
                <w:rFonts w:eastAsiaTheme="minorHAnsi"/>
                <w:sz w:val="28"/>
                <w:szCs w:val="28"/>
                <w:lang w:val="en-US" w:eastAsia="en-US"/>
                <w14:ligatures w14:val="none"/>
              </w:rPr>
              <w:t>a</w:t>
            </w:r>
          </w:p>
        </w:tc>
        <w:tc>
          <w:tcPr>
            <w:tcW w:w="1167" w:type="dxa"/>
          </w:tcPr>
          <w:p w14:paraId="0EB76493" w14:textId="77777777" w:rsidR="008976E0" w:rsidRPr="008976E0" w:rsidRDefault="008976E0" w:rsidP="008976E0">
            <w:pPr>
              <w:spacing w:line="276" w:lineRule="auto"/>
              <w:rPr>
                <w:rFonts w:eastAsiaTheme="minorHAnsi"/>
                <w:sz w:val="28"/>
                <w:szCs w:val="28"/>
                <w:lang w:eastAsia="en-US"/>
                <w14:ligatures w14:val="none"/>
              </w:rPr>
            </w:pPr>
            <w:r w:rsidRPr="008976E0">
              <w:rPr>
                <w:rFonts w:eastAsiaTheme="minorHAnsi"/>
                <w:sz w:val="28"/>
                <w:szCs w:val="28"/>
                <w:lang w:eastAsia="en-US"/>
                <w14:ligatures w14:val="none"/>
              </w:rPr>
              <w:t>7</w:t>
            </w:r>
          </w:p>
        </w:tc>
        <w:tc>
          <w:tcPr>
            <w:tcW w:w="1720" w:type="dxa"/>
          </w:tcPr>
          <w:p w14:paraId="2C9A2163" w14:textId="77777777" w:rsidR="008976E0" w:rsidRPr="008976E0" w:rsidRDefault="008976E0" w:rsidP="008976E0">
            <w:pPr>
              <w:spacing w:line="276" w:lineRule="auto"/>
              <w:rPr>
                <w:rFonts w:eastAsiaTheme="minorHAnsi"/>
                <w:sz w:val="28"/>
                <w:szCs w:val="28"/>
                <w:lang w:val="en-US" w:eastAsia="en-US"/>
                <w14:ligatures w14:val="none"/>
              </w:rPr>
            </w:pPr>
            <w:r w:rsidRPr="008976E0">
              <w:rPr>
                <w:rFonts w:eastAsiaTheme="minorHAnsi"/>
                <w:sz w:val="28"/>
                <w:szCs w:val="28"/>
                <w:lang w:val="en-US" w:eastAsia="en-US"/>
                <w14:ligatures w14:val="none"/>
              </w:rPr>
              <w:t xml:space="preserve">b, e </w:t>
            </w:r>
          </w:p>
        </w:tc>
        <w:tc>
          <w:tcPr>
            <w:tcW w:w="1167" w:type="dxa"/>
          </w:tcPr>
          <w:p w14:paraId="2FFF9F78" w14:textId="77777777" w:rsidR="008976E0" w:rsidRPr="008976E0" w:rsidRDefault="008976E0" w:rsidP="008976E0">
            <w:pPr>
              <w:spacing w:line="276" w:lineRule="auto"/>
              <w:rPr>
                <w:rFonts w:eastAsiaTheme="minorHAnsi"/>
                <w:sz w:val="28"/>
                <w:szCs w:val="28"/>
                <w:lang w:eastAsia="en-US"/>
                <w14:ligatures w14:val="none"/>
              </w:rPr>
            </w:pPr>
            <w:r w:rsidRPr="008976E0">
              <w:rPr>
                <w:rFonts w:eastAsiaTheme="minorHAnsi"/>
                <w:sz w:val="28"/>
                <w:szCs w:val="28"/>
                <w:lang w:eastAsia="en-US"/>
                <w14:ligatures w14:val="none"/>
              </w:rPr>
              <w:t>12</w:t>
            </w:r>
          </w:p>
        </w:tc>
        <w:tc>
          <w:tcPr>
            <w:tcW w:w="1720" w:type="dxa"/>
          </w:tcPr>
          <w:p w14:paraId="7C958386" w14:textId="77777777" w:rsidR="008976E0" w:rsidRPr="008976E0" w:rsidRDefault="008976E0" w:rsidP="008976E0">
            <w:pPr>
              <w:spacing w:line="276" w:lineRule="auto"/>
              <w:rPr>
                <w:rFonts w:eastAsiaTheme="minorHAnsi"/>
                <w:sz w:val="28"/>
                <w:szCs w:val="28"/>
                <w:lang w:val="en-US" w:eastAsia="en-US"/>
                <w14:ligatures w14:val="none"/>
              </w:rPr>
            </w:pPr>
            <w:r w:rsidRPr="008976E0">
              <w:rPr>
                <w:rFonts w:eastAsiaTheme="minorHAnsi"/>
                <w:sz w:val="28"/>
                <w:szCs w:val="28"/>
                <w:lang w:val="en-US" w:eastAsia="en-US"/>
                <w14:ligatures w14:val="none"/>
              </w:rPr>
              <w:t>a, c</w:t>
            </w:r>
          </w:p>
        </w:tc>
      </w:tr>
      <w:tr w:rsidR="008976E0" w:rsidRPr="008976E0" w14:paraId="5E2D78BD" w14:textId="77777777" w:rsidTr="008976E0">
        <w:tc>
          <w:tcPr>
            <w:tcW w:w="1167" w:type="dxa"/>
          </w:tcPr>
          <w:p w14:paraId="4FE6C79B" w14:textId="77777777" w:rsidR="008976E0" w:rsidRPr="008976E0" w:rsidRDefault="008976E0" w:rsidP="008976E0">
            <w:pPr>
              <w:spacing w:line="276" w:lineRule="auto"/>
              <w:rPr>
                <w:rFonts w:eastAsiaTheme="minorHAnsi"/>
                <w:sz w:val="28"/>
                <w:szCs w:val="28"/>
                <w:lang w:eastAsia="en-US"/>
                <w14:ligatures w14:val="none"/>
              </w:rPr>
            </w:pPr>
            <w:r w:rsidRPr="008976E0">
              <w:rPr>
                <w:rFonts w:eastAsiaTheme="minorHAnsi"/>
                <w:sz w:val="28"/>
                <w:szCs w:val="28"/>
                <w:lang w:eastAsia="en-US"/>
                <w14:ligatures w14:val="none"/>
              </w:rPr>
              <w:t>3</w:t>
            </w:r>
          </w:p>
        </w:tc>
        <w:tc>
          <w:tcPr>
            <w:tcW w:w="1720" w:type="dxa"/>
          </w:tcPr>
          <w:p w14:paraId="63846511" w14:textId="77777777" w:rsidR="008976E0" w:rsidRPr="008976E0" w:rsidRDefault="008976E0" w:rsidP="008976E0">
            <w:pPr>
              <w:spacing w:line="276" w:lineRule="auto"/>
              <w:rPr>
                <w:rFonts w:eastAsiaTheme="minorHAnsi"/>
                <w:sz w:val="28"/>
                <w:szCs w:val="28"/>
                <w:lang w:val="en-US" w:eastAsia="en-US"/>
                <w14:ligatures w14:val="none"/>
              </w:rPr>
            </w:pPr>
            <w:r w:rsidRPr="008976E0">
              <w:rPr>
                <w:rFonts w:eastAsiaTheme="minorHAnsi"/>
                <w:sz w:val="28"/>
                <w:szCs w:val="28"/>
                <w:lang w:val="en-US" w:eastAsia="en-US"/>
                <w14:ligatures w14:val="none"/>
              </w:rPr>
              <w:t>c, d</w:t>
            </w:r>
          </w:p>
        </w:tc>
        <w:tc>
          <w:tcPr>
            <w:tcW w:w="1167" w:type="dxa"/>
          </w:tcPr>
          <w:p w14:paraId="69261C42" w14:textId="77777777" w:rsidR="008976E0" w:rsidRPr="008976E0" w:rsidRDefault="008976E0" w:rsidP="008976E0">
            <w:pPr>
              <w:spacing w:line="276" w:lineRule="auto"/>
              <w:rPr>
                <w:rFonts w:eastAsiaTheme="minorHAnsi"/>
                <w:sz w:val="28"/>
                <w:szCs w:val="28"/>
                <w:lang w:eastAsia="en-US"/>
                <w14:ligatures w14:val="none"/>
              </w:rPr>
            </w:pPr>
            <w:r w:rsidRPr="008976E0">
              <w:rPr>
                <w:rFonts w:eastAsiaTheme="minorHAnsi"/>
                <w:sz w:val="28"/>
                <w:szCs w:val="28"/>
                <w:lang w:eastAsia="en-US"/>
                <w14:ligatures w14:val="none"/>
              </w:rPr>
              <w:t>8</w:t>
            </w:r>
          </w:p>
        </w:tc>
        <w:tc>
          <w:tcPr>
            <w:tcW w:w="1720" w:type="dxa"/>
          </w:tcPr>
          <w:p w14:paraId="7616FD12" w14:textId="77777777" w:rsidR="008976E0" w:rsidRPr="008976E0" w:rsidRDefault="008976E0" w:rsidP="008976E0">
            <w:pPr>
              <w:spacing w:line="276" w:lineRule="auto"/>
              <w:rPr>
                <w:rFonts w:eastAsiaTheme="minorHAnsi"/>
                <w:sz w:val="28"/>
                <w:szCs w:val="28"/>
                <w:lang w:val="en-US" w:eastAsia="en-US"/>
                <w14:ligatures w14:val="none"/>
              </w:rPr>
            </w:pPr>
            <w:r w:rsidRPr="008976E0">
              <w:rPr>
                <w:rFonts w:eastAsiaTheme="minorHAnsi"/>
                <w:sz w:val="28"/>
                <w:szCs w:val="28"/>
                <w:lang w:val="en-US" w:eastAsia="en-US"/>
                <w14:ligatures w14:val="none"/>
              </w:rPr>
              <w:t>c</w:t>
            </w:r>
          </w:p>
        </w:tc>
        <w:tc>
          <w:tcPr>
            <w:tcW w:w="1167" w:type="dxa"/>
          </w:tcPr>
          <w:p w14:paraId="6AF7875C" w14:textId="77777777" w:rsidR="008976E0" w:rsidRPr="008976E0" w:rsidRDefault="008976E0" w:rsidP="008976E0">
            <w:pPr>
              <w:spacing w:line="276" w:lineRule="auto"/>
              <w:rPr>
                <w:rFonts w:eastAsiaTheme="minorHAnsi"/>
                <w:sz w:val="28"/>
                <w:szCs w:val="28"/>
                <w:lang w:eastAsia="en-US"/>
                <w14:ligatures w14:val="none"/>
              </w:rPr>
            </w:pPr>
            <w:r w:rsidRPr="008976E0">
              <w:rPr>
                <w:rFonts w:eastAsiaTheme="minorHAnsi"/>
                <w:sz w:val="28"/>
                <w:szCs w:val="28"/>
                <w:lang w:eastAsia="en-US"/>
                <w14:ligatures w14:val="none"/>
              </w:rPr>
              <w:t>13</w:t>
            </w:r>
          </w:p>
        </w:tc>
        <w:tc>
          <w:tcPr>
            <w:tcW w:w="1720" w:type="dxa"/>
          </w:tcPr>
          <w:p w14:paraId="3510BCF3" w14:textId="77777777" w:rsidR="008976E0" w:rsidRPr="008976E0" w:rsidRDefault="008976E0" w:rsidP="008976E0">
            <w:pPr>
              <w:spacing w:line="276" w:lineRule="auto"/>
              <w:rPr>
                <w:rFonts w:eastAsiaTheme="minorHAnsi"/>
                <w:sz w:val="28"/>
                <w:szCs w:val="28"/>
                <w:lang w:val="en-US" w:eastAsia="en-US"/>
                <w14:ligatures w14:val="none"/>
              </w:rPr>
            </w:pPr>
            <w:r w:rsidRPr="008976E0">
              <w:rPr>
                <w:rFonts w:eastAsiaTheme="minorHAnsi"/>
                <w:sz w:val="28"/>
                <w:szCs w:val="28"/>
                <w:lang w:val="en-US" w:eastAsia="en-US"/>
                <w14:ligatures w14:val="none"/>
              </w:rPr>
              <w:t>c</w:t>
            </w:r>
          </w:p>
        </w:tc>
      </w:tr>
      <w:tr w:rsidR="008976E0" w:rsidRPr="008976E0" w14:paraId="7351EBBF" w14:textId="77777777" w:rsidTr="008976E0">
        <w:tc>
          <w:tcPr>
            <w:tcW w:w="1167" w:type="dxa"/>
          </w:tcPr>
          <w:p w14:paraId="117DC8EC" w14:textId="77777777" w:rsidR="008976E0" w:rsidRPr="008976E0" w:rsidRDefault="008976E0" w:rsidP="008976E0">
            <w:pPr>
              <w:spacing w:line="276" w:lineRule="auto"/>
              <w:rPr>
                <w:rFonts w:eastAsiaTheme="minorHAnsi"/>
                <w:sz w:val="28"/>
                <w:szCs w:val="28"/>
                <w:lang w:eastAsia="en-US"/>
                <w14:ligatures w14:val="none"/>
              </w:rPr>
            </w:pPr>
            <w:r w:rsidRPr="008976E0">
              <w:rPr>
                <w:rFonts w:eastAsiaTheme="minorHAnsi"/>
                <w:sz w:val="28"/>
                <w:szCs w:val="28"/>
                <w:lang w:eastAsia="en-US"/>
                <w14:ligatures w14:val="none"/>
              </w:rPr>
              <w:t>4</w:t>
            </w:r>
          </w:p>
        </w:tc>
        <w:tc>
          <w:tcPr>
            <w:tcW w:w="1720" w:type="dxa"/>
          </w:tcPr>
          <w:p w14:paraId="2191CC8B" w14:textId="77777777" w:rsidR="008976E0" w:rsidRPr="008976E0" w:rsidRDefault="008976E0" w:rsidP="008976E0">
            <w:pPr>
              <w:spacing w:line="276" w:lineRule="auto"/>
              <w:rPr>
                <w:rFonts w:eastAsiaTheme="minorHAnsi"/>
                <w:sz w:val="28"/>
                <w:szCs w:val="28"/>
                <w:lang w:val="en-US" w:eastAsia="en-US"/>
                <w14:ligatures w14:val="none"/>
              </w:rPr>
            </w:pPr>
            <w:r w:rsidRPr="008976E0">
              <w:rPr>
                <w:rFonts w:eastAsiaTheme="minorHAnsi"/>
                <w:sz w:val="28"/>
                <w:szCs w:val="28"/>
                <w:lang w:val="en-US" w:eastAsia="en-US"/>
                <w14:ligatures w14:val="none"/>
              </w:rPr>
              <w:t xml:space="preserve">a, b, c </w:t>
            </w:r>
          </w:p>
        </w:tc>
        <w:tc>
          <w:tcPr>
            <w:tcW w:w="1167" w:type="dxa"/>
          </w:tcPr>
          <w:p w14:paraId="7160BCEC" w14:textId="77777777" w:rsidR="008976E0" w:rsidRPr="008976E0" w:rsidRDefault="008976E0" w:rsidP="008976E0">
            <w:pPr>
              <w:spacing w:line="276" w:lineRule="auto"/>
              <w:rPr>
                <w:rFonts w:eastAsiaTheme="minorHAnsi"/>
                <w:sz w:val="28"/>
                <w:szCs w:val="28"/>
                <w:lang w:eastAsia="en-US"/>
                <w14:ligatures w14:val="none"/>
              </w:rPr>
            </w:pPr>
            <w:r w:rsidRPr="008976E0">
              <w:rPr>
                <w:rFonts w:eastAsiaTheme="minorHAnsi"/>
                <w:sz w:val="28"/>
                <w:szCs w:val="28"/>
                <w:lang w:eastAsia="en-US"/>
                <w14:ligatures w14:val="none"/>
              </w:rPr>
              <w:t>9</w:t>
            </w:r>
          </w:p>
        </w:tc>
        <w:tc>
          <w:tcPr>
            <w:tcW w:w="1720" w:type="dxa"/>
          </w:tcPr>
          <w:p w14:paraId="273C8E11" w14:textId="77777777" w:rsidR="008976E0" w:rsidRPr="008976E0" w:rsidRDefault="008976E0" w:rsidP="008976E0">
            <w:pPr>
              <w:spacing w:line="276" w:lineRule="auto"/>
              <w:rPr>
                <w:rFonts w:eastAsiaTheme="minorHAnsi"/>
                <w:sz w:val="28"/>
                <w:szCs w:val="28"/>
                <w:lang w:val="en-US" w:eastAsia="en-US"/>
                <w14:ligatures w14:val="none"/>
              </w:rPr>
            </w:pPr>
            <w:r w:rsidRPr="008976E0">
              <w:rPr>
                <w:rFonts w:eastAsiaTheme="minorHAnsi"/>
                <w:sz w:val="28"/>
                <w:szCs w:val="28"/>
                <w:lang w:val="en-US" w:eastAsia="en-US"/>
                <w14:ligatures w14:val="none"/>
              </w:rPr>
              <w:t>c, d</w:t>
            </w:r>
          </w:p>
        </w:tc>
        <w:tc>
          <w:tcPr>
            <w:tcW w:w="1167" w:type="dxa"/>
          </w:tcPr>
          <w:p w14:paraId="5922DE0B" w14:textId="77777777" w:rsidR="008976E0" w:rsidRPr="008976E0" w:rsidRDefault="008976E0" w:rsidP="008976E0">
            <w:pPr>
              <w:spacing w:line="276" w:lineRule="auto"/>
              <w:rPr>
                <w:rFonts w:eastAsiaTheme="minorHAnsi"/>
                <w:sz w:val="28"/>
                <w:szCs w:val="28"/>
                <w:lang w:eastAsia="en-US"/>
                <w14:ligatures w14:val="none"/>
              </w:rPr>
            </w:pPr>
            <w:r w:rsidRPr="008976E0">
              <w:rPr>
                <w:rFonts w:eastAsiaTheme="minorHAnsi"/>
                <w:sz w:val="28"/>
                <w:szCs w:val="28"/>
                <w:lang w:eastAsia="en-US"/>
                <w14:ligatures w14:val="none"/>
              </w:rPr>
              <w:t>14</w:t>
            </w:r>
          </w:p>
        </w:tc>
        <w:tc>
          <w:tcPr>
            <w:tcW w:w="1720" w:type="dxa"/>
          </w:tcPr>
          <w:p w14:paraId="29AD2ADB" w14:textId="77777777" w:rsidR="008976E0" w:rsidRPr="008976E0" w:rsidRDefault="008976E0" w:rsidP="008976E0">
            <w:pPr>
              <w:spacing w:line="276" w:lineRule="auto"/>
              <w:rPr>
                <w:rFonts w:eastAsiaTheme="minorHAnsi"/>
                <w:sz w:val="28"/>
                <w:szCs w:val="28"/>
                <w:lang w:val="en-US" w:eastAsia="en-US"/>
                <w14:ligatures w14:val="none"/>
              </w:rPr>
            </w:pPr>
            <w:r w:rsidRPr="008976E0">
              <w:rPr>
                <w:rFonts w:eastAsiaTheme="minorHAnsi"/>
                <w:sz w:val="28"/>
                <w:szCs w:val="28"/>
                <w:lang w:val="en-US" w:eastAsia="en-US"/>
                <w14:ligatures w14:val="none"/>
              </w:rPr>
              <w:t>c</w:t>
            </w:r>
          </w:p>
        </w:tc>
      </w:tr>
      <w:tr w:rsidR="008976E0" w:rsidRPr="008976E0" w14:paraId="15A78DBD" w14:textId="77777777" w:rsidTr="008976E0">
        <w:tc>
          <w:tcPr>
            <w:tcW w:w="1167" w:type="dxa"/>
          </w:tcPr>
          <w:p w14:paraId="28CDF693" w14:textId="77777777" w:rsidR="008976E0" w:rsidRPr="008976E0" w:rsidRDefault="008976E0" w:rsidP="008976E0">
            <w:pPr>
              <w:spacing w:line="276" w:lineRule="auto"/>
              <w:rPr>
                <w:rFonts w:eastAsiaTheme="minorHAnsi"/>
                <w:sz w:val="28"/>
                <w:szCs w:val="28"/>
                <w:lang w:eastAsia="en-US"/>
                <w14:ligatures w14:val="none"/>
              </w:rPr>
            </w:pPr>
            <w:r w:rsidRPr="008976E0">
              <w:rPr>
                <w:rFonts w:eastAsiaTheme="minorHAnsi"/>
                <w:sz w:val="28"/>
                <w:szCs w:val="28"/>
                <w:lang w:eastAsia="en-US"/>
                <w14:ligatures w14:val="none"/>
              </w:rPr>
              <w:t>5</w:t>
            </w:r>
          </w:p>
        </w:tc>
        <w:tc>
          <w:tcPr>
            <w:tcW w:w="1720" w:type="dxa"/>
          </w:tcPr>
          <w:p w14:paraId="0079265F" w14:textId="77777777" w:rsidR="008976E0" w:rsidRPr="008976E0" w:rsidRDefault="008976E0" w:rsidP="008976E0">
            <w:pPr>
              <w:spacing w:line="276" w:lineRule="auto"/>
              <w:rPr>
                <w:rFonts w:eastAsiaTheme="minorHAnsi"/>
                <w:sz w:val="28"/>
                <w:szCs w:val="28"/>
                <w:lang w:val="en-US" w:eastAsia="en-US"/>
                <w14:ligatures w14:val="none"/>
              </w:rPr>
            </w:pPr>
            <w:r w:rsidRPr="008976E0">
              <w:rPr>
                <w:rFonts w:eastAsiaTheme="minorHAnsi"/>
                <w:sz w:val="28"/>
                <w:szCs w:val="28"/>
                <w:lang w:val="en-US" w:eastAsia="en-US"/>
                <w14:ligatures w14:val="none"/>
              </w:rPr>
              <w:t>b, c, d</w:t>
            </w:r>
          </w:p>
        </w:tc>
        <w:tc>
          <w:tcPr>
            <w:tcW w:w="1167" w:type="dxa"/>
          </w:tcPr>
          <w:p w14:paraId="42C1AA22" w14:textId="77777777" w:rsidR="008976E0" w:rsidRPr="008976E0" w:rsidRDefault="008976E0" w:rsidP="008976E0">
            <w:pPr>
              <w:spacing w:line="276" w:lineRule="auto"/>
              <w:rPr>
                <w:rFonts w:eastAsiaTheme="minorHAnsi"/>
                <w:sz w:val="28"/>
                <w:szCs w:val="28"/>
                <w:lang w:eastAsia="en-US"/>
                <w14:ligatures w14:val="none"/>
              </w:rPr>
            </w:pPr>
            <w:r w:rsidRPr="008976E0">
              <w:rPr>
                <w:rFonts w:eastAsiaTheme="minorHAnsi"/>
                <w:sz w:val="28"/>
                <w:szCs w:val="28"/>
                <w:lang w:eastAsia="en-US"/>
                <w14:ligatures w14:val="none"/>
              </w:rPr>
              <w:t>10</w:t>
            </w:r>
          </w:p>
        </w:tc>
        <w:tc>
          <w:tcPr>
            <w:tcW w:w="1720" w:type="dxa"/>
          </w:tcPr>
          <w:p w14:paraId="1AA8A6DB" w14:textId="77777777" w:rsidR="008976E0" w:rsidRPr="008976E0" w:rsidRDefault="008976E0" w:rsidP="008976E0">
            <w:pPr>
              <w:spacing w:line="276" w:lineRule="auto"/>
              <w:rPr>
                <w:rFonts w:eastAsiaTheme="minorHAnsi"/>
                <w:sz w:val="28"/>
                <w:szCs w:val="28"/>
                <w:lang w:val="en-US" w:eastAsia="en-US"/>
                <w14:ligatures w14:val="none"/>
              </w:rPr>
            </w:pPr>
            <w:r w:rsidRPr="008976E0">
              <w:rPr>
                <w:rFonts w:eastAsiaTheme="minorHAnsi"/>
                <w:sz w:val="28"/>
                <w:szCs w:val="28"/>
                <w:lang w:val="en-US" w:eastAsia="en-US"/>
                <w14:ligatures w14:val="none"/>
              </w:rPr>
              <w:t>b</w:t>
            </w:r>
          </w:p>
        </w:tc>
        <w:tc>
          <w:tcPr>
            <w:tcW w:w="1167" w:type="dxa"/>
          </w:tcPr>
          <w:p w14:paraId="5315EFF5" w14:textId="77777777" w:rsidR="008976E0" w:rsidRPr="008976E0" w:rsidRDefault="008976E0" w:rsidP="008976E0">
            <w:pPr>
              <w:spacing w:line="276" w:lineRule="auto"/>
              <w:rPr>
                <w:rFonts w:eastAsiaTheme="minorHAnsi"/>
                <w:sz w:val="28"/>
                <w:szCs w:val="28"/>
                <w:lang w:eastAsia="en-US"/>
                <w14:ligatures w14:val="none"/>
              </w:rPr>
            </w:pPr>
            <w:r w:rsidRPr="008976E0">
              <w:rPr>
                <w:rFonts w:eastAsiaTheme="minorHAnsi"/>
                <w:sz w:val="28"/>
                <w:szCs w:val="28"/>
                <w:lang w:eastAsia="en-US"/>
                <w14:ligatures w14:val="none"/>
              </w:rPr>
              <w:t>15</w:t>
            </w:r>
          </w:p>
        </w:tc>
        <w:tc>
          <w:tcPr>
            <w:tcW w:w="1720" w:type="dxa"/>
          </w:tcPr>
          <w:p w14:paraId="0BA36006" w14:textId="77777777" w:rsidR="008976E0" w:rsidRPr="008976E0" w:rsidRDefault="008976E0" w:rsidP="008976E0">
            <w:pPr>
              <w:spacing w:line="276" w:lineRule="auto"/>
              <w:rPr>
                <w:rFonts w:eastAsiaTheme="minorHAnsi"/>
                <w:sz w:val="28"/>
                <w:szCs w:val="28"/>
                <w:lang w:val="en-US" w:eastAsia="en-US"/>
                <w14:ligatures w14:val="none"/>
              </w:rPr>
            </w:pPr>
            <w:r w:rsidRPr="008976E0">
              <w:rPr>
                <w:rFonts w:eastAsiaTheme="minorHAnsi"/>
                <w:sz w:val="28"/>
                <w:szCs w:val="28"/>
                <w:lang w:val="en-US" w:eastAsia="en-US"/>
                <w14:ligatures w14:val="none"/>
              </w:rPr>
              <w:t>e</w:t>
            </w:r>
          </w:p>
        </w:tc>
      </w:tr>
    </w:tbl>
    <w:p w14:paraId="6F1BB2F9" w14:textId="77777777" w:rsidR="008976E0" w:rsidRDefault="008976E0" w:rsidP="008976E0">
      <w:pPr>
        <w:ind w:firstLine="567"/>
        <w:jc w:val="both"/>
        <w:rPr>
          <w:rFonts w:eastAsia="Arial Nova"/>
          <w:sz w:val="28"/>
          <w:szCs w:val="28"/>
          <w:lang w:val="ru-RU"/>
        </w:rPr>
      </w:pPr>
    </w:p>
    <w:p w14:paraId="25F5136A" w14:textId="77777777" w:rsidR="00D25185" w:rsidRDefault="00D25185" w:rsidP="008976E0">
      <w:pPr>
        <w:ind w:firstLine="567"/>
        <w:jc w:val="both"/>
        <w:rPr>
          <w:rFonts w:eastAsia="Arial Nova"/>
          <w:sz w:val="28"/>
          <w:szCs w:val="28"/>
          <w:lang w:val="ru-RU"/>
        </w:rPr>
      </w:pPr>
    </w:p>
    <w:p w14:paraId="51EF6503" w14:textId="3E622934" w:rsidR="00D25185" w:rsidRPr="00A85F79" w:rsidRDefault="00D25185" w:rsidP="00D25185">
      <w:pPr>
        <w:pStyle w:val="3"/>
        <w:rPr>
          <w:rFonts w:ascii="Times New Roman" w:hAnsi="Times New Roman" w:cs="Times New Roman"/>
          <w:color w:val="auto"/>
          <w:sz w:val="28"/>
          <w:szCs w:val="28"/>
          <w:lang w:eastAsia="ru-RU"/>
        </w:rPr>
      </w:pPr>
      <w:bookmarkStart w:id="67" w:name="_Toc153200522"/>
      <w:r w:rsidRPr="00A85F79">
        <w:rPr>
          <w:rFonts w:ascii="Times New Roman" w:hAnsi="Times New Roman" w:cs="Times New Roman"/>
          <w:color w:val="auto"/>
          <w:sz w:val="28"/>
          <w:szCs w:val="28"/>
          <w:lang w:eastAsia="ru-RU"/>
        </w:rPr>
        <w:t xml:space="preserve">ТЕСТОВЫЕ ЗАДАНИЯ к занятию </w:t>
      </w:r>
      <w:r>
        <w:rPr>
          <w:rFonts w:ascii="Times New Roman" w:hAnsi="Times New Roman" w:cs="Times New Roman"/>
          <w:color w:val="auto"/>
          <w:sz w:val="28"/>
          <w:szCs w:val="28"/>
          <w:lang w:eastAsia="ru-RU"/>
        </w:rPr>
        <w:t>3</w:t>
      </w:r>
      <w:r w:rsidRPr="00A85F79">
        <w:rPr>
          <w:rFonts w:ascii="Times New Roman" w:hAnsi="Times New Roman" w:cs="Times New Roman"/>
          <w:color w:val="auto"/>
          <w:sz w:val="28"/>
          <w:szCs w:val="28"/>
          <w:lang w:eastAsia="ru-RU"/>
        </w:rPr>
        <w:t xml:space="preserve"> «</w:t>
      </w:r>
      <w:r w:rsidRPr="00D25185">
        <w:rPr>
          <w:rFonts w:ascii="Times New Roman" w:hAnsi="Times New Roman" w:cs="Times New Roman"/>
          <w:color w:val="000000" w:themeColor="text1"/>
          <w:sz w:val="28"/>
          <w:szCs w:val="28"/>
          <w:lang w:eastAsia="ru-RU"/>
        </w:rPr>
        <w:t>Сестринская помощь лицам, пострадавшим от гендерного насилия, обратившимся в пункты оказания первой медицинской помощи</w:t>
      </w:r>
      <w:r w:rsidRPr="00A85F79">
        <w:rPr>
          <w:rFonts w:ascii="Times New Roman" w:hAnsi="Times New Roman" w:cs="Times New Roman"/>
          <w:color w:val="auto"/>
          <w:sz w:val="28"/>
          <w:szCs w:val="28"/>
          <w:lang w:eastAsia="ru-RU"/>
        </w:rPr>
        <w:t>»</w:t>
      </w:r>
      <w:bookmarkEnd w:id="67"/>
    </w:p>
    <w:p w14:paraId="680301D3" w14:textId="77777777" w:rsidR="00D25185" w:rsidRDefault="00D25185" w:rsidP="00D25185">
      <w:pPr>
        <w:ind w:firstLine="567"/>
        <w:jc w:val="both"/>
        <w:rPr>
          <w:rFonts w:eastAsia="Arial Nova"/>
          <w:b/>
          <w:bCs/>
          <w:sz w:val="28"/>
          <w:szCs w:val="28"/>
        </w:rPr>
      </w:pPr>
    </w:p>
    <w:p w14:paraId="4579B961" w14:textId="77777777" w:rsidR="00D25185" w:rsidRPr="00D25185" w:rsidRDefault="00D25185" w:rsidP="00D25185">
      <w:pPr>
        <w:ind w:firstLine="567"/>
        <w:jc w:val="both"/>
        <w:rPr>
          <w:rFonts w:eastAsia="Arial Nova"/>
          <w:sz w:val="28"/>
          <w:szCs w:val="28"/>
        </w:rPr>
      </w:pPr>
      <w:r w:rsidRPr="00D25185">
        <w:rPr>
          <w:rFonts w:eastAsia="Arial Nova"/>
          <w:sz w:val="28"/>
          <w:szCs w:val="28"/>
        </w:rPr>
        <w:t>Вопрос 1. Какие диагностические процедуры необходимо провести при подозрении на гендерное насилие?</w:t>
      </w:r>
    </w:p>
    <w:p w14:paraId="69C9A975" w14:textId="77777777" w:rsidR="00D25185" w:rsidRPr="00D25185" w:rsidRDefault="00D25185" w:rsidP="00D25185">
      <w:pPr>
        <w:ind w:firstLine="567"/>
        <w:jc w:val="both"/>
        <w:rPr>
          <w:rFonts w:eastAsia="Arial Nova"/>
          <w:sz w:val="28"/>
          <w:szCs w:val="28"/>
        </w:rPr>
      </w:pPr>
      <w:r w:rsidRPr="00D25185">
        <w:rPr>
          <w:rFonts w:eastAsia="Arial Nova"/>
          <w:sz w:val="28"/>
          <w:szCs w:val="28"/>
        </w:rPr>
        <w:t>a. Только анкетирование пациента о фактах насилия</w:t>
      </w:r>
    </w:p>
    <w:p w14:paraId="7876EAEE" w14:textId="77777777" w:rsidR="00D25185" w:rsidRPr="00D25185" w:rsidRDefault="00D25185" w:rsidP="00D25185">
      <w:pPr>
        <w:ind w:firstLine="567"/>
        <w:jc w:val="both"/>
        <w:rPr>
          <w:rFonts w:eastAsia="Arial Nova"/>
          <w:sz w:val="28"/>
          <w:szCs w:val="28"/>
        </w:rPr>
      </w:pPr>
      <w:r w:rsidRPr="00D25185">
        <w:rPr>
          <w:rFonts w:eastAsia="Arial Nova"/>
          <w:sz w:val="28"/>
          <w:szCs w:val="28"/>
        </w:rPr>
        <w:t>b. Физическое обследование с последующей медицинской экспертизой</w:t>
      </w:r>
    </w:p>
    <w:p w14:paraId="051FAF37" w14:textId="77777777" w:rsidR="00D25185" w:rsidRPr="00D25185" w:rsidRDefault="00D25185" w:rsidP="00D25185">
      <w:pPr>
        <w:ind w:firstLine="567"/>
        <w:jc w:val="both"/>
        <w:rPr>
          <w:rFonts w:eastAsia="Arial Nova"/>
          <w:sz w:val="28"/>
          <w:szCs w:val="28"/>
        </w:rPr>
      </w:pPr>
      <w:r w:rsidRPr="00D25185">
        <w:rPr>
          <w:rFonts w:eastAsia="Arial Nova"/>
          <w:sz w:val="28"/>
          <w:szCs w:val="28"/>
        </w:rPr>
        <w:t>c. Лабораторные анализы для выявления следов насилия</w:t>
      </w:r>
    </w:p>
    <w:p w14:paraId="2B91831C" w14:textId="77777777" w:rsidR="00D25185" w:rsidRPr="00D25185" w:rsidRDefault="00D25185" w:rsidP="00D25185">
      <w:pPr>
        <w:ind w:firstLine="567"/>
        <w:jc w:val="both"/>
        <w:rPr>
          <w:rFonts w:eastAsia="Arial Nova"/>
          <w:sz w:val="28"/>
          <w:szCs w:val="28"/>
        </w:rPr>
      </w:pPr>
      <w:r w:rsidRPr="00D25185">
        <w:rPr>
          <w:rFonts w:eastAsia="Arial Nova"/>
          <w:sz w:val="28"/>
          <w:szCs w:val="28"/>
        </w:rPr>
        <w:t>d. Психологическое тестирование для оценки последствий</w:t>
      </w:r>
    </w:p>
    <w:p w14:paraId="085F9082" w14:textId="77777777" w:rsidR="00D25185" w:rsidRPr="00D25185" w:rsidRDefault="00D25185" w:rsidP="00D25185">
      <w:pPr>
        <w:ind w:firstLine="567"/>
        <w:jc w:val="both"/>
        <w:rPr>
          <w:rFonts w:eastAsia="Arial Nova"/>
          <w:sz w:val="28"/>
          <w:szCs w:val="28"/>
        </w:rPr>
      </w:pPr>
      <w:r w:rsidRPr="00D25185">
        <w:rPr>
          <w:rFonts w:eastAsia="Arial Nova"/>
          <w:sz w:val="28"/>
          <w:szCs w:val="28"/>
        </w:rPr>
        <w:t>e. Консультация с представителями правоохранительных органов</w:t>
      </w:r>
    </w:p>
    <w:p w14:paraId="55377BB4" w14:textId="77777777" w:rsidR="00D25185" w:rsidRPr="00D25185" w:rsidRDefault="00D25185" w:rsidP="00D25185">
      <w:pPr>
        <w:ind w:firstLine="567"/>
        <w:jc w:val="both"/>
        <w:rPr>
          <w:rFonts w:eastAsia="Arial Nova"/>
          <w:sz w:val="28"/>
          <w:szCs w:val="28"/>
        </w:rPr>
      </w:pPr>
    </w:p>
    <w:p w14:paraId="083D6094" w14:textId="77777777" w:rsidR="00D25185" w:rsidRPr="00D25185" w:rsidRDefault="00D25185" w:rsidP="00D25185">
      <w:pPr>
        <w:ind w:firstLine="567"/>
        <w:jc w:val="both"/>
        <w:rPr>
          <w:rFonts w:eastAsia="Arial Nova"/>
          <w:sz w:val="28"/>
          <w:szCs w:val="28"/>
        </w:rPr>
      </w:pPr>
      <w:r w:rsidRPr="00D25185">
        <w:rPr>
          <w:rFonts w:eastAsia="Arial Nova"/>
          <w:sz w:val="28"/>
          <w:szCs w:val="28"/>
        </w:rPr>
        <w:lastRenderedPageBreak/>
        <w:t>Вопрос 2. Какие профилактические мероприятия необходимо назначить в первую очередь лицам, столкнувшимся с гендерным насилием?</w:t>
      </w:r>
    </w:p>
    <w:p w14:paraId="35AECD02" w14:textId="77777777" w:rsidR="00D25185" w:rsidRPr="00D25185" w:rsidRDefault="00D25185" w:rsidP="00D25185">
      <w:pPr>
        <w:ind w:firstLine="567"/>
        <w:jc w:val="both"/>
        <w:rPr>
          <w:rFonts w:eastAsia="Arial Nova"/>
          <w:sz w:val="28"/>
          <w:szCs w:val="28"/>
        </w:rPr>
      </w:pPr>
      <w:r w:rsidRPr="00D25185">
        <w:rPr>
          <w:rFonts w:eastAsia="Arial Nova"/>
          <w:sz w:val="28"/>
          <w:szCs w:val="28"/>
        </w:rPr>
        <w:t>a. Индивидуальные консультации с психотерапевтом</w:t>
      </w:r>
    </w:p>
    <w:p w14:paraId="0DFB84E5" w14:textId="77777777" w:rsidR="00D25185" w:rsidRPr="00D25185" w:rsidRDefault="00D25185" w:rsidP="00D25185">
      <w:pPr>
        <w:ind w:firstLine="567"/>
        <w:jc w:val="both"/>
        <w:rPr>
          <w:rFonts w:eastAsia="Arial Nova"/>
          <w:sz w:val="28"/>
          <w:szCs w:val="28"/>
        </w:rPr>
      </w:pPr>
      <w:r w:rsidRPr="00D25185">
        <w:rPr>
          <w:rFonts w:eastAsia="Arial Nova"/>
          <w:sz w:val="28"/>
          <w:szCs w:val="28"/>
        </w:rPr>
        <w:t>b. Участие в групповых тренингах по самозащите</w:t>
      </w:r>
    </w:p>
    <w:p w14:paraId="0525FD64" w14:textId="77777777" w:rsidR="00D25185" w:rsidRPr="00D25185" w:rsidRDefault="00D25185" w:rsidP="00D25185">
      <w:pPr>
        <w:ind w:firstLine="567"/>
        <w:jc w:val="both"/>
        <w:rPr>
          <w:rFonts w:eastAsia="Arial Nova"/>
          <w:sz w:val="28"/>
          <w:szCs w:val="28"/>
        </w:rPr>
      </w:pPr>
      <w:r w:rsidRPr="00D25185">
        <w:rPr>
          <w:rFonts w:eastAsia="Arial Nova"/>
          <w:sz w:val="28"/>
          <w:szCs w:val="28"/>
        </w:rPr>
        <w:t>c. Выписка рецептов на успокаивающие препараты</w:t>
      </w:r>
    </w:p>
    <w:p w14:paraId="1D76A1A6" w14:textId="77777777" w:rsidR="00D25185" w:rsidRPr="00D25185" w:rsidRDefault="00D25185" w:rsidP="00D25185">
      <w:pPr>
        <w:ind w:firstLine="567"/>
        <w:jc w:val="both"/>
        <w:rPr>
          <w:rFonts w:eastAsia="Arial Nova"/>
          <w:sz w:val="28"/>
          <w:szCs w:val="28"/>
        </w:rPr>
      </w:pPr>
      <w:r w:rsidRPr="00D25185">
        <w:rPr>
          <w:rFonts w:eastAsia="Arial Nova"/>
          <w:sz w:val="28"/>
          <w:szCs w:val="28"/>
        </w:rPr>
        <w:t>d. Направление к социальным службам для получения поддержки</w:t>
      </w:r>
    </w:p>
    <w:p w14:paraId="6B24193F" w14:textId="77777777" w:rsidR="00D25185" w:rsidRPr="00D25185" w:rsidRDefault="00D25185" w:rsidP="00D25185">
      <w:pPr>
        <w:ind w:firstLine="567"/>
        <w:jc w:val="both"/>
        <w:rPr>
          <w:rFonts w:eastAsia="Arial Nova"/>
          <w:sz w:val="28"/>
          <w:szCs w:val="28"/>
        </w:rPr>
      </w:pPr>
      <w:r w:rsidRPr="00D25185">
        <w:rPr>
          <w:rFonts w:eastAsia="Arial Nova"/>
          <w:sz w:val="28"/>
          <w:szCs w:val="28"/>
        </w:rPr>
        <w:t>e. Предоставление контактов центров помощи по гендерному насилию</w:t>
      </w:r>
    </w:p>
    <w:p w14:paraId="62E96BB6" w14:textId="77777777" w:rsidR="00D25185" w:rsidRPr="00D25185" w:rsidRDefault="00D25185" w:rsidP="00D25185">
      <w:pPr>
        <w:ind w:firstLine="567"/>
        <w:jc w:val="both"/>
        <w:rPr>
          <w:rFonts w:eastAsia="Arial Nova"/>
          <w:sz w:val="28"/>
          <w:szCs w:val="28"/>
        </w:rPr>
      </w:pPr>
    </w:p>
    <w:p w14:paraId="4488164A" w14:textId="77777777" w:rsidR="00D25185" w:rsidRPr="00D25185" w:rsidRDefault="00D25185" w:rsidP="00D25185">
      <w:pPr>
        <w:ind w:firstLine="567"/>
        <w:jc w:val="both"/>
        <w:rPr>
          <w:rFonts w:eastAsia="Arial Nova"/>
          <w:sz w:val="28"/>
          <w:szCs w:val="28"/>
        </w:rPr>
      </w:pPr>
      <w:r w:rsidRPr="00D25185">
        <w:rPr>
          <w:rFonts w:eastAsia="Arial Nova"/>
          <w:sz w:val="28"/>
          <w:szCs w:val="28"/>
        </w:rPr>
        <w:t>Вопрос 3. Какие основные признаки гендерного насилия могут указывать на наличие этой проблемы у пациента?</w:t>
      </w:r>
    </w:p>
    <w:p w14:paraId="33CBF491" w14:textId="77777777" w:rsidR="00D25185" w:rsidRPr="00D25185" w:rsidRDefault="00D25185" w:rsidP="00D25185">
      <w:pPr>
        <w:ind w:firstLine="567"/>
        <w:jc w:val="both"/>
        <w:rPr>
          <w:rFonts w:eastAsia="Arial Nova"/>
          <w:sz w:val="28"/>
          <w:szCs w:val="28"/>
        </w:rPr>
      </w:pPr>
      <w:r w:rsidRPr="00D25185">
        <w:rPr>
          <w:rFonts w:eastAsia="Arial Nova"/>
          <w:sz w:val="28"/>
          <w:szCs w:val="28"/>
        </w:rPr>
        <w:t>a. Беспокойство пациента при вопросах о его отношениях</w:t>
      </w:r>
    </w:p>
    <w:p w14:paraId="327236CB" w14:textId="77777777" w:rsidR="00D25185" w:rsidRPr="00D25185" w:rsidRDefault="00D25185" w:rsidP="00D25185">
      <w:pPr>
        <w:ind w:firstLine="567"/>
        <w:jc w:val="both"/>
        <w:rPr>
          <w:rFonts w:eastAsia="Arial Nova"/>
          <w:sz w:val="28"/>
          <w:szCs w:val="28"/>
        </w:rPr>
      </w:pPr>
      <w:r w:rsidRPr="00D25185">
        <w:rPr>
          <w:rFonts w:eastAsia="Arial Nova"/>
          <w:sz w:val="28"/>
          <w:szCs w:val="28"/>
        </w:rPr>
        <w:t>b. Физические следы на теле, несоответствующие официальной версии</w:t>
      </w:r>
    </w:p>
    <w:p w14:paraId="62ACD499" w14:textId="77777777" w:rsidR="00D25185" w:rsidRPr="00D25185" w:rsidRDefault="00D25185" w:rsidP="00D25185">
      <w:pPr>
        <w:ind w:firstLine="567"/>
        <w:jc w:val="both"/>
        <w:rPr>
          <w:rFonts w:eastAsia="Arial Nova"/>
          <w:sz w:val="28"/>
          <w:szCs w:val="28"/>
        </w:rPr>
      </w:pPr>
      <w:r w:rsidRPr="00D25185">
        <w:rPr>
          <w:rFonts w:eastAsia="Arial Nova"/>
          <w:sz w:val="28"/>
          <w:szCs w:val="28"/>
        </w:rPr>
        <w:t>c. Изменения в психоэмоциональном состоянии, например, депрессия</w:t>
      </w:r>
    </w:p>
    <w:p w14:paraId="1B64DD08" w14:textId="77777777" w:rsidR="00D25185" w:rsidRPr="00D25185" w:rsidRDefault="00D25185" w:rsidP="00D25185">
      <w:pPr>
        <w:ind w:firstLine="567"/>
        <w:jc w:val="both"/>
        <w:rPr>
          <w:rFonts w:eastAsia="Arial Nova"/>
          <w:sz w:val="28"/>
          <w:szCs w:val="28"/>
        </w:rPr>
      </w:pPr>
      <w:r w:rsidRPr="00D25185">
        <w:rPr>
          <w:rFonts w:eastAsia="Arial Nova"/>
          <w:sz w:val="28"/>
          <w:szCs w:val="28"/>
        </w:rPr>
        <w:t>d. Отсутствие признаков насилия в поведении пациента</w:t>
      </w:r>
    </w:p>
    <w:p w14:paraId="07804185" w14:textId="77777777" w:rsidR="00D25185" w:rsidRPr="00D25185" w:rsidRDefault="00D25185" w:rsidP="00D25185">
      <w:pPr>
        <w:ind w:firstLine="567"/>
        <w:jc w:val="both"/>
        <w:rPr>
          <w:rFonts w:eastAsia="Arial Nova"/>
          <w:sz w:val="28"/>
          <w:szCs w:val="28"/>
        </w:rPr>
      </w:pPr>
      <w:r w:rsidRPr="00D25185">
        <w:rPr>
          <w:rFonts w:eastAsia="Arial Nova"/>
          <w:sz w:val="28"/>
          <w:szCs w:val="28"/>
        </w:rPr>
        <w:t>e. Желание пациента отказаться от любых обсуждений своей личной жизни</w:t>
      </w:r>
    </w:p>
    <w:p w14:paraId="5E5E34FA" w14:textId="77777777" w:rsidR="00D25185" w:rsidRPr="00D25185" w:rsidRDefault="00D25185" w:rsidP="00D25185">
      <w:pPr>
        <w:ind w:firstLine="567"/>
        <w:jc w:val="both"/>
        <w:rPr>
          <w:rFonts w:eastAsia="Arial Nova"/>
          <w:sz w:val="28"/>
          <w:szCs w:val="28"/>
        </w:rPr>
      </w:pPr>
    </w:p>
    <w:p w14:paraId="649C8995" w14:textId="77777777" w:rsidR="00D25185" w:rsidRPr="00D25185" w:rsidRDefault="00D25185" w:rsidP="00D25185">
      <w:pPr>
        <w:ind w:firstLine="567"/>
        <w:jc w:val="both"/>
        <w:rPr>
          <w:rFonts w:eastAsia="Arial Nova"/>
          <w:sz w:val="28"/>
          <w:szCs w:val="28"/>
        </w:rPr>
      </w:pPr>
      <w:r w:rsidRPr="00D25185">
        <w:rPr>
          <w:rFonts w:eastAsia="Arial Nova"/>
          <w:sz w:val="28"/>
          <w:szCs w:val="28"/>
        </w:rPr>
        <w:t>Вопрос 4. Какие шаги следует предпринять при обнаружении подозрений на гендерное насилие у пациента во время приема в пункте оказания первой медицинской помощи?</w:t>
      </w:r>
    </w:p>
    <w:p w14:paraId="64570300" w14:textId="77777777" w:rsidR="00D25185" w:rsidRPr="00D25185" w:rsidRDefault="00D25185" w:rsidP="00D25185">
      <w:pPr>
        <w:ind w:firstLine="567"/>
        <w:jc w:val="both"/>
        <w:rPr>
          <w:rFonts w:eastAsia="Arial Nova"/>
          <w:sz w:val="28"/>
          <w:szCs w:val="28"/>
        </w:rPr>
      </w:pPr>
      <w:r w:rsidRPr="00D25185">
        <w:rPr>
          <w:rFonts w:eastAsia="Arial Nova"/>
          <w:sz w:val="28"/>
          <w:szCs w:val="28"/>
        </w:rPr>
        <w:t>a. Немедленная госпитализация пациента для его защиты</w:t>
      </w:r>
    </w:p>
    <w:p w14:paraId="791B0A16" w14:textId="77777777" w:rsidR="00D25185" w:rsidRPr="00D25185" w:rsidRDefault="00D25185" w:rsidP="00D25185">
      <w:pPr>
        <w:ind w:firstLine="567"/>
        <w:jc w:val="both"/>
        <w:rPr>
          <w:rFonts w:eastAsia="Arial Nova"/>
          <w:sz w:val="28"/>
          <w:szCs w:val="28"/>
        </w:rPr>
      </w:pPr>
      <w:r w:rsidRPr="00D25185">
        <w:rPr>
          <w:rFonts w:eastAsia="Arial Nova"/>
          <w:sz w:val="28"/>
          <w:szCs w:val="28"/>
        </w:rPr>
        <w:t>b. Проведение экстренных медицинских процедур</w:t>
      </w:r>
    </w:p>
    <w:p w14:paraId="1D5EEE32" w14:textId="77777777" w:rsidR="00D25185" w:rsidRPr="00D25185" w:rsidRDefault="00D25185" w:rsidP="00D25185">
      <w:pPr>
        <w:ind w:firstLine="567"/>
        <w:jc w:val="both"/>
        <w:rPr>
          <w:rFonts w:eastAsia="Arial Nova"/>
          <w:sz w:val="28"/>
          <w:szCs w:val="28"/>
        </w:rPr>
      </w:pPr>
      <w:r w:rsidRPr="00D25185">
        <w:rPr>
          <w:rFonts w:eastAsia="Arial Nova"/>
          <w:sz w:val="28"/>
          <w:szCs w:val="28"/>
        </w:rPr>
        <w:t>c. Осуществление тщательного фиксирования всех видимых повреждений</w:t>
      </w:r>
    </w:p>
    <w:p w14:paraId="5DE4C5E9" w14:textId="77777777" w:rsidR="00D25185" w:rsidRPr="00D25185" w:rsidRDefault="00D25185" w:rsidP="00D25185">
      <w:pPr>
        <w:ind w:firstLine="567"/>
        <w:jc w:val="both"/>
        <w:rPr>
          <w:rFonts w:eastAsia="Arial Nova"/>
          <w:sz w:val="28"/>
          <w:szCs w:val="28"/>
        </w:rPr>
      </w:pPr>
      <w:r w:rsidRPr="00D25185">
        <w:rPr>
          <w:rFonts w:eastAsia="Arial Nova"/>
          <w:sz w:val="28"/>
          <w:szCs w:val="28"/>
        </w:rPr>
        <w:t>d. Консультация с психотерапевтом на месте</w:t>
      </w:r>
    </w:p>
    <w:p w14:paraId="2C895C01" w14:textId="77777777" w:rsidR="00D25185" w:rsidRPr="00D25185" w:rsidRDefault="00D25185" w:rsidP="00D25185">
      <w:pPr>
        <w:ind w:firstLine="567"/>
        <w:jc w:val="both"/>
        <w:rPr>
          <w:rFonts w:eastAsia="Arial Nova"/>
          <w:sz w:val="28"/>
          <w:szCs w:val="28"/>
        </w:rPr>
      </w:pPr>
      <w:r w:rsidRPr="00D25185">
        <w:rPr>
          <w:rFonts w:eastAsia="Arial Nova"/>
          <w:sz w:val="28"/>
          <w:szCs w:val="28"/>
        </w:rPr>
        <w:t>e. Немедленное уведомление правоохранительных органов</w:t>
      </w:r>
    </w:p>
    <w:p w14:paraId="2C9B5C78" w14:textId="77777777" w:rsidR="00D25185" w:rsidRPr="00D25185" w:rsidRDefault="00D25185" w:rsidP="00D25185">
      <w:pPr>
        <w:ind w:firstLine="567"/>
        <w:jc w:val="both"/>
        <w:rPr>
          <w:rFonts w:eastAsia="Arial Nova"/>
          <w:sz w:val="28"/>
          <w:szCs w:val="28"/>
        </w:rPr>
      </w:pPr>
    </w:p>
    <w:p w14:paraId="63C808A9" w14:textId="77777777" w:rsidR="00D25185" w:rsidRPr="00D25185" w:rsidRDefault="00D25185" w:rsidP="00D25185">
      <w:pPr>
        <w:ind w:firstLine="567"/>
        <w:jc w:val="both"/>
        <w:rPr>
          <w:rFonts w:eastAsia="Arial Nova"/>
          <w:sz w:val="28"/>
          <w:szCs w:val="28"/>
        </w:rPr>
      </w:pPr>
      <w:r w:rsidRPr="00D25185">
        <w:rPr>
          <w:rFonts w:eastAsia="Arial Nova"/>
          <w:sz w:val="28"/>
          <w:szCs w:val="28"/>
        </w:rPr>
        <w:t>Вопрос 5. Как обеспечить безопасное и доверительное окружение во время медицинской консультации с лицом, перенесшим гендерное насилие?</w:t>
      </w:r>
    </w:p>
    <w:p w14:paraId="0C012E0A" w14:textId="77777777" w:rsidR="00D25185" w:rsidRPr="00D25185" w:rsidRDefault="00D25185" w:rsidP="00D25185">
      <w:pPr>
        <w:ind w:firstLine="567"/>
        <w:jc w:val="both"/>
        <w:rPr>
          <w:rFonts w:eastAsia="Arial Nova"/>
          <w:sz w:val="28"/>
          <w:szCs w:val="28"/>
        </w:rPr>
      </w:pPr>
      <w:r w:rsidRPr="00D25185">
        <w:rPr>
          <w:rFonts w:eastAsia="Arial Nova"/>
          <w:sz w:val="28"/>
          <w:szCs w:val="28"/>
        </w:rPr>
        <w:t>a. Проведение консультации в присутствии семейных членов</w:t>
      </w:r>
    </w:p>
    <w:p w14:paraId="244FE5AA" w14:textId="77777777" w:rsidR="00D25185" w:rsidRPr="00D25185" w:rsidRDefault="00D25185" w:rsidP="00D25185">
      <w:pPr>
        <w:ind w:firstLine="567"/>
        <w:jc w:val="both"/>
        <w:rPr>
          <w:rFonts w:eastAsia="Arial Nova"/>
          <w:sz w:val="28"/>
          <w:szCs w:val="28"/>
        </w:rPr>
      </w:pPr>
      <w:r w:rsidRPr="00D25185">
        <w:rPr>
          <w:rFonts w:eastAsia="Arial Nova"/>
          <w:sz w:val="28"/>
          <w:szCs w:val="28"/>
        </w:rPr>
        <w:t>b. Гарантированная конфиденциальность и анонимность</w:t>
      </w:r>
    </w:p>
    <w:p w14:paraId="282A6ECB" w14:textId="77777777" w:rsidR="00D25185" w:rsidRPr="00D25185" w:rsidRDefault="00D25185" w:rsidP="00D25185">
      <w:pPr>
        <w:ind w:firstLine="567"/>
        <w:jc w:val="both"/>
        <w:rPr>
          <w:rFonts w:eastAsia="Arial Nova"/>
          <w:sz w:val="28"/>
          <w:szCs w:val="28"/>
        </w:rPr>
      </w:pPr>
      <w:r w:rsidRPr="00D25185">
        <w:rPr>
          <w:rFonts w:eastAsia="Arial Nova"/>
          <w:sz w:val="28"/>
          <w:szCs w:val="28"/>
        </w:rPr>
        <w:t>c. Использование медицинского жаргона для обсуждения случая</w:t>
      </w:r>
    </w:p>
    <w:p w14:paraId="7EE938E2" w14:textId="77777777" w:rsidR="00D25185" w:rsidRPr="00D25185" w:rsidRDefault="00D25185" w:rsidP="00D25185">
      <w:pPr>
        <w:ind w:firstLine="567"/>
        <w:jc w:val="both"/>
        <w:rPr>
          <w:rFonts w:eastAsia="Arial Nova"/>
          <w:sz w:val="28"/>
          <w:szCs w:val="28"/>
        </w:rPr>
      </w:pPr>
      <w:r w:rsidRPr="00D25185">
        <w:rPr>
          <w:rFonts w:eastAsia="Arial Nova"/>
          <w:sz w:val="28"/>
          <w:szCs w:val="28"/>
        </w:rPr>
        <w:t>d. Обязательное информирование о случае родственников пациента</w:t>
      </w:r>
    </w:p>
    <w:p w14:paraId="54383FD2" w14:textId="77777777" w:rsidR="00D25185" w:rsidRPr="00D25185" w:rsidRDefault="00D25185" w:rsidP="00D25185">
      <w:pPr>
        <w:ind w:firstLine="567"/>
        <w:jc w:val="both"/>
        <w:rPr>
          <w:rFonts w:eastAsia="Arial Nova"/>
          <w:sz w:val="28"/>
          <w:szCs w:val="28"/>
        </w:rPr>
      </w:pPr>
      <w:r w:rsidRPr="00D25185">
        <w:rPr>
          <w:rFonts w:eastAsia="Arial Nova"/>
          <w:sz w:val="28"/>
          <w:szCs w:val="28"/>
        </w:rPr>
        <w:t>e. Принуждение к обсуждению прошлых случаев насилия</w:t>
      </w:r>
    </w:p>
    <w:p w14:paraId="0CF52FBD" w14:textId="77777777" w:rsidR="00D25185" w:rsidRPr="00D25185" w:rsidRDefault="00D25185" w:rsidP="00D25185">
      <w:pPr>
        <w:ind w:firstLine="567"/>
        <w:jc w:val="both"/>
        <w:rPr>
          <w:rFonts w:eastAsia="Arial Nova"/>
          <w:sz w:val="28"/>
          <w:szCs w:val="28"/>
        </w:rPr>
      </w:pPr>
    </w:p>
    <w:p w14:paraId="4F65D8A8" w14:textId="77777777" w:rsidR="00D25185" w:rsidRPr="00D25185" w:rsidRDefault="00D25185" w:rsidP="00D25185">
      <w:pPr>
        <w:ind w:firstLine="567"/>
        <w:jc w:val="both"/>
        <w:rPr>
          <w:rFonts w:eastAsia="Arial Nova"/>
          <w:sz w:val="28"/>
          <w:szCs w:val="28"/>
        </w:rPr>
      </w:pPr>
      <w:r w:rsidRPr="00D25185">
        <w:rPr>
          <w:rFonts w:eastAsia="Arial Nova"/>
          <w:sz w:val="28"/>
          <w:szCs w:val="28"/>
        </w:rPr>
        <w:t>Вопрос 6. Какие вопросы стоит задать лицам, перенесшим гендерное насилие, чтобы собрать необходимую информацию, при этом избегая дополнительной травматизации?</w:t>
      </w:r>
    </w:p>
    <w:p w14:paraId="11357EA6" w14:textId="77777777" w:rsidR="00D25185" w:rsidRPr="00D25185" w:rsidRDefault="00D25185" w:rsidP="00D25185">
      <w:pPr>
        <w:ind w:firstLine="567"/>
        <w:jc w:val="both"/>
        <w:rPr>
          <w:rFonts w:eastAsia="Arial Nova"/>
          <w:sz w:val="28"/>
          <w:szCs w:val="28"/>
        </w:rPr>
      </w:pPr>
      <w:r w:rsidRPr="00D25185">
        <w:rPr>
          <w:rFonts w:eastAsia="Arial Nova"/>
          <w:sz w:val="28"/>
          <w:szCs w:val="28"/>
        </w:rPr>
        <w:t>a. Спрашивать подробности о случившемся, чтобы точно понять ситуацию</w:t>
      </w:r>
    </w:p>
    <w:p w14:paraId="4C486312" w14:textId="77777777" w:rsidR="00D25185" w:rsidRPr="00D25185" w:rsidRDefault="00D25185" w:rsidP="00D25185">
      <w:pPr>
        <w:ind w:firstLine="567"/>
        <w:jc w:val="both"/>
        <w:rPr>
          <w:rFonts w:eastAsia="Arial Nova"/>
          <w:sz w:val="28"/>
          <w:szCs w:val="28"/>
        </w:rPr>
      </w:pPr>
      <w:r w:rsidRPr="00D25185">
        <w:rPr>
          <w:rFonts w:eastAsia="Arial Nova"/>
          <w:sz w:val="28"/>
          <w:szCs w:val="28"/>
        </w:rPr>
        <w:t>b. Задавать открытые вопросы, предоставляя лицу, перенесшее гендерное насилие возможность делиться информацией по своему усмотрению</w:t>
      </w:r>
    </w:p>
    <w:p w14:paraId="100D8F4C" w14:textId="77777777" w:rsidR="00D25185" w:rsidRPr="00D25185" w:rsidRDefault="00D25185" w:rsidP="00D25185">
      <w:pPr>
        <w:ind w:firstLine="567"/>
        <w:jc w:val="both"/>
        <w:rPr>
          <w:rFonts w:eastAsia="Arial Nova"/>
          <w:sz w:val="28"/>
          <w:szCs w:val="28"/>
        </w:rPr>
      </w:pPr>
      <w:r w:rsidRPr="00D25185">
        <w:rPr>
          <w:rFonts w:eastAsia="Arial Nova"/>
          <w:sz w:val="28"/>
          <w:szCs w:val="28"/>
        </w:rPr>
        <w:t>c. Избегать вопросов, связанных с прошлыми отношениями пациента</w:t>
      </w:r>
    </w:p>
    <w:p w14:paraId="733EFD58" w14:textId="77777777" w:rsidR="00D25185" w:rsidRPr="00D25185" w:rsidRDefault="00D25185" w:rsidP="00D25185">
      <w:pPr>
        <w:ind w:firstLine="567"/>
        <w:jc w:val="both"/>
        <w:rPr>
          <w:rFonts w:eastAsia="Arial Nova"/>
          <w:sz w:val="28"/>
          <w:szCs w:val="28"/>
        </w:rPr>
      </w:pPr>
      <w:r w:rsidRPr="00D25185">
        <w:rPr>
          <w:rFonts w:eastAsia="Arial Nova"/>
          <w:sz w:val="28"/>
          <w:szCs w:val="28"/>
        </w:rPr>
        <w:lastRenderedPageBreak/>
        <w:t>d. Сосредотачиваться на физических повреждениях, минимизируя эмоциональные аспекты</w:t>
      </w:r>
    </w:p>
    <w:p w14:paraId="528A15A6" w14:textId="77777777" w:rsidR="00D25185" w:rsidRPr="00D25185" w:rsidRDefault="00D25185" w:rsidP="00D25185">
      <w:pPr>
        <w:ind w:firstLine="567"/>
        <w:jc w:val="both"/>
        <w:rPr>
          <w:rFonts w:eastAsia="Arial Nova"/>
          <w:sz w:val="28"/>
          <w:szCs w:val="28"/>
        </w:rPr>
      </w:pPr>
      <w:r w:rsidRPr="00D25185">
        <w:rPr>
          <w:rFonts w:eastAsia="Arial Nova"/>
          <w:sz w:val="28"/>
          <w:szCs w:val="28"/>
        </w:rPr>
        <w:t>e. Сразу же предоставлять конкретные решения, чтобы успокоить жертву</w:t>
      </w:r>
    </w:p>
    <w:p w14:paraId="166D64BD" w14:textId="77777777" w:rsidR="00D25185" w:rsidRPr="00D25185" w:rsidRDefault="00D25185" w:rsidP="00D25185">
      <w:pPr>
        <w:ind w:firstLine="567"/>
        <w:jc w:val="both"/>
        <w:rPr>
          <w:rFonts w:eastAsia="Arial Nova"/>
          <w:sz w:val="28"/>
          <w:szCs w:val="28"/>
        </w:rPr>
      </w:pPr>
    </w:p>
    <w:p w14:paraId="0ACB5FEF" w14:textId="77777777" w:rsidR="00D25185" w:rsidRPr="00D25185" w:rsidRDefault="00D25185" w:rsidP="00D25185">
      <w:pPr>
        <w:ind w:firstLine="567"/>
        <w:jc w:val="both"/>
        <w:rPr>
          <w:rFonts w:eastAsia="Arial Nova"/>
          <w:sz w:val="28"/>
          <w:szCs w:val="28"/>
        </w:rPr>
      </w:pPr>
      <w:r w:rsidRPr="00D25185">
        <w:rPr>
          <w:rFonts w:eastAsia="Arial Nova"/>
          <w:sz w:val="28"/>
          <w:szCs w:val="28"/>
        </w:rPr>
        <w:t>Вопрос 7. Какие ресурсы и поддержку в пункте приема в пункте оказания первой медицинской помощи можно предложить лицу, перенесшему гендерное насилие?</w:t>
      </w:r>
    </w:p>
    <w:p w14:paraId="372C055A" w14:textId="77777777" w:rsidR="00D25185" w:rsidRPr="00D25185" w:rsidRDefault="00D25185" w:rsidP="00D25185">
      <w:pPr>
        <w:ind w:firstLine="567"/>
        <w:jc w:val="both"/>
        <w:rPr>
          <w:rFonts w:eastAsia="Arial Nova"/>
          <w:sz w:val="28"/>
          <w:szCs w:val="28"/>
        </w:rPr>
      </w:pPr>
      <w:r w:rsidRPr="00D25185">
        <w:rPr>
          <w:rFonts w:eastAsia="Arial Nova"/>
          <w:sz w:val="28"/>
          <w:szCs w:val="28"/>
        </w:rPr>
        <w:t>a. Направление к групповым сессиям самопомощи</w:t>
      </w:r>
    </w:p>
    <w:p w14:paraId="2ED62A02" w14:textId="77777777" w:rsidR="00D25185" w:rsidRPr="00D25185" w:rsidRDefault="00D25185" w:rsidP="00D25185">
      <w:pPr>
        <w:ind w:firstLine="567"/>
        <w:jc w:val="both"/>
        <w:rPr>
          <w:rFonts w:eastAsia="Arial Nova"/>
          <w:sz w:val="28"/>
          <w:szCs w:val="28"/>
        </w:rPr>
      </w:pPr>
      <w:r w:rsidRPr="00D25185">
        <w:rPr>
          <w:rFonts w:eastAsia="Arial Nova"/>
          <w:sz w:val="28"/>
          <w:szCs w:val="28"/>
        </w:rPr>
        <w:t>b. Предоставление контактов центров помощи по гендерному насилию</w:t>
      </w:r>
    </w:p>
    <w:p w14:paraId="6916602C" w14:textId="77777777" w:rsidR="00D25185" w:rsidRPr="00D25185" w:rsidRDefault="00D25185" w:rsidP="00D25185">
      <w:pPr>
        <w:ind w:firstLine="567"/>
        <w:jc w:val="both"/>
        <w:rPr>
          <w:rFonts w:eastAsia="Arial Nova"/>
          <w:sz w:val="28"/>
          <w:szCs w:val="28"/>
        </w:rPr>
      </w:pPr>
      <w:r w:rsidRPr="00D25185">
        <w:rPr>
          <w:rFonts w:eastAsia="Arial Nova"/>
          <w:sz w:val="28"/>
          <w:szCs w:val="28"/>
        </w:rPr>
        <w:t>c. Выписка рецептов на успокаивающие препараты</w:t>
      </w:r>
    </w:p>
    <w:p w14:paraId="1A7462D6" w14:textId="77777777" w:rsidR="00D25185" w:rsidRPr="00D25185" w:rsidRDefault="00D25185" w:rsidP="00D25185">
      <w:pPr>
        <w:ind w:firstLine="567"/>
        <w:jc w:val="both"/>
        <w:rPr>
          <w:rFonts w:eastAsia="Arial Nova"/>
          <w:sz w:val="28"/>
          <w:szCs w:val="28"/>
        </w:rPr>
      </w:pPr>
      <w:r w:rsidRPr="00D25185">
        <w:rPr>
          <w:rFonts w:eastAsia="Arial Nova"/>
          <w:sz w:val="28"/>
          <w:szCs w:val="28"/>
        </w:rPr>
        <w:t>d. Организация встреч с представителями правоохранительных органов</w:t>
      </w:r>
    </w:p>
    <w:p w14:paraId="7E005FF7" w14:textId="77777777" w:rsidR="00D25185" w:rsidRPr="00D25185" w:rsidRDefault="00D25185" w:rsidP="00D25185">
      <w:pPr>
        <w:ind w:firstLine="567"/>
        <w:jc w:val="both"/>
        <w:rPr>
          <w:rFonts w:eastAsia="Arial Nova"/>
          <w:sz w:val="28"/>
          <w:szCs w:val="28"/>
        </w:rPr>
      </w:pPr>
      <w:r w:rsidRPr="00D25185">
        <w:rPr>
          <w:rFonts w:eastAsia="Arial Nova"/>
          <w:sz w:val="28"/>
          <w:szCs w:val="28"/>
        </w:rPr>
        <w:t>e. Направление к семейным консультантам для решения вопросов личных отношений</w:t>
      </w:r>
    </w:p>
    <w:p w14:paraId="6F6E77B8" w14:textId="77777777" w:rsidR="00D25185" w:rsidRPr="00D25185" w:rsidRDefault="00D25185" w:rsidP="00D25185">
      <w:pPr>
        <w:ind w:firstLine="567"/>
        <w:jc w:val="both"/>
        <w:rPr>
          <w:rFonts w:eastAsia="Arial Nova"/>
          <w:sz w:val="28"/>
          <w:szCs w:val="28"/>
        </w:rPr>
      </w:pPr>
    </w:p>
    <w:p w14:paraId="52B5F9CC" w14:textId="77777777" w:rsidR="00D25185" w:rsidRPr="00D25185" w:rsidRDefault="00D25185" w:rsidP="00D25185">
      <w:pPr>
        <w:ind w:firstLine="567"/>
        <w:jc w:val="both"/>
        <w:rPr>
          <w:rFonts w:eastAsia="Arial Nova"/>
          <w:sz w:val="28"/>
          <w:szCs w:val="28"/>
        </w:rPr>
      </w:pPr>
      <w:r w:rsidRPr="00D25185">
        <w:rPr>
          <w:rFonts w:eastAsia="Arial Nova"/>
          <w:sz w:val="28"/>
          <w:szCs w:val="28"/>
        </w:rPr>
        <w:t>Вопрос 8. Какие процедуры документирования случаев гендерного насилия следует соблюдать в медицинской практике?</w:t>
      </w:r>
    </w:p>
    <w:p w14:paraId="2A3CDD0E" w14:textId="77777777" w:rsidR="00D25185" w:rsidRPr="00D25185" w:rsidRDefault="00D25185" w:rsidP="00D25185">
      <w:pPr>
        <w:ind w:firstLine="567"/>
        <w:jc w:val="both"/>
        <w:rPr>
          <w:rFonts w:eastAsia="Arial Nova"/>
          <w:sz w:val="28"/>
          <w:szCs w:val="28"/>
        </w:rPr>
      </w:pPr>
      <w:r w:rsidRPr="00D25185">
        <w:rPr>
          <w:rFonts w:eastAsia="Arial Nova"/>
          <w:sz w:val="28"/>
          <w:szCs w:val="28"/>
        </w:rPr>
        <w:t>a. Максимальная детализация физических повреждений</w:t>
      </w:r>
    </w:p>
    <w:p w14:paraId="7BF922AC" w14:textId="77777777" w:rsidR="00D25185" w:rsidRPr="00D25185" w:rsidRDefault="00D25185" w:rsidP="00D25185">
      <w:pPr>
        <w:ind w:firstLine="567"/>
        <w:jc w:val="both"/>
        <w:rPr>
          <w:rFonts w:eastAsia="Arial Nova"/>
          <w:sz w:val="28"/>
          <w:szCs w:val="28"/>
        </w:rPr>
      </w:pPr>
      <w:r w:rsidRPr="00D25185">
        <w:rPr>
          <w:rFonts w:eastAsia="Arial Nova"/>
          <w:sz w:val="28"/>
          <w:szCs w:val="28"/>
        </w:rPr>
        <w:t>b. Фиксация всех высказываний пациента без дополнительных вопросов</w:t>
      </w:r>
    </w:p>
    <w:p w14:paraId="1FB4105B" w14:textId="77777777" w:rsidR="00D25185" w:rsidRPr="00D25185" w:rsidRDefault="00D25185" w:rsidP="00D25185">
      <w:pPr>
        <w:ind w:firstLine="567"/>
        <w:jc w:val="both"/>
        <w:rPr>
          <w:rFonts w:eastAsia="Arial Nova"/>
          <w:sz w:val="28"/>
          <w:szCs w:val="28"/>
        </w:rPr>
      </w:pPr>
      <w:r w:rsidRPr="00D25185">
        <w:rPr>
          <w:rFonts w:eastAsia="Arial Nova"/>
          <w:sz w:val="28"/>
          <w:szCs w:val="28"/>
        </w:rPr>
        <w:t>c. Соблюдение строгой конфиденциальности без создания письменных отчетов</w:t>
      </w:r>
    </w:p>
    <w:p w14:paraId="59E42DE0" w14:textId="77777777" w:rsidR="00D25185" w:rsidRPr="00D25185" w:rsidRDefault="00D25185" w:rsidP="00D25185">
      <w:pPr>
        <w:ind w:firstLine="567"/>
        <w:jc w:val="both"/>
        <w:rPr>
          <w:rFonts w:eastAsia="Arial Nova"/>
          <w:sz w:val="28"/>
          <w:szCs w:val="28"/>
        </w:rPr>
      </w:pPr>
      <w:r w:rsidRPr="00D25185">
        <w:rPr>
          <w:rFonts w:eastAsia="Arial Nova"/>
          <w:sz w:val="28"/>
          <w:szCs w:val="28"/>
        </w:rPr>
        <w:t>d. Документирование только видимых физических повреждений</w:t>
      </w:r>
    </w:p>
    <w:p w14:paraId="21C0DAC5" w14:textId="77777777" w:rsidR="00D25185" w:rsidRPr="00D25185" w:rsidRDefault="00D25185" w:rsidP="00D25185">
      <w:pPr>
        <w:ind w:firstLine="567"/>
        <w:jc w:val="both"/>
        <w:rPr>
          <w:rFonts w:eastAsia="Arial Nova"/>
          <w:sz w:val="28"/>
          <w:szCs w:val="28"/>
        </w:rPr>
      </w:pPr>
      <w:r w:rsidRPr="00D25185">
        <w:rPr>
          <w:rFonts w:eastAsia="Arial Nova"/>
          <w:sz w:val="28"/>
          <w:szCs w:val="28"/>
        </w:rPr>
        <w:t>e. Отказ от любой документации, чтобы сохранить конфиденциальность</w:t>
      </w:r>
    </w:p>
    <w:p w14:paraId="7E957CB9" w14:textId="77777777" w:rsidR="00D25185" w:rsidRPr="00D25185" w:rsidRDefault="00D25185" w:rsidP="00D25185">
      <w:pPr>
        <w:ind w:firstLine="567"/>
        <w:jc w:val="both"/>
        <w:rPr>
          <w:rFonts w:eastAsia="Arial Nova"/>
          <w:sz w:val="28"/>
          <w:szCs w:val="28"/>
        </w:rPr>
      </w:pPr>
    </w:p>
    <w:p w14:paraId="464B55DB" w14:textId="77777777" w:rsidR="00D25185" w:rsidRPr="00D25185" w:rsidRDefault="00D25185" w:rsidP="00D25185">
      <w:pPr>
        <w:ind w:firstLine="567"/>
        <w:jc w:val="both"/>
        <w:rPr>
          <w:rFonts w:eastAsia="Arial Nova"/>
          <w:sz w:val="28"/>
          <w:szCs w:val="28"/>
        </w:rPr>
      </w:pPr>
      <w:r w:rsidRPr="00D25185">
        <w:rPr>
          <w:rFonts w:eastAsia="Arial Nova"/>
          <w:sz w:val="28"/>
          <w:szCs w:val="28"/>
        </w:rPr>
        <w:t>Вопрос 9. Как можно содействовать осведомленности медицинского персонала о гендерном насилии и правилах оказания помощи лицам, перенесшим гендерное насилие?</w:t>
      </w:r>
    </w:p>
    <w:p w14:paraId="53299A69" w14:textId="77777777" w:rsidR="00D25185" w:rsidRPr="00D25185" w:rsidRDefault="00D25185" w:rsidP="00D25185">
      <w:pPr>
        <w:ind w:firstLine="567"/>
        <w:jc w:val="both"/>
        <w:rPr>
          <w:rFonts w:eastAsia="Arial Nova"/>
          <w:sz w:val="28"/>
          <w:szCs w:val="28"/>
        </w:rPr>
      </w:pPr>
      <w:r w:rsidRPr="00D25185">
        <w:rPr>
          <w:rFonts w:eastAsia="Arial Nova"/>
          <w:sz w:val="28"/>
          <w:szCs w:val="28"/>
        </w:rPr>
        <w:t>a. Участие в тренингах по выявлению и помощи жертвам гендерного насилия</w:t>
      </w:r>
    </w:p>
    <w:p w14:paraId="7E157E8A" w14:textId="77777777" w:rsidR="00D25185" w:rsidRPr="00D25185" w:rsidRDefault="00D25185" w:rsidP="00D25185">
      <w:pPr>
        <w:ind w:firstLine="567"/>
        <w:jc w:val="both"/>
        <w:rPr>
          <w:rFonts w:eastAsia="Arial Nova"/>
          <w:sz w:val="28"/>
          <w:szCs w:val="28"/>
        </w:rPr>
      </w:pPr>
      <w:r w:rsidRPr="00D25185">
        <w:rPr>
          <w:rFonts w:eastAsia="Arial Nova"/>
          <w:sz w:val="28"/>
          <w:szCs w:val="28"/>
        </w:rPr>
        <w:t>b. Избегание обсуждения темы гендерного насилия с коллегами</w:t>
      </w:r>
    </w:p>
    <w:p w14:paraId="19A47084" w14:textId="77777777" w:rsidR="00D25185" w:rsidRPr="00D25185" w:rsidRDefault="00D25185" w:rsidP="00D25185">
      <w:pPr>
        <w:ind w:firstLine="567"/>
        <w:jc w:val="both"/>
        <w:rPr>
          <w:rFonts w:eastAsia="Arial Nova"/>
          <w:sz w:val="28"/>
          <w:szCs w:val="28"/>
        </w:rPr>
      </w:pPr>
      <w:r w:rsidRPr="00D25185">
        <w:rPr>
          <w:rFonts w:eastAsia="Arial Nova"/>
          <w:sz w:val="28"/>
          <w:szCs w:val="28"/>
        </w:rPr>
        <w:t>c. Проведение лекций для пациентов о проблемах гендерного насилия</w:t>
      </w:r>
    </w:p>
    <w:p w14:paraId="547D3F82" w14:textId="77777777" w:rsidR="00D25185" w:rsidRPr="00D25185" w:rsidRDefault="00D25185" w:rsidP="00D25185">
      <w:pPr>
        <w:ind w:firstLine="567"/>
        <w:jc w:val="both"/>
        <w:rPr>
          <w:rFonts w:eastAsia="Arial Nova"/>
          <w:sz w:val="28"/>
          <w:szCs w:val="28"/>
        </w:rPr>
      </w:pPr>
      <w:r w:rsidRPr="00D25185">
        <w:rPr>
          <w:rFonts w:eastAsia="Arial Nova"/>
          <w:sz w:val="28"/>
          <w:szCs w:val="28"/>
        </w:rPr>
        <w:t>d. Игнорирование подозрительных сигналов</w:t>
      </w:r>
    </w:p>
    <w:p w14:paraId="63FA49F9" w14:textId="77777777" w:rsidR="00D25185" w:rsidRPr="00D25185" w:rsidRDefault="00D25185" w:rsidP="00D25185">
      <w:pPr>
        <w:ind w:firstLine="567"/>
        <w:jc w:val="both"/>
        <w:rPr>
          <w:rFonts w:eastAsia="Arial Nova"/>
          <w:sz w:val="28"/>
          <w:szCs w:val="28"/>
        </w:rPr>
      </w:pPr>
      <w:r w:rsidRPr="00D25185">
        <w:rPr>
          <w:rFonts w:eastAsia="Arial Nova"/>
          <w:sz w:val="28"/>
          <w:szCs w:val="28"/>
        </w:rPr>
        <w:t>e. Ограничение обучения по вопросам гендерного насилия</w:t>
      </w:r>
    </w:p>
    <w:p w14:paraId="13F4B6F1" w14:textId="77777777" w:rsidR="00D25185" w:rsidRPr="00D25185" w:rsidRDefault="00D25185" w:rsidP="00D25185">
      <w:pPr>
        <w:ind w:firstLine="567"/>
        <w:jc w:val="both"/>
        <w:rPr>
          <w:rFonts w:eastAsia="Arial Nova"/>
          <w:sz w:val="28"/>
          <w:szCs w:val="28"/>
        </w:rPr>
      </w:pPr>
    </w:p>
    <w:p w14:paraId="5C1F7C64" w14:textId="77777777" w:rsidR="00D25185" w:rsidRPr="00D25185" w:rsidRDefault="00D25185" w:rsidP="00D25185">
      <w:pPr>
        <w:ind w:firstLine="567"/>
        <w:jc w:val="both"/>
        <w:rPr>
          <w:rFonts w:eastAsia="Arial Nova"/>
          <w:sz w:val="28"/>
          <w:szCs w:val="28"/>
        </w:rPr>
      </w:pPr>
      <w:r w:rsidRPr="00D25185">
        <w:rPr>
          <w:rFonts w:eastAsia="Arial Nova"/>
          <w:sz w:val="28"/>
          <w:szCs w:val="28"/>
        </w:rPr>
        <w:t>Вопрос 10. Какие эмпатические навыки и стратегии важны при общении с лицами, перенесшими гендерное насилие?</w:t>
      </w:r>
    </w:p>
    <w:p w14:paraId="3EF3FCC4" w14:textId="77777777" w:rsidR="00D25185" w:rsidRPr="00D25185" w:rsidRDefault="00D25185" w:rsidP="00D25185">
      <w:pPr>
        <w:ind w:firstLine="567"/>
        <w:jc w:val="both"/>
        <w:rPr>
          <w:rFonts w:eastAsia="Arial Nova"/>
          <w:sz w:val="28"/>
          <w:szCs w:val="28"/>
        </w:rPr>
      </w:pPr>
      <w:r w:rsidRPr="00D25185">
        <w:rPr>
          <w:rFonts w:eastAsia="Arial Nova"/>
          <w:sz w:val="28"/>
          <w:szCs w:val="28"/>
        </w:rPr>
        <w:t>a. Проявление сопереживания и понимания, активное слушание</w:t>
      </w:r>
    </w:p>
    <w:p w14:paraId="3134CF62" w14:textId="77777777" w:rsidR="00D25185" w:rsidRPr="00D25185" w:rsidRDefault="00D25185" w:rsidP="00D25185">
      <w:pPr>
        <w:ind w:firstLine="567"/>
        <w:jc w:val="both"/>
        <w:rPr>
          <w:rFonts w:eastAsia="Arial Nova"/>
          <w:sz w:val="28"/>
          <w:szCs w:val="28"/>
        </w:rPr>
      </w:pPr>
      <w:r w:rsidRPr="00D25185">
        <w:rPr>
          <w:rFonts w:eastAsia="Arial Nova"/>
          <w:sz w:val="28"/>
          <w:szCs w:val="28"/>
        </w:rPr>
        <w:t>b. Сдерживание эмоций и поддержание профессиональной дистанции</w:t>
      </w:r>
    </w:p>
    <w:p w14:paraId="5204B6D2" w14:textId="77777777" w:rsidR="00D25185" w:rsidRPr="00D25185" w:rsidRDefault="00D25185" w:rsidP="00D25185">
      <w:pPr>
        <w:ind w:firstLine="567"/>
        <w:jc w:val="both"/>
        <w:rPr>
          <w:rFonts w:eastAsia="Arial Nova"/>
          <w:sz w:val="28"/>
          <w:szCs w:val="28"/>
        </w:rPr>
      </w:pPr>
      <w:r w:rsidRPr="00D25185">
        <w:rPr>
          <w:rFonts w:eastAsia="Arial Nova"/>
          <w:sz w:val="28"/>
          <w:szCs w:val="28"/>
        </w:rPr>
        <w:t>c. Спешивание пациента с рассказом о ее переживаниях</w:t>
      </w:r>
    </w:p>
    <w:p w14:paraId="19E6766D" w14:textId="77777777" w:rsidR="00D25185" w:rsidRPr="00D25185" w:rsidRDefault="00D25185" w:rsidP="00D25185">
      <w:pPr>
        <w:ind w:firstLine="567"/>
        <w:jc w:val="both"/>
        <w:rPr>
          <w:rFonts w:eastAsia="Arial Nova"/>
          <w:sz w:val="28"/>
          <w:szCs w:val="28"/>
        </w:rPr>
      </w:pPr>
      <w:r w:rsidRPr="00D25185">
        <w:rPr>
          <w:rFonts w:eastAsia="Arial Nova"/>
          <w:sz w:val="28"/>
          <w:szCs w:val="28"/>
        </w:rPr>
        <w:t>d. Предоставление советов и решений без дополнительных вопросов</w:t>
      </w:r>
    </w:p>
    <w:p w14:paraId="3959E8CC" w14:textId="77777777" w:rsidR="00D25185" w:rsidRPr="00D25185" w:rsidRDefault="00D25185" w:rsidP="00D25185">
      <w:pPr>
        <w:ind w:firstLine="567"/>
        <w:jc w:val="both"/>
        <w:rPr>
          <w:rFonts w:eastAsia="Arial Nova"/>
          <w:sz w:val="28"/>
          <w:szCs w:val="28"/>
        </w:rPr>
      </w:pPr>
      <w:r w:rsidRPr="00D25185">
        <w:rPr>
          <w:rFonts w:eastAsia="Arial Nova"/>
          <w:sz w:val="28"/>
          <w:szCs w:val="28"/>
        </w:rPr>
        <w:t>e. Избегание темы гендерного насилия в разговоре с пациентом</w:t>
      </w:r>
    </w:p>
    <w:p w14:paraId="4944B299" w14:textId="77777777" w:rsidR="00D25185" w:rsidRPr="00D25185" w:rsidRDefault="00D25185" w:rsidP="00D25185">
      <w:pPr>
        <w:ind w:firstLine="567"/>
        <w:jc w:val="both"/>
        <w:rPr>
          <w:rFonts w:eastAsia="Arial Nova"/>
          <w:sz w:val="28"/>
          <w:szCs w:val="28"/>
        </w:rPr>
      </w:pPr>
    </w:p>
    <w:p w14:paraId="55F9CBA2" w14:textId="77777777" w:rsidR="00D25185" w:rsidRPr="00D25185" w:rsidRDefault="00D25185" w:rsidP="00D25185">
      <w:pPr>
        <w:ind w:firstLine="567"/>
        <w:jc w:val="both"/>
        <w:rPr>
          <w:rFonts w:eastAsia="Arial Nova"/>
          <w:sz w:val="28"/>
          <w:szCs w:val="28"/>
        </w:rPr>
      </w:pPr>
      <w:r w:rsidRPr="00D25185">
        <w:rPr>
          <w:rFonts w:eastAsia="Arial Nova"/>
          <w:sz w:val="28"/>
          <w:szCs w:val="28"/>
        </w:rPr>
        <w:lastRenderedPageBreak/>
        <w:t>Вопрос 11. Какие шаги можно предпринять для собственного профессионального развития в области сестринской помощи жертвам гендерного насилия?</w:t>
      </w:r>
    </w:p>
    <w:p w14:paraId="6B05F3C5" w14:textId="77777777" w:rsidR="00D25185" w:rsidRPr="00D25185" w:rsidRDefault="00D25185" w:rsidP="00D25185">
      <w:pPr>
        <w:ind w:firstLine="567"/>
        <w:jc w:val="both"/>
        <w:rPr>
          <w:rFonts w:eastAsia="Arial Nova"/>
          <w:sz w:val="28"/>
          <w:szCs w:val="28"/>
        </w:rPr>
      </w:pPr>
      <w:r w:rsidRPr="00D25185">
        <w:rPr>
          <w:rFonts w:eastAsia="Arial Nova"/>
          <w:sz w:val="28"/>
          <w:szCs w:val="28"/>
        </w:rPr>
        <w:t>a. Участие в специализированных курсах и тренингах</w:t>
      </w:r>
    </w:p>
    <w:p w14:paraId="5E65B850" w14:textId="77777777" w:rsidR="00D25185" w:rsidRPr="00D25185" w:rsidRDefault="00D25185" w:rsidP="00D25185">
      <w:pPr>
        <w:ind w:firstLine="567"/>
        <w:jc w:val="both"/>
        <w:rPr>
          <w:rFonts w:eastAsia="Arial Nova"/>
          <w:sz w:val="28"/>
          <w:szCs w:val="28"/>
        </w:rPr>
      </w:pPr>
      <w:r w:rsidRPr="00D25185">
        <w:rPr>
          <w:rFonts w:eastAsia="Arial Nova"/>
          <w:sz w:val="28"/>
          <w:szCs w:val="28"/>
        </w:rPr>
        <w:t>b. Избегание участия в мероприятиях, связанных с гендерным насилием</w:t>
      </w:r>
    </w:p>
    <w:p w14:paraId="7F5CB6B1" w14:textId="77777777" w:rsidR="00D25185" w:rsidRPr="00D25185" w:rsidRDefault="00D25185" w:rsidP="00D25185">
      <w:pPr>
        <w:ind w:firstLine="567"/>
        <w:jc w:val="both"/>
        <w:rPr>
          <w:rFonts w:eastAsia="Arial Nova"/>
          <w:sz w:val="28"/>
          <w:szCs w:val="28"/>
        </w:rPr>
      </w:pPr>
      <w:r w:rsidRPr="00D25185">
        <w:rPr>
          <w:rFonts w:eastAsia="Arial Nova"/>
          <w:sz w:val="28"/>
          <w:szCs w:val="28"/>
        </w:rPr>
        <w:t>c. Обсуждение случаев с коллегами без участия пациентов</w:t>
      </w:r>
    </w:p>
    <w:p w14:paraId="22D99824" w14:textId="77777777" w:rsidR="00D25185" w:rsidRPr="00D25185" w:rsidRDefault="00D25185" w:rsidP="00D25185">
      <w:pPr>
        <w:ind w:firstLine="567"/>
        <w:jc w:val="both"/>
        <w:rPr>
          <w:rFonts w:eastAsia="Arial Nova"/>
          <w:sz w:val="28"/>
          <w:szCs w:val="28"/>
        </w:rPr>
      </w:pPr>
      <w:r w:rsidRPr="00D25185">
        <w:rPr>
          <w:rFonts w:eastAsia="Arial Nova"/>
          <w:sz w:val="28"/>
          <w:szCs w:val="28"/>
        </w:rPr>
        <w:t>d. Отказ от дополнительного обучения в области гендерного насилия</w:t>
      </w:r>
    </w:p>
    <w:p w14:paraId="10AE7007" w14:textId="77777777" w:rsidR="00D25185" w:rsidRPr="00D25185" w:rsidRDefault="00D25185" w:rsidP="00D25185">
      <w:pPr>
        <w:ind w:firstLine="567"/>
        <w:jc w:val="both"/>
        <w:rPr>
          <w:rFonts w:eastAsia="Arial Nova"/>
          <w:sz w:val="28"/>
          <w:szCs w:val="28"/>
        </w:rPr>
      </w:pPr>
      <w:r w:rsidRPr="00D25185">
        <w:rPr>
          <w:rFonts w:eastAsia="Arial Nova"/>
          <w:sz w:val="28"/>
          <w:szCs w:val="28"/>
        </w:rPr>
        <w:t>e. Самостоятельное изучение актуальной литературы и исследований в данной области</w:t>
      </w:r>
    </w:p>
    <w:p w14:paraId="0F0C72F2" w14:textId="77777777" w:rsidR="00D25185" w:rsidRPr="00D25185" w:rsidRDefault="00D25185" w:rsidP="00D25185">
      <w:pPr>
        <w:ind w:firstLine="567"/>
        <w:jc w:val="both"/>
        <w:rPr>
          <w:rFonts w:eastAsia="Arial Nova"/>
          <w:sz w:val="28"/>
          <w:szCs w:val="28"/>
        </w:rPr>
      </w:pPr>
    </w:p>
    <w:p w14:paraId="69AE8B9A" w14:textId="77777777" w:rsidR="00D25185" w:rsidRPr="00D25185" w:rsidRDefault="00D25185" w:rsidP="00D25185">
      <w:pPr>
        <w:ind w:firstLine="567"/>
        <w:jc w:val="both"/>
        <w:rPr>
          <w:rFonts w:eastAsia="Arial Nova"/>
          <w:sz w:val="28"/>
          <w:szCs w:val="28"/>
        </w:rPr>
      </w:pPr>
      <w:r w:rsidRPr="00D25185">
        <w:rPr>
          <w:rFonts w:eastAsia="Arial Nova"/>
          <w:sz w:val="28"/>
          <w:szCs w:val="28"/>
        </w:rPr>
        <w:t>Вопрос 7. Какие ресурсы и поддержку в пункте приема в пункте оказания первой медицинской помощи можно предложить лицу, перенесшему гендерное насилие?</w:t>
      </w:r>
    </w:p>
    <w:p w14:paraId="682E952B" w14:textId="77777777" w:rsidR="00D25185" w:rsidRPr="00D25185" w:rsidRDefault="00D25185" w:rsidP="00D25185">
      <w:pPr>
        <w:ind w:firstLine="567"/>
        <w:jc w:val="both"/>
        <w:rPr>
          <w:rFonts w:eastAsia="Arial Nova"/>
          <w:sz w:val="28"/>
          <w:szCs w:val="28"/>
        </w:rPr>
      </w:pPr>
      <w:r w:rsidRPr="00D25185">
        <w:rPr>
          <w:rFonts w:eastAsia="Arial Nova"/>
          <w:sz w:val="28"/>
          <w:szCs w:val="28"/>
        </w:rPr>
        <w:t>a. Направление к групповым сессиям самопомощи</w:t>
      </w:r>
    </w:p>
    <w:p w14:paraId="5E1D86FC" w14:textId="77777777" w:rsidR="00D25185" w:rsidRPr="00D25185" w:rsidRDefault="00D25185" w:rsidP="00D25185">
      <w:pPr>
        <w:ind w:firstLine="567"/>
        <w:jc w:val="both"/>
        <w:rPr>
          <w:rFonts w:eastAsia="Arial Nova"/>
          <w:sz w:val="28"/>
          <w:szCs w:val="28"/>
        </w:rPr>
      </w:pPr>
      <w:r w:rsidRPr="00D25185">
        <w:rPr>
          <w:rFonts w:eastAsia="Arial Nova"/>
          <w:sz w:val="28"/>
          <w:szCs w:val="28"/>
        </w:rPr>
        <w:t>b. Предоставление контактов центров помощи по гендерному насилию</w:t>
      </w:r>
    </w:p>
    <w:p w14:paraId="2DD04EC2" w14:textId="77777777" w:rsidR="00D25185" w:rsidRPr="00D25185" w:rsidRDefault="00D25185" w:rsidP="00D25185">
      <w:pPr>
        <w:ind w:firstLine="567"/>
        <w:jc w:val="both"/>
        <w:rPr>
          <w:rFonts w:eastAsia="Arial Nova"/>
          <w:sz w:val="28"/>
          <w:szCs w:val="28"/>
        </w:rPr>
      </w:pPr>
      <w:r w:rsidRPr="00D25185">
        <w:rPr>
          <w:rFonts w:eastAsia="Arial Nova"/>
          <w:sz w:val="28"/>
          <w:szCs w:val="28"/>
        </w:rPr>
        <w:t>c. Выписка рецептов на успокаивающие препараты</w:t>
      </w:r>
    </w:p>
    <w:p w14:paraId="2B6A40D2" w14:textId="77777777" w:rsidR="00D25185" w:rsidRPr="00D25185" w:rsidRDefault="00D25185" w:rsidP="00D25185">
      <w:pPr>
        <w:ind w:firstLine="567"/>
        <w:jc w:val="both"/>
        <w:rPr>
          <w:rFonts w:eastAsia="Arial Nova"/>
          <w:sz w:val="28"/>
          <w:szCs w:val="28"/>
        </w:rPr>
      </w:pPr>
      <w:r w:rsidRPr="00D25185">
        <w:rPr>
          <w:rFonts w:eastAsia="Arial Nova"/>
          <w:sz w:val="28"/>
          <w:szCs w:val="28"/>
        </w:rPr>
        <w:t>d. Организация встреч с представителями правоохранительных органов</w:t>
      </w:r>
    </w:p>
    <w:p w14:paraId="264571B0" w14:textId="77777777" w:rsidR="00D25185" w:rsidRPr="00D25185" w:rsidRDefault="00D25185" w:rsidP="00D25185">
      <w:pPr>
        <w:ind w:firstLine="567"/>
        <w:jc w:val="both"/>
        <w:rPr>
          <w:rFonts w:eastAsia="Arial Nova"/>
          <w:sz w:val="28"/>
          <w:szCs w:val="28"/>
        </w:rPr>
      </w:pPr>
      <w:r w:rsidRPr="00D25185">
        <w:rPr>
          <w:rFonts w:eastAsia="Arial Nova"/>
          <w:sz w:val="28"/>
          <w:szCs w:val="28"/>
        </w:rPr>
        <w:t>e. Направление к семейным консультантам для решения вопросов личных отношений</w:t>
      </w:r>
    </w:p>
    <w:p w14:paraId="65DC8B20" w14:textId="77777777" w:rsidR="00D25185" w:rsidRPr="00D25185" w:rsidRDefault="00D25185" w:rsidP="00D25185">
      <w:pPr>
        <w:ind w:firstLine="567"/>
        <w:jc w:val="both"/>
        <w:rPr>
          <w:rFonts w:eastAsia="Arial Nova"/>
          <w:sz w:val="28"/>
          <w:szCs w:val="28"/>
        </w:rPr>
      </w:pPr>
    </w:p>
    <w:p w14:paraId="58D23672" w14:textId="77777777" w:rsidR="00D25185" w:rsidRPr="00D25185" w:rsidRDefault="00D25185" w:rsidP="00D25185">
      <w:pPr>
        <w:ind w:firstLine="567"/>
        <w:jc w:val="both"/>
        <w:rPr>
          <w:rFonts w:eastAsia="Arial Nova"/>
          <w:sz w:val="28"/>
          <w:szCs w:val="28"/>
        </w:rPr>
      </w:pPr>
      <w:r w:rsidRPr="00D25185">
        <w:rPr>
          <w:rFonts w:eastAsia="Arial Nova"/>
          <w:sz w:val="28"/>
          <w:szCs w:val="28"/>
        </w:rPr>
        <w:t>Вопрос 8. Какие процедуры документирования случаев гендерного насилия следует соблюдать в медицинской практике?</w:t>
      </w:r>
    </w:p>
    <w:p w14:paraId="137F9BDE" w14:textId="77777777" w:rsidR="00D25185" w:rsidRPr="00D25185" w:rsidRDefault="00D25185" w:rsidP="00D25185">
      <w:pPr>
        <w:ind w:firstLine="567"/>
        <w:jc w:val="both"/>
        <w:rPr>
          <w:rFonts w:eastAsia="Arial Nova"/>
          <w:sz w:val="28"/>
          <w:szCs w:val="28"/>
        </w:rPr>
      </w:pPr>
      <w:r w:rsidRPr="00D25185">
        <w:rPr>
          <w:rFonts w:eastAsia="Arial Nova"/>
          <w:sz w:val="28"/>
          <w:szCs w:val="28"/>
        </w:rPr>
        <w:t>a. Максимальная детализация физических повреждений</w:t>
      </w:r>
    </w:p>
    <w:p w14:paraId="218B4F12" w14:textId="77777777" w:rsidR="00D25185" w:rsidRPr="00D25185" w:rsidRDefault="00D25185" w:rsidP="00D25185">
      <w:pPr>
        <w:ind w:firstLine="567"/>
        <w:jc w:val="both"/>
        <w:rPr>
          <w:rFonts w:eastAsia="Arial Nova"/>
          <w:sz w:val="28"/>
          <w:szCs w:val="28"/>
        </w:rPr>
      </w:pPr>
      <w:r w:rsidRPr="00D25185">
        <w:rPr>
          <w:rFonts w:eastAsia="Arial Nova"/>
          <w:sz w:val="28"/>
          <w:szCs w:val="28"/>
        </w:rPr>
        <w:t>b. Фиксация всех высказываний пациента без дополнительных вопросов</w:t>
      </w:r>
    </w:p>
    <w:p w14:paraId="78651A96" w14:textId="77777777" w:rsidR="00D25185" w:rsidRPr="00D25185" w:rsidRDefault="00D25185" w:rsidP="00D25185">
      <w:pPr>
        <w:ind w:firstLine="567"/>
        <w:jc w:val="both"/>
        <w:rPr>
          <w:rFonts w:eastAsia="Arial Nova"/>
          <w:sz w:val="28"/>
          <w:szCs w:val="28"/>
        </w:rPr>
      </w:pPr>
      <w:r w:rsidRPr="00D25185">
        <w:rPr>
          <w:rFonts w:eastAsia="Arial Nova"/>
          <w:sz w:val="28"/>
          <w:szCs w:val="28"/>
        </w:rPr>
        <w:t>c. Соблюдение строгой конфиденциальности без создания письменных отчетов</w:t>
      </w:r>
    </w:p>
    <w:p w14:paraId="59B9DD68" w14:textId="77777777" w:rsidR="00D25185" w:rsidRPr="00D25185" w:rsidRDefault="00D25185" w:rsidP="00D25185">
      <w:pPr>
        <w:ind w:firstLine="567"/>
        <w:jc w:val="both"/>
        <w:rPr>
          <w:rFonts w:eastAsia="Arial Nova"/>
          <w:sz w:val="28"/>
          <w:szCs w:val="28"/>
        </w:rPr>
      </w:pPr>
      <w:r w:rsidRPr="00D25185">
        <w:rPr>
          <w:rFonts w:eastAsia="Arial Nova"/>
          <w:sz w:val="28"/>
          <w:szCs w:val="28"/>
        </w:rPr>
        <w:t>d. Документирование только видимых физических повреждений</w:t>
      </w:r>
    </w:p>
    <w:p w14:paraId="4A6FD4CB" w14:textId="77777777" w:rsidR="00D25185" w:rsidRPr="00D25185" w:rsidRDefault="00D25185" w:rsidP="00D25185">
      <w:pPr>
        <w:ind w:firstLine="567"/>
        <w:jc w:val="both"/>
        <w:rPr>
          <w:rFonts w:eastAsia="Arial Nova"/>
          <w:sz w:val="28"/>
          <w:szCs w:val="28"/>
        </w:rPr>
      </w:pPr>
      <w:r w:rsidRPr="00D25185">
        <w:rPr>
          <w:rFonts w:eastAsia="Arial Nova"/>
          <w:sz w:val="28"/>
          <w:szCs w:val="28"/>
        </w:rPr>
        <w:t>e. Отказ от любой документации, чтобы сохранить конфиденциальность</w:t>
      </w:r>
    </w:p>
    <w:p w14:paraId="3F434CCF" w14:textId="77777777" w:rsidR="00D25185" w:rsidRPr="00D25185" w:rsidRDefault="00D25185" w:rsidP="00D25185">
      <w:pPr>
        <w:ind w:firstLine="567"/>
        <w:jc w:val="both"/>
        <w:rPr>
          <w:rFonts w:eastAsia="Arial Nova"/>
          <w:sz w:val="28"/>
          <w:szCs w:val="28"/>
        </w:rPr>
      </w:pPr>
    </w:p>
    <w:p w14:paraId="09BADAF3" w14:textId="77777777" w:rsidR="00D25185" w:rsidRPr="00D25185" w:rsidRDefault="00D25185" w:rsidP="00D25185">
      <w:pPr>
        <w:ind w:firstLine="567"/>
        <w:jc w:val="both"/>
        <w:rPr>
          <w:rFonts w:eastAsia="Arial Nova"/>
          <w:sz w:val="28"/>
          <w:szCs w:val="28"/>
        </w:rPr>
      </w:pPr>
      <w:r w:rsidRPr="00D25185">
        <w:rPr>
          <w:rFonts w:eastAsia="Arial Nova"/>
          <w:sz w:val="28"/>
          <w:szCs w:val="28"/>
        </w:rPr>
        <w:t>Вопрос 9. Как можно содействовать осведомленности медицинского персонала о гендерном насилии и правилах оказания помощи лицам, перенесшим гендерное насилие?</w:t>
      </w:r>
    </w:p>
    <w:p w14:paraId="606E543F" w14:textId="77777777" w:rsidR="00D25185" w:rsidRPr="00D25185" w:rsidRDefault="00D25185" w:rsidP="00D25185">
      <w:pPr>
        <w:ind w:firstLine="567"/>
        <w:jc w:val="both"/>
        <w:rPr>
          <w:rFonts w:eastAsia="Arial Nova"/>
          <w:sz w:val="28"/>
          <w:szCs w:val="28"/>
        </w:rPr>
      </w:pPr>
      <w:r w:rsidRPr="00D25185">
        <w:rPr>
          <w:rFonts w:eastAsia="Arial Nova"/>
          <w:sz w:val="28"/>
          <w:szCs w:val="28"/>
        </w:rPr>
        <w:t>a. Участие в тренингах по выявлению и помощи жертвам гендерного насилия</w:t>
      </w:r>
    </w:p>
    <w:p w14:paraId="03A2E908" w14:textId="77777777" w:rsidR="00D25185" w:rsidRPr="00D25185" w:rsidRDefault="00D25185" w:rsidP="00D25185">
      <w:pPr>
        <w:ind w:firstLine="567"/>
        <w:jc w:val="both"/>
        <w:rPr>
          <w:rFonts w:eastAsia="Arial Nova"/>
          <w:sz w:val="28"/>
          <w:szCs w:val="28"/>
        </w:rPr>
      </w:pPr>
      <w:r w:rsidRPr="00D25185">
        <w:rPr>
          <w:rFonts w:eastAsia="Arial Nova"/>
          <w:sz w:val="28"/>
          <w:szCs w:val="28"/>
        </w:rPr>
        <w:t>b. Избегание обсуждения темы гендерного насилия с коллегами</w:t>
      </w:r>
    </w:p>
    <w:p w14:paraId="1BD279DA" w14:textId="77777777" w:rsidR="00D25185" w:rsidRPr="00D25185" w:rsidRDefault="00D25185" w:rsidP="00D25185">
      <w:pPr>
        <w:ind w:firstLine="567"/>
        <w:jc w:val="both"/>
        <w:rPr>
          <w:rFonts w:eastAsia="Arial Nova"/>
          <w:sz w:val="28"/>
          <w:szCs w:val="28"/>
        </w:rPr>
      </w:pPr>
      <w:r w:rsidRPr="00D25185">
        <w:rPr>
          <w:rFonts w:eastAsia="Arial Nova"/>
          <w:sz w:val="28"/>
          <w:szCs w:val="28"/>
        </w:rPr>
        <w:t>c. Проведение лекций для пациентов о проблемах гендерного насилия</w:t>
      </w:r>
    </w:p>
    <w:p w14:paraId="74995E88" w14:textId="77777777" w:rsidR="00D25185" w:rsidRPr="00D25185" w:rsidRDefault="00D25185" w:rsidP="00D25185">
      <w:pPr>
        <w:ind w:firstLine="567"/>
        <w:jc w:val="both"/>
        <w:rPr>
          <w:rFonts w:eastAsia="Arial Nova"/>
          <w:sz w:val="28"/>
          <w:szCs w:val="28"/>
        </w:rPr>
      </w:pPr>
      <w:r w:rsidRPr="00D25185">
        <w:rPr>
          <w:rFonts w:eastAsia="Arial Nova"/>
          <w:sz w:val="28"/>
          <w:szCs w:val="28"/>
        </w:rPr>
        <w:t>d. Игнорирование подозрительных сигналов</w:t>
      </w:r>
    </w:p>
    <w:p w14:paraId="3ACC8C68" w14:textId="77777777" w:rsidR="00D25185" w:rsidRPr="00D25185" w:rsidRDefault="00D25185" w:rsidP="00D25185">
      <w:pPr>
        <w:ind w:firstLine="567"/>
        <w:jc w:val="both"/>
        <w:rPr>
          <w:rFonts w:eastAsia="Arial Nova"/>
          <w:sz w:val="28"/>
          <w:szCs w:val="28"/>
        </w:rPr>
      </w:pPr>
      <w:r w:rsidRPr="00D25185">
        <w:rPr>
          <w:rFonts w:eastAsia="Arial Nova"/>
          <w:sz w:val="28"/>
          <w:szCs w:val="28"/>
        </w:rPr>
        <w:t>e. Ограничение обучения по вопросам гендерного насилия</w:t>
      </w:r>
    </w:p>
    <w:p w14:paraId="54333524" w14:textId="77777777" w:rsidR="00D25185" w:rsidRPr="00D25185" w:rsidRDefault="00D25185" w:rsidP="00D25185">
      <w:pPr>
        <w:ind w:firstLine="567"/>
        <w:jc w:val="both"/>
        <w:rPr>
          <w:rFonts w:eastAsia="Arial Nova"/>
          <w:sz w:val="28"/>
          <w:szCs w:val="28"/>
        </w:rPr>
      </w:pPr>
    </w:p>
    <w:p w14:paraId="1D0C3884" w14:textId="77777777" w:rsidR="00D25185" w:rsidRPr="00D25185" w:rsidRDefault="00D25185" w:rsidP="00D25185">
      <w:pPr>
        <w:ind w:firstLine="567"/>
        <w:jc w:val="both"/>
        <w:rPr>
          <w:rFonts w:eastAsia="Arial Nova"/>
          <w:sz w:val="28"/>
          <w:szCs w:val="28"/>
        </w:rPr>
      </w:pPr>
      <w:r w:rsidRPr="00D25185">
        <w:rPr>
          <w:rFonts w:eastAsia="Arial Nova"/>
          <w:sz w:val="28"/>
          <w:szCs w:val="28"/>
        </w:rPr>
        <w:t>Вопрос 10. Какие эмпатические навыки и стратегии важны при общении с лицами, перенесшими гендерное насилие?</w:t>
      </w:r>
    </w:p>
    <w:p w14:paraId="78E0F0DF" w14:textId="77777777" w:rsidR="00D25185" w:rsidRPr="00D25185" w:rsidRDefault="00D25185" w:rsidP="00D25185">
      <w:pPr>
        <w:ind w:firstLine="567"/>
        <w:jc w:val="both"/>
        <w:rPr>
          <w:rFonts w:eastAsia="Arial Nova"/>
          <w:sz w:val="28"/>
          <w:szCs w:val="28"/>
        </w:rPr>
      </w:pPr>
      <w:r w:rsidRPr="00D25185">
        <w:rPr>
          <w:rFonts w:eastAsia="Arial Nova"/>
          <w:sz w:val="28"/>
          <w:szCs w:val="28"/>
        </w:rPr>
        <w:t>a. Проявление сопереживания и понимания, активное слушание</w:t>
      </w:r>
    </w:p>
    <w:p w14:paraId="6885A1CE" w14:textId="77777777" w:rsidR="00D25185" w:rsidRPr="00D25185" w:rsidRDefault="00D25185" w:rsidP="00D25185">
      <w:pPr>
        <w:ind w:firstLine="567"/>
        <w:jc w:val="both"/>
        <w:rPr>
          <w:rFonts w:eastAsia="Arial Nova"/>
          <w:sz w:val="28"/>
          <w:szCs w:val="28"/>
        </w:rPr>
      </w:pPr>
      <w:r w:rsidRPr="00D25185">
        <w:rPr>
          <w:rFonts w:eastAsia="Arial Nova"/>
          <w:sz w:val="28"/>
          <w:szCs w:val="28"/>
        </w:rPr>
        <w:t>b. Сдерживание эмоций и поддержание профессиональной дистанции</w:t>
      </w:r>
    </w:p>
    <w:p w14:paraId="699D5358" w14:textId="77777777" w:rsidR="00D25185" w:rsidRPr="00D25185" w:rsidRDefault="00D25185" w:rsidP="00D25185">
      <w:pPr>
        <w:ind w:firstLine="567"/>
        <w:jc w:val="both"/>
        <w:rPr>
          <w:rFonts w:eastAsia="Arial Nova"/>
          <w:sz w:val="28"/>
          <w:szCs w:val="28"/>
        </w:rPr>
      </w:pPr>
      <w:r w:rsidRPr="00D25185">
        <w:rPr>
          <w:rFonts w:eastAsia="Arial Nova"/>
          <w:sz w:val="28"/>
          <w:szCs w:val="28"/>
        </w:rPr>
        <w:t>c. Спешивание пациента с рассказом о ее переживаниях</w:t>
      </w:r>
    </w:p>
    <w:p w14:paraId="53934C4E" w14:textId="77777777" w:rsidR="00D25185" w:rsidRPr="00D25185" w:rsidRDefault="00D25185" w:rsidP="00D25185">
      <w:pPr>
        <w:ind w:firstLine="567"/>
        <w:jc w:val="both"/>
        <w:rPr>
          <w:rFonts w:eastAsia="Arial Nova"/>
          <w:sz w:val="28"/>
          <w:szCs w:val="28"/>
        </w:rPr>
      </w:pPr>
      <w:r w:rsidRPr="00D25185">
        <w:rPr>
          <w:rFonts w:eastAsia="Arial Nova"/>
          <w:sz w:val="28"/>
          <w:szCs w:val="28"/>
        </w:rPr>
        <w:lastRenderedPageBreak/>
        <w:t>d. Предоставление советов и решений без дополнительных вопросов</w:t>
      </w:r>
    </w:p>
    <w:p w14:paraId="54E33768" w14:textId="77777777" w:rsidR="00D25185" w:rsidRPr="00D25185" w:rsidRDefault="00D25185" w:rsidP="00D25185">
      <w:pPr>
        <w:ind w:firstLine="567"/>
        <w:jc w:val="both"/>
        <w:rPr>
          <w:rFonts w:eastAsia="Arial Nova"/>
          <w:sz w:val="28"/>
          <w:szCs w:val="28"/>
        </w:rPr>
      </w:pPr>
      <w:r w:rsidRPr="00D25185">
        <w:rPr>
          <w:rFonts w:eastAsia="Arial Nova"/>
          <w:sz w:val="28"/>
          <w:szCs w:val="28"/>
        </w:rPr>
        <w:t>e. Избегание темы гендерного насилия в разговоре с пациентом</w:t>
      </w:r>
    </w:p>
    <w:p w14:paraId="2BD18047" w14:textId="77777777" w:rsidR="00D25185" w:rsidRPr="00D25185" w:rsidRDefault="00D25185" w:rsidP="00D25185">
      <w:pPr>
        <w:ind w:firstLine="567"/>
        <w:jc w:val="both"/>
        <w:rPr>
          <w:rFonts w:eastAsia="Arial Nova"/>
          <w:sz w:val="28"/>
          <w:szCs w:val="28"/>
        </w:rPr>
      </w:pPr>
    </w:p>
    <w:p w14:paraId="7E17311D" w14:textId="77777777" w:rsidR="00D25185" w:rsidRPr="00D25185" w:rsidRDefault="00D25185" w:rsidP="00D25185">
      <w:pPr>
        <w:ind w:firstLine="567"/>
        <w:jc w:val="both"/>
        <w:rPr>
          <w:rFonts w:eastAsia="Arial Nova"/>
          <w:sz w:val="28"/>
          <w:szCs w:val="28"/>
        </w:rPr>
      </w:pPr>
      <w:r w:rsidRPr="00D25185">
        <w:rPr>
          <w:rFonts w:eastAsia="Arial Nova"/>
          <w:sz w:val="28"/>
          <w:szCs w:val="28"/>
        </w:rPr>
        <w:t>Вопрос 11. Какие шаги можно предпринять для собственного профессионального развития в области сестринской помощи жертвам гендерного насилия?</w:t>
      </w:r>
    </w:p>
    <w:p w14:paraId="5AC4134E" w14:textId="77777777" w:rsidR="00D25185" w:rsidRPr="00D25185" w:rsidRDefault="00D25185" w:rsidP="00D25185">
      <w:pPr>
        <w:ind w:firstLine="567"/>
        <w:jc w:val="both"/>
        <w:rPr>
          <w:rFonts w:eastAsia="Arial Nova"/>
          <w:sz w:val="28"/>
          <w:szCs w:val="28"/>
        </w:rPr>
      </w:pPr>
      <w:r w:rsidRPr="00D25185">
        <w:rPr>
          <w:rFonts w:eastAsia="Arial Nova"/>
          <w:sz w:val="28"/>
          <w:szCs w:val="28"/>
        </w:rPr>
        <w:t>a. Участие в специализированных курсах и тренингах</w:t>
      </w:r>
    </w:p>
    <w:p w14:paraId="2F257539" w14:textId="77777777" w:rsidR="00D25185" w:rsidRPr="00D25185" w:rsidRDefault="00D25185" w:rsidP="00D25185">
      <w:pPr>
        <w:ind w:firstLine="567"/>
        <w:jc w:val="both"/>
        <w:rPr>
          <w:rFonts w:eastAsia="Arial Nova"/>
          <w:sz w:val="28"/>
          <w:szCs w:val="28"/>
        </w:rPr>
      </w:pPr>
      <w:r w:rsidRPr="00D25185">
        <w:rPr>
          <w:rFonts w:eastAsia="Arial Nova"/>
          <w:sz w:val="28"/>
          <w:szCs w:val="28"/>
        </w:rPr>
        <w:t>b. Избегание участия в мероприятиях, связанных с гендерным насилием</w:t>
      </w:r>
    </w:p>
    <w:p w14:paraId="4B0ED609" w14:textId="77777777" w:rsidR="00D25185" w:rsidRPr="00D25185" w:rsidRDefault="00D25185" w:rsidP="00D25185">
      <w:pPr>
        <w:ind w:firstLine="567"/>
        <w:jc w:val="both"/>
        <w:rPr>
          <w:rFonts w:eastAsia="Arial Nova"/>
          <w:sz w:val="28"/>
          <w:szCs w:val="28"/>
        </w:rPr>
      </w:pPr>
      <w:r w:rsidRPr="00D25185">
        <w:rPr>
          <w:rFonts w:eastAsia="Arial Nova"/>
          <w:sz w:val="28"/>
          <w:szCs w:val="28"/>
        </w:rPr>
        <w:t>c. Обсуждение случаев с коллегами без участия пациентов</w:t>
      </w:r>
    </w:p>
    <w:p w14:paraId="1335F84E" w14:textId="77777777" w:rsidR="00D25185" w:rsidRPr="00D25185" w:rsidRDefault="00D25185" w:rsidP="00D25185">
      <w:pPr>
        <w:ind w:firstLine="567"/>
        <w:jc w:val="both"/>
        <w:rPr>
          <w:rFonts w:eastAsia="Arial Nova"/>
          <w:sz w:val="28"/>
          <w:szCs w:val="28"/>
        </w:rPr>
      </w:pPr>
      <w:r w:rsidRPr="00D25185">
        <w:rPr>
          <w:rFonts w:eastAsia="Arial Nova"/>
          <w:sz w:val="28"/>
          <w:szCs w:val="28"/>
        </w:rPr>
        <w:t>d. Отказ от дополнительного обучения в области гендерного насилия</w:t>
      </w:r>
    </w:p>
    <w:p w14:paraId="1883846E" w14:textId="77777777" w:rsidR="00D25185" w:rsidRPr="00D25185" w:rsidRDefault="00D25185" w:rsidP="00D25185">
      <w:pPr>
        <w:ind w:firstLine="567"/>
        <w:jc w:val="both"/>
        <w:rPr>
          <w:rFonts w:eastAsia="Arial Nova"/>
          <w:sz w:val="28"/>
          <w:szCs w:val="28"/>
        </w:rPr>
      </w:pPr>
      <w:r w:rsidRPr="00D25185">
        <w:rPr>
          <w:rFonts w:eastAsia="Arial Nova"/>
          <w:sz w:val="28"/>
          <w:szCs w:val="28"/>
        </w:rPr>
        <w:t>e. Самостоятельное изучение актуальной литературы и исследований в данной области</w:t>
      </w:r>
    </w:p>
    <w:p w14:paraId="087C3D5E" w14:textId="77777777" w:rsidR="00D25185" w:rsidRPr="00D25185" w:rsidRDefault="00D25185" w:rsidP="00D25185">
      <w:pPr>
        <w:ind w:firstLine="567"/>
        <w:jc w:val="both"/>
        <w:rPr>
          <w:rFonts w:eastAsia="Arial Nova"/>
          <w:sz w:val="28"/>
          <w:szCs w:val="28"/>
        </w:rPr>
      </w:pPr>
    </w:p>
    <w:p w14:paraId="51312DFB" w14:textId="77777777" w:rsidR="00D25185" w:rsidRPr="00D25185" w:rsidRDefault="00D25185" w:rsidP="00D25185">
      <w:pPr>
        <w:ind w:firstLine="567"/>
        <w:jc w:val="both"/>
        <w:rPr>
          <w:rFonts w:eastAsia="Arial Nova"/>
          <w:sz w:val="28"/>
          <w:szCs w:val="28"/>
        </w:rPr>
      </w:pPr>
      <w:r w:rsidRPr="00D25185">
        <w:rPr>
          <w:rFonts w:eastAsia="Arial Nova"/>
          <w:sz w:val="28"/>
          <w:szCs w:val="28"/>
        </w:rPr>
        <w:t>12. Какие действия следует избегать медицинской сестре при взаимодействии с лицом, перенесшим гендерное насилие?</w:t>
      </w:r>
    </w:p>
    <w:p w14:paraId="66BDD2F1" w14:textId="77777777" w:rsidR="00D25185" w:rsidRPr="00D25185" w:rsidRDefault="00D25185" w:rsidP="00D25185">
      <w:pPr>
        <w:ind w:firstLine="567"/>
        <w:jc w:val="both"/>
        <w:rPr>
          <w:rFonts w:eastAsia="Arial Nova"/>
          <w:sz w:val="28"/>
          <w:szCs w:val="28"/>
        </w:rPr>
      </w:pPr>
      <w:r w:rsidRPr="00D25185">
        <w:rPr>
          <w:rFonts w:eastAsia="Arial Nova"/>
          <w:sz w:val="28"/>
          <w:szCs w:val="28"/>
        </w:rPr>
        <w:t>a)</w:t>
      </w:r>
      <w:r w:rsidRPr="00D25185">
        <w:rPr>
          <w:rFonts w:eastAsia="Arial Nova"/>
          <w:sz w:val="28"/>
          <w:szCs w:val="28"/>
        </w:rPr>
        <w:tab/>
        <w:t>Задавать наводящие вопросы без создания доверительных отношений.</w:t>
      </w:r>
    </w:p>
    <w:p w14:paraId="1B5262CF" w14:textId="77777777" w:rsidR="00D25185" w:rsidRPr="00D25185" w:rsidRDefault="00D25185" w:rsidP="00D25185">
      <w:pPr>
        <w:ind w:firstLine="567"/>
        <w:jc w:val="both"/>
        <w:rPr>
          <w:rFonts w:eastAsia="Arial Nova"/>
          <w:sz w:val="28"/>
          <w:szCs w:val="28"/>
        </w:rPr>
      </w:pPr>
      <w:r w:rsidRPr="00D25185">
        <w:rPr>
          <w:rFonts w:eastAsia="Arial Nova"/>
          <w:sz w:val="28"/>
          <w:szCs w:val="28"/>
        </w:rPr>
        <w:t>b)</w:t>
      </w:r>
      <w:r w:rsidRPr="00D25185">
        <w:rPr>
          <w:rFonts w:eastAsia="Arial Nova"/>
          <w:sz w:val="28"/>
          <w:szCs w:val="28"/>
        </w:rPr>
        <w:tab/>
        <w:t>Самостоятельно выходить на контакт с партнером пациентки.</w:t>
      </w:r>
    </w:p>
    <w:p w14:paraId="42A57152" w14:textId="77777777" w:rsidR="00D25185" w:rsidRPr="00D25185" w:rsidRDefault="00D25185" w:rsidP="00D25185">
      <w:pPr>
        <w:ind w:firstLine="567"/>
        <w:jc w:val="both"/>
        <w:rPr>
          <w:rFonts w:eastAsia="Arial Nova"/>
          <w:sz w:val="28"/>
          <w:szCs w:val="28"/>
        </w:rPr>
      </w:pPr>
      <w:r w:rsidRPr="00D25185">
        <w:rPr>
          <w:rFonts w:eastAsia="Arial Nova"/>
          <w:sz w:val="28"/>
          <w:szCs w:val="28"/>
        </w:rPr>
        <w:t>c)</w:t>
      </w:r>
      <w:r w:rsidRPr="00D25185">
        <w:rPr>
          <w:rFonts w:eastAsia="Arial Nova"/>
          <w:sz w:val="28"/>
          <w:szCs w:val="28"/>
        </w:rPr>
        <w:tab/>
        <w:t>Предоставлять информацию о доступных ресурсах для поддержки.</w:t>
      </w:r>
    </w:p>
    <w:p w14:paraId="5FF933A0" w14:textId="77777777" w:rsidR="00D25185" w:rsidRPr="00D25185" w:rsidRDefault="00D25185" w:rsidP="00D25185">
      <w:pPr>
        <w:ind w:firstLine="567"/>
        <w:jc w:val="both"/>
        <w:rPr>
          <w:rFonts w:eastAsia="Arial Nova"/>
          <w:sz w:val="28"/>
          <w:szCs w:val="28"/>
        </w:rPr>
      </w:pPr>
      <w:r w:rsidRPr="00D25185">
        <w:rPr>
          <w:rFonts w:eastAsia="Arial Nova"/>
          <w:sz w:val="28"/>
          <w:szCs w:val="28"/>
        </w:rPr>
        <w:t>d)</w:t>
      </w:r>
      <w:r w:rsidRPr="00D25185">
        <w:rPr>
          <w:rFonts w:eastAsia="Arial Nova"/>
          <w:sz w:val="28"/>
          <w:szCs w:val="28"/>
        </w:rPr>
        <w:tab/>
        <w:t>Просить помощи у старшего персонала больницы для создания безопасной обстановки.</w:t>
      </w:r>
    </w:p>
    <w:p w14:paraId="763E5CFC" w14:textId="77777777" w:rsidR="00D25185" w:rsidRPr="00D25185" w:rsidRDefault="00D25185" w:rsidP="00D25185">
      <w:pPr>
        <w:ind w:firstLine="567"/>
        <w:jc w:val="both"/>
        <w:rPr>
          <w:rFonts w:eastAsia="Arial Nova"/>
          <w:sz w:val="28"/>
          <w:szCs w:val="28"/>
        </w:rPr>
      </w:pPr>
      <w:r w:rsidRPr="00D25185">
        <w:rPr>
          <w:rFonts w:eastAsia="Arial Nova"/>
          <w:sz w:val="28"/>
          <w:szCs w:val="28"/>
        </w:rPr>
        <w:t>e)</w:t>
      </w:r>
      <w:r w:rsidRPr="00D25185">
        <w:rPr>
          <w:rFonts w:eastAsia="Arial Nova"/>
          <w:sz w:val="28"/>
          <w:szCs w:val="28"/>
        </w:rPr>
        <w:tab/>
        <w:t>Маркировать пациентку.</w:t>
      </w:r>
    </w:p>
    <w:p w14:paraId="518223E9" w14:textId="77777777" w:rsidR="00D25185" w:rsidRPr="00D25185" w:rsidRDefault="00D25185" w:rsidP="00D25185">
      <w:pPr>
        <w:ind w:firstLine="567"/>
        <w:jc w:val="both"/>
        <w:rPr>
          <w:rFonts w:eastAsia="Arial Nova"/>
          <w:sz w:val="28"/>
          <w:szCs w:val="28"/>
        </w:rPr>
      </w:pPr>
    </w:p>
    <w:p w14:paraId="431A4FC5" w14:textId="77777777" w:rsidR="00D25185" w:rsidRPr="00D25185" w:rsidRDefault="00D25185" w:rsidP="00D25185">
      <w:pPr>
        <w:ind w:firstLine="567"/>
        <w:jc w:val="both"/>
        <w:rPr>
          <w:rFonts w:eastAsia="Arial Nova"/>
          <w:sz w:val="28"/>
          <w:szCs w:val="28"/>
        </w:rPr>
      </w:pPr>
      <w:r w:rsidRPr="00D25185">
        <w:rPr>
          <w:rFonts w:eastAsia="Arial Nova"/>
          <w:sz w:val="28"/>
          <w:szCs w:val="28"/>
        </w:rPr>
        <w:t>13. Какие меры следует предпринять медицинской сестре при оказании помощи лицу, перенесшему гендерное насилие, предположительно страдающему от социофобии?</w:t>
      </w:r>
    </w:p>
    <w:p w14:paraId="63731434" w14:textId="77777777" w:rsidR="00D25185" w:rsidRPr="00D25185" w:rsidRDefault="00D25185" w:rsidP="00D25185">
      <w:pPr>
        <w:ind w:firstLine="567"/>
        <w:jc w:val="both"/>
        <w:rPr>
          <w:rFonts w:eastAsia="Arial Nova"/>
          <w:sz w:val="28"/>
          <w:szCs w:val="28"/>
        </w:rPr>
      </w:pPr>
      <w:r w:rsidRPr="00D25185">
        <w:rPr>
          <w:rFonts w:eastAsia="Arial Nova"/>
          <w:sz w:val="28"/>
          <w:szCs w:val="28"/>
        </w:rPr>
        <w:t>a)</w:t>
      </w:r>
      <w:r w:rsidRPr="00D25185">
        <w:rPr>
          <w:rFonts w:eastAsia="Arial Nova"/>
          <w:sz w:val="28"/>
          <w:szCs w:val="28"/>
        </w:rPr>
        <w:tab/>
        <w:t>Обеспечить возможность участия в групповых тренингах по самозащите.</w:t>
      </w:r>
    </w:p>
    <w:p w14:paraId="50DAEE59" w14:textId="77777777" w:rsidR="00D25185" w:rsidRPr="00D25185" w:rsidRDefault="00D25185" w:rsidP="00D25185">
      <w:pPr>
        <w:ind w:firstLine="567"/>
        <w:jc w:val="both"/>
        <w:rPr>
          <w:rFonts w:eastAsia="Arial Nova"/>
          <w:sz w:val="28"/>
          <w:szCs w:val="28"/>
        </w:rPr>
      </w:pPr>
      <w:r w:rsidRPr="00D25185">
        <w:rPr>
          <w:rFonts w:eastAsia="Arial Nova"/>
          <w:sz w:val="28"/>
          <w:szCs w:val="28"/>
        </w:rPr>
        <w:t>b)</w:t>
      </w:r>
      <w:r w:rsidRPr="00D25185">
        <w:rPr>
          <w:rFonts w:eastAsia="Arial Nova"/>
          <w:sz w:val="28"/>
          <w:szCs w:val="28"/>
        </w:rPr>
        <w:tab/>
        <w:t>Самостоятельно выходить на контакт с семьей пациентки.</w:t>
      </w:r>
    </w:p>
    <w:p w14:paraId="79F6B5E7" w14:textId="77777777" w:rsidR="00D25185" w:rsidRPr="00D25185" w:rsidRDefault="00D25185" w:rsidP="00D25185">
      <w:pPr>
        <w:ind w:firstLine="567"/>
        <w:jc w:val="both"/>
        <w:rPr>
          <w:rFonts w:eastAsia="Arial Nova"/>
          <w:sz w:val="28"/>
          <w:szCs w:val="28"/>
        </w:rPr>
      </w:pPr>
      <w:r w:rsidRPr="00D25185">
        <w:rPr>
          <w:rFonts w:eastAsia="Arial Nova"/>
          <w:sz w:val="28"/>
          <w:szCs w:val="28"/>
        </w:rPr>
        <w:t>c)</w:t>
      </w:r>
      <w:r w:rsidRPr="00D25185">
        <w:rPr>
          <w:rFonts w:eastAsia="Arial Nova"/>
          <w:sz w:val="28"/>
          <w:szCs w:val="28"/>
        </w:rPr>
        <w:tab/>
        <w:t>Обеспечить психологическую поддержку, предварительно выстроив доверительные отношения.</w:t>
      </w:r>
    </w:p>
    <w:p w14:paraId="08AD5C80" w14:textId="77777777" w:rsidR="00D25185" w:rsidRPr="00D25185" w:rsidRDefault="00D25185" w:rsidP="00D25185">
      <w:pPr>
        <w:ind w:firstLine="567"/>
        <w:jc w:val="both"/>
        <w:rPr>
          <w:rFonts w:eastAsia="Arial Nova"/>
          <w:sz w:val="28"/>
          <w:szCs w:val="28"/>
        </w:rPr>
      </w:pPr>
      <w:r w:rsidRPr="00D25185">
        <w:rPr>
          <w:rFonts w:eastAsia="Arial Nova"/>
          <w:sz w:val="28"/>
          <w:szCs w:val="28"/>
        </w:rPr>
        <w:t>d)</w:t>
      </w:r>
      <w:r w:rsidRPr="00D25185">
        <w:rPr>
          <w:rFonts w:eastAsia="Arial Nova"/>
          <w:sz w:val="28"/>
          <w:szCs w:val="28"/>
        </w:rPr>
        <w:tab/>
        <w:t>Обеспечить индивидуальную палату и лишь постепенно развивать контакты с обществом.</w:t>
      </w:r>
    </w:p>
    <w:p w14:paraId="7DC25E75" w14:textId="77777777" w:rsidR="00D25185" w:rsidRPr="00D25185" w:rsidRDefault="00D25185" w:rsidP="00D25185">
      <w:pPr>
        <w:ind w:firstLine="567"/>
        <w:jc w:val="both"/>
        <w:rPr>
          <w:rFonts w:eastAsia="Arial Nova"/>
          <w:sz w:val="28"/>
          <w:szCs w:val="28"/>
        </w:rPr>
      </w:pPr>
      <w:r w:rsidRPr="00D25185">
        <w:rPr>
          <w:rFonts w:eastAsia="Arial Nova"/>
          <w:sz w:val="28"/>
          <w:szCs w:val="28"/>
        </w:rPr>
        <w:t>e)</w:t>
      </w:r>
      <w:r w:rsidRPr="00D25185">
        <w:rPr>
          <w:rFonts w:eastAsia="Arial Nova"/>
          <w:sz w:val="28"/>
          <w:szCs w:val="28"/>
        </w:rPr>
        <w:tab/>
        <w:t>Маркировать пациентку.</w:t>
      </w:r>
    </w:p>
    <w:p w14:paraId="24AEA50B" w14:textId="77777777" w:rsidR="00D25185" w:rsidRPr="00D25185" w:rsidRDefault="00D25185" w:rsidP="00D25185">
      <w:pPr>
        <w:ind w:firstLine="567"/>
        <w:jc w:val="both"/>
        <w:rPr>
          <w:rFonts w:eastAsia="Arial Nova"/>
          <w:sz w:val="28"/>
          <w:szCs w:val="28"/>
        </w:rPr>
      </w:pPr>
    </w:p>
    <w:p w14:paraId="6A8CBDD5" w14:textId="77777777" w:rsidR="00D25185" w:rsidRPr="00D25185" w:rsidRDefault="00D25185" w:rsidP="00D25185">
      <w:pPr>
        <w:ind w:firstLine="567"/>
        <w:jc w:val="both"/>
        <w:rPr>
          <w:rFonts w:eastAsia="Arial Nova"/>
          <w:sz w:val="28"/>
          <w:szCs w:val="28"/>
        </w:rPr>
      </w:pPr>
      <w:r w:rsidRPr="00D25185">
        <w:rPr>
          <w:rFonts w:eastAsia="Arial Nova"/>
          <w:sz w:val="28"/>
          <w:szCs w:val="28"/>
        </w:rPr>
        <w:t>14. Какая проблема пациентки, перенесшей гендерное насилие, в приоритете?</w:t>
      </w:r>
    </w:p>
    <w:p w14:paraId="345B76C3" w14:textId="77777777" w:rsidR="00D25185" w:rsidRPr="00D25185" w:rsidRDefault="00D25185" w:rsidP="00D25185">
      <w:pPr>
        <w:ind w:firstLine="567"/>
        <w:jc w:val="both"/>
        <w:rPr>
          <w:rFonts w:eastAsia="Arial Nova"/>
          <w:sz w:val="28"/>
          <w:szCs w:val="28"/>
        </w:rPr>
      </w:pPr>
      <w:r w:rsidRPr="00D25185">
        <w:rPr>
          <w:rFonts w:eastAsia="Arial Nova"/>
          <w:sz w:val="28"/>
          <w:szCs w:val="28"/>
        </w:rPr>
        <w:t>a)</w:t>
      </w:r>
      <w:r w:rsidRPr="00D25185">
        <w:rPr>
          <w:rFonts w:eastAsia="Arial Nova"/>
          <w:sz w:val="28"/>
          <w:szCs w:val="28"/>
        </w:rPr>
        <w:tab/>
        <w:t>Физические травмы, требующие немедленного вмешательства.</w:t>
      </w:r>
    </w:p>
    <w:p w14:paraId="33E7DD46" w14:textId="77777777" w:rsidR="00D25185" w:rsidRPr="00D25185" w:rsidRDefault="00D25185" w:rsidP="00D25185">
      <w:pPr>
        <w:ind w:firstLine="567"/>
        <w:jc w:val="both"/>
        <w:rPr>
          <w:rFonts w:eastAsia="Arial Nova"/>
          <w:sz w:val="28"/>
          <w:szCs w:val="28"/>
        </w:rPr>
      </w:pPr>
      <w:r w:rsidRPr="00D25185">
        <w:rPr>
          <w:rFonts w:eastAsia="Arial Nova"/>
          <w:sz w:val="28"/>
          <w:szCs w:val="28"/>
        </w:rPr>
        <w:t>b)</w:t>
      </w:r>
      <w:r w:rsidRPr="00D25185">
        <w:rPr>
          <w:rFonts w:eastAsia="Arial Nova"/>
          <w:sz w:val="28"/>
          <w:szCs w:val="28"/>
        </w:rPr>
        <w:tab/>
        <w:t>Эмоциональное состояние и потребность в психологической поддержке.</w:t>
      </w:r>
    </w:p>
    <w:p w14:paraId="61209660" w14:textId="77777777" w:rsidR="00D25185" w:rsidRPr="00D25185" w:rsidRDefault="00D25185" w:rsidP="00D25185">
      <w:pPr>
        <w:ind w:firstLine="567"/>
        <w:jc w:val="both"/>
        <w:rPr>
          <w:rFonts w:eastAsia="Arial Nova"/>
          <w:sz w:val="28"/>
          <w:szCs w:val="28"/>
        </w:rPr>
      </w:pPr>
      <w:r w:rsidRPr="00D25185">
        <w:rPr>
          <w:rFonts w:eastAsia="Arial Nova"/>
          <w:sz w:val="28"/>
          <w:szCs w:val="28"/>
        </w:rPr>
        <w:t>c)</w:t>
      </w:r>
      <w:r w:rsidRPr="00D25185">
        <w:rPr>
          <w:rFonts w:eastAsia="Arial Nova"/>
          <w:sz w:val="28"/>
          <w:szCs w:val="28"/>
        </w:rPr>
        <w:tab/>
        <w:t>Проблемы социальной адаптации после насилия.</w:t>
      </w:r>
    </w:p>
    <w:p w14:paraId="3A35D9CF" w14:textId="77777777" w:rsidR="00D25185" w:rsidRPr="00D25185" w:rsidRDefault="00D25185" w:rsidP="00D25185">
      <w:pPr>
        <w:ind w:firstLine="567"/>
        <w:jc w:val="both"/>
        <w:rPr>
          <w:rFonts w:eastAsia="Arial Nova"/>
          <w:sz w:val="28"/>
          <w:szCs w:val="28"/>
        </w:rPr>
      </w:pPr>
      <w:r w:rsidRPr="00D25185">
        <w:rPr>
          <w:rFonts w:eastAsia="Arial Nova"/>
          <w:sz w:val="28"/>
          <w:szCs w:val="28"/>
        </w:rPr>
        <w:t>d)</w:t>
      </w:r>
      <w:r w:rsidRPr="00D25185">
        <w:rPr>
          <w:rFonts w:eastAsia="Arial Nova"/>
          <w:sz w:val="28"/>
          <w:szCs w:val="28"/>
        </w:rPr>
        <w:tab/>
        <w:t>Определение вида гендерного насилия.</w:t>
      </w:r>
    </w:p>
    <w:p w14:paraId="3EF1BA7C" w14:textId="77777777" w:rsidR="00D25185" w:rsidRPr="00D25185" w:rsidRDefault="00D25185" w:rsidP="00D25185">
      <w:pPr>
        <w:ind w:firstLine="567"/>
        <w:jc w:val="both"/>
        <w:rPr>
          <w:rFonts w:eastAsia="Arial Nova"/>
          <w:sz w:val="28"/>
          <w:szCs w:val="28"/>
        </w:rPr>
      </w:pPr>
      <w:r w:rsidRPr="00D25185">
        <w:rPr>
          <w:rFonts w:eastAsia="Arial Nova"/>
          <w:sz w:val="28"/>
          <w:szCs w:val="28"/>
        </w:rPr>
        <w:t>e)</w:t>
      </w:r>
      <w:r w:rsidRPr="00D25185">
        <w:rPr>
          <w:rFonts w:eastAsia="Arial Nova"/>
          <w:sz w:val="28"/>
          <w:szCs w:val="28"/>
        </w:rPr>
        <w:tab/>
        <w:t>Установление личности насильника.</w:t>
      </w:r>
    </w:p>
    <w:p w14:paraId="5A8BEA2E" w14:textId="77777777" w:rsidR="00D25185" w:rsidRPr="00D25185" w:rsidRDefault="00D25185" w:rsidP="00D25185">
      <w:pPr>
        <w:ind w:firstLine="567"/>
        <w:jc w:val="both"/>
        <w:rPr>
          <w:rFonts w:eastAsia="Arial Nova"/>
          <w:sz w:val="28"/>
          <w:szCs w:val="28"/>
        </w:rPr>
      </w:pPr>
    </w:p>
    <w:p w14:paraId="5D6E813B" w14:textId="77777777" w:rsidR="00D25185" w:rsidRPr="00D25185" w:rsidRDefault="00D25185" w:rsidP="00D25185">
      <w:pPr>
        <w:ind w:firstLine="567"/>
        <w:jc w:val="both"/>
        <w:rPr>
          <w:rFonts w:eastAsia="Arial Nova"/>
          <w:sz w:val="28"/>
          <w:szCs w:val="28"/>
        </w:rPr>
      </w:pPr>
      <w:r w:rsidRPr="00D25185">
        <w:rPr>
          <w:rFonts w:eastAsia="Arial Nova"/>
          <w:sz w:val="28"/>
          <w:szCs w:val="28"/>
        </w:rPr>
        <w:t>15. Какие действия следует предпринять медицинской сестре, чтобы разъяснить это пациентке и не терять доверительного отношения?</w:t>
      </w:r>
    </w:p>
    <w:p w14:paraId="7360AA98" w14:textId="77777777" w:rsidR="00D25185" w:rsidRPr="00D25185" w:rsidRDefault="00D25185" w:rsidP="00D25185">
      <w:pPr>
        <w:ind w:firstLine="567"/>
        <w:jc w:val="both"/>
        <w:rPr>
          <w:rFonts w:eastAsia="Arial Nova"/>
          <w:sz w:val="28"/>
          <w:szCs w:val="28"/>
        </w:rPr>
      </w:pPr>
      <w:r w:rsidRPr="00D25185">
        <w:rPr>
          <w:rFonts w:eastAsia="Arial Nova"/>
          <w:sz w:val="28"/>
          <w:szCs w:val="28"/>
        </w:rPr>
        <w:t>a)</w:t>
      </w:r>
      <w:r w:rsidRPr="00D25185">
        <w:rPr>
          <w:rFonts w:eastAsia="Arial Nova"/>
          <w:sz w:val="28"/>
          <w:szCs w:val="28"/>
        </w:rPr>
        <w:tab/>
        <w:t>Проигнорировать неопределенность в вопросах пациента.</w:t>
      </w:r>
    </w:p>
    <w:p w14:paraId="5E7D7437" w14:textId="77777777" w:rsidR="00D25185" w:rsidRPr="00D25185" w:rsidRDefault="00D25185" w:rsidP="00D25185">
      <w:pPr>
        <w:ind w:firstLine="567"/>
        <w:jc w:val="both"/>
        <w:rPr>
          <w:rFonts w:eastAsia="Arial Nova"/>
          <w:sz w:val="28"/>
          <w:szCs w:val="28"/>
        </w:rPr>
      </w:pPr>
      <w:r w:rsidRPr="00D25185">
        <w:rPr>
          <w:rFonts w:eastAsia="Arial Nova"/>
          <w:sz w:val="28"/>
          <w:szCs w:val="28"/>
        </w:rPr>
        <w:t>b)</w:t>
      </w:r>
      <w:r w:rsidRPr="00D25185">
        <w:rPr>
          <w:rFonts w:eastAsia="Arial Nova"/>
          <w:sz w:val="28"/>
          <w:szCs w:val="28"/>
        </w:rPr>
        <w:tab/>
        <w:t>Предложить советы без учета индивидуальных предпочтений.</w:t>
      </w:r>
    </w:p>
    <w:p w14:paraId="0DE04A82" w14:textId="77777777" w:rsidR="00D25185" w:rsidRPr="00D25185" w:rsidRDefault="00D25185" w:rsidP="00D25185">
      <w:pPr>
        <w:ind w:firstLine="567"/>
        <w:jc w:val="both"/>
        <w:rPr>
          <w:rFonts w:eastAsia="Arial Nova"/>
          <w:sz w:val="28"/>
          <w:szCs w:val="28"/>
        </w:rPr>
      </w:pPr>
      <w:r w:rsidRPr="00D25185">
        <w:rPr>
          <w:rFonts w:eastAsia="Arial Nova"/>
          <w:sz w:val="28"/>
          <w:szCs w:val="28"/>
        </w:rPr>
        <w:t>c)</w:t>
      </w:r>
      <w:r w:rsidRPr="00D25185">
        <w:rPr>
          <w:rFonts w:eastAsia="Arial Nova"/>
          <w:sz w:val="28"/>
          <w:szCs w:val="28"/>
        </w:rPr>
        <w:tab/>
        <w:t>Не предоставлять пациенту информацию о доступных ресурсах.</w:t>
      </w:r>
    </w:p>
    <w:p w14:paraId="70971F9C" w14:textId="77777777" w:rsidR="00D25185" w:rsidRPr="00D25185" w:rsidRDefault="00D25185" w:rsidP="00D25185">
      <w:pPr>
        <w:ind w:firstLine="567"/>
        <w:jc w:val="both"/>
        <w:rPr>
          <w:rFonts w:eastAsia="Arial Nova"/>
          <w:sz w:val="28"/>
          <w:szCs w:val="28"/>
        </w:rPr>
      </w:pPr>
      <w:r w:rsidRPr="00D25185">
        <w:rPr>
          <w:rFonts w:eastAsia="Arial Nova"/>
          <w:sz w:val="28"/>
          <w:szCs w:val="28"/>
        </w:rPr>
        <w:t>d)</w:t>
      </w:r>
      <w:r w:rsidRPr="00D25185">
        <w:rPr>
          <w:rFonts w:eastAsia="Arial Nova"/>
          <w:sz w:val="28"/>
          <w:szCs w:val="28"/>
        </w:rPr>
        <w:tab/>
        <w:t>Поддерживать конфиденциальность и объяснить каждый медицинский шаг.</w:t>
      </w:r>
    </w:p>
    <w:p w14:paraId="11176156" w14:textId="70A4A153" w:rsidR="00D25185" w:rsidRDefault="00D25185" w:rsidP="00D25185">
      <w:pPr>
        <w:ind w:firstLine="567"/>
        <w:jc w:val="both"/>
        <w:rPr>
          <w:rFonts w:eastAsia="Arial Nova"/>
          <w:sz w:val="28"/>
          <w:szCs w:val="28"/>
        </w:rPr>
      </w:pPr>
      <w:r w:rsidRPr="00D25185">
        <w:rPr>
          <w:rFonts w:eastAsia="Arial Nova"/>
          <w:sz w:val="28"/>
          <w:szCs w:val="28"/>
        </w:rPr>
        <w:t>e)</w:t>
      </w:r>
      <w:r w:rsidRPr="00D25185">
        <w:rPr>
          <w:rFonts w:eastAsia="Arial Nova"/>
          <w:sz w:val="28"/>
          <w:szCs w:val="28"/>
        </w:rPr>
        <w:tab/>
        <w:t>Предложить найти всю необходимую информацию в интернете.</w:t>
      </w:r>
    </w:p>
    <w:p w14:paraId="0E8B0343" w14:textId="77777777" w:rsidR="00D25185" w:rsidRPr="00D25185" w:rsidRDefault="00D25185" w:rsidP="008976E0">
      <w:pPr>
        <w:ind w:firstLine="567"/>
        <w:jc w:val="both"/>
        <w:rPr>
          <w:rFonts w:eastAsia="Arial Nova"/>
          <w:sz w:val="28"/>
          <w:szCs w:val="28"/>
        </w:rPr>
      </w:pPr>
    </w:p>
    <w:p w14:paraId="2C8065BC" w14:textId="77777777" w:rsidR="00D25185" w:rsidRPr="00D25185" w:rsidRDefault="00D25185" w:rsidP="00D25185">
      <w:pPr>
        <w:jc w:val="center"/>
        <w:rPr>
          <w:b/>
          <w:bCs/>
          <w:sz w:val="28"/>
          <w:szCs w:val="28"/>
          <w:lang w:eastAsia="ru-RU"/>
        </w:rPr>
      </w:pPr>
      <w:r w:rsidRPr="00D25185">
        <w:rPr>
          <w:b/>
          <w:bCs/>
          <w:sz w:val="28"/>
          <w:szCs w:val="28"/>
          <w:lang w:eastAsia="ru-RU"/>
        </w:rPr>
        <w:t>Ключ к правильным ответам</w:t>
      </w:r>
    </w:p>
    <w:p w14:paraId="1E254A33" w14:textId="179C5B46" w:rsidR="00D25185" w:rsidRPr="00D25185" w:rsidRDefault="00D25185" w:rsidP="00D25185">
      <w:pPr>
        <w:jc w:val="center"/>
        <w:rPr>
          <w:b/>
          <w:bCs/>
          <w:sz w:val="28"/>
          <w:szCs w:val="28"/>
          <w:lang w:eastAsia="ru-RU"/>
        </w:rPr>
      </w:pPr>
      <w:bookmarkStart w:id="68" w:name="_Hlk152729261"/>
      <w:r w:rsidRPr="00D25185">
        <w:rPr>
          <w:b/>
          <w:bCs/>
          <w:sz w:val="28"/>
          <w:szCs w:val="28"/>
          <w:lang w:eastAsia="ru-RU"/>
        </w:rPr>
        <w:t>к занятию 3 «Сестринская помощь лицам, пострадавшим от гендерного насилия, обратившимся в пункты оказания первой медицинской помощи»</w:t>
      </w:r>
      <w:bookmarkEnd w:id="68"/>
    </w:p>
    <w:p w14:paraId="54CB97E4" w14:textId="77777777" w:rsidR="00D25185" w:rsidRPr="00D34D0F" w:rsidRDefault="00D25185" w:rsidP="00D25185">
      <w:pPr>
        <w:rPr>
          <w:rFonts w:ascii="Arial Nova" w:hAnsi="Arial Nova"/>
          <w:b/>
          <w:bCs/>
          <w:sz w:val="28"/>
          <w:szCs w:val="28"/>
        </w:rPr>
      </w:pPr>
    </w:p>
    <w:tbl>
      <w:tblPr>
        <w:tblStyle w:val="a3"/>
        <w:tblW w:w="0" w:type="auto"/>
        <w:tblLook w:val="04A0" w:firstRow="1" w:lastRow="0" w:firstColumn="1" w:lastColumn="0" w:noHBand="0" w:noVBand="1"/>
      </w:tblPr>
      <w:tblGrid>
        <w:gridCol w:w="1379"/>
        <w:gridCol w:w="1811"/>
        <w:gridCol w:w="1379"/>
        <w:gridCol w:w="1811"/>
        <w:gridCol w:w="1380"/>
        <w:gridCol w:w="1811"/>
      </w:tblGrid>
      <w:tr w:rsidR="00D25185" w:rsidRPr="00D25185" w14:paraId="7C369C9C" w14:textId="77777777" w:rsidTr="00F06890">
        <w:tc>
          <w:tcPr>
            <w:tcW w:w="1392" w:type="dxa"/>
          </w:tcPr>
          <w:p w14:paraId="218EE151" w14:textId="77777777" w:rsidR="00D25185" w:rsidRPr="00D25185" w:rsidRDefault="00D25185" w:rsidP="00F06890">
            <w:pPr>
              <w:rPr>
                <w:sz w:val="28"/>
                <w:szCs w:val="28"/>
              </w:rPr>
            </w:pPr>
            <w:r w:rsidRPr="00D25185">
              <w:rPr>
                <w:sz w:val="28"/>
                <w:szCs w:val="28"/>
              </w:rPr>
              <w:t xml:space="preserve">№ вопроса </w:t>
            </w:r>
          </w:p>
        </w:tc>
        <w:tc>
          <w:tcPr>
            <w:tcW w:w="1817" w:type="dxa"/>
          </w:tcPr>
          <w:p w14:paraId="0166B1F4" w14:textId="77777777" w:rsidR="00D25185" w:rsidRPr="00D25185" w:rsidRDefault="00D25185" w:rsidP="00F06890">
            <w:pPr>
              <w:rPr>
                <w:sz w:val="28"/>
                <w:szCs w:val="28"/>
              </w:rPr>
            </w:pPr>
            <w:r w:rsidRPr="00D25185">
              <w:rPr>
                <w:sz w:val="28"/>
                <w:szCs w:val="28"/>
              </w:rPr>
              <w:t xml:space="preserve">Правильный ответ </w:t>
            </w:r>
          </w:p>
        </w:tc>
        <w:tc>
          <w:tcPr>
            <w:tcW w:w="1392" w:type="dxa"/>
          </w:tcPr>
          <w:p w14:paraId="5BC582BB" w14:textId="77777777" w:rsidR="00D25185" w:rsidRPr="00D25185" w:rsidRDefault="00D25185" w:rsidP="00F06890">
            <w:pPr>
              <w:rPr>
                <w:sz w:val="28"/>
                <w:szCs w:val="28"/>
              </w:rPr>
            </w:pPr>
            <w:r w:rsidRPr="00D25185">
              <w:rPr>
                <w:sz w:val="28"/>
                <w:szCs w:val="28"/>
              </w:rPr>
              <w:t xml:space="preserve">№ вопроса </w:t>
            </w:r>
          </w:p>
        </w:tc>
        <w:tc>
          <w:tcPr>
            <w:tcW w:w="1817" w:type="dxa"/>
          </w:tcPr>
          <w:p w14:paraId="43351667" w14:textId="77777777" w:rsidR="00D25185" w:rsidRPr="00D25185" w:rsidRDefault="00D25185" w:rsidP="00F06890">
            <w:pPr>
              <w:rPr>
                <w:sz w:val="28"/>
                <w:szCs w:val="28"/>
              </w:rPr>
            </w:pPr>
            <w:r w:rsidRPr="00D25185">
              <w:rPr>
                <w:sz w:val="28"/>
                <w:szCs w:val="28"/>
              </w:rPr>
              <w:t xml:space="preserve">Правильный ответ </w:t>
            </w:r>
          </w:p>
        </w:tc>
        <w:tc>
          <w:tcPr>
            <w:tcW w:w="1393" w:type="dxa"/>
          </w:tcPr>
          <w:p w14:paraId="66A943E2" w14:textId="77777777" w:rsidR="00D25185" w:rsidRPr="00D25185" w:rsidRDefault="00D25185" w:rsidP="00F06890">
            <w:pPr>
              <w:rPr>
                <w:sz w:val="28"/>
                <w:szCs w:val="28"/>
              </w:rPr>
            </w:pPr>
            <w:r w:rsidRPr="00D25185">
              <w:rPr>
                <w:sz w:val="28"/>
                <w:szCs w:val="28"/>
              </w:rPr>
              <w:t xml:space="preserve">№ вопроса </w:t>
            </w:r>
          </w:p>
        </w:tc>
        <w:tc>
          <w:tcPr>
            <w:tcW w:w="1817" w:type="dxa"/>
          </w:tcPr>
          <w:p w14:paraId="069E2679" w14:textId="77777777" w:rsidR="00D25185" w:rsidRPr="00D25185" w:rsidRDefault="00D25185" w:rsidP="00F06890">
            <w:pPr>
              <w:rPr>
                <w:sz w:val="28"/>
                <w:szCs w:val="28"/>
              </w:rPr>
            </w:pPr>
            <w:r w:rsidRPr="00D25185">
              <w:rPr>
                <w:sz w:val="28"/>
                <w:szCs w:val="28"/>
              </w:rPr>
              <w:t xml:space="preserve">Правильный ответ </w:t>
            </w:r>
          </w:p>
        </w:tc>
      </w:tr>
      <w:tr w:rsidR="00D25185" w:rsidRPr="00D25185" w14:paraId="7F2EA169" w14:textId="77777777" w:rsidTr="00F06890">
        <w:tc>
          <w:tcPr>
            <w:tcW w:w="1392" w:type="dxa"/>
          </w:tcPr>
          <w:p w14:paraId="562316C4" w14:textId="77777777" w:rsidR="00D25185" w:rsidRPr="00D25185" w:rsidRDefault="00D25185" w:rsidP="00F06890">
            <w:pPr>
              <w:rPr>
                <w:sz w:val="28"/>
                <w:szCs w:val="28"/>
              </w:rPr>
            </w:pPr>
            <w:r w:rsidRPr="00D25185">
              <w:rPr>
                <w:sz w:val="28"/>
                <w:szCs w:val="28"/>
              </w:rPr>
              <w:t>1</w:t>
            </w:r>
          </w:p>
        </w:tc>
        <w:tc>
          <w:tcPr>
            <w:tcW w:w="1817" w:type="dxa"/>
          </w:tcPr>
          <w:p w14:paraId="1B2D2E0E" w14:textId="77777777" w:rsidR="00D25185" w:rsidRPr="00D25185" w:rsidRDefault="00D25185" w:rsidP="00F06890">
            <w:pPr>
              <w:rPr>
                <w:sz w:val="28"/>
                <w:szCs w:val="28"/>
                <w:lang w:val="en-US"/>
              </w:rPr>
            </w:pPr>
            <w:r w:rsidRPr="00D25185">
              <w:rPr>
                <w:sz w:val="28"/>
                <w:szCs w:val="28"/>
                <w:lang w:val="en-US"/>
              </w:rPr>
              <w:t>b</w:t>
            </w:r>
          </w:p>
        </w:tc>
        <w:tc>
          <w:tcPr>
            <w:tcW w:w="1392" w:type="dxa"/>
          </w:tcPr>
          <w:p w14:paraId="2F4C8230" w14:textId="77777777" w:rsidR="00D25185" w:rsidRPr="00D25185" w:rsidRDefault="00D25185" w:rsidP="00F06890">
            <w:pPr>
              <w:rPr>
                <w:sz w:val="28"/>
                <w:szCs w:val="28"/>
              </w:rPr>
            </w:pPr>
            <w:r w:rsidRPr="00D25185">
              <w:rPr>
                <w:sz w:val="28"/>
                <w:szCs w:val="28"/>
              </w:rPr>
              <w:t>6</w:t>
            </w:r>
          </w:p>
        </w:tc>
        <w:tc>
          <w:tcPr>
            <w:tcW w:w="1817" w:type="dxa"/>
          </w:tcPr>
          <w:p w14:paraId="252B40A2" w14:textId="77777777" w:rsidR="00D25185" w:rsidRPr="00D25185" w:rsidRDefault="00D25185" w:rsidP="00F06890">
            <w:pPr>
              <w:rPr>
                <w:sz w:val="28"/>
                <w:szCs w:val="28"/>
                <w:lang w:val="en-US"/>
              </w:rPr>
            </w:pPr>
            <w:r w:rsidRPr="00D25185">
              <w:rPr>
                <w:sz w:val="28"/>
                <w:szCs w:val="28"/>
                <w:lang w:val="en-US"/>
              </w:rPr>
              <w:t>b</w:t>
            </w:r>
          </w:p>
        </w:tc>
        <w:tc>
          <w:tcPr>
            <w:tcW w:w="1393" w:type="dxa"/>
          </w:tcPr>
          <w:p w14:paraId="075B4E7D" w14:textId="77777777" w:rsidR="00D25185" w:rsidRPr="00D25185" w:rsidRDefault="00D25185" w:rsidP="00F06890">
            <w:pPr>
              <w:rPr>
                <w:sz w:val="28"/>
                <w:szCs w:val="28"/>
              </w:rPr>
            </w:pPr>
            <w:r w:rsidRPr="00D25185">
              <w:rPr>
                <w:sz w:val="28"/>
                <w:szCs w:val="28"/>
              </w:rPr>
              <w:t>11</w:t>
            </w:r>
          </w:p>
        </w:tc>
        <w:tc>
          <w:tcPr>
            <w:tcW w:w="1817" w:type="dxa"/>
          </w:tcPr>
          <w:p w14:paraId="54DEB766" w14:textId="77777777" w:rsidR="00D25185" w:rsidRPr="00D25185" w:rsidRDefault="00D25185" w:rsidP="00F06890">
            <w:pPr>
              <w:rPr>
                <w:sz w:val="28"/>
                <w:szCs w:val="28"/>
                <w:lang w:val="en-US"/>
              </w:rPr>
            </w:pPr>
            <w:r w:rsidRPr="00D25185">
              <w:rPr>
                <w:sz w:val="28"/>
                <w:szCs w:val="28"/>
                <w:lang w:val="en-US"/>
              </w:rPr>
              <w:t>a, e</w:t>
            </w:r>
          </w:p>
        </w:tc>
      </w:tr>
      <w:tr w:rsidR="00D25185" w:rsidRPr="00D25185" w14:paraId="5B43CE7B" w14:textId="77777777" w:rsidTr="00F06890">
        <w:tc>
          <w:tcPr>
            <w:tcW w:w="1392" w:type="dxa"/>
          </w:tcPr>
          <w:p w14:paraId="3AF345C9" w14:textId="77777777" w:rsidR="00D25185" w:rsidRPr="00D25185" w:rsidRDefault="00D25185" w:rsidP="00F06890">
            <w:pPr>
              <w:rPr>
                <w:sz w:val="28"/>
                <w:szCs w:val="28"/>
              </w:rPr>
            </w:pPr>
            <w:r w:rsidRPr="00D25185">
              <w:rPr>
                <w:sz w:val="28"/>
                <w:szCs w:val="28"/>
              </w:rPr>
              <w:t>2</w:t>
            </w:r>
          </w:p>
        </w:tc>
        <w:tc>
          <w:tcPr>
            <w:tcW w:w="1817" w:type="dxa"/>
          </w:tcPr>
          <w:p w14:paraId="21C9079D" w14:textId="77777777" w:rsidR="00D25185" w:rsidRPr="00D25185" w:rsidRDefault="00D25185" w:rsidP="00F06890">
            <w:pPr>
              <w:rPr>
                <w:sz w:val="28"/>
                <w:szCs w:val="28"/>
                <w:lang w:val="en-US"/>
              </w:rPr>
            </w:pPr>
            <w:r w:rsidRPr="00D25185">
              <w:rPr>
                <w:sz w:val="28"/>
                <w:szCs w:val="28"/>
                <w:lang w:val="en-US"/>
              </w:rPr>
              <w:t xml:space="preserve">a, b, d </w:t>
            </w:r>
          </w:p>
        </w:tc>
        <w:tc>
          <w:tcPr>
            <w:tcW w:w="1392" w:type="dxa"/>
          </w:tcPr>
          <w:p w14:paraId="3835D279" w14:textId="77777777" w:rsidR="00D25185" w:rsidRPr="00D25185" w:rsidRDefault="00D25185" w:rsidP="00F06890">
            <w:pPr>
              <w:rPr>
                <w:sz w:val="28"/>
                <w:szCs w:val="28"/>
              </w:rPr>
            </w:pPr>
            <w:r w:rsidRPr="00D25185">
              <w:rPr>
                <w:sz w:val="28"/>
                <w:szCs w:val="28"/>
              </w:rPr>
              <w:t>7</w:t>
            </w:r>
          </w:p>
        </w:tc>
        <w:tc>
          <w:tcPr>
            <w:tcW w:w="1817" w:type="dxa"/>
          </w:tcPr>
          <w:p w14:paraId="03D84DE4" w14:textId="77777777" w:rsidR="00D25185" w:rsidRPr="00D25185" w:rsidRDefault="00D25185" w:rsidP="00F06890">
            <w:pPr>
              <w:rPr>
                <w:sz w:val="28"/>
                <w:szCs w:val="28"/>
                <w:lang w:val="en-US"/>
              </w:rPr>
            </w:pPr>
            <w:r w:rsidRPr="00D25185">
              <w:rPr>
                <w:sz w:val="28"/>
                <w:szCs w:val="28"/>
                <w:lang w:val="en-US"/>
              </w:rPr>
              <w:t>a, b</w:t>
            </w:r>
          </w:p>
        </w:tc>
        <w:tc>
          <w:tcPr>
            <w:tcW w:w="1393" w:type="dxa"/>
          </w:tcPr>
          <w:p w14:paraId="1C30E6D1" w14:textId="77777777" w:rsidR="00D25185" w:rsidRPr="00D25185" w:rsidRDefault="00D25185" w:rsidP="00F06890">
            <w:pPr>
              <w:rPr>
                <w:sz w:val="28"/>
                <w:szCs w:val="28"/>
              </w:rPr>
            </w:pPr>
            <w:r w:rsidRPr="00D25185">
              <w:rPr>
                <w:sz w:val="28"/>
                <w:szCs w:val="28"/>
              </w:rPr>
              <w:t>12</w:t>
            </w:r>
          </w:p>
        </w:tc>
        <w:tc>
          <w:tcPr>
            <w:tcW w:w="1817" w:type="dxa"/>
          </w:tcPr>
          <w:p w14:paraId="1B13A23D" w14:textId="77777777" w:rsidR="00D25185" w:rsidRPr="00D25185" w:rsidRDefault="00D25185" w:rsidP="00F06890">
            <w:pPr>
              <w:rPr>
                <w:sz w:val="28"/>
                <w:szCs w:val="28"/>
                <w:lang w:val="en-US"/>
              </w:rPr>
            </w:pPr>
            <w:r w:rsidRPr="00D25185">
              <w:rPr>
                <w:sz w:val="28"/>
                <w:szCs w:val="28"/>
                <w:lang w:val="en-US"/>
              </w:rPr>
              <w:t>a, b</w:t>
            </w:r>
          </w:p>
        </w:tc>
      </w:tr>
      <w:tr w:rsidR="00D25185" w:rsidRPr="00D25185" w14:paraId="09621C2D" w14:textId="77777777" w:rsidTr="00F06890">
        <w:tc>
          <w:tcPr>
            <w:tcW w:w="1392" w:type="dxa"/>
          </w:tcPr>
          <w:p w14:paraId="53553A18" w14:textId="77777777" w:rsidR="00D25185" w:rsidRPr="00D25185" w:rsidRDefault="00D25185" w:rsidP="00F06890">
            <w:pPr>
              <w:rPr>
                <w:sz w:val="28"/>
                <w:szCs w:val="28"/>
              </w:rPr>
            </w:pPr>
            <w:r w:rsidRPr="00D25185">
              <w:rPr>
                <w:sz w:val="28"/>
                <w:szCs w:val="28"/>
              </w:rPr>
              <w:t>3</w:t>
            </w:r>
          </w:p>
        </w:tc>
        <w:tc>
          <w:tcPr>
            <w:tcW w:w="1817" w:type="dxa"/>
          </w:tcPr>
          <w:p w14:paraId="07A29CC3" w14:textId="77777777" w:rsidR="00D25185" w:rsidRPr="00D25185" w:rsidRDefault="00D25185" w:rsidP="00F06890">
            <w:pPr>
              <w:rPr>
                <w:sz w:val="28"/>
                <w:szCs w:val="28"/>
                <w:lang w:val="en-US"/>
              </w:rPr>
            </w:pPr>
            <w:r w:rsidRPr="00D25185">
              <w:rPr>
                <w:sz w:val="28"/>
                <w:szCs w:val="28"/>
                <w:lang w:val="en-US"/>
              </w:rPr>
              <w:t>b, c</w:t>
            </w:r>
          </w:p>
        </w:tc>
        <w:tc>
          <w:tcPr>
            <w:tcW w:w="1392" w:type="dxa"/>
          </w:tcPr>
          <w:p w14:paraId="0464A9DA" w14:textId="77777777" w:rsidR="00D25185" w:rsidRPr="00D25185" w:rsidRDefault="00D25185" w:rsidP="00F06890">
            <w:pPr>
              <w:rPr>
                <w:sz w:val="28"/>
                <w:szCs w:val="28"/>
              </w:rPr>
            </w:pPr>
            <w:r w:rsidRPr="00D25185">
              <w:rPr>
                <w:sz w:val="28"/>
                <w:szCs w:val="28"/>
              </w:rPr>
              <w:t>8</w:t>
            </w:r>
          </w:p>
        </w:tc>
        <w:tc>
          <w:tcPr>
            <w:tcW w:w="1817" w:type="dxa"/>
          </w:tcPr>
          <w:p w14:paraId="24D4CED6" w14:textId="77777777" w:rsidR="00D25185" w:rsidRPr="00D25185" w:rsidRDefault="00D25185" w:rsidP="00F06890">
            <w:pPr>
              <w:rPr>
                <w:sz w:val="28"/>
                <w:szCs w:val="28"/>
                <w:lang w:val="en-US"/>
              </w:rPr>
            </w:pPr>
            <w:r w:rsidRPr="00D25185">
              <w:rPr>
                <w:sz w:val="28"/>
                <w:szCs w:val="28"/>
                <w:lang w:val="en-US"/>
              </w:rPr>
              <w:t>b</w:t>
            </w:r>
          </w:p>
        </w:tc>
        <w:tc>
          <w:tcPr>
            <w:tcW w:w="1393" w:type="dxa"/>
          </w:tcPr>
          <w:p w14:paraId="130FBBE4" w14:textId="77777777" w:rsidR="00D25185" w:rsidRPr="00D25185" w:rsidRDefault="00D25185" w:rsidP="00F06890">
            <w:pPr>
              <w:rPr>
                <w:sz w:val="28"/>
                <w:szCs w:val="28"/>
              </w:rPr>
            </w:pPr>
            <w:r w:rsidRPr="00D25185">
              <w:rPr>
                <w:sz w:val="28"/>
                <w:szCs w:val="28"/>
              </w:rPr>
              <w:t>13</w:t>
            </w:r>
          </w:p>
        </w:tc>
        <w:tc>
          <w:tcPr>
            <w:tcW w:w="1817" w:type="dxa"/>
          </w:tcPr>
          <w:p w14:paraId="5DA7CCA1" w14:textId="77777777" w:rsidR="00D25185" w:rsidRPr="00D25185" w:rsidRDefault="00D25185" w:rsidP="00F06890">
            <w:pPr>
              <w:rPr>
                <w:sz w:val="28"/>
                <w:szCs w:val="28"/>
                <w:lang w:val="en-US"/>
              </w:rPr>
            </w:pPr>
            <w:r w:rsidRPr="00D25185">
              <w:rPr>
                <w:sz w:val="28"/>
                <w:szCs w:val="28"/>
                <w:lang w:val="en-US"/>
              </w:rPr>
              <w:t>c, d</w:t>
            </w:r>
          </w:p>
        </w:tc>
      </w:tr>
      <w:tr w:rsidR="00D25185" w:rsidRPr="00D25185" w14:paraId="4EED0830" w14:textId="77777777" w:rsidTr="00F06890">
        <w:tc>
          <w:tcPr>
            <w:tcW w:w="1392" w:type="dxa"/>
          </w:tcPr>
          <w:p w14:paraId="13DF9C1A" w14:textId="77777777" w:rsidR="00D25185" w:rsidRPr="00D25185" w:rsidRDefault="00D25185" w:rsidP="00F06890">
            <w:pPr>
              <w:rPr>
                <w:sz w:val="28"/>
                <w:szCs w:val="28"/>
              </w:rPr>
            </w:pPr>
            <w:r w:rsidRPr="00D25185">
              <w:rPr>
                <w:sz w:val="28"/>
                <w:szCs w:val="28"/>
              </w:rPr>
              <w:t>4</w:t>
            </w:r>
          </w:p>
        </w:tc>
        <w:tc>
          <w:tcPr>
            <w:tcW w:w="1817" w:type="dxa"/>
          </w:tcPr>
          <w:p w14:paraId="04745C4D" w14:textId="77777777" w:rsidR="00D25185" w:rsidRPr="00D25185" w:rsidRDefault="00D25185" w:rsidP="00F06890">
            <w:pPr>
              <w:rPr>
                <w:sz w:val="28"/>
                <w:szCs w:val="28"/>
                <w:lang w:val="en-US"/>
              </w:rPr>
            </w:pPr>
            <w:r w:rsidRPr="00D25185">
              <w:rPr>
                <w:sz w:val="28"/>
                <w:szCs w:val="28"/>
                <w:lang w:val="en-US"/>
              </w:rPr>
              <w:t xml:space="preserve">c, d, e </w:t>
            </w:r>
          </w:p>
        </w:tc>
        <w:tc>
          <w:tcPr>
            <w:tcW w:w="1392" w:type="dxa"/>
          </w:tcPr>
          <w:p w14:paraId="7F05BB0E" w14:textId="77777777" w:rsidR="00D25185" w:rsidRPr="00D25185" w:rsidRDefault="00D25185" w:rsidP="00F06890">
            <w:pPr>
              <w:rPr>
                <w:sz w:val="28"/>
                <w:szCs w:val="28"/>
              </w:rPr>
            </w:pPr>
            <w:r w:rsidRPr="00D25185">
              <w:rPr>
                <w:sz w:val="28"/>
                <w:szCs w:val="28"/>
              </w:rPr>
              <w:t>9</w:t>
            </w:r>
          </w:p>
        </w:tc>
        <w:tc>
          <w:tcPr>
            <w:tcW w:w="1817" w:type="dxa"/>
          </w:tcPr>
          <w:p w14:paraId="19E5F40F" w14:textId="77777777" w:rsidR="00D25185" w:rsidRPr="00D25185" w:rsidRDefault="00D25185" w:rsidP="00F06890">
            <w:pPr>
              <w:rPr>
                <w:sz w:val="28"/>
                <w:szCs w:val="28"/>
                <w:lang w:val="en-US"/>
              </w:rPr>
            </w:pPr>
            <w:r w:rsidRPr="00D25185">
              <w:rPr>
                <w:sz w:val="28"/>
                <w:szCs w:val="28"/>
                <w:lang w:val="en-US"/>
              </w:rPr>
              <w:t>a</w:t>
            </w:r>
          </w:p>
        </w:tc>
        <w:tc>
          <w:tcPr>
            <w:tcW w:w="1393" w:type="dxa"/>
          </w:tcPr>
          <w:p w14:paraId="25D0B38D" w14:textId="77777777" w:rsidR="00D25185" w:rsidRPr="00D25185" w:rsidRDefault="00D25185" w:rsidP="00F06890">
            <w:pPr>
              <w:rPr>
                <w:sz w:val="28"/>
                <w:szCs w:val="28"/>
              </w:rPr>
            </w:pPr>
            <w:r w:rsidRPr="00D25185">
              <w:rPr>
                <w:sz w:val="28"/>
                <w:szCs w:val="28"/>
              </w:rPr>
              <w:t>14</w:t>
            </w:r>
          </w:p>
        </w:tc>
        <w:tc>
          <w:tcPr>
            <w:tcW w:w="1817" w:type="dxa"/>
          </w:tcPr>
          <w:p w14:paraId="5284E25E" w14:textId="77777777" w:rsidR="00D25185" w:rsidRPr="00D25185" w:rsidRDefault="00D25185" w:rsidP="00F06890">
            <w:pPr>
              <w:rPr>
                <w:sz w:val="28"/>
                <w:szCs w:val="28"/>
                <w:lang w:val="en-US"/>
              </w:rPr>
            </w:pPr>
            <w:r w:rsidRPr="00D25185">
              <w:rPr>
                <w:sz w:val="28"/>
                <w:szCs w:val="28"/>
                <w:lang w:val="en-US"/>
              </w:rPr>
              <w:t>a</w:t>
            </w:r>
          </w:p>
        </w:tc>
      </w:tr>
      <w:tr w:rsidR="00D25185" w:rsidRPr="00D25185" w14:paraId="7A1FB35F" w14:textId="77777777" w:rsidTr="00F06890">
        <w:tc>
          <w:tcPr>
            <w:tcW w:w="1392" w:type="dxa"/>
          </w:tcPr>
          <w:p w14:paraId="766003AF" w14:textId="77777777" w:rsidR="00D25185" w:rsidRPr="00D25185" w:rsidRDefault="00D25185" w:rsidP="00F06890">
            <w:pPr>
              <w:rPr>
                <w:sz w:val="28"/>
                <w:szCs w:val="28"/>
              </w:rPr>
            </w:pPr>
            <w:r w:rsidRPr="00D25185">
              <w:rPr>
                <w:sz w:val="28"/>
                <w:szCs w:val="28"/>
              </w:rPr>
              <w:t>5</w:t>
            </w:r>
          </w:p>
        </w:tc>
        <w:tc>
          <w:tcPr>
            <w:tcW w:w="1817" w:type="dxa"/>
          </w:tcPr>
          <w:p w14:paraId="5C7A4024" w14:textId="77777777" w:rsidR="00D25185" w:rsidRPr="00D25185" w:rsidRDefault="00D25185" w:rsidP="00F06890">
            <w:pPr>
              <w:rPr>
                <w:b/>
                <w:bCs/>
                <w:sz w:val="28"/>
                <w:szCs w:val="28"/>
                <w:lang w:val="en-US"/>
              </w:rPr>
            </w:pPr>
            <w:r w:rsidRPr="00D25185">
              <w:rPr>
                <w:sz w:val="28"/>
                <w:szCs w:val="28"/>
                <w:lang w:val="en-US"/>
              </w:rPr>
              <w:t>b</w:t>
            </w:r>
          </w:p>
        </w:tc>
        <w:tc>
          <w:tcPr>
            <w:tcW w:w="1392" w:type="dxa"/>
          </w:tcPr>
          <w:p w14:paraId="58FB90C0" w14:textId="77777777" w:rsidR="00D25185" w:rsidRPr="00D25185" w:rsidRDefault="00D25185" w:rsidP="00F06890">
            <w:pPr>
              <w:rPr>
                <w:sz w:val="28"/>
                <w:szCs w:val="28"/>
              </w:rPr>
            </w:pPr>
            <w:r w:rsidRPr="00D25185">
              <w:rPr>
                <w:sz w:val="28"/>
                <w:szCs w:val="28"/>
              </w:rPr>
              <w:t>10</w:t>
            </w:r>
          </w:p>
        </w:tc>
        <w:tc>
          <w:tcPr>
            <w:tcW w:w="1817" w:type="dxa"/>
          </w:tcPr>
          <w:p w14:paraId="45ECF043" w14:textId="77777777" w:rsidR="00D25185" w:rsidRPr="00D25185" w:rsidRDefault="00D25185" w:rsidP="00F06890">
            <w:pPr>
              <w:rPr>
                <w:sz w:val="28"/>
                <w:szCs w:val="28"/>
                <w:lang w:val="en-US"/>
              </w:rPr>
            </w:pPr>
            <w:r w:rsidRPr="00D25185">
              <w:rPr>
                <w:sz w:val="28"/>
                <w:szCs w:val="28"/>
                <w:lang w:val="en-US"/>
              </w:rPr>
              <w:t>a, b</w:t>
            </w:r>
          </w:p>
        </w:tc>
        <w:tc>
          <w:tcPr>
            <w:tcW w:w="1393" w:type="dxa"/>
          </w:tcPr>
          <w:p w14:paraId="2DCA245D" w14:textId="77777777" w:rsidR="00D25185" w:rsidRPr="00D25185" w:rsidRDefault="00D25185" w:rsidP="00F06890">
            <w:pPr>
              <w:rPr>
                <w:sz w:val="28"/>
                <w:szCs w:val="28"/>
              </w:rPr>
            </w:pPr>
            <w:r w:rsidRPr="00D25185">
              <w:rPr>
                <w:sz w:val="28"/>
                <w:szCs w:val="28"/>
              </w:rPr>
              <w:t>15</w:t>
            </w:r>
          </w:p>
        </w:tc>
        <w:tc>
          <w:tcPr>
            <w:tcW w:w="1817" w:type="dxa"/>
          </w:tcPr>
          <w:p w14:paraId="3EE1DE73" w14:textId="77777777" w:rsidR="00D25185" w:rsidRPr="00D25185" w:rsidRDefault="00D25185" w:rsidP="00F06890">
            <w:pPr>
              <w:rPr>
                <w:sz w:val="28"/>
                <w:szCs w:val="28"/>
                <w:lang w:val="en-US"/>
              </w:rPr>
            </w:pPr>
            <w:r w:rsidRPr="00D25185">
              <w:rPr>
                <w:sz w:val="28"/>
                <w:szCs w:val="28"/>
                <w:lang w:val="en-US"/>
              </w:rPr>
              <w:t>d</w:t>
            </w:r>
          </w:p>
        </w:tc>
      </w:tr>
    </w:tbl>
    <w:p w14:paraId="2D313C4C" w14:textId="77777777" w:rsidR="00D25185" w:rsidRPr="00D34D0F" w:rsidRDefault="00D25185" w:rsidP="00D25185">
      <w:pPr>
        <w:rPr>
          <w:rFonts w:ascii="Arial Nova" w:hAnsi="Arial Nova"/>
          <w:b/>
          <w:bCs/>
          <w:sz w:val="28"/>
          <w:szCs w:val="28"/>
        </w:rPr>
      </w:pPr>
    </w:p>
    <w:p w14:paraId="01434598" w14:textId="77777777" w:rsidR="00D24041" w:rsidRDefault="00D24041" w:rsidP="00D24041">
      <w:pPr>
        <w:ind w:firstLine="567"/>
        <w:jc w:val="both"/>
        <w:rPr>
          <w:rFonts w:eastAsia="Arial Nova"/>
          <w:sz w:val="28"/>
          <w:szCs w:val="28"/>
          <w:lang w:val="ru-RU"/>
        </w:rPr>
      </w:pPr>
    </w:p>
    <w:p w14:paraId="0CD18DA5" w14:textId="06CDE73E" w:rsidR="00D24041" w:rsidRPr="00A85F79" w:rsidRDefault="00D24041" w:rsidP="00D24041">
      <w:pPr>
        <w:pStyle w:val="3"/>
        <w:rPr>
          <w:rFonts w:ascii="Times New Roman" w:hAnsi="Times New Roman" w:cs="Times New Roman"/>
          <w:color w:val="auto"/>
          <w:sz w:val="28"/>
          <w:szCs w:val="28"/>
          <w:lang w:eastAsia="ru-RU"/>
        </w:rPr>
      </w:pPr>
      <w:bookmarkStart w:id="69" w:name="_Toc153200523"/>
      <w:r w:rsidRPr="00A85F79">
        <w:rPr>
          <w:rFonts w:ascii="Times New Roman" w:hAnsi="Times New Roman" w:cs="Times New Roman"/>
          <w:color w:val="auto"/>
          <w:sz w:val="28"/>
          <w:szCs w:val="28"/>
          <w:lang w:eastAsia="ru-RU"/>
        </w:rPr>
        <w:t xml:space="preserve">ТЕСТОВЫЕ ЗАДАНИЯ к занятию </w:t>
      </w:r>
      <w:r>
        <w:rPr>
          <w:rFonts w:ascii="Times New Roman" w:hAnsi="Times New Roman" w:cs="Times New Roman"/>
          <w:color w:val="auto"/>
          <w:sz w:val="28"/>
          <w:szCs w:val="28"/>
          <w:lang w:eastAsia="ru-RU"/>
        </w:rPr>
        <w:t>4</w:t>
      </w:r>
      <w:r w:rsidRPr="00A85F79">
        <w:rPr>
          <w:rFonts w:ascii="Times New Roman" w:hAnsi="Times New Roman" w:cs="Times New Roman"/>
          <w:color w:val="auto"/>
          <w:sz w:val="28"/>
          <w:szCs w:val="28"/>
          <w:lang w:eastAsia="ru-RU"/>
        </w:rPr>
        <w:t xml:space="preserve"> «</w:t>
      </w:r>
      <w:r w:rsidRPr="00D24041">
        <w:rPr>
          <w:rFonts w:ascii="Times New Roman" w:hAnsi="Times New Roman" w:cs="Times New Roman"/>
          <w:color w:val="000000" w:themeColor="text1"/>
          <w:sz w:val="28"/>
          <w:szCs w:val="28"/>
          <w:lang w:eastAsia="ru-RU"/>
        </w:rPr>
        <w:t>Патронаж и выявление рисков гендерного насилия в семьях</w:t>
      </w:r>
      <w:r w:rsidRPr="00A85F79">
        <w:rPr>
          <w:rFonts w:ascii="Times New Roman" w:hAnsi="Times New Roman" w:cs="Times New Roman"/>
          <w:color w:val="auto"/>
          <w:sz w:val="28"/>
          <w:szCs w:val="28"/>
          <w:lang w:eastAsia="ru-RU"/>
        </w:rPr>
        <w:t>»</w:t>
      </w:r>
      <w:bookmarkEnd w:id="69"/>
    </w:p>
    <w:p w14:paraId="5E33B9F9" w14:textId="77777777" w:rsidR="00D24041" w:rsidRDefault="00D24041" w:rsidP="00D24041">
      <w:pPr>
        <w:ind w:firstLine="567"/>
        <w:jc w:val="both"/>
        <w:rPr>
          <w:rFonts w:eastAsia="Arial Nova"/>
          <w:b/>
          <w:bCs/>
          <w:sz w:val="28"/>
          <w:szCs w:val="28"/>
        </w:rPr>
      </w:pPr>
    </w:p>
    <w:p w14:paraId="0CB37480" w14:textId="77777777" w:rsidR="00D24041" w:rsidRPr="00D24041" w:rsidRDefault="00D24041" w:rsidP="00D24041">
      <w:pPr>
        <w:ind w:firstLine="567"/>
        <w:jc w:val="both"/>
        <w:rPr>
          <w:rFonts w:eastAsia="Arial Nova"/>
          <w:sz w:val="28"/>
          <w:szCs w:val="28"/>
        </w:rPr>
      </w:pPr>
      <w:r w:rsidRPr="00D24041">
        <w:rPr>
          <w:rFonts w:eastAsia="Arial Nova"/>
          <w:sz w:val="28"/>
          <w:szCs w:val="28"/>
        </w:rPr>
        <w:t>Вопрос 1. Какие профессиональные навыки и знания важны для медицинской сестры для обнаружения потенциальных случаев гендерного насилия у пациента?</w:t>
      </w:r>
    </w:p>
    <w:p w14:paraId="5B891C4E" w14:textId="77777777" w:rsidR="00D24041" w:rsidRPr="00D24041" w:rsidRDefault="00D24041" w:rsidP="00D24041">
      <w:pPr>
        <w:ind w:firstLine="567"/>
        <w:jc w:val="both"/>
        <w:rPr>
          <w:rFonts w:eastAsia="Arial Nova"/>
          <w:sz w:val="28"/>
          <w:szCs w:val="28"/>
        </w:rPr>
      </w:pPr>
      <w:r w:rsidRPr="00D24041">
        <w:rPr>
          <w:rFonts w:eastAsia="Arial Nova"/>
          <w:sz w:val="28"/>
          <w:szCs w:val="28"/>
        </w:rPr>
        <w:t>a)</w:t>
      </w:r>
      <w:r w:rsidRPr="00D24041">
        <w:rPr>
          <w:rFonts w:eastAsia="Arial Nova"/>
          <w:sz w:val="28"/>
          <w:szCs w:val="28"/>
        </w:rPr>
        <w:tab/>
        <w:t>Навыки обращения с медицинским оборудованием.</w:t>
      </w:r>
    </w:p>
    <w:p w14:paraId="360FB2F4" w14:textId="77777777" w:rsidR="00D24041" w:rsidRPr="00D24041" w:rsidRDefault="00D24041" w:rsidP="00D24041">
      <w:pPr>
        <w:ind w:firstLine="567"/>
        <w:jc w:val="both"/>
        <w:rPr>
          <w:rFonts w:eastAsia="Arial Nova"/>
          <w:sz w:val="28"/>
          <w:szCs w:val="28"/>
        </w:rPr>
      </w:pPr>
      <w:r w:rsidRPr="00D24041">
        <w:rPr>
          <w:rFonts w:eastAsia="Arial Nova"/>
          <w:sz w:val="28"/>
          <w:szCs w:val="28"/>
        </w:rPr>
        <w:t>b)</w:t>
      </w:r>
      <w:r w:rsidRPr="00D24041">
        <w:rPr>
          <w:rFonts w:eastAsia="Arial Nova"/>
          <w:sz w:val="28"/>
          <w:szCs w:val="28"/>
        </w:rPr>
        <w:tab/>
        <w:t>Понимание культурных, возрастных и социальных различий.</w:t>
      </w:r>
    </w:p>
    <w:p w14:paraId="13511395" w14:textId="77777777" w:rsidR="00D24041" w:rsidRPr="00D24041" w:rsidRDefault="00D24041" w:rsidP="00D24041">
      <w:pPr>
        <w:ind w:firstLine="567"/>
        <w:jc w:val="both"/>
        <w:rPr>
          <w:rFonts w:eastAsia="Arial Nova"/>
          <w:sz w:val="28"/>
          <w:szCs w:val="28"/>
        </w:rPr>
      </w:pPr>
      <w:r w:rsidRPr="00D24041">
        <w:rPr>
          <w:rFonts w:eastAsia="Arial Nova"/>
          <w:sz w:val="28"/>
          <w:szCs w:val="28"/>
        </w:rPr>
        <w:t>c)</w:t>
      </w:r>
      <w:r w:rsidRPr="00D24041">
        <w:rPr>
          <w:rFonts w:eastAsia="Arial Nova"/>
          <w:sz w:val="28"/>
          <w:szCs w:val="28"/>
        </w:rPr>
        <w:tab/>
        <w:t>Знание медицинских протоколов и законодательства.</w:t>
      </w:r>
    </w:p>
    <w:p w14:paraId="286905E9" w14:textId="77777777" w:rsidR="00D24041" w:rsidRPr="00D24041" w:rsidRDefault="00D24041" w:rsidP="00D24041">
      <w:pPr>
        <w:ind w:firstLine="567"/>
        <w:jc w:val="both"/>
        <w:rPr>
          <w:rFonts w:eastAsia="Arial Nova"/>
          <w:sz w:val="28"/>
          <w:szCs w:val="28"/>
        </w:rPr>
      </w:pPr>
      <w:r w:rsidRPr="00D24041">
        <w:rPr>
          <w:rFonts w:eastAsia="Arial Nova"/>
          <w:sz w:val="28"/>
          <w:szCs w:val="28"/>
        </w:rPr>
        <w:t>d)</w:t>
      </w:r>
      <w:r w:rsidRPr="00D24041">
        <w:rPr>
          <w:rFonts w:eastAsia="Arial Nova"/>
          <w:sz w:val="28"/>
          <w:szCs w:val="28"/>
        </w:rPr>
        <w:tab/>
        <w:t>Умение проводить хирургические процедуры.</w:t>
      </w:r>
    </w:p>
    <w:p w14:paraId="601479C2" w14:textId="77777777" w:rsidR="00D24041" w:rsidRPr="00D24041" w:rsidRDefault="00D24041" w:rsidP="00D24041">
      <w:pPr>
        <w:ind w:firstLine="567"/>
        <w:jc w:val="both"/>
        <w:rPr>
          <w:rFonts w:eastAsia="Arial Nova"/>
          <w:sz w:val="28"/>
          <w:szCs w:val="28"/>
        </w:rPr>
      </w:pPr>
      <w:r w:rsidRPr="00D24041">
        <w:rPr>
          <w:rFonts w:eastAsia="Arial Nova"/>
          <w:sz w:val="28"/>
          <w:szCs w:val="28"/>
        </w:rPr>
        <w:t>e)</w:t>
      </w:r>
      <w:r w:rsidRPr="00D24041">
        <w:rPr>
          <w:rFonts w:eastAsia="Arial Nova"/>
          <w:sz w:val="28"/>
          <w:szCs w:val="28"/>
        </w:rPr>
        <w:tab/>
        <w:t xml:space="preserve">Умение постоять за себя </w:t>
      </w:r>
    </w:p>
    <w:p w14:paraId="0C8FF793" w14:textId="77777777" w:rsidR="00D24041" w:rsidRPr="00D24041" w:rsidRDefault="00D24041" w:rsidP="00D24041">
      <w:pPr>
        <w:ind w:firstLine="567"/>
        <w:jc w:val="both"/>
        <w:rPr>
          <w:rFonts w:eastAsia="Arial Nova"/>
          <w:sz w:val="28"/>
          <w:szCs w:val="28"/>
        </w:rPr>
      </w:pPr>
    </w:p>
    <w:p w14:paraId="0C451C00" w14:textId="77777777" w:rsidR="00D24041" w:rsidRPr="00D24041" w:rsidRDefault="00D24041" w:rsidP="00D24041">
      <w:pPr>
        <w:ind w:firstLine="567"/>
        <w:jc w:val="both"/>
        <w:rPr>
          <w:rFonts w:eastAsia="Arial Nova"/>
          <w:sz w:val="28"/>
          <w:szCs w:val="28"/>
        </w:rPr>
      </w:pPr>
      <w:r w:rsidRPr="00D24041">
        <w:rPr>
          <w:rFonts w:eastAsia="Arial Nova"/>
          <w:sz w:val="28"/>
          <w:szCs w:val="28"/>
        </w:rPr>
        <w:t>Вопрос 2.  Какие профессиональные навыки и знания важны для медицинской сестры при работе с лицами, пережившими гендерное насилие?</w:t>
      </w:r>
    </w:p>
    <w:p w14:paraId="524FF667" w14:textId="77777777" w:rsidR="00D24041" w:rsidRPr="00D24041" w:rsidRDefault="00D24041" w:rsidP="00D24041">
      <w:pPr>
        <w:ind w:firstLine="567"/>
        <w:jc w:val="both"/>
        <w:rPr>
          <w:rFonts w:eastAsia="Arial Nova"/>
          <w:sz w:val="28"/>
          <w:szCs w:val="28"/>
        </w:rPr>
      </w:pPr>
      <w:r w:rsidRPr="00D24041">
        <w:rPr>
          <w:rFonts w:eastAsia="Arial Nova"/>
          <w:sz w:val="28"/>
          <w:szCs w:val="28"/>
        </w:rPr>
        <w:t>a)</w:t>
      </w:r>
      <w:r w:rsidRPr="00D24041">
        <w:rPr>
          <w:rFonts w:eastAsia="Arial Nova"/>
          <w:sz w:val="28"/>
          <w:szCs w:val="28"/>
        </w:rPr>
        <w:tab/>
        <w:t>Навыки работы с хирургическими инструментами.</w:t>
      </w:r>
    </w:p>
    <w:p w14:paraId="60ACB56B" w14:textId="77777777" w:rsidR="00D24041" w:rsidRPr="00D24041" w:rsidRDefault="00D24041" w:rsidP="00D24041">
      <w:pPr>
        <w:ind w:firstLine="567"/>
        <w:jc w:val="both"/>
        <w:rPr>
          <w:rFonts w:eastAsia="Arial Nova"/>
          <w:sz w:val="28"/>
          <w:szCs w:val="28"/>
        </w:rPr>
      </w:pPr>
      <w:r w:rsidRPr="00D24041">
        <w:rPr>
          <w:rFonts w:eastAsia="Arial Nova"/>
          <w:sz w:val="28"/>
          <w:szCs w:val="28"/>
        </w:rPr>
        <w:t>b)</w:t>
      </w:r>
      <w:r w:rsidRPr="00D24041">
        <w:rPr>
          <w:rFonts w:eastAsia="Arial Nova"/>
          <w:sz w:val="28"/>
          <w:szCs w:val="28"/>
        </w:rPr>
        <w:tab/>
        <w:t>Знание кулинарных рецептов.</w:t>
      </w:r>
    </w:p>
    <w:p w14:paraId="5CB8A834" w14:textId="77777777" w:rsidR="00D24041" w:rsidRPr="00D24041" w:rsidRDefault="00D24041" w:rsidP="00D24041">
      <w:pPr>
        <w:ind w:firstLine="567"/>
        <w:jc w:val="both"/>
        <w:rPr>
          <w:rFonts w:eastAsia="Arial Nova"/>
          <w:sz w:val="28"/>
          <w:szCs w:val="28"/>
        </w:rPr>
      </w:pPr>
      <w:r w:rsidRPr="00D24041">
        <w:rPr>
          <w:rFonts w:eastAsia="Arial Nova"/>
          <w:sz w:val="28"/>
          <w:szCs w:val="28"/>
        </w:rPr>
        <w:t>c)</w:t>
      </w:r>
      <w:r w:rsidRPr="00D24041">
        <w:rPr>
          <w:rFonts w:eastAsia="Arial Nova"/>
          <w:sz w:val="28"/>
          <w:szCs w:val="28"/>
        </w:rPr>
        <w:tab/>
        <w:t>Эмпатия, эффективная коммуникация.</w:t>
      </w:r>
    </w:p>
    <w:p w14:paraId="3319C708" w14:textId="77777777" w:rsidR="00D24041" w:rsidRPr="00D24041" w:rsidRDefault="00D24041" w:rsidP="00D24041">
      <w:pPr>
        <w:ind w:firstLine="567"/>
        <w:jc w:val="both"/>
        <w:rPr>
          <w:rFonts w:eastAsia="Arial Nova"/>
          <w:sz w:val="28"/>
          <w:szCs w:val="28"/>
        </w:rPr>
      </w:pPr>
      <w:r w:rsidRPr="00D24041">
        <w:rPr>
          <w:rFonts w:eastAsia="Arial Nova"/>
          <w:sz w:val="28"/>
          <w:szCs w:val="28"/>
        </w:rPr>
        <w:t>d)</w:t>
      </w:r>
      <w:r w:rsidRPr="00D24041">
        <w:rPr>
          <w:rFonts w:eastAsia="Arial Nova"/>
          <w:sz w:val="28"/>
          <w:szCs w:val="28"/>
        </w:rPr>
        <w:tab/>
        <w:t>Навыки вождения скорой помощи.</w:t>
      </w:r>
    </w:p>
    <w:p w14:paraId="7EF54635" w14:textId="77777777" w:rsidR="00D24041" w:rsidRPr="00D24041" w:rsidRDefault="00D24041" w:rsidP="00D24041">
      <w:pPr>
        <w:ind w:firstLine="567"/>
        <w:jc w:val="both"/>
        <w:rPr>
          <w:rFonts w:eastAsia="Arial Nova"/>
          <w:sz w:val="28"/>
          <w:szCs w:val="28"/>
        </w:rPr>
      </w:pPr>
      <w:r w:rsidRPr="00D24041">
        <w:rPr>
          <w:rFonts w:eastAsia="Arial Nova"/>
          <w:sz w:val="28"/>
          <w:szCs w:val="28"/>
        </w:rPr>
        <w:t>e)</w:t>
      </w:r>
      <w:r w:rsidRPr="00D24041">
        <w:rPr>
          <w:rFonts w:eastAsia="Arial Nova"/>
          <w:sz w:val="28"/>
          <w:szCs w:val="28"/>
        </w:rPr>
        <w:tab/>
        <w:t>Умение восприятия без осуждения</w:t>
      </w:r>
    </w:p>
    <w:p w14:paraId="22936A53" w14:textId="77777777" w:rsidR="00D24041" w:rsidRPr="00D24041" w:rsidRDefault="00D24041" w:rsidP="00D24041">
      <w:pPr>
        <w:ind w:firstLine="567"/>
        <w:jc w:val="both"/>
        <w:rPr>
          <w:rFonts w:eastAsia="Arial Nova"/>
          <w:sz w:val="28"/>
          <w:szCs w:val="28"/>
        </w:rPr>
      </w:pPr>
    </w:p>
    <w:p w14:paraId="4030DAE2" w14:textId="77777777" w:rsidR="00D24041" w:rsidRPr="00D24041" w:rsidRDefault="00D24041" w:rsidP="00D24041">
      <w:pPr>
        <w:ind w:firstLine="567"/>
        <w:jc w:val="both"/>
        <w:rPr>
          <w:rFonts w:eastAsia="Arial Nova"/>
          <w:sz w:val="28"/>
          <w:szCs w:val="28"/>
        </w:rPr>
      </w:pPr>
      <w:r w:rsidRPr="00D24041">
        <w:rPr>
          <w:rFonts w:eastAsia="Arial Nova"/>
          <w:sz w:val="28"/>
          <w:szCs w:val="28"/>
        </w:rPr>
        <w:t>Вопрос 3. Какие средства связи могут использоваться медицинской сестрой для обнаружения случаев гендерного насилия?</w:t>
      </w:r>
    </w:p>
    <w:p w14:paraId="2D49EE4A" w14:textId="77777777" w:rsidR="00D24041" w:rsidRPr="00D24041" w:rsidRDefault="00D24041" w:rsidP="00D24041">
      <w:pPr>
        <w:ind w:firstLine="567"/>
        <w:jc w:val="both"/>
        <w:rPr>
          <w:rFonts w:eastAsia="Arial Nova"/>
          <w:sz w:val="28"/>
          <w:szCs w:val="28"/>
        </w:rPr>
      </w:pPr>
      <w:r w:rsidRPr="00D24041">
        <w:rPr>
          <w:rFonts w:eastAsia="Arial Nova"/>
          <w:sz w:val="28"/>
          <w:szCs w:val="28"/>
        </w:rPr>
        <w:t>a)</w:t>
      </w:r>
      <w:r w:rsidRPr="00D24041">
        <w:rPr>
          <w:rFonts w:eastAsia="Arial Nova"/>
          <w:sz w:val="28"/>
          <w:szCs w:val="28"/>
        </w:rPr>
        <w:tab/>
        <w:t>Конфиденциальные беседы с пациентами.</w:t>
      </w:r>
    </w:p>
    <w:p w14:paraId="08474CBA" w14:textId="77777777" w:rsidR="00D24041" w:rsidRPr="00D24041" w:rsidRDefault="00D24041" w:rsidP="00D24041">
      <w:pPr>
        <w:ind w:firstLine="567"/>
        <w:jc w:val="both"/>
        <w:rPr>
          <w:rFonts w:eastAsia="Arial Nova"/>
          <w:sz w:val="28"/>
          <w:szCs w:val="28"/>
        </w:rPr>
      </w:pPr>
      <w:r w:rsidRPr="00D24041">
        <w:rPr>
          <w:rFonts w:eastAsia="Arial Nova"/>
          <w:sz w:val="28"/>
          <w:szCs w:val="28"/>
        </w:rPr>
        <w:t>b)</w:t>
      </w:r>
      <w:r w:rsidRPr="00D24041">
        <w:rPr>
          <w:rFonts w:eastAsia="Arial Nova"/>
          <w:sz w:val="28"/>
          <w:szCs w:val="28"/>
        </w:rPr>
        <w:tab/>
        <w:t>Опрос в присутствии партнера пациента.</w:t>
      </w:r>
    </w:p>
    <w:p w14:paraId="325725C2" w14:textId="77777777" w:rsidR="00D24041" w:rsidRPr="00D24041" w:rsidRDefault="00D24041" w:rsidP="00D24041">
      <w:pPr>
        <w:ind w:firstLine="567"/>
        <w:jc w:val="both"/>
        <w:rPr>
          <w:rFonts w:eastAsia="Arial Nova"/>
          <w:sz w:val="28"/>
          <w:szCs w:val="28"/>
        </w:rPr>
      </w:pPr>
      <w:r w:rsidRPr="00D24041">
        <w:rPr>
          <w:rFonts w:eastAsia="Arial Nova"/>
          <w:sz w:val="28"/>
          <w:szCs w:val="28"/>
        </w:rPr>
        <w:t>c)</w:t>
      </w:r>
      <w:r w:rsidRPr="00D24041">
        <w:rPr>
          <w:rFonts w:eastAsia="Arial Nova"/>
          <w:sz w:val="28"/>
          <w:szCs w:val="28"/>
        </w:rPr>
        <w:tab/>
        <w:t>Скрытые видеозаписи в палате.</w:t>
      </w:r>
    </w:p>
    <w:p w14:paraId="54504111" w14:textId="77777777" w:rsidR="00D24041" w:rsidRPr="00D24041" w:rsidRDefault="00D24041" w:rsidP="00D24041">
      <w:pPr>
        <w:ind w:firstLine="567"/>
        <w:jc w:val="both"/>
        <w:rPr>
          <w:rFonts w:eastAsia="Arial Nova"/>
          <w:sz w:val="28"/>
          <w:szCs w:val="28"/>
        </w:rPr>
      </w:pPr>
      <w:r w:rsidRPr="00D24041">
        <w:rPr>
          <w:rFonts w:eastAsia="Arial Nova"/>
          <w:sz w:val="28"/>
          <w:szCs w:val="28"/>
        </w:rPr>
        <w:t>d)</w:t>
      </w:r>
      <w:r w:rsidRPr="00D24041">
        <w:rPr>
          <w:rFonts w:eastAsia="Arial Nova"/>
          <w:sz w:val="28"/>
          <w:szCs w:val="28"/>
        </w:rPr>
        <w:tab/>
        <w:t>Использование общедоступных чат-сервисов</w:t>
      </w:r>
    </w:p>
    <w:p w14:paraId="25DD0EDB" w14:textId="77777777" w:rsidR="00D24041" w:rsidRPr="00D24041" w:rsidRDefault="00D24041" w:rsidP="00D24041">
      <w:pPr>
        <w:ind w:firstLine="567"/>
        <w:jc w:val="both"/>
        <w:rPr>
          <w:rFonts w:eastAsia="Arial Nova"/>
          <w:sz w:val="28"/>
          <w:szCs w:val="28"/>
        </w:rPr>
      </w:pPr>
      <w:r w:rsidRPr="00D24041">
        <w:rPr>
          <w:rFonts w:eastAsia="Arial Nova"/>
          <w:sz w:val="28"/>
          <w:szCs w:val="28"/>
        </w:rPr>
        <w:t>e)</w:t>
      </w:r>
      <w:r w:rsidRPr="00D24041">
        <w:rPr>
          <w:rFonts w:eastAsia="Arial Nova"/>
          <w:sz w:val="28"/>
          <w:szCs w:val="28"/>
        </w:rPr>
        <w:tab/>
        <w:t>Информация от третьих лиц (соседей, друзей семьи и т.д.)</w:t>
      </w:r>
    </w:p>
    <w:p w14:paraId="2C8FADB1" w14:textId="77777777" w:rsidR="00D24041" w:rsidRPr="00D24041" w:rsidRDefault="00D24041" w:rsidP="00D24041">
      <w:pPr>
        <w:ind w:firstLine="567"/>
        <w:jc w:val="both"/>
        <w:rPr>
          <w:rFonts w:eastAsia="Arial Nova"/>
          <w:sz w:val="28"/>
          <w:szCs w:val="28"/>
        </w:rPr>
      </w:pPr>
    </w:p>
    <w:p w14:paraId="733EEAB6" w14:textId="77777777" w:rsidR="00D24041" w:rsidRPr="00D24041" w:rsidRDefault="00D24041" w:rsidP="00D24041">
      <w:pPr>
        <w:ind w:firstLine="567"/>
        <w:jc w:val="both"/>
        <w:rPr>
          <w:rFonts w:eastAsia="Arial Nova"/>
          <w:sz w:val="28"/>
          <w:szCs w:val="28"/>
        </w:rPr>
      </w:pPr>
      <w:r w:rsidRPr="00D24041">
        <w:rPr>
          <w:rFonts w:eastAsia="Arial Nova"/>
          <w:sz w:val="28"/>
          <w:szCs w:val="28"/>
        </w:rPr>
        <w:t>Вопрос 4. Какие методы не рекомендуется использовать медицинской сестре при обнаружении случаев гендерного насилия?</w:t>
      </w:r>
    </w:p>
    <w:p w14:paraId="4FBF4D44" w14:textId="77777777" w:rsidR="00D24041" w:rsidRPr="00D24041" w:rsidRDefault="00D24041" w:rsidP="00D24041">
      <w:pPr>
        <w:ind w:firstLine="567"/>
        <w:jc w:val="both"/>
        <w:rPr>
          <w:rFonts w:eastAsia="Arial Nova"/>
          <w:sz w:val="28"/>
          <w:szCs w:val="28"/>
        </w:rPr>
      </w:pPr>
      <w:r w:rsidRPr="00D24041">
        <w:rPr>
          <w:rFonts w:eastAsia="Arial Nova"/>
          <w:sz w:val="28"/>
          <w:szCs w:val="28"/>
        </w:rPr>
        <w:t>a)</w:t>
      </w:r>
      <w:r w:rsidRPr="00D24041">
        <w:rPr>
          <w:rFonts w:eastAsia="Arial Nova"/>
          <w:sz w:val="28"/>
          <w:szCs w:val="28"/>
        </w:rPr>
        <w:tab/>
        <w:t>Публичное обсуждение случаев на собраниях персонала.</w:t>
      </w:r>
    </w:p>
    <w:p w14:paraId="7903FAFF" w14:textId="77777777" w:rsidR="00D24041" w:rsidRPr="00D24041" w:rsidRDefault="00D24041" w:rsidP="00D24041">
      <w:pPr>
        <w:ind w:firstLine="567"/>
        <w:jc w:val="both"/>
        <w:rPr>
          <w:rFonts w:eastAsia="Arial Nova"/>
          <w:sz w:val="28"/>
          <w:szCs w:val="28"/>
        </w:rPr>
      </w:pPr>
      <w:r w:rsidRPr="00D24041">
        <w:rPr>
          <w:rFonts w:eastAsia="Arial Nova"/>
          <w:sz w:val="28"/>
          <w:szCs w:val="28"/>
        </w:rPr>
        <w:t>b)</w:t>
      </w:r>
      <w:r w:rsidRPr="00D24041">
        <w:rPr>
          <w:rFonts w:eastAsia="Arial Nova"/>
          <w:sz w:val="28"/>
          <w:szCs w:val="28"/>
        </w:rPr>
        <w:tab/>
        <w:t>Использование средств связи без обеспечения конфиденциальности.</w:t>
      </w:r>
    </w:p>
    <w:p w14:paraId="28C10BEA" w14:textId="77777777" w:rsidR="00D24041" w:rsidRPr="00D24041" w:rsidRDefault="00D24041" w:rsidP="00D24041">
      <w:pPr>
        <w:ind w:firstLine="567"/>
        <w:jc w:val="both"/>
        <w:rPr>
          <w:rFonts w:eastAsia="Arial Nova"/>
          <w:sz w:val="28"/>
          <w:szCs w:val="28"/>
        </w:rPr>
      </w:pPr>
      <w:r w:rsidRPr="00D24041">
        <w:rPr>
          <w:rFonts w:eastAsia="Arial Nova"/>
          <w:sz w:val="28"/>
          <w:szCs w:val="28"/>
        </w:rPr>
        <w:t>c)</w:t>
      </w:r>
      <w:r w:rsidRPr="00D24041">
        <w:rPr>
          <w:rFonts w:eastAsia="Arial Nova"/>
          <w:sz w:val="28"/>
          <w:szCs w:val="28"/>
        </w:rPr>
        <w:tab/>
        <w:t>Прямое обвинение партнера пациента без доказательств.</w:t>
      </w:r>
    </w:p>
    <w:p w14:paraId="10F2CC7A" w14:textId="77777777" w:rsidR="00D24041" w:rsidRPr="00D24041" w:rsidRDefault="00D24041" w:rsidP="00D24041">
      <w:pPr>
        <w:ind w:firstLine="567"/>
        <w:jc w:val="both"/>
        <w:rPr>
          <w:rFonts w:eastAsia="Arial Nova"/>
          <w:sz w:val="28"/>
          <w:szCs w:val="28"/>
        </w:rPr>
      </w:pPr>
      <w:r w:rsidRPr="00D24041">
        <w:rPr>
          <w:rFonts w:eastAsia="Arial Nova"/>
          <w:sz w:val="28"/>
          <w:szCs w:val="28"/>
        </w:rPr>
        <w:t>d)</w:t>
      </w:r>
      <w:r w:rsidRPr="00D24041">
        <w:rPr>
          <w:rFonts w:eastAsia="Arial Nova"/>
          <w:sz w:val="28"/>
          <w:szCs w:val="28"/>
        </w:rPr>
        <w:tab/>
        <w:t xml:space="preserve">Проведение осмотра, сбор анамнеза </w:t>
      </w:r>
    </w:p>
    <w:p w14:paraId="4D9B2E33" w14:textId="77777777" w:rsidR="00D24041" w:rsidRPr="00D24041" w:rsidRDefault="00D24041" w:rsidP="00D24041">
      <w:pPr>
        <w:ind w:firstLine="567"/>
        <w:jc w:val="both"/>
        <w:rPr>
          <w:rFonts w:eastAsia="Arial Nova"/>
          <w:sz w:val="28"/>
          <w:szCs w:val="28"/>
        </w:rPr>
      </w:pPr>
      <w:r w:rsidRPr="00D24041">
        <w:rPr>
          <w:rFonts w:eastAsia="Arial Nova"/>
          <w:sz w:val="28"/>
          <w:szCs w:val="28"/>
        </w:rPr>
        <w:t>e)</w:t>
      </w:r>
      <w:r w:rsidRPr="00D24041">
        <w:rPr>
          <w:rFonts w:eastAsia="Arial Nova"/>
          <w:sz w:val="28"/>
          <w:szCs w:val="28"/>
        </w:rPr>
        <w:tab/>
        <w:t xml:space="preserve">Выслушать пациентку, предложить помощь мультидисциплинарной команды (психолога, социального работника) </w:t>
      </w:r>
    </w:p>
    <w:p w14:paraId="5548381D" w14:textId="77777777" w:rsidR="00D24041" w:rsidRPr="00D24041" w:rsidRDefault="00D24041" w:rsidP="00D24041">
      <w:pPr>
        <w:ind w:firstLine="567"/>
        <w:jc w:val="both"/>
        <w:rPr>
          <w:rFonts w:eastAsia="Arial Nova"/>
          <w:sz w:val="28"/>
          <w:szCs w:val="28"/>
        </w:rPr>
      </w:pPr>
    </w:p>
    <w:p w14:paraId="0C11BF37" w14:textId="77777777" w:rsidR="00D24041" w:rsidRPr="00D24041" w:rsidRDefault="00D24041" w:rsidP="00D24041">
      <w:pPr>
        <w:ind w:firstLine="567"/>
        <w:jc w:val="both"/>
        <w:rPr>
          <w:rFonts w:eastAsia="Arial Nova"/>
          <w:sz w:val="28"/>
          <w:szCs w:val="28"/>
        </w:rPr>
      </w:pPr>
      <w:r w:rsidRPr="00D24041">
        <w:rPr>
          <w:rFonts w:eastAsia="Arial Nova"/>
          <w:sz w:val="28"/>
          <w:szCs w:val="28"/>
        </w:rPr>
        <w:t>Вопрос 5. Какие шаги должна в первую очередь предпринимать медицинская сестра при обнаружении случаев гендерного насилия?</w:t>
      </w:r>
    </w:p>
    <w:p w14:paraId="1FE15B94" w14:textId="77777777" w:rsidR="00D24041" w:rsidRPr="00D24041" w:rsidRDefault="00D24041" w:rsidP="00D24041">
      <w:pPr>
        <w:ind w:firstLine="567"/>
        <w:jc w:val="both"/>
        <w:rPr>
          <w:rFonts w:eastAsia="Arial Nova"/>
          <w:sz w:val="28"/>
          <w:szCs w:val="28"/>
        </w:rPr>
      </w:pPr>
      <w:r w:rsidRPr="00D24041">
        <w:rPr>
          <w:rFonts w:eastAsia="Arial Nova"/>
          <w:sz w:val="28"/>
          <w:szCs w:val="28"/>
        </w:rPr>
        <w:t>a)</w:t>
      </w:r>
      <w:r w:rsidRPr="00D24041">
        <w:rPr>
          <w:rFonts w:eastAsia="Arial Nova"/>
          <w:sz w:val="28"/>
          <w:szCs w:val="28"/>
        </w:rPr>
        <w:tab/>
        <w:t>Проигнорировать случай и не вмешиваться.</w:t>
      </w:r>
    </w:p>
    <w:p w14:paraId="2382F1E4" w14:textId="77777777" w:rsidR="00D24041" w:rsidRPr="00D24041" w:rsidRDefault="00D24041" w:rsidP="00D24041">
      <w:pPr>
        <w:ind w:firstLine="567"/>
        <w:jc w:val="both"/>
        <w:rPr>
          <w:rFonts w:eastAsia="Arial Nova"/>
          <w:sz w:val="28"/>
          <w:szCs w:val="28"/>
        </w:rPr>
      </w:pPr>
      <w:r w:rsidRPr="00D24041">
        <w:rPr>
          <w:rFonts w:eastAsia="Arial Nova"/>
          <w:sz w:val="28"/>
          <w:szCs w:val="28"/>
        </w:rPr>
        <w:t>b)</w:t>
      </w:r>
      <w:r w:rsidRPr="00D24041">
        <w:rPr>
          <w:rFonts w:eastAsia="Arial Nova"/>
          <w:sz w:val="28"/>
          <w:szCs w:val="28"/>
        </w:rPr>
        <w:tab/>
        <w:t>Сообщить случай в социальные сети.</w:t>
      </w:r>
    </w:p>
    <w:p w14:paraId="71868959" w14:textId="77777777" w:rsidR="00D24041" w:rsidRPr="00D24041" w:rsidRDefault="00D24041" w:rsidP="00D24041">
      <w:pPr>
        <w:ind w:firstLine="567"/>
        <w:jc w:val="both"/>
        <w:rPr>
          <w:rFonts w:eastAsia="Arial Nova"/>
          <w:sz w:val="28"/>
          <w:szCs w:val="28"/>
        </w:rPr>
      </w:pPr>
      <w:r w:rsidRPr="00D24041">
        <w:rPr>
          <w:rFonts w:eastAsia="Arial Nova"/>
          <w:sz w:val="28"/>
          <w:szCs w:val="28"/>
        </w:rPr>
        <w:t>c)</w:t>
      </w:r>
      <w:r w:rsidRPr="00D24041">
        <w:rPr>
          <w:rFonts w:eastAsia="Arial Nova"/>
          <w:sz w:val="28"/>
          <w:szCs w:val="28"/>
        </w:rPr>
        <w:tab/>
        <w:t>Оказать первую медицинскую помощь.</w:t>
      </w:r>
    </w:p>
    <w:p w14:paraId="51500D26" w14:textId="77777777" w:rsidR="00D24041" w:rsidRPr="00D24041" w:rsidRDefault="00D24041" w:rsidP="00D24041">
      <w:pPr>
        <w:ind w:firstLine="567"/>
        <w:jc w:val="both"/>
        <w:rPr>
          <w:rFonts w:eastAsia="Arial Nova"/>
          <w:sz w:val="28"/>
          <w:szCs w:val="28"/>
        </w:rPr>
      </w:pPr>
      <w:r w:rsidRPr="00D24041">
        <w:rPr>
          <w:rFonts w:eastAsia="Arial Nova"/>
          <w:sz w:val="28"/>
          <w:szCs w:val="28"/>
        </w:rPr>
        <w:t>d)</w:t>
      </w:r>
      <w:r w:rsidRPr="00D24041">
        <w:rPr>
          <w:rFonts w:eastAsia="Arial Nova"/>
          <w:sz w:val="28"/>
          <w:szCs w:val="28"/>
        </w:rPr>
        <w:tab/>
        <w:t>Связаться с правоохранительными органами.</w:t>
      </w:r>
    </w:p>
    <w:p w14:paraId="0715415A" w14:textId="77777777" w:rsidR="00D24041" w:rsidRPr="00D24041" w:rsidRDefault="00D24041" w:rsidP="00D24041">
      <w:pPr>
        <w:ind w:firstLine="567"/>
        <w:jc w:val="both"/>
        <w:rPr>
          <w:rFonts w:eastAsia="Arial Nova"/>
          <w:sz w:val="28"/>
          <w:szCs w:val="28"/>
        </w:rPr>
      </w:pPr>
      <w:r w:rsidRPr="00D24041">
        <w:rPr>
          <w:rFonts w:eastAsia="Arial Nova"/>
          <w:sz w:val="28"/>
          <w:szCs w:val="28"/>
        </w:rPr>
        <w:t>e)</w:t>
      </w:r>
      <w:r w:rsidRPr="00D24041">
        <w:rPr>
          <w:rFonts w:eastAsia="Arial Nova"/>
          <w:sz w:val="28"/>
          <w:szCs w:val="28"/>
        </w:rPr>
        <w:tab/>
        <w:t>Сообщить участковому врачу</w:t>
      </w:r>
    </w:p>
    <w:p w14:paraId="5578C54D" w14:textId="77777777" w:rsidR="00D24041" w:rsidRPr="00D24041" w:rsidRDefault="00D24041" w:rsidP="00D24041">
      <w:pPr>
        <w:ind w:firstLine="567"/>
        <w:jc w:val="both"/>
        <w:rPr>
          <w:rFonts w:eastAsia="Arial Nova"/>
          <w:sz w:val="28"/>
          <w:szCs w:val="28"/>
        </w:rPr>
      </w:pPr>
    </w:p>
    <w:p w14:paraId="5619B1E6" w14:textId="77777777" w:rsidR="00D24041" w:rsidRPr="00D24041" w:rsidRDefault="00D24041" w:rsidP="00D24041">
      <w:pPr>
        <w:ind w:firstLine="567"/>
        <w:jc w:val="both"/>
        <w:rPr>
          <w:rFonts w:eastAsia="Arial Nova"/>
          <w:sz w:val="28"/>
          <w:szCs w:val="28"/>
        </w:rPr>
      </w:pPr>
      <w:r w:rsidRPr="00D24041">
        <w:rPr>
          <w:rFonts w:eastAsia="Arial Nova"/>
          <w:sz w:val="28"/>
          <w:szCs w:val="28"/>
        </w:rPr>
        <w:t>Вопрос 6. Какие основные задачи медицинской сестры при оказании помощи жертвам гендерного насилия?</w:t>
      </w:r>
    </w:p>
    <w:p w14:paraId="32CAB82C" w14:textId="77777777" w:rsidR="00D24041" w:rsidRPr="00D24041" w:rsidRDefault="00D24041" w:rsidP="00D24041">
      <w:pPr>
        <w:ind w:firstLine="567"/>
        <w:jc w:val="both"/>
        <w:rPr>
          <w:rFonts w:eastAsia="Arial Nova"/>
          <w:sz w:val="28"/>
          <w:szCs w:val="28"/>
        </w:rPr>
      </w:pPr>
      <w:r w:rsidRPr="00D24041">
        <w:rPr>
          <w:rFonts w:eastAsia="Arial Nova"/>
          <w:sz w:val="28"/>
          <w:szCs w:val="28"/>
        </w:rPr>
        <w:t>a)</w:t>
      </w:r>
      <w:r w:rsidRPr="00D24041">
        <w:rPr>
          <w:rFonts w:eastAsia="Arial Nova"/>
          <w:sz w:val="28"/>
          <w:szCs w:val="28"/>
        </w:rPr>
        <w:tab/>
        <w:t>Выяснить не является ли жертва мошенником.</w:t>
      </w:r>
    </w:p>
    <w:p w14:paraId="26082DE1" w14:textId="77777777" w:rsidR="00D24041" w:rsidRPr="00D24041" w:rsidRDefault="00D24041" w:rsidP="00D24041">
      <w:pPr>
        <w:ind w:firstLine="567"/>
        <w:jc w:val="both"/>
        <w:rPr>
          <w:rFonts w:eastAsia="Arial Nova"/>
          <w:sz w:val="28"/>
          <w:szCs w:val="28"/>
        </w:rPr>
      </w:pPr>
      <w:r w:rsidRPr="00D24041">
        <w:rPr>
          <w:rFonts w:eastAsia="Arial Nova"/>
          <w:sz w:val="28"/>
          <w:szCs w:val="28"/>
        </w:rPr>
        <w:t>b)</w:t>
      </w:r>
      <w:r w:rsidRPr="00D24041">
        <w:rPr>
          <w:rFonts w:eastAsia="Arial Nova"/>
          <w:sz w:val="28"/>
          <w:szCs w:val="28"/>
        </w:rPr>
        <w:tab/>
        <w:t>Предоставить безопасное место и поддержку лицу, перенесшему гендерное насилие</w:t>
      </w:r>
    </w:p>
    <w:p w14:paraId="22D4C591" w14:textId="77777777" w:rsidR="00D24041" w:rsidRPr="00D24041" w:rsidRDefault="00D24041" w:rsidP="00D24041">
      <w:pPr>
        <w:ind w:firstLine="567"/>
        <w:jc w:val="both"/>
        <w:rPr>
          <w:rFonts w:eastAsia="Arial Nova"/>
          <w:sz w:val="28"/>
          <w:szCs w:val="28"/>
        </w:rPr>
      </w:pPr>
      <w:r w:rsidRPr="00D24041">
        <w:rPr>
          <w:rFonts w:eastAsia="Arial Nova"/>
          <w:sz w:val="28"/>
          <w:szCs w:val="28"/>
        </w:rPr>
        <w:t>c)</w:t>
      </w:r>
      <w:r w:rsidRPr="00D24041">
        <w:rPr>
          <w:rFonts w:eastAsia="Arial Nova"/>
          <w:sz w:val="28"/>
          <w:szCs w:val="28"/>
        </w:rPr>
        <w:tab/>
        <w:t>Помочь оформить пациенту страховой полис.</w:t>
      </w:r>
    </w:p>
    <w:p w14:paraId="57AC0153" w14:textId="77777777" w:rsidR="00D24041" w:rsidRPr="00D24041" w:rsidRDefault="00D24041" w:rsidP="00D24041">
      <w:pPr>
        <w:ind w:firstLine="567"/>
        <w:jc w:val="both"/>
        <w:rPr>
          <w:rFonts w:eastAsia="Arial Nova"/>
          <w:sz w:val="28"/>
          <w:szCs w:val="28"/>
        </w:rPr>
      </w:pPr>
      <w:r w:rsidRPr="00D24041">
        <w:rPr>
          <w:rFonts w:eastAsia="Arial Nova"/>
          <w:sz w:val="28"/>
          <w:szCs w:val="28"/>
        </w:rPr>
        <w:t>d)</w:t>
      </w:r>
      <w:r w:rsidRPr="00D24041">
        <w:rPr>
          <w:rFonts w:eastAsia="Arial Nova"/>
          <w:sz w:val="28"/>
          <w:szCs w:val="28"/>
        </w:rPr>
        <w:tab/>
        <w:t>Произвести забор крови.</w:t>
      </w:r>
    </w:p>
    <w:p w14:paraId="7CBBA916" w14:textId="77777777" w:rsidR="00D24041" w:rsidRPr="00D24041" w:rsidRDefault="00D24041" w:rsidP="00D24041">
      <w:pPr>
        <w:ind w:firstLine="567"/>
        <w:jc w:val="both"/>
        <w:rPr>
          <w:rFonts w:eastAsia="Arial Nova"/>
          <w:sz w:val="28"/>
          <w:szCs w:val="28"/>
        </w:rPr>
      </w:pPr>
      <w:r w:rsidRPr="00D24041">
        <w:rPr>
          <w:rFonts w:eastAsia="Arial Nova"/>
          <w:sz w:val="28"/>
          <w:szCs w:val="28"/>
        </w:rPr>
        <w:t>e)</w:t>
      </w:r>
      <w:r w:rsidRPr="00D24041">
        <w:rPr>
          <w:rFonts w:eastAsia="Arial Nova"/>
          <w:sz w:val="28"/>
          <w:szCs w:val="28"/>
        </w:rPr>
        <w:tab/>
        <w:t>Рассказать коллегам</w:t>
      </w:r>
    </w:p>
    <w:p w14:paraId="4652AC53" w14:textId="77777777" w:rsidR="00D24041" w:rsidRPr="00D24041" w:rsidRDefault="00D24041" w:rsidP="00D24041">
      <w:pPr>
        <w:ind w:firstLine="567"/>
        <w:jc w:val="both"/>
        <w:rPr>
          <w:rFonts w:eastAsia="Arial Nova"/>
          <w:sz w:val="28"/>
          <w:szCs w:val="28"/>
        </w:rPr>
      </w:pPr>
    </w:p>
    <w:p w14:paraId="480673FB" w14:textId="77777777" w:rsidR="00D24041" w:rsidRPr="00D24041" w:rsidRDefault="00D24041" w:rsidP="00D24041">
      <w:pPr>
        <w:ind w:firstLine="567"/>
        <w:jc w:val="both"/>
        <w:rPr>
          <w:rFonts w:eastAsia="Arial Nova"/>
          <w:sz w:val="28"/>
          <w:szCs w:val="28"/>
        </w:rPr>
      </w:pPr>
      <w:r w:rsidRPr="00D24041">
        <w:rPr>
          <w:rFonts w:eastAsia="Arial Nova"/>
          <w:sz w:val="28"/>
          <w:szCs w:val="28"/>
        </w:rPr>
        <w:t>Вопрос 7. Какие меры предосторожности следует принимать при выезде медицинской сестры на дом к жертвам гендерного насилия?</w:t>
      </w:r>
    </w:p>
    <w:p w14:paraId="3A9C3854" w14:textId="77777777" w:rsidR="00D24041" w:rsidRPr="00D24041" w:rsidRDefault="00D24041" w:rsidP="00D24041">
      <w:pPr>
        <w:ind w:firstLine="567"/>
        <w:jc w:val="both"/>
        <w:rPr>
          <w:rFonts w:eastAsia="Arial Nova"/>
          <w:sz w:val="28"/>
          <w:szCs w:val="28"/>
        </w:rPr>
      </w:pPr>
      <w:r w:rsidRPr="00D24041">
        <w:rPr>
          <w:rFonts w:eastAsia="Arial Nova"/>
          <w:sz w:val="28"/>
          <w:szCs w:val="28"/>
        </w:rPr>
        <w:t>a)</w:t>
      </w:r>
      <w:r w:rsidRPr="00D24041">
        <w:rPr>
          <w:rFonts w:eastAsia="Arial Nova"/>
          <w:sz w:val="28"/>
          <w:szCs w:val="28"/>
        </w:rPr>
        <w:tab/>
        <w:t>Оставить двери и окна открытыми.</w:t>
      </w:r>
    </w:p>
    <w:p w14:paraId="1629C7AF" w14:textId="77777777" w:rsidR="00D24041" w:rsidRPr="00D24041" w:rsidRDefault="00D24041" w:rsidP="00D24041">
      <w:pPr>
        <w:ind w:firstLine="567"/>
        <w:jc w:val="both"/>
        <w:rPr>
          <w:rFonts w:eastAsia="Arial Nova"/>
          <w:sz w:val="28"/>
          <w:szCs w:val="28"/>
        </w:rPr>
      </w:pPr>
      <w:r w:rsidRPr="00D24041">
        <w:rPr>
          <w:rFonts w:eastAsia="Arial Nova"/>
          <w:sz w:val="28"/>
          <w:szCs w:val="28"/>
        </w:rPr>
        <w:t>b)</w:t>
      </w:r>
      <w:r w:rsidRPr="00D24041">
        <w:rPr>
          <w:rFonts w:eastAsia="Arial Nova"/>
          <w:sz w:val="28"/>
          <w:szCs w:val="28"/>
        </w:rPr>
        <w:tab/>
        <w:t>Проводить осмотр только в подъездных помещениях.</w:t>
      </w:r>
    </w:p>
    <w:p w14:paraId="5BDE3DE5" w14:textId="77777777" w:rsidR="00D24041" w:rsidRPr="00D24041" w:rsidRDefault="00D24041" w:rsidP="00D24041">
      <w:pPr>
        <w:ind w:firstLine="567"/>
        <w:jc w:val="both"/>
        <w:rPr>
          <w:rFonts w:eastAsia="Arial Nova"/>
          <w:sz w:val="28"/>
          <w:szCs w:val="28"/>
        </w:rPr>
      </w:pPr>
      <w:r w:rsidRPr="00D24041">
        <w:rPr>
          <w:rFonts w:eastAsia="Arial Nova"/>
          <w:sz w:val="28"/>
          <w:szCs w:val="28"/>
        </w:rPr>
        <w:t>c)</w:t>
      </w:r>
      <w:r w:rsidRPr="00D24041">
        <w:rPr>
          <w:rFonts w:eastAsia="Arial Nova"/>
          <w:sz w:val="28"/>
          <w:szCs w:val="28"/>
        </w:rPr>
        <w:tab/>
        <w:t>Вести журнал всех посещений, поделиться информацией с коллегами сообщить адрес выезда.</w:t>
      </w:r>
    </w:p>
    <w:p w14:paraId="77F9524E" w14:textId="77777777" w:rsidR="00D24041" w:rsidRPr="00D24041" w:rsidRDefault="00D24041" w:rsidP="00D24041">
      <w:pPr>
        <w:ind w:firstLine="567"/>
        <w:jc w:val="both"/>
        <w:rPr>
          <w:rFonts w:eastAsia="Arial Nova"/>
          <w:sz w:val="28"/>
          <w:szCs w:val="28"/>
        </w:rPr>
      </w:pPr>
      <w:r w:rsidRPr="00D24041">
        <w:rPr>
          <w:rFonts w:eastAsia="Arial Nova"/>
          <w:sz w:val="28"/>
          <w:szCs w:val="28"/>
        </w:rPr>
        <w:t>d)</w:t>
      </w:r>
      <w:r w:rsidRPr="00D24041">
        <w:rPr>
          <w:rFonts w:eastAsia="Arial Nova"/>
          <w:sz w:val="28"/>
          <w:szCs w:val="28"/>
        </w:rPr>
        <w:tab/>
        <w:t>Не сообщать никуда о своем посещении.</w:t>
      </w:r>
    </w:p>
    <w:p w14:paraId="32D76B8E" w14:textId="77777777" w:rsidR="00D24041" w:rsidRPr="00D24041" w:rsidRDefault="00D24041" w:rsidP="00D24041">
      <w:pPr>
        <w:ind w:firstLine="567"/>
        <w:jc w:val="both"/>
        <w:rPr>
          <w:rFonts w:eastAsia="Arial Nova"/>
          <w:sz w:val="28"/>
          <w:szCs w:val="28"/>
        </w:rPr>
      </w:pPr>
      <w:r w:rsidRPr="00D24041">
        <w:rPr>
          <w:rFonts w:eastAsia="Arial Nova"/>
          <w:sz w:val="28"/>
          <w:szCs w:val="28"/>
        </w:rPr>
        <w:lastRenderedPageBreak/>
        <w:t>e)</w:t>
      </w:r>
      <w:r w:rsidRPr="00D24041">
        <w:rPr>
          <w:rFonts w:eastAsia="Arial Nova"/>
          <w:sz w:val="28"/>
          <w:szCs w:val="28"/>
        </w:rPr>
        <w:tab/>
        <w:t xml:space="preserve">Сообщить коллегам о выезде на адрес, держать телефон рядом, для быстрого звонка </w:t>
      </w:r>
    </w:p>
    <w:p w14:paraId="0D45EBC0" w14:textId="77777777" w:rsidR="00D24041" w:rsidRPr="00D24041" w:rsidRDefault="00D24041" w:rsidP="00D24041">
      <w:pPr>
        <w:ind w:firstLine="567"/>
        <w:jc w:val="both"/>
        <w:rPr>
          <w:rFonts w:eastAsia="Arial Nova"/>
          <w:sz w:val="28"/>
          <w:szCs w:val="28"/>
        </w:rPr>
      </w:pPr>
    </w:p>
    <w:p w14:paraId="7E8431A1" w14:textId="77777777" w:rsidR="00D24041" w:rsidRPr="00D24041" w:rsidRDefault="00D24041" w:rsidP="00D24041">
      <w:pPr>
        <w:ind w:firstLine="567"/>
        <w:jc w:val="both"/>
        <w:rPr>
          <w:rFonts w:eastAsia="Arial Nova"/>
          <w:sz w:val="28"/>
          <w:szCs w:val="28"/>
        </w:rPr>
      </w:pPr>
      <w:r w:rsidRPr="00D24041">
        <w:rPr>
          <w:rFonts w:eastAsia="Arial Nova"/>
          <w:sz w:val="28"/>
          <w:szCs w:val="28"/>
        </w:rPr>
        <w:t>Вопрос 8. Какие меры безопасности следует предпринимать при работе с жертвами гендерного насилия?</w:t>
      </w:r>
    </w:p>
    <w:p w14:paraId="3070EDC4" w14:textId="77777777" w:rsidR="00D24041" w:rsidRPr="00D24041" w:rsidRDefault="00D24041" w:rsidP="00D24041">
      <w:pPr>
        <w:ind w:firstLine="567"/>
        <w:jc w:val="both"/>
        <w:rPr>
          <w:rFonts w:eastAsia="Arial Nova"/>
          <w:sz w:val="28"/>
          <w:szCs w:val="28"/>
        </w:rPr>
      </w:pPr>
      <w:r w:rsidRPr="00D24041">
        <w:rPr>
          <w:rFonts w:eastAsia="Arial Nova"/>
          <w:sz w:val="28"/>
          <w:szCs w:val="28"/>
        </w:rPr>
        <w:t>a)</w:t>
      </w:r>
      <w:r w:rsidRPr="00D24041">
        <w:rPr>
          <w:rFonts w:eastAsia="Arial Nova"/>
          <w:sz w:val="28"/>
          <w:szCs w:val="28"/>
        </w:rPr>
        <w:tab/>
        <w:t>Публично обсуждать случай на медицинском совете.</w:t>
      </w:r>
    </w:p>
    <w:p w14:paraId="775E50D7" w14:textId="77777777" w:rsidR="00D24041" w:rsidRPr="00D24041" w:rsidRDefault="00D24041" w:rsidP="00D24041">
      <w:pPr>
        <w:ind w:firstLine="567"/>
        <w:jc w:val="both"/>
        <w:rPr>
          <w:rFonts w:eastAsia="Arial Nova"/>
          <w:sz w:val="28"/>
          <w:szCs w:val="28"/>
        </w:rPr>
      </w:pPr>
      <w:r w:rsidRPr="00D24041">
        <w:rPr>
          <w:rFonts w:eastAsia="Arial Nova"/>
          <w:sz w:val="28"/>
          <w:szCs w:val="28"/>
        </w:rPr>
        <w:t>b)</w:t>
      </w:r>
      <w:r w:rsidRPr="00D24041">
        <w:rPr>
          <w:rFonts w:eastAsia="Arial Nova"/>
          <w:sz w:val="28"/>
          <w:szCs w:val="28"/>
        </w:rPr>
        <w:tab/>
        <w:t>Обеспечить конфиденциальность и защиту личных данных пострадавшему.</w:t>
      </w:r>
    </w:p>
    <w:p w14:paraId="785043BC" w14:textId="77777777" w:rsidR="00D24041" w:rsidRPr="00D24041" w:rsidRDefault="00D24041" w:rsidP="00D24041">
      <w:pPr>
        <w:ind w:firstLine="567"/>
        <w:jc w:val="both"/>
        <w:rPr>
          <w:rFonts w:eastAsia="Arial Nova"/>
          <w:sz w:val="28"/>
          <w:szCs w:val="28"/>
        </w:rPr>
      </w:pPr>
      <w:r w:rsidRPr="00D24041">
        <w:rPr>
          <w:rFonts w:eastAsia="Arial Nova"/>
          <w:sz w:val="28"/>
          <w:szCs w:val="28"/>
        </w:rPr>
        <w:t>c)</w:t>
      </w:r>
      <w:r w:rsidRPr="00D24041">
        <w:rPr>
          <w:rFonts w:eastAsia="Arial Nova"/>
          <w:sz w:val="28"/>
          <w:szCs w:val="28"/>
        </w:rPr>
        <w:tab/>
        <w:t>Передача информации в СМИ о случае насилия.</w:t>
      </w:r>
    </w:p>
    <w:p w14:paraId="3A437869" w14:textId="77777777" w:rsidR="00D24041" w:rsidRPr="00D24041" w:rsidRDefault="00D24041" w:rsidP="00D24041">
      <w:pPr>
        <w:ind w:firstLine="567"/>
        <w:jc w:val="both"/>
        <w:rPr>
          <w:rFonts w:eastAsia="Arial Nova"/>
          <w:sz w:val="28"/>
          <w:szCs w:val="28"/>
        </w:rPr>
      </w:pPr>
      <w:r w:rsidRPr="00D24041">
        <w:rPr>
          <w:rFonts w:eastAsia="Arial Nova"/>
          <w:sz w:val="28"/>
          <w:szCs w:val="28"/>
        </w:rPr>
        <w:t>d)</w:t>
      </w:r>
      <w:r w:rsidRPr="00D24041">
        <w:rPr>
          <w:rFonts w:eastAsia="Arial Nova"/>
          <w:sz w:val="28"/>
          <w:szCs w:val="28"/>
        </w:rPr>
        <w:tab/>
        <w:t>Носить видимый значок медицинской сестры при контакте с жертвой.</w:t>
      </w:r>
    </w:p>
    <w:p w14:paraId="496F2A63" w14:textId="77777777" w:rsidR="00D24041" w:rsidRPr="00D24041" w:rsidRDefault="00D24041" w:rsidP="00D24041">
      <w:pPr>
        <w:ind w:firstLine="567"/>
        <w:jc w:val="both"/>
        <w:rPr>
          <w:rFonts w:eastAsia="Arial Nova"/>
          <w:sz w:val="28"/>
          <w:szCs w:val="28"/>
        </w:rPr>
      </w:pPr>
      <w:r w:rsidRPr="00D24041">
        <w:rPr>
          <w:rFonts w:eastAsia="Arial Nova"/>
          <w:sz w:val="28"/>
          <w:szCs w:val="28"/>
        </w:rPr>
        <w:t>e)</w:t>
      </w:r>
      <w:r w:rsidRPr="00D24041">
        <w:rPr>
          <w:rFonts w:eastAsia="Arial Nova"/>
          <w:sz w:val="28"/>
          <w:szCs w:val="28"/>
        </w:rPr>
        <w:tab/>
        <w:t>Предупредить охрану поликлиники</w:t>
      </w:r>
    </w:p>
    <w:p w14:paraId="48B9F46D" w14:textId="77777777" w:rsidR="00D24041" w:rsidRPr="00D24041" w:rsidRDefault="00D24041" w:rsidP="00D24041">
      <w:pPr>
        <w:ind w:firstLine="567"/>
        <w:jc w:val="both"/>
        <w:rPr>
          <w:rFonts w:eastAsia="Arial Nova"/>
          <w:sz w:val="28"/>
          <w:szCs w:val="28"/>
        </w:rPr>
      </w:pPr>
    </w:p>
    <w:p w14:paraId="39AAF7CA" w14:textId="77777777" w:rsidR="00D24041" w:rsidRPr="00D24041" w:rsidRDefault="00D24041" w:rsidP="00D24041">
      <w:pPr>
        <w:ind w:firstLine="567"/>
        <w:jc w:val="both"/>
        <w:rPr>
          <w:rFonts w:eastAsia="Arial Nova"/>
          <w:sz w:val="28"/>
          <w:szCs w:val="28"/>
        </w:rPr>
      </w:pPr>
      <w:r w:rsidRPr="00D24041">
        <w:rPr>
          <w:rFonts w:eastAsia="Arial Nova"/>
          <w:sz w:val="28"/>
          <w:szCs w:val="28"/>
        </w:rPr>
        <w:t>Вопрос 9. Какие методы поддержки и облегчения страданий могут предоставляться медицинской сестрой жертвам гендерного насилия?</w:t>
      </w:r>
    </w:p>
    <w:p w14:paraId="6EF0DBB8" w14:textId="77777777" w:rsidR="00D24041" w:rsidRPr="00D24041" w:rsidRDefault="00D24041" w:rsidP="00D24041">
      <w:pPr>
        <w:ind w:firstLine="567"/>
        <w:jc w:val="both"/>
        <w:rPr>
          <w:rFonts w:eastAsia="Arial Nova"/>
          <w:sz w:val="28"/>
          <w:szCs w:val="28"/>
        </w:rPr>
      </w:pPr>
      <w:r w:rsidRPr="00D24041">
        <w:rPr>
          <w:rFonts w:eastAsia="Arial Nova"/>
          <w:sz w:val="28"/>
          <w:szCs w:val="28"/>
        </w:rPr>
        <w:t>a)</w:t>
      </w:r>
      <w:r w:rsidRPr="00D24041">
        <w:rPr>
          <w:rFonts w:eastAsia="Arial Nova"/>
          <w:sz w:val="28"/>
          <w:szCs w:val="28"/>
        </w:rPr>
        <w:tab/>
        <w:t>Предоставление юридической консультации.</w:t>
      </w:r>
    </w:p>
    <w:p w14:paraId="292A0BCB" w14:textId="77777777" w:rsidR="00D24041" w:rsidRPr="00D24041" w:rsidRDefault="00D24041" w:rsidP="00D24041">
      <w:pPr>
        <w:ind w:firstLine="567"/>
        <w:jc w:val="both"/>
        <w:rPr>
          <w:rFonts w:eastAsia="Arial Nova"/>
          <w:sz w:val="28"/>
          <w:szCs w:val="28"/>
        </w:rPr>
      </w:pPr>
      <w:r w:rsidRPr="00D24041">
        <w:rPr>
          <w:rFonts w:eastAsia="Arial Nova"/>
          <w:sz w:val="28"/>
          <w:szCs w:val="28"/>
        </w:rPr>
        <w:t>b)</w:t>
      </w:r>
      <w:r w:rsidRPr="00D24041">
        <w:rPr>
          <w:rFonts w:eastAsia="Arial Nova"/>
          <w:sz w:val="28"/>
          <w:szCs w:val="28"/>
        </w:rPr>
        <w:tab/>
        <w:t>Слушание и поддержка жертвы, без осуждения.</w:t>
      </w:r>
    </w:p>
    <w:p w14:paraId="4D133E97" w14:textId="77777777" w:rsidR="00D24041" w:rsidRPr="00D24041" w:rsidRDefault="00D24041" w:rsidP="00D24041">
      <w:pPr>
        <w:ind w:firstLine="567"/>
        <w:jc w:val="both"/>
        <w:rPr>
          <w:rFonts w:eastAsia="Arial Nova"/>
          <w:sz w:val="28"/>
          <w:szCs w:val="28"/>
        </w:rPr>
      </w:pPr>
      <w:r w:rsidRPr="00D24041">
        <w:rPr>
          <w:rFonts w:eastAsia="Arial Nova"/>
          <w:sz w:val="28"/>
          <w:szCs w:val="28"/>
        </w:rPr>
        <w:t>c)</w:t>
      </w:r>
      <w:r w:rsidRPr="00D24041">
        <w:rPr>
          <w:rFonts w:eastAsia="Arial Nova"/>
          <w:sz w:val="28"/>
          <w:szCs w:val="28"/>
        </w:rPr>
        <w:tab/>
        <w:t>Обязательная госпитализация жертвы.</w:t>
      </w:r>
    </w:p>
    <w:p w14:paraId="76550A82" w14:textId="77777777" w:rsidR="00D24041" w:rsidRPr="00D24041" w:rsidRDefault="00D24041" w:rsidP="00D24041">
      <w:pPr>
        <w:ind w:firstLine="567"/>
        <w:jc w:val="both"/>
        <w:rPr>
          <w:rFonts w:eastAsia="Arial Nova"/>
          <w:sz w:val="28"/>
          <w:szCs w:val="28"/>
        </w:rPr>
      </w:pPr>
      <w:r w:rsidRPr="00D24041">
        <w:rPr>
          <w:rFonts w:eastAsia="Arial Nova"/>
          <w:sz w:val="28"/>
          <w:szCs w:val="28"/>
        </w:rPr>
        <w:t>d)</w:t>
      </w:r>
      <w:r w:rsidRPr="00D24041">
        <w:rPr>
          <w:rFonts w:eastAsia="Arial Nova"/>
          <w:sz w:val="28"/>
          <w:szCs w:val="28"/>
        </w:rPr>
        <w:tab/>
        <w:t>Передача информации в СМИ о случае насилия.</w:t>
      </w:r>
    </w:p>
    <w:p w14:paraId="37810D65" w14:textId="77777777" w:rsidR="00D24041" w:rsidRPr="00D24041" w:rsidRDefault="00D24041" w:rsidP="00D24041">
      <w:pPr>
        <w:ind w:firstLine="567"/>
        <w:jc w:val="both"/>
        <w:rPr>
          <w:rFonts w:eastAsia="Arial Nova"/>
          <w:sz w:val="28"/>
          <w:szCs w:val="28"/>
        </w:rPr>
      </w:pPr>
      <w:r w:rsidRPr="00D24041">
        <w:rPr>
          <w:rFonts w:eastAsia="Arial Nova"/>
          <w:sz w:val="28"/>
          <w:szCs w:val="28"/>
        </w:rPr>
        <w:t>e)</w:t>
      </w:r>
      <w:r w:rsidRPr="00D24041">
        <w:rPr>
          <w:rFonts w:eastAsia="Arial Nova"/>
          <w:sz w:val="28"/>
          <w:szCs w:val="28"/>
        </w:rPr>
        <w:tab/>
        <w:t xml:space="preserve">Рассказать о других случаях гендерного насилия </w:t>
      </w:r>
    </w:p>
    <w:p w14:paraId="6CEBB262" w14:textId="77777777" w:rsidR="00D24041" w:rsidRPr="00D24041" w:rsidRDefault="00D24041" w:rsidP="00D24041">
      <w:pPr>
        <w:ind w:firstLine="567"/>
        <w:jc w:val="both"/>
        <w:rPr>
          <w:rFonts w:eastAsia="Arial Nova"/>
          <w:sz w:val="28"/>
          <w:szCs w:val="28"/>
        </w:rPr>
      </w:pPr>
    </w:p>
    <w:p w14:paraId="60D61D3F" w14:textId="77777777" w:rsidR="00D24041" w:rsidRPr="00D24041" w:rsidRDefault="00D24041" w:rsidP="00D24041">
      <w:pPr>
        <w:ind w:firstLine="567"/>
        <w:jc w:val="both"/>
        <w:rPr>
          <w:rFonts w:eastAsia="Arial Nova"/>
          <w:sz w:val="28"/>
          <w:szCs w:val="28"/>
        </w:rPr>
      </w:pPr>
      <w:r w:rsidRPr="00D24041">
        <w:rPr>
          <w:rFonts w:eastAsia="Arial Nova"/>
          <w:sz w:val="28"/>
          <w:szCs w:val="28"/>
        </w:rPr>
        <w:t>Вопрос 10. Какие психологические методы поддержки могут применяться медицинской сестрой при работе с жертвами гендерного насилия?</w:t>
      </w:r>
    </w:p>
    <w:p w14:paraId="112CDEBE" w14:textId="77777777" w:rsidR="00D24041" w:rsidRPr="00D24041" w:rsidRDefault="00D24041" w:rsidP="00D24041">
      <w:pPr>
        <w:ind w:firstLine="567"/>
        <w:jc w:val="both"/>
        <w:rPr>
          <w:rFonts w:eastAsia="Arial Nova"/>
          <w:sz w:val="28"/>
          <w:szCs w:val="28"/>
        </w:rPr>
      </w:pPr>
      <w:r w:rsidRPr="00D24041">
        <w:rPr>
          <w:rFonts w:eastAsia="Arial Nova"/>
          <w:sz w:val="28"/>
          <w:szCs w:val="28"/>
        </w:rPr>
        <w:t>a)</w:t>
      </w:r>
      <w:r w:rsidRPr="00D24041">
        <w:rPr>
          <w:rFonts w:eastAsia="Arial Nova"/>
          <w:sz w:val="28"/>
          <w:szCs w:val="28"/>
        </w:rPr>
        <w:tab/>
        <w:t>Использование грубых слов и угроз.</w:t>
      </w:r>
    </w:p>
    <w:p w14:paraId="0169E53C" w14:textId="77777777" w:rsidR="00D24041" w:rsidRPr="00D24041" w:rsidRDefault="00D24041" w:rsidP="00D24041">
      <w:pPr>
        <w:ind w:firstLine="567"/>
        <w:jc w:val="both"/>
        <w:rPr>
          <w:rFonts w:eastAsia="Arial Nova"/>
          <w:sz w:val="28"/>
          <w:szCs w:val="28"/>
        </w:rPr>
      </w:pPr>
      <w:r w:rsidRPr="00D24041">
        <w:rPr>
          <w:rFonts w:eastAsia="Arial Nova"/>
          <w:sz w:val="28"/>
          <w:szCs w:val="28"/>
        </w:rPr>
        <w:t>b)</w:t>
      </w:r>
      <w:r w:rsidRPr="00D24041">
        <w:rPr>
          <w:rFonts w:eastAsia="Arial Nova"/>
          <w:sz w:val="28"/>
          <w:szCs w:val="28"/>
        </w:rPr>
        <w:tab/>
        <w:t>Слушание и поддержка жертвы, без осуждения.</w:t>
      </w:r>
    </w:p>
    <w:p w14:paraId="568BE9D7" w14:textId="77777777" w:rsidR="00D24041" w:rsidRPr="00D24041" w:rsidRDefault="00D24041" w:rsidP="00D24041">
      <w:pPr>
        <w:ind w:firstLine="567"/>
        <w:jc w:val="both"/>
        <w:rPr>
          <w:rFonts w:eastAsia="Arial Nova"/>
          <w:sz w:val="28"/>
          <w:szCs w:val="28"/>
        </w:rPr>
      </w:pPr>
      <w:r w:rsidRPr="00D24041">
        <w:rPr>
          <w:rFonts w:eastAsia="Arial Nova"/>
          <w:sz w:val="28"/>
          <w:szCs w:val="28"/>
        </w:rPr>
        <w:t>c)</w:t>
      </w:r>
      <w:r w:rsidRPr="00D24041">
        <w:rPr>
          <w:rFonts w:eastAsia="Arial Nova"/>
          <w:sz w:val="28"/>
          <w:szCs w:val="28"/>
        </w:rPr>
        <w:tab/>
        <w:t>Использование силы для подчинения жертвы.</w:t>
      </w:r>
    </w:p>
    <w:p w14:paraId="5096BC0A" w14:textId="77777777" w:rsidR="00D24041" w:rsidRPr="00D24041" w:rsidRDefault="00D24041" w:rsidP="00D24041">
      <w:pPr>
        <w:ind w:firstLine="567"/>
        <w:jc w:val="both"/>
        <w:rPr>
          <w:rFonts w:eastAsia="Arial Nova"/>
          <w:sz w:val="28"/>
          <w:szCs w:val="28"/>
        </w:rPr>
      </w:pPr>
      <w:r w:rsidRPr="00D24041">
        <w:rPr>
          <w:rFonts w:eastAsia="Arial Nova"/>
          <w:sz w:val="28"/>
          <w:szCs w:val="28"/>
        </w:rPr>
        <w:t>d)</w:t>
      </w:r>
      <w:r w:rsidRPr="00D24041">
        <w:rPr>
          <w:rFonts w:eastAsia="Arial Nova"/>
          <w:sz w:val="28"/>
          <w:szCs w:val="28"/>
        </w:rPr>
        <w:tab/>
        <w:t>Использование травля и оскорблений.</w:t>
      </w:r>
    </w:p>
    <w:p w14:paraId="41B8B642" w14:textId="77777777" w:rsidR="00D24041" w:rsidRPr="00D24041" w:rsidRDefault="00D24041" w:rsidP="00D24041">
      <w:pPr>
        <w:ind w:firstLine="567"/>
        <w:jc w:val="both"/>
        <w:rPr>
          <w:rFonts w:eastAsia="Arial Nova"/>
          <w:sz w:val="28"/>
          <w:szCs w:val="28"/>
        </w:rPr>
      </w:pPr>
      <w:r w:rsidRPr="00D24041">
        <w:rPr>
          <w:rFonts w:eastAsia="Arial Nova"/>
          <w:sz w:val="28"/>
          <w:szCs w:val="28"/>
        </w:rPr>
        <w:t>e)</w:t>
      </w:r>
      <w:r w:rsidRPr="00D24041">
        <w:rPr>
          <w:rFonts w:eastAsia="Arial Nova"/>
          <w:sz w:val="28"/>
          <w:szCs w:val="28"/>
        </w:rPr>
        <w:tab/>
        <w:t xml:space="preserve">Сообщить о смертельных исходах жертв бытового насилия </w:t>
      </w:r>
    </w:p>
    <w:p w14:paraId="6634C7A8" w14:textId="77777777" w:rsidR="00D24041" w:rsidRPr="00D24041" w:rsidRDefault="00D24041" w:rsidP="00D24041">
      <w:pPr>
        <w:ind w:firstLine="567"/>
        <w:jc w:val="both"/>
        <w:rPr>
          <w:rFonts w:eastAsia="Arial Nova"/>
          <w:sz w:val="28"/>
          <w:szCs w:val="28"/>
        </w:rPr>
      </w:pPr>
    </w:p>
    <w:p w14:paraId="11DC7564" w14:textId="77777777" w:rsidR="00D24041" w:rsidRPr="00D24041" w:rsidRDefault="00D24041" w:rsidP="00D24041">
      <w:pPr>
        <w:ind w:firstLine="567"/>
        <w:jc w:val="both"/>
        <w:rPr>
          <w:rFonts w:eastAsia="Arial Nova"/>
          <w:sz w:val="28"/>
          <w:szCs w:val="28"/>
        </w:rPr>
      </w:pPr>
      <w:r w:rsidRPr="00D24041">
        <w:rPr>
          <w:rFonts w:eastAsia="Arial Nova"/>
          <w:sz w:val="28"/>
          <w:szCs w:val="28"/>
        </w:rPr>
        <w:t xml:space="preserve">Вопрос 11 Мультидисциплинарная команда в городских поликлиниках для работы с лицами, перенесшими насилие должна состоять из следующих сотрудников: </w:t>
      </w:r>
    </w:p>
    <w:p w14:paraId="51902C62" w14:textId="77777777" w:rsidR="00D24041" w:rsidRPr="00D24041" w:rsidRDefault="00D24041" w:rsidP="00D24041">
      <w:pPr>
        <w:ind w:firstLine="567"/>
        <w:jc w:val="both"/>
        <w:rPr>
          <w:rFonts w:eastAsia="Arial Nova"/>
          <w:sz w:val="28"/>
          <w:szCs w:val="28"/>
        </w:rPr>
      </w:pPr>
      <w:r w:rsidRPr="00D24041">
        <w:rPr>
          <w:rFonts w:eastAsia="Arial Nova"/>
          <w:sz w:val="28"/>
          <w:szCs w:val="28"/>
        </w:rPr>
        <w:t>a)</w:t>
      </w:r>
      <w:r w:rsidRPr="00D24041">
        <w:rPr>
          <w:rFonts w:eastAsia="Arial Nova"/>
          <w:sz w:val="28"/>
          <w:szCs w:val="28"/>
        </w:rPr>
        <w:tab/>
        <w:t>социального работника</w:t>
      </w:r>
    </w:p>
    <w:p w14:paraId="23038824" w14:textId="77777777" w:rsidR="00D24041" w:rsidRPr="00D24041" w:rsidRDefault="00D24041" w:rsidP="00D24041">
      <w:pPr>
        <w:ind w:firstLine="567"/>
        <w:jc w:val="both"/>
        <w:rPr>
          <w:rFonts w:eastAsia="Arial Nova"/>
          <w:sz w:val="28"/>
          <w:szCs w:val="28"/>
        </w:rPr>
      </w:pPr>
      <w:r w:rsidRPr="00D24041">
        <w:rPr>
          <w:rFonts w:eastAsia="Arial Nova"/>
          <w:sz w:val="28"/>
          <w:szCs w:val="28"/>
        </w:rPr>
        <w:t>b)</w:t>
      </w:r>
      <w:r w:rsidRPr="00D24041">
        <w:rPr>
          <w:rFonts w:eastAsia="Arial Nova"/>
          <w:sz w:val="28"/>
          <w:szCs w:val="28"/>
        </w:rPr>
        <w:tab/>
        <w:t xml:space="preserve">врача и медицинской сестры </w:t>
      </w:r>
    </w:p>
    <w:p w14:paraId="598A8D11" w14:textId="77777777" w:rsidR="00D24041" w:rsidRPr="00D24041" w:rsidRDefault="00D24041" w:rsidP="00D24041">
      <w:pPr>
        <w:ind w:firstLine="567"/>
        <w:jc w:val="both"/>
        <w:rPr>
          <w:rFonts w:eastAsia="Arial Nova"/>
          <w:sz w:val="28"/>
          <w:szCs w:val="28"/>
        </w:rPr>
      </w:pPr>
      <w:r w:rsidRPr="00D24041">
        <w:rPr>
          <w:rFonts w:eastAsia="Arial Nova"/>
          <w:sz w:val="28"/>
          <w:szCs w:val="28"/>
        </w:rPr>
        <w:t>c)</w:t>
      </w:r>
      <w:r w:rsidRPr="00D24041">
        <w:rPr>
          <w:rFonts w:eastAsia="Arial Nova"/>
          <w:sz w:val="28"/>
          <w:szCs w:val="28"/>
        </w:rPr>
        <w:tab/>
        <w:t xml:space="preserve">психолога </w:t>
      </w:r>
    </w:p>
    <w:p w14:paraId="3352A3A9" w14:textId="77777777" w:rsidR="00D24041" w:rsidRPr="00D24041" w:rsidRDefault="00D24041" w:rsidP="00D24041">
      <w:pPr>
        <w:ind w:firstLine="567"/>
        <w:jc w:val="both"/>
        <w:rPr>
          <w:rFonts w:eastAsia="Arial Nova"/>
          <w:sz w:val="28"/>
          <w:szCs w:val="28"/>
        </w:rPr>
      </w:pPr>
      <w:r w:rsidRPr="00D24041">
        <w:rPr>
          <w:rFonts w:eastAsia="Arial Nova"/>
          <w:sz w:val="28"/>
          <w:szCs w:val="28"/>
        </w:rPr>
        <w:t>d)</w:t>
      </w:r>
      <w:r w:rsidRPr="00D24041">
        <w:rPr>
          <w:rFonts w:eastAsia="Arial Nova"/>
          <w:sz w:val="28"/>
          <w:szCs w:val="28"/>
        </w:rPr>
        <w:tab/>
        <w:t xml:space="preserve">главного врача </w:t>
      </w:r>
    </w:p>
    <w:p w14:paraId="045D661C" w14:textId="77777777" w:rsidR="00D24041" w:rsidRPr="00D24041" w:rsidRDefault="00D24041" w:rsidP="00D24041">
      <w:pPr>
        <w:ind w:firstLine="567"/>
        <w:jc w:val="both"/>
        <w:rPr>
          <w:rFonts w:eastAsia="Arial Nova"/>
          <w:sz w:val="28"/>
          <w:szCs w:val="28"/>
        </w:rPr>
      </w:pPr>
      <w:r w:rsidRPr="00D24041">
        <w:rPr>
          <w:rFonts w:eastAsia="Arial Nova"/>
          <w:sz w:val="28"/>
          <w:szCs w:val="28"/>
        </w:rPr>
        <w:t>e)</w:t>
      </w:r>
      <w:r w:rsidRPr="00D24041">
        <w:rPr>
          <w:rFonts w:eastAsia="Arial Nova"/>
          <w:sz w:val="28"/>
          <w:szCs w:val="28"/>
        </w:rPr>
        <w:tab/>
        <w:t xml:space="preserve">пульмонолога  </w:t>
      </w:r>
    </w:p>
    <w:p w14:paraId="0E23003D" w14:textId="77777777" w:rsidR="00D24041" w:rsidRPr="00D24041" w:rsidRDefault="00D24041" w:rsidP="00D24041">
      <w:pPr>
        <w:ind w:firstLine="567"/>
        <w:jc w:val="both"/>
        <w:rPr>
          <w:rFonts w:eastAsia="Arial Nova"/>
          <w:sz w:val="28"/>
          <w:szCs w:val="28"/>
        </w:rPr>
      </w:pPr>
    </w:p>
    <w:p w14:paraId="6FCCE33F" w14:textId="77777777" w:rsidR="00D24041" w:rsidRPr="00D24041" w:rsidRDefault="00D24041" w:rsidP="00D24041">
      <w:pPr>
        <w:ind w:firstLine="567"/>
        <w:jc w:val="both"/>
        <w:rPr>
          <w:rFonts w:eastAsia="Arial Nova"/>
          <w:sz w:val="28"/>
          <w:szCs w:val="28"/>
        </w:rPr>
      </w:pPr>
      <w:r w:rsidRPr="00D24041">
        <w:rPr>
          <w:rFonts w:eastAsia="Arial Nova"/>
          <w:sz w:val="28"/>
          <w:szCs w:val="28"/>
        </w:rPr>
        <w:t xml:space="preserve">Вопрос 12. При выявлении эпизода насилия первые действия медицинских работников: </w:t>
      </w:r>
    </w:p>
    <w:p w14:paraId="2236E5D8" w14:textId="77777777" w:rsidR="00D24041" w:rsidRPr="00D24041" w:rsidRDefault="00D24041" w:rsidP="00D24041">
      <w:pPr>
        <w:ind w:firstLine="567"/>
        <w:jc w:val="both"/>
        <w:rPr>
          <w:rFonts w:eastAsia="Arial Nova"/>
          <w:sz w:val="28"/>
          <w:szCs w:val="28"/>
        </w:rPr>
      </w:pPr>
      <w:r w:rsidRPr="00D24041">
        <w:rPr>
          <w:rFonts w:eastAsia="Arial Nova"/>
          <w:sz w:val="28"/>
          <w:szCs w:val="28"/>
        </w:rPr>
        <w:t>a.</w:t>
      </w:r>
      <w:r w:rsidRPr="00D24041">
        <w:rPr>
          <w:rFonts w:eastAsia="Arial Nova"/>
          <w:sz w:val="28"/>
          <w:szCs w:val="28"/>
        </w:rPr>
        <w:tab/>
        <w:t xml:space="preserve">должны продолжать оказать первую помощь </w:t>
      </w:r>
    </w:p>
    <w:p w14:paraId="2F1C4FFC" w14:textId="77777777" w:rsidR="00D24041" w:rsidRPr="00D24041" w:rsidRDefault="00D24041" w:rsidP="00D24041">
      <w:pPr>
        <w:ind w:firstLine="567"/>
        <w:jc w:val="both"/>
        <w:rPr>
          <w:rFonts w:eastAsia="Arial Nova"/>
          <w:sz w:val="28"/>
          <w:szCs w:val="28"/>
        </w:rPr>
      </w:pPr>
      <w:r w:rsidRPr="00D24041">
        <w:rPr>
          <w:rFonts w:eastAsia="Arial Nova"/>
          <w:sz w:val="28"/>
          <w:szCs w:val="28"/>
        </w:rPr>
        <w:t>b.</w:t>
      </w:r>
      <w:r w:rsidRPr="00D24041">
        <w:rPr>
          <w:rFonts w:eastAsia="Arial Nova"/>
          <w:sz w:val="28"/>
          <w:szCs w:val="28"/>
        </w:rPr>
        <w:tab/>
        <w:t xml:space="preserve">предоставить пострадавшим печатную информацию о стратегии преодоления тяжелого стресса </w:t>
      </w:r>
    </w:p>
    <w:p w14:paraId="6C353915" w14:textId="77777777" w:rsidR="00D24041" w:rsidRPr="00D24041" w:rsidRDefault="00D24041" w:rsidP="00D24041">
      <w:pPr>
        <w:ind w:firstLine="567"/>
        <w:jc w:val="both"/>
        <w:rPr>
          <w:rFonts w:eastAsia="Arial Nova"/>
          <w:sz w:val="28"/>
          <w:szCs w:val="28"/>
        </w:rPr>
      </w:pPr>
      <w:r w:rsidRPr="00D24041">
        <w:rPr>
          <w:rFonts w:eastAsia="Arial Nova"/>
          <w:sz w:val="28"/>
          <w:szCs w:val="28"/>
        </w:rPr>
        <w:lastRenderedPageBreak/>
        <w:t>c.</w:t>
      </w:r>
      <w:r w:rsidRPr="00D24041">
        <w:rPr>
          <w:rFonts w:eastAsia="Arial Nova"/>
          <w:sz w:val="28"/>
          <w:szCs w:val="28"/>
        </w:rPr>
        <w:tab/>
        <w:t xml:space="preserve">должны применять психологический дебрифинг, </w:t>
      </w:r>
    </w:p>
    <w:p w14:paraId="50DBBFDB" w14:textId="77777777" w:rsidR="00D24041" w:rsidRPr="00D24041" w:rsidRDefault="00D24041" w:rsidP="00D24041">
      <w:pPr>
        <w:ind w:firstLine="567"/>
        <w:jc w:val="both"/>
        <w:rPr>
          <w:rFonts w:eastAsia="Arial Nova"/>
          <w:sz w:val="28"/>
          <w:szCs w:val="28"/>
        </w:rPr>
      </w:pPr>
      <w:r w:rsidRPr="00D24041">
        <w:rPr>
          <w:rFonts w:eastAsia="Arial Nova"/>
          <w:sz w:val="28"/>
          <w:szCs w:val="28"/>
        </w:rPr>
        <w:t>d.</w:t>
      </w:r>
      <w:r w:rsidRPr="00D24041">
        <w:rPr>
          <w:rFonts w:eastAsia="Arial Nova"/>
          <w:sz w:val="28"/>
          <w:szCs w:val="28"/>
        </w:rPr>
        <w:tab/>
        <w:t xml:space="preserve">необходимо оказать психологическую помощь </w:t>
      </w:r>
    </w:p>
    <w:p w14:paraId="195C1DB0" w14:textId="77777777" w:rsidR="00D24041" w:rsidRPr="00D24041" w:rsidRDefault="00D24041" w:rsidP="00D24041">
      <w:pPr>
        <w:ind w:firstLine="567"/>
        <w:jc w:val="both"/>
        <w:rPr>
          <w:rFonts w:eastAsia="Arial Nova"/>
          <w:sz w:val="28"/>
          <w:szCs w:val="28"/>
        </w:rPr>
      </w:pPr>
      <w:r w:rsidRPr="00D24041">
        <w:rPr>
          <w:rFonts w:eastAsia="Arial Nova"/>
          <w:sz w:val="28"/>
          <w:szCs w:val="28"/>
        </w:rPr>
        <w:t>e.</w:t>
      </w:r>
      <w:r w:rsidRPr="00D24041">
        <w:rPr>
          <w:rFonts w:eastAsia="Arial Nova"/>
          <w:sz w:val="28"/>
          <w:szCs w:val="28"/>
        </w:rPr>
        <w:tab/>
        <w:t xml:space="preserve">сообщить родственникам </w:t>
      </w:r>
    </w:p>
    <w:p w14:paraId="7DEB9657" w14:textId="77777777" w:rsidR="00D24041" w:rsidRPr="00D24041" w:rsidRDefault="00D24041" w:rsidP="00D24041">
      <w:pPr>
        <w:ind w:firstLine="567"/>
        <w:jc w:val="both"/>
        <w:rPr>
          <w:rFonts w:eastAsia="Arial Nova"/>
          <w:sz w:val="28"/>
          <w:szCs w:val="28"/>
        </w:rPr>
      </w:pPr>
    </w:p>
    <w:p w14:paraId="071B1D09" w14:textId="77777777" w:rsidR="00D24041" w:rsidRPr="00D24041" w:rsidRDefault="00D24041" w:rsidP="00D24041">
      <w:pPr>
        <w:ind w:firstLine="567"/>
        <w:jc w:val="both"/>
        <w:rPr>
          <w:rFonts w:eastAsia="Arial Nova"/>
          <w:sz w:val="28"/>
          <w:szCs w:val="28"/>
        </w:rPr>
      </w:pPr>
      <w:r w:rsidRPr="00D24041">
        <w:rPr>
          <w:rFonts w:eastAsia="Arial Nova"/>
          <w:sz w:val="28"/>
          <w:szCs w:val="28"/>
        </w:rPr>
        <w:t xml:space="preserve">Вопрос 13. Основные симптомы, которые могут свидетельствовать о гендерном насилии </w:t>
      </w:r>
    </w:p>
    <w:p w14:paraId="3635991E" w14:textId="77777777" w:rsidR="00D24041" w:rsidRPr="00D24041" w:rsidRDefault="00D24041" w:rsidP="00D24041">
      <w:pPr>
        <w:ind w:firstLine="567"/>
        <w:jc w:val="both"/>
        <w:rPr>
          <w:rFonts w:eastAsia="Arial Nova"/>
          <w:sz w:val="28"/>
          <w:szCs w:val="28"/>
        </w:rPr>
      </w:pPr>
      <w:r w:rsidRPr="00D24041">
        <w:rPr>
          <w:rFonts w:eastAsia="Arial Nova"/>
          <w:sz w:val="28"/>
          <w:szCs w:val="28"/>
        </w:rPr>
        <w:t>a. Неоднократные кровотечения из влагалища и инфекции, передаваемые половым путем</w:t>
      </w:r>
    </w:p>
    <w:p w14:paraId="413FEC3D" w14:textId="77777777" w:rsidR="00D24041" w:rsidRPr="00D24041" w:rsidRDefault="00D24041" w:rsidP="00D24041">
      <w:pPr>
        <w:ind w:firstLine="567"/>
        <w:jc w:val="both"/>
        <w:rPr>
          <w:rFonts w:eastAsia="Arial Nova"/>
          <w:sz w:val="28"/>
          <w:szCs w:val="28"/>
        </w:rPr>
      </w:pPr>
      <w:r w:rsidRPr="00D24041">
        <w:rPr>
          <w:rFonts w:eastAsia="Arial Nova"/>
          <w:sz w:val="28"/>
          <w:szCs w:val="28"/>
        </w:rPr>
        <w:t>b. Хронические боли (необъяснимые) и травматические повреждения, в частности неоднократные или сопровождаемые неясными генезом</w:t>
      </w:r>
    </w:p>
    <w:p w14:paraId="4C56BFEB" w14:textId="77777777" w:rsidR="00D24041" w:rsidRPr="00D24041" w:rsidRDefault="00D24041" w:rsidP="00D24041">
      <w:pPr>
        <w:ind w:firstLine="567"/>
        <w:jc w:val="both"/>
        <w:rPr>
          <w:rFonts w:eastAsia="Arial Nova"/>
          <w:sz w:val="28"/>
          <w:szCs w:val="28"/>
        </w:rPr>
      </w:pPr>
      <w:r w:rsidRPr="00D24041">
        <w:rPr>
          <w:rFonts w:eastAsia="Arial Nova"/>
          <w:sz w:val="28"/>
          <w:szCs w:val="28"/>
        </w:rPr>
        <w:t>c. Страх и нежелание пациентки отвечать на вопросы и проводить анализы</w:t>
      </w:r>
    </w:p>
    <w:p w14:paraId="370D7975" w14:textId="77777777" w:rsidR="00D24041" w:rsidRPr="00D24041" w:rsidRDefault="00D24041" w:rsidP="00D24041">
      <w:pPr>
        <w:ind w:firstLine="567"/>
        <w:jc w:val="both"/>
        <w:rPr>
          <w:rFonts w:eastAsia="Arial Nova"/>
          <w:sz w:val="28"/>
          <w:szCs w:val="28"/>
        </w:rPr>
      </w:pPr>
      <w:r w:rsidRPr="00D24041">
        <w:rPr>
          <w:rFonts w:eastAsia="Arial Nova"/>
          <w:sz w:val="28"/>
          <w:szCs w:val="28"/>
        </w:rPr>
        <w:t>d. Нежелание на прохождение осмотра по религиозным показаниям</w:t>
      </w:r>
    </w:p>
    <w:p w14:paraId="1AF9443D" w14:textId="77777777" w:rsidR="00D24041" w:rsidRPr="00D24041" w:rsidRDefault="00D24041" w:rsidP="00D24041">
      <w:pPr>
        <w:ind w:firstLine="567"/>
        <w:jc w:val="both"/>
        <w:rPr>
          <w:rFonts w:eastAsia="Arial Nova"/>
          <w:sz w:val="28"/>
          <w:szCs w:val="28"/>
        </w:rPr>
      </w:pPr>
      <w:r w:rsidRPr="00D24041">
        <w:rPr>
          <w:rFonts w:eastAsia="Arial Nova"/>
          <w:sz w:val="28"/>
          <w:szCs w:val="28"/>
        </w:rPr>
        <w:t>e. Недоверие современным методам исследования</w:t>
      </w:r>
    </w:p>
    <w:p w14:paraId="67BB9D9E" w14:textId="77777777" w:rsidR="00D24041" w:rsidRPr="00D24041" w:rsidRDefault="00D24041" w:rsidP="00D24041">
      <w:pPr>
        <w:ind w:firstLine="567"/>
        <w:jc w:val="both"/>
        <w:rPr>
          <w:rFonts w:eastAsia="Arial Nova"/>
          <w:sz w:val="28"/>
          <w:szCs w:val="28"/>
        </w:rPr>
      </w:pPr>
    </w:p>
    <w:p w14:paraId="7DCCCC9C" w14:textId="1B06D796" w:rsidR="00D24041" w:rsidRPr="00D24041" w:rsidRDefault="00D24041" w:rsidP="00D24041">
      <w:pPr>
        <w:ind w:firstLine="567"/>
        <w:jc w:val="both"/>
        <w:rPr>
          <w:rFonts w:eastAsia="Arial Nova"/>
          <w:sz w:val="28"/>
          <w:szCs w:val="28"/>
        </w:rPr>
      </w:pPr>
      <w:r w:rsidRPr="00D24041">
        <w:rPr>
          <w:rFonts w:eastAsia="Arial Nova"/>
          <w:sz w:val="28"/>
          <w:szCs w:val="28"/>
        </w:rPr>
        <w:t>опрос 14. Какие ситуации могут быть связаны с насилием со стороны интимного партнера?</w:t>
      </w:r>
    </w:p>
    <w:p w14:paraId="34D27E73" w14:textId="77777777" w:rsidR="00D24041" w:rsidRPr="00D24041" w:rsidRDefault="00D24041" w:rsidP="00D24041">
      <w:pPr>
        <w:ind w:firstLine="567"/>
        <w:jc w:val="both"/>
        <w:rPr>
          <w:rFonts w:eastAsia="Arial Nova"/>
          <w:sz w:val="28"/>
          <w:szCs w:val="28"/>
        </w:rPr>
      </w:pPr>
      <w:r w:rsidRPr="00D24041">
        <w:rPr>
          <w:rFonts w:eastAsia="Arial Nova"/>
          <w:sz w:val="28"/>
          <w:szCs w:val="28"/>
        </w:rPr>
        <w:t>a. Профилактика заболеваний желудочно-кишечного тракта</w:t>
      </w:r>
    </w:p>
    <w:p w14:paraId="0A49CC56" w14:textId="77777777" w:rsidR="00D24041" w:rsidRPr="00D24041" w:rsidRDefault="00D24041" w:rsidP="00D24041">
      <w:pPr>
        <w:ind w:firstLine="567"/>
        <w:jc w:val="both"/>
        <w:rPr>
          <w:rFonts w:eastAsia="Arial Nova"/>
          <w:sz w:val="28"/>
          <w:szCs w:val="28"/>
        </w:rPr>
      </w:pPr>
      <w:r w:rsidRPr="00D24041">
        <w:rPr>
          <w:rFonts w:eastAsia="Arial Nova"/>
          <w:sz w:val="28"/>
          <w:szCs w:val="28"/>
        </w:rPr>
        <w:t>b. Нормальные результаты восприятия и слуха</w:t>
      </w:r>
    </w:p>
    <w:p w14:paraId="4C30A874" w14:textId="77777777" w:rsidR="00D24041" w:rsidRPr="00D24041" w:rsidRDefault="00D24041" w:rsidP="00D24041">
      <w:pPr>
        <w:ind w:firstLine="567"/>
        <w:jc w:val="both"/>
        <w:rPr>
          <w:rFonts w:eastAsia="Arial Nova"/>
          <w:sz w:val="28"/>
          <w:szCs w:val="28"/>
        </w:rPr>
      </w:pPr>
      <w:r w:rsidRPr="00D24041">
        <w:rPr>
          <w:rFonts w:eastAsia="Arial Nova"/>
          <w:sz w:val="28"/>
          <w:szCs w:val="28"/>
        </w:rPr>
        <w:t>c. Необъяснимые симптомы репродуктивной системы</w:t>
      </w:r>
    </w:p>
    <w:p w14:paraId="01BB403D" w14:textId="77777777" w:rsidR="00D24041" w:rsidRPr="00D24041" w:rsidRDefault="00D24041" w:rsidP="00D24041">
      <w:pPr>
        <w:ind w:firstLine="567"/>
        <w:jc w:val="both"/>
        <w:rPr>
          <w:rFonts w:eastAsia="Arial Nova"/>
          <w:sz w:val="28"/>
          <w:szCs w:val="28"/>
        </w:rPr>
      </w:pPr>
      <w:r w:rsidRPr="00D24041">
        <w:rPr>
          <w:rFonts w:eastAsia="Arial Nova"/>
          <w:sz w:val="28"/>
          <w:szCs w:val="28"/>
        </w:rPr>
        <w:t>d. Запрет на прохождение медицинских осмотров, вакцинации со стороны мужа</w:t>
      </w:r>
    </w:p>
    <w:p w14:paraId="079C0C53" w14:textId="77777777" w:rsidR="00D24041" w:rsidRPr="00D24041" w:rsidRDefault="00D24041" w:rsidP="00D24041">
      <w:pPr>
        <w:ind w:firstLine="567"/>
        <w:jc w:val="both"/>
        <w:rPr>
          <w:rFonts w:eastAsia="Arial Nova"/>
          <w:sz w:val="28"/>
          <w:szCs w:val="28"/>
        </w:rPr>
      </w:pPr>
      <w:r w:rsidRPr="00D24041">
        <w:rPr>
          <w:rFonts w:eastAsia="Arial Nova"/>
          <w:sz w:val="28"/>
          <w:szCs w:val="28"/>
        </w:rPr>
        <w:t>e. Присутствие поддерживающего партнера на приеме врача</w:t>
      </w:r>
    </w:p>
    <w:p w14:paraId="08918D6C" w14:textId="77777777" w:rsidR="00D24041" w:rsidRPr="00D24041" w:rsidRDefault="00D24041" w:rsidP="00D24041">
      <w:pPr>
        <w:ind w:firstLine="567"/>
        <w:jc w:val="both"/>
        <w:rPr>
          <w:rFonts w:eastAsia="Arial Nova"/>
          <w:sz w:val="28"/>
          <w:szCs w:val="28"/>
        </w:rPr>
      </w:pPr>
    </w:p>
    <w:p w14:paraId="52EB145B" w14:textId="77777777" w:rsidR="00D24041" w:rsidRPr="00D24041" w:rsidRDefault="00D24041" w:rsidP="00D24041">
      <w:pPr>
        <w:ind w:firstLine="567"/>
        <w:jc w:val="both"/>
        <w:rPr>
          <w:rFonts w:eastAsia="Arial Nova"/>
          <w:sz w:val="28"/>
          <w:szCs w:val="28"/>
        </w:rPr>
      </w:pPr>
    </w:p>
    <w:p w14:paraId="1F78D77B" w14:textId="77777777" w:rsidR="00D24041" w:rsidRPr="00D24041" w:rsidRDefault="00D24041" w:rsidP="00D24041">
      <w:pPr>
        <w:ind w:firstLine="567"/>
        <w:jc w:val="both"/>
        <w:rPr>
          <w:rFonts w:eastAsia="Arial Nova"/>
          <w:sz w:val="28"/>
          <w:szCs w:val="28"/>
        </w:rPr>
      </w:pPr>
      <w:r w:rsidRPr="00D24041">
        <w:rPr>
          <w:rFonts w:eastAsia="Arial Nova"/>
          <w:sz w:val="28"/>
          <w:szCs w:val="28"/>
        </w:rPr>
        <w:t xml:space="preserve">5. Помощь, которую медицинская сестра может оказать женщине, переживающей гендерное насилие: </w:t>
      </w:r>
    </w:p>
    <w:p w14:paraId="79EF5642" w14:textId="77777777" w:rsidR="00D24041" w:rsidRPr="00D24041" w:rsidRDefault="00D24041" w:rsidP="00D24041">
      <w:pPr>
        <w:ind w:firstLine="567"/>
        <w:jc w:val="both"/>
        <w:rPr>
          <w:rFonts w:eastAsia="Arial Nova"/>
          <w:sz w:val="28"/>
          <w:szCs w:val="28"/>
        </w:rPr>
      </w:pPr>
      <w:r w:rsidRPr="00D24041">
        <w:rPr>
          <w:rFonts w:eastAsia="Arial Nova"/>
          <w:sz w:val="28"/>
          <w:szCs w:val="28"/>
        </w:rPr>
        <w:t>a.</w:t>
      </w:r>
      <w:r w:rsidRPr="00D24041">
        <w:rPr>
          <w:rFonts w:eastAsia="Arial Nova"/>
          <w:sz w:val="28"/>
          <w:szCs w:val="28"/>
        </w:rPr>
        <w:tab/>
        <w:t xml:space="preserve">медицинскую помощь: остановить кровотечение, провести санацию ран, окать медицинскую помощь при травмах </w:t>
      </w:r>
    </w:p>
    <w:p w14:paraId="6DCD143D" w14:textId="77777777" w:rsidR="00D24041" w:rsidRPr="00D24041" w:rsidRDefault="00D24041" w:rsidP="00D24041">
      <w:pPr>
        <w:ind w:firstLine="567"/>
        <w:jc w:val="both"/>
        <w:rPr>
          <w:rFonts w:eastAsia="Arial Nova"/>
          <w:sz w:val="28"/>
          <w:szCs w:val="28"/>
        </w:rPr>
      </w:pPr>
      <w:r w:rsidRPr="00D24041">
        <w:rPr>
          <w:rFonts w:eastAsia="Arial Nova"/>
          <w:sz w:val="28"/>
          <w:szCs w:val="28"/>
        </w:rPr>
        <w:t>b.</w:t>
      </w:r>
      <w:r w:rsidRPr="00D24041">
        <w:rPr>
          <w:rFonts w:eastAsia="Arial Nova"/>
          <w:sz w:val="28"/>
          <w:szCs w:val="28"/>
        </w:rPr>
        <w:tab/>
        <w:t xml:space="preserve">выслушать, успокоить, оказать психологическую поддержку </w:t>
      </w:r>
    </w:p>
    <w:p w14:paraId="6F8E6882" w14:textId="77777777" w:rsidR="00D24041" w:rsidRPr="00D24041" w:rsidRDefault="00D24041" w:rsidP="00D24041">
      <w:pPr>
        <w:ind w:firstLine="567"/>
        <w:jc w:val="both"/>
        <w:rPr>
          <w:rFonts w:eastAsia="Arial Nova"/>
          <w:sz w:val="28"/>
          <w:szCs w:val="28"/>
        </w:rPr>
      </w:pPr>
      <w:r w:rsidRPr="00D24041">
        <w:rPr>
          <w:rFonts w:eastAsia="Arial Nova"/>
          <w:sz w:val="28"/>
          <w:szCs w:val="28"/>
        </w:rPr>
        <w:t>c.</w:t>
      </w:r>
      <w:r w:rsidRPr="00D24041">
        <w:rPr>
          <w:rFonts w:eastAsia="Arial Nova"/>
          <w:sz w:val="28"/>
          <w:szCs w:val="28"/>
        </w:rPr>
        <w:tab/>
        <w:t>привести примеры других пациенток, переживающих гендерное насилие</w:t>
      </w:r>
    </w:p>
    <w:p w14:paraId="454C4946" w14:textId="77777777" w:rsidR="00D24041" w:rsidRPr="00D24041" w:rsidRDefault="00D24041" w:rsidP="00D24041">
      <w:pPr>
        <w:ind w:firstLine="567"/>
        <w:jc w:val="both"/>
        <w:rPr>
          <w:rFonts w:eastAsia="Arial Nova"/>
          <w:sz w:val="28"/>
          <w:szCs w:val="28"/>
        </w:rPr>
      </w:pPr>
      <w:r w:rsidRPr="00D24041">
        <w:rPr>
          <w:rFonts w:eastAsia="Arial Nova"/>
          <w:sz w:val="28"/>
          <w:szCs w:val="28"/>
        </w:rPr>
        <w:t>d.</w:t>
      </w:r>
      <w:r w:rsidRPr="00D24041">
        <w:rPr>
          <w:rFonts w:eastAsia="Arial Nova"/>
          <w:sz w:val="28"/>
          <w:szCs w:val="28"/>
        </w:rPr>
        <w:tab/>
        <w:t xml:space="preserve">назначить антибиотики и другое лечение </w:t>
      </w:r>
    </w:p>
    <w:p w14:paraId="4C00B367" w14:textId="1AA3DA9F" w:rsidR="00D25185" w:rsidRPr="00D24041" w:rsidRDefault="00D24041" w:rsidP="00D24041">
      <w:pPr>
        <w:ind w:firstLine="567"/>
        <w:jc w:val="both"/>
        <w:rPr>
          <w:rFonts w:eastAsia="Arial Nova"/>
          <w:sz w:val="28"/>
          <w:szCs w:val="28"/>
        </w:rPr>
      </w:pPr>
      <w:r w:rsidRPr="00D24041">
        <w:rPr>
          <w:rFonts w:eastAsia="Arial Nova"/>
          <w:sz w:val="28"/>
          <w:szCs w:val="28"/>
        </w:rPr>
        <w:t>e.</w:t>
      </w:r>
      <w:r w:rsidRPr="00D24041">
        <w:rPr>
          <w:rFonts w:eastAsia="Arial Nova"/>
          <w:sz w:val="28"/>
          <w:szCs w:val="28"/>
        </w:rPr>
        <w:tab/>
        <w:t>предложить обратиться в социальные службы и психологу</w:t>
      </w:r>
    </w:p>
    <w:p w14:paraId="1D216FC5" w14:textId="77777777" w:rsidR="00D23FB7" w:rsidRPr="00D24041" w:rsidRDefault="00D23FB7" w:rsidP="001539F4">
      <w:pPr>
        <w:contextualSpacing/>
        <w:rPr>
          <w:sz w:val="28"/>
          <w:szCs w:val="28"/>
        </w:rPr>
      </w:pPr>
    </w:p>
    <w:p w14:paraId="125642D7" w14:textId="77777777" w:rsidR="00D24041" w:rsidRDefault="00D24041" w:rsidP="00D24041">
      <w:pPr>
        <w:pStyle w:val="a4"/>
        <w:ind w:left="0"/>
        <w:jc w:val="center"/>
        <w:rPr>
          <w:b/>
          <w:bCs/>
          <w:sz w:val="28"/>
          <w:szCs w:val="28"/>
        </w:rPr>
      </w:pPr>
    </w:p>
    <w:p w14:paraId="399FDA59" w14:textId="65CA0608" w:rsidR="00D24041" w:rsidRPr="00D24041" w:rsidRDefault="00D24041" w:rsidP="00D24041">
      <w:pPr>
        <w:pStyle w:val="a4"/>
        <w:ind w:left="0"/>
        <w:jc w:val="center"/>
        <w:rPr>
          <w:b/>
          <w:bCs/>
          <w:sz w:val="28"/>
          <w:szCs w:val="28"/>
        </w:rPr>
      </w:pPr>
      <w:r w:rsidRPr="00D24041">
        <w:rPr>
          <w:b/>
          <w:bCs/>
          <w:sz w:val="28"/>
          <w:szCs w:val="28"/>
        </w:rPr>
        <w:t>Ключи с правильными ответами</w:t>
      </w:r>
    </w:p>
    <w:p w14:paraId="55516262" w14:textId="1B87BB51" w:rsidR="00D24041" w:rsidRPr="00D24041" w:rsidRDefault="00D24041" w:rsidP="00D24041">
      <w:pPr>
        <w:pStyle w:val="a4"/>
        <w:ind w:left="0"/>
        <w:jc w:val="center"/>
        <w:rPr>
          <w:b/>
          <w:bCs/>
          <w:sz w:val="28"/>
          <w:szCs w:val="28"/>
        </w:rPr>
      </w:pPr>
      <w:r w:rsidRPr="00D24041">
        <w:rPr>
          <w:b/>
          <w:bCs/>
          <w:sz w:val="28"/>
          <w:szCs w:val="28"/>
        </w:rPr>
        <w:t xml:space="preserve">к заданию </w:t>
      </w:r>
      <w:r w:rsidR="000B1B01">
        <w:rPr>
          <w:b/>
          <w:bCs/>
          <w:sz w:val="28"/>
          <w:szCs w:val="28"/>
        </w:rPr>
        <w:t xml:space="preserve">4 </w:t>
      </w:r>
      <w:r w:rsidRPr="00D24041">
        <w:rPr>
          <w:b/>
          <w:bCs/>
          <w:sz w:val="28"/>
          <w:szCs w:val="28"/>
        </w:rPr>
        <w:t>«Патронаж и выявление рисков гендерного насилия в семьях»</w:t>
      </w:r>
    </w:p>
    <w:p w14:paraId="44884972" w14:textId="77777777" w:rsidR="00D24041" w:rsidRPr="00D24041" w:rsidRDefault="00D24041" w:rsidP="00D24041">
      <w:pPr>
        <w:tabs>
          <w:tab w:val="left" w:pos="1457"/>
        </w:tabs>
        <w:rPr>
          <w:sz w:val="28"/>
          <w:szCs w:val="28"/>
        </w:rPr>
      </w:pPr>
    </w:p>
    <w:p w14:paraId="3B766E56" w14:textId="77777777" w:rsidR="00D24041" w:rsidRPr="00D24041" w:rsidRDefault="00D24041" w:rsidP="00D24041">
      <w:pPr>
        <w:tabs>
          <w:tab w:val="left" w:pos="1457"/>
        </w:tabs>
        <w:rPr>
          <w:sz w:val="28"/>
          <w:szCs w:val="28"/>
        </w:rPr>
      </w:pPr>
    </w:p>
    <w:tbl>
      <w:tblPr>
        <w:tblStyle w:val="a3"/>
        <w:tblW w:w="0" w:type="auto"/>
        <w:tblLook w:val="04A0" w:firstRow="1" w:lastRow="0" w:firstColumn="1" w:lastColumn="0" w:noHBand="0" w:noVBand="1"/>
      </w:tblPr>
      <w:tblGrid>
        <w:gridCol w:w="1229"/>
        <w:gridCol w:w="1889"/>
        <w:gridCol w:w="1229"/>
        <w:gridCol w:w="1889"/>
        <w:gridCol w:w="1542"/>
        <w:gridCol w:w="1542"/>
      </w:tblGrid>
      <w:tr w:rsidR="00D24041" w:rsidRPr="00D24041" w14:paraId="2B7DB904" w14:textId="77777777" w:rsidTr="00F06890">
        <w:trPr>
          <w:cantSplit/>
          <w:trHeight w:val="650"/>
        </w:trPr>
        <w:tc>
          <w:tcPr>
            <w:tcW w:w="1102" w:type="dxa"/>
          </w:tcPr>
          <w:p w14:paraId="49739D80" w14:textId="77777777" w:rsidR="00D24041" w:rsidRPr="00D24041" w:rsidRDefault="00D24041" w:rsidP="00F06890">
            <w:pPr>
              <w:tabs>
                <w:tab w:val="left" w:pos="1457"/>
              </w:tabs>
              <w:rPr>
                <w:b/>
                <w:bCs/>
                <w:sz w:val="28"/>
                <w:szCs w:val="28"/>
              </w:rPr>
            </w:pPr>
            <w:r w:rsidRPr="00D24041">
              <w:rPr>
                <w:b/>
                <w:bCs/>
                <w:sz w:val="28"/>
                <w:szCs w:val="28"/>
              </w:rPr>
              <w:t>№ вопроса</w:t>
            </w:r>
          </w:p>
        </w:tc>
        <w:tc>
          <w:tcPr>
            <w:tcW w:w="1542" w:type="dxa"/>
          </w:tcPr>
          <w:p w14:paraId="736E238B" w14:textId="77777777" w:rsidR="00D24041" w:rsidRPr="00D24041" w:rsidRDefault="00D24041" w:rsidP="00F06890">
            <w:pPr>
              <w:tabs>
                <w:tab w:val="left" w:pos="1457"/>
              </w:tabs>
              <w:rPr>
                <w:b/>
                <w:bCs/>
                <w:sz w:val="28"/>
                <w:szCs w:val="28"/>
              </w:rPr>
            </w:pPr>
            <w:r w:rsidRPr="00D24041">
              <w:rPr>
                <w:b/>
                <w:bCs/>
                <w:sz w:val="28"/>
                <w:szCs w:val="28"/>
              </w:rPr>
              <w:t>Правильный ответ</w:t>
            </w:r>
          </w:p>
        </w:tc>
        <w:tc>
          <w:tcPr>
            <w:tcW w:w="1122" w:type="dxa"/>
          </w:tcPr>
          <w:p w14:paraId="635688D9" w14:textId="77777777" w:rsidR="00D24041" w:rsidRPr="00D24041" w:rsidRDefault="00D24041" w:rsidP="00F06890">
            <w:pPr>
              <w:tabs>
                <w:tab w:val="left" w:pos="1457"/>
              </w:tabs>
              <w:rPr>
                <w:b/>
                <w:bCs/>
                <w:sz w:val="28"/>
                <w:szCs w:val="28"/>
              </w:rPr>
            </w:pPr>
            <w:r w:rsidRPr="00D24041">
              <w:rPr>
                <w:b/>
                <w:bCs/>
                <w:sz w:val="28"/>
                <w:szCs w:val="28"/>
              </w:rPr>
              <w:t>№ вопроса</w:t>
            </w:r>
          </w:p>
        </w:tc>
        <w:tc>
          <w:tcPr>
            <w:tcW w:w="1542" w:type="dxa"/>
          </w:tcPr>
          <w:p w14:paraId="09CCE8B1" w14:textId="77777777" w:rsidR="00D24041" w:rsidRPr="00D24041" w:rsidRDefault="00D24041" w:rsidP="00F06890">
            <w:pPr>
              <w:tabs>
                <w:tab w:val="left" w:pos="1457"/>
              </w:tabs>
              <w:rPr>
                <w:b/>
                <w:bCs/>
                <w:sz w:val="28"/>
                <w:szCs w:val="28"/>
              </w:rPr>
            </w:pPr>
            <w:r w:rsidRPr="00D24041">
              <w:rPr>
                <w:b/>
                <w:bCs/>
                <w:sz w:val="28"/>
                <w:szCs w:val="28"/>
              </w:rPr>
              <w:t>Правильный ответ</w:t>
            </w:r>
          </w:p>
        </w:tc>
        <w:tc>
          <w:tcPr>
            <w:tcW w:w="1542" w:type="dxa"/>
          </w:tcPr>
          <w:p w14:paraId="15078B72" w14:textId="77777777" w:rsidR="00D24041" w:rsidRPr="00D24041" w:rsidRDefault="00D24041" w:rsidP="00F06890">
            <w:pPr>
              <w:tabs>
                <w:tab w:val="left" w:pos="1457"/>
              </w:tabs>
              <w:rPr>
                <w:b/>
                <w:bCs/>
                <w:sz w:val="28"/>
                <w:szCs w:val="28"/>
              </w:rPr>
            </w:pPr>
          </w:p>
        </w:tc>
        <w:tc>
          <w:tcPr>
            <w:tcW w:w="1542" w:type="dxa"/>
          </w:tcPr>
          <w:p w14:paraId="5D7D5048" w14:textId="77777777" w:rsidR="00D24041" w:rsidRPr="00D24041" w:rsidRDefault="00D24041" w:rsidP="00F06890">
            <w:pPr>
              <w:tabs>
                <w:tab w:val="left" w:pos="1457"/>
              </w:tabs>
              <w:rPr>
                <w:b/>
                <w:bCs/>
                <w:sz w:val="28"/>
                <w:szCs w:val="28"/>
              </w:rPr>
            </w:pPr>
          </w:p>
        </w:tc>
      </w:tr>
      <w:tr w:rsidR="00D24041" w:rsidRPr="00D24041" w14:paraId="34B23473" w14:textId="77777777" w:rsidTr="00F06890">
        <w:tc>
          <w:tcPr>
            <w:tcW w:w="1102" w:type="dxa"/>
          </w:tcPr>
          <w:p w14:paraId="112FA6A6" w14:textId="77777777" w:rsidR="00D24041" w:rsidRPr="00D24041" w:rsidRDefault="00D24041" w:rsidP="00F06890">
            <w:pPr>
              <w:tabs>
                <w:tab w:val="left" w:pos="1457"/>
              </w:tabs>
              <w:rPr>
                <w:sz w:val="28"/>
                <w:szCs w:val="28"/>
              </w:rPr>
            </w:pPr>
            <w:r w:rsidRPr="00D24041">
              <w:rPr>
                <w:sz w:val="28"/>
                <w:szCs w:val="28"/>
              </w:rPr>
              <w:t>1</w:t>
            </w:r>
          </w:p>
        </w:tc>
        <w:tc>
          <w:tcPr>
            <w:tcW w:w="1542" w:type="dxa"/>
          </w:tcPr>
          <w:p w14:paraId="6C18D9C3" w14:textId="77777777" w:rsidR="00D24041" w:rsidRPr="00D24041" w:rsidRDefault="00D24041" w:rsidP="00F06890">
            <w:pPr>
              <w:tabs>
                <w:tab w:val="left" w:pos="1457"/>
              </w:tabs>
              <w:rPr>
                <w:sz w:val="28"/>
                <w:szCs w:val="28"/>
                <w:lang w:val="en-US"/>
              </w:rPr>
            </w:pPr>
            <w:r w:rsidRPr="00D24041">
              <w:rPr>
                <w:sz w:val="28"/>
                <w:szCs w:val="28"/>
                <w:lang w:val="en-US"/>
              </w:rPr>
              <w:t>b</w:t>
            </w:r>
          </w:p>
        </w:tc>
        <w:tc>
          <w:tcPr>
            <w:tcW w:w="1122" w:type="dxa"/>
          </w:tcPr>
          <w:p w14:paraId="1066F52B" w14:textId="77777777" w:rsidR="00D24041" w:rsidRPr="00D24041" w:rsidRDefault="00D24041" w:rsidP="00F06890">
            <w:pPr>
              <w:tabs>
                <w:tab w:val="left" w:pos="1457"/>
              </w:tabs>
              <w:rPr>
                <w:sz w:val="28"/>
                <w:szCs w:val="28"/>
                <w:lang w:val="en-US"/>
              </w:rPr>
            </w:pPr>
            <w:r w:rsidRPr="00D24041">
              <w:rPr>
                <w:sz w:val="28"/>
                <w:szCs w:val="28"/>
                <w:lang w:val="en-US"/>
              </w:rPr>
              <w:t>6</w:t>
            </w:r>
          </w:p>
        </w:tc>
        <w:tc>
          <w:tcPr>
            <w:tcW w:w="1542" w:type="dxa"/>
          </w:tcPr>
          <w:p w14:paraId="58D838AE" w14:textId="77777777" w:rsidR="00D24041" w:rsidRPr="00D24041" w:rsidRDefault="00D24041" w:rsidP="00F06890">
            <w:pPr>
              <w:tabs>
                <w:tab w:val="left" w:pos="1457"/>
              </w:tabs>
              <w:rPr>
                <w:sz w:val="28"/>
                <w:szCs w:val="28"/>
                <w:lang w:val="en-US"/>
              </w:rPr>
            </w:pPr>
            <w:r w:rsidRPr="00D24041">
              <w:rPr>
                <w:sz w:val="28"/>
                <w:szCs w:val="28"/>
                <w:lang w:val="en-US"/>
              </w:rPr>
              <w:t>b</w:t>
            </w:r>
          </w:p>
        </w:tc>
        <w:tc>
          <w:tcPr>
            <w:tcW w:w="1542" w:type="dxa"/>
          </w:tcPr>
          <w:p w14:paraId="7A033EAE" w14:textId="77777777" w:rsidR="00D24041" w:rsidRPr="00D24041" w:rsidRDefault="00D24041" w:rsidP="00F06890">
            <w:pPr>
              <w:tabs>
                <w:tab w:val="left" w:pos="1457"/>
              </w:tabs>
              <w:rPr>
                <w:sz w:val="28"/>
                <w:szCs w:val="28"/>
              </w:rPr>
            </w:pPr>
            <w:r w:rsidRPr="00D24041">
              <w:rPr>
                <w:sz w:val="28"/>
                <w:szCs w:val="28"/>
              </w:rPr>
              <w:t>11</w:t>
            </w:r>
          </w:p>
        </w:tc>
        <w:tc>
          <w:tcPr>
            <w:tcW w:w="1542" w:type="dxa"/>
          </w:tcPr>
          <w:p w14:paraId="69888063" w14:textId="77777777" w:rsidR="00D24041" w:rsidRPr="00D24041" w:rsidRDefault="00D24041" w:rsidP="00F06890">
            <w:pPr>
              <w:tabs>
                <w:tab w:val="left" w:pos="1457"/>
              </w:tabs>
              <w:rPr>
                <w:sz w:val="28"/>
                <w:szCs w:val="28"/>
                <w:lang w:val="en-US"/>
              </w:rPr>
            </w:pPr>
            <w:r w:rsidRPr="00D24041">
              <w:rPr>
                <w:sz w:val="28"/>
                <w:szCs w:val="28"/>
                <w:lang w:val="en-US"/>
              </w:rPr>
              <w:t>a, b, c</w:t>
            </w:r>
          </w:p>
        </w:tc>
      </w:tr>
      <w:tr w:rsidR="00D24041" w:rsidRPr="00D24041" w14:paraId="2A60F66E" w14:textId="77777777" w:rsidTr="00F06890">
        <w:tc>
          <w:tcPr>
            <w:tcW w:w="1102" w:type="dxa"/>
          </w:tcPr>
          <w:p w14:paraId="3392FB7E" w14:textId="77777777" w:rsidR="00D24041" w:rsidRPr="00D24041" w:rsidRDefault="00D24041" w:rsidP="00F06890">
            <w:pPr>
              <w:tabs>
                <w:tab w:val="left" w:pos="1457"/>
              </w:tabs>
              <w:rPr>
                <w:sz w:val="28"/>
                <w:szCs w:val="28"/>
              </w:rPr>
            </w:pPr>
            <w:r w:rsidRPr="00D24041">
              <w:rPr>
                <w:sz w:val="28"/>
                <w:szCs w:val="28"/>
              </w:rPr>
              <w:lastRenderedPageBreak/>
              <w:t>2</w:t>
            </w:r>
          </w:p>
        </w:tc>
        <w:tc>
          <w:tcPr>
            <w:tcW w:w="1542" w:type="dxa"/>
          </w:tcPr>
          <w:p w14:paraId="28C6D0D7" w14:textId="77777777" w:rsidR="00D24041" w:rsidRPr="00D24041" w:rsidRDefault="00D24041" w:rsidP="00F06890">
            <w:pPr>
              <w:tabs>
                <w:tab w:val="left" w:pos="1457"/>
              </w:tabs>
              <w:rPr>
                <w:sz w:val="28"/>
                <w:szCs w:val="28"/>
                <w:lang w:val="en-US"/>
              </w:rPr>
            </w:pPr>
            <w:r w:rsidRPr="00D24041">
              <w:rPr>
                <w:sz w:val="28"/>
                <w:szCs w:val="28"/>
                <w:lang w:val="en-US"/>
              </w:rPr>
              <w:t>c, e</w:t>
            </w:r>
          </w:p>
        </w:tc>
        <w:tc>
          <w:tcPr>
            <w:tcW w:w="1122" w:type="dxa"/>
          </w:tcPr>
          <w:p w14:paraId="6E468731" w14:textId="77777777" w:rsidR="00D24041" w:rsidRPr="00D24041" w:rsidRDefault="00D24041" w:rsidP="00F06890">
            <w:pPr>
              <w:tabs>
                <w:tab w:val="left" w:pos="1457"/>
              </w:tabs>
              <w:rPr>
                <w:sz w:val="28"/>
                <w:szCs w:val="28"/>
                <w:lang w:val="en-US"/>
              </w:rPr>
            </w:pPr>
            <w:r w:rsidRPr="00D24041">
              <w:rPr>
                <w:sz w:val="28"/>
                <w:szCs w:val="28"/>
                <w:lang w:val="en-US"/>
              </w:rPr>
              <w:t>7</w:t>
            </w:r>
          </w:p>
        </w:tc>
        <w:tc>
          <w:tcPr>
            <w:tcW w:w="1542" w:type="dxa"/>
          </w:tcPr>
          <w:p w14:paraId="22BD60C2" w14:textId="77777777" w:rsidR="00D24041" w:rsidRPr="00D24041" w:rsidRDefault="00D24041" w:rsidP="00F06890">
            <w:pPr>
              <w:tabs>
                <w:tab w:val="left" w:pos="1457"/>
              </w:tabs>
              <w:rPr>
                <w:sz w:val="28"/>
                <w:szCs w:val="28"/>
                <w:lang w:val="en-US"/>
              </w:rPr>
            </w:pPr>
            <w:r w:rsidRPr="00D24041">
              <w:rPr>
                <w:sz w:val="28"/>
                <w:szCs w:val="28"/>
                <w:lang w:val="en-US"/>
              </w:rPr>
              <w:t xml:space="preserve">c, e </w:t>
            </w:r>
          </w:p>
        </w:tc>
        <w:tc>
          <w:tcPr>
            <w:tcW w:w="1542" w:type="dxa"/>
          </w:tcPr>
          <w:p w14:paraId="5635B2FD" w14:textId="77777777" w:rsidR="00D24041" w:rsidRPr="00D24041" w:rsidRDefault="00D24041" w:rsidP="00F06890">
            <w:pPr>
              <w:tabs>
                <w:tab w:val="left" w:pos="1457"/>
              </w:tabs>
              <w:rPr>
                <w:sz w:val="28"/>
                <w:szCs w:val="28"/>
              </w:rPr>
            </w:pPr>
            <w:r w:rsidRPr="00D24041">
              <w:rPr>
                <w:sz w:val="28"/>
                <w:szCs w:val="28"/>
              </w:rPr>
              <w:t>12</w:t>
            </w:r>
          </w:p>
        </w:tc>
        <w:tc>
          <w:tcPr>
            <w:tcW w:w="1542" w:type="dxa"/>
          </w:tcPr>
          <w:p w14:paraId="65207CCF" w14:textId="77777777" w:rsidR="00D24041" w:rsidRPr="00D24041" w:rsidRDefault="00D24041" w:rsidP="00F06890">
            <w:pPr>
              <w:tabs>
                <w:tab w:val="left" w:pos="1457"/>
              </w:tabs>
              <w:rPr>
                <w:sz w:val="28"/>
                <w:szCs w:val="28"/>
                <w:lang w:val="en-US"/>
              </w:rPr>
            </w:pPr>
            <w:r w:rsidRPr="00D24041">
              <w:rPr>
                <w:sz w:val="28"/>
                <w:szCs w:val="28"/>
                <w:lang w:val="en-US"/>
              </w:rPr>
              <w:t>a, b, d</w:t>
            </w:r>
          </w:p>
        </w:tc>
      </w:tr>
      <w:tr w:rsidR="00D24041" w:rsidRPr="00D24041" w14:paraId="6CBFF747" w14:textId="77777777" w:rsidTr="00F06890">
        <w:tc>
          <w:tcPr>
            <w:tcW w:w="1102" w:type="dxa"/>
          </w:tcPr>
          <w:p w14:paraId="64DA9CA5" w14:textId="77777777" w:rsidR="00D24041" w:rsidRPr="00D24041" w:rsidRDefault="00D24041" w:rsidP="00F06890">
            <w:pPr>
              <w:tabs>
                <w:tab w:val="left" w:pos="1457"/>
              </w:tabs>
              <w:rPr>
                <w:sz w:val="28"/>
                <w:szCs w:val="28"/>
              </w:rPr>
            </w:pPr>
            <w:r w:rsidRPr="00D24041">
              <w:rPr>
                <w:sz w:val="28"/>
                <w:szCs w:val="28"/>
              </w:rPr>
              <w:t>3</w:t>
            </w:r>
          </w:p>
        </w:tc>
        <w:tc>
          <w:tcPr>
            <w:tcW w:w="1542" w:type="dxa"/>
          </w:tcPr>
          <w:p w14:paraId="31B8591B" w14:textId="77777777" w:rsidR="00D24041" w:rsidRPr="00D24041" w:rsidRDefault="00D24041" w:rsidP="00F06890">
            <w:pPr>
              <w:tabs>
                <w:tab w:val="left" w:pos="1457"/>
              </w:tabs>
              <w:rPr>
                <w:sz w:val="28"/>
                <w:szCs w:val="28"/>
                <w:lang w:val="en-US"/>
              </w:rPr>
            </w:pPr>
            <w:r w:rsidRPr="00D24041">
              <w:rPr>
                <w:sz w:val="28"/>
                <w:szCs w:val="28"/>
                <w:lang w:val="en-US"/>
              </w:rPr>
              <w:t>a</w:t>
            </w:r>
          </w:p>
        </w:tc>
        <w:tc>
          <w:tcPr>
            <w:tcW w:w="1122" w:type="dxa"/>
          </w:tcPr>
          <w:p w14:paraId="083F419F" w14:textId="77777777" w:rsidR="00D24041" w:rsidRPr="00D24041" w:rsidRDefault="00D24041" w:rsidP="00F06890">
            <w:pPr>
              <w:tabs>
                <w:tab w:val="left" w:pos="1457"/>
              </w:tabs>
              <w:rPr>
                <w:sz w:val="28"/>
                <w:szCs w:val="28"/>
                <w:lang w:val="en-US"/>
              </w:rPr>
            </w:pPr>
            <w:r w:rsidRPr="00D24041">
              <w:rPr>
                <w:sz w:val="28"/>
                <w:szCs w:val="28"/>
                <w:lang w:val="en-US"/>
              </w:rPr>
              <w:t>8</w:t>
            </w:r>
          </w:p>
        </w:tc>
        <w:tc>
          <w:tcPr>
            <w:tcW w:w="1542" w:type="dxa"/>
          </w:tcPr>
          <w:p w14:paraId="7DC517F2" w14:textId="77777777" w:rsidR="00D24041" w:rsidRPr="00D24041" w:rsidRDefault="00D24041" w:rsidP="00F06890">
            <w:pPr>
              <w:tabs>
                <w:tab w:val="left" w:pos="1457"/>
              </w:tabs>
              <w:rPr>
                <w:sz w:val="28"/>
                <w:szCs w:val="28"/>
                <w:lang w:val="en-US"/>
              </w:rPr>
            </w:pPr>
            <w:r w:rsidRPr="00D24041">
              <w:rPr>
                <w:sz w:val="28"/>
                <w:szCs w:val="28"/>
                <w:lang w:val="en-US"/>
              </w:rPr>
              <w:t>b</w:t>
            </w:r>
          </w:p>
        </w:tc>
        <w:tc>
          <w:tcPr>
            <w:tcW w:w="1542" w:type="dxa"/>
          </w:tcPr>
          <w:p w14:paraId="0D349F0B" w14:textId="77777777" w:rsidR="00D24041" w:rsidRPr="00D24041" w:rsidRDefault="00D24041" w:rsidP="00F06890">
            <w:pPr>
              <w:tabs>
                <w:tab w:val="left" w:pos="1457"/>
              </w:tabs>
              <w:rPr>
                <w:sz w:val="28"/>
                <w:szCs w:val="28"/>
              </w:rPr>
            </w:pPr>
            <w:r w:rsidRPr="00D24041">
              <w:rPr>
                <w:sz w:val="28"/>
                <w:szCs w:val="28"/>
              </w:rPr>
              <w:t>13</w:t>
            </w:r>
          </w:p>
        </w:tc>
        <w:tc>
          <w:tcPr>
            <w:tcW w:w="1542" w:type="dxa"/>
          </w:tcPr>
          <w:p w14:paraId="36C633DA" w14:textId="77777777" w:rsidR="00D24041" w:rsidRPr="00D24041" w:rsidRDefault="00D24041" w:rsidP="00F06890">
            <w:pPr>
              <w:tabs>
                <w:tab w:val="left" w:pos="1457"/>
              </w:tabs>
              <w:rPr>
                <w:sz w:val="28"/>
                <w:szCs w:val="28"/>
                <w:lang w:val="en-US"/>
              </w:rPr>
            </w:pPr>
            <w:r w:rsidRPr="00D24041">
              <w:rPr>
                <w:sz w:val="28"/>
                <w:szCs w:val="28"/>
                <w:lang w:val="en-US"/>
              </w:rPr>
              <w:t>a, b, c</w:t>
            </w:r>
          </w:p>
        </w:tc>
      </w:tr>
      <w:tr w:rsidR="00D24041" w:rsidRPr="00D24041" w14:paraId="0F58185B" w14:textId="77777777" w:rsidTr="00F06890">
        <w:tc>
          <w:tcPr>
            <w:tcW w:w="1102" w:type="dxa"/>
          </w:tcPr>
          <w:p w14:paraId="1B7E4AC4" w14:textId="77777777" w:rsidR="00D24041" w:rsidRPr="00D24041" w:rsidRDefault="00D24041" w:rsidP="00F06890">
            <w:pPr>
              <w:tabs>
                <w:tab w:val="left" w:pos="1457"/>
              </w:tabs>
              <w:rPr>
                <w:sz w:val="28"/>
                <w:szCs w:val="28"/>
                <w:lang w:val="en-US"/>
              </w:rPr>
            </w:pPr>
            <w:r w:rsidRPr="00D24041">
              <w:rPr>
                <w:sz w:val="28"/>
                <w:szCs w:val="28"/>
                <w:lang w:val="en-US"/>
              </w:rPr>
              <w:t>4</w:t>
            </w:r>
          </w:p>
        </w:tc>
        <w:tc>
          <w:tcPr>
            <w:tcW w:w="1542" w:type="dxa"/>
          </w:tcPr>
          <w:p w14:paraId="5707114D" w14:textId="77777777" w:rsidR="00D24041" w:rsidRPr="00D24041" w:rsidRDefault="00D24041" w:rsidP="00F06890">
            <w:pPr>
              <w:tabs>
                <w:tab w:val="left" w:pos="1457"/>
              </w:tabs>
              <w:rPr>
                <w:sz w:val="28"/>
                <w:szCs w:val="28"/>
                <w:lang w:val="en-US"/>
              </w:rPr>
            </w:pPr>
            <w:r w:rsidRPr="00D24041">
              <w:rPr>
                <w:sz w:val="28"/>
                <w:szCs w:val="28"/>
                <w:lang w:val="en-US"/>
              </w:rPr>
              <w:t xml:space="preserve">a, b, c </w:t>
            </w:r>
          </w:p>
        </w:tc>
        <w:tc>
          <w:tcPr>
            <w:tcW w:w="1122" w:type="dxa"/>
          </w:tcPr>
          <w:p w14:paraId="452F977B" w14:textId="77777777" w:rsidR="00D24041" w:rsidRPr="00D24041" w:rsidRDefault="00D24041" w:rsidP="00F06890">
            <w:pPr>
              <w:tabs>
                <w:tab w:val="left" w:pos="1457"/>
              </w:tabs>
              <w:rPr>
                <w:sz w:val="28"/>
                <w:szCs w:val="28"/>
                <w:lang w:val="en-US"/>
              </w:rPr>
            </w:pPr>
            <w:r w:rsidRPr="00D24041">
              <w:rPr>
                <w:sz w:val="28"/>
                <w:szCs w:val="28"/>
                <w:lang w:val="en-US"/>
              </w:rPr>
              <w:t>9</w:t>
            </w:r>
          </w:p>
        </w:tc>
        <w:tc>
          <w:tcPr>
            <w:tcW w:w="1542" w:type="dxa"/>
          </w:tcPr>
          <w:p w14:paraId="4DD321B9" w14:textId="77777777" w:rsidR="00D24041" w:rsidRPr="00D24041" w:rsidRDefault="00D24041" w:rsidP="00F06890">
            <w:pPr>
              <w:tabs>
                <w:tab w:val="left" w:pos="1457"/>
              </w:tabs>
              <w:rPr>
                <w:sz w:val="28"/>
                <w:szCs w:val="28"/>
                <w:lang w:val="en-US"/>
              </w:rPr>
            </w:pPr>
            <w:r w:rsidRPr="00D24041">
              <w:rPr>
                <w:sz w:val="28"/>
                <w:szCs w:val="28"/>
                <w:lang w:val="en-US"/>
              </w:rPr>
              <w:t>b</w:t>
            </w:r>
          </w:p>
        </w:tc>
        <w:tc>
          <w:tcPr>
            <w:tcW w:w="1542" w:type="dxa"/>
          </w:tcPr>
          <w:p w14:paraId="37C1A075" w14:textId="77777777" w:rsidR="00D24041" w:rsidRPr="00D24041" w:rsidRDefault="00D24041" w:rsidP="00F06890">
            <w:pPr>
              <w:tabs>
                <w:tab w:val="left" w:pos="1457"/>
              </w:tabs>
              <w:rPr>
                <w:sz w:val="28"/>
                <w:szCs w:val="28"/>
              </w:rPr>
            </w:pPr>
            <w:r w:rsidRPr="00D24041">
              <w:rPr>
                <w:sz w:val="28"/>
                <w:szCs w:val="28"/>
              </w:rPr>
              <w:t>14</w:t>
            </w:r>
          </w:p>
        </w:tc>
        <w:tc>
          <w:tcPr>
            <w:tcW w:w="1542" w:type="dxa"/>
          </w:tcPr>
          <w:p w14:paraId="1A3571B6" w14:textId="77777777" w:rsidR="00D24041" w:rsidRPr="00D24041" w:rsidRDefault="00D24041" w:rsidP="00F06890">
            <w:pPr>
              <w:tabs>
                <w:tab w:val="left" w:pos="1457"/>
              </w:tabs>
              <w:rPr>
                <w:sz w:val="28"/>
                <w:szCs w:val="28"/>
                <w:lang w:val="en-US"/>
              </w:rPr>
            </w:pPr>
            <w:r w:rsidRPr="00D24041">
              <w:rPr>
                <w:sz w:val="28"/>
                <w:szCs w:val="28"/>
                <w:lang w:val="en-US"/>
              </w:rPr>
              <w:t>c, d</w:t>
            </w:r>
          </w:p>
        </w:tc>
      </w:tr>
      <w:tr w:rsidR="00D24041" w:rsidRPr="00D24041" w14:paraId="67B4B6A6" w14:textId="77777777" w:rsidTr="00F06890">
        <w:tc>
          <w:tcPr>
            <w:tcW w:w="1102" w:type="dxa"/>
          </w:tcPr>
          <w:p w14:paraId="41AB083E" w14:textId="77777777" w:rsidR="00D24041" w:rsidRPr="00D24041" w:rsidRDefault="00D24041" w:rsidP="00F06890">
            <w:pPr>
              <w:tabs>
                <w:tab w:val="left" w:pos="1457"/>
              </w:tabs>
              <w:rPr>
                <w:sz w:val="28"/>
                <w:szCs w:val="28"/>
                <w:lang w:val="en-US"/>
              </w:rPr>
            </w:pPr>
            <w:r w:rsidRPr="00D24041">
              <w:rPr>
                <w:sz w:val="28"/>
                <w:szCs w:val="28"/>
                <w:lang w:val="en-US"/>
              </w:rPr>
              <w:t>5</w:t>
            </w:r>
          </w:p>
        </w:tc>
        <w:tc>
          <w:tcPr>
            <w:tcW w:w="1542" w:type="dxa"/>
          </w:tcPr>
          <w:p w14:paraId="5967FA4E" w14:textId="77777777" w:rsidR="00D24041" w:rsidRPr="00D24041" w:rsidRDefault="00D24041" w:rsidP="00F06890">
            <w:pPr>
              <w:tabs>
                <w:tab w:val="left" w:pos="1457"/>
              </w:tabs>
              <w:rPr>
                <w:sz w:val="28"/>
                <w:szCs w:val="28"/>
                <w:lang w:val="en-US"/>
              </w:rPr>
            </w:pPr>
            <w:r w:rsidRPr="00D24041">
              <w:rPr>
                <w:sz w:val="28"/>
                <w:szCs w:val="28"/>
                <w:lang w:val="en-US"/>
              </w:rPr>
              <w:t xml:space="preserve">c, e </w:t>
            </w:r>
          </w:p>
        </w:tc>
        <w:tc>
          <w:tcPr>
            <w:tcW w:w="1122" w:type="dxa"/>
          </w:tcPr>
          <w:p w14:paraId="04FA5CA1" w14:textId="77777777" w:rsidR="00D24041" w:rsidRPr="00D24041" w:rsidRDefault="00D24041" w:rsidP="00F06890">
            <w:pPr>
              <w:tabs>
                <w:tab w:val="left" w:pos="1457"/>
              </w:tabs>
              <w:rPr>
                <w:sz w:val="28"/>
                <w:szCs w:val="28"/>
                <w:lang w:val="en-US"/>
              </w:rPr>
            </w:pPr>
            <w:r w:rsidRPr="00D24041">
              <w:rPr>
                <w:sz w:val="28"/>
                <w:szCs w:val="28"/>
                <w:lang w:val="en-US"/>
              </w:rPr>
              <w:t>10</w:t>
            </w:r>
          </w:p>
        </w:tc>
        <w:tc>
          <w:tcPr>
            <w:tcW w:w="1542" w:type="dxa"/>
          </w:tcPr>
          <w:p w14:paraId="13C03B3F" w14:textId="77777777" w:rsidR="00D24041" w:rsidRPr="00D24041" w:rsidRDefault="00D24041" w:rsidP="00F06890">
            <w:pPr>
              <w:tabs>
                <w:tab w:val="left" w:pos="1457"/>
              </w:tabs>
              <w:rPr>
                <w:sz w:val="28"/>
                <w:szCs w:val="28"/>
                <w:lang w:val="en-US"/>
              </w:rPr>
            </w:pPr>
            <w:r w:rsidRPr="00D24041">
              <w:rPr>
                <w:sz w:val="28"/>
                <w:szCs w:val="28"/>
                <w:lang w:val="en-US"/>
              </w:rPr>
              <w:t>b</w:t>
            </w:r>
          </w:p>
        </w:tc>
        <w:tc>
          <w:tcPr>
            <w:tcW w:w="1542" w:type="dxa"/>
          </w:tcPr>
          <w:p w14:paraId="50ADA08D" w14:textId="77777777" w:rsidR="00D24041" w:rsidRPr="00D24041" w:rsidRDefault="00D24041" w:rsidP="00F06890">
            <w:pPr>
              <w:tabs>
                <w:tab w:val="left" w:pos="1457"/>
              </w:tabs>
              <w:rPr>
                <w:sz w:val="28"/>
                <w:szCs w:val="28"/>
              </w:rPr>
            </w:pPr>
            <w:r w:rsidRPr="00D24041">
              <w:rPr>
                <w:sz w:val="28"/>
                <w:szCs w:val="28"/>
              </w:rPr>
              <w:t>15</w:t>
            </w:r>
          </w:p>
        </w:tc>
        <w:tc>
          <w:tcPr>
            <w:tcW w:w="1542" w:type="dxa"/>
          </w:tcPr>
          <w:p w14:paraId="2FF511B2" w14:textId="77777777" w:rsidR="00D24041" w:rsidRPr="00D24041" w:rsidRDefault="00D24041" w:rsidP="00F06890">
            <w:pPr>
              <w:tabs>
                <w:tab w:val="left" w:pos="1457"/>
              </w:tabs>
              <w:rPr>
                <w:sz w:val="28"/>
                <w:szCs w:val="28"/>
                <w:lang w:val="en-US"/>
              </w:rPr>
            </w:pPr>
            <w:r w:rsidRPr="00D24041">
              <w:rPr>
                <w:sz w:val="28"/>
                <w:szCs w:val="28"/>
                <w:lang w:val="en-US"/>
              </w:rPr>
              <w:t>a, b, e</w:t>
            </w:r>
          </w:p>
        </w:tc>
      </w:tr>
    </w:tbl>
    <w:p w14:paraId="1ACFE81B" w14:textId="77777777" w:rsidR="00D24041" w:rsidRPr="00D24041" w:rsidRDefault="00D24041" w:rsidP="00D24041">
      <w:pPr>
        <w:tabs>
          <w:tab w:val="left" w:pos="1457"/>
          <w:tab w:val="left" w:pos="2977"/>
        </w:tabs>
        <w:rPr>
          <w:sz w:val="28"/>
          <w:szCs w:val="28"/>
        </w:rPr>
      </w:pPr>
    </w:p>
    <w:p w14:paraId="67152900" w14:textId="77777777" w:rsidR="000B1B01" w:rsidRDefault="000B1B01" w:rsidP="000B1B01">
      <w:pPr>
        <w:jc w:val="both"/>
        <w:rPr>
          <w:rFonts w:eastAsia="Arial Nova"/>
          <w:sz w:val="28"/>
          <w:szCs w:val="28"/>
          <w:lang w:val="ru-RU"/>
        </w:rPr>
      </w:pPr>
    </w:p>
    <w:p w14:paraId="31D2E2BB" w14:textId="77777777" w:rsidR="000B1B01" w:rsidRPr="00A85F79" w:rsidRDefault="000B1B01" w:rsidP="000B1B01">
      <w:pPr>
        <w:pStyle w:val="3"/>
        <w:rPr>
          <w:rFonts w:ascii="Times New Roman" w:hAnsi="Times New Roman" w:cs="Times New Roman"/>
          <w:color w:val="auto"/>
          <w:sz w:val="28"/>
          <w:szCs w:val="28"/>
          <w:lang w:eastAsia="ru-RU"/>
        </w:rPr>
      </w:pPr>
      <w:bookmarkStart w:id="70" w:name="_Toc153200524"/>
      <w:r w:rsidRPr="00A85F79">
        <w:rPr>
          <w:rFonts w:ascii="Times New Roman" w:hAnsi="Times New Roman" w:cs="Times New Roman"/>
          <w:color w:val="auto"/>
          <w:sz w:val="28"/>
          <w:szCs w:val="28"/>
          <w:lang w:eastAsia="ru-RU"/>
        </w:rPr>
        <w:t xml:space="preserve">ТЕСТОВЫЕ ЗАДАНИЯ к занятию </w:t>
      </w:r>
      <w:r>
        <w:rPr>
          <w:rFonts w:ascii="Times New Roman" w:hAnsi="Times New Roman" w:cs="Times New Roman"/>
          <w:color w:val="auto"/>
          <w:sz w:val="28"/>
          <w:szCs w:val="28"/>
          <w:lang w:eastAsia="ru-RU"/>
        </w:rPr>
        <w:t>5</w:t>
      </w:r>
      <w:r w:rsidRPr="00A85F79">
        <w:rPr>
          <w:rFonts w:ascii="Times New Roman" w:hAnsi="Times New Roman" w:cs="Times New Roman"/>
          <w:color w:val="auto"/>
          <w:sz w:val="28"/>
          <w:szCs w:val="28"/>
          <w:lang w:eastAsia="ru-RU"/>
        </w:rPr>
        <w:t xml:space="preserve"> «</w:t>
      </w:r>
      <w:r w:rsidRPr="000B1B01">
        <w:rPr>
          <w:rFonts w:ascii="Times New Roman" w:hAnsi="Times New Roman" w:cs="Times New Roman"/>
          <w:color w:val="000000" w:themeColor="text1"/>
          <w:sz w:val="28"/>
          <w:szCs w:val="28"/>
          <w:lang w:eastAsia="ru-RU"/>
        </w:rPr>
        <w:t>Реагирование при выявлении или подозрении на случай гендерного насилия. Ведение случая насилия на уровне ПМСП</w:t>
      </w:r>
      <w:r w:rsidRPr="00A85F79">
        <w:rPr>
          <w:rFonts w:ascii="Times New Roman" w:hAnsi="Times New Roman" w:cs="Times New Roman"/>
          <w:color w:val="auto"/>
          <w:sz w:val="28"/>
          <w:szCs w:val="28"/>
          <w:lang w:eastAsia="ru-RU"/>
        </w:rPr>
        <w:t>»</w:t>
      </w:r>
      <w:bookmarkEnd w:id="70"/>
    </w:p>
    <w:p w14:paraId="0250F1D6" w14:textId="77777777" w:rsidR="000B1B01" w:rsidRDefault="000B1B01" w:rsidP="000B1B01">
      <w:pPr>
        <w:ind w:firstLine="567"/>
        <w:jc w:val="both"/>
        <w:rPr>
          <w:rFonts w:eastAsia="Arial Nova"/>
          <w:b/>
          <w:bCs/>
          <w:sz w:val="28"/>
          <w:szCs w:val="28"/>
          <w:lang w:val="ru-RU"/>
        </w:rPr>
      </w:pPr>
    </w:p>
    <w:p w14:paraId="6ABC8EF4" w14:textId="77777777" w:rsidR="000B1B01" w:rsidRPr="000B1B01" w:rsidRDefault="000B1B01" w:rsidP="000B1B01">
      <w:pPr>
        <w:ind w:firstLine="567"/>
        <w:jc w:val="both"/>
        <w:rPr>
          <w:rFonts w:eastAsia="Arial Nova"/>
          <w:sz w:val="28"/>
          <w:szCs w:val="28"/>
          <w:lang w:val="ru-RU"/>
        </w:rPr>
      </w:pPr>
      <w:r w:rsidRPr="000B1B01">
        <w:rPr>
          <w:rFonts w:eastAsia="Arial Nova"/>
          <w:sz w:val="28"/>
          <w:szCs w:val="28"/>
          <w:lang w:val="ru-RU"/>
        </w:rPr>
        <w:t>Вопрос 1. Как медицинская сестра может содействовать в реабилитации жертв гендерного насилия?</w:t>
      </w:r>
    </w:p>
    <w:p w14:paraId="5EC511B6" w14:textId="77777777" w:rsidR="000B1B01" w:rsidRPr="000B1B01" w:rsidRDefault="000B1B01" w:rsidP="000B1B01">
      <w:pPr>
        <w:ind w:firstLine="567"/>
        <w:jc w:val="both"/>
        <w:rPr>
          <w:rFonts w:eastAsia="Arial Nova"/>
          <w:sz w:val="28"/>
          <w:szCs w:val="28"/>
          <w:lang w:val="ru-RU"/>
        </w:rPr>
      </w:pPr>
      <w:r w:rsidRPr="000B1B01">
        <w:rPr>
          <w:rFonts w:eastAsia="Arial Nova"/>
          <w:sz w:val="28"/>
          <w:szCs w:val="28"/>
          <w:lang w:val="ru-RU"/>
        </w:rPr>
        <w:t>Вопрос 2. Какие ресурсы и организации могут предоставить помощь жертвам гендерного насилия?</w:t>
      </w:r>
    </w:p>
    <w:p w14:paraId="4945629C" w14:textId="77777777" w:rsidR="000B1B01" w:rsidRPr="000B1B01" w:rsidRDefault="000B1B01" w:rsidP="000B1B01">
      <w:pPr>
        <w:ind w:firstLine="567"/>
        <w:jc w:val="both"/>
        <w:rPr>
          <w:rFonts w:eastAsia="Arial Nova"/>
          <w:sz w:val="28"/>
          <w:szCs w:val="28"/>
          <w:lang w:val="ru-RU"/>
        </w:rPr>
      </w:pPr>
      <w:r w:rsidRPr="000B1B01">
        <w:rPr>
          <w:rFonts w:eastAsia="Arial Nova"/>
          <w:sz w:val="28"/>
          <w:szCs w:val="28"/>
          <w:lang w:val="ru-RU"/>
        </w:rPr>
        <w:t>Вопрос 3. Какие правовые аспекты связаны с гендерным насилием?</w:t>
      </w:r>
    </w:p>
    <w:p w14:paraId="05E4DF4E" w14:textId="77777777" w:rsidR="000B1B01" w:rsidRPr="000B1B01" w:rsidRDefault="000B1B01" w:rsidP="000B1B01">
      <w:pPr>
        <w:ind w:firstLine="567"/>
        <w:jc w:val="both"/>
        <w:rPr>
          <w:rFonts w:eastAsia="Arial Nova"/>
          <w:sz w:val="28"/>
          <w:szCs w:val="28"/>
          <w:lang w:val="ru-RU"/>
        </w:rPr>
      </w:pPr>
      <w:r w:rsidRPr="000B1B01">
        <w:rPr>
          <w:rFonts w:eastAsia="Arial Nova"/>
          <w:sz w:val="28"/>
          <w:szCs w:val="28"/>
          <w:lang w:val="ru-RU"/>
        </w:rPr>
        <w:t>Вопрос 4. Как медицинская сестра может помочь жертвам гендерного насилия получить юридическую поддержку?</w:t>
      </w:r>
    </w:p>
    <w:p w14:paraId="385764A4" w14:textId="77777777" w:rsidR="000B1B01" w:rsidRPr="000B1B01" w:rsidRDefault="000B1B01" w:rsidP="000B1B01">
      <w:pPr>
        <w:ind w:firstLine="567"/>
        <w:jc w:val="both"/>
        <w:rPr>
          <w:rFonts w:eastAsia="Arial Nova"/>
          <w:sz w:val="28"/>
          <w:szCs w:val="28"/>
          <w:lang w:val="ru-RU"/>
        </w:rPr>
      </w:pPr>
      <w:r w:rsidRPr="000B1B01">
        <w:rPr>
          <w:rFonts w:eastAsia="Arial Nova"/>
          <w:sz w:val="28"/>
          <w:szCs w:val="28"/>
          <w:lang w:val="ru-RU"/>
        </w:rPr>
        <w:t>Вопрос 5. Какова роль медицинской сестры в снижении уровня распространенности гендерного насилия?</w:t>
      </w:r>
    </w:p>
    <w:p w14:paraId="0BBCAEFD" w14:textId="77777777" w:rsidR="000B1B01" w:rsidRPr="000B1B01" w:rsidRDefault="000B1B01" w:rsidP="000B1B01">
      <w:pPr>
        <w:ind w:firstLine="567"/>
        <w:jc w:val="both"/>
        <w:rPr>
          <w:rFonts w:eastAsia="Arial Nova"/>
          <w:sz w:val="28"/>
          <w:szCs w:val="28"/>
          <w:lang w:val="ru-RU"/>
        </w:rPr>
      </w:pPr>
      <w:r w:rsidRPr="000B1B01">
        <w:rPr>
          <w:rFonts w:eastAsia="Arial Nova"/>
          <w:sz w:val="28"/>
          <w:szCs w:val="28"/>
          <w:lang w:val="ru-RU"/>
        </w:rPr>
        <w:t>Вопрос 6. Какие программы и образовательные мероприятия могут помочь в профилактике гендерного насилия?</w:t>
      </w:r>
    </w:p>
    <w:p w14:paraId="6091D75B" w14:textId="77777777" w:rsidR="000B1B01" w:rsidRPr="000B1B01" w:rsidRDefault="000B1B01" w:rsidP="000B1B01">
      <w:pPr>
        <w:ind w:firstLine="567"/>
        <w:jc w:val="both"/>
        <w:rPr>
          <w:rFonts w:eastAsia="Arial Nova"/>
          <w:sz w:val="28"/>
          <w:szCs w:val="28"/>
          <w:lang w:val="ru-RU"/>
        </w:rPr>
      </w:pPr>
      <w:r w:rsidRPr="000B1B01">
        <w:rPr>
          <w:rFonts w:eastAsia="Arial Nova"/>
          <w:sz w:val="28"/>
          <w:szCs w:val="28"/>
          <w:lang w:val="ru-RU"/>
        </w:rPr>
        <w:t>Вопрос 7. Какие законы и нормативы регулируют работу медицинских сестер при оказании помощи жертвам гендерного насилия?</w:t>
      </w:r>
    </w:p>
    <w:p w14:paraId="55FFA7C8" w14:textId="77777777" w:rsidR="000B1B01" w:rsidRPr="000B1B01" w:rsidRDefault="000B1B01" w:rsidP="000B1B01">
      <w:pPr>
        <w:ind w:firstLine="567"/>
        <w:jc w:val="both"/>
        <w:rPr>
          <w:rFonts w:eastAsia="Arial Nova"/>
          <w:sz w:val="28"/>
          <w:szCs w:val="28"/>
          <w:lang w:val="ru-RU"/>
        </w:rPr>
      </w:pPr>
      <w:r w:rsidRPr="000B1B01">
        <w:rPr>
          <w:rFonts w:eastAsia="Arial Nova"/>
          <w:sz w:val="28"/>
          <w:szCs w:val="28"/>
          <w:lang w:val="ru-RU"/>
        </w:rPr>
        <w:t>Вопрос 8. Какие методы медицинской сестры могут помочь в обучении общества о проблемах гендерного насилия?</w:t>
      </w:r>
    </w:p>
    <w:p w14:paraId="4BD488CF" w14:textId="77777777" w:rsidR="000B1B01" w:rsidRPr="000B1B01" w:rsidRDefault="000B1B01" w:rsidP="000B1B01">
      <w:pPr>
        <w:ind w:firstLine="567"/>
        <w:jc w:val="both"/>
        <w:rPr>
          <w:rFonts w:eastAsia="Arial Nova"/>
          <w:sz w:val="28"/>
          <w:szCs w:val="28"/>
          <w:lang w:val="ru-RU"/>
        </w:rPr>
      </w:pPr>
      <w:r w:rsidRPr="000B1B01">
        <w:rPr>
          <w:rFonts w:eastAsia="Arial Nova"/>
          <w:sz w:val="28"/>
          <w:szCs w:val="28"/>
          <w:lang w:val="ru-RU"/>
        </w:rPr>
        <w:t>Вопрос 9. Какие особенности работы с жертвами гендерного насилия на дому?</w:t>
      </w:r>
    </w:p>
    <w:p w14:paraId="33914F48" w14:textId="77777777" w:rsidR="000B1B01" w:rsidRPr="000B1B01" w:rsidRDefault="000B1B01" w:rsidP="000B1B01">
      <w:pPr>
        <w:ind w:firstLine="567"/>
        <w:jc w:val="both"/>
        <w:rPr>
          <w:rFonts w:eastAsia="Arial Nova"/>
          <w:sz w:val="28"/>
          <w:szCs w:val="28"/>
          <w:lang w:val="ru-RU"/>
        </w:rPr>
      </w:pPr>
      <w:r w:rsidRPr="000B1B01">
        <w:rPr>
          <w:rFonts w:eastAsia="Arial Nova"/>
          <w:sz w:val="28"/>
          <w:szCs w:val="28"/>
          <w:lang w:val="ru-RU"/>
        </w:rPr>
        <w:t>Вопрос 10. Какие методы сбора информации и документирования случаев гендерного насилия могут использоваться медицинской сестрой?</w:t>
      </w:r>
    </w:p>
    <w:p w14:paraId="689B4E14" w14:textId="77777777" w:rsidR="000B1B01" w:rsidRPr="000B1B01" w:rsidRDefault="000B1B01" w:rsidP="000B1B01">
      <w:pPr>
        <w:ind w:firstLine="567"/>
        <w:jc w:val="both"/>
        <w:rPr>
          <w:rFonts w:eastAsia="Arial Nova"/>
          <w:sz w:val="28"/>
          <w:szCs w:val="28"/>
          <w:lang w:val="ru-RU"/>
        </w:rPr>
      </w:pPr>
      <w:r w:rsidRPr="000B1B01">
        <w:rPr>
          <w:rFonts w:eastAsia="Arial Nova"/>
          <w:sz w:val="28"/>
          <w:szCs w:val="28"/>
          <w:lang w:val="ru-RU"/>
        </w:rPr>
        <w:t>Вопрос 11. Какие ресурсы и организации могут предоставлять финансовую помощь для жертв гендерного насилия?</w:t>
      </w:r>
    </w:p>
    <w:p w14:paraId="290F35B3" w14:textId="77777777" w:rsidR="000B1B01" w:rsidRPr="000B1B01" w:rsidRDefault="000B1B01" w:rsidP="000B1B01">
      <w:pPr>
        <w:ind w:firstLine="567"/>
        <w:jc w:val="both"/>
        <w:rPr>
          <w:rFonts w:eastAsia="Arial Nova"/>
          <w:sz w:val="28"/>
          <w:szCs w:val="28"/>
          <w:lang w:val="ru-RU"/>
        </w:rPr>
      </w:pPr>
      <w:r w:rsidRPr="000B1B01">
        <w:rPr>
          <w:rFonts w:eastAsia="Arial Nova"/>
          <w:sz w:val="28"/>
          <w:szCs w:val="28"/>
          <w:lang w:val="ru-RU"/>
        </w:rPr>
        <w:t>Вопрос 12. Как медицинская сестра может помочь жертвам гендерного насилия восстановить свое здоровье и самоуважение?</w:t>
      </w:r>
    </w:p>
    <w:p w14:paraId="478BE51A" w14:textId="77777777" w:rsidR="000B1B01" w:rsidRPr="000B1B01" w:rsidRDefault="000B1B01" w:rsidP="000B1B01">
      <w:pPr>
        <w:ind w:firstLine="567"/>
        <w:jc w:val="both"/>
        <w:rPr>
          <w:rFonts w:eastAsia="Arial Nova"/>
          <w:sz w:val="28"/>
          <w:szCs w:val="28"/>
          <w:lang w:val="ru-RU"/>
        </w:rPr>
      </w:pPr>
      <w:r w:rsidRPr="000B1B01">
        <w:rPr>
          <w:rFonts w:eastAsia="Arial Nova"/>
          <w:sz w:val="28"/>
          <w:szCs w:val="28"/>
          <w:lang w:val="ru-RU"/>
        </w:rPr>
        <w:t>Вопрос 13. Какие изменения в законодательстве могут повысить защиту жертв гендерного насилия?</w:t>
      </w:r>
    </w:p>
    <w:p w14:paraId="5CE0DE73" w14:textId="77777777" w:rsidR="000B1B01" w:rsidRPr="000B1B01" w:rsidRDefault="000B1B01" w:rsidP="000B1B01">
      <w:pPr>
        <w:ind w:firstLine="567"/>
        <w:jc w:val="both"/>
        <w:rPr>
          <w:rFonts w:eastAsia="Arial Nova"/>
          <w:sz w:val="28"/>
          <w:szCs w:val="28"/>
          <w:lang w:val="ru-RU"/>
        </w:rPr>
      </w:pPr>
      <w:r w:rsidRPr="000B1B01">
        <w:rPr>
          <w:rFonts w:eastAsia="Arial Nova"/>
          <w:sz w:val="28"/>
          <w:szCs w:val="28"/>
          <w:lang w:val="ru-RU"/>
        </w:rPr>
        <w:t xml:space="preserve">Вопрос 14.  Какие специалисты могут быть привлечены в работу с лицами, переживающими гендерное насилие? </w:t>
      </w:r>
    </w:p>
    <w:p w14:paraId="39C2D0F9" w14:textId="77777777" w:rsidR="000B1B01" w:rsidRPr="000B1B01" w:rsidRDefault="000B1B01" w:rsidP="000B1B01">
      <w:pPr>
        <w:ind w:firstLine="567"/>
        <w:jc w:val="both"/>
        <w:rPr>
          <w:rFonts w:eastAsia="Arial Nova"/>
          <w:sz w:val="28"/>
          <w:szCs w:val="28"/>
          <w:lang w:val="ru-RU"/>
        </w:rPr>
      </w:pPr>
      <w:r w:rsidRPr="000B1B01">
        <w:rPr>
          <w:rFonts w:eastAsia="Arial Nova"/>
          <w:sz w:val="28"/>
          <w:szCs w:val="28"/>
          <w:lang w:val="ru-RU"/>
        </w:rPr>
        <w:t xml:space="preserve">Вопрос 15. Какие приоритетные проблемы у лиц переживших гендерное насилие?   </w:t>
      </w:r>
    </w:p>
    <w:p w14:paraId="672CB81B" w14:textId="77777777" w:rsidR="00D24041" w:rsidRPr="004D47CF" w:rsidRDefault="00D24041" w:rsidP="001539F4">
      <w:pPr>
        <w:contextualSpacing/>
        <w:rPr>
          <w:rFonts w:ascii="Arial Nova" w:hAnsi="Arial Nova"/>
          <w:sz w:val="28"/>
          <w:szCs w:val="28"/>
        </w:rPr>
      </w:pPr>
    </w:p>
    <w:p w14:paraId="5F749F22" w14:textId="77777777" w:rsidR="00D85366" w:rsidRPr="00D85366" w:rsidRDefault="00D85366" w:rsidP="00D85366">
      <w:pPr>
        <w:rPr>
          <w:lang w:val="ru-RU" w:eastAsia="ru-RU"/>
        </w:rPr>
      </w:pPr>
    </w:p>
    <w:p w14:paraId="13A65A7F" w14:textId="27794C87" w:rsidR="00D85366" w:rsidRPr="00D85366" w:rsidRDefault="00D85366" w:rsidP="00D85366">
      <w:pPr>
        <w:rPr>
          <w:lang w:val="ru-RU" w:eastAsia="ru-RU"/>
        </w:rPr>
        <w:sectPr w:rsidR="00D85366" w:rsidRPr="00D85366">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pPr>
    </w:p>
    <w:p w14:paraId="59B8B4B5" w14:textId="535D6541" w:rsidR="001D47BA" w:rsidRDefault="00F855BE" w:rsidP="006960E6">
      <w:pPr>
        <w:pStyle w:val="2"/>
        <w:rPr>
          <w:rFonts w:ascii="Times New Roman" w:hAnsi="Times New Roman" w:cs="Times New Roman"/>
          <w:b/>
          <w:color w:val="002060"/>
          <w:sz w:val="28"/>
          <w:szCs w:val="28"/>
        </w:rPr>
      </w:pPr>
      <w:bookmarkStart w:id="71" w:name="_Toc153200525"/>
      <w:r w:rsidRPr="007D6432">
        <w:rPr>
          <w:rFonts w:ascii="Times New Roman" w:hAnsi="Times New Roman" w:cs="Times New Roman"/>
          <w:b/>
          <w:color w:val="002060"/>
          <w:sz w:val="28"/>
          <w:szCs w:val="28"/>
        </w:rPr>
        <w:lastRenderedPageBreak/>
        <w:t>Задания к практическим занятиям</w:t>
      </w:r>
      <w:r w:rsidR="006960E6">
        <w:rPr>
          <w:rFonts w:ascii="Times New Roman" w:hAnsi="Times New Roman" w:cs="Times New Roman"/>
          <w:b/>
          <w:color w:val="002060"/>
          <w:sz w:val="28"/>
          <w:szCs w:val="28"/>
        </w:rPr>
        <w:t xml:space="preserve"> </w:t>
      </w:r>
      <w:r w:rsidR="00A85F79">
        <w:rPr>
          <w:rFonts w:ascii="Times New Roman" w:hAnsi="Times New Roman" w:cs="Times New Roman"/>
          <w:b/>
          <w:color w:val="002060"/>
          <w:sz w:val="28"/>
          <w:szCs w:val="28"/>
        </w:rPr>
        <w:t>модуля «Реагирование системы здравоохранения на случаи гендерного насилия»</w:t>
      </w:r>
      <w:bookmarkEnd w:id="71"/>
    </w:p>
    <w:p w14:paraId="6A996E9B" w14:textId="77777777" w:rsidR="001D47BA" w:rsidRPr="001D47BA" w:rsidRDefault="001D47BA" w:rsidP="001D47BA">
      <w:pPr>
        <w:rPr>
          <w:lang w:val="ru-RU"/>
        </w:rPr>
      </w:pPr>
    </w:p>
    <w:p w14:paraId="50C704B3" w14:textId="77777777" w:rsidR="000B1B01" w:rsidRPr="001D47BA" w:rsidRDefault="000B1B01" w:rsidP="000B1B01">
      <w:pPr>
        <w:pStyle w:val="3"/>
        <w:rPr>
          <w:rFonts w:ascii="Times New Roman" w:hAnsi="Times New Roman" w:cs="Times New Roman"/>
          <w:color w:val="002060"/>
          <w:sz w:val="28"/>
          <w:szCs w:val="28"/>
          <w:lang w:eastAsia="ru-RU"/>
        </w:rPr>
      </w:pPr>
      <w:bookmarkStart w:id="72" w:name="_Toc153200526"/>
      <w:r w:rsidRPr="00A85F79">
        <w:rPr>
          <w:rFonts w:ascii="Times New Roman" w:hAnsi="Times New Roman" w:cs="Times New Roman"/>
          <w:color w:val="000000" w:themeColor="text1"/>
          <w:sz w:val="28"/>
          <w:szCs w:val="28"/>
          <w:lang w:eastAsia="ru-RU"/>
        </w:rPr>
        <w:t>ПРАКТИЧЕСКИЕ ЗАДАНИЯ к занятию 1 «Гендерное насилие».</w:t>
      </w:r>
      <w:bookmarkEnd w:id="72"/>
      <w:r w:rsidRPr="00A85F79">
        <w:rPr>
          <w:rFonts w:ascii="Times New Roman" w:hAnsi="Times New Roman" w:cs="Times New Roman"/>
          <w:color w:val="000000" w:themeColor="text1"/>
          <w:sz w:val="28"/>
          <w:szCs w:val="28"/>
          <w:lang w:eastAsia="ru-RU"/>
        </w:rPr>
        <w:t xml:space="preserve"> </w:t>
      </w:r>
    </w:p>
    <w:p w14:paraId="7E0C2D73" w14:textId="77777777" w:rsidR="000B1B01" w:rsidRPr="00A31AC4" w:rsidRDefault="000B1B01" w:rsidP="000B1B01">
      <w:pPr>
        <w:ind w:firstLine="567"/>
        <w:jc w:val="both"/>
        <w:rPr>
          <w:rFonts w:eastAsia="Arial Nova"/>
          <w:sz w:val="28"/>
          <w:szCs w:val="28"/>
        </w:rPr>
      </w:pPr>
    </w:p>
    <w:p w14:paraId="3438A098" w14:textId="77777777" w:rsidR="000B1B01" w:rsidRPr="00A31AC4" w:rsidRDefault="000B1B01" w:rsidP="000B1B01">
      <w:pPr>
        <w:jc w:val="center"/>
        <w:rPr>
          <w:rFonts w:eastAsia="Arial Nova"/>
          <w:b/>
          <w:sz w:val="28"/>
          <w:szCs w:val="28"/>
        </w:rPr>
      </w:pPr>
      <w:r>
        <w:rPr>
          <w:rFonts w:eastAsia="Arial Nova"/>
          <w:b/>
          <w:sz w:val="28"/>
          <w:szCs w:val="28"/>
          <w:lang w:val="kk-KZ"/>
        </w:rPr>
        <w:t>1</w:t>
      </w:r>
      <w:r>
        <w:rPr>
          <w:rFonts w:eastAsia="Arial Nova"/>
          <w:b/>
          <w:sz w:val="28"/>
          <w:szCs w:val="28"/>
          <w:lang w:val="ru-RU"/>
        </w:rPr>
        <w:t xml:space="preserve">. </w:t>
      </w:r>
      <w:r w:rsidRPr="00A31AC4">
        <w:rPr>
          <w:rFonts w:eastAsia="Arial Nova"/>
          <w:b/>
          <w:sz w:val="28"/>
          <w:szCs w:val="28"/>
        </w:rPr>
        <w:t>Практическое задание №1</w:t>
      </w:r>
    </w:p>
    <w:p w14:paraId="5CBF6057" w14:textId="77777777" w:rsidR="00A31AC4" w:rsidRDefault="00A31AC4" w:rsidP="000B1B01">
      <w:pPr>
        <w:jc w:val="both"/>
        <w:rPr>
          <w:rFonts w:eastAsia="Arial Nova"/>
          <w:b/>
          <w:sz w:val="28"/>
          <w:szCs w:val="28"/>
        </w:rPr>
      </w:pPr>
    </w:p>
    <w:p w14:paraId="7C15D34C" w14:textId="77777777" w:rsidR="00497CF9" w:rsidRPr="00497CF9" w:rsidRDefault="00497CF9" w:rsidP="00497CF9">
      <w:pPr>
        <w:jc w:val="both"/>
        <w:rPr>
          <w:rFonts w:eastAsia="Arial Nova"/>
          <w:sz w:val="28"/>
          <w:szCs w:val="28"/>
        </w:rPr>
      </w:pPr>
      <w:r w:rsidRPr="00497CF9">
        <w:rPr>
          <w:rFonts w:eastAsia="Arial Nova"/>
          <w:b/>
          <w:sz w:val="28"/>
          <w:szCs w:val="28"/>
        </w:rPr>
        <w:t xml:space="preserve">Форма: </w:t>
      </w:r>
      <w:r w:rsidRPr="00497CF9">
        <w:rPr>
          <w:rFonts w:eastAsia="Arial Nova"/>
          <w:sz w:val="28"/>
          <w:szCs w:val="28"/>
        </w:rPr>
        <w:t>групповая работа</w:t>
      </w:r>
    </w:p>
    <w:p w14:paraId="066D58DE" w14:textId="77777777" w:rsidR="00497CF9" w:rsidRPr="00497CF9" w:rsidRDefault="00497CF9" w:rsidP="00497CF9">
      <w:pPr>
        <w:jc w:val="both"/>
        <w:rPr>
          <w:rFonts w:eastAsia="Arial Nova"/>
          <w:b/>
          <w:sz w:val="28"/>
          <w:szCs w:val="28"/>
        </w:rPr>
      </w:pPr>
      <w:r w:rsidRPr="00497CF9">
        <w:rPr>
          <w:rFonts w:eastAsia="Arial Nova"/>
          <w:b/>
          <w:bCs/>
          <w:sz w:val="28"/>
          <w:szCs w:val="28"/>
        </w:rPr>
        <w:t>Инструмент:</w:t>
      </w:r>
      <w:r w:rsidRPr="00497CF9">
        <w:rPr>
          <w:rFonts w:eastAsia="Arial Nova"/>
          <w:sz w:val="28"/>
          <w:szCs w:val="28"/>
        </w:rPr>
        <w:t xml:space="preserve"> клинический сценарий</w:t>
      </w:r>
      <w:r w:rsidRPr="00497CF9">
        <w:rPr>
          <w:rFonts w:eastAsia="Arial Nova"/>
          <w:b/>
          <w:sz w:val="28"/>
          <w:szCs w:val="28"/>
        </w:rPr>
        <w:t xml:space="preserve"> </w:t>
      </w:r>
    </w:p>
    <w:p w14:paraId="389DED5F" w14:textId="77777777" w:rsidR="00497CF9" w:rsidRPr="00497CF9" w:rsidRDefault="00497CF9" w:rsidP="00497CF9">
      <w:pPr>
        <w:jc w:val="both"/>
        <w:rPr>
          <w:rFonts w:eastAsia="Arial Nova"/>
          <w:b/>
          <w:sz w:val="28"/>
          <w:szCs w:val="28"/>
        </w:rPr>
      </w:pPr>
      <w:r w:rsidRPr="00497CF9">
        <w:rPr>
          <w:rFonts w:eastAsia="Arial Nova"/>
          <w:b/>
          <w:bCs/>
          <w:sz w:val="28"/>
          <w:szCs w:val="28"/>
        </w:rPr>
        <w:t>Выделенное время на задание</w:t>
      </w:r>
      <w:r w:rsidRPr="00497CF9">
        <w:rPr>
          <w:rFonts w:eastAsia="Arial Nova"/>
          <w:sz w:val="28"/>
          <w:szCs w:val="28"/>
        </w:rPr>
        <w:t>: 20-25 мин</w:t>
      </w:r>
    </w:p>
    <w:p w14:paraId="560B39F0" w14:textId="77777777" w:rsidR="00497CF9" w:rsidRPr="00497CF9" w:rsidRDefault="00497CF9" w:rsidP="00497CF9">
      <w:pPr>
        <w:jc w:val="both"/>
        <w:rPr>
          <w:rFonts w:eastAsia="Arial Nova"/>
          <w:sz w:val="28"/>
          <w:szCs w:val="28"/>
        </w:rPr>
      </w:pPr>
      <w:r w:rsidRPr="00497CF9">
        <w:rPr>
          <w:rFonts w:eastAsia="Arial Nova"/>
          <w:b/>
          <w:sz w:val="28"/>
          <w:szCs w:val="28"/>
        </w:rPr>
        <w:t xml:space="preserve">Задание практического задания: </w:t>
      </w:r>
      <w:r w:rsidRPr="00497CF9">
        <w:rPr>
          <w:rFonts w:eastAsia="Arial Nova"/>
          <w:bCs/>
          <w:sz w:val="28"/>
          <w:szCs w:val="28"/>
        </w:rPr>
        <w:t>Обучающиеся</w:t>
      </w:r>
      <w:r w:rsidRPr="00497CF9">
        <w:rPr>
          <w:rFonts w:eastAsia="Arial Nova"/>
          <w:sz w:val="28"/>
          <w:szCs w:val="28"/>
        </w:rPr>
        <w:t xml:space="preserve"> делятся на 2-3 группы для обсуждения клинического случая. На обсуждение выделяется по 5-7 мин. Каждая группа презентует результаты обсуждения по 3-5 мин. </w:t>
      </w:r>
    </w:p>
    <w:p w14:paraId="1BFEF1D6" w14:textId="77777777" w:rsidR="00497CF9" w:rsidRPr="00497CF9" w:rsidRDefault="00497CF9" w:rsidP="00497CF9">
      <w:pPr>
        <w:rPr>
          <w:rFonts w:eastAsia="Arial Nova"/>
          <w:b/>
          <w:sz w:val="28"/>
          <w:szCs w:val="28"/>
        </w:rPr>
      </w:pPr>
      <w:r w:rsidRPr="00497CF9">
        <w:rPr>
          <w:rFonts w:eastAsia="Arial Nova"/>
          <w:b/>
          <w:sz w:val="28"/>
          <w:szCs w:val="28"/>
        </w:rPr>
        <w:t xml:space="preserve">Клинический случай №1 </w:t>
      </w:r>
    </w:p>
    <w:p w14:paraId="221C3B1A" w14:textId="77777777" w:rsidR="00497CF9" w:rsidRPr="00497CF9" w:rsidRDefault="00497CF9" w:rsidP="00497CF9">
      <w:pPr>
        <w:jc w:val="both"/>
        <w:rPr>
          <w:rFonts w:eastAsia="Arial Nova"/>
          <w:sz w:val="28"/>
          <w:szCs w:val="28"/>
        </w:rPr>
      </w:pPr>
      <w:r w:rsidRPr="00497CF9">
        <w:rPr>
          <w:rFonts w:eastAsia="Arial Nova"/>
          <w:b/>
          <w:bCs/>
          <w:sz w:val="28"/>
          <w:szCs w:val="28"/>
        </w:rPr>
        <w:t>Условие:</w:t>
      </w:r>
      <w:r w:rsidRPr="00497CF9">
        <w:rPr>
          <w:rFonts w:eastAsia="Arial Nova"/>
          <w:sz w:val="28"/>
          <w:szCs w:val="28"/>
        </w:rPr>
        <w:t xml:space="preserve"> На прием пришла женщина, работница секс-индустрии с жалобами на выделения из влагалища, боль при мочеиспускании, тошноту. При осмотре на теле пациентки имеются кровоподтеки, в области гениталий множество ссадин. Женщина сообщила, что около трех дней назад был незащищённый половой контакт.</w:t>
      </w:r>
    </w:p>
    <w:p w14:paraId="10B67E67" w14:textId="77777777" w:rsidR="00497CF9" w:rsidRPr="00497CF9" w:rsidRDefault="00497CF9" w:rsidP="00497CF9">
      <w:pPr>
        <w:jc w:val="both"/>
        <w:rPr>
          <w:rFonts w:eastAsia="Arial Nova"/>
          <w:b/>
          <w:bCs/>
          <w:sz w:val="28"/>
          <w:szCs w:val="28"/>
        </w:rPr>
      </w:pPr>
      <w:r w:rsidRPr="00497CF9">
        <w:rPr>
          <w:rFonts w:eastAsia="Arial Nova"/>
          <w:b/>
          <w:bCs/>
          <w:sz w:val="28"/>
          <w:szCs w:val="28"/>
        </w:rPr>
        <w:t>Вопросы для обсуждения:</w:t>
      </w:r>
    </w:p>
    <w:p w14:paraId="441BEE70" w14:textId="77777777" w:rsidR="00497CF9" w:rsidRPr="00497CF9" w:rsidRDefault="00497CF9">
      <w:pPr>
        <w:pStyle w:val="a4"/>
        <w:numPr>
          <w:ilvl w:val="0"/>
          <w:numId w:val="16"/>
        </w:numPr>
        <w:ind w:left="0" w:firstLine="0"/>
        <w:jc w:val="both"/>
        <w:rPr>
          <w:sz w:val="28"/>
          <w:szCs w:val="28"/>
        </w:rPr>
      </w:pPr>
      <w:r w:rsidRPr="00497CF9">
        <w:rPr>
          <w:sz w:val="28"/>
          <w:szCs w:val="28"/>
        </w:rPr>
        <w:t xml:space="preserve">Будет ли данный случай расцениваться как гендерное насилие? </w:t>
      </w:r>
    </w:p>
    <w:p w14:paraId="7E97214A" w14:textId="77777777" w:rsidR="00497CF9" w:rsidRPr="00497CF9" w:rsidRDefault="00497CF9">
      <w:pPr>
        <w:pStyle w:val="a4"/>
        <w:numPr>
          <w:ilvl w:val="0"/>
          <w:numId w:val="16"/>
        </w:numPr>
        <w:ind w:left="0" w:firstLine="0"/>
        <w:jc w:val="both"/>
        <w:rPr>
          <w:sz w:val="28"/>
          <w:szCs w:val="28"/>
        </w:rPr>
      </w:pPr>
      <w:r w:rsidRPr="00497CF9">
        <w:rPr>
          <w:sz w:val="28"/>
          <w:szCs w:val="28"/>
        </w:rPr>
        <w:t>Какая форма насилия?</w:t>
      </w:r>
    </w:p>
    <w:p w14:paraId="06E51596" w14:textId="77777777" w:rsidR="00497CF9" w:rsidRPr="00497CF9" w:rsidRDefault="00497CF9">
      <w:pPr>
        <w:pStyle w:val="a4"/>
        <w:numPr>
          <w:ilvl w:val="0"/>
          <w:numId w:val="16"/>
        </w:numPr>
        <w:ind w:left="0" w:firstLine="0"/>
        <w:jc w:val="both"/>
        <w:rPr>
          <w:sz w:val="28"/>
          <w:szCs w:val="28"/>
        </w:rPr>
      </w:pPr>
      <w:r w:rsidRPr="00497CF9">
        <w:rPr>
          <w:sz w:val="28"/>
          <w:szCs w:val="28"/>
        </w:rPr>
        <w:t xml:space="preserve">Какой миф о гендерном насилии опровергается в данном случае? </w:t>
      </w:r>
    </w:p>
    <w:p w14:paraId="1D79DF28" w14:textId="77777777" w:rsidR="00497CF9" w:rsidRPr="00497CF9" w:rsidRDefault="00497CF9">
      <w:pPr>
        <w:pStyle w:val="a4"/>
        <w:numPr>
          <w:ilvl w:val="0"/>
          <w:numId w:val="16"/>
        </w:numPr>
        <w:ind w:left="0" w:firstLine="0"/>
        <w:jc w:val="both"/>
        <w:rPr>
          <w:rFonts w:eastAsia="Arial Nova"/>
          <w:b/>
          <w:bCs/>
          <w:sz w:val="28"/>
          <w:szCs w:val="28"/>
        </w:rPr>
      </w:pPr>
      <w:r w:rsidRPr="00497CF9">
        <w:rPr>
          <w:sz w:val="28"/>
          <w:szCs w:val="28"/>
        </w:rPr>
        <w:t xml:space="preserve">Распишите схему оказания помощи в данном случае? </w:t>
      </w:r>
    </w:p>
    <w:p w14:paraId="7C092ED8" w14:textId="77777777" w:rsidR="00497CF9" w:rsidRDefault="00497CF9" w:rsidP="00497CF9">
      <w:pPr>
        <w:ind w:firstLine="567"/>
        <w:jc w:val="both"/>
        <w:rPr>
          <w:rFonts w:eastAsia="Arial Nova"/>
          <w:b/>
          <w:sz w:val="28"/>
          <w:szCs w:val="28"/>
          <w:lang w:val="ru-RU"/>
        </w:rPr>
      </w:pPr>
    </w:p>
    <w:p w14:paraId="52A4AF6D" w14:textId="2C9EAF33" w:rsidR="00497CF9" w:rsidRPr="00497CF9" w:rsidRDefault="00497CF9" w:rsidP="00497CF9">
      <w:pPr>
        <w:jc w:val="center"/>
        <w:rPr>
          <w:rFonts w:eastAsia="Arial Nova"/>
          <w:b/>
          <w:sz w:val="28"/>
          <w:szCs w:val="28"/>
          <w:lang w:val="ru-RU"/>
        </w:rPr>
      </w:pPr>
      <w:r>
        <w:rPr>
          <w:rFonts w:eastAsia="Arial Nova"/>
          <w:b/>
          <w:sz w:val="28"/>
          <w:szCs w:val="28"/>
          <w:lang w:val="kk-KZ"/>
        </w:rPr>
        <w:t>2</w:t>
      </w:r>
      <w:r>
        <w:rPr>
          <w:rFonts w:eastAsia="Arial Nova"/>
          <w:b/>
          <w:sz w:val="28"/>
          <w:szCs w:val="28"/>
          <w:lang w:val="ru-RU"/>
        </w:rPr>
        <w:t xml:space="preserve">. </w:t>
      </w:r>
      <w:r w:rsidRPr="00A31AC4">
        <w:rPr>
          <w:rFonts w:eastAsia="Arial Nova"/>
          <w:b/>
          <w:sz w:val="28"/>
          <w:szCs w:val="28"/>
        </w:rPr>
        <w:t>Практическое задание №</w:t>
      </w:r>
      <w:r>
        <w:rPr>
          <w:rFonts w:eastAsia="Arial Nova"/>
          <w:b/>
          <w:sz w:val="28"/>
          <w:szCs w:val="28"/>
          <w:lang w:val="ru-RU"/>
        </w:rPr>
        <w:t>2</w:t>
      </w:r>
    </w:p>
    <w:p w14:paraId="12EAD147" w14:textId="77777777" w:rsidR="00497CF9" w:rsidRDefault="00497CF9" w:rsidP="00497CF9">
      <w:pPr>
        <w:jc w:val="both"/>
        <w:rPr>
          <w:rFonts w:eastAsia="Arial Nova"/>
          <w:b/>
          <w:sz w:val="28"/>
          <w:szCs w:val="28"/>
        </w:rPr>
      </w:pPr>
    </w:p>
    <w:p w14:paraId="053BDFD5" w14:textId="38F7A3C4" w:rsidR="00497CF9" w:rsidRPr="00497CF9" w:rsidRDefault="00497CF9" w:rsidP="00497CF9">
      <w:pPr>
        <w:jc w:val="both"/>
        <w:rPr>
          <w:rFonts w:eastAsia="Arial Nova"/>
          <w:sz w:val="28"/>
          <w:szCs w:val="28"/>
        </w:rPr>
      </w:pPr>
      <w:r w:rsidRPr="00497CF9">
        <w:rPr>
          <w:rFonts w:eastAsia="Arial Nova"/>
          <w:b/>
          <w:sz w:val="28"/>
          <w:szCs w:val="28"/>
        </w:rPr>
        <w:t xml:space="preserve">Форма: </w:t>
      </w:r>
      <w:r w:rsidRPr="00497CF9">
        <w:rPr>
          <w:rFonts w:eastAsia="Arial Nova"/>
          <w:sz w:val="28"/>
          <w:szCs w:val="28"/>
        </w:rPr>
        <w:t>групповая работ</w:t>
      </w:r>
    </w:p>
    <w:p w14:paraId="65069723" w14:textId="77777777" w:rsidR="00497CF9" w:rsidRPr="00497CF9" w:rsidRDefault="00497CF9" w:rsidP="00497CF9">
      <w:pPr>
        <w:jc w:val="both"/>
        <w:rPr>
          <w:rFonts w:eastAsia="Arial Nova"/>
          <w:b/>
          <w:sz w:val="28"/>
          <w:szCs w:val="28"/>
        </w:rPr>
      </w:pPr>
      <w:r w:rsidRPr="00497CF9">
        <w:rPr>
          <w:rFonts w:eastAsia="Arial Nova"/>
          <w:b/>
          <w:bCs/>
          <w:sz w:val="28"/>
          <w:szCs w:val="28"/>
        </w:rPr>
        <w:t>Инструмент:</w:t>
      </w:r>
      <w:r w:rsidRPr="00497CF9">
        <w:rPr>
          <w:rFonts w:eastAsia="Arial Nova"/>
          <w:sz w:val="28"/>
          <w:szCs w:val="28"/>
        </w:rPr>
        <w:t xml:space="preserve"> клинический сценарий</w:t>
      </w:r>
      <w:r w:rsidRPr="00497CF9">
        <w:rPr>
          <w:rFonts w:eastAsia="Arial Nova"/>
          <w:b/>
          <w:sz w:val="28"/>
          <w:szCs w:val="28"/>
        </w:rPr>
        <w:t xml:space="preserve"> </w:t>
      </w:r>
    </w:p>
    <w:p w14:paraId="7D982A74" w14:textId="77777777" w:rsidR="00497CF9" w:rsidRPr="00497CF9" w:rsidRDefault="00497CF9" w:rsidP="00497CF9">
      <w:pPr>
        <w:jc w:val="both"/>
        <w:rPr>
          <w:rFonts w:eastAsia="Arial Nova"/>
          <w:b/>
          <w:sz w:val="28"/>
          <w:szCs w:val="28"/>
        </w:rPr>
      </w:pPr>
      <w:r w:rsidRPr="00497CF9">
        <w:rPr>
          <w:rFonts w:eastAsia="Arial Nova"/>
          <w:b/>
          <w:bCs/>
          <w:sz w:val="28"/>
          <w:szCs w:val="28"/>
        </w:rPr>
        <w:t>Выделенное время на задание</w:t>
      </w:r>
      <w:r w:rsidRPr="00497CF9">
        <w:rPr>
          <w:rFonts w:eastAsia="Arial Nova"/>
          <w:sz w:val="28"/>
          <w:szCs w:val="28"/>
        </w:rPr>
        <w:t>: 20-25 мин</w:t>
      </w:r>
    </w:p>
    <w:p w14:paraId="42E541CD" w14:textId="77777777" w:rsidR="00497CF9" w:rsidRPr="00497CF9" w:rsidRDefault="00497CF9" w:rsidP="00497CF9">
      <w:pPr>
        <w:jc w:val="both"/>
        <w:rPr>
          <w:rFonts w:eastAsia="Arial Nova"/>
          <w:sz w:val="28"/>
          <w:szCs w:val="28"/>
        </w:rPr>
      </w:pPr>
      <w:r w:rsidRPr="00497CF9">
        <w:rPr>
          <w:rFonts w:eastAsia="Arial Nova"/>
          <w:b/>
          <w:sz w:val="28"/>
          <w:szCs w:val="28"/>
        </w:rPr>
        <w:t xml:space="preserve">Задание практического задания: </w:t>
      </w:r>
      <w:r w:rsidRPr="00497CF9">
        <w:rPr>
          <w:rFonts w:eastAsia="Arial Nova"/>
          <w:bCs/>
          <w:sz w:val="28"/>
          <w:szCs w:val="28"/>
        </w:rPr>
        <w:t>Обучающиеся</w:t>
      </w:r>
      <w:r w:rsidRPr="00497CF9">
        <w:rPr>
          <w:rFonts w:eastAsia="Arial Nova"/>
          <w:sz w:val="28"/>
          <w:szCs w:val="28"/>
        </w:rPr>
        <w:t xml:space="preserve"> делятся на 2-3 группы для обсуждения клинического случая. На обсуждение выделяется по 5-7 мин. Каждая группа презентует результаты обсуждения по 3-5 мин. </w:t>
      </w:r>
    </w:p>
    <w:p w14:paraId="3570DA70" w14:textId="77777777" w:rsidR="00497CF9" w:rsidRPr="00497CF9" w:rsidRDefault="00497CF9" w:rsidP="00497CF9">
      <w:pPr>
        <w:rPr>
          <w:rFonts w:eastAsia="Arial Nova"/>
          <w:b/>
          <w:sz w:val="28"/>
          <w:szCs w:val="28"/>
        </w:rPr>
      </w:pPr>
      <w:r w:rsidRPr="00497CF9">
        <w:rPr>
          <w:rFonts w:eastAsia="Arial Nova"/>
          <w:b/>
          <w:sz w:val="28"/>
          <w:szCs w:val="28"/>
        </w:rPr>
        <w:t xml:space="preserve">Клинический случай №2 </w:t>
      </w:r>
    </w:p>
    <w:p w14:paraId="44A9B14E" w14:textId="77777777" w:rsidR="00497CF9" w:rsidRPr="00497CF9" w:rsidRDefault="00497CF9" w:rsidP="00497CF9">
      <w:pPr>
        <w:jc w:val="both"/>
        <w:rPr>
          <w:rFonts w:eastAsia="Arial Nova"/>
          <w:sz w:val="28"/>
          <w:szCs w:val="28"/>
        </w:rPr>
      </w:pPr>
      <w:r w:rsidRPr="00497CF9">
        <w:rPr>
          <w:rFonts w:eastAsia="Arial Nova"/>
          <w:b/>
          <w:bCs/>
          <w:sz w:val="28"/>
          <w:szCs w:val="28"/>
        </w:rPr>
        <w:t>Условие:</w:t>
      </w:r>
      <w:r w:rsidRPr="00497CF9">
        <w:rPr>
          <w:rFonts w:eastAsia="Arial Nova"/>
          <w:sz w:val="28"/>
          <w:szCs w:val="28"/>
        </w:rPr>
        <w:t xml:space="preserve"> Прочитайте новость с по ссылке сайта Inform buro: </w:t>
      </w:r>
      <w:hyperlink r:id="rId19" w:history="1">
        <w:r w:rsidRPr="00497CF9">
          <w:rPr>
            <w:rStyle w:val="af0"/>
            <w:rFonts w:eastAsia="Arial Nova"/>
            <w:sz w:val="28"/>
            <w:szCs w:val="28"/>
          </w:rPr>
          <w:t>https://informburo.kz/novosti/v-zambylskoi-oblasti-rukovodstvo-skoly-internata-otpravilo-na-abort-12-letnyuyu-skolnicu-bez-vedoma-roditelei</w:t>
        </w:r>
      </w:hyperlink>
      <w:r w:rsidRPr="00497CF9">
        <w:rPr>
          <w:rFonts w:eastAsia="Arial Nova"/>
          <w:sz w:val="28"/>
          <w:szCs w:val="28"/>
        </w:rPr>
        <w:t xml:space="preserve"> .</w:t>
      </w:r>
    </w:p>
    <w:p w14:paraId="57B8E723" w14:textId="77777777" w:rsidR="00497CF9" w:rsidRPr="00497CF9" w:rsidRDefault="00497CF9" w:rsidP="00497CF9">
      <w:pPr>
        <w:jc w:val="both"/>
        <w:rPr>
          <w:rFonts w:eastAsia="Arial Nova"/>
          <w:b/>
          <w:bCs/>
          <w:sz w:val="28"/>
          <w:szCs w:val="28"/>
        </w:rPr>
      </w:pPr>
      <w:r w:rsidRPr="00497CF9">
        <w:rPr>
          <w:rFonts w:eastAsia="Arial Nova"/>
          <w:b/>
          <w:bCs/>
          <w:sz w:val="28"/>
          <w:szCs w:val="28"/>
        </w:rPr>
        <w:t>Вопросы для обсуждения:</w:t>
      </w:r>
    </w:p>
    <w:p w14:paraId="6B8820EC" w14:textId="77777777" w:rsidR="00497CF9" w:rsidRPr="00497CF9" w:rsidRDefault="00497CF9">
      <w:pPr>
        <w:pStyle w:val="a4"/>
        <w:numPr>
          <w:ilvl w:val="0"/>
          <w:numId w:val="17"/>
        </w:numPr>
        <w:ind w:left="0" w:firstLine="0"/>
        <w:jc w:val="both"/>
        <w:rPr>
          <w:sz w:val="28"/>
          <w:szCs w:val="28"/>
        </w:rPr>
      </w:pPr>
      <w:r w:rsidRPr="00497CF9">
        <w:rPr>
          <w:sz w:val="28"/>
          <w:szCs w:val="28"/>
        </w:rPr>
        <w:t xml:space="preserve">Какой вид насилия представлен в данном случае? </w:t>
      </w:r>
    </w:p>
    <w:p w14:paraId="6063FD8F" w14:textId="77777777" w:rsidR="00497CF9" w:rsidRDefault="00497CF9">
      <w:pPr>
        <w:pStyle w:val="a4"/>
        <w:numPr>
          <w:ilvl w:val="0"/>
          <w:numId w:val="17"/>
        </w:numPr>
        <w:ind w:left="0" w:firstLine="0"/>
        <w:jc w:val="both"/>
        <w:rPr>
          <w:sz w:val="28"/>
          <w:szCs w:val="28"/>
        </w:rPr>
      </w:pPr>
      <w:r w:rsidRPr="00497CF9">
        <w:rPr>
          <w:sz w:val="28"/>
          <w:szCs w:val="28"/>
        </w:rPr>
        <w:t>Кто является лицом, перенесшим гендерное насилие, а кто виновником насилия?</w:t>
      </w:r>
    </w:p>
    <w:p w14:paraId="0EA16F87" w14:textId="77777777" w:rsidR="00497CF9" w:rsidRPr="00497CF9" w:rsidRDefault="00497CF9" w:rsidP="00497CF9">
      <w:pPr>
        <w:jc w:val="both"/>
        <w:rPr>
          <w:sz w:val="28"/>
          <w:szCs w:val="28"/>
        </w:rPr>
      </w:pPr>
    </w:p>
    <w:p w14:paraId="1A902214" w14:textId="77777777" w:rsidR="00497CF9" w:rsidRDefault="00497CF9" w:rsidP="00497CF9">
      <w:pPr>
        <w:pStyle w:val="a4"/>
        <w:ind w:left="2988"/>
        <w:jc w:val="both"/>
        <w:rPr>
          <w:rFonts w:eastAsia="Arial Nova"/>
          <w:b/>
          <w:sz w:val="28"/>
          <w:szCs w:val="28"/>
        </w:rPr>
      </w:pPr>
    </w:p>
    <w:p w14:paraId="592117C4" w14:textId="77777777" w:rsidR="00497CF9" w:rsidRPr="00497CF9" w:rsidRDefault="00497CF9" w:rsidP="00497CF9">
      <w:pPr>
        <w:pStyle w:val="a4"/>
        <w:ind w:left="2988"/>
        <w:jc w:val="both"/>
        <w:rPr>
          <w:rFonts w:eastAsia="Arial Nova"/>
          <w:b/>
          <w:sz w:val="28"/>
          <w:szCs w:val="28"/>
        </w:rPr>
      </w:pPr>
    </w:p>
    <w:p w14:paraId="26780699" w14:textId="66D66D3B" w:rsidR="00497CF9" w:rsidRPr="00497CF9" w:rsidRDefault="00497CF9" w:rsidP="00497CF9">
      <w:pPr>
        <w:pStyle w:val="a4"/>
        <w:ind w:left="2988"/>
        <w:rPr>
          <w:rFonts w:eastAsia="Arial Nova"/>
          <w:b/>
          <w:sz w:val="28"/>
          <w:szCs w:val="28"/>
        </w:rPr>
      </w:pPr>
      <w:r>
        <w:rPr>
          <w:rFonts w:eastAsia="Arial Nova"/>
          <w:b/>
          <w:sz w:val="28"/>
          <w:szCs w:val="28"/>
          <w:lang w:val="kk-KZ"/>
        </w:rPr>
        <w:lastRenderedPageBreak/>
        <w:t>3</w:t>
      </w:r>
      <w:r w:rsidRPr="00497CF9">
        <w:rPr>
          <w:rFonts w:eastAsia="Arial Nova"/>
          <w:b/>
          <w:sz w:val="28"/>
          <w:szCs w:val="28"/>
        </w:rPr>
        <w:t>. Практическое задание №</w:t>
      </w:r>
      <w:r>
        <w:rPr>
          <w:rFonts w:eastAsia="Arial Nova"/>
          <w:b/>
          <w:sz w:val="28"/>
          <w:szCs w:val="28"/>
        </w:rPr>
        <w:t>3</w:t>
      </w:r>
    </w:p>
    <w:p w14:paraId="65A1F14C" w14:textId="77777777" w:rsidR="00497CF9" w:rsidRPr="00497CF9" w:rsidRDefault="00497CF9" w:rsidP="00497CF9">
      <w:pPr>
        <w:pStyle w:val="a4"/>
        <w:ind w:left="2988"/>
        <w:jc w:val="both"/>
        <w:rPr>
          <w:rFonts w:eastAsia="Arial Nova"/>
          <w:b/>
          <w:sz w:val="28"/>
          <w:szCs w:val="28"/>
        </w:rPr>
      </w:pPr>
    </w:p>
    <w:p w14:paraId="1159802F" w14:textId="41BAF7E9" w:rsidR="00497CF9" w:rsidRPr="00497CF9" w:rsidRDefault="00497CF9" w:rsidP="00497CF9">
      <w:pPr>
        <w:jc w:val="both"/>
        <w:rPr>
          <w:rFonts w:eastAsia="Arial Nova"/>
          <w:sz w:val="28"/>
          <w:szCs w:val="28"/>
        </w:rPr>
      </w:pPr>
      <w:r w:rsidRPr="00497CF9">
        <w:rPr>
          <w:rFonts w:eastAsia="Arial Nova"/>
          <w:b/>
          <w:sz w:val="28"/>
          <w:szCs w:val="28"/>
        </w:rPr>
        <w:t xml:space="preserve">Форма: </w:t>
      </w:r>
      <w:r w:rsidRPr="00497CF9">
        <w:rPr>
          <w:rFonts w:eastAsia="Arial Nova"/>
          <w:sz w:val="28"/>
          <w:szCs w:val="28"/>
        </w:rPr>
        <w:t>групповая работа</w:t>
      </w:r>
    </w:p>
    <w:p w14:paraId="119DE087" w14:textId="77777777" w:rsidR="00497CF9" w:rsidRPr="00497CF9" w:rsidRDefault="00497CF9" w:rsidP="00497CF9">
      <w:pPr>
        <w:jc w:val="both"/>
        <w:rPr>
          <w:rFonts w:eastAsia="Arial Nova"/>
          <w:b/>
          <w:sz w:val="28"/>
          <w:szCs w:val="28"/>
        </w:rPr>
      </w:pPr>
      <w:r w:rsidRPr="00497CF9">
        <w:rPr>
          <w:rFonts w:eastAsia="Arial Nova"/>
          <w:b/>
          <w:bCs/>
          <w:sz w:val="28"/>
          <w:szCs w:val="28"/>
        </w:rPr>
        <w:t>Инструмент:</w:t>
      </w:r>
      <w:r w:rsidRPr="00497CF9">
        <w:rPr>
          <w:rFonts w:eastAsia="Arial Nova"/>
          <w:sz w:val="28"/>
          <w:szCs w:val="28"/>
        </w:rPr>
        <w:t xml:space="preserve"> клинический сценарий</w:t>
      </w:r>
      <w:r w:rsidRPr="00497CF9">
        <w:rPr>
          <w:rFonts w:eastAsia="Arial Nova"/>
          <w:b/>
          <w:sz w:val="28"/>
          <w:szCs w:val="28"/>
        </w:rPr>
        <w:t xml:space="preserve"> </w:t>
      </w:r>
    </w:p>
    <w:p w14:paraId="5EA02064" w14:textId="77777777" w:rsidR="00497CF9" w:rsidRPr="00497CF9" w:rsidRDefault="00497CF9" w:rsidP="00497CF9">
      <w:pPr>
        <w:jc w:val="both"/>
        <w:rPr>
          <w:rFonts w:eastAsia="Arial Nova"/>
          <w:b/>
          <w:sz w:val="28"/>
          <w:szCs w:val="28"/>
        </w:rPr>
      </w:pPr>
      <w:r w:rsidRPr="00497CF9">
        <w:rPr>
          <w:rFonts w:eastAsia="Arial Nova"/>
          <w:b/>
          <w:bCs/>
          <w:sz w:val="28"/>
          <w:szCs w:val="28"/>
        </w:rPr>
        <w:t>Выделенное время на задание</w:t>
      </w:r>
      <w:r w:rsidRPr="00497CF9">
        <w:rPr>
          <w:rFonts w:eastAsia="Arial Nova"/>
          <w:sz w:val="28"/>
          <w:szCs w:val="28"/>
        </w:rPr>
        <w:t>: 20-25 мин</w:t>
      </w:r>
    </w:p>
    <w:p w14:paraId="7997DDED" w14:textId="77777777" w:rsidR="00497CF9" w:rsidRPr="00497CF9" w:rsidRDefault="00497CF9" w:rsidP="00497CF9">
      <w:pPr>
        <w:jc w:val="both"/>
        <w:rPr>
          <w:rFonts w:eastAsia="Arial Nova"/>
          <w:bCs/>
          <w:sz w:val="28"/>
          <w:szCs w:val="28"/>
        </w:rPr>
      </w:pPr>
      <w:r w:rsidRPr="00497CF9">
        <w:rPr>
          <w:rFonts w:eastAsia="Arial Nova"/>
          <w:b/>
          <w:sz w:val="28"/>
          <w:szCs w:val="28"/>
        </w:rPr>
        <w:t xml:space="preserve">Задание практического задания: </w:t>
      </w:r>
      <w:r w:rsidRPr="00497CF9">
        <w:rPr>
          <w:rFonts w:eastAsia="Arial Nova"/>
          <w:bCs/>
          <w:sz w:val="28"/>
          <w:szCs w:val="28"/>
        </w:rPr>
        <w:t>Обучающиеся</w:t>
      </w:r>
      <w:r w:rsidRPr="00497CF9">
        <w:rPr>
          <w:rFonts w:eastAsia="Arial Nova"/>
          <w:sz w:val="28"/>
          <w:szCs w:val="28"/>
        </w:rPr>
        <w:t xml:space="preserve"> д</w:t>
      </w:r>
      <w:r w:rsidRPr="00497CF9">
        <w:rPr>
          <w:rFonts w:eastAsia="Arial Nova"/>
          <w:bCs/>
          <w:sz w:val="28"/>
          <w:szCs w:val="28"/>
        </w:rPr>
        <w:t xml:space="preserve">елятся на 3 группы, для каждой группы раздаются разные задания, необходимо подготовить аргументы для «развеивания» одного из заданных мифов, возможно использовать интернет, данные статистики и новостные ленты: </w:t>
      </w:r>
    </w:p>
    <w:p w14:paraId="29D547CA" w14:textId="77777777" w:rsidR="00497CF9" w:rsidRPr="00497CF9" w:rsidRDefault="00497CF9" w:rsidP="00497CF9">
      <w:pPr>
        <w:jc w:val="both"/>
        <w:rPr>
          <w:rFonts w:eastAsia="Arial Nova"/>
          <w:bCs/>
          <w:sz w:val="28"/>
          <w:szCs w:val="28"/>
        </w:rPr>
      </w:pPr>
      <w:r w:rsidRPr="00497CF9">
        <w:rPr>
          <w:rFonts w:eastAsia="Arial Nova"/>
          <w:bCs/>
          <w:sz w:val="28"/>
          <w:szCs w:val="28"/>
        </w:rPr>
        <w:t>1 группа: Женщины сами позволяют интимным партнерам применять насилие. Если бы они действительно этого хотели, они могли бы уйти от партнера-агрессора</w:t>
      </w:r>
    </w:p>
    <w:p w14:paraId="762FD444" w14:textId="77777777" w:rsidR="00497CF9" w:rsidRPr="00497CF9" w:rsidRDefault="00497CF9" w:rsidP="00497CF9">
      <w:pPr>
        <w:jc w:val="both"/>
        <w:rPr>
          <w:rFonts w:eastAsia="Arial Nova"/>
          <w:bCs/>
          <w:sz w:val="28"/>
          <w:szCs w:val="28"/>
        </w:rPr>
      </w:pPr>
      <w:r w:rsidRPr="00497CF9">
        <w:rPr>
          <w:rFonts w:eastAsia="Arial Nova"/>
          <w:bCs/>
          <w:sz w:val="28"/>
          <w:szCs w:val="28"/>
        </w:rPr>
        <w:t>2 группа: Мужчины и женщины в равной степени проявляют насилие по отношению друг к другу</w:t>
      </w:r>
    </w:p>
    <w:p w14:paraId="23EF2446" w14:textId="77777777" w:rsidR="00497CF9" w:rsidRPr="00497CF9" w:rsidRDefault="00497CF9" w:rsidP="00497CF9">
      <w:pPr>
        <w:jc w:val="both"/>
        <w:rPr>
          <w:rFonts w:eastAsia="Arial Nova"/>
          <w:bCs/>
          <w:sz w:val="28"/>
          <w:szCs w:val="28"/>
        </w:rPr>
      </w:pPr>
      <w:r w:rsidRPr="00497CF9">
        <w:rPr>
          <w:rFonts w:eastAsia="Arial Nova"/>
          <w:bCs/>
          <w:sz w:val="28"/>
          <w:szCs w:val="28"/>
        </w:rPr>
        <w:t>3 группа: Женщины должны терпеть насилие ради сохранения семьи.</w:t>
      </w:r>
    </w:p>
    <w:p w14:paraId="0F06D812" w14:textId="77777777" w:rsidR="00497CF9" w:rsidRDefault="00497CF9" w:rsidP="00497CF9">
      <w:pPr>
        <w:ind w:firstLine="567"/>
        <w:jc w:val="both"/>
        <w:rPr>
          <w:rFonts w:eastAsia="Arial Nova"/>
          <w:b/>
          <w:sz w:val="28"/>
          <w:szCs w:val="28"/>
        </w:rPr>
      </w:pPr>
    </w:p>
    <w:p w14:paraId="0E2C6455" w14:textId="449ECB92" w:rsidR="00497CF9" w:rsidRPr="00497CF9" w:rsidRDefault="00497CF9" w:rsidP="00497CF9">
      <w:pPr>
        <w:pStyle w:val="a4"/>
        <w:ind w:left="2988"/>
        <w:rPr>
          <w:rFonts w:eastAsia="Arial Nova"/>
          <w:b/>
          <w:sz w:val="28"/>
          <w:szCs w:val="28"/>
        </w:rPr>
      </w:pPr>
      <w:r>
        <w:rPr>
          <w:rFonts w:eastAsia="Arial Nova"/>
          <w:b/>
          <w:sz w:val="28"/>
          <w:szCs w:val="28"/>
          <w:lang w:val="kk-KZ"/>
        </w:rPr>
        <w:t>4</w:t>
      </w:r>
      <w:r w:rsidRPr="00497CF9">
        <w:rPr>
          <w:rFonts w:eastAsia="Arial Nova"/>
          <w:b/>
          <w:sz w:val="28"/>
          <w:szCs w:val="28"/>
        </w:rPr>
        <w:t>. Практическое задание №</w:t>
      </w:r>
      <w:r>
        <w:rPr>
          <w:rFonts w:eastAsia="Arial Nova"/>
          <w:b/>
          <w:sz w:val="28"/>
          <w:szCs w:val="28"/>
        </w:rPr>
        <w:t>4</w:t>
      </w:r>
    </w:p>
    <w:p w14:paraId="5811B6DE" w14:textId="77777777" w:rsidR="00497CF9" w:rsidRPr="00497CF9" w:rsidRDefault="00497CF9" w:rsidP="00497CF9">
      <w:pPr>
        <w:pStyle w:val="a4"/>
        <w:ind w:left="2988"/>
        <w:jc w:val="both"/>
        <w:rPr>
          <w:rFonts w:eastAsia="Arial Nova"/>
          <w:b/>
          <w:sz w:val="28"/>
          <w:szCs w:val="28"/>
        </w:rPr>
      </w:pPr>
    </w:p>
    <w:p w14:paraId="3E2A8863" w14:textId="77777777" w:rsidR="00497CF9" w:rsidRDefault="00497CF9" w:rsidP="00497CF9">
      <w:pPr>
        <w:ind w:firstLine="567"/>
        <w:jc w:val="both"/>
        <w:rPr>
          <w:rFonts w:eastAsia="Arial Nova"/>
          <w:b/>
          <w:sz w:val="28"/>
          <w:szCs w:val="28"/>
        </w:rPr>
      </w:pPr>
    </w:p>
    <w:p w14:paraId="72211342" w14:textId="74512D32" w:rsidR="00497CF9" w:rsidRPr="00497CF9" w:rsidRDefault="00497CF9" w:rsidP="00497CF9">
      <w:pPr>
        <w:jc w:val="both"/>
        <w:rPr>
          <w:rFonts w:eastAsia="Arial Nova"/>
          <w:sz w:val="28"/>
          <w:szCs w:val="28"/>
        </w:rPr>
      </w:pPr>
      <w:r w:rsidRPr="00497CF9">
        <w:rPr>
          <w:rFonts w:eastAsia="Arial Nova"/>
          <w:b/>
          <w:sz w:val="28"/>
          <w:szCs w:val="28"/>
        </w:rPr>
        <w:t xml:space="preserve">Форма: </w:t>
      </w:r>
      <w:r w:rsidRPr="00497CF9">
        <w:rPr>
          <w:rFonts w:eastAsia="Arial Nova"/>
          <w:sz w:val="28"/>
          <w:szCs w:val="28"/>
        </w:rPr>
        <w:t>групповая работа</w:t>
      </w:r>
    </w:p>
    <w:p w14:paraId="09DFD09F" w14:textId="77777777" w:rsidR="00497CF9" w:rsidRPr="00497CF9" w:rsidRDefault="00497CF9" w:rsidP="00497CF9">
      <w:pPr>
        <w:jc w:val="both"/>
        <w:rPr>
          <w:rFonts w:eastAsia="Arial Nova"/>
          <w:b/>
          <w:sz w:val="28"/>
          <w:szCs w:val="28"/>
        </w:rPr>
      </w:pPr>
      <w:r w:rsidRPr="00497CF9">
        <w:rPr>
          <w:rFonts w:eastAsia="Arial Nova"/>
          <w:b/>
          <w:bCs/>
          <w:sz w:val="28"/>
          <w:szCs w:val="28"/>
        </w:rPr>
        <w:t>Инструмент:</w:t>
      </w:r>
      <w:r w:rsidRPr="00497CF9">
        <w:rPr>
          <w:rFonts w:eastAsia="Arial Nova"/>
          <w:sz w:val="28"/>
          <w:szCs w:val="28"/>
        </w:rPr>
        <w:t xml:space="preserve"> дискуссия </w:t>
      </w:r>
      <w:r w:rsidRPr="00497CF9">
        <w:rPr>
          <w:rFonts w:eastAsia="Arial Nova"/>
          <w:b/>
          <w:sz w:val="28"/>
          <w:szCs w:val="28"/>
        </w:rPr>
        <w:t xml:space="preserve"> </w:t>
      </w:r>
    </w:p>
    <w:p w14:paraId="0F22A2AF" w14:textId="77777777" w:rsidR="00497CF9" w:rsidRPr="00497CF9" w:rsidRDefault="00497CF9" w:rsidP="00497CF9">
      <w:pPr>
        <w:jc w:val="both"/>
        <w:rPr>
          <w:rFonts w:eastAsia="Arial Nova"/>
          <w:b/>
          <w:sz w:val="28"/>
          <w:szCs w:val="28"/>
        </w:rPr>
      </w:pPr>
      <w:r w:rsidRPr="00497CF9">
        <w:rPr>
          <w:rFonts w:eastAsia="Arial Nova"/>
          <w:b/>
          <w:bCs/>
          <w:sz w:val="28"/>
          <w:szCs w:val="28"/>
        </w:rPr>
        <w:t>Выделенное время на задание</w:t>
      </w:r>
      <w:r w:rsidRPr="00497CF9">
        <w:rPr>
          <w:rFonts w:eastAsia="Arial Nova"/>
          <w:sz w:val="28"/>
          <w:szCs w:val="28"/>
        </w:rPr>
        <w:t>: 20-25 мин</w:t>
      </w:r>
    </w:p>
    <w:p w14:paraId="10181BD0" w14:textId="77777777" w:rsidR="00497CF9" w:rsidRPr="00497CF9" w:rsidRDefault="00497CF9" w:rsidP="00497CF9">
      <w:pPr>
        <w:jc w:val="both"/>
        <w:rPr>
          <w:rFonts w:eastAsia="Arial Nova"/>
          <w:sz w:val="28"/>
          <w:szCs w:val="28"/>
        </w:rPr>
      </w:pPr>
      <w:r w:rsidRPr="00497CF9">
        <w:rPr>
          <w:rFonts w:eastAsia="Arial Nova"/>
          <w:b/>
          <w:sz w:val="28"/>
          <w:szCs w:val="28"/>
        </w:rPr>
        <w:t xml:space="preserve">Задание практического задания: </w:t>
      </w:r>
      <w:r w:rsidRPr="00497CF9">
        <w:rPr>
          <w:rFonts w:eastAsia="Arial Nova"/>
          <w:bCs/>
          <w:sz w:val="28"/>
          <w:szCs w:val="28"/>
        </w:rPr>
        <w:t>Обучающиеся</w:t>
      </w:r>
      <w:r w:rsidRPr="00497CF9">
        <w:rPr>
          <w:rFonts w:eastAsia="Arial Nova"/>
          <w:sz w:val="28"/>
          <w:szCs w:val="28"/>
        </w:rPr>
        <w:t xml:space="preserve"> делятся на 2-3 группы для обсуждения одного из Мифов и заблуждений по теме Гендерного насилия.</w:t>
      </w:r>
    </w:p>
    <w:p w14:paraId="07EFB995" w14:textId="77777777" w:rsidR="00497CF9" w:rsidRPr="00497CF9" w:rsidRDefault="00497CF9" w:rsidP="00497CF9">
      <w:pPr>
        <w:jc w:val="both"/>
        <w:rPr>
          <w:rFonts w:eastAsia="Arial Nova"/>
          <w:sz w:val="28"/>
          <w:szCs w:val="28"/>
        </w:rPr>
      </w:pPr>
      <w:r w:rsidRPr="00497CF9">
        <w:rPr>
          <w:rFonts w:eastAsia="Arial Nova"/>
          <w:sz w:val="28"/>
          <w:szCs w:val="28"/>
        </w:rPr>
        <w:t xml:space="preserve">По итогу группа должны представить свои аргументы на вопросы: </w:t>
      </w:r>
    </w:p>
    <w:p w14:paraId="12AF3364" w14:textId="77777777" w:rsidR="00497CF9" w:rsidRPr="00497CF9" w:rsidRDefault="00497CF9">
      <w:pPr>
        <w:pStyle w:val="a4"/>
        <w:numPr>
          <w:ilvl w:val="0"/>
          <w:numId w:val="13"/>
        </w:numPr>
        <w:ind w:left="0" w:firstLine="0"/>
        <w:jc w:val="both"/>
        <w:rPr>
          <w:rFonts w:eastAsia="Arial Nova"/>
          <w:sz w:val="28"/>
          <w:szCs w:val="28"/>
        </w:rPr>
      </w:pPr>
      <w:r w:rsidRPr="00497CF9">
        <w:rPr>
          <w:rFonts w:eastAsia="Arial Nova"/>
          <w:sz w:val="28"/>
          <w:szCs w:val="28"/>
        </w:rPr>
        <w:t xml:space="preserve">Почему представленное предложение «миф»? </w:t>
      </w:r>
    </w:p>
    <w:p w14:paraId="665347E3" w14:textId="77777777" w:rsidR="00497CF9" w:rsidRPr="00497CF9" w:rsidRDefault="00497CF9">
      <w:pPr>
        <w:pStyle w:val="a4"/>
        <w:numPr>
          <w:ilvl w:val="0"/>
          <w:numId w:val="13"/>
        </w:numPr>
        <w:ind w:left="0" w:firstLine="0"/>
        <w:jc w:val="both"/>
        <w:rPr>
          <w:rFonts w:eastAsia="Arial Nova"/>
          <w:sz w:val="28"/>
          <w:szCs w:val="28"/>
        </w:rPr>
      </w:pPr>
      <w:r w:rsidRPr="00497CF9">
        <w:rPr>
          <w:rFonts w:eastAsia="Arial Nova"/>
          <w:sz w:val="28"/>
          <w:szCs w:val="28"/>
        </w:rPr>
        <w:t xml:space="preserve">Какова роль медицинской сестры в развеивании данного мифа? </w:t>
      </w:r>
    </w:p>
    <w:p w14:paraId="23F9B106" w14:textId="77777777" w:rsidR="00497CF9" w:rsidRPr="00497CF9" w:rsidRDefault="00497CF9">
      <w:pPr>
        <w:pStyle w:val="a4"/>
        <w:numPr>
          <w:ilvl w:val="0"/>
          <w:numId w:val="14"/>
        </w:numPr>
        <w:ind w:left="0" w:firstLine="0"/>
        <w:jc w:val="both"/>
        <w:rPr>
          <w:rFonts w:eastAsia="Arial Nova"/>
          <w:sz w:val="28"/>
          <w:szCs w:val="28"/>
        </w:rPr>
      </w:pPr>
      <w:r w:rsidRPr="00497CF9">
        <w:rPr>
          <w:rFonts w:eastAsia="Arial Nova"/>
          <w:sz w:val="28"/>
          <w:szCs w:val="28"/>
        </w:rPr>
        <w:t>группа: Женщины сами позволяют интимным партнерам применять насилие. Если бы они действительно этого хотели, они могли бы уйти от партнера-агрессора</w:t>
      </w:r>
    </w:p>
    <w:p w14:paraId="3D08F9B0" w14:textId="77777777" w:rsidR="00497CF9" w:rsidRPr="00497CF9" w:rsidRDefault="00497CF9">
      <w:pPr>
        <w:pStyle w:val="a4"/>
        <w:numPr>
          <w:ilvl w:val="0"/>
          <w:numId w:val="14"/>
        </w:numPr>
        <w:ind w:left="0" w:firstLine="0"/>
        <w:jc w:val="both"/>
        <w:rPr>
          <w:rFonts w:eastAsia="Arial Nova"/>
          <w:sz w:val="28"/>
          <w:szCs w:val="28"/>
        </w:rPr>
      </w:pPr>
      <w:r w:rsidRPr="00497CF9">
        <w:rPr>
          <w:rFonts w:eastAsia="Arial Nova"/>
          <w:sz w:val="28"/>
          <w:szCs w:val="28"/>
        </w:rPr>
        <w:t>группа: Домашнему насилию подвергаются только женщины определенного типа</w:t>
      </w:r>
    </w:p>
    <w:p w14:paraId="1C5FABDB" w14:textId="77777777" w:rsidR="00497CF9" w:rsidRPr="00497CF9" w:rsidRDefault="00497CF9">
      <w:pPr>
        <w:pStyle w:val="a4"/>
        <w:numPr>
          <w:ilvl w:val="0"/>
          <w:numId w:val="14"/>
        </w:numPr>
        <w:ind w:left="0" w:firstLine="0"/>
        <w:jc w:val="both"/>
        <w:rPr>
          <w:rFonts w:eastAsia="Arial Nova"/>
          <w:sz w:val="28"/>
          <w:szCs w:val="28"/>
        </w:rPr>
      </w:pPr>
      <w:r w:rsidRPr="00497CF9">
        <w:rPr>
          <w:rFonts w:eastAsia="Arial Nova"/>
          <w:sz w:val="28"/>
          <w:szCs w:val="28"/>
        </w:rPr>
        <w:t>группа: Женщины должны терпеть насилие ради сохранения семьи.</w:t>
      </w:r>
    </w:p>
    <w:p w14:paraId="31F88D9D" w14:textId="77777777" w:rsidR="00497CF9" w:rsidRDefault="00497CF9" w:rsidP="00497CF9">
      <w:pPr>
        <w:ind w:firstLine="567"/>
        <w:jc w:val="both"/>
        <w:rPr>
          <w:rFonts w:eastAsia="Arial Nova"/>
          <w:b/>
          <w:sz w:val="28"/>
          <w:szCs w:val="28"/>
          <w:lang w:val="ru-RU"/>
        </w:rPr>
      </w:pPr>
    </w:p>
    <w:p w14:paraId="137F5D16" w14:textId="0AFAB087" w:rsidR="00497CF9" w:rsidRPr="00497CF9" w:rsidRDefault="00497CF9" w:rsidP="00497CF9">
      <w:pPr>
        <w:pStyle w:val="a4"/>
        <w:ind w:left="2988"/>
        <w:rPr>
          <w:rFonts w:eastAsia="Arial Nova"/>
          <w:b/>
          <w:sz w:val="28"/>
          <w:szCs w:val="28"/>
        </w:rPr>
      </w:pPr>
      <w:r>
        <w:rPr>
          <w:rFonts w:eastAsia="Arial Nova"/>
          <w:b/>
          <w:sz w:val="28"/>
          <w:szCs w:val="28"/>
        </w:rPr>
        <w:t>5</w:t>
      </w:r>
      <w:r w:rsidRPr="00497CF9">
        <w:rPr>
          <w:rFonts w:eastAsia="Arial Nova"/>
          <w:b/>
          <w:sz w:val="28"/>
          <w:szCs w:val="28"/>
        </w:rPr>
        <w:t>. Практическое задание №</w:t>
      </w:r>
      <w:r>
        <w:rPr>
          <w:rFonts w:eastAsia="Arial Nova"/>
          <w:b/>
          <w:sz w:val="28"/>
          <w:szCs w:val="28"/>
        </w:rPr>
        <w:t>5</w:t>
      </w:r>
    </w:p>
    <w:p w14:paraId="4DCAEDB3" w14:textId="77777777" w:rsidR="00497CF9" w:rsidRDefault="00497CF9" w:rsidP="00497CF9">
      <w:pPr>
        <w:ind w:firstLine="567"/>
        <w:jc w:val="both"/>
        <w:rPr>
          <w:rFonts w:eastAsia="Arial Nova"/>
          <w:b/>
          <w:sz w:val="28"/>
          <w:szCs w:val="28"/>
          <w:lang w:val="ru-RU"/>
        </w:rPr>
      </w:pPr>
    </w:p>
    <w:p w14:paraId="506683A8" w14:textId="2AEB5C18" w:rsidR="00497CF9" w:rsidRPr="00497CF9" w:rsidRDefault="00497CF9" w:rsidP="00497CF9">
      <w:pPr>
        <w:jc w:val="both"/>
        <w:rPr>
          <w:rFonts w:eastAsia="Arial Nova"/>
          <w:sz w:val="28"/>
          <w:szCs w:val="28"/>
        </w:rPr>
      </w:pPr>
      <w:r w:rsidRPr="00497CF9">
        <w:rPr>
          <w:rFonts w:eastAsia="Arial Nova"/>
          <w:b/>
          <w:sz w:val="28"/>
          <w:szCs w:val="28"/>
        </w:rPr>
        <w:t xml:space="preserve">Форма: </w:t>
      </w:r>
      <w:r w:rsidRPr="00497CF9">
        <w:rPr>
          <w:rFonts w:eastAsia="Arial Nova"/>
          <w:sz w:val="28"/>
          <w:szCs w:val="28"/>
        </w:rPr>
        <w:t>групповая работа</w:t>
      </w:r>
    </w:p>
    <w:p w14:paraId="27B79577" w14:textId="77777777" w:rsidR="00497CF9" w:rsidRPr="00497CF9" w:rsidRDefault="00497CF9" w:rsidP="00497CF9">
      <w:pPr>
        <w:jc w:val="both"/>
        <w:rPr>
          <w:rFonts w:eastAsia="Arial Nova"/>
          <w:b/>
          <w:sz w:val="28"/>
          <w:szCs w:val="28"/>
        </w:rPr>
      </w:pPr>
      <w:r w:rsidRPr="00497CF9">
        <w:rPr>
          <w:rFonts w:eastAsia="Arial Nova"/>
          <w:b/>
          <w:bCs/>
          <w:sz w:val="28"/>
          <w:szCs w:val="28"/>
        </w:rPr>
        <w:t>Инструмент:</w:t>
      </w:r>
      <w:r w:rsidRPr="00497CF9">
        <w:rPr>
          <w:rFonts w:eastAsia="Arial Nova"/>
          <w:sz w:val="28"/>
          <w:szCs w:val="28"/>
        </w:rPr>
        <w:t xml:space="preserve"> создание информационного буклета </w:t>
      </w:r>
    </w:p>
    <w:p w14:paraId="611E5037" w14:textId="77777777" w:rsidR="00497CF9" w:rsidRPr="00497CF9" w:rsidRDefault="00497CF9" w:rsidP="00497CF9">
      <w:pPr>
        <w:jc w:val="both"/>
        <w:rPr>
          <w:rFonts w:eastAsia="Arial Nova"/>
          <w:b/>
          <w:sz w:val="28"/>
          <w:szCs w:val="28"/>
        </w:rPr>
      </w:pPr>
      <w:r w:rsidRPr="00497CF9">
        <w:rPr>
          <w:rFonts w:eastAsia="Arial Nova"/>
          <w:b/>
          <w:bCs/>
          <w:sz w:val="28"/>
          <w:szCs w:val="28"/>
        </w:rPr>
        <w:t>Выделенное время на задание</w:t>
      </w:r>
      <w:r w:rsidRPr="00497CF9">
        <w:rPr>
          <w:rFonts w:eastAsia="Arial Nova"/>
          <w:sz w:val="28"/>
          <w:szCs w:val="28"/>
        </w:rPr>
        <w:t>: домашнее задание</w:t>
      </w:r>
    </w:p>
    <w:p w14:paraId="69E4FDDE" w14:textId="77777777" w:rsidR="00497CF9" w:rsidRPr="00497CF9" w:rsidRDefault="00497CF9" w:rsidP="00497CF9">
      <w:pPr>
        <w:jc w:val="both"/>
        <w:rPr>
          <w:rFonts w:eastAsia="Arial Nova"/>
          <w:bCs/>
          <w:sz w:val="28"/>
          <w:szCs w:val="28"/>
        </w:rPr>
      </w:pPr>
      <w:r w:rsidRPr="00497CF9">
        <w:rPr>
          <w:rFonts w:eastAsia="Arial Nova"/>
          <w:b/>
          <w:sz w:val="28"/>
          <w:szCs w:val="28"/>
        </w:rPr>
        <w:t xml:space="preserve">Задание практического задания: </w:t>
      </w:r>
      <w:r w:rsidRPr="00497CF9">
        <w:rPr>
          <w:rFonts w:eastAsia="Arial Nova"/>
          <w:bCs/>
          <w:sz w:val="28"/>
          <w:szCs w:val="28"/>
        </w:rPr>
        <w:t xml:space="preserve">составьте информационный буклет, который мог бы быть представлен в качестве раздаточного материала в поликлиниках и больницах на тему: «Гендерное насилие». </w:t>
      </w:r>
    </w:p>
    <w:p w14:paraId="10EC102F" w14:textId="77777777" w:rsidR="00497CF9" w:rsidRPr="00497CF9" w:rsidRDefault="00497CF9" w:rsidP="00497CF9">
      <w:pPr>
        <w:ind w:firstLine="567"/>
        <w:jc w:val="both"/>
        <w:rPr>
          <w:rFonts w:eastAsia="Arial Nova"/>
          <w:bCs/>
          <w:sz w:val="28"/>
          <w:szCs w:val="28"/>
        </w:rPr>
      </w:pPr>
    </w:p>
    <w:p w14:paraId="2AFC9970" w14:textId="5C8C8655" w:rsidR="00497CF9" w:rsidRPr="00497CF9" w:rsidRDefault="00497CF9" w:rsidP="00497CF9">
      <w:pPr>
        <w:pStyle w:val="a4"/>
        <w:ind w:left="2988"/>
        <w:rPr>
          <w:rFonts w:eastAsia="Arial Nova"/>
          <w:b/>
          <w:sz w:val="28"/>
          <w:szCs w:val="28"/>
        </w:rPr>
      </w:pPr>
      <w:r>
        <w:rPr>
          <w:rFonts w:eastAsia="Arial Nova"/>
          <w:b/>
          <w:sz w:val="28"/>
          <w:szCs w:val="28"/>
        </w:rPr>
        <w:t>6</w:t>
      </w:r>
      <w:r w:rsidRPr="00497CF9">
        <w:rPr>
          <w:rFonts w:eastAsia="Arial Nova"/>
          <w:b/>
          <w:sz w:val="28"/>
          <w:szCs w:val="28"/>
        </w:rPr>
        <w:t>. Практическое задание №</w:t>
      </w:r>
      <w:r>
        <w:rPr>
          <w:rFonts w:eastAsia="Arial Nova"/>
          <w:b/>
          <w:sz w:val="28"/>
          <w:szCs w:val="28"/>
        </w:rPr>
        <w:t>6</w:t>
      </w:r>
    </w:p>
    <w:p w14:paraId="3797331B" w14:textId="77777777" w:rsidR="00497CF9" w:rsidRDefault="00497CF9" w:rsidP="00497CF9">
      <w:pPr>
        <w:ind w:firstLine="567"/>
        <w:jc w:val="both"/>
        <w:rPr>
          <w:rFonts w:eastAsia="Arial Nova"/>
          <w:b/>
          <w:sz w:val="28"/>
          <w:szCs w:val="28"/>
          <w:lang w:val="ru-RU"/>
        </w:rPr>
      </w:pPr>
    </w:p>
    <w:p w14:paraId="5A36B8D0" w14:textId="77777777" w:rsidR="00497CF9" w:rsidRPr="00497CF9" w:rsidRDefault="00497CF9" w:rsidP="00497CF9">
      <w:pPr>
        <w:jc w:val="both"/>
        <w:rPr>
          <w:rFonts w:eastAsia="Arial Nova"/>
          <w:sz w:val="28"/>
          <w:szCs w:val="28"/>
        </w:rPr>
      </w:pPr>
      <w:r w:rsidRPr="00497CF9">
        <w:rPr>
          <w:rFonts w:eastAsia="Arial Nova"/>
          <w:b/>
          <w:sz w:val="28"/>
          <w:szCs w:val="28"/>
        </w:rPr>
        <w:t xml:space="preserve">Форма: </w:t>
      </w:r>
      <w:r w:rsidRPr="00497CF9">
        <w:rPr>
          <w:rFonts w:eastAsia="Arial Nova"/>
          <w:sz w:val="28"/>
          <w:szCs w:val="28"/>
        </w:rPr>
        <w:t>индивидуальная работа</w:t>
      </w:r>
    </w:p>
    <w:p w14:paraId="08CE45C1" w14:textId="77777777" w:rsidR="00497CF9" w:rsidRPr="00497CF9" w:rsidRDefault="00497CF9" w:rsidP="00497CF9">
      <w:pPr>
        <w:jc w:val="both"/>
        <w:rPr>
          <w:rFonts w:eastAsia="Arial Nova"/>
          <w:b/>
          <w:sz w:val="28"/>
          <w:szCs w:val="28"/>
        </w:rPr>
      </w:pPr>
      <w:r w:rsidRPr="00497CF9">
        <w:rPr>
          <w:rFonts w:eastAsia="Arial Nova"/>
          <w:b/>
          <w:bCs/>
          <w:sz w:val="28"/>
          <w:szCs w:val="28"/>
        </w:rPr>
        <w:t>Инструмент:</w:t>
      </w:r>
      <w:r w:rsidRPr="00497CF9">
        <w:rPr>
          <w:rFonts w:eastAsia="Arial Nova"/>
          <w:sz w:val="28"/>
          <w:szCs w:val="28"/>
        </w:rPr>
        <w:t xml:space="preserve"> письменная работа</w:t>
      </w:r>
    </w:p>
    <w:p w14:paraId="539F1DF7" w14:textId="77777777" w:rsidR="00497CF9" w:rsidRPr="00497CF9" w:rsidRDefault="00497CF9" w:rsidP="00497CF9">
      <w:pPr>
        <w:jc w:val="both"/>
        <w:rPr>
          <w:rFonts w:eastAsia="Arial Nova"/>
          <w:b/>
          <w:sz w:val="28"/>
          <w:szCs w:val="28"/>
        </w:rPr>
      </w:pPr>
      <w:r w:rsidRPr="00497CF9">
        <w:rPr>
          <w:rFonts w:eastAsia="Arial Nova"/>
          <w:b/>
          <w:bCs/>
          <w:sz w:val="28"/>
          <w:szCs w:val="28"/>
        </w:rPr>
        <w:t>Выделенное время на задание</w:t>
      </w:r>
      <w:r w:rsidRPr="00497CF9">
        <w:rPr>
          <w:rFonts w:eastAsia="Arial Nova"/>
          <w:sz w:val="28"/>
          <w:szCs w:val="28"/>
        </w:rPr>
        <w:t xml:space="preserve">: 25-30 минут </w:t>
      </w:r>
    </w:p>
    <w:p w14:paraId="28366BC3" w14:textId="77777777" w:rsidR="00497CF9" w:rsidRPr="00497CF9" w:rsidRDefault="00497CF9" w:rsidP="00497CF9">
      <w:pPr>
        <w:jc w:val="both"/>
        <w:rPr>
          <w:rFonts w:eastAsia="Arial Nova"/>
          <w:bCs/>
          <w:sz w:val="28"/>
          <w:szCs w:val="28"/>
        </w:rPr>
      </w:pPr>
      <w:r w:rsidRPr="00497CF9">
        <w:rPr>
          <w:rFonts w:eastAsia="Arial Nova"/>
          <w:b/>
          <w:sz w:val="28"/>
          <w:szCs w:val="28"/>
        </w:rPr>
        <w:t xml:space="preserve">Задание практического задания: </w:t>
      </w:r>
      <w:r w:rsidRPr="00497CF9">
        <w:rPr>
          <w:rFonts w:eastAsia="Arial Nova"/>
          <w:bCs/>
          <w:sz w:val="28"/>
          <w:szCs w:val="28"/>
        </w:rPr>
        <w:t xml:space="preserve">письменно ответьте на следующие вопросы: </w:t>
      </w:r>
    </w:p>
    <w:p w14:paraId="4AD0E1CB" w14:textId="77777777" w:rsidR="00497CF9" w:rsidRPr="00497CF9" w:rsidRDefault="00497CF9">
      <w:pPr>
        <w:pStyle w:val="a4"/>
        <w:numPr>
          <w:ilvl w:val="0"/>
          <w:numId w:val="15"/>
        </w:numPr>
        <w:ind w:left="0" w:firstLine="0"/>
        <w:jc w:val="both"/>
        <w:rPr>
          <w:rFonts w:eastAsia="Arial Nova"/>
          <w:bCs/>
          <w:sz w:val="28"/>
          <w:szCs w:val="28"/>
        </w:rPr>
      </w:pPr>
      <w:r w:rsidRPr="00497CF9">
        <w:rPr>
          <w:rFonts w:eastAsia="Arial Nova"/>
          <w:bCs/>
          <w:sz w:val="28"/>
          <w:szCs w:val="28"/>
        </w:rPr>
        <w:t>Какие формы гендерного насилия существуют?</w:t>
      </w:r>
    </w:p>
    <w:p w14:paraId="4A730D4D" w14:textId="77777777" w:rsidR="00497CF9" w:rsidRPr="00497CF9" w:rsidRDefault="00497CF9">
      <w:pPr>
        <w:pStyle w:val="a4"/>
        <w:numPr>
          <w:ilvl w:val="0"/>
          <w:numId w:val="15"/>
        </w:numPr>
        <w:ind w:left="0" w:firstLine="0"/>
        <w:jc w:val="both"/>
        <w:rPr>
          <w:rFonts w:eastAsia="Arial Nova"/>
          <w:bCs/>
          <w:sz w:val="28"/>
          <w:szCs w:val="28"/>
        </w:rPr>
      </w:pPr>
      <w:r w:rsidRPr="00497CF9">
        <w:rPr>
          <w:rFonts w:eastAsia="Arial Nova"/>
          <w:bCs/>
          <w:sz w:val="28"/>
          <w:szCs w:val="28"/>
        </w:rPr>
        <w:t>Какие гендерные стереотипы могут способствовать насилию в отношении женщин?</w:t>
      </w:r>
    </w:p>
    <w:p w14:paraId="3AD213AC" w14:textId="77777777" w:rsidR="00497CF9" w:rsidRPr="00497CF9" w:rsidRDefault="00497CF9">
      <w:pPr>
        <w:pStyle w:val="a4"/>
        <w:numPr>
          <w:ilvl w:val="0"/>
          <w:numId w:val="15"/>
        </w:numPr>
        <w:ind w:left="0" w:firstLine="0"/>
        <w:jc w:val="both"/>
        <w:rPr>
          <w:rFonts w:eastAsia="Arial Nova"/>
          <w:bCs/>
          <w:sz w:val="28"/>
          <w:szCs w:val="28"/>
        </w:rPr>
      </w:pPr>
      <w:r w:rsidRPr="00497CF9">
        <w:rPr>
          <w:rFonts w:eastAsia="Arial Nova"/>
          <w:bCs/>
          <w:sz w:val="28"/>
          <w:szCs w:val="28"/>
        </w:rPr>
        <w:t>Как общество может противостоять гендерному насилию?</w:t>
      </w:r>
    </w:p>
    <w:p w14:paraId="28497904" w14:textId="77777777" w:rsidR="00497CF9" w:rsidRPr="00497CF9" w:rsidRDefault="00497CF9">
      <w:pPr>
        <w:pStyle w:val="a4"/>
        <w:numPr>
          <w:ilvl w:val="0"/>
          <w:numId w:val="15"/>
        </w:numPr>
        <w:ind w:left="0" w:firstLine="0"/>
        <w:jc w:val="both"/>
        <w:rPr>
          <w:rFonts w:eastAsia="Arial Nova"/>
          <w:bCs/>
          <w:sz w:val="28"/>
          <w:szCs w:val="28"/>
        </w:rPr>
      </w:pPr>
      <w:r w:rsidRPr="00497CF9">
        <w:rPr>
          <w:rFonts w:eastAsia="Arial Nova"/>
          <w:bCs/>
          <w:sz w:val="28"/>
          <w:szCs w:val="28"/>
        </w:rPr>
        <w:t>Какие могут быть последствия гендерного насилия для лиц, перенесших насилие вы и общества в целом?</w:t>
      </w:r>
    </w:p>
    <w:p w14:paraId="25B44587" w14:textId="77777777" w:rsidR="00497CF9" w:rsidRPr="00497CF9" w:rsidRDefault="00497CF9">
      <w:pPr>
        <w:pStyle w:val="a4"/>
        <w:numPr>
          <w:ilvl w:val="0"/>
          <w:numId w:val="15"/>
        </w:numPr>
        <w:ind w:left="0" w:firstLine="0"/>
        <w:jc w:val="both"/>
        <w:rPr>
          <w:rFonts w:eastAsia="Arial Nova"/>
          <w:bCs/>
          <w:sz w:val="28"/>
          <w:szCs w:val="28"/>
        </w:rPr>
      </w:pPr>
      <w:r w:rsidRPr="00497CF9">
        <w:rPr>
          <w:rFonts w:eastAsia="Arial Nova"/>
          <w:bCs/>
          <w:sz w:val="28"/>
          <w:szCs w:val="28"/>
        </w:rPr>
        <w:t>Какие факторы могут способствовать гендерному насилию?</w:t>
      </w:r>
    </w:p>
    <w:p w14:paraId="0FDC12EE" w14:textId="77777777" w:rsidR="00497CF9" w:rsidRPr="00497CF9" w:rsidRDefault="00497CF9" w:rsidP="00497CF9">
      <w:pPr>
        <w:jc w:val="both"/>
        <w:rPr>
          <w:rFonts w:eastAsia="Arial Nova"/>
          <w:bCs/>
          <w:sz w:val="28"/>
          <w:szCs w:val="28"/>
        </w:rPr>
      </w:pPr>
    </w:p>
    <w:p w14:paraId="250C00B9" w14:textId="45E4CA35" w:rsidR="00497CF9" w:rsidRPr="00497CF9" w:rsidRDefault="00497CF9" w:rsidP="00497CF9">
      <w:pPr>
        <w:pStyle w:val="a4"/>
        <w:ind w:left="2988"/>
        <w:rPr>
          <w:rFonts w:eastAsia="Arial Nova"/>
          <w:b/>
          <w:sz w:val="28"/>
          <w:szCs w:val="28"/>
        </w:rPr>
      </w:pPr>
      <w:r>
        <w:rPr>
          <w:rFonts w:eastAsia="Arial Nova"/>
          <w:b/>
          <w:sz w:val="28"/>
          <w:szCs w:val="28"/>
        </w:rPr>
        <w:t>7</w:t>
      </w:r>
      <w:r w:rsidRPr="00497CF9">
        <w:rPr>
          <w:rFonts w:eastAsia="Arial Nova"/>
          <w:b/>
          <w:sz w:val="28"/>
          <w:szCs w:val="28"/>
        </w:rPr>
        <w:t>. Практическое задание №</w:t>
      </w:r>
      <w:r>
        <w:rPr>
          <w:rFonts w:eastAsia="Arial Nova"/>
          <w:b/>
          <w:sz w:val="28"/>
          <w:szCs w:val="28"/>
        </w:rPr>
        <w:t>7</w:t>
      </w:r>
    </w:p>
    <w:p w14:paraId="08CEE17F" w14:textId="77777777" w:rsidR="00497CF9" w:rsidRPr="00497CF9" w:rsidRDefault="00497CF9" w:rsidP="00497CF9">
      <w:pPr>
        <w:ind w:firstLine="567"/>
        <w:jc w:val="both"/>
        <w:rPr>
          <w:rFonts w:eastAsia="Arial Nova"/>
          <w:bCs/>
          <w:sz w:val="28"/>
          <w:szCs w:val="28"/>
        </w:rPr>
      </w:pPr>
    </w:p>
    <w:p w14:paraId="0B350146" w14:textId="77777777" w:rsidR="00497CF9" w:rsidRPr="00497CF9" w:rsidRDefault="00497CF9" w:rsidP="00497CF9">
      <w:pPr>
        <w:jc w:val="both"/>
        <w:rPr>
          <w:rFonts w:eastAsia="Arial Nova"/>
          <w:sz w:val="28"/>
          <w:szCs w:val="28"/>
        </w:rPr>
      </w:pPr>
      <w:r w:rsidRPr="00497CF9">
        <w:rPr>
          <w:rFonts w:eastAsia="Arial Nova"/>
          <w:b/>
          <w:sz w:val="28"/>
          <w:szCs w:val="28"/>
        </w:rPr>
        <w:t xml:space="preserve">Форма: </w:t>
      </w:r>
      <w:r w:rsidRPr="00497CF9">
        <w:rPr>
          <w:rFonts w:eastAsia="Arial Nova"/>
          <w:sz w:val="28"/>
          <w:szCs w:val="28"/>
        </w:rPr>
        <w:t>групповая работа</w:t>
      </w:r>
    </w:p>
    <w:p w14:paraId="12643FF4" w14:textId="77777777" w:rsidR="00497CF9" w:rsidRPr="00497CF9" w:rsidRDefault="00497CF9" w:rsidP="00497CF9">
      <w:pPr>
        <w:jc w:val="both"/>
        <w:rPr>
          <w:rFonts w:eastAsia="Arial Nova"/>
          <w:b/>
          <w:sz w:val="28"/>
          <w:szCs w:val="28"/>
        </w:rPr>
      </w:pPr>
      <w:r w:rsidRPr="00497CF9">
        <w:rPr>
          <w:rFonts w:eastAsia="Arial Nova"/>
          <w:b/>
          <w:bCs/>
          <w:sz w:val="28"/>
          <w:szCs w:val="28"/>
        </w:rPr>
        <w:t>Инструмент:</w:t>
      </w:r>
      <w:r w:rsidRPr="00497CF9">
        <w:rPr>
          <w:rFonts w:eastAsia="Arial Nova"/>
          <w:sz w:val="28"/>
          <w:szCs w:val="28"/>
        </w:rPr>
        <w:t xml:space="preserve"> моделирование ситуации – интервью </w:t>
      </w:r>
    </w:p>
    <w:p w14:paraId="434F98A7" w14:textId="77777777" w:rsidR="00497CF9" w:rsidRPr="00497CF9" w:rsidRDefault="00497CF9" w:rsidP="00497CF9">
      <w:pPr>
        <w:jc w:val="both"/>
        <w:rPr>
          <w:rFonts w:eastAsia="Arial Nova"/>
          <w:b/>
          <w:sz w:val="28"/>
          <w:szCs w:val="28"/>
        </w:rPr>
      </w:pPr>
      <w:r w:rsidRPr="00497CF9">
        <w:rPr>
          <w:rFonts w:eastAsia="Arial Nova"/>
          <w:b/>
          <w:bCs/>
          <w:sz w:val="28"/>
          <w:szCs w:val="28"/>
        </w:rPr>
        <w:t>Выделенное время на задание</w:t>
      </w:r>
      <w:r w:rsidRPr="00497CF9">
        <w:rPr>
          <w:rFonts w:eastAsia="Arial Nova"/>
          <w:sz w:val="28"/>
          <w:szCs w:val="28"/>
        </w:rPr>
        <w:t xml:space="preserve">: 30-40 минут </w:t>
      </w:r>
    </w:p>
    <w:p w14:paraId="1BC205EF" w14:textId="77777777" w:rsidR="00497CF9" w:rsidRPr="00497CF9" w:rsidRDefault="00497CF9" w:rsidP="00497CF9">
      <w:pPr>
        <w:jc w:val="both"/>
        <w:rPr>
          <w:rFonts w:eastAsia="Arial Nova"/>
          <w:bCs/>
          <w:sz w:val="28"/>
          <w:szCs w:val="28"/>
        </w:rPr>
      </w:pPr>
      <w:r w:rsidRPr="00497CF9">
        <w:rPr>
          <w:rFonts w:eastAsia="Arial Nova"/>
          <w:b/>
          <w:sz w:val="28"/>
          <w:szCs w:val="28"/>
        </w:rPr>
        <w:t>Задание практического задания:</w:t>
      </w:r>
      <w:r w:rsidRPr="00497CF9">
        <w:rPr>
          <w:rFonts w:eastAsia="Arial Nova"/>
          <w:bCs/>
          <w:sz w:val="28"/>
          <w:szCs w:val="28"/>
        </w:rPr>
        <w:t xml:space="preserve"> обучающиеся делится на две группы интервьюеры (журналисты) и интервьюируемые. Используя интернет, задача первой группы подготовить вопросы, задача второй группы подготовится и ответить на вопросы группы-журналистов. Тема «интервью»: «Гендерное насилие, мифы и реальность» </w:t>
      </w:r>
    </w:p>
    <w:p w14:paraId="7D6A75D1" w14:textId="77777777" w:rsidR="00497CF9" w:rsidRDefault="00497CF9" w:rsidP="00497CF9">
      <w:pPr>
        <w:ind w:firstLine="567"/>
        <w:jc w:val="both"/>
        <w:rPr>
          <w:rFonts w:ascii="Arial Nova" w:eastAsia="Arial Nova" w:hAnsi="Arial Nova" w:cs="Arial Nova"/>
          <w:b/>
          <w:sz w:val="28"/>
          <w:szCs w:val="28"/>
        </w:rPr>
      </w:pPr>
    </w:p>
    <w:p w14:paraId="2F82CE7C" w14:textId="303F3FC6" w:rsidR="00497CF9" w:rsidRPr="001D47BA" w:rsidRDefault="00497CF9" w:rsidP="00497CF9">
      <w:pPr>
        <w:pStyle w:val="3"/>
        <w:rPr>
          <w:rFonts w:ascii="Times New Roman" w:hAnsi="Times New Roman" w:cs="Times New Roman"/>
          <w:color w:val="002060"/>
          <w:sz w:val="28"/>
          <w:szCs w:val="28"/>
          <w:lang w:eastAsia="ru-RU"/>
        </w:rPr>
      </w:pPr>
      <w:bookmarkStart w:id="73" w:name="_Toc153200527"/>
      <w:r w:rsidRPr="00A85F79">
        <w:rPr>
          <w:rFonts w:ascii="Times New Roman" w:hAnsi="Times New Roman" w:cs="Times New Roman"/>
          <w:color w:val="000000" w:themeColor="text1"/>
          <w:sz w:val="28"/>
          <w:szCs w:val="28"/>
          <w:lang w:eastAsia="ru-RU"/>
        </w:rPr>
        <w:t xml:space="preserve">ПРАКТИЧЕСКИЕ ЗАДАНИЯ к занятию </w:t>
      </w:r>
      <w:r>
        <w:rPr>
          <w:rFonts w:ascii="Times New Roman" w:hAnsi="Times New Roman" w:cs="Times New Roman"/>
          <w:color w:val="000000" w:themeColor="text1"/>
          <w:sz w:val="28"/>
          <w:szCs w:val="28"/>
          <w:lang w:eastAsia="ru-RU"/>
        </w:rPr>
        <w:t>2</w:t>
      </w:r>
      <w:r w:rsidRPr="00A85F79">
        <w:rPr>
          <w:rFonts w:ascii="Times New Roman" w:hAnsi="Times New Roman" w:cs="Times New Roman"/>
          <w:color w:val="000000" w:themeColor="text1"/>
          <w:sz w:val="28"/>
          <w:szCs w:val="28"/>
          <w:lang w:eastAsia="ru-RU"/>
        </w:rPr>
        <w:t xml:space="preserve"> «</w:t>
      </w:r>
      <w:r w:rsidR="008976E0" w:rsidRPr="008976E0">
        <w:rPr>
          <w:rFonts w:ascii="Times New Roman" w:hAnsi="Times New Roman" w:cs="Times New Roman"/>
          <w:color w:val="000000" w:themeColor="text1"/>
          <w:sz w:val="28"/>
          <w:szCs w:val="28"/>
          <w:lang w:eastAsia="ru-RU"/>
        </w:rPr>
        <w:t>Выявление случаев гендерного насилия</w:t>
      </w:r>
      <w:r w:rsidRPr="00A85F79">
        <w:rPr>
          <w:rFonts w:ascii="Times New Roman" w:hAnsi="Times New Roman" w:cs="Times New Roman"/>
          <w:color w:val="000000" w:themeColor="text1"/>
          <w:sz w:val="28"/>
          <w:szCs w:val="28"/>
          <w:lang w:eastAsia="ru-RU"/>
        </w:rPr>
        <w:t>».</w:t>
      </w:r>
      <w:bookmarkEnd w:id="73"/>
      <w:r w:rsidRPr="00A85F79">
        <w:rPr>
          <w:rFonts w:ascii="Times New Roman" w:hAnsi="Times New Roman" w:cs="Times New Roman"/>
          <w:color w:val="000000" w:themeColor="text1"/>
          <w:sz w:val="28"/>
          <w:szCs w:val="28"/>
          <w:lang w:eastAsia="ru-RU"/>
        </w:rPr>
        <w:t xml:space="preserve"> </w:t>
      </w:r>
    </w:p>
    <w:p w14:paraId="48383F6A" w14:textId="77777777" w:rsidR="00497CF9" w:rsidRPr="00A31AC4" w:rsidRDefault="00497CF9" w:rsidP="00497CF9">
      <w:pPr>
        <w:ind w:firstLine="567"/>
        <w:jc w:val="both"/>
        <w:rPr>
          <w:rFonts w:eastAsia="Arial Nova"/>
          <w:sz w:val="28"/>
          <w:szCs w:val="28"/>
        </w:rPr>
      </w:pPr>
    </w:p>
    <w:p w14:paraId="4B58200B" w14:textId="3B2D0831" w:rsidR="008976E0" w:rsidRPr="00497CF9" w:rsidRDefault="008976E0" w:rsidP="008976E0">
      <w:pPr>
        <w:pStyle w:val="a4"/>
        <w:ind w:left="2988"/>
        <w:rPr>
          <w:rFonts w:eastAsia="Arial Nova"/>
          <w:b/>
          <w:sz w:val="28"/>
          <w:szCs w:val="28"/>
        </w:rPr>
      </w:pPr>
      <w:r>
        <w:rPr>
          <w:rFonts w:eastAsia="Arial Nova"/>
          <w:b/>
          <w:sz w:val="28"/>
          <w:szCs w:val="28"/>
        </w:rPr>
        <w:t>1</w:t>
      </w:r>
      <w:r w:rsidRPr="00497CF9">
        <w:rPr>
          <w:rFonts w:eastAsia="Arial Nova"/>
          <w:b/>
          <w:sz w:val="28"/>
          <w:szCs w:val="28"/>
        </w:rPr>
        <w:t>. Практическое задание №</w:t>
      </w:r>
      <w:r>
        <w:rPr>
          <w:rFonts w:eastAsia="Arial Nova"/>
          <w:b/>
          <w:sz w:val="28"/>
          <w:szCs w:val="28"/>
        </w:rPr>
        <w:t>1</w:t>
      </w:r>
    </w:p>
    <w:p w14:paraId="0ED21161" w14:textId="77777777" w:rsidR="008976E0" w:rsidRPr="00497CF9" w:rsidRDefault="008976E0" w:rsidP="008976E0">
      <w:pPr>
        <w:ind w:firstLine="567"/>
        <w:jc w:val="both"/>
        <w:rPr>
          <w:rFonts w:eastAsia="Arial Nova"/>
          <w:bCs/>
          <w:sz w:val="28"/>
          <w:szCs w:val="28"/>
        </w:rPr>
      </w:pPr>
    </w:p>
    <w:p w14:paraId="3B298BF8" w14:textId="77777777" w:rsidR="008976E0" w:rsidRPr="008976E0" w:rsidRDefault="008976E0" w:rsidP="008976E0">
      <w:pPr>
        <w:jc w:val="both"/>
        <w:rPr>
          <w:rFonts w:eastAsia="Arial Nova"/>
          <w:sz w:val="28"/>
          <w:szCs w:val="28"/>
        </w:rPr>
      </w:pPr>
      <w:r w:rsidRPr="008976E0">
        <w:rPr>
          <w:rFonts w:eastAsia="Arial Nova"/>
          <w:b/>
          <w:sz w:val="28"/>
          <w:szCs w:val="28"/>
        </w:rPr>
        <w:t xml:space="preserve">Форма: </w:t>
      </w:r>
      <w:r w:rsidRPr="008976E0">
        <w:rPr>
          <w:rFonts w:eastAsia="Arial Nova"/>
          <w:sz w:val="28"/>
          <w:szCs w:val="28"/>
        </w:rPr>
        <w:t>групповая работа</w:t>
      </w:r>
    </w:p>
    <w:p w14:paraId="3B0853A5" w14:textId="77777777" w:rsidR="008976E0" w:rsidRPr="008976E0" w:rsidRDefault="008976E0" w:rsidP="008976E0">
      <w:pPr>
        <w:jc w:val="both"/>
        <w:rPr>
          <w:rFonts w:eastAsia="Arial Nova"/>
          <w:b/>
          <w:sz w:val="28"/>
          <w:szCs w:val="28"/>
        </w:rPr>
      </w:pPr>
      <w:r w:rsidRPr="008976E0">
        <w:rPr>
          <w:rFonts w:eastAsia="Arial Nova"/>
          <w:b/>
          <w:sz w:val="28"/>
          <w:szCs w:val="28"/>
        </w:rPr>
        <w:t>Инструмент:</w:t>
      </w:r>
      <w:r w:rsidRPr="008976E0">
        <w:rPr>
          <w:rFonts w:eastAsia="Arial Nova"/>
          <w:sz w:val="28"/>
          <w:szCs w:val="28"/>
        </w:rPr>
        <w:t xml:space="preserve"> клинический сценарий</w:t>
      </w:r>
      <w:r w:rsidRPr="008976E0">
        <w:rPr>
          <w:rFonts w:eastAsia="Arial Nova"/>
          <w:b/>
          <w:sz w:val="28"/>
          <w:szCs w:val="28"/>
        </w:rPr>
        <w:t xml:space="preserve"> </w:t>
      </w:r>
    </w:p>
    <w:p w14:paraId="78B26DF8" w14:textId="77777777" w:rsidR="008976E0" w:rsidRPr="008976E0" w:rsidRDefault="008976E0" w:rsidP="008976E0">
      <w:pPr>
        <w:jc w:val="both"/>
        <w:rPr>
          <w:rFonts w:eastAsia="Arial Nova"/>
          <w:b/>
          <w:sz w:val="28"/>
          <w:szCs w:val="28"/>
        </w:rPr>
      </w:pPr>
      <w:r w:rsidRPr="008976E0">
        <w:rPr>
          <w:rFonts w:eastAsia="Arial Nova"/>
          <w:b/>
          <w:sz w:val="28"/>
          <w:szCs w:val="28"/>
        </w:rPr>
        <w:t>Выделенное время на задание</w:t>
      </w:r>
      <w:r w:rsidRPr="008976E0">
        <w:rPr>
          <w:rFonts w:eastAsia="Arial Nova"/>
          <w:sz w:val="28"/>
          <w:szCs w:val="28"/>
        </w:rPr>
        <w:t>: 20-25 мин</w:t>
      </w:r>
    </w:p>
    <w:p w14:paraId="407CE804" w14:textId="77777777" w:rsidR="008976E0" w:rsidRPr="008976E0" w:rsidRDefault="008976E0" w:rsidP="008976E0">
      <w:pPr>
        <w:jc w:val="both"/>
        <w:rPr>
          <w:rFonts w:eastAsia="Arial Nova"/>
          <w:sz w:val="28"/>
          <w:szCs w:val="28"/>
        </w:rPr>
      </w:pPr>
      <w:r w:rsidRPr="008976E0">
        <w:rPr>
          <w:rFonts w:eastAsia="Arial Nova"/>
          <w:b/>
          <w:sz w:val="28"/>
          <w:szCs w:val="28"/>
        </w:rPr>
        <w:t xml:space="preserve">Задание практического задания: </w:t>
      </w:r>
      <w:r w:rsidRPr="008976E0">
        <w:rPr>
          <w:rFonts w:eastAsia="Arial Nova"/>
          <w:sz w:val="28"/>
          <w:szCs w:val="28"/>
        </w:rPr>
        <w:t xml:space="preserve">Обучающиеся делятся на 2-3 группы для моделирования ситуации: один из обучающихся исполняет роль пациента, другой роль медицинской сестры, ведущий самостоятельный прием, остальные наблюдают. </w:t>
      </w:r>
    </w:p>
    <w:p w14:paraId="12DDA604" w14:textId="77777777" w:rsidR="008976E0" w:rsidRPr="008976E0" w:rsidRDefault="008976E0" w:rsidP="008976E0">
      <w:pPr>
        <w:jc w:val="both"/>
        <w:rPr>
          <w:rFonts w:eastAsia="Arial Nova"/>
          <w:sz w:val="28"/>
          <w:szCs w:val="28"/>
        </w:rPr>
      </w:pPr>
      <w:r w:rsidRPr="008976E0">
        <w:rPr>
          <w:rFonts w:eastAsia="Arial Nova"/>
          <w:sz w:val="28"/>
          <w:szCs w:val="28"/>
        </w:rPr>
        <w:t xml:space="preserve">Задание: смоделируйте ситуацию на прием пришла женщина с явными признаками физического насилия. </w:t>
      </w:r>
    </w:p>
    <w:p w14:paraId="5C36A2A5" w14:textId="77777777" w:rsidR="008976E0" w:rsidRPr="008976E0" w:rsidRDefault="008976E0" w:rsidP="008976E0">
      <w:pPr>
        <w:jc w:val="both"/>
        <w:rPr>
          <w:rFonts w:eastAsia="Arial Nova"/>
          <w:sz w:val="28"/>
          <w:szCs w:val="28"/>
        </w:rPr>
      </w:pPr>
      <w:r w:rsidRPr="008976E0">
        <w:rPr>
          <w:rFonts w:eastAsia="Arial Nova"/>
          <w:b/>
          <w:i/>
          <w:sz w:val="28"/>
          <w:szCs w:val="28"/>
        </w:rPr>
        <w:t>Задание для обучающего-медсестры</w:t>
      </w:r>
      <w:r w:rsidRPr="008976E0">
        <w:rPr>
          <w:rFonts w:eastAsia="Arial Nova"/>
          <w:sz w:val="28"/>
          <w:szCs w:val="28"/>
        </w:rPr>
        <w:t xml:space="preserve"> </w:t>
      </w:r>
      <w:r w:rsidRPr="008976E0">
        <w:rPr>
          <w:rFonts w:eastAsia="Arial Nova"/>
          <w:b/>
          <w:i/>
          <w:sz w:val="28"/>
          <w:szCs w:val="28"/>
        </w:rPr>
        <w:t>ведущей прием</w:t>
      </w:r>
      <w:r w:rsidRPr="008976E0">
        <w:rPr>
          <w:rFonts w:eastAsia="Arial Nova"/>
          <w:sz w:val="28"/>
          <w:szCs w:val="28"/>
        </w:rPr>
        <w:t>: постройте диалог, какие вводные вопросы Вы можете использовать</w:t>
      </w:r>
    </w:p>
    <w:p w14:paraId="370A80D0" w14:textId="77777777" w:rsidR="008976E0" w:rsidRPr="008976E0" w:rsidRDefault="008976E0" w:rsidP="008976E0">
      <w:pPr>
        <w:jc w:val="both"/>
        <w:rPr>
          <w:rFonts w:eastAsia="Arial Nova"/>
          <w:sz w:val="28"/>
          <w:szCs w:val="28"/>
        </w:rPr>
      </w:pPr>
      <w:r w:rsidRPr="008976E0">
        <w:rPr>
          <w:rFonts w:eastAsia="Arial Nova"/>
          <w:b/>
          <w:i/>
          <w:sz w:val="28"/>
          <w:szCs w:val="28"/>
        </w:rPr>
        <w:t>Задание для обучающего-пациента</w:t>
      </w:r>
      <w:r w:rsidRPr="008976E0">
        <w:rPr>
          <w:rFonts w:eastAsia="Arial Nova"/>
          <w:sz w:val="28"/>
          <w:szCs w:val="28"/>
        </w:rPr>
        <w:t xml:space="preserve">: постарайтесь отразить какие симптомы могут быть у пациентки переживающей физическое насилие со стороны мужа, описывайте физическое состояние и психологическое состояние. </w:t>
      </w:r>
    </w:p>
    <w:p w14:paraId="28FC827B" w14:textId="77777777" w:rsidR="008976E0" w:rsidRPr="008976E0" w:rsidRDefault="008976E0" w:rsidP="008976E0">
      <w:pPr>
        <w:jc w:val="both"/>
        <w:rPr>
          <w:rFonts w:eastAsia="Arial Nova"/>
          <w:sz w:val="28"/>
          <w:szCs w:val="28"/>
        </w:rPr>
      </w:pPr>
      <w:r w:rsidRPr="008976E0">
        <w:rPr>
          <w:rFonts w:eastAsia="Arial Nova"/>
          <w:b/>
          <w:i/>
          <w:sz w:val="28"/>
          <w:szCs w:val="28"/>
        </w:rPr>
        <w:lastRenderedPageBreak/>
        <w:t>Задания для наблюдающих</w:t>
      </w:r>
      <w:r w:rsidRPr="008976E0">
        <w:rPr>
          <w:rFonts w:eastAsia="Arial Nova"/>
          <w:sz w:val="28"/>
          <w:szCs w:val="28"/>
        </w:rPr>
        <w:t xml:space="preserve">: какие ошибки были совершены? </w:t>
      </w:r>
    </w:p>
    <w:p w14:paraId="73CAD2F5" w14:textId="77777777" w:rsidR="008976E0" w:rsidRPr="00A31AC4" w:rsidRDefault="008976E0" w:rsidP="008976E0">
      <w:pPr>
        <w:ind w:firstLine="567"/>
        <w:jc w:val="both"/>
        <w:rPr>
          <w:rFonts w:eastAsia="Arial Nova"/>
          <w:sz w:val="28"/>
          <w:szCs w:val="28"/>
        </w:rPr>
      </w:pPr>
    </w:p>
    <w:p w14:paraId="470BFBBD" w14:textId="237D7983" w:rsidR="008976E0" w:rsidRPr="00497CF9" w:rsidRDefault="008976E0" w:rsidP="008976E0">
      <w:pPr>
        <w:pStyle w:val="a4"/>
        <w:ind w:left="2988"/>
        <w:rPr>
          <w:rFonts w:eastAsia="Arial Nova"/>
          <w:b/>
          <w:sz w:val="28"/>
          <w:szCs w:val="28"/>
        </w:rPr>
      </w:pPr>
      <w:r>
        <w:rPr>
          <w:rFonts w:eastAsia="Arial Nova"/>
          <w:b/>
          <w:sz w:val="28"/>
          <w:szCs w:val="28"/>
        </w:rPr>
        <w:t>2</w:t>
      </w:r>
      <w:r w:rsidRPr="00497CF9">
        <w:rPr>
          <w:rFonts w:eastAsia="Arial Nova"/>
          <w:b/>
          <w:sz w:val="28"/>
          <w:szCs w:val="28"/>
        </w:rPr>
        <w:t>. Практическое задание №</w:t>
      </w:r>
      <w:r>
        <w:rPr>
          <w:rFonts w:eastAsia="Arial Nova"/>
          <w:b/>
          <w:sz w:val="28"/>
          <w:szCs w:val="28"/>
        </w:rPr>
        <w:t>2</w:t>
      </w:r>
    </w:p>
    <w:p w14:paraId="31C54985" w14:textId="77777777" w:rsidR="008976E0" w:rsidRPr="00497CF9" w:rsidRDefault="008976E0" w:rsidP="008976E0">
      <w:pPr>
        <w:ind w:firstLine="567"/>
        <w:jc w:val="both"/>
        <w:rPr>
          <w:rFonts w:eastAsia="Arial Nova"/>
          <w:bCs/>
          <w:sz w:val="28"/>
          <w:szCs w:val="28"/>
        </w:rPr>
      </w:pPr>
    </w:p>
    <w:p w14:paraId="01D219B1" w14:textId="77777777" w:rsidR="008976E0" w:rsidRPr="008976E0" w:rsidRDefault="008976E0" w:rsidP="008976E0">
      <w:pPr>
        <w:jc w:val="both"/>
        <w:rPr>
          <w:rFonts w:eastAsia="Arial Nova"/>
          <w:sz w:val="28"/>
          <w:szCs w:val="28"/>
        </w:rPr>
      </w:pPr>
      <w:r w:rsidRPr="008976E0">
        <w:rPr>
          <w:rFonts w:eastAsia="Arial Nova"/>
          <w:b/>
          <w:sz w:val="28"/>
          <w:szCs w:val="28"/>
        </w:rPr>
        <w:t xml:space="preserve">Форма: </w:t>
      </w:r>
      <w:r w:rsidRPr="008976E0">
        <w:rPr>
          <w:rFonts w:eastAsia="Arial Nova"/>
          <w:sz w:val="28"/>
          <w:szCs w:val="28"/>
        </w:rPr>
        <w:t>групповая работа</w:t>
      </w:r>
    </w:p>
    <w:p w14:paraId="79DE15E6" w14:textId="77777777" w:rsidR="008976E0" w:rsidRPr="008976E0" w:rsidRDefault="008976E0" w:rsidP="008976E0">
      <w:pPr>
        <w:jc w:val="both"/>
        <w:rPr>
          <w:rFonts w:eastAsia="Arial Nova"/>
          <w:b/>
          <w:sz w:val="28"/>
          <w:szCs w:val="28"/>
        </w:rPr>
      </w:pPr>
      <w:r w:rsidRPr="008976E0">
        <w:rPr>
          <w:rFonts w:eastAsia="Arial Nova"/>
          <w:b/>
          <w:sz w:val="28"/>
          <w:szCs w:val="28"/>
        </w:rPr>
        <w:t>Инструмент:</w:t>
      </w:r>
      <w:r w:rsidRPr="008976E0">
        <w:rPr>
          <w:rFonts w:eastAsia="Arial Nova"/>
          <w:sz w:val="28"/>
          <w:szCs w:val="28"/>
        </w:rPr>
        <w:t xml:space="preserve"> клинический сценарий</w:t>
      </w:r>
      <w:r w:rsidRPr="008976E0">
        <w:rPr>
          <w:rFonts w:eastAsia="Arial Nova"/>
          <w:b/>
          <w:sz w:val="28"/>
          <w:szCs w:val="28"/>
        </w:rPr>
        <w:t xml:space="preserve"> </w:t>
      </w:r>
    </w:p>
    <w:p w14:paraId="26613201" w14:textId="77777777" w:rsidR="008976E0" w:rsidRDefault="008976E0" w:rsidP="008976E0">
      <w:pPr>
        <w:jc w:val="both"/>
        <w:rPr>
          <w:rFonts w:eastAsia="Arial Nova"/>
          <w:sz w:val="28"/>
          <w:szCs w:val="28"/>
        </w:rPr>
      </w:pPr>
      <w:r w:rsidRPr="008976E0">
        <w:rPr>
          <w:rFonts w:eastAsia="Arial Nova"/>
          <w:b/>
          <w:sz w:val="28"/>
          <w:szCs w:val="28"/>
        </w:rPr>
        <w:t>Выделенное время на задание</w:t>
      </w:r>
      <w:r w:rsidRPr="008976E0">
        <w:rPr>
          <w:rFonts w:eastAsia="Arial Nova"/>
          <w:sz w:val="28"/>
          <w:szCs w:val="28"/>
        </w:rPr>
        <w:t>: 20-25 мин</w:t>
      </w:r>
    </w:p>
    <w:p w14:paraId="49FF7BC9" w14:textId="0D80EF18" w:rsidR="008976E0" w:rsidRPr="008976E0" w:rsidRDefault="008976E0" w:rsidP="008976E0">
      <w:pPr>
        <w:jc w:val="both"/>
        <w:rPr>
          <w:rFonts w:eastAsia="Arial Nova"/>
          <w:b/>
          <w:sz w:val="28"/>
          <w:szCs w:val="28"/>
        </w:rPr>
      </w:pPr>
      <w:r w:rsidRPr="008976E0">
        <w:rPr>
          <w:rFonts w:eastAsia="Arial Nova"/>
          <w:b/>
          <w:sz w:val="28"/>
          <w:szCs w:val="28"/>
        </w:rPr>
        <w:t xml:space="preserve">Задание практического задания: </w:t>
      </w:r>
      <w:r w:rsidRPr="008976E0">
        <w:rPr>
          <w:rFonts w:eastAsia="Arial Nova"/>
          <w:sz w:val="28"/>
          <w:szCs w:val="28"/>
        </w:rPr>
        <w:t xml:space="preserve">Обучающиеся делятся на 2-3 группы для обсуждения клинического случая. На обсуждение выделяется по 5-7 мин. Каждая группа презентует результаты обсуждения по 3-5 мин. </w:t>
      </w:r>
    </w:p>
    <w:p w14:paraId="59257BE4" w14:textId="77777777" w:rsidR="008976E0" w:rsidRPr="008976E0" w:rsidRDefault="008976E0" w:rsidP="008976E0">
      <w:pPr>
        <w:rPr>
          <w:rFonts w:eastAsia="Arial Nova"/>
          <w:b/>
          <w:sz w:val="28"/>
          <w:szCs w:val="28"/>
        </w:rPr>
      </w:pPr>
      <w:r w:rsidRPr="008976E0">
        <w:rPr>
          <w:rFonts w:eastAsia="Arial Nova"/>
          <w:b/>
          <w:sz w:val="28"/>
          <w:szCs w:val="28"/>
        </w:rPr>
        <w:t>Клиническая ситуация №1</w:t>
      </w:r>
    </w:p>
    <w:p w14:paraId="67C439A0" w14:textId="77777777" w:rsidR="008976E0" w:rsidRPr="008976E0" w:rsidRDefault="008976E0" w:rsidP="008976E0">
      <w:pPr>
        <w:jc w:val="both"/>
        <w:rPr>
          <w:rFonts w:eastAsia="Arial Nova"/>
          <w:sz w:val="28"/>
          <w:szCs w:val="28"/>
        </w:rPr>
      </w:pPr>
      <w:r w:rsidRPr="008976E0">
        <w:rPr>
          <w:rFonts w:eastAsia="Arial Nova"/>
          <w:b/>
          <w:sz w:val="28"/>
          <w:szCs w:val="28"/>
        </w:rPr>
        <w:t>Условие:</w:t>
      </w:r>
      <w:r w:rsidRPr="008976E0">
        <w:rPr>
          <w:rFonts w:eastAsia="Arial Nova"/>
          <w:sz w:val="28"/>
          <w:szCs w:val="28"/>
        </w:rPr>
        <w:t xml:space="preserve"> на прием в поликлинику пришла пара, исповедующая ислам (женщина в хиджабе), мужчина агрессивен и отказывается покидать смотровой кабинет. Врач соглашается провести сбор анамнеза в присутствии партнера. В процессе сбора анамнеза женщина сообщает, что подозревает беременность. Данная беременность со слов пациентки седьмая, у пары шесть детей, разница в возрасте между деть от года до полутора лет. На вопрос о методах контрацепции, мужчина остро реагирует требую от врача прекратить вести подобные неподобающие разговоры с его супругой. Врач и медицинская сестра требуют, что бы мужчина покинул кабинет. Мужчина хватает жену за руку и уводит с приема, проклиная медицинских работников. </w:t>
      </w:r>
    </w:p>
    <w:p w14:paraId="6DE38CC8" w14:textId="77777777" w:rsidR="008976E0" w:rsidRPr="008976E0" w:rsidRDefault="008976E0" w:rsidP="008976E0">
      <w:pPr>
        <w:jc w:val="both"/>
        <w:rPr>
          <w:rFonts w:eastAsia="Arial Nova"/>
          <w:b/>
          <w:sz w:val="28"/>
          <w:szCs w:val="28"/>
        </w:rPr>
      </w:pPr>
      <w:r w:rsidRPr="008976E0">
        <w:rPr>
          <w:rFonts w:eastAsia="Arial Nova"/>
          <w:b/>
          <w:sz w:val="28"/>
          <w:szCs w:val="28"/>
        </w:rPr>
        <w:t xml:space="preserve">Вопросы для обсуждения: </w:t>
      </w:r>
    </w:p>
    <w:p w14:paraId="4D9CD6CE" w14:textId="77777777" w:rsidR="008976E0" w:rsidRPr="008976E0" w:rsidRDefault="008976E0" w:rsidP="008976E0">
      <w:pPr>
        <w:jc w:val="both"/>
        <w:rPr>
          <w:rFonts w:eastAsia="Arial Nova"/>
          <w:sz w:val="28"/>
          <w:szCs w:val="28"/>
        </w:rPr>
      </w:pPr>
      <w:r w:rsidRPr="008976E0">
        <w:rPr>
          <w:rFonts w:eastAsia="Arial Nova"/>
          <w:sz w:val="28"/>
          <w:szCs w:val="28"/>
        </w:rPr>
        <w:t xml:space="preserve">Имеется ли признаки гендерного насилия в данном случае? </w:t>
      </w:r>
    </w:p>
    <w:p w14:paraId="14E98A4F" w14:textId="77777777" w:rsidR="008976E0" w:rsidRPr="008976E0" w:rsidRDefault="008976E0" w:rsidP="008976E0">
      <w:pPr>
        <w:jc w:val="both"/>
        <w:rPr>
          <w:rFonts w:eastAsia="Arial Nova"/>
          <w:sz w:val="28"/>
          <w:szCs w:val="28"/>
        </w:rPr>
      </w:pPr>
      <w:r w:rsidRPr="008976E0">
        <w:rPr>
          <w:rFonts w:eastAsia="Arial Nova"/>
          <w:sz w:val="28"/>
          <w:szCs w:val="28"/>
        </w:rPr>
        <w:t>Какая форма насилия имеет место в данном случае?</w:t>
      </w:r>
    </w:p>
    <w:p w14:paraId="5E6BBAA2" w14:textId="77777777" w:rsidR="008976E0" w:rsidRPr="008976E0" w:rsidRDefault="008976E0" w:rsidP="008976E0">
      <w:pPr>
        <w:jc w:val="both"/>
        <w:rPr>
          <w:rFonts w:eastAsia="Arial Nova"/>
          <w:sz w:val="28"/>
          <w:szCs w:val="28"/>
        </w:rPr>
      </w:pPr>
      <w:r w:rsidRPr="008976E0">
        <w:rPr>
          <w:rFonts w:eastAsia="Arial Nova"/>
          <w:sz w:val="28"/>
          <w:szCs w:val="28"/>
        </w:rPr>
        <w:t xml:space="preserve">Каковы должны быть действия медицинской сестры и врача в данной ситуации? </w:t>
      </w:r>
    </w:p>
    <w:p w14:paraId="65E3D30F" w14:textId="77777777" w:rsidR="008976E0" w:rsidRPr="008976E0" w:rsidRDefault="008976E0" w:rsidP="008976E0">
      <w:pPr>
        <w:jc w:val="both"/>
        <w:rPr>
          <w:rFonts w:eastAsia="Arial Nova"/>
          <w:sz w:val="28"/>
          <w:szCs w:val="28"/>
        </w:rPr>
      </w:pPr>
      <w:r w:rsidRPr="008976E0">
        <w:rPr>
          <w:rFonts w:eastAsia="Arial Nova"/>
          <w:sz w:val="28"/>
          <w:szCs w:val="28"/>
        </w:rPr>
        <w:t xml:space="preserve">Какие принципы расспроса потенциальной жертвы гендерного насилия нужно соблюдать при сборе анамнеза в присутствии партнера? </w:t>
      </w:r>
    </w:p>
    <w:p w14:paraId="2BE6B635" w14:textId="77777777" w:rsidR="008976E0" w:rsidRDefault="008976E0" w:rsidP="008976E0">
      <w:pPr>
        <w:jc w:val="both"/>
        <w:rPr>
          <w:rFonts w:eastAsia="Arial Nova"/>
          <w:sz w:val="28"/>
          <w:szCs w:val="28"/>
        </w:rPr>
      </w:pPr>
      <w:r w:rsidRPr="008976E0">
        <w:rPr>
          <w:rFonts w:eastAsia="Arial Nova"/>
          <w:sz w:val="28"/>
          <w:szCs w:val="28"/>
        </w:rPr>
        <w:t>Были ли совершены ошибки</w:t>
      </w:r>
    </w:p>
    <w:p w14:paraId="1D37BB6C" w14:textId="77777777" w:rsidR="008976E0" w:rsidRDefault="008976E0" w:rsidP="008976E0">
      <w:pPr>
        <w:jc w:val="both"/>
        <w:rPr>
          <w:rFonts w:eastAsia="Arial Nova"/>
          <w:sz w:val="28"/>
          <w:szCs w:val="28"/>
        </w:rPr>
      </w:pPr>
    </w:p>
    <w:p w14:paraId="5555F1CB" w14:textId="491A186A" w:rsidR="008976E0" w:rsidRPr="00497CF9" w:rsidRDefault="008976E0" w:rsidP="008976E0">
      <w:pPr>
        <w:pStyle w:val="a4"/>
        <w:ind w:left="2988"/>
        <w:rPr>
          <w:rFonts w:eastAsia="Arial Nova"/>
          <w:b/>
          <w:sz w:val="28"/>
          <w:szCs w:val="28"/>
        </w:rPr>
      </w:pPr>
      <w:r>
        <w:rPr>
          <w:rFonts w:eastAsia="Arial Nova"/>
          <w:b/>
          <w:sz w:val="28"/>
          <w:szCs w:val="28"/>
        </w:rPr>
        <w:t>3</w:t>
      </w:r>
      <w:r w:rsidRPr="00497CF9">
        <w:rPr>
          <w:rFonts w:eastAsia="Arial Nova"/>
          <w:b/>
          <w:sz w:val="28"/>
          <w:szCs w:val="28"/>
        </w:rPr>
        <w:t>. Практическое задание №</w:t>
      </w:r>
      <w:r>
        <w:rPr>
          <w:rFonts w:eastAsia="Arial Nova"/>
          <w:b/>
          <w:sz w:val="28"/>
          <w:szCs w:val="28"/>
        </w:rPr>
        <w:t>3</w:t>
      </w:r>
    </w:p>
    <w:p w14:paraId="5D29E71D" w14:textId="77777777" w:rsidR="008976E0" w:rsidRPr="00497CF9" w:rsidRDefault="008976E0" w:rsidP="008976E0">
      <w:pPr>
        <w:ind w:firstLine="567"/>
        <w:jc w:val="both"/>
        <w:rPr>
          <w:rFonts w:eastAsia="Arial Nova"/>
          <w:bCs/>
          <w:sz w:val="28"/>
          <w:szCs w:val="28"/>
        </w:rPr>
      </w:pPr>
    </w:p>
    <w:p w14:paraId="58E36636" w14:textId="77777777" w:rsidR="008976E0" w:rsidRDefault="008976E0" w:rsidP="008976E0">
      <w:pPr>
        <w:jc w:val="both"/>
        <w:rPr>
          <w:rFonts w:eastAsia="Arial Nova"/>
          <w:sz w:val="28"/>
          <w:szCs w:val="28"/>
        </w:rPr>
      </w:pPr>
    </w:p>
    <w:p w14:paraId="3884DE76" w14:textId="7E1DD0E2" w:rsidR="008976E0" w:rsidRPr="008976E0" w:rsidRDefault="008976E0" w:rsidP="008976E0">
      <w:pPr>
        <w:jc w:val="both"/>
        <w:rPr>
          <w:rFonts w:eastAsia="Arial Nova"/>
          <w:sz w:val="28"/>
          <w:szCs w:val="28"/>
        </w:rPr>
      </w:pPr>
      <w:r w:rsidRPr="008976E0">
        <w:rPr>
          <w:rFonts w:eastAsia="Arial Nova"/>
          <w:b/>
          <w:sz w:val="28"/>
          <w:szCs w:val="28"/>
        </w:rPr>
        <w:t xml:space="preserve">Форма: </w:t>
      </w:r>
      <w:r w:rsidRPr="008976E0">
        <w:rPr>
          <w:rFonts w:eastAsia="Arial Nova"/>
          <w:sz w:val="28"/>
          <w:szCs w:val="28"/>
        </w:rPr>
        <w:t>групповая работа</w:t>
      </w:r>
    </w:p>
    <w:p w14:paraId="14B68950" w14:textId="77777777" w:rsidR="008976E0" w:rsidRPr="008976E0" w:rsidRDefault="008976E0" w:rsidP="008976E0">
      <w:pPr>
        <w:jc w:val="both"/>
        <w:rPr>
          <w:rFonts w:eastAsia="Arial Nova"/>
          <w:b/>
          <w:sz w:val="28"/>
          <w:szCs w:val="28"/>
        </w:rPr>
      </w:pPr>
      <w:r w:rsidRPr="008976E0">
        <w:rPr>
          <w:rFonts w:eastAsia="Arial Nova"/>
          <w:b/>
          <w:sz w:val="28"/>
          <w:szCs w:val="28"/>
        </w:rPr>
        <w:t>Инструмент:</w:t>
      </w:r>
      <w:r w:rsidRPr="008976E0">
        <w:rPr>
          <w:rFonts w:eastAsia="Arial Nova"/>
          <w:sz w:val="28"/>
          <w:szCs w:val="28"/>
        </w:rPr>
        <w:t xml:space="preserve"> клинический сценарий</w:t>
      </w:r>
      <w:r w:rsidRPr="008976E0">
        <w:rPr>
          <w:rFonts w:eastAsia="Arial Nova"/>
          <w:b/>
          <w:sz w:val="28"/>
          <w:szCs w:val="28"/>
        </w:rPr>
        <w:t xml:space="preserve"> </w:t>
      </w:r>
    </w:p>
    <w:p w14:paraId="5B737802" w14:textId="77777777" w:rsidR="008976E0" w:rsidRPr="008976E0" w:rsidRDefault="008976E0" w:rsidP="008976E0">
      <w:pPr>
        <w:jc w:val="both"/>
        <w:rPr>
          <w:rFonts w:eastAsia="Arial Nova"/>
          <w:b/>
          <w:sz w:val="28"/>
          <w:szCs w:val="28"/>
        </w:rPr>
      </w:pPr>
      <w:r w:rsidRPr="008976E0">
        <w:rPr>
          <w:rFonts w:eastAsia="Arial Nova"/>
          <w:b/>
          <w:sz w:val="28"/>
          <w:szCs w:val="28"/>
        </w:rPr>
        <w:t>Выделенное время на задание</w:t>
      </w:r>
      <w:r w:rsidRPr="008976E0">
        <w:rPr>
          <w:rFonts w:eastAsia="Arial Nova"/>
          <w:sz w:val="28"/>
          <w:szCs w:val="28"/>
        </w:rPr>
        <w:t>: 20-25 мин</w:t>
      </w:r>
    </w:p>
    <w:p w14:paraId="7BBCA515" w14:textId="77777777" w:rsidR="008976E0" w:rsidRPr="008976E0" w:rsidRDefault="008976E0" w:rsidP="008976E0">
      <w:pPr>
        <w:jc w:val="both"/>
        <w:rPr>
          <w:rFonts w:eastAsia="Arial Nova"/>
          <w:sz w:val="28"/>
          <w:szCs w:val="28"/>
        </w:rPr>
      </w:pPr>
      <w:r w:rsidRPr="008976E0">
        <w:rPr>
          <w:rFonts w:eastAsia="Arial Nova"/>
          <w:b/>
          <w:sz w:val="28"/>
          <w:szCs w:val="28"/>
        </w:rPr>
        <w:t xml:space="preserve">Задание практического задания: </w:t>
      </w:r>
      <w:r w:rsidRPr="008976E0">
        <w:rPr>
          <w:rFonts w:eastAsia="Arial Nova"/>
          <w:sz w:val="28"/>
          <w:szCs w:val="28"/>
        </w:rPr>
        <w:t xml:space="preserve">Обучающиеся делятся на 2-3 группы для обсуждения клинического случая. На обсуждение выделяется по 5-7 мин. Каждая группа презентует результаты обсуждения по 3-5 мин. </w:t>
      </w:r>
    </w:p>
    <w:p w14:paraId="59F5E379" w14:textId="77777777" w:rsidR="008976E0" w:rsidRPr="008976E0" w:rsidRDefault="008976E0" w:rsidP="008976E0">
      <w:pPr>
        <w:rPr>
          <w:rFonts w:eastAsia="Arial Nova"/>
          <w:b/>
          <w:sz w:val="28"/>
          <w:szCs w:val="28"/>
        </w:rPr>
      </w:pPr>
      <w:r w:rsidRPr="008976E0">
        <w:rPr>
          <w:rFonts w:eastAsia="Arial Nova"/>
          <w:b/>
          <w:sz w:val="28"/>
          <w:szCs w:val="28"/>
        </w:rPr>
        <w:t>Клиническая ситуация №2</w:t>
      </w:r>
    </w:p>
    <w:p w14:paraId="1A45C064" w14:textId="77777777" w:rsidR="008976E0" w:rsidRPr="008976E0" w:rsidRDefault="008976E0" w:rsidP="008976E0">
      <w:pPr>
        <w:jc w:val="both"/>
        <w:rPr>
          <w:rFonts w:eastAsia="Arial Nova"/>
          <w:sz w:val="28"/>
          <w:szCs w:val="28"/>
        </w:rPr>
      </w:pPr>
      <w:r w:rsidRPr="008976E0">
        <w:rPr>
          <w:rFonts w:eastAsia="Arial Nova"/>
          <w:b/>
          <w:sz w:val="28"/>
          <w:szCs w:val="28"/>
        </w:rPr>
        <w:t>Условие:</w:t>
      </w:r>
      <w:r w:rsidRPr="008976E0">
        <w:rPr>
          <w:rFonts w:eastAsia="Arial Nova"/>
          <w:sz w:val="28"/>
          <w:szCs w:val="28"/>
        </w:rPr>
        <w:t xml:space="preserve"> на повторный прием в поликлинику пришла женщина 42 лет. На лице женщины имеется синяки, кровоподтеки в области уголка губ, при осмотре полости рта отсутствует несколько зубов, женщина жалуется на боль при дыхании, при обследовании на теле также имеется множество гематом </w:t>
      </w:r>
      <w:r w:rsidRPr="008976E0">
        <w:rPr>
          <w:rFonts w:eastAsia="Arial Nova"/>
          <w:sz w:val="28"/>
          <w:szCs w:val="28"/>
        </w:rPr>
        <w:lastRenderedPageBreak/>
        <w:t xml:space="preserve">синяков, в различных стадиях заживления. Пациентка категорически отказалась от гинекологического осмотра. </w:t>
      </w:r>
    </w:p>
    <w:p w14:paraId="00F27AAC" w14:textId="77777777" w:rsidR="008976E0" w:rsidRPr="008976E0" w:rsidRDefault="008976E0" w:rsidP="008976E0">
      <w:pPr>
        <w:jc w:val="both"/>
        <w:rPr>
          <w:rFonts w:eastAsia="Arial Nova"/>
          <w:sz w:val="28"/>
          <w:szCs w:val="28"/>
        </w:rPr>
      </w:pPr>
      <w:r w:rsidRPr="008976E0">
        <w:rPr>
          <w:rFonts w:eastAsia="Arial Nova"/>
          <w:sz w:val="28"/>
          <w:szCs w:val="28"/>
        </w:rPr>
        <w:t xml:space="preserve">На вопрос медсестры: «Это ваш муж, так вас отмуштровал?» </w:t>
      </w:r>
    </w:p>
    <w:p w14:paraId="7158D0C1" w14:textId="77777777" w:rsidR="008976E0" w:rsidRPr="008976E0" w:rsidRDefault="008976E0" w:rsidP="008976E0">
      <w:pPr>
        <w:jc w:val="both"/>
        <w:rPr>
          <w:rFonts w:eastAsia="Arial Nova"/>
          <w:sz w:val="28"/>
          <w:szCs w:val="28"/>
        </w:rPr>
      </w:pPr>
      <w:r w:rsidRPr="008976E0">
        <w:rPr>
          <w:rFonts w:eastAsia="Arial Nova"/>
          <w:sz w:val="28"/>
          <w:szCs w:val="28"/>
        </w:rPr>
        <w:t>Пациентка отреагировала очень остро: «Это не ваше дело! Дайте мне направление на рентген и задавайте лишних вопросов»</w:t>
      </w:r>
    </w:p>
    <w:p w14:paraId="774D65C3" w14:textId="77777777" w:rsidR="008976E0" w:rsidRPr="008976E0" w:rsidRDefault="008976E0" w:rsidP="008976E0">
      <w:pPr>
        <w:jc w:val="both"/>
        <w:rPr>
          <w:rFonts w:eastAsia="Arial Nova"/>
          <w:b/>
          <w:sz w:val="28"/>
          <w:szCs w:val="28"/>
        </w:rPr>
      </w:pPr>
      <w:r w:rsidRPr="008976E0">
        <w:rPr>
          <w:rFonts w:eastAsia="Arial Nova"/>
          <w:b/>
          <w:sz w:val="28"/>
          <w:szCs w:val="28"/>
        </w:rPr>
        <w:t xml:space="preserve">Вопросы для обсуждения: </w:t>
      </w:r>
    </w:p>
    <w:p w14:paraId="6F45D390" w14:textId="77777777" w:rsidR="008976E0" w:rsidRPr="008976E0" w:rsidRDefault="008976E0" w:rsidP="008976E0">
      <w:pPr>
        <w:jc w:val="both"/>
        <w:rPr>
          <w:rFonts w:eastAsia="Arial Nova"/>
          <w:sz w:val="28"/>
          <w:szCs w:val="28"/>
        </w:rPr>
      </w:pPr>
      <w:r w:rsidRPr="008976E0">
        <w:rPr>
          <w:rFonts w:eastAsia="Arial Nova"/>
          <w:sz w:val="28"/>
          <w:szCs w:val="28"/>
        </w:rPr>
        <w:t xml:space="preserve">Какой вид насилия представлен в данной ситуации? Какую ошибку совершила медицинская сестра? Предложите свое решение данного случая. </w:t>
      </w:r>
    </w:p>
    <w:p w14:paraId="09276E0E" w14:textId="77777777" w:rsidR="008976E0" w:rsidRPr="00A31AC4" w:rsidRDefault="008976E0" w:rsidP="008976E0">
      <w:pPr>
        <w:ind w:firstLine="567"/>
        <w:jc w:val="both"/>
        <w:rPr>
          <w:rFonts w:eastAsia="Arial Nova"/>
          <w:sz w:val="28"/>
          <w:szCs w:val="28"/>
        </w:rPr>
      </w:pPr>
    </w:p>
    <w:p w14:paraId="48B5D6DE" w14:textId="1E162043" w:rsidR="008976E0" w:rsidRPr="00497CF9" w:rsidRDefault="008976E0" w:rsidP="008976E0">
      <w:pPr>
        <w:pStyle w:val="a4"/>
        <w:ind w:left="2988"/>
        <w:rPr>
          <w:rFonts w:eastAsia="Arial Nova"/>
          <w:b/>
          <w:sz w:val="28"/>
          <w:szCs w:val="28"/>
        </w:rPr>
      </w:pPr>
      <w:r>
        <w:rPr>
          <w:rFonts w:eastAsia="Arial Nova"/>
          <w:b/>
          <w:sz w:val="28"/>
          <w:szCs w:val="28"/>
        </w:rPr>
        <w:t>4</w:t>
      </w:r>
      <w:r w:rsidRPr="00497CF9">
        <w:rPr>
          <w:rFonts w:eastAsia="Arial Nova"/>
          <w:b/>
          <w:sz w:val="28"/>
          <w:szCs w:val="28"/>
        </w:rPr>
        <w:t>. Практическое задание №</w:t>
      </w:r>
      <w:r>
        <w:rPr>
          <w:rFonts w:eastAsia="Arial Nova"/>
          <w:b/>
          <w:sz w:val="28"/>
          <w:szCs w:val="28"/>
        </w:rPr>
        <w:t>4</w:t>
      </w:r>
    </w:p>
    <w:p w14:paraId="0300DCF1" w14:textId="77777777" w:rsidR="008976E0" w:rsidRPr="00497CF9" w:rsidRDefault="008976E0" w:rsidP="008976E0">
      <w:pPr>
        <w:ind w:firstLine="567"/>
        <w:jc w:val="both"/>
        <w:rPr>
          <w:rFonts w:eastAsia="Arial Nova"/>
          <w:bCs/>
          <w:sz w:val="28"/>
          <w:szCs w:val="28"/>
        </w:rPr>
      </w:pPr>
    </w:p>
    <w:p w14:paraId="22C9930B" w14:textId="77777777" w:rsidR="008976E0" w:rsidRPr="008976E0" w:rsidRDefault="008976E0" w:rsidP="008976E0">
      <w:pPr>
        <w:jc w:val="both"/>
        <w:rPr>
          <w:rFonts w:eastAsia="Arial Nova"/>
          <w:sz w:val="28"/>
          <w:szCs w:val="28"/>
        </w:rPr>
      </w:pPr>
      <w:r w:rsidRPr="008976E0">
        <w:rPr>
          <w:rFonts w:eastAsia="Arial Nova"/>
          <w:b/>
          <w:sz w:val="28"/>
          <w:szCs w:val="28"/>
        </w:rPr>
        <w:t xml:space="preserve">Форма: </w:t>
      </w:r>
      <w:r w:rsidRPr="008976E0">
        <w:rPr>
          <w:rFonts w:eastAsia="Arial Nova"/>
          <w:sz w:val="28"/>
          <w:szCs w:val="28"/>
        </w:rPr>
        <w:t>групповая работа</w:t>
      </w:r>
    </w:p>
    <w:p w14:paraId="5FD80DCF" w14:textId="77777777" w:rsidR="008976E0" w:rsidRPr="008976E0" w:rsidRDefault="008976E0" w:rsidP="008976E0">
      <w:pPr>
        <w:jc w:val="both"/>
        <w:rPr>
          <w:rFonts w:eastAsia="Arial Nova"/>
          <w:b/>
          <w:sz w:val="28"/>
          <w:szCs w:val="28"/>
        </w:rPr>
      </w:pPr>
      <w:r w:rsidRPr="008976E0">
        <w:rPr>
          <w:rFonts w:eastAsia="Arial Nova"/>
          <w:b/>
          <w:sz w:val="28"/>
          <w:szCs w:val="28"/>
        </w:rPr>
        <w:t>Инструмент:</w:t>
      </w:r>
      <w:r w:rsidRPr="008976E0">
        <w:rPr>
          <w:rFonts w:eastAsia="Arial Nova"/>
          <w:sz w:val="28"/>
          <w:szCs w:val="28"/>
        </w:rPr>
        <w:t xml:space="preserve"> клинический сценарий</w:t>
      </w:r>
      <w:r w:rsidRPr="008976E0">
        <w:rPr>
          <w:rFonts w:eastAsia="Arial Nova"/>
          <w:b/>
          <w:sz w:val="28"/>
          <w:szCs w:val="28"/>
        </w:rPr>
        <w:t xml:space="preserve"> </w:t>
      </w:r>
    </w:p>
    <w:p w14:paraId="73369F16" w14:textId="77777777" w:rsidR="008976E0" w:rsidRPr="008976E0" w:rsidRDefault="008976E0" w:rsidP="008976E0">
      <w:pPr>
        <w:jc w:val="both"/>
        <w:rPr>
          <w:rFonts w:eastAsia="Arial Nova"/>
          <w:b/>
          <w:sz w:val="28"/>
          <w:szCs w:val="28"/>
        </w:rPr>
      </w:pPr>
      <w:r w:rsidRPr="008976E0">
        <w:rPr>
          <w:rFonts w:eastAsia="Arial Nova"/>
          <w:b/>
          <w:sz w:val="28"/>
          <w:szCs w:val="28"/>
        </w:rPr>
        <w:t>Выделенное время на задание</w:t>
      </w:r>
      <w:r w:rsidRPr="008976E0">
        <w:rPr>
          <w:rFonts w:eastAsia="Arial Nova"/>
          <w:sz w:val="28"/>
          <w:szCs w:val="28"/>
        </w:rPr>
        <w:t>: 20-25 мин</w:t>
      </w:r>
    </w:p>
    <w:p w14:paraId="42B3A3C2" w14:textId="77777777" w:rsidR="008976E0" w:rsidRPr="008976E0" w:rsidRDefault="008976E0" w:rsidP="008976E0">
      <w:pPr>
        <w:jc w:val="both"/>
        <w:rPr>
          <w:rFonts w:eastAsia="Arial Nova"/>
          <w:sz w:val="28"/>
          <w:szCs w:val="28"/>
        </w:rPr>
      </w:pPr>
      <w:r w:rsidRPr="008976E0">
        <w:rPr>
          <w:rFonts w:eastAsia="Arial Nova"/>
          <w:b/>
          <w:sz w:val="28"/>
          <w:szCs w:val="28"/>
        </w:rPr>
        <w:t xml:space="preserve">Задание практического задания: </w:t>
      </w:r>
      <w:r w:rsidRPr="008976E0">
        <w:rPr>
          <w:rFonts w:eastAsia="Arial Nova"/>
          <w:sz w:val="28"/>
          <w:szCs w:val="28"/>
        </w:rPr>
        <w:t xml:space="preserve">Обучающиеся делятся на 2-3 группы для обсуждения клинического случая. На обсуждение выделяется по 5-7 мин. Каждая группа презентует результаты обсуждения по 3-5 мин. </w:t>
      </w:r>
    </w:p>
    <w:p w14:paraId="505B6DF7" w14:textId="77777777" w:rsidR="008976E0" w:rsidRPr="008976E0" w:rsidRDefault="008976E0" w:rsidP="008976E0">
      <w:pPr>
        <w:rPr>
          <w:rFonts w:eastAsia="Arial Nova"/>
          <w:b/>
          <w:sz w:val="28"/>
          <w:szCs w:val="28"/>
        </w:rPr>
      </w:pPr>
      <w:r w:rsidRPr="008976E0">
        <w:rPr>
          <w:rFonts w:eastAsia="Arial Nova"/>
          <w:b/>
          <w:sz w:val="28"/>
          <w:szCs w:val="28"/>
        </w:rPr>
        <w:t>Клиническая ситуация 3</w:t>
      </w:r>
    </w:p>
    <w:p w14:paraId="4D133EE4" w14:textId="77777777" w:rsidR="008976E0" w:rsidRPr="008976E0" w:rsidRDefault="008976E0" w:rsidP="008976E0">
      <w:pPr>
        <w:jc w:val="both"/>
        <w:rPr>
          <w:rFonts w:eastAsia="Arial Nova"/>
          <w:sz w:val="28"/>
          <w:szCs w:val="28"/>
        </w:rPr>
      </w:pPr>
      <w:r w:rsidRPr="008976E0">
        <w:rPr>
          <w:rFonts w:eastAsia="Arial Nova"/>
          <w:b/>
          <w:sz w:val="28"/>
          <w:szCs w:val="28"/>
        </w:rPr>
        <w:t>Условие:</w:t>
      </w:r>
      <w:r w:rsidRPr="008976E0">
        <w:rPr>
          <w:rFonts w:eastAsia="Arial Nova"/>
          <w:sz w:val="28"/>
          <w:szCs w:val="28"/>
        </w:rPr>
        <w:t xml:space="preserve"> в травматологическом отделении лежит пожилая женщина, женщина лежит с множественными переломами ребер и ключицы, закрытой черепно-мозговой травмой. Со слов пациентки она упала с лестницы. Медицинским сестрам женщина говорила, что живет с сыном, однако за все время пребывания в больнице никто ни разу не навестил пациентку, в травмпункт ее привез сосед, сказал, что наше в подъезде без сознания. </w:t>
      </w:r>
    </w:p>
    <w:p w14:paraId="76608C03" w14:textId="77777777" w:rsidR="008976E0" w:rsidRPr="008976E0" w:rsidRDefault="008976E0" w:rsidP="008976E0">
      <w:pPr>
        <w:jc w:val="both"/>
        <w:rPr>
          <w:rFonts w:eastAsia="Arial Nova"/>
          <w:b/>
          <w:sz w:val="28"/>
          <w:szCs w:val="28"/>
        </w:rPr>
      </w:pPr>
      <w:r w:rsidRPr="008976E0">
        <w:rPr>
          <w:rFonts w:eastAsia="Arial Nova"/>
          <w:b/>
          <w:sz w:val="28"/>
          <w:szCs w:val="28"/>
        </w:rPr>
        <w:t xml:space="preserve">Вопросы для обсуждения: </w:t>
      </w:r>
    </w:p>
    <w:p w14:paraId="70E85176" w14:textId="77777777" w:rsidR="008976E0" w:rsidRPr="008976E0" w:rsidRDefault="008976E0" w:rsidP="008976E0">
      <w:pPr>
        <w:jc w:val="both"/>
        <w:rPr>
          <w:rFonts w:eastAsia="Arial Nova"/>
          <w:sz w:val="28"/>
          <w:szCs w:val="28"/>
        </w:rPr>
      </w:pPr>
      <w:r w:rsidRPr="008976E0">
        <w:rPr>
          <w:rFonts w:eastAsia="Arial Nova"/>
          <w:sz w:val="28"/>
          <w:szCs w:val="28"/>
        </w:rPr>
        <w:t xml:space="preserve">Есть ли повод подозревать гендерное насилие? Аргументируйте ответ? Если да, то какой вид насилия Вы заподозрили? Каковы Ваши действия? </w:t>
      </w:r>
    </w:p>
    <w:p w14:paraId="51E06E99" w14:textId="77777777" w:rsidR="008976E0" w:rsidRPr="00A31AC4" w:rsidRDefault="008976E0" w:rsidP="008976E0">
      <w:pPr>
        <w:ind w:firstLine="567"/>
        <w:jc w:val="both"/>
        <w:rPr>
          <w:rFonts w:eastAsia="Arial Nova"/>
          <w:sz w:val="28"/>
          <w:szCs w:val="28"/>
        </w:rPr>
      </w:pPr>
    </w:p>
    <w:p w14:paraId="29FFCFA1" w14:textId="72B32440" w:rsidR="008976E0" w:rsidRPr="00497CF9" w:rsidRDefault="008976E0" w:rsidP="008976E0">
      <w:pPr>
        <w:pStyle w:val="a4"/>
        <w:ind w:left="2988"/>
        <w:rPr>
          <w:rFonts w:eastAsia="Arial Nova"/>
          <w:b/>
          <w:sz w:val="28"/>
          <w:szCs w:val="28"/>
        </w:rPr>
      </w:pPr>
      <w:r>
        <w:rPr>
          <w:rFonts w:eastAsia="Arial Nova"/>
          <w:b/>
          <w:sz w:val="28"/>
          <w:szCs w:val="28"/>
        </w:rPr>
        <w:t>5</w:t>
      </w:r>
      <w:r w:rsidRPr="00497CF9">
        <w:rPr>
          <w:rFonts w:eastAsia="Arial Nova"/>
          <w:b/>
          <w:sz w:val="28"/>
          <w:szCs w:val="28"/>
        </w:rPr>
        <w:t>. Практическое задание №</w:t>
      </w:r>
      <w:r>
        <w:rPr>
          <w:rFonts w:eastAsia="Arial Nova"/>
          <w:b/>
          <w:sz w:val="28"/>
          <w:szCs w:val="28"/>
        </w:rPr>
        <w:t>5</w:t>
      </w:r>
    </w:p>
    <w:p w14:paraId="55CD2A7B" w14:textId="77777777" w:rsidR="008976E0" w:rsidRPr="00497CF9" w:rsidRDefault="008976E0" w:rsidP="008976E0">
      <w:pPr>
        <w:ind w:firstLine="567"/>
        <w:jc w:val="both"/>
        <w:rPr>
          <w:rFonts w:eastAsia="Arial Nova"/>
          <w:bCs/>
          <w:sz w:val="28"/>
          <w:szCs w:val="28"/>
        </w:rPr>
      </w:pPr>
    </w:p>
    <w:p w14:paraId="60E1526B" w14:textId="77777777" w:rsidR="008976E0" w:rsidRPr="008976E0" w:rsidRDefault="008976E0" w:rsidP="008976E0">
      <w:pPr>
        <w:jc w:val="both"/>
        <w:rPr>
          <w:rFonts w:eastAsia="Arial Nova"/>
          <w:sz w:val="28"/>
          <w:szCs w:val="28"/>
        </w:rPr>
      </w:pPr>
      <w:r w:rsidRPr="008976E0">
        <w:rPr>
          <w:rFonts w:eastAsia="Arial Nova"/>
          <w:b/>
          <w:sz w:val="28"/>
          <w:szCs w:val="28"/>
        </w:rPr>
        <w:t xml:space="preserve">Форма: </w:t>
      </w:r>
      <w:r w:rsidRPr="008976E0">
        <w:rPr>
          <w:rFonts w:eastAsia="Arial Nova"/>
          <w:sz w:val="28"/>
          <w:szCs w:val="28"/>
        </w:rPr>
        <w:t>групповая работа</w:t>
      </w:r>
    </w:p>
    <w:p w14:paraId="56B9B2E2" w14:textId="77777777" w:rsidR="008976E0" w:rsidRPr="008976E0" w:rsidRDefault="008976E0" w:rsidP="008976E0">
      <w:pPr>
        <w:jc w:val="both"/>
        <w:rPr>
          <w:rFonts w:eastAsia="Arial Nova"/>
          <w:b/>
          <w:sz w:val="28"/>
          <w:szCs w:val="28"/>
        </w:rPr>
      </w:pPr>
      <w:r w:rsidRPr="008976E0">
        <w:rPr>
          <w:rFonts w:eastAsia="Arial Nova"/>
          <w:b/>
          <w:sz w:val="28"/>
          <w:szCs w:val="28"/>
        </w:rPr>
        <w:t>Инструмент:</w:t>
      </w:r>
      <w:r w:rsidRPr="008976E0">
        <w:rPr>
          <w:rFonts w:eastAsia="Arial Nova"/>
          <w:sz w:val="28"/>
          <w:szCs w:val="28"/>
        </w:rPr>
        <w:t xml:space="preserve"> клинический сценарий</w:t>
      </w:r>
      <w:r w:rsidRPr="008976E0">
        <w:rPr>
          <w:rFonts w:eastAsia="Arial Nova"/>
          <w:b/>
          <w:sz w:val="28"/>
          <w:szCs w:val="28"/>
        </w:rPr>
        <w:t xml:space="preserve"> </w:t>
      </w:r>
    </w:p>
    <w:p w14:paraId="69E5FC92" w14:textId="77777777" w:rsidR="008976E0" w:rsidRPr="008976E0" w:rsidRDefault="008976E0" w:rsidP="008976E0">
      <w:pPr>
        <w:jc w:val="both"/>
        <w:rPr>
          <w:rFonts w:eastAsia="Arial Nova"/>
          <w:b/>
          <w:sz w:val="28"/>
          <w:szCs w:val="28"/>
        </w:rPr>
      </w:pPr>
      <w:r w:rsidRPr="008976E0">
        <w:rPr>
          <w:rFonts w:eastAsia="Arial Nova"/>
          <w:b/>
          <w:sz w:val="28"/>
          <w:szCs w:val="28"/>
        </w:rPr>
        <w:t>Выделенное время на задание</w:t>
      </w:r>
      <w:r w:rsidRPr="008976E0">
        <w:rPr>
          <w:rFonts w:eastAsia="Arial Nova"/>
          <w:sz w:val="28"/>
          <w:szCs w:val="28"/>
        </w:rPr>
        <w:t>: 20-25 мин</w:t>
      </w:r>
    </w:p>
    <w:p w14:paraId="18B855D8" w14:textId="77777777" w:rsidR="008976E0" w:rsidRPr="008976E0" w:rsidRDefault="008976E0" w:rsidP="008976E0">
      <w:pPr>
        <w:jc w:val="both"/>
        <w:rPr>
          <w:rFonts w:eastAsia="Arial Nova"/>
          <w:sz w:val="28"/>
          <w:szCs w:val="28"/>
        </w:rPr>
      </w:pPr>
      <w:r w:rsidRPr="008976E0">
        <w:rPr>
          <w:rFonts w:eastAsia="Arial Nova"/>
          <w:b/>
          <w:sz w:val="28"/>
          <w:szCs w:val="28"/>
        </w:rPr>
        <w:t xml:space="preserve">Задание практического задания: </w:t>
      </w:r>
      <w:r w:rsidRPr="008976E0">
        <w:rPr>
          <w:rFonts w:eastAsia="Arial Nova"/>
          <w:sz w:val="28"/>
          <w:szCs w:val="28"/>
        </w:rPr>
        <w:t xml:space="preserve">Обучающиеся делятся на 2-3 группы для обсуждения клинического случая. На обсуждение выделяется по 5-7 мин. Каждая группа презентует результаты обсуждения по 3-5 мин. </w:t>
      </w:r>
    </w:p>
    <w:p w14:paraId="18973CCD" w14:textId="77777777" w:rsidR="008976E0" w:rsidRPr="008976E0" w:rsidRDefault="008976E0" w:rsidP="008976E0">
      <w:pPr>
        <w:rPr>
          <w:rFonts w:eastAsia="Arial Nova"/>
          <w:b/>
          <w:sz w:val="28"/>
          <w:szCs w:val="28"/>
        </w:rPr>
      </w:pPr>
      <w:r w:rsidRPr="008976E0">
        <w:rPr>
          <w:rFonts w:eastAsia="Arial Nova"/>
          <w:b/>
          <w:sz w:val="28"/>
          <w:szCs w:val="28"/>
        </w:rPr>
        <w:t>Клиническая ситуация 4</w:t>
      </w:r>
    </w:p>
    <w:p w14:paraId="266D30BE" w14:textId="77777777" w:rsidR="008976E0" w:rsidRPr="008976E0" w:rsidRDefault="008976E0" w:rsidP="008976E0">
      <w:pPr>
        <w:jc w:val="both"/>
        <w:rPr>
          <w:rFonts w:eastAsia="Arial Nova"/>
          <w:sz w:val="28"/>
          <w:szCs w:val="28"/>
        </w:rPr>
      </w:pPr>
      <w:r w:rsidRPr="008976E0">
        <w:rPr>
          <w:rFonts w:eastAsia="Arial Nova"/>
          <w:b/>
          <w:sz w:val="28"/>
          <w:szCs w:val="28"/>
        </w:rPr>
        <w:t xml:space="preserve">Условие: </w:t>
      </w:r>
      <w:r w:rsidRPr="008976E0">
        <w:rPr>
          <w:rFonts w:eastAsia="Arial Nova"/>
          <w:bCs/>
          <w:sz w:val="28"/>
          <w:szCs w:val="28"/>
        </w:rPr>
        <w:t>на прием в поликлинику пришла семья, девочка 14 лет с диагнозом ДЦП, родители настаивают на госпитализации дочери,</w:t>
      </w:r>
      <w:r w:rsidRPr="008976E0">
        <w:rPr>
          <w:rFonts w:eastAsia="Arial Nova"/>
          <w:sz w:val="28"/>
          <w:szCs w:val="28"/>
        </w:rPr>
        <w:t xml:space="preserve"> хотя показаний нет. Отец требует найти для их дочери «пансионат или какую-то лечебницу, которая сможет ее забрать» в разговоре не раз звучала фраза «мы от нее устали» или «почему вы не занимаетесь этой проблемой?» </w:t>
      </w:r>
    </w:p>
    <w:p w14:paraId="45F3BC92" w14:textId="77777777" w:rsidR="008976E0" w:rsidRPr="008976E0" w:rsidRDefault="008976E0" w:rsidP="008976E0">
      <w:pPr>
        <w:jc w:val="both"/>
        <w:rPr>
          <w:rFonts w:eastAsia="Arial Nova"/>
          <w:sz w:val="28"/>
          <w:szCs w:val="28"/>
        </w:rPr>
      </w:pPr>
      <w:r w:rsidRPr="008976E0">
        <w:rPr>
          <w:rFonts w:eastAsia="Arial Nova"/>
          <w:b/>
          <w:sz w:val="28"/>
          <w:szCs w:val="28"/>
        </w:rPr>
        <w:lastRenderedPageBreak/>
        <w:t xml:space="preserve">Вопросы для обсуждения: </w:t>
      </w:r>
      <w:r w:rsidRPr="008976E0">
        <w:rPr>
          <w:rFonts w:eastAsia="Arial Nova"/>
          <w:sz w:val="28"/>
          <w:szCs w:val="28"/>
        </w:rPr>
        <w:t xml:space="preserve">есть ли повод подозревать гендерное насилие? Аргументируйте ответ? Если да, то какой вид насилия Вы заподозрили? Каковы Ваши действия? </w:t>
      </w:r>
    </w:p>
    <w:p w14:paraId="5D82AD53" w14:textId="77777777" w:rsidR="008976E0" w:rsidRPr="00A31AC4" w:rsidRDefault="008976E0" w:rsidP="008976E0">
      <w:pPr>
        <w:ind w:firstLine="567"/>
        <w:jc w:val="both"/>
        <w:rPr>
          <w:rFonts w:eastAsia="Arial Nova"/>
          <w:sz w:val="28"/>
          <w:szCs w:val="28"/>
        </w:rPr>
      </w:pPr>
    </w:p>
    <w:p w14:paraId="79402F93" w14:textId="07C76AD8" w:rsidR="008976E0" w:rsidRPr="00497CF9" w:rsidRDefault="008976E0" w:rsidP="008976E0">
      <w:pPr>
        <w:pStyle w:val="a4"/>
        <w:ind w:left="2988"/>
        <w:rPr>
          <w:rFonts w:eastAsia="Arial Nova"/>
          <w:b/>
          <w:sz w:val="28"/>
          <w:szCs w:val="28"/>
        </w:rPr>
      </w:pPr>
      <w:r>
        <w:rPr>
          <w:rFonts w:eastAsia="Arial Nova"/>
          <w:b/>
          <w:sz w:val="28"/>
          <w:szCs w:val="28"/>
        </w:rPr>
        <w:t>6</w:t>
      </w:r>
      <w:r w:rsidRPr="00497CF9">
        <w:rPr>
          <w:rFonts w:eastAsia="Arial Nova"/>
          <w:b/>
          <w:sz w:val="28"/>
          <w:szCs w:val="28"/>
        </w:rPr>
        <w:t>. Практическое задание №</w:t>
      </w:r>
      <w:r>
        <w:rPr>
          <w:rFonts w:eastAsia="Arial Nova"/>
          <w:b/>
          <w:sz w:val="28"/>
          <w:szCs w:val="28"/>
        </w:rPr>
        <w:t>6</w:t>
      </w:r>
    </w:p>
    <w:p w14:paraId="2E6E2638" w14:textId="77777777" w:rsidR="008976E0" w:rsidRPr="00497CF9" w:rsidRDefault="008976E0" w:rsidP="008976E0">
      <w:pPr>
        <w:ind w:firstLine="567"/>
        <w:jc w:val="both"/>
        <w:rPr>
          <w:rFonts w:eastAsia="Arial Nova"/>
          <w:bCs/>
          <w:sz w:val="28"/>
          <w:szCs w:val="28"/>
        </w:rPr>
      </w:pPr>
    </w:p>
    <w:p w14:paraId="026C9F13" w14:textId="77777777" w:rsidR="008976E0" w:rsidRPr="008976E0" w:rsidRDefault="008976E0" w:rsidP="008976E0">
      <w:pPr>
        <w:jc w:val="both"/>
        <w:rPr>
          <w:rFonts w:eastAsia="Arial Nova"/>
          <w:sz w:val="28"/>
          <w:szCs w:val="28"/>
        </w:rPr>
      </w:pPr>
      <w:r w:rsidRPr="008976E0">
        <w:rPr>
          <w:rFonts w:eastAsia="Arial Nova"/>
          <w:b/>
          <w:sz w:val="28"/>
          <w:szCs w:val="28"/>
        </w:rPr>
        <w:t xml:space="preserve">Форма: </w:t>
      </w:r>
      <w:r w:rsidRPr="008976E0">
        <w:rPr>
          <w:rFonts w:eastAsia="Arial Nova"/>
          <w:sz w:val="28"/>
          <w:szCs w:val="28"/>
        </w:rPr>
        <w:t>групповая работа</w:t>
      </w:r>
    </w:p>
    <w:p w14:paraId="763E048B" w14:textId="77777777" w:rsidR="008976E0" w:rsidRPr="008976E0" w:rsidRDefault="008976E0" w:rsidP="008976E0">
      <w:pPr>
        <w:jc w:val="both"/>
        <w:rPr>
          <w:rFonts w:eastAsia="Arial Nova"/>
          <w:b/>
          <w:sz w:val="28"/>
          <w:szCs w:val="28"/>
        </w:rPr>
      </w:pPr>
      <w:r w:rsidRPr="008976E0">
        <w:rPr>
          <w:rFonts w:eastAsia="Arial Nova"/>
          <w:b/>
          <w:sz w:val="28"/>
          <w:szCs w:val="28"/>
        </w:rPr>
        <w:t>Инструмент:</w:t>
      </w:r>
      <w:r w:rsidRPr="008976E0">
        <w:rPr>
          <w:rFonts w:eastAsia="Arial Nova"/>
          <w:sz w:val="28"/>
          <w:szCs w:val="28"/>
        </w:rPr>
        <w:t xml:space="preserve"> клинический сценарий</w:t>
      </w:r>
      <w:r w:rsidRPr="008976E0">
        <w:rPr>
          <w:rFonts w:eastAsia="Arial Nova"/>
          <w:b/>
          <w:sz w:val="28"/>
          <w:szCs w:val="28"/>
        </w:rPr>
        <w:t xml:space="preserve"> </w:t>
      </w:r>
    </w:p>
    <w:p w14:paraId="14083563" w14:textId="77777777" w:rsidR="008976E0" w:rsidRPr="008976E0" w:rsidRDefault="008976E0" w:rsidP="008976E0">
      <w:pPr>
        <w:jc w:val="both"/>
        <w:rPr>
          <w:rFonts w:eastAsia="Arial Nova"/>
          <w:b/>
          <w:sz w:val="28"/>
          <w:szCs w:val="28"/>
        </w:rPr>
      </w:pPr>
      <w:r w:rsidRPr="008976E0">
        <w:rPr>
          <w:rFonts w:eastAsia="Arial Nova"/>
          <w:b/>
          <w:sz w:val="28"/>
          <w:szCs w:val="28"/>
        </w:rPr>
        <w:t>Выделенное время на задание</w:t>
      </w:r>
      <w:r w:rsidRPr="008976E0">
        <w:rPr>
          <w:rFonts w:eastAsia="Arial Nova"/>
          <w:sz w:val="28"/>
          <w:szCs w:val="28"/>
        </w:rPr>
        <w:t>: 20-25 мин</w:t>
      </w:r>
    </w:p>
    <w:p w14:paraId="5E748951" w14:textId="77777777" w:rsidR="008976E0" w:rsidRPr="008976E0" w:rsidRDefault="008976E0" w:rsidP="008976E0">
      <w:pPr>
        <w:jc w:val="both"/>
        <w:rPr>
          <w:rFonts w:eastAsia="Arial Nova"/>
          <w:sz w:val="28"/>
          <w:szCs w:val="28"/>
        </w:rPr>
      </w:pPr>
      <w:r w:rsidRPr="008976E0">
        <w:rPr>
          <w:rFonts w:eastAsia="Arial Nova"/>
          <w:b/>
          <w:sz w:val="28"/>
          <w:szCs w:val="28"/>
        </w:rPr>
        <w:t xml:space="preserve">Задание практического задания: </w:t>
      </w:r>
      <w:r w:rsidRPr="008976E0">
        <w:rPr>
          <w:rFonts w:eastAsia="Arial Nova"/>
          <w:sz w:val="28"/>
          <w:szCs w:val="28"/>
        </w:rPr>
        <w:t xml:space="preserve">Обучающиеся делятся на 2-3 группы для обсуждения клинического случая. На обсуждение выделяется по 5-7 мин. Каждая группа презентует результаты обсуждения по 3-5 мин. </w:t>
      </w:r>
    </w:p>
    <w:p w14:paraId="150C7D78" w14:textId="77777777" w:rsidR="008976E0" w:rsidRPr="008976E0" w:rsidRDefault="008976E0" w:rsidP="008976E0">
      <w:pPr>
        <w:rPr>
          <w:rFonts w:eastAsia="Arial Nova"/>
          <w:b/>
          <w:sz w:val="28"/>
          <w:szCs w:val="28"/>
        </w:rPr>
      </w:pPr>
      <w:r w:rsidRPr="008976E0">
        <w:rPr>
          <w:rFonts w:eastAsia="Arial Nova"/>
          <w:b/>
          <w:sz w:val="28"/>
          <w:szCs w:val="28"/>
        </w:rPr>
        <w:t>Клиническая ситуация 5</w:t>
      </w:r>
    </w:p>
    <w:p w14:paraId="07150765" w14:textId="77777777" w:rsidR="008976E0" w:rsidRPr="008976E0" w:rsidRDefault="008976E0" w:rsidP="008976E0">
      <w:pPr>
        <w:jc w:val="both"/>
        <w:rPr>
          <w:rFonts w:eastAsia="Arial Nova"/>
          <w:bCs/>
          <w:sz w:val="28"/>
          <w:szCs w:val="28"/>
        </w:rPr>
      </w:pPr>
      <w:r w:rsidRPr="008976E0">
        <w:rPr>
          <w:rFonts w:eastAsia="Arial Nova"/>
          <w:b/>
          <w:sz w:val="28"/>
          <w:szCs w:val="28"/>
        </w:rPr>
        <w:t xml:space="preserve">Условие: </w:t>
      </w:r>
      <w:r w:rsidRPr="008976E0">
        <w:rPr>
          <w:rFonts w:eastAsia="Arial Nova"/>
          <w:bCs/>
          <w:sz w:val="28"/>
          <w:szCs w:val="28"/>
        </w:rPr>
        <w:t>в терапевтическом отделении лежит женщина. Вы случайно стали свидетелем ее разговора с мужем по телефону:</w:t>
      </w:r>
    </w:p>
    <w:p w14:paraId="4CC95567" w14:textId="77777777" w:rsidR="008976E0" w:rsidRPr="008976E0" w:rsidRDefault="008976E0" w:rsidP="008976E0">
      <w:pPr>
        <w:jc w:val="both"/>
        <w:rPr>
          <w:rFonts w:eastAsia="Arial Nova"/>
          <w:bCs/>
          <w:sz w:val="28"/>
          <w:szCs w:val="28"/>
        </w:rPr>
      </w:pPr>
      <w:r w:rsidRPr="008976E0">
        <w:rPr>
          <w:rFonts w:eastAsia="Arial Nova"/>
          <w:b/>
          <w:sz w:val="28"/>
          <w:szCs w:val="28"/>
        </w:rPr>
        <w:t>-</w:t>
      </w:r>
      <w:r w:rsidRPr="008976E0">
        <w:rPr>
          <w:rFonts w:eastAsia="Arial Nova"/>
          <w:bCs/>
          <w:sz w:val="28"/>
          <w:szCs w:val="28"/>
        </w:rPr>
        <w:t xml:space="preserve"> Привет, дорогая я так соскучился, так тебя люблю! </w:t>
      </w:r>
    </w:p>
    <w:p w14:paraId="62DE3498" w14:textId="77777777" w:rsidR="008976E0" w:rsidRPr="008976E0" w:rsidRDefault="008976E0" w:rsidP="008976E0">
      <w:pPr>
        <w:jc w:val="both"/>
        <w:rPr>
          <w:rFonts w:eastAsia="Arial Nova"/>
          <w:bCs/>
          <w:sz w:val="28"/>
          <w:szCs w:val="28"/>
        </w:rPr>
      </w:pPr>
      <w:r w:rsidRPr="008976E0">
        <w:rPr>
          <w:rFonts w:eastAsia="Arial Nova"/>
          <w:b/>
          <w:sz w:val="28"/>
          <w:szCs w:val="28"/>
        </w:rPr>
        <w:t>-</w:t>
      </w:r>
      <w:r w:rsidRPr="008976E0">
        <w:rPr>
          <w:rFonts w:eastAsia="Arial Nova"/>
          <w:bCs/>
          <w:sz w:val="28"/>
          <w:szCs w:val="28"/>
        </w:rPr>
        <w:t xml:space="preserve"> Привет, я тоже тебя люблю и соскучилась! – с осторожностью сказала пациентка </w:t>
      </w:r>
    </w:p>
    <w:p w14:paraId="0194A5CE" w14:textId="77777777" w:rsidR="008976E0" w:rsidRPr="008976E0" w:rsidRDefault="008976E0" w:rsidP="008976E0">
      <w:pPr>
        <w:jc w:val="both"/>
        <w:rPr>
          <w:rFonts w:eastAsia="Arial Nova"/>
          <w:sz w:val="28"/>
          <w:szCs w:val="28"/>
        </w:rPr>
      </w:pPr>
      <w:r w:rsidRPr="008976E0">
        <w:rPr>
          <w:rFonts w:eastAsia="Arial Nova"/>
          <w:b/>
          <w:sz w:val="28"/>
          <w:szCs w:val="28"/>
        </w:rPr>
        <w:t>-</w:t>
      </w:r>
      <w:r w:rsidRPr="008976E0">
        <w:rPr>
          <w:rFonts w:eastAsia="Arial Nova"/>
          <w:bCs/>
          <w:sz w:val="28"/>
          <w:szCs w:val="28"/>
        </w:rPr>
        <w:t xml:space="preserve"> Ты что, дура, что ли? Реально поверила, что я могу тебе такое сказать – громко смеясь проговорили на том конце – да мне все равно даже если ты там сдохнешь!   </w:t>
      </w:r>
      <w:r w:rsidRPr="008976E0">
        <w:rPr>
          <w:rFonts w:eastAsia="Arial Nova"/>
          <w:sz w:val="28"/>
          <w:szCs w:val="28"/>
        </w:rPr>
        <w:t xml:space="preserve"> </w:t>
      </w:r>
    </w:p>
    <w:p w14:paraId="3EA9899B" w14:textId="77777777" w:rsidR="008976E0" w:rsidRPr="008976E0" w:rsidRDefault="008976E0" w:rsidP="008976E0">
      <w:pPr>
        <w:jc w:val="both"/>
        <w:rPr>
          <w:rFonts w:eastAsia="Arial Nova"/>
          <w:bCs/>
          <w:sz w:val="28"/>
          <w:szCs w:val="28"/>
        </w:rPr>
      </w:pPr>
      <w:r w:rsidRPr="008976E0">
        <w:rPr>
          <w:rFonts w:eastAsia="Arial Nova"/>
          <w:bCs/>
          <w:sz w:val="28"/>
          <w:szCs w:val="28"/>
        </w:rPr>
        <w:t xml:space="preserve">Завершив разговор, пациентка плакала. </w:t>
      </w:r>
    </w:p>
    <w:p w14:paraId="0910DAE0" w14:textId="77777777" w:rsidR="008976E0" w:rsidRPr="008976E0" w:rsidRDefault="008976E0" w:rsidP="008976E0">
      <w:pPr>
        <w:jc w:val="both"/>
        <w:rPr>
          <w:rFonts w:eastAsia="Arial Nova"/>
          <w:sz w:val="28"/>
          <w:szCs w:val="28"/>
        </w:rPr>
      </w:pPr>
      <w:r w:rsidRPr="008976E0">
        <w:rPr>
          <w:rFonts w:eastAsia="Arial Nova"/>
          <w:b/>
          <w:sz w:val="28"/>
          <w:szCs w:val="28"/>
        </w:rPr>
        <w:t xml:space="preserve">Вопросы для обсуждения: </w:t>
      </w:r>
      <w:r w:rsidRPr="008976E0">
        <w:rPr>
          <w:rFonts w:eastAsia="Arial Nova"/>
          <w:sz w:val="28"/>
          <w:szCs w:val="28"/>
        </w:rPr>
        <w:t xml:space="preserve">есть ли повод подозревать гендерное насилие? Аргументируйте ответ? Если да, то какой вид насилия Вы заподозрили? Каковы Ваши действия? </w:t>
      </w:r>
    </w:p>
    <w:p w14:paraId="085A9BBE" w14:textId="77777777" w:rsidR="008976E0" w:rsidRPr="00A31AC4" w:rsidRDefault="008976E0" w:rsidP="008976E0">
      <w:pPr>
        <w:ind w:firstLine="567"/>
        <w:jc w:val="both"/>
        <w:rPr>
          <w:rFonts w:eastAsia="Arial Nova"/>
          <w:sz w:val="28"/>
          <w:szCs w:val="28"/>
        </w:rPr>
      </w:pPr>
    </w:p>
    <w:p w14:paraId="2C556483" w14:textId="4A082AF1" w:rsidR="008976E0" w:rsidRPr="00497CF9" w:rsidRDefault="008976E0" w:rsidP="008976E0">
      <w:pPr>
        <w:pStyle w:val="a4"/>
        <w:ind w:left="2988"/>
        <w:rPr>
          <w:rFonts w:eastAsia="Arial Nova"/>
          <w:bCs/>
          <w:sz w:val="28"/>
          <w:szCs w:val="28"/>
        </w:rPr>
      </w:pPr>
      <w:r>
        <w:rPr>
          <w:rFonts w:eastAsia="Arial Nova"/>
          <w:b/>
          <w:sz w:val="28"/>
          <w:szCs w:val="28"/>
        </w:rPr>
        <w:t>7</w:t>
      </w:r>
      <w:r w:rsidRPr="00497CF9">
        <w:rPr>
          <w:rFonts w:eastAsia="Arial Nova"/>
          <w:b/>
          <w:sz w:val="28"/>
          <w:szCs w:val="28"/>
        </w:rPr>
        <w:t>. Практическое задание №</w:t>
      </w:r>
      <w:r>
        <w:rPr>
          <w:rFonts w:eastAsia="Arial Nova"/>
          <w:b/>
          <w:sz w:val="28"/>
          <w:szCs w:val="28"/>
        </w:rPr>
        <w:t>7</w:t>
      </w:r>
    </w:p>
    <w:p w14:paraId="3EB55A98" w14:textId="77777777" w:rsidR="008976E0" w:rsidRDefault="008976E0" w:rsidP="008976E0">
      <w:pPr>
        <w:jc w:val="both"/>
        <w:rPr>
          <w:rFonts w:eastAsia="Arial Nova"/>
          <w:b/>
          <w:sz w:val="28"/>
          <w:szCs w:val="28"/>
        </w:rPr>
      </w:pPr>
    </w:p>
    <w:p w14:paraId="56919F7D" w14:textId="36643E43" w:rsidR="008976E0" w:rsidRPr="008976E0" w:rsidRDefault="008976E0" w:rsidP="008976E0">
      <w:pPr>
        <w:jc w:val="both"/>
        <w:rPr>
          <w:rFonts w:eastAsia="Arial Nova"/>
          <w:sz w:val="28"/>
          <w:szCs w:val="28"/>
        </w:rPr>
      </w:pPr>
      <w:r w:rsidRPr="008976E0">
        <w:rPr>
          <w:rFonts w:eastAsia="Arial Nova"/>
          <w:b/>
          <w:sz w:val="28"/>
          <w:szCs w:val="28"/>
        </w:rPr>
        <w:t xml:space="preserve">Форма: </w:t>
      </w:r>
      <w:r w:rsidRPr="008976E0">
        <w:rPr>
          <w:rFonts w:eastAsia="Arial Nova"/>
          <w:sz w:val="28"/>
          <w:szCs w:val="28"/>
        </w:rPr>
        <w:t>групповая работа</w:t>
      </w:r>
    </w:p>
    <w:p w14:paraId="42241863" w14:textId="77777777" w:rsidR="008976E0" w:rsidRPr="008976E0" w:rsidRDefault="008976E0" w:rsidP="008976E0">
      <w:pPr>
        <w:jc w:val="both"/>
        <w:rPr>
          <w:rFonts w:eastAsia="Arial Nova"/>
          <w:b/>
          <w:sz w:val="28"/>
          <w:szCs w:val="28"/>
        </w:rPr>
      </w:pPr>
      <w:r w:rsidRPr="008976E0">
        <w:rPr>
          <w:rFonts w:eastAsia="Arial Nova"/>
          <w:b/>
          <w:sz w:val="28"/>
          <w:szCs w:val="28"/>
        </w:rPr>
        <w:t>Инструмент:</w:t>
      </w:r>
      <w:r w:rsidRPr="008976E0">
        <w:rPr>
          <w:rFonts w:eastAsia="Arial Nova"/>
          <w:sz w:val="28"/>
          <w:szCs w:val="28"/>
        </w:rPr>
        <w:t xml:space="preserve"> клинический сценарий</w:t>
      </w:r>
      <w:r w:rsidRPr="008976E0">
        <w:rPr>
          <w:rFonts w:eastAsia="Arial Nova"/>
          <w:b/>
          <w:sz w:val="28"/>
          <w:szCs w:val="28"/>
        </w:rPr>
        <w:t xml:space="preserve"> </w:t>
      </w:r>
    </w:p>
    <w:p w14:paraId="0BADA23C" w14:textId="77777777" w:rsidR="008976E0" w:rsidRPr="008976E0" w:rsidRDefault="008976E0" w:rsidP="008976E0">
      <w:pPr>
        <w:jc w:val="both"/>
        <w:rPr>
          <w:rFonts w:eastAsia="Arial Nova"/>
          <w:b/>
          <w:sz w:val="28"/>
          <w:szCs w:val="28"/>
        </w:rPr>
      </w:pPr>
      <w:r w:rsidRPr="008976E0">
        <w:rPr>
          <w:rFonts w:eastAsia="Arial Nova"/>
          <w:b/>
          <w:sz w:val="28"/>
          <w:szCs w:val="28"/>
        </w:rPr>
        <w:t>Выделенное время на задание</w:t>
      </w:r>
      <w:r w:rsidRPr="008976E0">
        <w:rPr>
          <w:rFonts w:eastAsia="Arial Nova"/>
          <w:sz w:val="28"/>
          <w:szCs w:val="28"/>
        </w:rPr>
        <w:t>: 20-25 мин</w:t>
      </w:r>
    </w:p>
    <w:p w14:paraId="677FA7D2" w14:textId="77777777" w:rsidR="008976E0" w:rsidRPr="008976E0" w:rsidRDefault="008976E0" w:rsidP="008976E0">
      <w:pPr>
        <w:jc w:val="both"/>
        <w:rPr>
          <w:rFonts w:eastAsia="Arial Nova"/>
          <w:sz w:val="28"/>
          <w:szCs w:val="28"/>
        </w:rPr>
      </w:pPr>
      <w:r w:rsidRPr="008976E0">
        <w:rPr>
          <w:rFonts w:eastAsia="Arial Nova"/>
          <w:b/>
          <w:sz w:val="28"/>
          <w:szCs w:val="28"/>
        </w:rPr>
        <w:t xml:space="preserve">Задание практического задания: </w:t>
      </w:r>
      <w:r w:rsidRPr="008976E0">
        <w:rPr>
          <w:rFonts w:eastAsia="Arial Nova"/>
          <w:sz w:val="28"/>
          <w:szCs w:val="28"/>
        </w:rPr>
        <w:t xml:space="preserve">Обучающиеся делятся на 2-3 группы для обсуждения клинического случая. На обсуждение выделяется по 5-7 мин. Каждая группа презентует результаты обсуждения по 3-5 мин. </w:t>
      </w:r>
    </w:p>
    <w:p w14:paraId="29F65FFD" w14:textId="77777777" w:rsidR="008976E0" w:rsidRPr="008976E0" w:rsidRDefault="008976E0" w:rsidP="008976E0">
      <w:pPr>
        <w:rPr>
          <w:rFonts w:eastAsia="Arial Nova"/>
          <w:b/>
          <w:sz w:val="28"/>
          <w:szCs w:val="28"/>
        </w:rPr>
      </w:pPr>
      <w:r w:rsidRPr="008976E0">
        <w:rPr>
          <w:rFonts w:eastAsia="Arial Nova"/>
          <w:b/>
          <w:sz w:val="28"/>
          <w:szCs w:val="28"/>
        </w:rPr>
        <w:t>Клиническая ситуация 6</w:t>
      </w:r>
    </w:p>
    <w:p w14:paraId="3A06A91E" w14:textId="77777777" w:rsidR="008976E0" w:rsidRPr="008976E0" w:rsidRDefault="008976E0" w:rsidP="008976E0">
      <w:pPr>
        <w:jc w:val="both"/>
        <w:rPr>
          <w:rFonts w:eastAsia="Arial Nova"/>
          <w:bCs/>
          <w:sz w:val="28"/>
          <w:szCs w:val="28"/>
        </w:rPr>
      </w:pPr>
      <w:r w:rsidRPr="008976E0">
        <w:rPr>
          <w:rFonts w:eastAsia="Arial Nova"/>
          <w:b/>
          <w:sz w:val="28"/>
          <w:szCs w:val="28"/>
        </w:rPr>
        <w:t xml:space="preserve">Условие: </w:t>
      </w:r>
      <w:r w:rsidRPr="008976E0">
        <w:rPr>
          <w:rFonts w:eastAsia="Arial Nova"/>
          <w:bCs/>
          <w:sz w:val="28"/>
          <w:szCs w:val="28"/>
        </w:rPr>
        <w:t>в гинекологическом отделении лежит пациентка Марал, при сборе анамнеза она сообщила врачу, что ее муж периодически ее избивает.</w:t>
      </w:r>
    </w:p>
    <w:p w14:paraId="2C92AFF4" w14:textId="77777777" w:rsidR="008976E0" w:rsidRPr="008976E0" w:rsidRDefault="008976E0" w:rsidP="008976E0">
      <w:pPr>
        <w:jc w:val="both"/>
        <w:rPr>
          <w:rFonts w:eastAsia="Arial Nova"/>
          <w:bCs/>
          <w:sz w:val="28"/>
          <w:szCs w:val="28"/>
        </w:rPr>
      </w:pPr>
      <w:r w:rsidRPr="008976E0">
        <w:rPr>
          <w:rFonts w:eastAsia="Arial Nova"/>
          <w:bCs/>
          <w:sz w:val="28"/>
          <w:szCs w:val="28"/>
        </w:rPr>
        <w:t xml:space="preserve">В ходе лечения, в отделении у одной из медицинских сестер Карины возник конфликт с данной пациенткой. Выйдя из палаты Карина, громко сказала коллегам на посту: </w:t>
      </w:r>
      <w:r w:rsidRPr="008976E0">
        <w:rPr>
          <w:rFonts w:eastAsia="Arial Nova"/>
          <w:bCs/>
          <w:i/>
          <w:iCs/>
          <w:sz w:val="28"/>
          <w:szCs w:val="28"/>
        </w:rPr>
        <w:t>«Не удивительно, что муж ее бьет, такая кого хочешь доведет»</w:t>
      </w:r>
    </w:p>
    <w:p w14:paraId="1274E522" w14:textId="77777777" w:rsidR="008976E0" w:rsidRPr="008976E0" w:rsidRDefault="008976E0" w:rsidP="008976E0">
      <w:pPr>
        <w:jc w:val="both"/>
        <w:rPr>
          <w:rFonts w:eastAsia="Arial Nova"/>
          <w:sz w:val="28"/>
          <w:szCs w:val="28"/>
        </w:rPr>
      </w:pPr>
      <w:r w:rsidRPr="008976E0">
        <w:rPr>
          <w:rFonts w:eastAsia="Arial Nova"/>
          <w:b/>
          <w:sz w:val="28"/>
          <w:szCs w:val="28"/>
        </w:rPr>
        <w:t xml:space="preserve">Вопросы для обсуждения: </w:t>
      </w:r>
      <w:r w:rsidRPr="008976E0">
        <w:rPr>
          <w:rFonts w:eastAsia="Arial Nova"/>
          <w:sz w:val="28"/>
          <w:szCs w:val="28"/>
        </w:rPr>
        <w:t xml:space="preserve">Какие ошибки были совершены медицинским персоналом отделения? Каковы будут Ваши действия в данной ситуации? </w:t>
      </w:r>
    </w:p>
    <w:p w14:paraId="33E84013" w14:textId="77777777" w:rsidR="00D25185" w:rsidRDefault="00D25185" w:rsidP="008976E0">
      <w:pPr>
        <w:jc w:val="both"/>
        <w:rPr>
          <w:sz w:val="28"/>
          <w:szCs w:val="28"/>
        </w:rPr>
      </w:pPr>
    </w:p>
    <w:p w14:paraId="32FC7A87" w14:textId="77777777" w:rsidR="00D25185" w:rsidRPr="008976E0" w:rsidRDefault="00D25185" w:rsidP="008976E0">
      <w:pPr>
        <w:jc w:val="both"/>
        <w:rPr>
          <w:sz w:val="28"/>
          <w:szCs w:val="28"/>
        </w:rPr>
      </w:pPr>
    </w:p>
    <w:p w14:paraId="3491C5B6" w14:textId="6CE7A230" w:rsidR="00D25185" w:rsidRPr="001D47BA" w:rsidRDefault="00D25185" w:rsidP="00D25185">
      <w:pPr>
        <w:pStyle w:val="3"/>
        <w:rPr>
          <w:rFonts w:ascii="Times New Roman" w:hAnsi="Times New Roman" w:cs="Times New Roman"/>
          <w:color w:val="002060"/>
          <w:sz w:val="28"/>
          <w:szCs w:val="28"/>
          <w:lang w:eastAsia="ru-RU"/>
        </w:rPr>
      </w:pPr>
      <w:bookmarkStart w:id="74" w:name="_Toc153200528"/>
      <w:r w:rsidRPr="00A85F79">
        <w:rPr>
          <w:rFonts w:ascii="Times New Roman" w:hAnsi="Times New Roman" w:cs="Times New Roman"/>
          <w:color w:val="000000" w:themeColor="text1"/>
          <w:sz w:val="28"/>
          <w:szCs w:val="28"/>
          <w:lang w:eastAsia="ru-RU"/>
        </w:rPr>
        <w:t xml:space="preserve">ПРАКТИЧЕСКИЕ ЗАДАНИЯ к занятию </w:t>
      </w:r>
      <w:r>
        <w:rPr>
          <w:rFonts w:ascii="Times New Roman" w:hAnsi="Times New Roman" w:cs="Times New Roman"/>
          <w:color w:val="000000" w:themeColor="text1"/>
          <w:sz w:val="28"/>
          <w:szCs w:val="28"/>
          <w:lang w:eastAsia="ru-RU"/>
        </w:rPr>
        <w:t>3</w:t>
      </w:r>
      <w:r w:rsidRPr="00A85F79">
        <w:rPr>
          <w:rFonts w:ascii="Times New Roman" w:hAnsi="Times New Roman" w:cs="Times New Roman"/>
          <w:color w:val="000000" w:themeColor="text1"/>
          <w:sz w:val="28"/>
          <w:szCs w:val="28"/>
          <w:lang w:eastAsia="ru-RU"/>
        </w:rPr>
        <w:t xml:space="preserve"> «</w:t>
      </w:r>
      <w:r w:rsidRPr="00D25185">
        <w:rPr>
          <w:rFonts w:ascii="Times New Roman" w:hAnsi="Times New Roman" w:cs="Times New Roman"/>
          <w:color w:val="000000" w:themeColor="text1"/>
          <w:sz w:val="28"/>
          <w:szCs w:val="28"/>
          <w:lang w:eastAsia="ru-RU"/>
        </w:rPr>
        <w:t>Сестринская помощь лицам, пострадавшим от гендерного насилия, обратившимся в пункты оказания первой медицинской помощи</w:t>
      </w:r>
      <w:r w:rsidRPr="00A85F79">
        <w:rPr>
          <w:rFonts w:ascii="Times New Roman" w:hAnsi="Times New Roman" w:cs="Times New Roman"/>
          <w:color w:val="000000" w:themeColor="text1"/>
          <w:sz w:val="28"/>
          <w:szCs w:val="28"/>
          <w:lang w:eastAsia="ru-RU"/>
        </w:rPr>
        <w:t>».</w:t>
      </w:r>
      <w:bookmarkEnd w:id="74"/>
      <w:r w:rsidRPr="00A85F79">
        <w:rPr>
          <w:rFonts w:ascii="Times New Roman" w:hAnsi="Times New Roman" w:cs="Times New Roman"/>
          <w:color w:val="000000" w:themeColor="text1"/>
          <w:sz w:val="28"/>
          <w:szCs w:val="28"/>
          <w:lang w:eastAsia="ru-RU"/>
        </w:rPr>
        <w:t xml:space="preserve"> </w:t>
      </w:r>
    </w:p>
    <w:p w14:paraId="3D672057" w14:textId="77777777" w:rsidR="00D25185" w:rsidRPr="00A31AC4" w:rsidRDefault="00D25185" w:rsidP="00D25185">
      <w:pPr>
        <w:ind w:firstLine="567"/>
        <w:jc w:val="both"/>
        <w:rPr>
          <w:rFonts w:eastAsia="Arial Nova"/>
          <w:sz w:val="28"/>
          <w:szCs w:val="28"/>
        </w:rPr>
      </w:pPr>
    </w:p>
    <w:p w14:paraId="38507416" w14:textId="77777777" w:rsidR="00D25185" w:rsidRPr="00A31AC4" w:rsidRDefault="00D25185" w:rsidP="00D25185">
      <w:pPr>
        <w:jc w:val="center"/>
        <w:rPr>
          <w:rFonts w:eastAsia="Arial Nova"/>
          <w:b/>
          <w:sz w:val="28"/>
          <w:szCs w:val="28"/>
        </w:rPr>
      </w:pPr>
      <w:r>
        <w:rPr>
          <w:rFonts w:eastAsia="Arial Nova"/>
          <w:b/>
          <w:sz w:val="28"/>
          <w:szCs w:val="28"/>
          <w:lang w:val="kk-KZ"/>
        </w:rPr>
        <w:t>1</w:t>
      </w:r>
      <w:r>
        <w:rPr>
          <w:rFonts w:eastAsia="Arial Nova"/>
          <w:b/>
          <w:sz w:val="28"/>
          <w:szCs w:val="28"/>
          <w:lang w:val="ru-RU"/>
        </w:rPr>
        <w:t xml:space="preserve">. </w:t>
      </w:r>
      <w:r w:rsidRPr="00A31AC4">
        <w:rPr>
          <w:rFonts w:eastAsia="Arial Nova"/>
          <w:b/>
          <w:sz w:val="28"/>
          <w:szCs w:val="28"/>
        </w:rPr>
        <w:t>Практическое задание №1</w:t>
      </w:r>
    </w:p>
    <w:p w14:paraId="0182389A" w14:textId="77777777" w:rsidR="00D25185" w:rsidRPr="00D25185" w:rsidRDefault="00D25185" w:rsidP="00D25185">
      <w:pPr>
        <w:jc w:val="both"/>
        <w:rPr>
          <w:rFonts w:eastAsia="Arial Nova"/>
          <w:bCs/>
          <w:sz w:val="28"/>
          <w:szCs w:val="28"/>
        </w:rPr>
      </w:pPr>
    </w:p>
    <w:p w14:paraId="4374CFC9" w14:textId="77777777" w:rsidR="00D25185" w:rsidRPr="00D25185" w:rsidRDefault="00D25185" w:rsidP="00D25185">
      <w:pPr>
        <w:jc w:val="both"/>
        <w:rPr>
          <w:rFonts w:eastAsia="Arial Nova"/>
          <w:sz w:val="28"/>
          <w:szCs w:val="28"/>
        </w:rPr>
      </w:pPr>
      <w:r w:rsidRPr="00D25185">
        <w:rPr>
          <w:rFonts w:eastAsia="Arial Nova"/>
          <w:b/>
          <w:sz w:val="28"/>
          <w:szCs w:val="28"/>
        </w:rPr>
        <w:t xml:space="preserve">Форма: </w:t>
      </w:r>
      <w:r w:rsidRPr="00D25185">
        <w:rPr>
          <w:rFonts w:eastAsia="Arial Nova"/>
          <w:sz w:val="28"/>
          <w:szCs w:val="28"/>
        </w:rPr>
        <w:t>групповая работа</w:t>
      </w:r>
    </w:p>
    <w:p w14:paraId="01C6EA35" w14:textId="77777777" w:rsidR="00D25185" w:rsidRPr="00D25185" w:rsidRDefault="00D25185" w:rsidP="00D25185">
      <w:pPr>
        <w:jc w:val="both"/>
        <w:rPr>
          <w:rFonts w:eastAsia="Arial Nova"/>
          <w:b/>
          <w:sz w:val="28"/>
          <w:szCs w:val="28"/>
        </w:rPr>
      </w:pPr>
      <w:r w:rsidRPr="00D25185">
        <w:rPr>
          <w:rFonts w:eastAsia="Arial Nova"/>
          <w:b/>
          <w:bCs/>
          <w:sz w:val="28"/>
          <w:szCs w:val="28"/>
        </w:rPr>
        <w:t>Инструмент:</w:t>
      </w:r>
      <w:r w:rsidRPr="00D25185">
        <w:rPr>
          <w:rFonts w:eastAsia="Arial Nova"/>
          <w:sz w:val="28"/>
          <w:szCs w:val="28"/>
        </w:rPr>
        <w:t xml:space="preserve"> клинический сценарий</w:t>
      </w:r>
      <w:r w:rsidRPr="00D25185">
        <w:rPr>
          <w:rFonts w:eastAsia="Arial Nova"/>
          <w:b/>
          <w:sz w:val="28"/>
          <w:szCs w:val="28"/>
        </w:rPr>
        <w:t xml:space="preserve"> </w:t>
      </w:r>
    </w:p>
    <w:p w14:paraId="567A766B" w14:textId="77777777" w:rsidR="00D25185" w:rsidRPr="00D25185" w:rsidRDefault="00D25185" w:rsidP="00D25185">
      <w:pPr>
        <w:jc w:val="both"/>
        <w:rPr>
          <w:rFonts w:eastAsia="Arial Nova"/>
          <w:b/>
          <w:sz w:val="28"/>
          <w:szCs w:val="28"/>
        </w:rPr>
      </w:pPr>
      <w:r w:rsidRPr="00D25185">
        <w:rPr>
          <w:rFonts w:eastAsia="Arial Nova"/>
          <w:b/>
          <w:bCs/>
          <w:sz w:val="28"/>
          <w:szCs w:val="28"/>
        </w:rPr>
        <w:t>Выделенное время на задание</w:t>
      </w:r>
      <w:r w:rsidRPr="00D25185">
        <w:rPr>
          <w:rFonts w:eastAsia="Arial Nova"/>
          <w:sz w:val="28"/>
          <w:szCs w:val="28"/>
        </w:rPr>
        <w:t>: 20-25 мин</w:t>
      </w:r>
    </w:p>
    <w:p w14:paraId="1AA45331" w14:textId="77777777" w:rsidR="00D25185" w:rsidRPr="00D25185" w:rsidRDefault="00D25185" w:rsidP="00D25185">
      <w:pPr>
        <w:jc w:val="both"/>
        <w:rPr>
          <w:rFonts w:eastAsia="Arial Nova"/>
          <w:sz w:val="28"/>
          <w:szCs w:val="28"/>
        </w:rPr>
      </w:pPr>
      <w:r w:rsidRPr="00D25185">
        <w:rPr>
          <w:rFonts w:eastAsia="Arial Nova"/>
          <w:b/>
          <w:sz w:val="28"/>
          <w:szCs w:val="28"/>
        </w:rPr>
        <w:t xml:space="preserve">Задание практического задания: </w:t>
      </w:r>
      <w:r w:rsidRPr="00D25185">
        <w:rPr>
          <w:rFonts w:eastAsia="Arial Nova"/>
          <w:bCs/>
          <w:sz w:val="28"/>
          <w:szCs w:val="28"/>
        </w:rPr>
        <w:t>Обучающиеся</w:t>
      </w:r>
      <w:r w:rsidRPr="00D25185">
        <w:rPr>
          <w:rFonts w:eastAsia="Arial Nova"/>
          <w:sz w:val="28"/>
          <w:szCs w:val="28"/>
        </w:rPr>
        <w:t xml:space="preserve"> делятся на 2-3 группы для обсуждения клинического случая. На обсуждение выделяется по 5-7 мин. Каждая группа презентует результаты обсуждения по 3-5 мин. </w:t>
      </w:r>
    </w:p>
    <w:p w14:paraId="29B5F2B6" w14:textId="77777777" w:rsidR="00D25185" w:rsidRPr="00D25185" w:rsidRDefault="00D25185" w:rsidP="00D25185">
      <w:pPr>
        <w:rPr>
          <w:rFonts w:eastAsia="Arial Nova"/>
          <w:b/>
          <w:sz w:val="28"/>
          <w:szCs w:val="28"/>
        </w:rPr>
      </w:pPr>
      <w:r w:rsidRPr="00D25185">
        <w:rPr>
          <w:rFonts w:eastAsia="Arial Nova"/>
          <w:b/>
          <w:sz w:val="28"/>
          <w:szCs w:val="28"/>
        </w:rPr>
        <w:t>Клиническая ситуация №1</w:t>
      </w:r>
    </w:p>
    <w:p w14:paraId="0CCD25BC" w14:textId="77777777" w:rsidR="00D25185" w:rsidRPr="00D25185" w:rsidRDefault="00D25185" w:rsidP="00D25185">
      <w:pPr>
        <w:jc w:val="both"/>
        <w:rPr>
          <w:rFonts w:eastAsia="Arial Nova"/>
          <w:sz w:val="28"/>
          <w:szCs w:val="28"/>
        </w:rPr>
      </w:pPr>
      <w:r w:rsidRPr="00D25185">
        <w:rPr>
          <w:rFonts w:eastAsia="Arial Nova"/>
          <w:b/>
          <w:bCs/>
          <w:sz w:val="28"/>
          <w:szCs w:val="28"/>
        </w:rPr>
        <w:t>Условие:</w:t>
      </w:r>
      <w:r w:rsidRPr="00D25185">
        <w:rPr>
          <w:rFonts w:eastAsia="Arial Nova"/>
          <w:sz w:val="28"/>
          <w:szCs w:val="28"/>
        </w:rPr>
        <w:t xml:space="preserve"> Ночью в травмпункт обратилась женщина 32 лет, с ушным кровотечением, дежурный врач предполагает травму барабанной перепонки, на вопрос «Как была получена травма?» отвечает невнятно. Женщину сопровождал мужчина в состоянии алкогольного опьянения, по словам пациентки гражданский муж, на просьбу врача покинуть кабинет, реагирует агрессивно, заявил, что не желает оставлять жену одну</w:t>
      </w:r>
    </w:p>
    <w:p w14:paraId="352D4F93" w14:textId="77777777" w:rsidR="00D25185" w:rsidRPr="00D25185" w:rsidRDefault="00D25185" w:rsidP="00D25185">
      <w:pPr>
        <w:jc w:val="both"/>
        <w:rPr>
          <w:rFonts w:eastAsia="Arial Nova"/>
          <w:b/>
          <w:bCs/>
          <w:sz w:val="28"/>
          <w:szCs w:val="28"/>
        </w:rPr>
      </w:pPr>
      <w:r w:rsidRPr="00D25185">
        <w:rPr>
          <w:rFonts w:eastAsia="Arial Nova"/>
          <w:b/>
          <w:bCs/>
          <w:sz w:val="28"/>
          <w:szCs w:val="28"/>
        </w:rPr>
        <w:t xml:space="preserve">Вопросы для обсуждения: </w:t>
      </w:r>
    </w:p>
    <w:p w14:paraId="26528FAC" w14:textId="77777777" w:rsidR="00D25185" w:rsidRPr="00D25185" w:rsidRDefault="00D25185" w:rsidP="00D25185">
      <w:pPr>
        <w:jc w:val="both"/>
        <w:rPr>
          <w:rFonts w:eastAsia="Arial Nova"/>
          <w:sz w:val="28"/>
          <w:szCs w:val="28"/>
        </w:rPr>
      </w:pPr>
      <w:r w:rsidRPr="00D25185">
        <w:rPr>
          <w:rFonts w:eastAsia="Arial Nova"/>
          <w:sz w:val="28"/>
          <w:szCs w:val="28"/>
        </w:rPr>
        <w:t xml:space="preserve">Каковы должны быть действия медицинской сестры в данной ситуации? Какие документы необходимо заполнить? Распишите пять этапов сестриного процесса.. </w:t>
      </w:r>
    </w:p>
    <w:p w14:paraId="3BCDAB29" w14:textId="77777777" w:rsidR="00D25185" w:rsidRDefault="00D25185" w:rsidP="00D25185">
      <w:pPr>
        <w:jc w:val="both"/>
        <w:rPr>
          <w:rFonts w:eastAsia="Arial Nova"/>
          <w:b/>
          <w:sz w:val="28"/>
          <w:szCs w:val="28"/>
        </w:rPr>
      </w:pPr>
    </w:p>
    <w:p w14:paraId="614AA342" w14:textId="4938E0B4" w:rsidR="00D25185" w:rsidRPr="00D25185" w:rsidRDefault="00D25185" w:rsidP="00D25185">
      <w:pPr>
        <w:jc w:val="center"/>
        <w:rPr>
          <w:rFonts w:eastAsia="Arial Nova"/>
          <w:b/>
          <w:sz w:val="28"/>
          <w:szCs w:val="28"/>
          <w:lang w:val="ru-RU"/>
        </w:rPr>
      </w:pPr>
      <w:r>
        <w:rPr>
          <w:rFonts w:eastAsia="Arial Nova"/>
          <w:b/>
          <w:sz w:val="28"/>
          <w:szCs w:val="28"/>
          <w:lang w:val="kk-KZ"/>
        </w:rPr>
        <w:t>2</w:t>
      </w:r>
      <w:r>
        <w:rPr>
          <w:rFonts w:eastAsia="Arial Nova"/>
          <w:b/>
          <w:sz w:val="28"/>
          <w:szCs w:val="28"/>
          <w:lang w:val="ru-RU"/>
        </w:rPr>
        <w:t xml:space="preserve">. </w:t>
      </w:r>
      <w:r w:rsidRPr="00A31AC4">
        <w:rPr>
          <w:rFonts w:eastAsia="Arial Nova"/>
          <w:b/>
          <w:sz w:val="28"/>
          <w:szCs w:val="28"/>
        </w:rPr>
        <w:t>Практическое задание №</w:t>
      </w:r>
      <w:r>
        <w:rPr>
          <w:rFonts w:eastAsia="Arial Nova"/>
          <w:b/>
          <w:sz w:val="28"/>
          <w:szCs w:val="28"/>
          <w:lang w:val="ru-RU"/>
        </w:rPr>
        <w:t>2</w:t>
      </w:r>
    </w:p>
    <w:p w14:paraId="076611BE" w14:textId="77777777" w:rsidR="00D25185" w:rsidRPr="00D25185" w:rsidRDefault="00D25185" w:rsidP="00D25185">
      <w:pPr>
        <w:jc w:val="both"/>
        <w:rPr>
          <w:rFonts w:eastAsia="Arial Nova"/>
          <w:bCs/>
          <w:sz w:val="28"/>
          <w:szCs w:val="28"/>
        </w:rPr>
      </w:pPr>
    </w:p>
    <w:p w14:paraId="08E082C6" w14:textId="5C2C1FE8" w:rsidR="00D25185" w:rsidRPr="00D25185" w:rsidRDefault="00D25185" w:rsidP="00D25185">
      <w:pPr>
        <w:jc w:val="both"/>
        <w:rPr>
          <w:rFonts w:eastAsia="Arial Nova"/>
          <w:sz w:val="28"/>
          <w:szCs w:val="28"/>
        </w:rPr>
      </w:pPr>
      <w:r w:rsidRPr="00D25185">
        <w:rPr>
          <w:rFonts w:eastAsia="Arial Nova"/>
          <w:b/>
          <w:sz w:val="28"/>
          <w:szCs w:val="28"/>
        </w:rPr>
        <w:t xml:space="preserve">Форма: </w:t>
      </w:r>
      <w:r w:rsidRPr="00D25185">
        <w:rPr>
          <w:rFonts w:eastAsia="Arial Nova"/>
          <w:sz w:val="28"/>
          <w:szCs w:val="28"/>
        </w:rPr>
        <w:t>групповая работа</w:t>
      </w:r>
    </w:p>
    <w:p w14:paraId="791A651D" w14:textId="77777777" w:rsidR="00D25185" w:rsidRPr="00D25185" w:rsidRDefault="00D25185" w:rsidP="00D25185">
      <w:pPr>
        <w:jc w:val="both"/>
        <w:rPr>
          <w:rFonts w:eastAsia="Arial Nova"/>
          <w:b/>
          <w:sz w:val="28"/>
          <w:szCs w:val="28"/>
        </w:rPr>
      </w:pPr>
      <w:r w:rsidRPr="00D25185">
        <w:rPr>
          <w:rFonts w:eastAsia="Arial Nova"/>
          <w:b/>
          <w:bCs/>
          <w:sz w:val="28"/>
          <w:szCs w:val="28"/>
        </w:rPr>
        <w:t>Инструмент:</w:t>
      </w:r>
      <w:r w:rsidRPr="00D25185">
        <w:rPr>
          <w:rFonts w:eastAsia="Arial Nova"/>
          <w:sz w:val="28"/>
          <w:szCs w:val="28"/>
        </w:rPr>
        <w:t xml:space="preserve"> клинический сценарий</w:t>
      </w:r>
      <w:r w:rsidRPr="00D25185">
        <w:rPr>
          <w:rFonts w:eastAsia="Arial Nova"/>
          <w:b/>
          <w:sz w:val="28"/>
          <w:szCs w:val="28"/>
        </w:rPr>
        <w:t xml:space="preserve"> </w:t>
      </w:r>
    </w:p>
    <w:p w14:paraId="71E17D31" w14:textId="77777777" w:rsidR="00D25185" w:rsidRPr="00D25185" w:rsidRDefault="00D25185" w:rsidP="00D25185">
      <w:pPr>
        <w:jc w:val="both"/>
        <w:rPr>
          <w:rFonts w:eastAsia="Arial Nova"/>
          <w:b/>
          <w:sz w:val="28"/>
          <w:szCs w:val="28"/>
        </w:rPr>
      </w:pPr>
      <w:r w:rsidRPr="00D25185">
        <w:rPr>
          <w:rFonts w:eastAsia="Arial Nova"/>
          <w:b/>
          <w:bCs/>
          <w:sz w:val="28"/>
          <w:szCs w:val="28"/>
        </w:rPr>
        <w:t>Выделенное время на задание</w:t>
      </w:r>
      <w:r w:rsidRPr="00D25185">
        <w:rPr>
          <w:rFonts w:eastAsia="Arial Nova"/>
          <w:sz w:val="28"/>
          <w:szCs w:val="28"/>
        </w:rPr>
        <w:t>: 20-25 мин</w:t>
      </w:r>
    </w:p>
    <w:p w14:paraId="1DACAB7D" w14:textId="77777777" w:rsidR="00D25185" w:rsidRPr="00D25185" w:rsidRDefault="00D25185" w:rsidP="00D25185">
      <w:pPr>
        <w:jc w:val="both"/>
        <w:rPr>
          <w:rFonts w:eastAsia="Arial Nova"/>
          <w:sz w:val="28"/>
          <w:szCs w:val="28"/>
        </w:rPr>
      </w:pPr>
      <w:r w:rsidRPr="00D25185">
        <w:rPr>
          <w:rFonts w:eastAsia="Arial Nova"/>
          <w:b/>
          <w:sz w:val="28"/>
          <w:szCs w:val="28"/>
        </w:rPr>
        <w:t xml:space="preserve">Задание практического задания: </w:t>
      </w:r>
      <w:r w:rsidRPr="00D25185">
        <w:rPr>
          <w:rFonts w:eastAsia="Arial Nova"/>
          <w:bCs/>
          <w:sz w:val="28"/>
          <w:szCs w:val="28"/>
        </w:rPr>
        <w:t>Обучающиеся</w:t>
      </w:r>
      <w:r w:rsidRPr="00D25185">
        <w:rPr>
          <w:rFonts w:eastAsia="Arial Nova"/>
          <w:sz w:val="28"/>
          <w:szCs w:val="28"/>
        </w:rPr>
        <w:t xml:space="preserve"> делятся на 2-3 группы для обсуждения клинического случая. На обсуждение выделяется по 5-7 мин. Каждая группа презентует результаты обсуждения по 3-5 мин. </w:t>
      </w:r>
    </w:p>
    <w:p w14:paraId="7D98F7ED" w14:textId="53E3494C" w:rsidR="00D25185" w:rsidRPr="00D25185" w:rsidRDefault="00D25185" w:rsidP="00D25185">
      <w:pPr>
        <w:rPr>
          <w:rFonts w:eastAsia="Arial Nova"/>
          <w:b/>
          <w:sz w:val="28"/>
          <w:szCs w:val="28"/>
        </w:rPr>
      </w:pPr>
      <w:r w:rsidRPr="00D25185">
        <w:rPr>
          <w:rFonts w:eastAsia="Arial Nova"/>
          <w:b/>
          <w:sz w:val="28"/>
          <w:szCs w:val="28"/>
        </w:rPr>
        <w:t>Клиническая ситуация №2</w:t>
      </w:r>
    </w:p>
    <w:p w14:paraId="31D801F2" w14:textId="77777777" w:rsidR="00D25185" w:rsidRDefault="00D25185" w:rsidP="00D25185">
      <w:pPr>
        <w:jc w:val="both"/>
        <w:rPr>
          <w:rFonts w:eastAsia="Arial Nova"/>
          <w:sz w:val="28"/>
          <w:szCs w:val="28"/>
        </w:rPr>
      </w:pPr>
      <w:r w:rsidRPr="00D25185">
        <w:rPr>
          <w:rFonts w:eastAsia="Arial Nova"/>
          <w:b/>
          <w:bCs/>
          <w:sz w:val="28"/>
          <w:szCs w:val="28"/>
        </w:rPr>
        <w:t>Условие:</w:t>
      </w:r>
      <w:r w:rsidRPr="00D25185">
        <w:rPr>
          <w:rFonts w:eastAsia="Arial Nova"/>
          <w:sz w:val="28"/>
          <w:szCs w:val="28"/>
        </w:rPr>
        <w:t xml:space="preserve"> В приемный покой районной больницы обратилась женщина 35 лет, с тянущей болью внизу живота, из анамнеза известно, три недели назад были роды (второй ребенок, первому ребенку 2 года) медсестра расширенной практики направляет пациентку на осмотр к гинекологу, предварительно попросив купить «пеленку для гинекологического осмотра», пациентка сильно смутилась, отказалась от дальнейшего осмотра, сказав, что у нее нет таких денег (цена пеленки 370 тг), «Вам нужно только купить пеленку, осмотр у гинеколога бесплатный, в случае необходимости в больницу Вас тоже положат бесплатно» заверила медсестра, но пациентка наотрез отказывается от дальнейшего осмотра.</w:t>
      </w:r>
    </w:p>
    <w:p w14:paraId="02F927D5" w14:textId="46CF664C" w:rsidR="00D25185" w:rsidRPr="00D25185" w:rsidRDefault="00D25185" w:rsidP="00D25185">
      <w:pPr>
        <w:jc w:val="both"/>
        <w:rPr>
          <w:rFonts w:eastAsia="Arial Nova"/>
          <w:sz w:val="28"/>
          <w:szCs w:val="28"/>
        </w:rPr>
      </w:pPr>
      <w:r w:rsidRPr="00D25185">
        <w:rPr>
          <w:rFonts w:eastAsia="Arial Nova"/>
          <w:b/>
          <w:bCs/>
          <w:sz w:val="28"/>
          <w:szCs w:val="28"/>
        </w:rPr>
        <w:lastRenderedPageBreak/>
        <w:t xml:space="preserve">Вопросы для обсуждения: </w:t>
      </w:r>
    </w:p>
    <w:p w14:paraId="2B79BB2C" w14:textId="77777777" w:rsidR="00D25185" w:rsidRPr="00D25185" w:rsidRDefault="00D25185" w:rsidP="00D25185">
      <w:pPr>
        <w:jc w:val="both"/>
        <w:rPr>
          <w:rFonts w:eastAsia="Arial Nova"/>
          <w:sz w:val="28"/>
          <w:szCs w:val="28"/>
        </w:rPr>
      </w:pPr>
      <w:r w:rsidRPr="00D25185">
        <w:rPr>
          <w:rFonts w:eastAsia="Arial Nova"/>
          <w:sz w:val="28"/>
          <w:szCs w:val="28"/>
        </w:rPr>
        <w:t xml:space="preserve">Каковы должны быть действия медицинской сестры в этом случае? Распишите алгоритм действий медицинской сестры. </w:t>
      </w:r>
    </w:p>
    <w:p w14:paraId="04D2E205" w14:textId="77777777" w:rsidR="00D25185" w:rsidRDefault="00D25185" w:rsidP="00D25185">
      <w:pPr>
        <w:jc w:val="both"/>
        <w:rPr>
          <w:rFonts w:eastAsia="Arial Nova"/>
          <w:b/>
          <w:sz w:val="28"/>
          <w:szCs w:val="28"/>
          <w:lang w:val="ru-RU"/>
        </w:rPr>
      </w:pPr>
    </w:p>
    <w:p w14:paraId="536496B9" w14:textId="4E46552C" w:rsidR="00D25185" w:rsidRPr="00D25185" w:rsidRDefault="00D25185" w:rsidP="00D25185">
      <w:pPr>
        <w:jc w:val="center"/>
        <w:rPr>
          <w:rFonts w:eastAsia="Arial Nova"/>
          <w:b/>
          <w:sz w:val="28"/>
          <w:szCs w:val="28"/>
          <w:lang w:val="ru-RU"/>
        </w:rPr>
      </w:pPr>
      <w:r>
        <w:rPr>
          <w:rFonts w:eastAsia="Arial Nova"/>
          <w:b/>
          <w:sz w:val="28"/>
          <w:szCs w:val="28"/>
          <w:lang w:val="kk-KZ"/>
        </w:rPr>
        <w:t>3</w:t>
      </w:r>
      <w:r>
        <w:rPr>
          <w:rFonts w:eastAsia="Arial Nova"/>
          <w:b/>
          <w:sz w:val="28"/>
          <w:szCs w:val="28"/>
          <w:lang w:val="ru-RU"/>
        </w:rPr>
        <w:t xml:space="preserve">. </w:t>
      </w:r>
      <w:r w:rsidRPr="00A31AC4">
        <w:rPr>
          <w:rFonts w:eastAsia="Arial Nova"/>
          <w:b/>
          <w:sz w:val="28"/>
          <w:szCs w:val="28"/>
        </w:rPr>
        <w:t>Практическое задание №</w:t>
      </w:r>
      <w:r>
        <w:rPr>
          <w:rFonts w:eastAsia="Arial Nova"/>
          <w:b/>
          <w:sz w:val="28"/>
          <w:szCs w:val="28"/>
          <w:lang w:val="ru-RU"/>
        </w:rPr>
        <w:t>3</w:t>
      </w:r>
    </w:p>
    <w:p w14:paraId="54F721E7" w14:textId="77777777" w:rsidR="00D25185" w:rsidRPr="00D25185" w:rsidRDefault="00D25185" w:rsidP="00D25185">
      <w:pPr>
        <w:jc w:val="both"/>
        <w:rPr>
          <w:rFonts w:eastAsia="Arial Nova"/>
          <w:bCs/>
          <w:sz w:val="28"/>
          <w:szCs w:val="28"/>
        </w:rPr>
      </w:pPr>
    </w:p>
    <w:p w14:paraId="78859674" w14:textId="1721C113" w:rsidR="00D25185" w:rsidRPr="00D25185" w:rsidRDefault="00D25185" w:rsidP="00D25185">
      <w:pPr>
        <w:jc w:val="both"/>
        <w:rPr>
          <w:rFonts w:eastAsia="Arial Nova"/>
          <w:sz w:val="28"/>
          <w:szCs w:val="28"/>
        </w:rPr>
      </w:pPr>
      <w:r w:rsidRPr="00D25185">
        <w:rPr>
          <w:rFonts w:eastAsia="Arial Nova"/>
          <w:b/>
          <w:sz w:val="28"/>
          <w:szCs w:val="28"/>
        </w:rPr>
        <w:t xml:space="preserve">Форма: </w:t>
      </w:r>
      <w:r w:rsidRPr="00D25185">
        <w:rPr>
          <w:rFonts w:eastAsia="Arial Nova"/>
          <w:sz w:val="28"/>
          <w:szCs w:val="28"/>
        </w:rPr>
        <w:t>групповая работа</w:t>
      </w:r>
    </w:p>
    <w:p w14:paraId="21B808A6" w14:textId="77777777" w:rsidR="00D25185" w:rsidRPr="00D25185" w:rsidRDefault="00D25185" w:rsidP="00D25185">
      <w:pPr>
        <w:jc w:val="both"/>
        <w:rPr>
          <w:rFonts w:eastAsia="Arial Nova"/>
          <w:b/>
          <w:sz w:val="28"/>
          <w:szCs w:val="28"/>
        </w:rPr>
      </w:pPr>
      <w:r w:rsidRPr="00D25185">
        <w:rPr>
          <w:rFonts w:eastAsia="Arial Nova"/>
          <w:b/>
          <w:bCs/>
          <w:sz w:val="28"/>
          <w:szCs w:val="28"/>
        </w:rPr>
        <w:t>Инструмент:</w:t>
      </w:r>
      <w:r w:rsidRPr="00D25185">
        <w:rPr>
          <w:rFonts w:eastAsia="Arial Nova"/>
          <w:sz w:val="28"/>
          <w:szCs w:val="28"/>
        </w:rPr>
        <w:t xml:space="preserve"> клинический сценарий</w:t>
      </w:r>
      <w:r w:rsidRPr="00D25185">
        <w:rPr>
          <w:rFonts w:eastAsia="Arial Nova"/>
          <w:b/>
          <w:sz w:val="28"/>
          <w:szCs w:val="28"/>
        </w:rPr>
        <w:t xml:space="preserve"> </w:t>
      </w:r>
    </w:p>
    <w:p w14:paraId="5B4B965A" w14:textId="77777777" w:rsidR="00D25185" w:rsidRPr="00D25185" w:rsidRDefault="00D25185" w:rsidP="00D25185">
      <w:pPr>
        <w:jc w:val="both"/>
        <w:rPr>
          <w:rFonts w:eastAsia="Arial Nova"/>
          <w:b/>
          <w:sz w:val="28"/>
          <w:szCs w:val="28"/>
        </w:rPr>
      </w:pPr>
      <w:r w:rsidRPr="00D25185">
        <w:rPr>
          <w:rFonts w:eastAsia="Arial Nova"/>
          <w:b/>
          <w:bCs/>
          <w:sz w:val="28"/>
          <w:szCs w:val="28"/>
        </w:rPr>
        <w:t>Выделенное время на задание</w:t>
      </w:r>
      <w:r w:rsidRPr="00D25185">
        <w:rPr>
          <w:rFonts w:eastAsia="Arial Nova"/>
          <w:sz w:val="28"/>
          <w:szCs w:val="28"/>
        </w:rPr>
        <w:t>: 20-25 мин</w:t>
      </w:r>
    </w:p>
    <w:p w14:paraId="45871B2C" w14:textId="77777777" w:rsidR="00D25185" w:rsidRPr="00D25185" w:rsidRDefault="00D25185" w:rsidP="00D25185">
      <w:pPr>
        <w:jc w:val="both"/>
        <w:rPr>
          <w:rFonts w:eastAsia="Arial Nova"/>
          <w:sz w:val="28"/>
          <w:szCs w:val="28"/>
        </w:rPr>
      </w:pPr>
      <w:r w:rsidRPr="00D25185">
        <w:rPr>
          <w:rFonts w:eastAsia="Arial Nova"/>
          <w:b/>
          <w:sz w:val="28"/>
          <w:szCs w:val="28"/>
        </w:rPr>
        <w:t xml:space="preserve">Задание практического задания: </w:t>
      </w:r>
      <w:r w:rsidRPr="00D25185">
        <w:rPr>
          <w:rFonts w:eastAsia="Arial Nova"/>
          <w:bCs/>
          <w:sz w:val="28"/>
          <w:szCs w:val="28"/>
        </w:rPr>
        <w:t>Обучающиеся</w:t>
      </w:r>
      <w:r w:rsidRPr="00D25185">
        <w:rPr>
          <w:rFonts w:eastAsia="Arial Nova"/>
          <w:sz w:val="28"/>
          <w:szCs w:val="28"/>
        </w:rPr>
        <w:t xml:space="preserve"> делятся на 2-3 группы для обсуждения клинического случая. На обсуждение выделяется по 5-7 мин. Каждая группа презентует результаты обсуждения по 3-5 мин. </w:t>
      </w:r>
    </w:p>
    <w:p w14:paraId="0D2D4C60" w14:textId="77777777" w:rsidR="00D25185" w:rsidRPr="00D25185" w:rsidRDefault="00D25185" w:rsidP="00D25185">
      <w:pPr>
        <w:rPr>
          <w:rFonts w:eastAsia="Arial Nova"/>
          <w:b/>
          <w:sz w:val="28"/>
          <w:szCs w:val="28"/>
        </w:rPr>
      </w:pPr>
      <w:r w:rsidRPr="00D25185">
        <w:rPr>
          <w:rFonts w:eastAsia="Arial Nova"/>
          <w:b/>
          <w:sz w:val="28"/>
          <w:szCs w:val="28"/>
        </w:rPr>
        <w:t>Клиническая ситуация №3</w:t>
      </w:r>
    </w:p>
    <w:p w14:paraId="7507ADB4" w14:textId="77777777" w:rsidR="00D25185" w:rsidRPr="00D25185" w:rsidRDefault="00D25185" w:rsidP="00D25185">
      <w:pPr>
        <w:jc w:val="both"/>
        <w:rPr>
          <w:rFonts w:eastAsia="Arial Nova"/>
          <w:sz w:val="28"/>
          <w:szCs w:val="28"/>
        </w:rPr>
      </w:pPr>
      <w:r w:rsidRPr="00D25185">
        <w:rPr>
          <w:rFonts w:eastAsia="Arial Nova"/>
          <w:b/>
          <w:bCs/>
          <w:sz w:val="28"/>
          <w:szCs w:val="28"/>
        </w:rPr>
        <w:t>Условие:</w:t>
      </w:r>
      <w:r w:rsidRPr="00D25185">
        <w:rPr>
          <w:rFonts w:eastAsia="Arial Nova"/>
          <w:sz w:val="28"/>
          <w:szCs w:val="28"/>
        </w:rPr>
        <w:t xml:space="preserve"> Бригада скорой помощи выехали на вызов, диспетчер сообщила, что обратилась женщина, помощь необходима ее дочери 15 лет, жалобы на вагинальное кровотечение. Когда бригада приехали на адрес вызова, женщина, вызвавшая «скорую», просила их не шуметь, чтобы не разбудить мужа, на лице женщины имелись гематомы, вокруг глазничная и около рта, согласия на госпитализацию дочери не дала.</w:t>
      </w:r>
    </w:p>
    <w:p w14:paraId="06B855E8" w14:textId="77777777" w:rsidR="00D25185" w:rsidRPr="00D25185" w:rsidRDefault="00D25185" w:rsidP="00D25185">
      <w:pPr>
        <w:jc w:val="both"/>
        <w:rPr>
          <w:rFonts w:eastAsia="Arial Nova"/>
          <w:b/>
          <w:bCs/>
          <w:sz w:val="28"/>
          <w:szCs w:val="28"/>
        </w:rPr>
      </w:pPr>
      <w:r w:rsidRPr="00D25185">
        <w:rPr>
          <w:rFonts w:eastAsia="Arial Nova"/>
          <w:b/>
          <w:bCs/>
          <w:sz w:val="28"/>
          <w:szCs w:val="28"/>
        </w:rPr>
        <w:t xml:space="preserve">Вопросы для обсуждения: </w:t>
      </w:r>
    </w:p>
    <w:p w14:paraId="68C4504A" w14:textId="77777777" w:rsidR="00D25185" w:rsidRPr="00D25185" w:rsidRDefault="00D25185" w:rsidP="00D25185">
      <w:pPr>
        <w:jc w:val="both"/>
        <w:rPr>
          <w:rFonts w:eastAsia="Arial Nova"/>
          <w:sz w:val="28"/>
          <w:szCs w:val="28"/>
        </w:rPr>
      </w:pPr>
      <w:r w:rsidRPr="00D25185">
        <w:rPr>
          <w:rFonts w:eastAsia="Arial Nova"/>
          <w:sz w:val="28"/>
          <w:szCs w:val="28"/>
        </w:rPr>
        <w:t xml:space="preserve">Каковы должны быть действия бригады в этом случае? Распишите алгоритм действий медиков.  </w:t>
      </w:r>
    </w:p>
    <w:p w14:paraId="7B3E4E8D" w14:textId="77777777" w:rsidR="00D25185" w:rsidRPr="00A31AC4" w:rsidRDefault="00D25185" w:rsidP="00D25185">
      <w:pPr>
        <w:ind w:firstLine="567"/>
        <w:jc w:val="both"/>
        <w:rPr>
          <w:rFonts w:eastAsia="Arial Nova"/>
          <w:sz w:val="28"/>
          <w:szCs w:val="28"/>
        </w:rPr>
      </w:pPr>
    </w:p>
    <w:p w14:paraId="205861B3" w14:textId="22D59D6B" w:rsidR="00D25185" w:rsidRPr="00D25185" w:rsidRDefault="00D25185" w:rsidP="00D25185">
      <w:pPr>
        <w:jc w:val="center"/>
        <w:rPr>
          <w:rFonts w:eastAsia="Arial Nova"/>
          <w:b/>
          <w:sz w:val="28"/>
          <w:szCs w:val="28"/>
          <w:lang w:val="ru-RU"/>
        </w:rPr>
      </w:pPr>
      <w:r>
        <w:rPr>
          <w:rFonts w:eastAsia="Arial Nova"/>
          <w:b/>
          <w:sz w:val="28"/>
          <w:szCs w:val="28"/>
          <w:lang w:val="kk-KZ"/>
        </w:rPr>
        <w:t>4</w:t>
      </w:r>
      <w:r>
        <w:rPr>
          <w:rFonts w:eastAsia="Arial Nova"/>
          <w:b/>
          <w:sz w:val="28"/>
          <w:szCs w:val="28"/>
          <w:lang w:val="ru-RU"/>
        </w:rPr>
        <w:t xml:space="preserve">. </w:t>
      </w:r>
      <w:r w:rsidRPr="00A31AC4">
        <w:rPr>
          <w:rFonts w:eastAsia="Arial Nova"/>
          <w:b/>
          <w:sz w:val="28"/>
          <w:szCs w:val="28"/>
        </w:rPr>
        <w:t>Практическое задание №</w:t>
      </w:r>
      <w:r>
        <w:rPr>
          <w:rFonts w:eastAsia="Arial Nova"/>
          <w:b/>
          <w:sz w:val="28"/>
          <w:szCs w:val="28"/>
          <w:lang w:val="ru-RU"/>
        </w:rPr>
        <w:t>4</w:t>
      </w:r>
    </w:p>
    <w:p w14:paraId="79A8C7D9" w14:textId="77777777" w:rsidR="00D25185" w:rsidRPr="00D25185" w:rsidRDefault="00D25185" w:rsidP="00D25185">
      <w:pPr>
        <w:jc w:val="both"/>
        <w:rPr>
          <w:rFonts w:eastAsia="Arial Nova"/>
          <w:bCs/>
          <w:sz w:val="28"/>
          <w:szCs w:val="28"/>
        </w:rPr>
      </w:pPr>
    </w:p>
    <w:p w14:paraId="2D09102E" w14:textId="77777777" w:rsidR="00D25185" w:rsidRPr="00D25185" w:rsidRDefault="00D25185" w:rsidP="00D25185">
      <w:pPr>
        <w:jc w:val="both"/>
        <w:rPr>
          <w:rFonts w:eastAsia="Arial Nova"/>
          <w:sz w:val="28"/>
          <w:szCs w:val="28"/>
        </w:rPr>
      </w:pPr>
      <w:r w:rsidRPr="00D25185">
        <w:rPr>
          <w:rFonts w:eastAsia="Arial Nova"/>
          <w:b/>
          <w:sz w:val="28"/>
          <w:szCs w:val="28"/>
        </w:rPr>
        <w:t xml:space="preserve">Форма: </w:t>
      </w:r>
      <w:r w:rsidRPr="00D25185">
        <w:rPr>
          <w:rFonts w:eastAsia="Arial Nova"/>
          <w:sz w:val="28"/>
          <w:szCs w:val="28"/>
        </w:rPr>
        <w:t>групповая работа</w:t>
      </w:r>
    </w:p>
    <w:p w14:paraId="5A83FF02" w14:textId="77777777" w:rsidR="00D25185" w:rsidRPr="00D25185" w:rsidRDefault="00D25185" w:rsidP="00D25185">
      <w:pPr>
        <w:jc w:val="both"/>
        <w:rPr>
          <w:rFonts w:eastAsia="Arial Nova"/>
          <w:b/>
          <w:sz w:val="28"/>
          <w:szCs w:val="28"/>
        </w:rPr>
      </w:pPr>
      <w:r w:rsidRPr="00D25185">
        <w:rPr>
          <w:rFonts w:eastAsia="Arial Nova"/>
          <w:b/>
          <w:bCs/>
          <w:sz w:val="28"/>
          <w:szCs w:val="28"/>
        </w:rPr>
        <w:t>Инструмент:</w:t>
      </w:r>
      <w:r w:rsidRPr="00D25185">
        <w:rPr>
          <w:rFonts w:eastAsia="Arial Nova"/>
          <w:sz w:val="28"/>
          <w:szCs w:val="28"/>
        </w:rPr>
        <w:t xml:space="preserve"> мозговой штурм</w:t>
      </w:r>
      <w:r w:rsidRPr="00D25185">
        <w:rPr>
          <w:rFonts w:eastAsia="Arial Nova"/>
          <w:b/>
          <w:sz w:val="28"/>
          <w:szCs w:val="28"/>
        </w:rPr>
        <w:t xml:space="preserve"> </w:t>
      </w:r>
    </w:p>
    <w:p w14:paraId="2A8199AF" w14:textId="77777777" w:rsidR="00D25185" w:rsidRPr="00D25185" w:rsidRDefault="00D25185" w:rsidP="00D25185">
      <w:pPr>
        <w:jc w:val="both"/>
        <w:rPr>
          <w:rFonts w:eastAsia="Arial Nova"/>
          <w:b/>
          <w:sz w:val="28"/>
          <w:szCs w:val="28"/>
        </w:rPr>
      </w:pPr>
      <w:r w:rsidRPr="00D25185">
        <w:rPr>
          <w:rFonts w:eastAsia="Arial Nova"/>
          <w:b/>
          <w:bCs/>
          <w:sz w:val="28"/>
          <w:szCs w:val="28"/>
        </w:rPr>
        <w:t>Выделенное время на задание</w:t>
      </w:r>
      <w:r w:rsidRPr="00D25185">
        <w:rPr>
          <w:rFonts w:eastAsia="Arial Nova"/>
          <w:sz w:val="28"/>
          <w:szCs w:val="28"/>
        </w:rPr>
        <w:t>: 20-25 мин</w:t>
      </w:r>
    </w:p>
    <w:p w14:paraId="75FCC889" w14:textId="77777777" w:rsidR="00D25185" w:rsidRPr="00D25185" w:rsidRDefault="00D25185" w:rsidP="00D25185">
      <w:pPr>
        <w:jc w:val="both"/>
        <w:rPr>
          <w:rFonts w:eastAsia="Arial Nova"/>
          <w:sz w:val="28"/>
          <w:szCs w:val="28"/>
        </w:rPr>
      </w:pPr>
      <w:r w:rsidRPr="00D25185">
        <w:rPr>
          <w:rFonts w:eastAsia="Arial Nova"/>
          <w:b/>
          <w:sz w:val="28"/>
          <w:szCs w:val="28"/>
        </w:rPr>
        <w:t xml:space="preserve">Задание практического задания: </w:t>
      </w:r>
      <w:r w:rsidRPr="00D25185">
        <w:rPr>
          <w:rFonts w:eastAsia="Arial Nova"/>
          <w:bCs/>
          <w:sz w:val="28"/>
          <w:szCs w:val="28"/>
        </w:rPr>
        <w:t>Обучающиеся</w:t>
      </w:r>
      <w:r w:rsidRPr="00D25185">
        <w:rPr>
          <w:rFonts w:eastAsia="Arial Nova"/>
          <w:sz w:val="28"/>
          <w:szCs w:val="28"/>
        </w:rPr>
        <w:t xml:space="preserve"> делятся на 2-3 группы для обсуждения условия здания. По итогу необходимо составить интеллект карту, используя стикеры, нарисовать от руки схемы и т.д. Для представления и защиты результатов каждой группе дается 5-7 минут</w:t>
      </w:r>
    </w:p>
    <w:p w14:paraId="1A5AC5E2" w14:textId="77777777" w:rsidR="00D25185" w:rsidRPr="00D25185" w:rsidRDefault="00D25185" w:rsidP="00D25185">
      <w:pPr>
        <w:jc w:val="both"/>
        <w:rPr>
          <w:rFonts w:eastAsia="Arial Nova"/>
          <w:sz w:val="28"/>
          <w:szCs w:val="28"/>
        </w:rPr>
      </w:pPr>
      <w:r w:rsidRPr="00D25185">
        <w:rPr>
          <w:rFonts w:eastAsia="Arial Nova"/>
          <w:b/>
          <w:bCs/>
          <w:sz w:val="28"/>
          <w:szCs w:val="28"/>
        </w:rPr>
        <w:t>Условие задания:</w:t>
      </w:r>
      <w:r w:rsidRPr="00D25185">
        <w:rPr>
          <w:rFonts w:eastAsia="Arial Nova"/>
          <w:sz w:val="28"/>
          <w:szCs w:val="28"/>
        </w:rPr>
        <w:t xml:space="preserve"> Продумайте, какие барьеры есть при оказании сестринской помощи лицам, переживающим гендерное насилие, какие способы преодоление данных барьеров Вы можете предложить?</w:t>
      </w:r>
    </w:p>
    <w:p w14:paraId="7553F11A" w14:textId="77777777" w:rsidR="00D25185" w:rsidRPr="00A31AC4" w:rsidRDefault="00D25185" w:rsidP="00D25185">
      <w:pPr>
        <w:ind w:firstLine="567"/>
        <w:jc w:val="both"/>
        <w:rPr>
          <w:rFonts w:eastAsia="Arial Nova"/>
          <w:sz w:val="28"/>
          <w:szCs w:val="28"/>
        </w:rPr>
      </w:pPr>
    </w:p>
    <w:p w14:paraId="30556D7B" w14:textId="793186BF" w:rsidR="00D25185" w:rsidRPr="00D25185" w:rsidRDefault="00D25185" w:rsidP="00D25185">
      <w:pPr>
        <w:jc w:val="center"/>
        <w:rPr>
          <w:rFonts w:eastAsia="Arial Nova"/>
          <w:b/>
          <w:sz w:val="28"/>
          <w:szCs w:val="28"/>
          <w:lang w:val="ru-RU"/>
        </w:rPr>
      </w:pPr>
      <w:r>
        <w:rPr>
          <w:rFonts w:eastAsia="Arial Nova"/>
          <w:b/>
          <w:sz w:val="28"/>
          <w:szCs w:val="28"/>
          <w:lang w:val="kk-KZ"/>
        </w:rPr>
        <w:t>5</w:t>
      </w:r>
      <w:r>
        <w:rPr>
          <w:rFonts w:eastAsia="Arial Nova"/>
          <w:b/>
          <w:sz w:val="28"/>
          <w:szCs w:val="28"/>
          <w:lang w:val="ru-RU"/>
        </w:rPr>
        <w:t xml:space="preserve">. </w:t>
      </w:r>
      <w:r w:rsidRPr="00A31AC4">
        <w:rPr>
          <w:rFonts w:eastAsia="Arial Nova"/>
          <w:b/>
          <w:sz w:val="28"/>
          <w:szCs w:val="28"/>
        </w:rPr>
        <w:t>Практическое задание №</w:t>
      </w:r>
      <w:r>
        <w:rPr>
          <w:rFonts w:eastAsia="Arial Nova"/>
          <w:b/>
          <w:sz w:val="28"/>
          <w:szCs w:val="28"/>
          <w:lang w:val="ru-RU"/>
        </w:rPr>
        <w:t>5</w:t>
      </w:r>
    </w:p>
    <w:p w14:paraId="5855C50C" w14:textId="77777777" w:rsidR="00D25185" w:rsidRPr="00D25185" w:rsidRDefault="00D25185" w:rsidP="00D25185">
      <w:pPr>
        <w:jc w:val="both"/>
        <w:rPr>
          <w:rFonts w:eastAsia="Arial Nova"/>
          <w:bCs/>
          <w:sz w:val="28"/>
          <w:szCs w:val="28"/>
        </w:rPr>
      </w:pPr>
    </w:p>
    <w:p w14:paraId="7AF5D534" w14:textId="77777777" w:rsidR="00D25185" w:rsidRPr="00D25185" w:rsidRDefault="00D25185" w:rsidP="00D25185">
      <w:pPr>
        <w:jc w:val="both"/>
        <w:rPr>
          <w:rFonts w:eastAsia="Arial Nova"/>
          <w:sz w:val="28"/>
          <w:szCs w:val="28"/>
        </w:rPr>
      </w:pPr>
      <w:r w:rsidRPr="00D25185">
        <w:rPr>
          <w:rFonts w:eastAsia="Arial Nova"/>
          <w:b/>
          <w:sz w:val="28"/>
          <w:szCs w:val="28"/>
        </w:rPr>
        <w:t xml:space="preserve">Форма: </w:t>
      </w:r>
      <w:r w:rsidRPr="00D25185">
        <w:rPr>
          <w:rFonts w:eastAsia="Arial Nova"/>
          <w:sz w:val="28"/>
          <w:szCs w:val="28"/>
        </w:rPr>
        <w:t>групповая работа</w:t>
      </w:r>
    </w:p>
    <w:p w14:paraId="7C364430" w14:textId="77777777" w:rsidR="00D25185" w:rsidRPr="00D25185" w:rsidRDefault="00D25185" w:rsidP="00D25185">
      <w:pPr>
        <w:jc w:val="both"/>
        <w:rPr>
          <w:rFonts w:eastAsia="Arial Nova"/>
          <w:b/>
          <w:sz w:val="28"/>
          <w:szCs w:val="28"/>
        </w:rPr>
      </w:pPr>
      <w:r w:rsidRPr="00D25185">
        <w:rPr>
          <w:rFonts w:eastAsia="Arial Nova"/>
          <w:b/>
          <w:bCs/>
          <w:sz w:val="28"/>
          <w:szCs w:val="28"/>
        </w:rPr>
        <w:t>Инструмент:</w:t>
      </w:r>
      <w:r w:rsidRPr="00D25185">
        <w:rPr>
          <w:rFonts w:eastAsia="Arial Nova"/>
          <w:sz w:val="28"/>
          <w:szCs w:val="28"/>
        </w:rPr>
        <w:t xml:space="preserve"> мозговой штурм</w:t>
      </w:r>
      <w:r w:rsidRPr="00D25185">
        <w:rPr>
          <w:rFonts w:eastAsia="Arial Nova"/>
          <w:b/>
          <w:sz w:val="28"/>
          <w:szCs w:val="28"/>
        </w:rPr>
        <w:t xml:space="preserve"> </w:t>
      </w:r>
    </w:p>
    <w:p w14:paraId="447F2BAA" w14:textId="77777777" w:rsidR="00D25185" w:rsidRPr="00D25185" w:rsidRDefault="00D25185" w:rsidP="00D25185">
      <w:pPr>
        <w:jc w:val="both"/>
        <w:rPr>
          <w:rFonts w:eastAsia="Arial Nova"/>
          <w:b/>
          <w:sz w:val="28"/>
          <w:szCs w:val="28"/>
        </w:rPr>
      </w:pPr>
      <w:r w:rsidRPr="00D25185">
        <w:rPr>
          <w:rFonts w:eastAsia="Arial Nova"/>
          <w:b/>
          <w:bCs/>
          <w:sz w:val="28"/>
          <w:szCs w:val="28"/>
        </w:rPr>
        <w:t>Выделенное время на задание</w:t>
      </w:r>
      <w:r w:rsidRPr="00D25185">
        <w:rPr>
          <w:rFonts w:eastAsia="Arial Nova"/>
          <w:sz w:val="28"/>
          <w:szCs w:val="28"/>
        </w:rPr>
        <w:t>: 20-25 мин</w:t>
      </w:r>
    </w:p>
    <w:p w14:paraId="6A7AAC69" w14:textId="77777777" w:rsidR="00D25185" w:rsidRPr="00D25185" w:rsidRDefault="00D25185" w:rsidP="00D25185">
      <w:pPr>
        <w:jc w:val="both"/>
        <w:rPr>
          <w:rFonts w:eastAsia="Arial Nova"/>
          <w:sz w:val="28"/>
          <w:szCs w:val="28"/>
        </w:rPr>
      </w:pPr>
      <w:r w:rsidRPr="00D25185">
        <w:rPr>
          <w:rFonts w:eastAsia="Arial Nova"/>
          <w:b/>
          <w:sz w:val="28"/>
          <w:szCs w:val="28"/>
        </w:rPr>
        <w:t xml:space="preserve">Задание практического задания: </w:t>
      </w:r>
      <w:r w:rsidRPr="00D25185">
        <w:rPr>
          <w:rFonts w:eastAsia="Arial Nova"/>
          <w:bCs/>
          <w:sz w:val="28"/>
          <w:szCs w:val="28"/>
        </w:rPr>
        <w:t>Обучающиеся</w:t>
      </w:r>
      <w:r w:rsidRPr="00D25185">
        <w:rPr>
          <w:rFonts w:eastAsia="Arial Nova"/>
          <w:sz w:val="28"/>
          <w:szCs w:val="28"/>
        </w:rPr>
        <w:t xml:space="preserve"> делятся на 2-3 группы для обсуждения условия здания. По итогу необходимо составить интеллект </w:t>
      </w:r>
      <w:r w:rsidRPr="00D25185">
        <w:rPr>
          <w:rFonts w:eastAsia="Arial Nova"/>
          <w:sz w:val="28"/>
          <w:szCs w:val="28"/>
        </w:rPr>
        <w:lastRenderedPageBreak/>
        <w:t>карту, используя стикеры, нарисовать от руки схемы и т.д. Для представления и защиты результатов каждой группе дается 5-7 минут</w:t>
      </w:r>
    </w:p>
    <w:p w14:paraId="1B4B87F9" w14:textId="77777777" w:rsidR="00D25185" w:rsidRPr="00D25185" w:rsidRDefault="00D25185" w:rsidP="00D25185">
      <w:pPr>
        <w:jc w:val="both"/>
        <w:rPr>
          <w:rFonts w:eastAsia="Arial Nova"/>
          <w:sz w:val="28"/>
          <w:szCs w:val="28"/>
        </w:rPr>
      </w:pPr>
      <w:r w:rsidRPr="00D25185">
        <w:rPr>
          <w:rFonts w:eastAsia="Arial Nova"/>
          <w:b/>
          <w:bCs/>
          <w:sz w:val="28"/>
          <w:szCs w:val="28"/>
        </w:rPr>
        <w:t>Условие задания:</w:t>
      </w:r>
      <w:r w:rsidRPr="00D25185">
        <w:rPr>
          <w:rFonts w:eastAsia="Arial Nova"/>
          <w:sz w:val="28"/>
          <w:szCs w:val="28"/>
        </w:rPr>
        <w:t xml:space="preserve"> обсудите какие основные симптомы наблюдаются у лиц, переживающих насилие, есть разница в локализации травм, по каким признакам можно утверждать, что женщина подвергается насилию. На схеме синим цветом укажите, расположение травм свойственное бытовым травмам (падение с лестницы, «ударилась во время ремонта»), а красным цветом травмы, которые являются следствием гендерного насилия.</w:t>
      </w:r>
    </w:p>
    <w:p w14:paraId="3BAC10A8" w14:textId="77777777" w:rsidR="00D25185" w:rsidRPr="00D25185" w:rsidRDefault="00D25185" w:rsidP="00D25185">
      <w:pPr>
        <w:jc w:val="both"/>
        <w:rPr>
          <w:rFonts w:eastAsia="Arial Nova"/>
          <w:sz w:val="28"/>
          <w:szCs w:val="28"/>
        </w:rPr>
      </w:pPr>
      <w:r w:rsidRPr="00D25185">
        <w:rPr>
          <w:noProof/>
          <w:sz w:val="28"/>
          <w:szCs w:val="28"/>
        </w:rPr>
        <w:drawing>
          <wp:inline distT="0" distB="0" distL="0" distR="0" wp14:anchorId="11376BFC" wp14:editId="16366589">
            <wp:extent cx="2702120" cy="4048125"/>
            <wp:effectExtent l="0" t="0" r="3175" b="0"/>
            <wp:docPr id="2" name="Рисунок 2" descr="Силуэт человека рисунок карандашом - 72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илуэт человека рисунок карандашом - 72 фото"/>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07868" cy="4056737"/>
                    </a:xfrm>
                    <a:prstGeom prst="rect">
                      <a:avLst/>
                    </a:prstGeom>
                    <a:noFill/>
                    <a:ln>
                      <a:noFill/>
                    </a:ln>
                  </pic:spPr>
                </pic:pic>
              </a:graphicData>
            </a:graphic>
          </wp:inline>
        </w:drawing>
      </w:r>
    </w:p>
    <w:p w14:paraId="7C0B3F80" w14:textId="77777777" w:rsidR="00D25185" w:rsidRPr="00A31AC4" w:rsidRDefault="00D25185" w:rsidP="00D25185">
      <w:pPr>
        <w:ind w:firstLine="567"/>
        <w:jc w:val="both"/>
        <w:rPr>
          <w:rFonts w:eastAsia="Arial Nova"/>
          <w:sz w:val="28"/>
          <w:szCs w:val="28"/>
        </w:rPr>
      </w:pPr>
    </w:p>
    <w:p w14:paraId="569003EA" w14:textId="63C21D02" w:rsidR="00D25185" w:rsidRPr="00D25185" w:rsidRDefault="00D25185" w:rsidP="00D25185">
      <w:pPr>
        <w:jc w:val="center"/>
        <w:rPr>
          <w:rFonts w:eastAsia="Arial Nova"/>
          <w:b/>
          <w:sz w:val="28"/>
          <w:szCs w:val="28"/>
          <w:lang w:val="ru-RU"/>
        </w:rPr>
      </w:pPr>
      <w:r>
        <w:rPr>
          <w:rFonts w:eastAsia="Arial Nova"/>
          <w:b/>
          <w:sz w:val="28"/>
          <w:szCs w:val="28"/>
          <w:lang w:val="kk-KZ"/>
        </w:rPr>
        <w:t>6</w:t>
      </w:r>
      <w:r>
        <w:rPr>
          <w:rFonts w:eastAsia="Arial Nova"/>
          <w:b/>
          <w:sz w:val="28"/>
          <w:szCs w:val="28"/>
          <w:lang w:val="ru-RU"/>
        </w:rPr>
        <w:t xml:space="preserve">. </w:t>
      </w:r>
      <w:r w:rsidRPr="00A31AC4">
        <w:rPr>
          <w:rFonts w:eastAsia="Arial Nova"/>
          <w:b/>
          <w:sz w:val="28"/>
          <w:szCs w:val="28"/>
        </w:rPr>
        <w:t>Практическое задание №</w:t>
      </w:r>
      <w:r>
        <w:rPr>
          <w:rFonts w:eastAsia="Arial Nova"/>
          <w:b/>
          <w:sz w:val="28"/>
          <w:szCs w:val="28"/>
          <w:lang w:val="ru-RU"/>
        </w:rPr>
        <w:t>6</w:t>
      </w:r>
    </w:p>
    <w:p w14:paraId="6DF30FEE" w14:textId="77777777" w:rsidR="00D25185" w:rsidRPr="00D25185" w:rsidRDefault="00D25185" w:rsidP="00D25185">
      <w:pPr>
        <w:jc w:val="both"/>
        <w:rPr>
          <w:rFonts w:eastAsia="Arial Nova"/>
          <w:bCs/>
          <w:sz w:val="28"/>
          <w:szCs w:val="28"/>
        </w:rPr>
      </w:pPr>
    </w:p>
    <w:p w14:paraId="57DE0172" w14:textId="77777777" w:rsidR="00D25185" w:rsidRPr="00D25185" w:rsidRDefault="00D25185" w:rsidP="00D25185">
      <w:pPr>
        <w:jc w:val="both"/>
        <w:rPr>
          <w:rFonts w:eastAsia="Arial Nova"/>
          <w:sz w:val="28"/>
          <w:szCs w:val="28"/>
        </w:rPr>
      </w:pPr>
      <w:r w:rsidRPr="00D25185">
        <w:rPr>
          <w:rFonts w:eastAsia="Arial Nova"/>
          <w:b/>
          <w:sz w:val="28"/>
          <w:szCs w:val="28"/>
        </w:rPr>
        <w:t xml:space="preserve">Форма: </w:t>
      </w:r>
      <w:r w:rsidRPr="00D25185">
        <w:rPr>
          <w:rFonts w:eastAsia="Arial Nova"/>
          <w:sz w:val="28"/>
          <w:szCs w:val="28"/>
        </w:rPr>
        <w:t>групповая работа</w:t>
      </w:r>
    </w:p>
    <w:p w14:paraId="09AA2938" w14:textId="77777777" w:rsidR="00D25185" w:rsidRPr="00D25185" w:rsidRDefault="00D25185" w:rsidP="00D25185">
      <w:pPr>
        <w:jc w:val="both"/>
        <w:rPr>
          <w:rFonts w:eastAsia="Arial Nova"/>
          <w:b/>
          <w:sz w:val="28"/>
          <w:szCs w:val="28"/>
        </w:rPr>
      </w:pPr>
      <w:r w:rsidRPr="00D25185">
        <w:rPr>
          <w:rFonts w:eastAsia="Arial Nova"/>
          <w:b/>
          <w:bCs/>
          <w:sz w:val="28"/>
          <w:szCs w:val="28"/>
        </w:rPr>
        <w:t>Инструмент:</w:t>
      </w:r>
      <w:r w:rsidRPr="00D25185">
        <w:rPr>
          <w:rFonts w:eastAsia="Arial Nova"/>
          <w:sz w:val="28"/>
          <w:szCs w:val="28"/>
        </w:rPr>
        <w:t xml:space="preserve"> клинический сценарий</w:t>
      </w:r>
      <w:r w:rsidRPr="00D25185">
        <w:rPr>
          <w:rFonts w:eastAsia="Arial Nova"/>
          <w:b/>
          <w:sz w:val="28"/>
          <w:szCs w:val="28"/>
        </w:rPr>
        <w:t xml:space="preserve"> </w:t>
      </w:r>
    </w:p>
    <w:p w14:paraId="62B143DA" w14:textId="77777777" w:rsidR="00D25185" w:rsidRPr="00D25185" w:rsidRDefault="00D25185" w:rsidP="00D25185">
      <w:pPr>
        <w:jc w:val="both"/>
        <w:rPr>
          <w:rFonts w:eastAsia="Arial Nova"/>
          <w:b/>
          <w:sz w:val="28"/>
          <w:szCs w:val="28"/>
        </w:rPr>
      </w:pPr>
      <w:r w:rsidRPr="00D25185">
        <w:rPr>
          <w:rFonts w:eastAsia="Arial Nova"/>
          <w:b/>
          <w:bCs/>
          <w:sz w:val="28"/>
          <w:szCs w:val="28"/>
        </w:rPr>
        <w:t>Выделенное время на задание</w:t>
      </w:r>
      <w:r w:rsidRPr="00D25185">
        <w:rPr>
          <w:rFonts w:eastAsia="Arial Nova"/>
          <w:sz w:val="28"/>
          <w:szCs w:val="28"/>
        </w:rPr>
        <w:t>: 20-25 мин</w:t>
      </w:r>
    </w:p>
    <w:p w14:paraId="07F7D253" w14:textId="28DFC9CB" w:rsidR="00D25185" w:rsidRPr="00D25185" w:rsidRDefault="00D25185" w:rsidP="00D25185">
      <w:pPr>
        <w:jc w:val="both"/>
        <w:rPr>
          <w:rFonts w:eastAsia="Arial Nova"/>
          <w:sz w:val="28"/>
          <w:szCs w:val="28"/>
        </w:rPr>
      </w:pPr>
      <w:r w:rsidRPr="00D25185">
        <w:rPr>
          <w:rFonts w:eastAsia="Arial Nova"/>
          <w:b/>
          <w:sz w:val="28"/>
          <w:szCs w:val="28"/>
        </w:rPr>
        <w:t xml:space="preserve">Задание практического задания: </w:t>
      </w:r>
      <w:r w:rsidRPr="00D25185">
        <w:rPr>
          <w:rFonts w:eastAsia="Arial Nova"/>
          <w:bCs/>
          <w:sz w:val="28"/>
          <w:szCs w:val="28"/>
        </w:rPr>
        <w:t>Обучающиеся</w:t>
      </w:r>
      <w:r w:rsidRPr="00D25185">
        <w:rPr>
          <w:rFonts w:eastAsia="Arial Nova"/>
          <w:sz w:val="28"/>
          <w:szCs w:val="28"/>
        </w:rPr>
        <w:t xml:space="preserve"> делятся на 2-3 группы для обсуждения клинического случая. На обсуждение выделяется по 5-7 мин. Каждая группа презентует результаты обсуждения по 3-5 мин. </w:t>
      </w:r>
    </w:p>
    <w:p w14:paraId="494C6E61" w14:textId="77777777" w:rsidR="00D25185" w:rsidRPr="00D25185" w:rsidRDefault="00D25185" w:rsidP="00D25185">
      <w:pPr>
        <w:rPr>
          <w:rFonts w:eastAsia="Arial Nova"/>
          <w:b/>
          <w:sz w:val="28"/>
          <w:szCs w:val="28"/>
        </w:rPr>
      </w:pPr>
      <w:r w:rsidRPr="00D25185">
        <w:rPr>
          <w:rFonts w:eastAsia="Arial Nova"/>
          <w:b/>
          <w:sz w:val="28"/>
          <w:szCs w:val="28"/>
        </w:rPr>
        <w:t>Клиническая ситуация №4</w:t>
      </w:r>
    </w:p>
    <w:p w14:paraId="0EA5A032" w14:textId="77777777" w:rsidR="00D25185" w:rsidRPr="00D25185" w:rsidRDefault="00D25185" w:rsidP="00D25185">
      <w:pPr>
        <w:jc w:val="both"/>
        <w:rPr>
          <w:rFonts w:eastAsia="Arial Nova"/>
          <w:sz w:val="28"/>
          <w:szCs w:val="28"/>
        </w:rPr>
      </w:pPr>
      <w:r w:rsidRPr="00D25185">
        <w:rPr>
          <w:rFonts w:eastAsia="Arial Nova"/>
          <w:b/>
          <w:bCs/>
          <w:sz w:val="28"/>
          <w:szCs w:val="28"/>
        </w:rPr>
        <w:t>Условие:</w:t>
      </w:r>
      <w:r w:rsidRPr="00D25185">
        <w:rPr>
          <w:rFonts w:eastAsia="Arial Nova"/>
          <w:sz w:val="28"/>
          <w:szCs w:val="28"/>
        </w:rPr>
        <w:t xml:space="preserve"> В терапевтическом отделение ЦРБ на лечение госпитализируется пациентка 32 лет. Врачи приемного покоя поставили основной диагноз: гастрит, при осмотре врач отметил множественные синяки на теле, разной степени заживления (разного цвета), а также подозрение на перелом ребер, пациентке назначено рентгенологическое исследование.</w:t>
      </w:r>
    </w:p>
    <w:p w14:paraId="16BDFFD5" w14:textId="28873875" w:rsidR="00D25185" w:rsidRPr="00D25185" w:rsidRDefault="00D25185" w:rsidP="00D25185">
      <w:pPr>
        <w:jc w:val="both"/>
        <w:rPr>
          <w:rFonts w:eastAsia="Arial Nova"/>
          <w:b/>
          <w:bCs/>
          <w:sz w:val="28"/>
          <w:szCs w:val="28"/>
        </w:rPr>
      </w:pPr>
      <w:r w:rsidRPr="00D25185">
        <w:rPr>
          <w:rFonts w:eastAsia="Arial Nova"/>
          <w:b/>
          <w:bCs/>
          <w:sz w:val="28"/>
          <w:szCs w:val="28"/>
        </w:rPr>
        <w:t>В</w:t>
      </w:r>
      <w:r>
        <w:rPr>
          <w:rFonts w:eastAsia="Arial Nova"/>
          <w:b/>
          <w:bCs/>
          <w:sz w:val="28"/>
          <w:szCs w:val="28"/>
          <w:lang w:val="ru-RU"/>
        </w:rPr>
        <w:t>о</w:t>
      </w:r>
      <w:r w:rsidRPr="00D25185">
        <w:rPr>
          <w:rFonts w:eastAsia="Arial Nova"/>
          <w:b/>
          <w:bCs/>
          <w:sz w:val="28"/>
          <w:szCs w:val="28"/>
        </w:rPr>
        <w:t xml:space="preserve">просы для обсуждения: </w:t>
      </w:r>
    </w:p>
    <w:p w14:paraId="120C4C20" w14:textId="77777777" w:rsidR="00D25185" w:rsidRPr="00D25185" w:rsidRDefault="00D25185" w:rsidP="00D25185">
      <w:pPr>
        <w:jc w:val="both"/>
        <w:rPr>
          <w:rFonts w:eastAsia="Arial Nova"/>
          <w:sz w:val="28"/>
          <w:szCs w:val="28"/>
        </w:rPr>
      </w:pPr>
      <w:r w:rsidRPr="00D25185">
        <w:rPr>
          <w:rFonts w:eastAsia="Arial Nova"/>
          <w:sz w:val="28"/>
          <w:szCs w:val="28"/>
        </w:rPr>
        <w:lastRenderedPageBreak/>
        <w:t xml:space="preserve">Каковы должны быть действия медицинской сестры? Распишите 5 этапов сестринского процесса при травмах, учитывая особенности основного диагноза и пережитое гендерное насилие.  </w:t>
      </w:r>
    </w:p>
    <w:p w14:paraId="7104B377" w14:textId="77777777" w:rsidR="00D25185" w:rsidRPr="00A31AC4" w:rsidRDefault="00D25185" w:rsidP="00D25185">
      <w:pPr>
        <w:ind w:firstLine="567"/>
        <w:jc w:val="both"/>
        <w:rPr>
          <w:rFonts w:eastAsia="Arial Nova"/>
          <w:sz w:val="28"/>
          <w:szCs w:val="28"/>
        </w:rPr>
      </w:pPr>
    </w:p>
    <w:p w14:paraId="5C65BE63" w14:textId="5D124CE4" w:rsidR="00D25185" w:rsidRPr="00D25185" w:rsidRDefault="00D25185" w:rsidP="00D25185">
      <w:pPr>
        <w:jc w:val="center"/>
        <w:rPr>
          <w:rFonts w:eastAsia="Arial Nova"/>
          <w:b/>
          <w:sz w:val="28"/>
          <w:szCs w:val="28"/>
          <w:lang w:val="ru-RU"/>
        </w:rPr>
      </w:pPr>
      <w:r>
        <w:rPr>
          <w:rFonts w:eastAsia="Arial Nova"/>
          <w:b/>
          <w:sz w:val="28"/>
          <w:szCs w:val="28"/>
          <w:lang w:val="kk-KZ"/>
        </w:rPr>
        <w:t>7</w:t>
      </w:r>
      <w:r>
        <w:rPr>
          <w:rFonts w:eastAsia="Arial Nova"/>
          <w:b/>
          <w:sz w:val="28"/>
          <w:szCs w:val="28"/>
          <w:lang w:val="ru-RU"/>
        </w:rPr>
        <w:t xml:space="preserve">. </w:t>
      </w:r>
      <w:r w:rsidRPr="00A31AC4">
        <w:rPr>
          <w:rFonts w:eastAsia="Arial Nova"/>
          <w:b/>
          <w:sz w:val="28"/>
          <w:szCs w:val="28"/>
        </w:rPr>
        <w:t>Практическое задание №</w:t>
      </w:r>
      <w:r>
        <w:rPr>
          <w:rFonts w:eastAsia="Arial Nova"/>
          <w:b/>
          <w:sz w:val="28"/>
          <w:szCs w:val="28"/>
          <w:lang w:val="ru-RU"/>
        </w:rPr>
        <w:t>7</w:t>
      </w:r>
    </w:p>
    <w:p w14:paraId="4645B401" w14:textId="77777777" w:rsidR="00D25185" w:rsidRPr="00D25185" w:rsidRDefault="00D25185" w:rsidP="00D25185">
      <w:pPr>
        <w:jc w:val="both"/>
        <w:rPr>
          <w:rFonts w:eastAsia="Arial Nova"/>
          <w:bCs/>
          <w:sz w:val="28"/>
          <w:szCs w:val="28"/>
        </w:rPr>
      </w:pPr>
    </w:p>
    <w:p w14:paraId="419E322A" w14:textId="77777777" w:rsidR="00D25185" w:rsidRPr="00D25185" w:rsidRDefault="00D25185" w:rsidP="00D25185">
      <w:pPr>
        <w:jc w:val="both"/>
        <w:rPr>
          <w:rFonts w:eastAsia="Arial Nova"/>
          <w:sz w:val="28"/>
          <w:szCs w:val="28"/>
        </w:rPr>
      </w:pPr>
      <w:r w:rsidRPr="00D25185">
        <w:rPr>
          <w:rFonts w:eastAsia="Arial Nova"/>
          <w:b/>
          <w:sz w:val="28"/>
          <w:szCs w:val="28"/>
        </w:rPr>
        <w:t xml:space="preserve">Форма: </w:t>
      </w:r>
      <w:r w:rsidRPr="00D25185">
        <w:rPr>
          <w:rFonts w:eastAsia="Arial Nova"/>
          <w:sz w:val="28"/>
          <w:szCs w:val="28"/>
        </w:rPr>
        <w:t>групповая работа</w:t>
      </w:r>
    </w:p>
    <w:p w14:paraId="65FE6B20" w14:textId="77777777" w:rsidR="00D25185" w:rsidRPr="00D25185" w:rsidRDefault="00D25185" w:rsidP="00D25185">
      <w:pPr>
        <w:jc w:val="both"/>
        <w:rPr>
          <w:rFonts w:eastAsia="Arial Nova"/>
          <w:b/>
          <w:sz w:val="28"/>
          <w:szCs w:val="28"/>
        </w:rPr>
      </w:pPr>
      <w:r w:rsidRPr="00D25185">
        <w:rPr>
          <w:rFonts w:eastAsia="Arial Nova"/>
          <w:b/>
          <w:bCs/>
          <w:sz w:val="28"/>
          <w:szCs w:val="28"/>
        </w:rPr>
        <w:t>Инструмент:</w:t>
      </w:r>
      <w:r w:rsidRPr="00D25185">
        <w:rPr>
          <w:rFonts w:eastAsia="Arial Nova"/>
          <w:sz w:val="28"/>
          <w:szCs w:val="28"/>
        </w:rPr>
        <w:t xml:space="preserve"> клинический сценарий</w:t>
      </w:r>
      <w:r w:rsidRPr="00D25185">
        <w:rPr>
          <w:rFonts w:eastAsia="Arial Nova"/>
          <w:b/>
          <w:sz w:val="28"/>
          <w:szCs w:val="28"/>
        </w:rPr>
        <w:t xml:space="preserve"> </w:t>
      </w:r>
    </w:p>
    <w:p w14:paraId="4E6D5367" w14:textId="77777777" w:rsidR="00D25185" w:rsidRPr="00D25185" w:rsidRDefault="00D25185" w:rsidP="00D25185">
      <w:pPr>
        <w:jc w:val="both"/>
        <w:rPr>
          <w:rFonts w:eastAsia="Arial Nova"/>
          <w:b/>
          <w:sz w:val="28"/>
          <w:szCs w:val="28"/>
        </w:rPr>
      </w:pPr>
      <w:r w:rsidRPr="00D25185">
        <w:rPr>
          <w:rFonts w:eastAsia="Arial Nova"/>
          <w:b/>
          <w:bCs/>
          <w:sz w:val="28"/>
          <w:szCs w:val="28"/>
        </w:rPr>
        <w:t>Выделенное время на задание</w:t>
      </w:r>
      <w:r w:rsidRPr="00D25185">
        <w:rPr>
          <w:rFonts w:eastAsia="Arial Nova"/>
          <w:sz w:val="28"/>
          <w:szCs w:val="28"/>
        </w:rPr>
        <w:t>: 20-25 мин</w:t>
      </w:r>
    </w:p>
    <w:p w14:paraId="5CEBF5AF" w14:textId="77777777" w:rsidR="00D25185" w:rsidRPr="00D25185" w:rsidRDefault="00D25185" w:rsidP="00D25185">
      <w:pPr>
        <w:jc w:val="both"/>
        <w:rPr>
          <w:rFonts w:eastAsia="Arial Nova"/>
          <w:sz w:val="28"/>
          <w:szCs w:val="28"/>
        </w:rPr>
      </w:pPr>
      <w:r w:rsidRPr="00D25185">
        <w:rPr>
          <w:rFonts w:eastAsia="Arial Nova"/>
          <w:b/>
          <w:sz w:val="28"/>
          <w:szCs w:val="28"/>
        </w:rPr>
        <w:t xml:space="preserve">Задание практического задания: </w:t>
      </w:r>
      <w:r w:rsidRPr="00D25185">
        <w:rPr>
          <w:rFonts w:eastAsia="Arial Nova"/>
          <w:bCs/>
          <w:sz w:val="28"/>
          <w:szCs w:val="28"/>
        </w:rPr>
        <w:t>Обучающиеся</w:t>
      </w:r>
      <w:r w:rsidRPr="00D25185">
        <w:rPr>
          <w:rFonts w:eastAsia="Arial Nova"/>
          <w:sz w:val="28"/>
          <w:szCs w:val="28"/>
        </w:rPr>
        <w:t xml:space="preserve"> делятся на 2-3 группы для обсуждения клинического случая. На обсуждение выделяется по 5-7 мин. Каждая группа презентует результаты обсуждения по 3-5 мин. </w:t>
      </w:r>
    </w:p>
    <w:p w14:paraId="356730D3" w14:textId="77777777" w:rsidR="00D25185" w:rsidRPr="00D25185" w:rsidRDefault="00D25185" w:rsidP="00D25185">
      <w:pPr>
        <w:rPr>
          <w:rFonts w:eastAsia="Arial Nova"/>
          <w:b/>
          <w:sz w:val="28"/>
          <w:szCs w:val="28"/>
        </w:rPr>
      </w:pPr>
      <w:r w:rsidRPr="00D25185">
        <w:rPr>
          <w:rFonts w:eastAsia="Arial Nova"/>
          <w:b/>
          <w:sz w:val="28"/>
          <w:szCs w:val="28"/>
        </w:rPr>
        <w:t>Клиническая ситуация №5</w:t>
      </w:r>
    </w:p>
    <w:p w14:paraId="01ED8B8B" w14:textId="77777777" w:rsidR="00D25185" w:rsidRPr="00D25185" w:rsidRDefault="00D25185" w:rsidP="00D25185">
      <w:pPr>
        <w:jc w:val="both"/>
        <w:rPr>
          <w:rFonts w:eastAsia="Arial Nova"/>
          <w:sz w:val="28"/>
          <w:szCs w:val="28"/>
        </w:rPr>
      </w:pPr>
      <w:r w:rsidRPr="00D25185">
        <w:rPr>
          <w:rFonts w:eastAsia="Arial Nova"/>
          <w:b/>
          <w:bCs/>
          <w:sz w:val="28"/>
          <w:szCs w:val="28"/>
        </w:rPr>
        <w:t>Условие:</w:t>
      </w:r>
      <w:r w:rsidRPr="00D25185">
        <w:rPr>
          <w:rFonts w:eastAsia="Arial Nova"/>
          <w:sz w:val="28"/>
          <w:szCs w:val="28"/>
        </w:rPr>
        <w:t xml:space="preserve"> В поликлинику ЦРБ обратилась женщина 25 лет, жалобы на сильную головную боль, тошноту. На лице и шее у женщины синяк, в уголках губ кровоподтек. Женщину сопровождала свекровь, которая все время перебивала пациентку, постоянно повторяя «упала, вот неаккуратная вот и упала».   </w:t>
      </w:r>
    </w:p>
    <w:p w14:paraId="0740BF02" w14:textId="77777777" w:rsidR="00D25185" w:rsidRPr="00D25185" w:rsidRDefault="00D25185" w:rsidP="00D25185">
      <w:pPr>
        <w:jc w:val="both"/>
        <w:rPr>
          <w:rFonts w:eastAsia="Arial Nova"/>
          <w:b/>
          <w:bCs/>
          <w:sz w:val="28"/>
          <w:szCs w:val="28"/>
        </w:rPr>
      </w:pPr>
      <w:r w:rsidRPr="00D25185">
        <w:rPr>
          <w:rFonts w:eastAsia="Arial Nova"/>
          <w:b/>
          <w:bCs/>
          <w:sz w:val="28"/>
          <w:szCs w:val="28"/>
        </w:rPr>
        <w:t xml:space="preserve">Вопросы для обсуждения: </w:t>
      </w:r>
    </w:p>
    <w:p w14:paraId="59EC60F4" w14:textId="77777777" w:rsidR="00D25185" w:rsidRPr="00D25185" w:rsidRDefault="00D25185" w:rsidP="00D25185">
      <w:pPr>
        <w:jc w:val="both"/>
        <w:rPr>
          <w:rFonts w:eastAsia="Arial Nova"/>
          <w:sz w:val="28"/>
          <w:szCs w:val="28"/>
        </w:rPr>
      </w:pPr>
      <w:r w:rsidRPr="00D25185">
        <w:rPr>
          <w:rFonts w:eastAsia="Arial Nova"/>
          <w:sz w:val="28"/>
          <w:szCs w:val="28"/>
        </w:rPr>
        <w:t xml:space="preserve">Каковы должны быть действия медицинской сестры? Распишите 5 этапов сестринского процесса при головной боли и тошноте, какие сестринские рекомендации по Вы лечению дадите пациентке?  </w:t>
      </w:r>
    </w:p>
    <w:p w14:paraId="48090442" w14:textId="77777777" w:rsidR="00D25185" w:rsidRPr="008976E0" w:rsidRDefault="00D25185" w:rsidP="00D25185">
      <w:pPr>
        <w:jc w:val="both"/>
        <w:rPr>
          <w:sz w:val="28"/>
          <w:szCs w:val="28"/>
        </w:rPr>
      </w:pPr>
    </w:p>
    <w:p w14:paraId="08EDFF03" w14:textId="6CAB175F" w:rsidR="00D25185" w:rsidRPr="00D24041" w:rsidRDefault="00D25185" w:rsidP="00D25185">
      <w:pPr>
        <w:pStyle w:val="3"/>
        <w:rPr>
          <w:rFonts w:ascii="Times New Roman" w:hAnsi="Times New Roman" w:cs="Times New Roman"/>
          <w:color w:val="000000" w:themeColor="text1"/>
          <w:sz w:val="28"/>
          <w:szCs w:val="28"/>
          <w:lang w:eastAsia="ru-RU"/>
        </w:rPr>
      </w:pPr>
      <w:bookmarkStart w:id="75" w:name="_Toc153200529"/>
      <w:r w:rsidRPr="00A85F79">
        <w:rPr>
          <w:rFonts w:ascii="Times New Roman" w:hAnsi="Times New Roman" w:cs="Times New Roman"/>
          <w:color w:val="000000" w:themeColor="text1"/>
          <w:sz w:val="28"/>
          <w:szCs w:val="28"/>
          <w:lang w:eastAsia="ru-RU"/>
        </w:rPr>
        <w:t xml:space="preserve">ПРАКТИЧЕСКИЕ ЗАДАНИЯ к занятию </w:t>
      </w:r>
      <w:r>
        <w:rPr>
          <w:rFonts w:ascii="Times New Roman" w:hAnsi="Times New Roman" w:cs="Times New Roman"/>
          <w:color w:val="000000" w:themeColor="text1"/>
          <w:sz w:val="28"/>
          <w:szCs w:val="28"/>
          <w:lang w:eastAsia="ru-RU"/>
        </w:rPr>
        <w:t>4</w:t>
      </w:r>
      <w:r w:rsidRPr="00A85F79">
        <w:rPr>
          <w:rFonts w:ascii="Times New Roman" w:hAnsi="Times New Roman" w:cs="Times New Roman"/>
          <w:color w:val="000000" w:themeColor="text1"/>
          <w:sz w:val="28"/>
          <w:szCs w:val="28"/>
          <w:lang w:eastAsia="ru-RU"/>
        </w:rPr>
        <w:t xml:space="preserve"> «</w:t>
      </w:r>
      <w:r w:rsidR="00D24041" w:rsidRPr="00D24041">
        <w:rPr>
          <w:rFonts w:ascii="Times New Roman" w:hAnsi="Times New Roman" w:cs="Times New Roman"/>
          <w:color w:val="000000" w:themeColor="text1"/>
          <w:sz w:val="28"/>
          <w:szCs w:val="28"/>
          <w:lang w:eastAsia="ru-RU"/>
        </w:rPr>
        <w:t>Патронаж и выявление рисков гендерного насилия в семьях</w:t>
      </w:r>
      <w:r w:rsidRPr="00A85F79">
        <w:rPr>
          <w:rFonts w:ascii="Times New Roman" w:hAnsi="Times New Roman" w:cs="Times New Roman"/>
          <w:color w:val="000000" w:themeColor="text1"/>
          <w:sz w:val="28"/>
          <w:szCs w:val="28"/>
          <w:lang w:eastAsia="ru-RU"/>
        </w:rPr>
        <w:t>».</w:t>
      </w:r>
      <w:bookmarkEnd w:id="75"/>
      <w:r w:rsidRPr="00A85F79">
        <w:rPr>
          <w:rFonts w:ascii="Times New Roman" w:hAnsi="Times New Roman" w:cs="Times New Roman"/>
          <w:color w:val="000000" w:themeColor="text1"/>
          <w:sz w:val="28"/>
          <w:szCs w:val="28"/>
          <w:lang w:eastAsia="ru-RU"/>
        </w:rPr>
        <w:t xml:space="preserve"> </w:t>
      </w:r>
    </w:p>
    <w:p w14:paraId="2D5CD21C" w14:textId="77777777" w:rsidR="00D25185" w:rsidRPr="00A31AC4" w:rsidRDefault="00D25185" w:rsidP="00D25185">
      <w:pPr>
        <w:ind w:firstLine="567"/>
        <w:jc w:val="both"/>
        <w:rPr>
          <w:rFonts w:eastAsia="Arial Nova"/>
          <w:sz w:val="28"/>
          <w:szCs w:val="28"/>
        </w:rPr>
      </w:pPr>
    </w:p>
    <w:p w14:paraId="2BE72EA8" w14:textId="77777777" w:rsidR="00D25185" w:rsidRPr="00D25185" w:rsidRDefault="00D25185" w:rsidP="00D25185">
      <w:pPr>
        <w:jc w:val="center"/>
        <w:rPr>
          <w:rFonts w:eastAsia="Arial Nova"/>
          <w:b/>
          <w:sz w:val="28"/>
          <w:szCs w:val="28"/>
          <w:lang w:val="ru-RU"/>
        </w:rPr>
      </w:pPr>
      <w:r>
        <w:rPr>
          <w:rFonts w:eastAsia="Arial Nova"/>
          <w:b/>
          <w:sz w:val="28"/>
          <w:szCs w:val="28"/>
          <w:lang w:val="ru-RU"/>
        </w:rPr>
        <w:t xml:space="preserve">1. </w:t>
      </w:r>
      <w:r w:rsidRPr="00A31AC4">
        <w:rPr>
          <w:rFonts w:eastAsia="Arial Nova"/>
          <w:b/>
          <w:sz w:val="28"/>
          <w:szCs w:val="28"/>
        </w:rPr>
        <w:t>Практическое задание №</w:t>
      </w:r>
      <w:r>
        <w:rPr>
          <w:rFonts w:eastAsia="Arial Nova"/>
          <w:b/>
          <w:sz w:val="28"/>
          <w:szCs w:val="28"/>
          <w:lang w:val="ru-RU"/>
        </w:rPr>
        <w:t>1</w:t>
      </w:r>
    </w:p>
    <w:p w14:paraId="50816048" w14:textId="77777777" w:rsidR="00D25185" w:rsidRPr="00D25185" w:rsidRDefault="00D25185" w:rsidP="00D25185">
      <w:pPr>
        <w:jc w:val="both"/>
        <w:rPr>
          <w:rFonts w:eastAsia="Arial Nova"/>
          <w:bCs/>
          <w:sz w:val="28"/>
          <w:szCs w:val="28"/>
        </w:rPr>
      </w:pPr>
    </w:p>
    <w:p w14:paraId="0130D9F8" w14:textId="77777777" w:rsidR="00D25185" w:rsidRPr="00D25185" w:rsidRDefault="00D25185" w:rsidP="00D25185">
      <w:pPr>
        <w:jc w:val="both"/>
        <w:rPr>
          <w:rFonts w:eastAsia="Arial Nova"/>
          <w:sz w:val="28"/>
          <w:szCs w:val="28"/>
        </w:rPr>
      </w:pPr>
      <w:r w:rsidRPr="00D25185">
        <w:rPr>
          <w:rFonts w:eastAsia="Arial Nova"/>
          <w:b/>
          <w:sz w:val="28"/>
          <w:szCs w:val="28"/>
        </w:rPr>
        <w:t xml:space="preserve">Форма: </w:t>
      </w:r>
      <w:r w:rsidRPr="00D25185">
        <w:rPr>
          <w:rFonts w:eastAsia="Arial Nova"/>
          <w:sz w:val="28"/>
          <w:szCs w:val="28"/>
        </w:rPr>
        <w:t>групповая работа</w:t>
      </w:r>
    </w:p>
    <w:p w14:paraId="46CBDD2C" w14:textId="77777777" w:rsidR="00D25185" w:rsidRPr="00D25185" w:rsidRDefault="00D25185" w:rsidP="00D25185">
      <w:pPr>
        <w:jc w:val="both"/>
        <w:rPr>
          <w:rFonts w:eastAsia="Arial Nova"/>
          <w:b/>
          <w:sz w:val="28"/>
          <w:szCs w:val="28"/>
        </w:rPr>
      </w:pPr>
      <w:r w:rsidRPr="00D25185">
        <w:rPr>
          <w:rFonts w:eastAsia="Arial Nova"/>
          <w:b/>
          <w:bCs/>
          <w:sz w:val="28"/>
          <w:szCs w:val="28"/>
        </w:rPr>
        <w:t>Инструмент:</w:t>
      </w:r>
      <w:r w:rsidRPr="00D25185">
        <w:rPr>
          <w:rFonts w:eastAsia="Arial Nova"/>
          <w:sz w:val="28"/>
          <w:szCs w:val="28"/>
        </w:rPr>
        <w:t xml:space="preserve"> клинический сценарий</w:t>
      </w:r>
      <w:r w:rsidRPr="00D25185">
        <w:rPr>
          <w:rFonts w:eastAsia="Arial Nova"/>
          <w:b/>
          <w:sz w:val="28"/>
          <w:szCs w:val="28"/>
        </w:rPr>
        <w:t xml:space="preserve"> </w:t>
      </w:r>
    </w:p>
    <w:p w14:paraId="50ABF1C5" w14:textId="77777777" w:rsidR="00D25185" w:rsidRPr="00D25185" w:rsidRDefault="00D25185" w:rsidP="00D25185">
      <w:pPr>
        <w:jc w:val="both"/>
        <w:rPr>
          <w:rFonts w:eastAsia="Arial Nova"/>
          <w:b/>
          <w:sz w:val="28"/>
          <w:szCs w:val="28"/>
        </w:rPr>
      </w:pPr>
      <w:r w:rsidRPr="00D25185">
        <w:rPr>
          <w:rFonts w:eastAsia="Arial Nova"/>
          <w:b/>
          <w:bCs/>
          <w:sz w:val="28"/>
          <w:szCs w:val="28"/>
        </w:rPr>
        <w:t>Выделенное время на задание</w:t>
      </w:r>
      <w:r w:rsidRPr="00D25185">
        <w:rPr>
          <w:rFonts w:eastAsia="Arial Nova"/>
          <w:sz w:val="28"/>
          <w:szCs w:val="28"/>
        </w:rPr>
        <w:t>: 20-25 мин</w:t>
      </w:r>
    </w:p>
    <w:p w14:paraId="5BE6D3AD" w14:textId="77777777" w:rsidR="00D25185" w:rsidRPr="00D25185" w:rsidRDefault="00D25185" w:rsidP="00D25185">
      <w:pPr>
        <w:jc w:val="both"/>
        <w:rPr>
          <w:rFonts w:eastAsia="Arial Nova"/>
          <w:sz w:val="28"/>
          <w:szCs w:val="28"/>
        </w:rPr>
      </w:pPr>
      <w:r w:rsidRPr="00D25185">
        <w:rPr>
          <w:rFonts w:eastAsia="Arial Nova"/>
          <w:b/>
          <w:sz w:val="28"/>
          <w:szCs w:val="28"/>
        </w:rPr>
        <w:t xml:space="preserve">Задание практического задания: </w:t>
      </w:r>
      <w:r w:rsidRPr="00D25185">
        <w:rPr>
          <w:rFonts w:eastAsia="Arial Nova"/>
          <w:bCs/>
          <w:sz w:val="28"/>
          <w:szCs w:val="28"/>
        </w:rPr>
        <w:t>Обучающиеся</w:t>
      </w:r>
      <w:r w:rsidRPr="00D25185">
        <w:rPr>
          <w:rFonts w:eastAsia="Arial Nova"/>
          <w:sz w:val="28"/>
          <w:szCs w:val="28"/>
        </w:rPr>
        <w:t xml:space="preserve"> делятся на 2-3 группы для обсуждения клинического случая. На обсуждение выделяется по 5-7 мин. Каждая группа презентует результаты обсуждения по 3-5 мин. </w:t>
      </w:r>
    </w:p>
    <w:p w14:paraId="37F7525F" w14:textId="77777777" w:rsidR="00D25185" w:rsidRPr="00D25185" w:rsidRDefault="00D25185" w:rsidP="00D25185">
      <w:pPr>
        <w:rPr>
          <w:rFonts w:eastAsia="Arial Nova"/>
          <w:b/>
          <w:sz w:val="28"/>
          <w:szCs w:val="28"/>
        </w:rPr>
      </w:pPr>
      <w:r w:rsidRPr="00D25185">
        <w:rPr>
          <w:rFonts w:eastAsia="Arial Nova"/>
          <w:b/>
          <w:sz w:val="28"/>
          <w:szCs w:val="28"/>
        </w:rPr>
        <w:t>Кейс №1</w:t>
      </w:r>
    </w:p>
    <w:p w14:paraId="2CAD13E0" w14:textId="77777777" w:rsidR="00D25185" w:rsidRPr="00D25185" w:rsidRDefault="00D25185" w:rsidP="00D25185">
      <w:pPr>
        <w:jc w:val="both"/>
        <w:rPr>
          <w:rFonts w:eastAsia="Arial Nova"/>
          <w:sz w:val="28"/>
          <w:szCs w:val="28"/>
        </w:rPr>
      </w:pPr>
      <w:r w:rsidRPr="00D25185">
        <w:rPr>
          <w:rFonts w:eastAsia="Arial Nova"/>
          <w:b/>
          <w:bCs/>
          <w:sz w:val="28"/>
          <w:szCs w:val="28"/>
        </w:rPr>
        <w:t>Условие:</w:t>
      </w:r>
      <w:r w:rsidRPr="00D25185">
        <w:rPr>
          <w:rFonts w:eastAsia="Arial Nova"/>
          <w:sz w:val="28"/>
          <w:szCs w:val="28"/>
        </w:rPr>
        <w:t xml:space="preserve"> Вами запланирован патронаж матери с младенцем, женщина 35 лет, первые роды, ребенку 5 месяцев, не прибыли ни на один прием, телефон, указанный в карте, не поднимает, семейное положение замужем, проживают в многоквартирном доме, телефон супруга не указан. Отказ от прививок не писали, после выписки с родильного дома нет ни одной записи в карте ни у младенца, ни у матери. </w:t>
      </w:r>
    </w:p>
    <w:p w14:paraId="06E03140" w14:textId="77777777" w:rsidR="00D25185" w:rsidRPr="00D25185" w:rsidRDefault="00D25185" w:rsidP="00D25185">
      <w:pPr>
        <w:jc w:val="both"/>
        <w:rPr>
          <w:rFonts w:eastAsia="Arial Nova"/>
          <w:b/>
          <w:bCs/>
          <w:sz w:val="28"/>
          <w:szCs w:val="28"/>
        </w:rPr>
      </w:pPr>
      <w:r w:rsidRPr="00D25185">
        <w:rPr>
          <w:rFonts w:eastAsia="Arial Nova"/>
          <w:b/>
          <w:bCs/>
          <w:sz w:val="28"/>
          <w:szCs w:val="28"/>
        </w:rPr>
        <w:t xml:space="preserve">Вопросы для обсуждения: </w:t>
      </w:r>
    </w:p>
    <w:p w14:paraId="61CE128E" w14:textId="77777777" w:rsidR="00D25185" w:rsidRPr="00D25185" w:rsidRDefault="00D25185">
      <w:pPr>
        <w:pStyle w:val="a4"/>
        <w:numPr>
          <w:ilvl w:val="0"/>
          <w:numId w:val="34"/>
        </w:numPr>
        <w:ind w:left="0" w:firstLine="0"/>
        <w:jc w:val="both"/>
        <w:rPr>
          <w:rFonts w:eastAsia="Arial Nova"/>
          <w:sz w:val="28"/>
          <w:szCs w:val="28"/>
        </w:rPr>
      </w:pPr>
      <w:r w:rsidRPr="00D25185">
        <w:rPr>
          <w:rFonts w:eastAsia="Arial Nova"/>
          <w:sz w:val="28"/>
          <w:szCs w:val="28"/>
        </w:rPr>
        <w:lastRenderedPageBreak/>
        <w:t>Каков план патронажа данной семьи? Составьте план посещения и беседы? Запланируйте Ваши действия на случай, если женщина указала не верный адрес.</w:t>
      </w:r>
    </w:p>
    <w:p w14:paraId="39AAB52B" w14:textId="77777777" w:rsidR="00D25185" w:rsidRPr="00D25185" w:rsidRDefault="00D25185">
      <w:pPr>
        <w:pStyle w:val="a4"/>
        <w:numPr>
          <w:ilvl w:val="0"/>
          <w:numId w:val="34"/>
        </w:numPr>
        <w:spacing w:after="160" w:line="259" w:lineRule="auto"/>
        <w:ind w:left="0" w:firstLine="0"/>
        <w:rPr>
          <w:rFonts w:eastAsia="Arial Nova"/>
          <w:sz w:val="28"/>
          <w:szCs w:val="28"/>
        </w:rPr>
      </w:pPr>
      <w:r w:rsidRPr="00D25185">
        <w:rPr>
          <w:rFonts w:eastAsia="Arial Nova"/>
          <w:sz w:val="28"/>
          <w:szCs w:val="28"/>
        </w:rPr>
        <w:t xml:space="preserve">На что необходимо обратить внимание при посещении данной семьи? </w:t>
      </w:r>
    </w:p>
    <w:p w14:paraId="61C76602" w14:textId="77777777" w:rsidR="00D25185" w:rsidRDefault="00D25185" w:rsidP="00D25185">
      <w:pPr>
        <w:rPr>
          <w:rFonts w:eastAsia="Arial Nova"/>
          <w:b/>
          <w:sz w:val="28"/>
          <w:szCs w:val="28"/>
          <w:lang w:val="ru-RU"/>
        </w:rPr>
      </w:pPr>
    </w:p>
    <w:p w14:paraId="0F95F6A7" w14:textId="0934AD87" w:rsidR="00D25185" w:rsidRPr="00D25185" w:rsidRDefault="00D25185" w:rsidP="00D25185">
      <w:pPr>
        <w:pStyle w:val="a4"/>
        <w:ind w:left="0"/>
        <w:jc w:val="center"/>
        <w:rPr>
          <w:rFonts w:eastAsia="Arial Nova"/>
          <w:b/>
          <w:sz w:val="28"/>
          <w:szCs w:val="28"/>
        </w:rPr>
      </w:pPr>
      <w:r>
        <w:rPr>
          <w:rFonts w:eastAsia="Arial Nova"/>
          <w:b/>
          <w:sz w:val="28"/>
          <w:szCs w:val="28"/>
        </w:rPr>
        <w:t>2.</w:t>
      </w:r>
      <w:r w:rsidRPr="00D25185">
        <w:rPr>
          <w:rFonts w:eastAsia="Arial Nova"/>
          <w:b/>
          <w:sz w:val="28"/>
          <w:szCs w:val="28"/>
        </w:rPr>
        <w:t>Практическое задание №2</w:t>
      </w:r>
    </w:p>
    <w:p w14:paraId="62355836" w14:textId="77777777" w:rsidR="00D25185" w:rsidRPr="00D25185" w:rsidRDefault="00D25185" w:rsidP="00D25185">
      <w:pPr>
        <w:rPr>
          <w:rFonts w:eastAsia="Arial Nova"/>
          <w:b/>
          <w:sz w:val="28"/>
          <w:szCs w:val="28"/>
        </w:rPr>
      </w:pPr>
    </w:p>
    <w:p w14:paraId="0B44AEC1" w14:textId="77777777" w:rsidR="00D25185" w:rsidRPr="00D25185" w:rsidRDefault="00D25185" w:rsidP="00D25185">
      <w:pPr>
        <w:jc w:val="both"/>
        <w:rPr>
          <w:rFonts w:eastAsia="Arial Nova"/>
          <w:sz w:val="28"/>
          <w:szCs w:val="28"/>
        </w:rPr>
      </w:pPr>
      <w:r w:rsidRPr="00D25185">
        <w:rPr>
          <w:rFonts w:eastAsia="Arial Nova"/>
          <w:b/>
          <w:sz w:val="28"/>
          <w:szCs w:val="28"/>
        </w:rPr>
        <w:t xml:space="preserve">Форма: </w:t>
      </w:r>
      <w:r w:rsidRPr="00D25185">
        <w:rPr>
          <w:rFonts w:eastAsia="Arial Nova"/>
          <w:sz w:val="28"/>
          <w:szCs w:val="28"/>
        </w:rPr>
        <w:t>групповая работа</w:t>
      </w:r>
    </w:p>
    <w:p w14:paraId="094CB05B" w14:textId="77777777" w:rsidR="00D25185" w:rsidRPr="00D25185" w:rsidRDefault="00D25185" w:rsidP="00D25185">
      <w:pPr>
        <w:jc w:val="both"/>
        <w:rPr>
          <w:rFonts w:eastAsia="Arial Nova"/>
          <w:b/>
          <w:sz w:val="28"/>
          <w:szCs w:val="28"/>
        </w:rPr>
      </w:pPr>
      <w:r w:rsidRPr="00D25185">
        <w:rPr>
          <w:rFonts w:eastAsia="Arial Nova"/>
          <w:b/>
          <w:bCs/>
          <w:sz w:val="28"/>
          <w:szCs w:val="28"/>
        </w:rPr>
        <w:t>Инструмент:</w:t>
      </w:r>
      <w:r w:rsidRPr="00D25185">
        <w:rPr>
          <w:rFonts w:eastAsia="Arial Nova"/>
          <w:sz w:val="28"/>
          <w:szCs w:val="28"/>
        </w:rPr>
        <w:t xml:space="preserve"> клинический сценарий</w:t>
      </w:r>
      <w:r w:rsidRPr="00D25185">
        <w:rPr>
          <w:rFonts w:eastAsia="Arial Nova"/>
          <w:b/>
          <w:sz w:val="28"/>
          <w:szCs w:val="28"/>
        </w:rPr>
        <w:t xml:space="preserve"> </w:t>
      </w:r>
    </w:p>
    <w:p w14:paraId="164996B4" w14:textId="77777777" w:rsidR="00D25185" w:rsidRPr="00D25185" w:rsidRDefault="00D25185" w:rsidP="00D25185">
      <w:pPr>
        <w:jc w:val="both"/>
        <w:rPr>
          <w:rFonts w:eastAsia="Arial Nova"/>
          <w:b/>
          <w:sz w:val="28"/>
          <w:szCs w:val="28"/>
        </w:rPr>
      </w:pPr>
      <w:r w:rsidRPr="00D25185">
        <w:rPr>
          <w:rFonts w:eastAsia="Arial Nova"/>
          <w:b/>
          <w:bCs/>
          <w:sz w:val="28"/>
          <w:szCs w:val="28"/>
        </w:rPr>
        <w:t>Выделенное время на задание</w:t>
      </w:r>
      <w:r w:rsidRPr="00D25185">
        <w:rPr>
          <w:rFonts w:eastAsia="Arial Nova"/>
          <w:sz w:val="28"/>
          <w:szCs w:val="28"/>
        </w:rPr>
        <w:t>: 20-25 мин</w:t>
      </w:r>
    </w:p>
    <w:p w14:paraId="1D75AC5A" w14:textId="77777777" w:rsidR="00D25185" w:rsidRPr="00D25185" w:rsidRDefault="00D25185" w:rsidP="00D25185">
      <w:pPr>
        <w:jc w:val="both"/>
        <w:rPr>
          <w:rFonts w:eastAsia="Arial Nova"/>
          <w:sz w:val="28"/>
          <w:szCs w:val="28"/>
        </w:rPr>
      </w:pPr>
      <w:r w:rsidRPr="00D25185">
        <w:rPr>
          <w:rFonts w:eastAsia="Arial Nova"/>
          <w:b/>
          <w:sz w:val="28"/>
          <w:szCs w:val="28"/>
        </w:rPr>
        <w:t xml:space="preserve">Задание практического задания: </w:t>
      </w:r>
      <w:r w:rsidRPr="00D25185">
        <w:rPr>
          <w:rFonts w:eastAsia="Arial Nova"/>
          <w:bCs/>
          <w:sz w:val="28"/>
          <w:szCs w:val="28"/>
        </w:rPr>
        <w:t>Обучающиеся</w:t>
      </w:r>
      <w:r w:rsidRPr="00D25185">
        <w:rPr>
          <w:rFonts w:eastAsia="Arial Nova"/>
          <w:sz w:val="28"/>
          <w:szCs w:val="28"/>
        </w:rPr>
        <w:t xml:space="preserve"> делятся на 2-3 группы для обсуждения клинического случая. На обсуждение выделяется по 5-7 мин. Каждая группа презентует результаты обсуждения по 3-5 мин. </w:t>
      </w:r>
    </w:p>
    <w:p w14:paraId="2EC306E1" w14:textId="77777777" w:rsidR="00D25185" w:rsidRPr="00D25185" w:rsidRDefault="00D25185" w:rsidP="00D25185">
      <w:pPr>
        <w:rPr>
          <w:rFonts w:eastAsia="Arial Nova"/>
          <w:b/>
          <w:sz w:val="28"/>
          <w:szCs w:val="28"/>
        </w:rPr>
      </w:pPr>
      <w:r w:rsidRPr="00D25185">
        <w:rPr>
          <w:rFonts w:eastAsia="Arial Nova"/>
          <w:b/>
          <w:sz w:val="28"/>
          <w:szCs w:val="28"/>
        </w:rPr>
        <w:t>Кейс №1</w:t>
      </w:r>
    </w:p>
    <w:p w14:paraId="0DCE88B9" w14:textId="77777777" w:rsidR="00D25185" w:rsidRPr="00D25185" w:rsidRDefault="00D25185" w:rsidP="00D25185">
      <w:pPr>
        <w:jc w:val="both"/>
        <w:rPr>
          <w:rFonts w:eastAsia="Arial Nova"/>
          <w:sz w:val="28"/>
          <w:szCs w:val="28"/>
        </w:rPr>
      </w:pPr>
      <w:r w:rsidRPr="00D25185">
        <w:rPr>
          <w:rFonts w:eastAsia="Arial Nova"/>
          <w:b/>
          <w:bCs/>
          <w:sz w:val="28"/>
          <w:szCs w:val="28"/>
        </w:rPr>
        <w:t>Условие:</w:t>
      </w:r>
      <w:r w:rsidRPr="00D25185">
        <w:rPr>
          <w:rFonts w:eastAsia="Arial Nova"/>
          <w:sz w:val="28"/>
          <w:szCs w:val="28"/>
        </w:rPr>
        <w:t xml:space="preserve"> Вы прибыли на указанный адрес, женщина открыла дверь. Личность была подтверждена, Вы представились, и она впустила Вас в дом. На вопросы почему не посещала в врача, не проходили вакцинацию, не были на плановых осмотрах отвечает невнятно (нет телефона, отключили интернет и т.д). Вы обратили внимание, что в квартире нет детской кроватки, нет пеленального столика, на ребенке самодельные тканевые подгузники. Физическое состояние ребенка при визуальном осмотре удовлетворительное. Мама сообщила, что кормит ребенка грудью, женщина выглядит уставшей, на лице имеются признаки побоев, на вопросы о происхождении синяков отвечает, что ударилась. На предложение посетить поликлинику ответила резким отказом, сказав, что сейчас у нее нет денег для поездки</w:t>
      </w:r>
    </w:p>
    <w:p w14:paraId="475FCC71" w14:textId="77777777" w:rsidR="00D25185" w:rsidRPr="00D25185" w:rsidRDefault="00D25185" w:rsidP="00D25185">
      <w:pPr>
        <w:jc w:val="both"/>
        <w:rPr>
          <w:rFonts w:eastAsia="Arial Nova"/>
          <w:b/>
          <w:bCs/>
          <w:sz w:val="28"/>
          <w:szCs w:val="28"/>
        </w:rPr>
      </w:pPr>
      <w:r w:rsidRPr="00D25185">
        <w:rPr>
          <w:rFonts w:eastAsia="Arial Nova"/>
          <w:b/>
          <w:bCs/>
          <w:sz w:val="28"/>
          <w:szCs w:val="28"/>
        </w:rPr>
        <w:t xml:space="preserve">Вопросы для обсуждения: </w:t>
      </w:r>
    </w:p>
    <w:p w14:paraId="4132DD79" w14:textId="77777777" w:rsidR="00D25185" w:rsidRPr="00D25185" w:rsidRDefault="00D25185">
      <w:pPr>
        <w:pStyle w:val="a4"/>
        <w:numPr>
          <w:ilvl w:val="0"/>
          <w:numId w:val="35"/>
        </w:numPr>
        <w:tabs>
          <w:tab w:val="left" w:pos="851"/>
        </w:tabs>
        <w:ind w:left="0" w:firstLine="0"/>
        <w:jc w:val="both"/>
        <w:rPr>
          <w:rFonts w:eastAsia="Arial Nova"/>
          <w:sz w:val="28"/>
          <w:szCs w:val="28"/>
        </w:rPr>
      </w:pPr>
      <w:r w:rsidRPr="00D25185">
        <w:rPr>
          <w:rFonts w:eastAsia="Arial Nova"/>
          <w:sz w:val="28"/>
          <w:szCs w:val="28"/>
        </w:rPr>
        <w:t xml:space="preserve">Какой вид насилия Вы заподозрили? </w:t>
      </w:r>
    </w:p>
    <w:p w14:paraId="57673D4D" w14:textId="77777777" w:rsidR="00D25185" w:rsidRPr="00D25185" w:rsidRDefault="00D25185">
      <w:pPr>
        <w:pStyle w:val="a4"/>
        <w:numPr>
          <w:ilvl w:val="0"/>
          <w:numId w:val="35"/>
        </w:numPr>
        <w:tabs>
          <w:tab w:val="left" w:pos="851"/>
        </w:tabs>
        <w:ind w:left="0" w:firstLine="0"/>
        <w:jc w:val="both"/>
        <w:rPr>
          <w:rFonts w:eastAsia="Arial Nova"/>
          <w:sz w:val="28"/>
          <w:szCs w:val="28"/>
        </w:rPr>
      </w:pPr>
      <w:r w:rsidRPr="00D25185">
        <w:rPr>
          <w:rFonts w:eastAsia="Arial Nova"/>
          <w:sz w:val="28"/>
          <w:szCs w:val="28"/>
        </w:rPr>
        <w:t xml:space="preserve">Каковы Ваши дальнейшие действия? </w:t>
      </w:r>
    </w:p>
    <w:p w14:paraId="2EA7A4B7" w14:textId="77777777" w:rsidR="00D25185" w:rsidRPr="00D25185" w:rsidRDefault="00D25185">
      <w:pPr>
        <w:pStyle w:val="a4"/>
        <w:numPr>
          <w:ilvl w:val="0"/>
          <w:numId w:val="35"/>
        </w:numPr>
        <w:tabs>
          <w:tab w:val="left" w:pos="851"/>
        </w:tabs>
        <w:ind w:left="0" w:firstLine="0"/>
        <w:jc w:val="both"/>
        <w:rPr>
          <w:rFonts w:eastAsia="Arial Nova"/>
          <w:sz w:val="28"/>
          <w:szCs w:val="28"/>
        </w:rPr>
      </w:pPr>
      <w:r w:rsidRPr="00D25185">
        <w:rPr>
          <w:rFonts w:eastAsia="Arial Nova"/>
          <w:sz w:val="28"/>
          <w:szCs w:val="28"/>
        </w:rPr>
        <w:t>Какую работу по дополнительному сбору информации необходимо провести?</w:t>
      </w:r>
    </w:p>
    <w:p w14:paraId="7066CFFA" w14:textId="77777777" w:rsidR="00D25185" w:rsidRPr="00D25185" w:rsidRDefault="00D25185">
      <w:pPr>
        <w:pStyle w:val="a4"/>
        <w:numPr>
          <w:ilvl w:val="0"/>
          <w:numId w:val="35"/>
        </w:numPr>
        <w:tabs>
          <w:tab w:val="left" w:pos="851"/>
        </w:tabs>
        <w:ind w:left="0" w:firstLine="0"/>
        <w:jc w:val="both"/>
        <w:rPr>
          <w:rFonts w:eastAsia="Arial Nova"/>
          <w:sz w:val="28"/>
          <w:szCs w:val="28"/>
        </w:rPr>
      </w:pPr>
      <w:r w:rsidRPr="00D25185">
        <w:rPr>
          <w:rFonts w:eastAsia="Arial Nova"/>
          <w:sz w:val="28"/>
          <w:szCs w:val="28"/>
        </w:rPr>
        <w:t>Составьте детальный доклад о выявленном случае домашнего насилия и предоставленной помощи.</w:t>
      </w:r>
    </w:p>
    <w:p w14:paraId="33459F4F" w14:textId="77777777" w:rsidR="00D25185" w:rsidRPr="00D25185" w:rsidRDefault="00D25185">
      <w:pPr>
        <w:pStyle w:val="a4"/>
        <w:numPr>
          <w:ilvl w:val="0"/>
          <w:numId w:val="35"/>
        </w:numPr>
        <w:tabs>
          <w:tab w:val="left" w:pos="851"/>
        </w:tabs>
        <w:ind w:left="0" w:firstLine="0"/>
        <w:jc w:val="both"/>
        <w:rPr>
          <w:color w:val="FF0000"/>
          <w:sz w:val="28"/>
          <w:szCs w:val="28"/>
        </w:rPr>
      </w:pPr>
      <w:r w:rsidRPr="00D25185">
        <w:rPr>
          <w:rFonts w:eastAsia="Arial Nova"/>
          <w:sz w:val="28"/>
          <w:szCs w:val="28"/>
        </w:rPr>
        <w:t>Передайте информацию соответствующим службам в соответствии с местными законодательными требованиями</w:t>
      </w:r>
    </w:p>
    <w:p w14:paraId="18BAFC2D" w14:textId="77777777" w:rsidR="00D25185" w:rsidRDefault="00D25185" w:rsidP="00D25185">
      <w:pPr>
        <w:jc w:val="both"/>
        <w:rPr>
          <w:rFonts w:eastAsia="Arial Nova"/>
          <w:b/>
          <w:sz w:val="28"/>
          <w:szCs w:val="28"/>
          <w:lang w:val="ru-RU"/>
        </w:rPr>
      </w:pPr>
    </w:p>
    <w:p w14:paraId="09D9527E" w14:textId="39F7EE4E" w:rsidR="00D25185" w:rsidRPr="00D25185" w:rsidRDefault="00D25185" w:rsidP="00D25185">
      <w:pPr>
        <w:pStyle w:val="a4"/>
        <w:ind w:left="0"/>
        <w:jc w:val="center"/>
        <w:rPr>
          <w:rFonts w:eastAsia="Arial Nova"/>
          <w:b/>
          <w:sz w:val="28"/>
          <w:szCs w:val="28"/>
        </w:rPr>
      </w:pPr>
      <w:r>
        <w:rPr>
          <w:rFonts w:eastAsia="Arial Nova"/>
          <w:b/>
          <w:sz w:val="28"/>
          <w:szCs w:val="28"/>
        </w:rPr>
        <w:t>3.</w:t>
      </w:r>
      <w:r w:rsidRPr="00D25185">
        <w:rPr>
          <w:rFonts w:eastAsia="Arial Nova"/>
          <w:b/>
          <w:sz w:val="28"/>
          <w:szCs w:val="28"/>
        </w:rPr>
        <w:t>Практическое задание №</w:t>
      </w:r>
      <w:r>
        <w:rPr>
          <w:rFonts w:eastAsia="Arial Nova"/>
          <w:b/>
          <w:sz w:val="28"/>
          <w:szCs w:val="28"/>
        </w:rPr>
        <w:t>3</w:t>
      </w:r>
    </w:p>
    <w:p w14:paraId="3655817B" w14:textId="77777777" w:rsidR="00D25185" w:rsidRDefault="00D25185" w:rsidP="00D25185">
      <w:pPr>
        <w:jc w:val="both"/>
        <w:rPr>
          <w:rFonts w:eastAsia="Arial Nova"/>
          <w:b/>
          <w:sz w:val="28"/>
          <w:szCs w:val="28"/>
          <w:lang w:val="ru-RU"/>
        </w:rPr>
      </w:pPr>
    </w:p>
    <w:p w14:paraId="238439D5" w14:textId="64065529" w:rsidR="00D25185" w:rsidRPr="00D25185" w:rsidRDefault="00D25185" w:rsidP="00D25185">
      <w:pPr>
        <w:jc w:val="both"/>
        <w:rPr>
          <w:rFonts w:eastAsia="Arial Nova"/>
          <w:sz w:val="28"/>
          <w:szCs w:val="28"/>
        </w:rPr>
      </w:pPr>
      <w:r>
        <w:rPr>
          <w:rFonts w:eastAsia="Arial Nova"/>
          <w:b/>
          <w:sz w:val="28"/>
          <w:szCs w:val="28"/>
          <w:lang w:val="ru-RU"/>
        </w:rPr>
        <w:t>Ф</w:t>
      </w:r>
      <w:r w:rsidRPr="00D25185">
        <w:rPr>
          <w:rFonts w:eastAsia="Arial Nova"/>
          <w:b/>
          <w:sz w:val="28"/>
          <w:szCs w:val="28"/>
        </w:rPr>
        <w:t xml:space="preserve">орма: </w:t>
      </w:r>
      <w:r w:rsidRPr="00D25185">
        <w:rPr>
          <w:rFonts w:eastAsia="Arial Nova"/>
          <w:sz w:val="28"/>
          <w:szCs w:val="28"/>
        </w:rPr>
        <w:t>групповая работа</w:t>
      </w:r>
    </w:p>
    <w:p w14:paraId="244C2CBF" w14:textId="77777777" w:rsidR="00D25185" w:rsidRPr="00D25185" w:rsidRDefault="00D25185" w:rsidP="00D25185">
      <w:pPr>
        <w:jc w:val="both"/>
        <w:rPr>
          <w:rFonts w:eastAsia="Arial Nova"/>
          <w:b/>
          <w:sz w:val="28"/>
          <w:szCs w:val="28"/>
        </w:rPr>
      </w:pPr>
      <w:r w:rsidRPr="00D25185">
        <w:rPr>
          <w:rFonts w:eastAsia="Arial Nova"/>
          <w:b/>
          <w:bCs/>
          <w:sz w:val="28"/>
          <w:szCs w:val="28"/>
        </w:rPr>
        <w:t>Инструмент:</w:t>
      </w:r>
      <w:r w:rsidRPr="00D25185">
        <w:rPr>
          <w:rFonts w:eastAsia="Arial Nova"/>
          <w:sz w:val="28"/>
          <w:szCs w:val="28"/>
        </w:rPr>
        <w:t xml:space="preserve"> составление эко карты матери и ребенка</w:t>
      </w:r>
      <w:r w:rsidRPr="00D25185">
        <w:rPr>
          <w:rFonts w:eastAsia="Arial Nova"/>
          <w:b/>
          <w:sz w:val="28"/>
          <w:szCs w:val="28"/>
        </w:rPr>
        <w:t xml:space="preserve"> </w:t>
      </w:r>
    </w:p>
    <w:p w14:paraId="2E81651C" w14:textId="77777777" w:rsidR="00D25185" w:rsidRPr="00D25185" w:rsidRDefault="00D25185" w:rsidP="00D25185">
      <w:pPr>
        <w:jc w:val="both"/>
        <w:rPr>
          <w:rFonts w:eastAsia="Arial Nova"/>
          <w:b/>
          <w:sz w:val="28"/>
          <w:szCs w:val="28"/>
        </w:rPr>
      </w:pPr>
      <w:r w:rsidRPr="00D25185">
        <w:rPr>
          <w:rFonts w:eastAsia="Arial Nova"/>
          <w:b/>
          <w:bCs/>
          <w:sz w:val="28"/>
          <w:szCs w:val="28"/>
        </w:rPr>
        <w:t>Выделенное время на задание</w:t>
      </w:r>
      <w:r w:rsidRPr="00D25185">
        <w:rPr>
          <w:rFonts w:eastAsia="Arial Nova"/>
          <w:sz w:val="28"/>
          <w:szCs w:val="28"/>
        </w:rPr>
        <w:t>: 20-25 мин</w:t>
      </w:r>
    </w:p>
    <w:p w14:paraId="5C7B016B" w14:textId="77777777" w:rsidR="00D25185" w:rsidRPr="00D25185" w:rsidRDefault="00D25185" w:rsidP="00D25185">
      <w:pPr>
        <w:jc w:val="both"/>
        <w:rPr>
          <w:rFonts w:eastAsia="Arial Nova"/>
          <w:sz w:val="28"/>
          <w:szCs w:val="28"/>
        </w:rPr>
      </w:pPr>
      <w:r w:rsidRPr="00D25185">
        <w:rPr>
          <w:rFonts w:eastAsia="Arial Nova"/>
          <w:b/>
          <w:sz w:val="28"/>
          <w:szCs w:val="28"/>
        </w:rPr>
        <w:t xml:space="preserve">Задание практического задания: </w:t>
      </w:r>
      <w:r w:rsidRPr="00D25185">
        <w:rPr>
          <w:rFonts w:eastAsia="Arial Nova"/>
          <w:bCs/>
          <w:sz w:val="28"/>
          <w:szCs w:val="28"/>
        </w:rPr>
        <w:t>Обучающиеся</w:t>
      </w:r>
      <w:r w:rsidRPr="00D25185">
        <w:rPr>
          <w:rFonts w:eastAsia="Arial Nova"/>
          <w:sz w:val="28"/>
          <w:szCs w:val="28"/>
        </w:rPr>
        <w:t xml:space="preserve"> делятся на 2-3 группы для обсуждения клинического случая. На обсуждение выделяется по 5-7 мин. Каждая группа презентует результаты обсуждения по 3-5 мин. Презентация проходит в виде представления экока-рты семьи, где необходимо указать </w:t>
      </w:r>
      <w:r w:rsidRPr="00D25185">
        <w:rPr>
          <w:rFonts w:eastAsia="Arial Nova"/>
          <w:sz w:val="28"/>
          <w:szCs w:val="28"/>
        </w:rPr>
        <w:lastRenderedPageBreak/>
        <w:t xml:space="preserve">роли и связи между всеми членами семьи, связь семьи с социальными институтами и другими людьми.   </w:t>
      </w:r>
    </w:p>
    <w:p w14:paraId="6B54A5D6" w14:textId="77777777" w:rsidR="00D25185" w:rsidRPr="00D25185" w:rsidRDefault="00D25185" w:rsidP="00D25185">
      <w:pPr>
        <w:rPr>
          <w:rFonts w:eastAsia="Arial Nova"/>
          <w:b/>
          <w:sz w:val="28"/>
          <w:szCs w:val="28"/>
        </w:rPr>
      </w:pPr>
      <w:r w:rsidRPr="00D25185">
        <w:rPr>
          <w:rFonts w:eastAsia="Arial Nova"/>
          <w:b/>
          <w:sz w:val="28"/>
          <w:szCs w:val="28"/>
        </w:rPr>
        <w:t>Кейс №3</w:t>
      </w:r>
    </w:p>
    <w:p w14:paraId="06FB6B15" w14:textId="77777777" w:rsidR="00D25185" w:rsidRPr="00D25185" w:rsidRDefault="00D25185" w:rsidP="00D25185">
      <w:pPr>
        <w:jc w:val="both"/>
        <w:rPr>
          <w:rFonts w:eastAsia="Arial Nova"/>
          <w:sz w:val="28"/>
          <w:szCs w:val="28"/>
        </w:rPr>
      </w:pPr>
      <w:r w:rsidRPr="00D25185">
        <w:rPr>
          <w:rFonts w:eastAsia="Arial Nova"/>
          <w:b/>
          <w:bCs/>
          <w:sz w:val="28"/>
          <w:szCs w:val="28"/>
        </w:rPr>
        <w:t>Условие:</w:t>
      </w:r>
      <w:r w:rsidRPr="00D25185">
        <w:rPr>
          <w:rFonts w:eastAsia="Arial Nova"/>
          <w:sz w:val="28"/>
          <w:szCs w:val="28"/>
        </w:rPr>
        <w:t xml:space="preserve"> Запланирован патронаж ребенка 6 месяцев, последние два визита в поликлинику родители пропустили. Медицинская сестра отправляется по адресу. В карте матери стоит отметка, что во время беременности женщина дважды обращалась в поликлинику с травмами, неясного происхождения.  </w:t>
      </w:r>
    </w:p>
    <w:p w14:paraId="7647B5EE" w14:textId="77777777" w:rsidR="00D25185" w:rsidRPr="00D25185" w:rsidRDefault="00D25185" w:rsidP="00D25185">
      <w:pPr>
        <w:jc w:val="both"/>
        <w:rPr>
          <w:rFonts w:eastAsia="Arial Nova"/>
          <w:sz w:val="28"/>
          <w:szCs w:val="28"/>
        </w:rPr>
      </w:pPr>
      <w:r w:rsidRPr="00D25185">
        <w:rPr>
          <w:rFonts w:eastAsia="Arial Nova"/>
          <w:sz w:val="28"/>
          <w:szCs w:val="28"/>
        </w:rPr>
        <w:t xml:space="preserve">Семья проживает в частном доме. По мимо матери и младенца в доме приживают дедушка и бабушка младенца, отец, двое старших братьев (3 и 5 лет), дядя – брат отца. Отец работает на заводе, дедушка работает слесарем, бабушка продавцом в продуктовом магазине, дядя – временно безработный. Двое старших детей не ходят в детский сад – Помогают по хозяйству, сообщила бабушка. </w:t>
      </w:r>
    </w:p>
    <w:p w14:paraId="381B593B" w14:textId="77777777" w:rsidR="00D25185" w:rsidRPr="00D25185" w:rsidRDefault="00D25185" w:rsidP="00D25185">
      <w:pPr>
        <w:jc w:val="both"/>
        <w:rPr>
          <w:rFonts w:eastAsia="Arial Nova"/>
          <w:sz w:val="28"/>
          <w:szCs w:val="28"/>
        </w:rPr>
      </w:pPr>
      <w:r w:rsidRPr="00D25185">
        <w:rPr>
          <w:rFonts w:eastAsia="Arial Nova"/>
          <w:sz w:val="28"/>
          <w:szCs w:val="28"/>
        </w:rPr>
        <w:t xml:space="preserve">При патронаже медицинская сестра наблюдала картину, бабушка в очень грубой форме сказала женщине оставить ребенка детям и поставить чай, скоро придет сын с работы. Так же медицинская сестра заметила, у мамы ребенка признаки простудного заболевания постоянные течение слизи из носа, кашель, усталый вид. На предложение медицинской сестры обратиться в поликлинику, женщина сказала, что не может оставить «хозяйство». </w:t>
      </w:r>
    </w:p>
    <w:p w14:paraId="0C3B0A52" w14:textId="77777777" w:rsidR="00D25185" w:rsidRPr="00D25185" w:rsidRDefault="00D25185" w:rsidP="00D25185">
      <w:pPr>
        <w:jc w:val="both"/>
        <w:rPr>
          <w:rFonts w:eastAsia="Arial Nova"/>
          <w:b/>
          <w:bCs/>
          <w:sz w:val="28"/>
          <w:szCs w:val="28"/>
        </w:rPr>
      </w:pPr>
      <w:r w:rsidRPr="00D25185">
        <w:rPr>
          <w:rFonts w:eastAsia="Arial Nova"/>
          <w:b/>
          <w:bCs/>
          <w:sz w:val="28"/>
          <w:szCs w:val="28"/>
        </w:rPr>
        <w:t xml:space="preserve">Вопросы для обсуждения: </w:t>
      </w:r>
    </w:p>
    <w:p w14:paraId="5007B61E" w14:textId="77777777" w:rsidR="00D25185" w:rsidRPr="00D25185" w:rsidRDefault="00D25185" w:rsidP="00D25185">
      <w:pPr>
        <w:jc w:val="both"/>
        <w:rPr>
          <w:rFonts w:eastAsia="Arial Nova"/>
          <w:sz w:val="28"/>
          <w:szCs w:val="28"/>
        </w:rPr>
      </w:pPr>
      <w:r w:rsidRPr="00D25185">
        <w:rPr>
          <w:rFonts w:eastAsia="Arial Nova"/>
          <w:sz w:val="28"/>
          <w:szCs w:val="28"/>
        </w:rPr>
        <w:t xml:space="preserve">Составьте эко-карту семьи. Какие факторы риска Вы можете отметить на примере данной семьи? Каковы должны быть дальнейшие действия медицинской сестры.  </w:t>
      </w:r>
    </w:p>
    <w:p w14:paraId="1FA1F8FB" w14:textId="77777777" w:rsidR="00D25185" w:rsidRDefault="00D25185" w:rsidP="00D25185">
      <w:pPr>
        <w:jc w:val="both"/>
        <w:rPr>
          <w:rFonts w:eastAsia="Arial Nova"/>
          <w:b/>
          <w:sz w:val="28"/>
          <w:szCs w:val="28"/>
          <w:lang w:val="ru-RU"/>
        </w:rPr>
      </w:pPr>
    </w:p>
    <w:p w14:paraId="092B6A2D" w14:textId="44977B33" w:rsidR="00D25185" w:rsidRPr="00D25185" w:rsidRDefault="00D25185" w:rsidP="00D25185">
      <w:pPr>
        <w:pStyle w:val="a4"/>
        <w:ind w:left="0"/>
        <w:jc w:val="center"/>
        <w:rPr>
          <w:rFonts w:eastAsia="Arial Nova"/>
          <w:b/>
          <w:sz w:val="28"/>
          <w:szCs w:val="28"/>
        </w:rPr>
      </w:pPr>
      <w:r>
        <w:rPr>
          <w:rFonts w:eastAsia="Arial Nova"/>
          <w:b/>
          <w:sz w:val="28"/>
          <w:szCs w:val="28"/>
        </w:rPr>
        <w:t>4.</w:t>
      </w:r>
      <w:r w:rsidRPr="00D25185">
        <w:rPr>
          <w:rFonts w:eastAsia="Arial Nova"/>
          <w:b/>
          <w:sz w:val="28"/>
          <w:szCs w:val="28"/>
        </w:rPr>
        <w:t>Практическое задание №</w:t>
      </w:r>
      <w:r>
        <w:rPr>
          <w:rFonts w:eastAsia="Arial Nova"/>
          <w:b/>
          <w:sz w:val="28"/>
          <w:szCs w:val="28"/>
        </w:rPr>
        <w:t>4</w:t>
      </w:r>
    </w:p>
    <w:p w14:paraId="6618327F" w14:textId="77777777" w:rsidR="00D25185" w:rsidRDefault="00D25185" w:rsidP="00D25185">
      <w:pPr>
        <w:jc w:val="both"/>
        <w:rPr>
          <w:rFonts w:eastAsia="Arial Nova"/>
          <w:b/>
          <w:sz w:val="28"/>
          <w:szCs w:val="28"/>
          <w:lang w:val="ru-RU"/>
        </w:rPr>
      </w:pPr>
    </w:p>
    <w:p w14:paraId="536E0D6C" w14:textId="49561F28" w:rsidR="00D25185" w:rsidRPr="00D25185" w:rsidRDefault="00D25185" w:rsidP="00D25185">
      <w:pPr>
        <w:jc w:val="both"/>
        <w:rPr>
          <w:rFonts w:eastAsia="Arial Nova"/>
          <w:sz w:val="28"/>
          <w:szCs w:val="28"/>
        </w:rPr>
      </w:pPr>
      <w:r w:rsidRPr="00D25185">
        <w:rPr>
          <w:rFonts w:eastAsia="Arial Nova"/>
          <w:b/>
          <w:sz w:val="28"/>
          <w:szCs w:val="28"/>
        </w:rPr>
        <w:t xml:space="preserve">Форма: </w:t>
      </w:r>
      <w:r w:rsidRPr="00D25185">
        <w:rPr>
          <w:rFonts w:eastAsia="Arial Nova"/>
          <w:sz w:val="28"/>
          <w:szCs w:val="28"/>
        </w:rPr>
        <w:t>групповая работа</w:t>
      </w:r>
    </w:p>
    <w:p w14:paraId="38633F88" w14:textId="77777777" w:rsidR="00D25185" w:rsidRPr="00D25185" w:rsidRDefault="00D25185" w:rsidP="00D25185">
      <w:pPr>
        <w:jc w:val="both"/>
        <w:rPr>
          <w:rFonts w:eastAsia="Arial Nova"/>
          <w:b/>
          <w:sz w:val="28"/>
          <w:szCs w:val="28"/>
        </w:rPr>
      </w:pPr>
      <w:r w:rsidRPr="00D25185">
        <w:rPr>
          <w:rFonts w:eastAsia="Arial Nova"/>
          <w:b/>
          <w:bCs/>
          <w:sz w:val="28"/>
          <w:szCs w:val="28"/>
        </w:rPr>
        <w:t>Инструмент:</w:t>
      </w:r>
      <w:r w:rsidRPr="00D25185">
        <w:rPr>
          <w:rFonts w:eastAsia="Arial Nova"/>
          <w:sz w:val="28"/>
          <w:szCs w:val="28"/>
        </w:rPr>
        <w:t xml:space="preserve"> составление эко карты матери и ребенка</w:t>
      </w:r>
      <w:r w:rsidRPr="00D25185">
        <w:rPr>
          <w:rFonts w:eastAsia="Arial Nova"/>
          <w:b/>
          <w:sz w:val="28"/>
          <w:szCs w:val="28"/>
        </w:rPr>
        <w:t xml:space="preserve"> </w:t>
      </w:r>
    </w:p>
    <w:p w14:paraId="703215E0" w14:textId="77777777" w:rsidR="00D25185" w:rsidRPr="00D25185" w:rsidRDefault="00D25185" w:rsidP="00D25185">
      <w:pPr>
        <w:jc w:val="both"/>
        <w:rPr>
          <w:rFonts w:eastAsia="Arial Nova"/>
          <w:b/>
          <w:sz w:val="28"/>
          <w:szCs w:val="28"/>
        </w:rPr>
      </w:pPr>
      <w:r w:rsidRPr="00D25185">
        <w:rPr>
          <w:rFonts w:eastAsia="Arial Nova"/>
          <w:b/>
          <w:bCs/>
          <w:sz w:val="28"/>
          <w:szCs w:val="28"/>
        </w:rPr>
        <w:t>Выделенное время на задание</w:t>
      </w:r>
      <w:r w:rsidRPr="00D25185">
        <w:rPr>
          <w:rFonts w:eastAsia="Arial Nova"/>
          <w:sz w:val="28"/>
          <w:szCs w:val="28"/>
        </w:rPr>
        <w:t>: 20-25 мин</w:t>
      </w:r>
    </w:p>
    <w:p w14:paraId="20B4C619" w14:textId="77777777" w:rsidR="00D25185" w:rsidRPr="00D25185" w:rsidRDefault="00D25185" w:rsidP="00D25185">
      <w:pPr>
        <w:jc w:val="both"/>
        <w:rPr>
          <w:rFonts w:eastAsia="Arial Nova"/>
          <w:sz w:val="28"/>
          <w:szCs w:val="28"/>
        </w:rPr>
      </w:pPr>
      <w:r w:rsidRPr="00D25185">
        <w:rPr>
          <w:rFonts w:eastAsia="Arial Nova"/>
          <w:b/>
          <w:sz w:val="28"/>
          <w:szCs w:val="28"/>
        </w:rPr>
        <w:t xml:space="preserve">Задание практического задания: </w:t>
      </w:r>
      <w:r w:rsidRPr="00D25185">
        <w:rPr>
          <w:rFonts w:eastAsia="Arial Nova"/>
          <w:bCs/>
          <w:sz w:val="28"/>
          <w:szCs w:val="28"/>
        </w:rPr>
        <w:t>Обучающиеся</w:t>
      </w:r>
      <w:r w:rsidRPr="00D25185">
        <w:rPr>
          <w:rFonts w:eastAsia="Arial Nova"/>
          <w:sz w:val="28"/>
          <w:szCs w:val="28"/>
        </w:rPr>
        <w:t xml:space="preserve"> делятся на 2-3 группы для обсуждения клинического случая. На обсуждение выделяется по 5-7 мин. Каждая группа презентует результаты обсуждения по 3-5 мин. Презентация проходит в виде представления экока-рты семьи, где необходимо указать роли и связи между всеми членами семьи, связь семьи с социальными институтами и другими людьми.   </w:t>
      </w:r>
    </w:p>
    <w:p w14:paraId="41BD21BF" w14:textId="77777777" w:rsidR="00D25185" w:rsidRPr="00D25185" w:rsidRDefault="00D25185" w:rsidP="00D24041">
      <w:pPr>
        <w:rPr>
          <w:rFonts w:eastAsia="Arial Nova"/>
          <w:b/>
          <w:sz w:val="28"/>
          <w:szCs w:val="28"/>
        </w:rPr>
      </w:pPr>
      <w:r w:rsidRPr="00D25185">
        <w:rPr>
          <w:rFonts w:eastAsia="Arial Nova"/>
          <w:b/>
          <w:sz w:val="28"/>
          <w:szCs w:val="28"/>
        </w:rPr>
        <w:t>Кейс №3</w:t>
      </w:r>
    </w:p>
    <w:p w14:paraId="7FF8353B" w14:textId="77777777" w:rsidR="00D25185" w:rsidRPr="00D25185" w:rsidRDefault="00D25185" w:rsidP="00D25185">
      <w:pPr>
        <w:jc w:val="both"/>
        <w:rPr>
          <w:rFonts w:eastAsia="Arial Nova"/>
          <w:sz w:val="28"/>
          <w:szCs w:val="28"/>
        </w:rPr>
      </w:pPr>
      <w:r w:rsidRPr="00D25185">
        <w:rPr>
          <w:rFonts w:eastAsia="Arial Nova"/>
          <w:b/>
          <w:bCs/>
          <w:sz w:val="28"/>
          <w:szCs w:val="28"/>
        </w:rPr>
        <w:t>Условие:</w:t>
      </w:r>
      <w:r w:rsidRPr="00D25185">
        <w:rPr>
          <w:rFonts w:eastAsia="Arial Nova"/>
          <w:sz w:val="28"/>
          <w:szCs w:val="28"/>
        </w:rPr>
        <w:t xml:space="preserve"> Запланирован патронаж ребенка 6 месяцев, последние два визита в поликлинику родители пропустили. Медицинская сестра отправляется по адресу. В карте матери стоит отметка, что во время беременности женщина дважды обращалась в поликлинику с травмами, неясного происхождения.  </w:t>
      </w:r>
    </w:p>
    <w:p w14:paraId="701F02AE" w14:textId="77777777" w:rsidR="00D25185" w:rsidRPr="00D25185" w:rsidRDefault="00D25185" w:rsidP="00D25185">
      <w:pPr>
        <w:jc w:val="both"/>
        <w:rPr>
          <w:rFonts w:eastAsia="Arial Nova"/>
          <w:sz w:val="28"/>
          <w:szCs w:val="28"/>
        </w:rPr>
      </w:pPr>
      <w:r w:rsidRPr="00D25185">
        <w:rPr>
          <w:rFonts w:eastAsia="Arial Nova"/>
          <w:sz w:val="28"/>
          <w:szCs w:val="28"/>
        </w:rPr>
        <w:t xml:space="preserve">Семья проживает в частном доме. По мимо матери и младенца в доме приживают дедушка и бабушка младенца, отец, двое старших братьев (3 и 5 лет), дядя – брат отца. Отец работает на заводе, дедушка работает слесарем, бабушка продавцом в продуктовом магазине, дядя – временно безработный. </w:t>
      </w:r>
      <w:r w:rsidRPr="00D25185">
        <w:rPr>
          <w:rFonts w:eastAsia="Arial Nova"/>
          <w:sz w:val="28"/>
          <w:szCs w:val="28"/>
        </w:rPr>
        <w:lastRenderedPageBreak/>
        <w:t xml:space="preserve">Двое старших детей не ходят в детский сад – Помогают по хозяйству, сообщила бабушка. </w:t>
      </w:r>
    </w:p>
    <w:p w14:paraId="70B6BCED" w14:textId="77777777" w:rsidR="00D25185" w:rsidRPr="00D25185" w:rsidRDefault="00D25185" w:rsidP="00D25185">
      <w:pPr>
        <w:jc w:val="both"/>
        <w:rPr>
          <w:rFonts w:eastAsia="Arial Nova"/>
          <w:sz w:val="28"/>
          <w:szCs w:val="28"/>
        </w:rPr>
      </w:pPr>
      <w:r w:rsidRPr="00D25185">
        <w:rPr>
          <w:rFonts w:eastAsia="Arial Nova"/>
          <w:sz w:val="28"/>
          <w:szCs w:val="28"/>
        </w:rPr>
        <w:t xml:space="preserve">При патронаже медицинская сестра наблюдала картину, бабушка в очень грубой форме сказала женщине оставить ребенка детям и поставить чай, скоро придет сын с работы. Так же медицинская сестра заметила, у мамы ребенка признаки простудного заболевания постоянные течение слизи из носа, кашель, усталый вид. На предложение медицинской сестры обратиться в поликлинику, женщина сказала, что не может оставить «хозяйство». </w:t>
      </w:r>
    </w:p>
    <w:p w14:paraId="2D7AC9B5" w14:textId="77777777" w:rsidR="00D25185" w:rsidRPr="00D25185" w:rsidRDefault="00D25185" w:rsidP="00D25185">
      <w:pPr>
        <w:jc w:val="both"/>
        <w:rPr>
          <w:rFonts w:eastAsia="Arial Nova"/>
          <w:b/>
          <w:bCs/>
          <w:sz w:val="28"/>
          <w:szCs w:val="28"/>
        </w:rPr>
      </w:pPr>
      <w:r w:rsidRPr="00D25185">
        <w:rPr>
          <w:rFonts w:eastAsia="Arial Nova"/>
          <w:b/>
          <w:bCs/>
          <w:sz w:val="28"/>
          <w:szCs w:val="28"/>
        </w:rPr>
        <w:t xml:space="preserve">Вопросы для обсуждения: </w:t>
      </w:r>
    </w:p>
    <w:p w14:paraId="5A98F719" w14:textId="77777777" w:rsidR="00D25185" w:rsidRPr="00D25185" w:rsidRDefault="00D25185" w:rsidP="00D25185">
      <w:pPr>
        <w:jc w:val="both"/>
        <w:rPr>
          <w:rFonts w:eastAsia="Arial Nova"/>
          <w:sz w:val="28"/>
          <w:szCs w:val="28"/>
        </w:rPr>
      </w:pPr>
      <w:r w:rsidRPr="00D25185">
        <w:rPr>
          <w:rFonts w:eastAsia="Arial Nova"/>
          <w:sz w:val="28"/>
          <w:szCs w:val="28"/>
        </w:rPr>
        <w:t xml:space="preserve">Составьте эко-карту семьи. Какие факторы риска Вы можете отметить на примере данной семьи? Каковы должны быть дальнейшие действия медицинской сестры.  </w:t>
      </w:r>
    </w:p>
    <w:p w14:paraId="58B25BBE" w14:textId="77777777" w:rsidR="00D24041" w:rsidRDefault="00D24041" w:rsidP="00D24041">
      <w:pPr>
        <w:jc w:val="both"/>
        <w:rPr>
          <w:rFonts w:eastAsia="Arial Nova"/>
          <w:b/>
          <w:sz w:val="28"/>
          <w:szCs w:val="28"/>
          <w:lang w:val="ru-RU"/>
        </w:rPr>
      </w:pPr>
      <w:bookmarkStart w:id="76" w:name="_Hlk152404436"/>
    </w:p>
    <w:p w14:paraId="4D766EE6" w14:textId="5A8A5452" w:rsidR="00D24041" w:rsidRPr="00D25185" w:rsidRDefault="00D24041" w:rsidP="00D24041">
      <w:pPr>
        <w:pStyle w:val="a4"/>
        <w:ind w:left="0"/>
        <w:jc w:val="center"/>
        <w:rPr>
          <w:rFonts w:eastAsia="Arial Nova"/>
          <w:b/>
          <w:sz w:val="28"/>
          <w:szCs w:val="28"/>
        </w:rPr>
      </w:pPr>
      <w:r>
        <w:rPr>
          <w:rFonts w:eastAsia="Arial Nova"/>
          <w:b/>
          <w:sz w:val="28"/>
          <w:szCs w:val="28"/>
        </w:rPr>
        <w:t>5.</w:t>
      </w:r>
      <w:r w:rsidRPr="00D25185">
        <w:rPr>
          <w:rFonts w:eastAsia="Arial Nova"/>
          <w:b/>
          <w:sz w:val="28"/>
          <w:szCs w:val="28"/>
        </w:rPr>
        <w:t>Практическое задание №</w:t>
      </w:r>
      <w:r>
        <w:rPr>
          <w:rFonts w:eastAsia="Arial Nova"/>
          <w:b/>
          <w:sz w:val="28"/>
          <w:szCs w:val="28"/>
        </w:rPr>
        <w:t>5</w:t>
      </w:r>
    </w:p>
    <w:p w14:paraId="53895674" w14:textId="77777777" w:rsidR="00D24041" w:rsidRDefault="00D24041" w:rsidP="00D24041">
      <w:pPr>
        <w:jc w:val="both"/>
        <w:rPr>
          <w:rFonts w:eastAsia="Arial Nova"/>
          <w:b/>
          <w:sz w:val="28"/>
          <w:szCs w:val="28"/>
          <w:lang w:val="ru-RU"/>
        </w:rPr>
      </w:pPr>
    </w:p>
    <w:p w14:paraId="73552514" w14:textId="60382F34" w:rsidR="00D25185" w:rsidRPr="00D25185" w:rsidRDefault="00D25185" w:rsidP="00D25185">
      <w:pPr>
        <w:jc w:val="both"/>
        <w:rPr>
          <w:rFonts w:eastAsia="Arial Nova"/>
          <w:sz w:val="28"/>
          <w:szCs w:val="28"/>
        </w:rPr>
      </w:pPr>
      <w:r w:rsidRPr="00D25185">
        <w:rPr>
          <w:rFonts w:eastAsia="Arial Nova"/>
          <w:b/>
          <w:sz w:val="28"/>
          <w:szCs w:val="28"/>
        </w:rPr>
        <w:t xml:space="preserve">Форма: </w:t>
      </w:r>
      <w:r w:rsidRPr="00D25185">
        <w:rPr>
          <w:rFonts w:eastAsia="Arial Nova"/>
          <w:sz w:val="28"/>
          <w:szCs w:val="28"/>
        </w:rPr>
        <w:t>групповая работа</w:t>
      </w:r>
    </w:p>
    <w:p w14:paraId="50F42B61" w14:textId="77777777" w:rsidR="00D25185" w:rsidRPr="00D25185" w:rsidRDefault="00D25185" w:rsidP="00D25185">
      <w:pPr>
        <w:jc w:val="both"/>
        <w:rPr>
          <w:rFonts w:eastAsia="Arial Nova"/>
          <w:b/>
          <w:sz w:val="28"/>
          <w:szCs w:val="28"/>
        </w:rPr>
      </w:pPr>
      <w:r w:rsidRPr="00D25185">
        <w:rPr>
          <w:rFonts w:eastAsia="Arial Nova"/>
          <w:b/>
          <w:bCs/>
          <w:sz w:val="28"/>
          <w:szCs w:val="28"/>
        </w:rPr>
        <w:t>Инструмент:</w:t>
      </w:r>
      <w:r w:rsidRPr="00D25185">
        <w:rPr>
          <w:rFonts w:eastAsia="Arial Nova"/>
          <w:sz w:val="28"/>
          <w:szCs w:val="28"/>
        </w:rPr>
        <w:t xml:space="preserve"> клиническая задача </w:t>
      </w:r>
      <w:r w:rsidRPr="00D25185">
        <w:rPr>
          <w:rFonts w:eastAsia="Arial Nova"/>
          <w:b/>
          <w:sz w:val="28"/>
          <w:szCs w:val="28"/>
        </w:rPr>
        <w:t xml:space="preserve"> </w:t>
      </w:r>
    </w:p>
    <w:p w14:paraId="6F880FA6" w14:textId="77777777" w:rsidR="00D25185" w:rsidRPr="00D25185" w:rsidRDefault="00D25185" w:rsidP="00D25185">
      <w:pPr>
        <w:jc w:val="both"/>
        <w:rPr>
          <w:rFonts w:eastAsia="Arial Nova"/>
          <w:b/>
          <w:sz w:val="28"/>
          <w:szCs w:val="28"/>
        </w:rPr>
      </w:pPr>
      <w:r w:rsidRPr="00D25185">
        <w:rPr>
          <w:rFonts w:eastAsia="Arial Nova"/>
          <w:b/>
          <w:bCs/>
          <w:sz w:val="28"/>
          <w:szCs w:val="28"/>
        </w:rPr>
        <w:t>Выделенное время на задание</w:t>
      </w:r>
      <w:r w:rsidRPr="00D25185">
        <w:rPr>
          <w:rFonts w:eastAsia="Arial Nova"/>
          <w:sz w:val="28"/>
          <w:szCs w:val="28"/>
        </w:rPr>
        <w:t>: 20-25 мин</w:t>
      </w:r>
    </w:p>
    <w:p w14:paraId="492400C6" w14:textId="77777777" w:rsidR="00D25185" w:rsidRPr="00D25185" w:rsidRDefault="00D25185" w:rsidP="00D25185">
      <w:pPr>
        <w:jc w:val="both"/>
        <w:rPr>
          <w:rFonts w:eastAsia="Arial Nova"/>
          <w:sz w:val="28"/>
          <w:szCs w:val="28"/>
        </w:rPr>
      </w:pPr>
      <w:r w:rsidRPr="00D25185">
        <w:rPr>
          <w:rFonts w:eastAsia="Arial Nova"/>
          <w:b/>
          <w:sz w:val="28"/>
          <w:szCs w:val="28"/>
        </w:rPr>
        <w:t xml:space="preserve">Задание практического задания: </w:t>
      </w:r>
      <w:r w:rsidRPr="00D25185">
        <w:rPr>
          <w:rFonts w:eastAsia="Arial Nova"/>
          <w:bCs/>
          <w:sz w:val="28"/>
          <w:szCs w:val="28"/>
        </w:rPr>
        <w:t>Обучающиеся</w:t>
      </w:r>
      <w:r w:rsidRPr="00D25185">
        <w:rPr>
          <w:rFonts w:eastAsia="Arial Nova"/>
          <w:sz w:val="28"/>
          <w:szCs w:val="28"/>
        </w:rPr>
        <w:t xml:space="preserve"> делятся на 2-3 группы для обсуждения клинического случая. На обсуждение выделяется по 5-7 мин. Каждая группа презентует результаты обсуждения по 3-5 мин. </w:t>
      </w:r>
    </w:p>
    <w:p w14:paraId="4C22B6C7" w14:textId="77777777" w:rsidR="00D25185" w:rsidRPr="00D25185" w:rsidRDefault="00D25185" w:rsidP="00D24041">
      <w:pPr>
        <w:rPr>
          <w:rFonts w:eastAsia="Arial Nova"/>
          <w:b/>
          <w:sz w:val="28"/>
          <w:szCs w:val="28"/>
        </w:rPr>
      </w:pPr>
      <w:r w:rsidRPr="00D25185">
        <w:rPr>
          <w:rFonts w:eastAsia="Arial Nova"/>
          <w:b/>
          <w:sz w:val="28"/>
          <w:szCs w:val="28"/>
        </w:rPr>
        <w:t>Кейс №3</w:t>
      </w:r>
    </w:p>
    <w:p w14:paraId="03850BD3" w14:textId="77777777" w:rsidR="00D25185" w:rsidRPr="00D25185" w:rsidRDefault="00D25185" w:rsidP="00D25185">
      <w:pPr>
        <w:jc w:val="both"/>
        <w:rPr>
          <w:rFonts w:eastAsia="Arial Nova"/>
          <w:sz w:val="28"/>
          <w:szCs w:val="28"/>
        </w:rPr>
      </w:pPr>
      <w:r w:rsidRPr="00D25185">
        <w:rPr>
          <w:rFonts w:eastAsia="Arial Nova"/>
          <w:b/>
          <w:bCs/>
          <w:sz w:val="28"/>
          <w:szCs w:val="28"/>
        </w:rPr>
        <w:t>Условие:</w:t>
      </w:r>
      <w:r w:rsidRPr="00D25185">
        <w:rPr>
          <w:rFonts w:eastAsia="Arial Nova"/>
          <w:sz w:val="28"/>
          <w:szCs w:val="28"/>
        </w:rPr>
        <w:t xml:space="preserve"> Медицинской сестре на личный телефон поступает звонок, женщина, которая прикреплена на участке звонит и просит помощи, ее сожитель в очередной раз избивает ее.  </w:t>
      </w:r>
    </w:p>
    <w:p w14:paraId="22235A6C" w14:textId="77777777" w:rsidR="00D25185" w:rsidRPr="00D25185" w:rsidRDefault="00D25185" w:rsidP="00D25185">
      <w:pPr>
        <w:jc w:val="both"/>
        <w:rPr>
          <w:rFonts w:eastAsia="Arial Nova"/>
          <w:sz w:val="28"/>
          <w:szCs w:val="28"/>
        </w:rPr>
      </w:pPr>
      <w:r w:rsidRPr="00D25185">
        <w:rPr>
          <w:rFonts w:eastAsia="Arial Nova"/>
          <w:b/>
          <w:bCs/>
          <w:sz w:val="28"/>
          <w:szCs w:val="28"/>
        </w:rPr>
        <w:t xml:space="preserve">Вопросы для обсуждения: </w:t>
      </w:r>
      <w:r w:rsidRPr="00D25185">
        <w:rPr>
          <w:rFonts w:eastAsia="Arial Nova"/>
          <w:sz w:val="28"/>
          <w:szCs w:val="28"/>
        </w:rPr>
        <w:t xml:space="preserve">Каковы должны быть действия медицинской сестры?   </w:t>
      </w:r>
    </w:p>
    <w:bookmarkEnd w:id="76"/>
    <w:p w14:paraId="07D1C1B5" w14:textId="77777777" w:rsidR="00D24041" w:rsidRDefault="00D24041" w:rsidP="00D24041">
      <w:pPr>
        <w:jc w:val="both"/>
        <w:rPr>
          <w:rFonts w:eastAsia="Arial Nova"/>
          <w:b/>
          <w:sz w:val="28"/>
          <w:szCs w:val="28"/>
          <w:lang w:val="ru-RU"/>
        </w:rPr>
      </w:pPr>
    </w:p>
    <w:p w14:paraId="1500F028" w14:textId="7A5C4C96" w:rsidR="00D24041" w:rsidRPr="00D25185" w:rsidRDefault="00D24041" w:rsidP="00D24041">
      <w:pPr>
        <w:pStyle w:val="a4"/>
        <w:ind w:left="0"/>
        <w:jc w:val="center"/>
        <w:rPr>
          <w:rFonts w:eastAsia="Arial Nova"/>
          <w:b/>
          <w:sz w:val="28"/>
          <w:szCs w:val="28"/>
        </w:rPr>
      </w:pPr>
      <w:r>
        <w:rPr>
          <w:rFonts w:eastAsia="Arial Nova"/>
          <w:b/>
          <w:sz w:val="28"/>
          <w:szCs w:val="28"/>
        </w:rPr>
        <w:t>6.</w:t>
      </w:r>
      <w:r w:rsidRPr="00D25185">
        <w:rPr>
          <w:rFonts w:eastAsia="Arial Nova"/>
          <w:b/>
          <w:sz w:val="28"/>
          <w:szCs w:val="28"/>
        </w:rPr>
        <w:t>Практическое задание №</w:t>
      </w:r>
      <w:r>
        <w:rPr>
          <w:rFonts w:eastAsia="Arial Nova"/>
          <w:b/>
          <w:sz w:val="28"/>
          <w:szCs w:val="28"/>
        </w:rPr>
        <w:t>6</w:t>
      </w:r>
    </w:p>
    <w:p w14:paraId="6009F93C" w14:textId="77777777" w:rsidR="00D24041" w:rsidRDefault="00D24041" w:rsidP="00D24041">
      <w:pPr>
        <w:jc w:val="both"/>
        <w:rPr>
          <w:rFonts w:eastAsia="Arial Nova"/>
          <w:b/>
          <w:sz w:val="28"/>
          <w:szCs w:val="28"/>
          <w:lang w:val="ru-RU"/>
        </w:rPr>
      </w:pPr>
    </w:p>
    <w:p w14:paraId="7E98B4F3" w14:textId="77777777" w:rsidR="00D25185" w:rsidRPr="00D25185" w:rsidRDefault="00D25185" w:rsidP="00D25185">
      <w:pPr>
        <w:jc w:val="both"/>
        <w:rPr>
          <w:rFonts w:eastAsia="Arial Nova"/>
          <w:sz w:val="28"/>
          <w:szCs w:val="28"/>
        </w:rPr>
      </w:pPr>
      <w:r w:rsidRPr="00D25185">
        <w:rPr>
          <w:rFonts w:eastAsia="Arial Nova"/>
          <w:b/>
          <w:sz w:val="28"/>
          <w:szCs w:val="28"/>
        </w:rPr>
        <w:t xml:space="preserve">Форма: </w:t>
      </w:r>
      <w:r w:rsidRPr="00D25185">
        <w:rPr>
          <w:rFonts w:eastAsia="Arial Nova"/>
          <w:sz w:val="28"/>
          <w:szCs w:val="28"/>
        </w:rPr>
        <w:t>групповая работа</w:t>
      </w:r>
    </w:p>
    <w:p w14:paraId="41F6C6A7" w14:textId="77777777" w:rsidR="00D25185" w:rsidRPr="00D25185" w:rsidRDefault="00D25185" w:rsidP="00D25185">
      <w:pPr>
        <w:jc w:val="both"/>
        <w:rPr>
          <w:rFonts w:eastAsia="Arial Nova"/>
          <w:b/>
          <w:sz w:val="28"/>
          <w:szCs w:val="28"/>
        </w:rPr>
      </w:pPr>
      <w:r w:rsidRPr="00D25185">
        <w:rPr>
          <w:rFonts w:eastAsia="Arial Nova"/>
          <w:b/>
          <w:bCs/>
          <w:sz w:val="28"/>
          <w:szCs w:val="28"/>
        </w:rPr>
        <w:t>Инструмент:</w:t>
      </w:r>
      <w:r w:rsidRPr="00D25185">
        <w:rPr>
          <w:rFonts w:eastAsia="Arial Nova"/>
          <w:sz w:val="28"/>
          <w:szCs w:val="28"/>
        </w:rPr>
        <w:t xml:space="preserve"> мозговой штурм </w:t>
      </w:r>
      <w:r w:rsidRPr="00D25185">
        <w:rPr>
          <w:rFonts w:eastAsia="Arial Nova"/>
          <w:b/>
          <w:sz w:val="28"/>
          <w:szCs w:val="28"/>
        </w:rPr>
        <w:t xml:space="preserve"> </w:t>
      </w:r>
    </w:p>
    <w:p w14:paraId="4C70FEA1" w14:textId="77777777" w:rsidR="00D25185" w:rsidRPr="00D25185" w:rsidRDefault="00D25185" w:rsidP="00D25185">
      <w:pPr>
        <w:jc w:val="both"/>
        <w:rPr>
          <w:rFonts w:eastAsia="Arial Nova"/>
          <w:b/>
          <w:sz w:val="28"/>
          <w:szCs w:val="28"/>
        </w:rPr>
      </w:pPr>
      <w:r w:rsidRPr="00D25185">
        <w:rPr>
          <w:rFonts w:eastAsia="Arial Nova"/>
          <w:b/>
          <w:bCs/>
          <w:sz w:val="28"/>
          <w:szCs w:val="28"/>
        </w:rPr>
        <w:t>Выделенное время на задание</w:t>
      </w:r>
      <w:r w:rsidRPr="00D25185">
        <w:rPr>
          <w:rFonts w:eastAsia="Arial Nova"/>
          <w:sz w:val="28"/>
          <w:szCs w:val="28"/>
        </w:rPr>
        <w:t>: 20-25 мин</w:t>
      </w:r>
    </w:p>
    <w:p w14:paraId="696E2AD4" w14:textId="77777777" w:rsidR="00D25185" w:rsidRPr="00D25185" w:rsidRDefault="00D25185" w:rsidP="00D25185">
      <w:pPr>
        <w:jc w:val="both"/>
        <w:rPr>
          <w:rFonts w:eastAsia="Arial Nova"/>
          <w:sz w:val="28"/>
          <w:szCs w:val="28"/>
        </w:rPr>
      </w:pPr>
      <w:r w:rsidRPr="00D25185">
        <w:rPr>
          <w:rFonts w:eastAsia="Arial Nova"/>
          <w:b/>
          <w:sz w:val="28"/>
          <w:szCs w:val="28"/>
        </w:rPr>
        <w:t xml:space="preserve">Задание практического задания: </w:t>
      </w:r>
      <w:r w:rsidRPr="00D25185">
        <w:rPr>
          <w:rFonts w:eastAsia="Arial Nova"/>
          <w:bCs/>
          <w:sz w:val="28"/>
          <w:szCs w:val="28"/>
        </w:rPr>
        <w:t>Обучающиеся</w:t>
      </w:r>
      <w:r w:rsidRPr="00D25185">
        <w:rPr>
          <w:rFonts w:eastAsia="Arial Nova"/>
          <w:sz w:val="28"/>
          <w:szCs w:val="28"/>
        </w:rPr>
        <w:t xml:space="preserve"> делятся на 2-3 группы для обсуждения условий задания, представления результата происходит в виде составления интеллект-схемы при помощи стикеров, цветных маркеров и т.д., на представление результатов дается по 5-7 минут.  </w:t>
      </w:r>
    </w:p>
    <w:p w14:paraId="427E980A" w14:textId="77777777" w:rsidR="00D25185" w:rsidRPr="00D25185" w:rsidRDefault="00D25185" w:rsidP="00D25185">
      <w:pPr>
        <w:jc w:val="both"/>
        <w:rPr>
          <w:rFonts w:eastAsia="Arial Nova"/>
          <w:sz w:val="28"/>
          <w:szCs w:val="28"/>
        </w:rPr>
      </w:pPr>
      <w:r w:rsidRPr="00D25185">
        <w:rPr>
          <w:rFonts w:eastAsia="Arial Nova"/>
          <w:b/>
          <w:bCs/>
          <w:sz w:val="28"/>
          <w:szCs w:val="28"/>
        </w:rPr>
        <w:t>Условие:</w:t>
      </w:r>
      <w:r w:rsidRPr="00D25185">
        <w:rPr>
          <w:rFonts w:eastAsia="Arial Nova"/>
          <w:sz w:val="28"/>
          <w:szCs w:val="28"/>
        </w:rPr>
        <w:t xml:space="preserve"> Медицинская сестра, выходящая на патронаж, с какими опасностями может столкнутся медсестра, каковы должны быть ее действия, чтобы обезопасить себя, какие меры безопасности необходимо соблюдать, какими средствами и ресурсами больница должна обеспечить медицинских сестер, выходящих на патронаж? </w:t>
      </w:r>
    </w:p>
    <w:p w14:paraId="41F317BE" w14:textId="77777777" w:rsidR="00D24041" w:rsidRDefault="00D24041" w:rsidP="00D24041">
      <w:pPr>
        <w:jc w:val="both"/>
        <w:rPr>
          <w:rFonts w:eastAsia="Arial Nova"/>
          <w:b/>
          <w:sz w:val="28"/>
          <w:szCs w:val="28"/>
          <w:lang w:val="ru-RU"/>
        </w:rPr>
      </w:pPr>
    </w:p>
    <w:p w14:paraId="25E2BA9A" w14:textId="4503A4B2" w:rsidR="00D24041" w:rsidRPr="00D25185" w:rsidRDefault="00D24041" w:rsidP="00D24041">
      <w:pPr>
        <w:pStyle w:val="a4"/>
        <w:ind w:left="0"/>
        <w:jc w:val="center"/>
        <w:rPr>
          <w:rFonts w:eastAsia="Arial Nova"/>
          <w:b/>
          <w:sz w:val="28"/>
          <w:szCs w:val="28"/>
        </w:rPr>
      </w:pPr>
      <w:r>
        <w:rPr>
          <w:rFonts w:eastAsia="Arial Nova"/>
          <w:b/>
          <w:sz w:val="28"/>
          <w:szCs w:val="28"/>
        </w:rPr>
        <w:t>7.</w:t>
      </w:r>
      <w:r w:rsidRPr="00D25185">
        <w:rPr>
          <w:rFonts w:eastAsia="Arial Nova"/>
          <w:b/>
          <w:sz w:val="28"/>
          <w:szCs w:val="28"/>
        </w:rPr>
        <w:t>Практическое задание №</w:t>
      </w:r>
      <w:r>
        <w:rPr>
          <w:rFonts w:eastAsia="Arial Nova"/>
          <w:b/>
          <w:sz w:val="28"/>
          <w:szCs w:val="28"/>
        </w:rPr>
        <w:t>7</w:t>
      </w:r>
    </w:p>
    <w:p w14:paraId="061D72FA" w14:textId="77777777" w:rsidR="00D24041" w:rsidRDefault="00D24041" w:rsidP="00D24041">
      <w:pPr>
        <w:jc w:val="both"/>
        <w:rPr>
          <w:rFonts w:eastAsia="Arial Nova"/>
          <w:b/>
          <w:sz w:val="28"/>
          <w:szCs w:val="28"/>
          <w:lang w:val="ru-RU"/>
        </w:rPr>
      </w:pPr>
    </w:p>
    <w:p w14:paraId="4FC2ED9C" w14:textId="77777777" w:rsidR="00D25185" w:rsidRPr="00D25185" w:rsidRDefault="00D25185" w:rsidP="00D25185">
      <w:pPr>
        <w:jc w:val="both"/>
        <w:rPr>
          <w:rFonts w:eastAsia="Arial Nova"/>
          <w:sz w:val="28"/>
          <w:szCs w:val="28"/>
        </w:rPr>
      </w:pPr>
      <w:r w:rsidRPr="00D25185">
        <w:rPr>
          <w:rFonts w:eastAsia="Arial Nova"/>
          <w:b/>
          <w:sz w:val="28"/>
          <w:szCs w:val="28"/>
        </w:rPr>
        <w:t xml:space="preserve">Форма: </w:t>
      </w:r>
      <w:r w:rsidRPr="00D25185">
        <w:rPr>
          <w:rFonts w:eastAsia="Arial Nova"/>
          <w:sz w:val="28"/>
          <w:szCs w:val="28"/>
        </w:rPr>
        <w:t xml:space="preserve">групповая работа, моделирование ситуации </w:t>
      </w:r>
      <w:r w:rsidRPr="00D25185">
        <w:rPr>
          <w:rFonts w:eastAsia="Arial Nova"/>
          <w:b/>
          <w:sz w:val="28"/>
          <w:szCs w:val="28"/>
        </w:rPr>
        <w:t xml:space="preserve"> </w:t>
      </w:r>
    </w:p>
    <w:p w14:paraId="343DF683" w14:textId="77777777" w:rsidR="00D25185" w:rsidRPr="00D25185" w:rsidRDefault="00D25185" w:rsidP="00D25185">
      <w:pPr>
        <w:jc w:val="both"/>
        <w:rPr>
          <w:rFonts w:eastAsia="Arial Nova"/>
          <w:b/>
          <w:sz w:val="28"/>
          <w:szCs w:val="28"/>
        </w:rPr>
      </w:pPr>
      <w:r w:rsidRPr="00D25185">
        <w:rPr>
          <w:rFonts w:eastAsia="Arial Nova"/>
          <w:b/>
          <w:bCs/>
          <w:sz w:val="28"/>
          <w:szCs w:val="28"/>
        </w:rPr>
        <w:t>Выделенное время на задание</w:t>
      </w:r>
      <w:r w:rsidRPr="00D25185">
        <w:rPr>
          <w:rFonts w:eastAsia="Arial Nova"/>
          <w:sz w:val="28"/>
          <w:szCs w:val="28"/>
        </w:rPr>
        <w:t>: 20-25 мин</w:t>
      </w:r>
    </w:p>
    <w:p w14:paraId="14B54B0B" w14:textId="77777777" w:rsidR="00D25185" w:rsidRPr="00D25185" w:rsidRDefault="00D25185" w:rsidP="00D25185">
      <w:pPr>
        <w:jc w:val="both"/>
        <w:rPr>
          <w:rFonts w:eastAsia="Arial Nova"/>
          <w:sz w:val="28"/>
          <w:szCs w:val="28"/>
        </w:rPr>
      </w:pPr>
      <w:r w:rsidRPr="00D25185">
        <w:rPr>
          <w:rFonts w:eastAsia="Arial Nova"/>
          <w:b/>
          <w:sz w:val="28"/>
          <w:szCs w:val="28"/>
        </w:rPr>
        <w:t xml:space="preserve">Задание практического задания: </w:t>
      </w:r>
      <w:r w:rsidRPr="00D25185">
        <w:rPr>
          <w:rFonts w:eastAsia="Arial Nova"/>
          <w:bCs/>
          <w:sz w:val="28"/>
          <w:szCs w:val="28"/>
        </w:rPr>
        <w:t>Обучающиеся</w:t>
      </w:r>
      <w:r w:rsidRPr="00D25185">
        <w:rPr>
          <w:rFonts w:eastAsia="Arial Nova"/>
          <w:sz w:val="28"/>
          <w:szCs w:val="28"/>
        </w:rPr>
        <w:t xml:space="preserve"> делятся на 2-3 группы, двое человек моделируют диалог: медицинская сестра – пациент, остальные члены группы наблюдают и после демонстрации отмечают какие ошибки были совершены.   </w:t>
      </w:r>
    </w:p>
    <w:p w14:paraId="20170D92" w14:textId="77777777" w:rsidR="00D25185" w:rsidRPr="00D25185" w:rsidRDefault="00D25185" w:rsidP="00D25185">
      <w:pPr>
        <w:jc w:val="both"/>
        <w:rPr>
          <w:rFonts w:eastAsia="Arial Nova"/>
          <w:sz w:val="28"/>
          <w:szCs w:val="28"/>
        </w:rPr>
      </w:pPr>
      <w:r w:rsidRPr="00D25185">
        <w:rPr>
          <w:rFonts w:eastAsia="Arial Nova"/>
          <w:b/>
          <w:bCs/>
          <w:sz w:val="28"/>
          <w:szCs w:val="28"/>
        </w:rPr>
        <w:t>Условие:</w:t>
      </w:r>
      <w:r w:rsidRPr="00D25185">
        <w:rPr>
          <w:rFonts w:eastAsia="Arial Nova"/>
          <w:sz w:val="28"/>
          <w:szCs w:val="28"/>
        </w:rPr>
        <w:t xml:space="preserve"> </w:t>
      </w:r>
    </w:p>
    <w:p w14:paraId="2F706485" w14:textId="77777777" w:rsidR="00D25185" w:rsidRPr="00D25185" w:rsidRDefault="00D25185" w:rsidP="00D25185">
      <w:pPr>
        <w:jc w:val="both"/>
        <w:rPr>
          <w:rFonts w:eastAsia="Arial Nova"/>
          <w:sz w:val="28"/>
          <w:szCs w:val="28"/>
        </w:rPr>
      </w:pPr>
      <w:r w:rsidRPr="00D25185">
        <w:rPr>
          <w:rFonts w:eastAsia="Arial Nova"/>
          <w:b/>
          <w:bCs/>
          <w:sz w:val="28"/>
          <w:szCs w:val="28"/>
        </w:rPr>
        <w:t>1 группа:</w:t>
      </w:r>
      <w:r w:rsidRPr="00D25185">
        <w:rPr>
          <w:rFonts w:eastAsia="Arial Nova"/>
          <w:sz w:val="28"/>
          <w:szCs w:val="28"/>
        </w:rPr>
        <w:t xml:space="preserve"> медицинская сестра пришла на патронаж к семье состоящая на учете как «неблагополучная». В семье 5 детей, младшему 3 месяца. Женщина избита, в квартире не убрано, люльки или специальной кроватки для младенца нет, на вопрос медицинской сестры «где спит младенец», женщина ответили, что нет денег для покупки кровати спит на диване с матерью и другими детьми. </w:t>
      </w:r>
      <w:r w:rsidRPr="00D25185">
        <w:rPr>
          <w:rFonts w:eastAsia="Arial Nova"/>
          <w:b/>
          <w:bCs/>
          <w:sz w:val="28"/>
          <w:szCs w:val="28"/>
        </w:rPr>
        <w:t xml:space="preserve">Продолжите диалог, в диалоге отметьте какие меры помощи может оказать медицинская организация, а как могут помочь социальные службы. </w:t>
      </w:r>
    </w:p>
    <w:p w14:paraId="05CD0AED" w14:textId="77777777" w:rsidR="00D25185" w:rsidRPr="00D25185" w:rsidRDefault="00D25185" w:rsidP="00D25185">
      <w:pPr>
        <w:jc w:val="both"/>
        <w:rPr>
          <w:rFonts w:eastAsia="Arial Nova"/>
          <w:b/>
          <w:bCs/>
          <w:sz w:val="28"/>
          <w:szCs w:val="28"/>
        </w:rPr>
      </w:pPr>
      <w:r w:rsidRPr="00D25185">
        <w:rPr>
          <w:rFonts w:eastAsia="Arial Nova"/>
          <w:b/>
          <w:bCs/>
          <w:sz w:val="28"/>
          <w:szCs w:val="28"/>
        </w:rPr>
        <w:t>2 группа:</w:t>
      </w:r>
      <w:r w:rsidRPr="00D25185">
        <w:rPr>
          <w:rFonts w:eastAsia="Arial Nova"/>
          <w:sz w:val="28"/>
          <w:szCs w:val="28"/>
        </w:rPr>
        <w:t xml:space="preserve"> Медицинская сестра пришла на вызов к пожилой пациентке – 72 года. Пациентка проживает с сыном. Вызвала медицинского работника по причине сильных головных болей, АД-180/140. Пациентка большую часть времени проводит в кровати, по дому передвигается с трудом. Проходя в квартиру, медицинская сестра отметила беспорядок, по всюду пустые бутылки водки. При сборе анамнеза женщина сказала, что сегодня не ела (время 16.40). </w:t>
      </w:r>
      <w:r w:rsidRPr="00D25185">
        <w:rPr>
          <w:rFonts w:eastAsia="Arial Nova"/>
          <w:b/>
          <w:bCs/>
          <w:sz w:val="28"/>
          <w:szCs w:val="28"/>
        </w:rPr>
        <w:t xml:space="preserve">Составьте диалог с пациенткой, в диалоге отметьте какие меры помощи может оказать медицинская организация, а как могут помочь социальные службы. </w:t>
      </w:r>
    </w:p>
    <w:p w14:paraId="2628D9F3" w14:textId="77777777" w:rsidR="00D25185" w:rsidRPr="00D25185" w:rsidRDefault="00D25185" w:rsidP="00D25185">
      <w:pPr>
        <w:jc w:val="both"/>
        <w:rPr>
          <w:rFonts w:eastAsia="Arial Nova"/>
          <w:sz w:val="28"/>
          <w:szCs w:val="28"/>
        </w:rPr>
      </w:pPr>
      <w:r w:rsidRPr="00D25185">
        <w:rPr>
          <w:rFonts w:eastAsia="Arial Nova"/>
          <w:b/>
          <w:bCs/>
          <w:sz w:val="28"/>
          <w:szCs w:val="28"/>
        </w:rPr>
        <w:t xml:space="preserve">3 группа: </w:t>
      </w:r>
      <w:r w:rsidRPr="00D25185">
        <w:rPr>
          <w:rFonts w:eastAsia="Arial Nova"/>
          <w:sz w:val="28"/>
          <w:szCs w:val="28"/>
        </w:rPr>
        <w:t xml:space="preserve">По условиям предыдущего случая составьте диалог с соседями, что бы выявить проблемы пациентки и составить полную картину.  </w:t>
      </w:r>
    </w:p>
    <w:p w14:paraId="083E0D6E" w14:textId="77777777" w:rsidR="00D25185" w:rsidRPr="001E01B7" w:rsidRDefault="00D25185" w:rsidP="00D25185">
      <w:pPr>
        <w:ind w:left="1701" w:firstLine="567"/>
        <w:jc w:val="both"/>
        <w:rPr>
          <w:rFonts w:ascii="Arial Nova" w:eastAsia="Arial Nova" w:hAnsi="Arial Nova" w:cs="Arial Nova"/>
          <w:b/>
          <w:bCs/>
          <w:sz w:val="28"/>
          <w:szCs w:val="28"/>
        </w:rPr>
      </w:pPr>
    </w:p>
    <w:p w14:paraId="159BE7DC" w14:textId="1D8F9CF3" w:rsidR="000B1B01" w:rsidRPr="001D47BA" w:rsidRDefault="000B1B01" w:rsidP="000B1B01">
      <w:pPr>
        <w:pStyle w:val="3"/>
        <w:rPr>
          <w:rFonts w:ascii="Times New Roman" w:hAnsi="Times New Roman" w:cs="Times New Roman"/>
          <w:color w:val="002060"/>
          <w:sz w:val="28"/>
          <w:szCs w:val="28"/>
          <w:lang w:eastAsia="ru-RU"/>
        </w:rPr>
      </w:pPr>
      <w:bookmarkStart w:id="77" w:name="_Toc153200530"/>
      <w:r w:rsidRPr="00A85F79">
        <w:rPr>
          <w:rFonts w:ascii="Times New Roman" w:hAnsi="Times New Roman" w:cs="Times New Roman"/>
          <w:color w:val="000000" w:themeColor="text1"/>
          <w:sz w:val="28"/>
          <w:szCs w:val="28"/>
          <w:lang w:eastAsia="ru-RU"/>
        </w:rPr>
        <w:t xml:space="preserve">ПРАКТИЧЕСКИЕ ЗАДАНИЯ к занятию </w:t>
      </w:r>
      <w:r>
        <w:rPr>
          <w:rFonts w:ascii="Times New Roman" w:hAnsi="Times New Roman" w:cs="Times New Roman"/>
          <w:color w:val="000000" w:themeColor="text1"/>
          <w:sz w:val="28"/>
          <w:szCs w:val="28"/>
          <w:lang w:eastAsia="ru-RU"/>
        </w:rPr>
        <w:t>5</w:t>
      </w:r>
      <w:r w:rsidRPr="00A85F79">
        <w:rPr>
          <w:rFonts w:ascii="Times New Roman" w:hAnsi="Times New Roman" w:cs="Times New Roman"/>
          <w:color w:val="000000" w:themeColor="text1"/>
          <w:sz w:val="28"/>
          <w:szCs w:val="28"/>
          <w:lang w:eastAsia="ru-RU"/>
        </w:rPr>
        <w:t xml:space="preserve"> «</w:t>
      </w:r>
      <w:r w:rsidRPr="000B1B01">
        <w:rPr>
          <w:rFonts w:ascii="Times New Roman" w:hAnsi="Times New Roman" w:cs="Times New Roman"/>
          <w:color w:val="000000" w:themeColor="text1"/>
          <w:sz w:val="28"/>
          <w:szCs w:val="28"/>
          <w:lang w:eastAsia="ru-RU"/>
        </w:rPr>
        <w:t>Реагирование при выявлении или подозрении на случай гендерного насилия. Ведение случая насилия на уровне ПМСП</w:t>
      </w:r>
      <w:r w:rsidRPr="00A85F79">
        <w:rPr>
          <w:rFonts w:ascii="Times New Roman" w:hAnsi="Times New Roman" w:cs="Times New Roman"/>
          <w:color w:val="000000" w:themeColor="text1"/>
          <w:sz w:val="28"/>
          <w:szCs w:val="28"/>
          <w:lang w:eastAsia="ru-RU"/>
        </w:rPr>
        <w:t>».</w:t>
      </w:r>
      <w:bookmarkEnd w:id="77"/>
      <w:r w:rsidRPr="00A85F79">
        <w:rPr>
          <w:rFonts w:ascii="Times New Roman" w:hAnsi="Times New Roman" w:cs="Times New Roman"/>
          <w:color w:val="000000" w:themeColor="text1"/>
          <w:sz w:val="28"/>
          <w:szCs w:val="28"/>
          <w:lang w:eastAsia="ru-RU"/>
        </w:rPr>
        <w:t xml:space="preserve"> </w:t>
      </w:r>
    </w:p>
    <w:p w14:paraId="191AA2EA" w14:textId="77777777" w:rsidR="000B1B01" w:rsidRPr="00A31AC4" w:rsidRDefault="000B1B01" w:rsidP="000B1B01">
      <w:pPr>
        <w:ind w:firstLine="567"/>
        <w:jc w:val="both"/>
        <w:rPr>
          <w:rFonts w:eastAsia="Arial Nova"/>
          <w:sz w:val="28"/>
          <w:szCs w:val="28"/>
        </w:rPr>
      </w:pPr>
    </w:p>
    <w:p w14:paraId="2DE8A321" w14:textId="77777777" w:rsidR="000B1B01" w:rsidRPr="00A31AC4" w:rsidRDefault="000B1B01" w:rsidP="000B1B01">
      <w:pPr>
        <w:jc w:val="center"/>
        <w:rPr>
          <w:rFonts w:eastAsia="Arial Nova"/>
          <w:b/>
          <w:sz w:val="28"/>
          <w:szCs w:val="28"/>
        </w:rPr>
      </w:pPr>
      <w:r>
        <w:rPr>
          <w:rFonts w:eastAsia="Arial Nova"/>
          <w:b/>
          <w:sz w:val="28"/>
          <w:szCs w:val="28"/>
          <w:lang w:val="kk-KZ"/>
        </w:rPr>
        <w:t>1</w:t>
      </w:r>
      <w:r>
        <w:rPr>
          <w:rFonts w:eastAsia="Arial Nova"/>
          <w:b/>
          <w:sz w:val="28"/>
          <w:szCs w:val="28"/>
          <w:lang w:val="ru-RU"/>
        </w:rPr>
        <w:t xml:space="preserve">. </w:t>
      </w:r>
      <w:r w:rsidRPr="00A31AC4">
        <w:rPr>
          <w:rFonts w:eastAsia="Arial Nova"/>
          <w:b/>
          <w:sz w:val="28"/>
          <w:szCs w:val="28"/>
        </w:rPr>
        <w:t>Практическое задание №1</w:t>
      </w:r>
    </w:p>
    <w:p w14:paraId="5F007484" w14:textId="77777777" w:rsidR="00497CF9" w:rsidRPr="001762C6" w:rsidRDefault="00497CF9" w:rsidP="000B1B01">
      <w:pPr>
        <w:ind w:firstLine="567"/>
        <w:jc w:val="both"/>
        <w:rPr>
          <w:rFonts w:ascii="Arial Nova" w:eastAsia="Arial Nova" w:hAnsi="Arial Nova" w:cs="Arial Nova"/>
          <w:bCs/>
          <w:sz w:val="28"/>
          <w:szCs w:val="28"/>
        </w:rPr>
      </w:pPr>
    </w:p>
    <w:p w14:paraId="6A58FC9D" w14:textId="77777777" w:rsidR="000B1B01" w:rsidRPr="000B1B01" w:rsidRDefault="000B1B01" w:rsidP="000B1B01">
      <w:pPr>
        <w:jc w:val="both"/>
        <w:rPr>
          <w:rFonts w:eastAsia="Arial Nova"/>
          <w:sz w:val="28"/>
          <w:szCs w:val="28"/>
        </w:rPr>
      </w:pPr>
      <w:r w:rsidRPr="000B1B01">
        <w:rPr>
          <w:rFonts w:eastAsia="Arial Nova"/>
          <w:b/>
          <w:sz w:val="28"/>
          <w:szCs w:val="28"/>
        </w:rPr>
        <w:t xml:space="preserve">Форма: </w:t>
      </w:r>
      <w:r w:rsidRPr="000B1B01">
        <w:rPr>
          <w:rFonts w:eastAsia="Arial Nova"/>
          <w:sz w:val="28"/>
          <w:szCs w:val="28"/>
        </w:rPr>
        <w:t>групповая работа</w:t>
      </w:r>
    </w:p>
    <w:p w14:paraId="16609E97" w14:textId="77777777" w:rsidR="000B1B01" w:rsidRPr="000B1B01" w:rsidRDefault="000B1B01" w:rsidP="000B1B01">
      <w:pPr>
        <w:jc w:val="both"/>
        <w:rPr>
          <w:rFonts w:eastAsia="Arial Nova"/>
          <w:b/>
          <w:sz w:val="28"/>
          <w:szCs w:val="28"/>
        </w:rPr>
      </w:pPr>
      <w:r w:rsidRPr="000B1B01">
        <w:rPr>
          <w:rFonts w:eastAsia="Arial Nova"/>
          <w:b/>
          <w:bCs/>
          <w:sz w:val="28"/>
          <w:szCs w:val="28"/>
        </w:rPr>
        <w:t>Инструмент:</w:t>
      </w:r>
      <w:r w:rsidRPr="000B1B01">
        <w:rPr>
          <w:rFonts w:eastAsia="Arial Nova"/>
          <w:sz w:val="28"/>
          <w:szCs w:val="28"/>
        </w:rPr>
        <w:t xml:space="preserve"> клинический сценарий</w:t>
      </w:r>
      <w:r w:rsidRPr="000B1B01">
        <w:rPr>
          <w:rFonts w:eastAsia="Arial Nova"/>
          <w:b/>
          <w:sz w:val="28"/>
          <w:szCs w:val="28"/>
        </w:rPr>
        <w:t xml:space="preserve"> </w:t>
      </w:r>
    </w:p>
    <w:p w14:paraId="7E115EBD" w14:textId="77777777" w:rsidR="000B1B01" w:rsidRPr="000B1B01" w:rsidRDefault="000B1B01" w:rsidP="000B1B01">
      <w:pPr>
        <w:jc w:val="both"/>
        <w:rPr>
          <w:rFonts w:eastAsia="Arial Nova"/>
          <w:b/>
          <w:sz w:val="28"/>
          <w:szCs w:val="28"/>
        </w:rPr>
      </w:pPr>
      <w:r w:rsidRPr="000B1B01">
        <w:rPr>
          <w:rFonts w:eastAsia="Arial Nova"/>
          <w:b/>
          <w:bCs/>
          <w:sz w:val="28"/>
          <w:szCs w:val="28"/>
        </w:rPr>
        <w:t>Выделенное время на задание</w:t>
      </w:r>
      <w:r w:rsidRPr="000B1B01">
        <w:rPr>
          <w:rFonts w:eastAsia="Arial Nova"/>
          <w:sz w:val="28"/>
          <w:szCs w:val="28"/>
        </w:rPr>
        <w:t>: 20-25 мин</w:t>
      </w:r>
    </w:p>
    <w:p w14:paraId="086EAA2D" w14:textId="77777777" w:rsidR="000B1B01" w:rsidRPr="000B1B01" w:rsidRDefault="000B1B01" w:rsidP="000B1B01">
      <w:pPr>
        <w:jc w:val="both"/>
        <w:rPr>
          <w:rFonts w:eastAsia="Arial Nova"/>
          <w:sz w:val="28"/>
          <w:szCs w:val="28"/>
        </w:rPr>
      </w:pPr>
      <w:r w:rsidRPr="000B1B01">
        <w:rPr>
          <w:rFonts w:eastAsia="Arial Nova"/>
          <w:b/>
          <w:sz w:val="28"/>
          <w:szCs w:val="28"/>
        </w:rPr>
        <w:t xml:space="preserve">Задание практического задания: </w:t>
      </w:r>
      <w:r w:rsidRPr="000B1B01">
        <w:rPr>
          <w:rFonts w:eastAsia="Arial Nova"/>
          <w:bCs/>
          <w:sz w:val="28"/>
          <w:szCs w:val="28"/>
        </w:rPr>
        <w:t>Обучающиеся</w:t>
      </w:r>
      <w:r w:rsidRPr="000B1B01">
        <w:rPr>
          <w:rFonts w:eastAsia="Arial Nova"/>
          <w:sz w:val="28"/>
          <w:szCs w:val="28"/>
        </w:rPr>
        <w:t xml:space="preserve"> делятся на 2-3 группы для обсуждения клинического случая. На обсуждение выделяется по 5-7 мин. Каждая группа презентует результаты обсуждения по 3-5 мин. </w:t>
      </w:r>
    </w:p>
    <w:p w14:paraId="7F75D425" w14:textId="0C3912F1" w:rsidR="000B1B01" w:rsidRPr="000B1B01" w:rsidRDefault="000B1B01" w:rsidP="000B1B01">
      <w:pPr>
        <w:jc w:val="both"/>
        <w:rPr>
          <w:rFonts w:eastAsia="Arial Nova"/>
          <w:b/>
          <w:sz w:val="28"/>
          <w:szCs w:val="28"/>
        </w:rPr>
      </w:pPr>
      <w:r>
        <w:rPr>
          <w:rFonts w:eastAsia="Arial Nova"/>
          <w:b/>
          <w:sz w:val="28"/>
          <w:szCs w:val="28"/>
          <w:lang w:val="ru-RU"/>
        </w:rPr>
        <w:t>К</w:t>
      </w:r>
      <w:r w:rsidRPr="000B1B01">
        <w:rPr>
          <w:rFonts w:eastAsia="Arial Nova"/>
          <w:b/>
          <w:sz w:val="28"/>
          <w:szCs w:val="28"/>
        </w:rPr>
        <w:t>ейс №1</w:t>
      </w:r>
    </w:p>
    <w:p w14:paraId="6D384DF2" w14:textId="77777777" w:rsidR="000B1B01" w:rsidRPr="000B1B01" w:rsidRDefault="000B1B01" w:rsidP="000B1B01">
      <w:pPr>
        <w:jc w:val="both"/>
        <w:rPr>
          <w:rFonts w:eastAsia="Arial Nova"/>
          <w:sz w:val="28"/>
          <w:szCs w:val="28"/>
        </w:rPr>
      </w:pPr>
      <w:r w:rsidRPr="000B1B01">
        <w:rPr>
          <w:rFonts w:eastAsia="Arial Nova"/>
          <w:b/>
          <w:bCs/>
          <w:sz w:val="28"/>
          <w:szCs w:val="28"/>
        </w:rPr>
        <w:t>Условие:</w:t>
      </w:r>
      <w:r w:rsidRPr="000B1B01">
        <w:rPr>
          <w:rFonts w:eastAsia="Arial Nova"/>
          <w:sz w:val="28"/>
          <w:szCs w:val="28"/>
        </w:rPr>
        <w:t xml:space="preserve"> Вы работаете медицинской сестрой на участке, с Вами на участке работает медицинская сестра со стажем работы более 10 лет Анастасия. Из личных бесед Вы знаете, что она недавно вышла замуж, у нее есть двое детей </w:t>
      </w:r>
      <w:r w:rsidRPr="000B1B01">
        <w:rPr>
          <w:rFonts w:eastAsia="Arial Nova"/>
          <w:sz w:val="28"/>
          <w:szCs w:val="28"/>
        </w:rPr>
        <w:lastRenderedPageBreak/>
        <w:t xml:space="preserve">от первого брака, которые не проживают с ней, муж работает вахтовым методом. В последний год Вы стали замечать, что Ваша коллега часто берет больничный (через месяц, что совпадает с меж вахтовыми промежутками мужа), стала раздражительной, плаксивой, стала носить закрытую одежду несмотря на теплый кабинет. На попытку завести беседу о семье резко осекает, говоря, что это не твое дело. </w:t>
      </w:r>
    </w:p>
    <w:p w14:paraId="24133733" w14:textId="77777777" w:rsidR="000B1B01" w:rsidRPr="000B1B01" w:rsidRDefault="000B1B01" w:rsidP="000B1B01">
      <w:pPr>
        <w:jc w:val="both"/>
        <w:rPr>
          <w:rFonts w:eastAsia="Arial Nova"/>
          <w:b/>
          <w:bCs/>
          <w:sz w:val="28"/>
          <w:szCs w:val="28"/>
        </w:rPr>
      </w:pPr>
      <w:r w:rsidRPr="000B1B01">
        <w:rPr>
          <w:rFonts w:eastAsia="Arial Nova"/>
          <w:b/>
          <w:bCs/>
          <w:sz w:val="28"/>
          <w:szCs w:val="28"/>
        </w:rPr>
        <w:t xml:space="preserve">Вопросы для обсуждения: </w:t>
      </w:r>
    </w:p>
    <w:p w14:paraId="103963CA" w14:textId="77777777" w:rsidR="000B1B01" w:rsidRPr="000B1B01" w:rsidRDefault="000B1B01">
      <w:pPr>
        <w:pStyle w:val="a4"/>
        <w:numPr>
          <w:ilvl w:val="0"/>
          <w:numId w:val="34"/>
        </w:numPr>
        <w:spacing w:after="160" w:line="259" w:lineRule="auto"/>
        <w:ind w:left="0" w:firstLine="0"/>
        <w:jc w:val="both"/>
        <w:rPr>
          <w:rFonts w:eastAsia="Arial Nova"/>
          <w:sz w:val="28"/>
          <w:szCs w:val="28"/>
        </w:rPr>
      </w:pPr>
      <w:r w:rsidRPr="000B1B01">
        <w:rPr>
          <w:rFonts w:eastAsia="Arial Nova"/>
          <w:sz w:val="28"/>
          <w:szCs w:val="28"/>
        </w:rPr>
        <w:t xml:space="preserve">Определите какие проблемы имеются в данном случае? </w:t>
      </w:r>
    </w:p>
    <w:p w14:paraId="04B60212" w14:textId="77777777" w:rsidR="000B1B01" w:rsidRPr="000B1B01" w:rsidRDefault="000B1B01">
      <w:pPr>
        <w:pStyle w:val="a4"/>
        <w:numPr>
          <w:ilvl w:val="0"/>
          <w:numId w:val="34"/>
        </w:numPr>
        <w:spacing w:after="160" w:line="259" w:lineRule="auto"/>
        <w:ind w:left="0" w:firstLine="0"/>
        <w:jc w:val="both"/>
        <w:rPr>
          <w:rFonts w:eastAsia="Arial Nova"/>
          <w:sz w:val="28"/>
          <w:szCs w:val="28"/>
        </w:rPr>
      </w:pPr>
      <w:r w:rsidRPr="000B1B01">
        <w:rPr>
          <w:rFonts w:eastAsia="Arial Nova"/>
          <w:sz w:val="28"/>
          <w:szCs w:val="28"/>
        </w:rPr>
        <w:t>Имеется ли насилие? Какие виды и формы насилия имеют место в данном случае?</w:t>
      </w:r>
    </w:p>
    <w:p w14:paraId="557A1D2B" w14:textId="77777777" w:rsidR="000B1B01" w:rsidRPr="000B1B01" w:rsidRDefault="000B1B01">
      <w:pPr>
        <w:pStyle w:val="a4"/>
        <w:numPr>
          <w:ilvl w:val="0"/>
          <w:numId w:val="34"/>
        </w:numPr>
        <w:spacing w:after="160" w:line="259" w:lineRule="auto"/>
        <w:ind w:left="0" w:firstLine="0"/>
        <w:jc w:val="both"/>
        <w:rPr>
          <w:rFonts w:eastAsia="Arial Nova"/>
          <w:sz w:val="28"/>
          <w:szCs w:val="28"/>
        </w:rPr>
      </w:pPr>
      <w:r w:rsidRPr="000B1B01">
        <w:rPr>
          <w:rFonts w:eastAsia="Arial Nova"/>
          <w:sz w:val="28"/>
          <w:szCs w:val="28"/>
        </w:rPr>
        <w:t>Какие факторы риска подверженности насилию вы выявили у Анастасии?</w:t>
      </w:r>
    </w:p>
    <w:p w14:paraId="48BDD00A" w14:textId="77777777" w:rsidR="000B1B01" w:rsidRPr="000B1B01" w:rsidRDefault="000B1B01">
      <w:pPr>
        <w:pStyle w:val="a4"/>
        <w:numPr>
          <w:ilvl w:val="0"/>
          <w:numId w:val="34"/>
        </w:numPr>
        <w:spacing w:after="160" w:line="259" w:lineRule="auto"/>
        <w:ind w:left="0" w:firstLine="0"/>
        <w:jc w:val="both"/>
        <w:rPr>
          <w:rFonts w:eastAsia="Arial Nova"/>
          <w:sz w:val="28"/>
          <w:szCs w:val="28"/>
        </w:rPr>
      </w:pPr>
      <w:r w:rsidRPr="000B1B01">
        <w:rPr>
          <w:rFonts w:eastAsia="Arial Nova"/>
          <w:sz w:val="28"/>
          <w:szCs w:val="28"/>
        </w:rPr>
        <w:t xml:space="preserve">Какие действия Вы можете предпринять?  </w:t>
      </w:r>
    </w:p>
    <w:p w14:paraId="11ACC9FF" w14:textId="77777777" w:rsidR="000B1B01" w:rsidRPr="00A31AC4" w:rsidRDefault="000B1B01" w:rsidP="000B1B01">
      <w:pPr>
        <w:jc w:val="both"/>
        <w:rPr>
          <w:rFonts w:eastAsia="Arial Nova"/>
          <w:sz w:val="28"/>
          <w:szCs w:val="28"/>
        </w:rPr>
      </w:pPr>
    </w:p>
    <w:p w14:paraId="2CCDE8E5" w14:textId="59B6C18C" w:rsidR="000B1B01" w:rsidRPr="000B1B01" w:rsidRDefault="000B1B01" w:rsidP="000B1B01">
      <w:pPr>
        <w:jc w:val="center"/>
        <w:rPr>
          <w:rFonts w:eastAsia="Arial Nova"/>
          <w:b/>
          <w:sz w:val="28"/>
          <w:szCs w:val="28"/>
          <w:lang w:val="ru-RU"/>
        </w:rPr>
      </w:pPr>
      <w:r>
        <w:rPr>
          <w:rFonts w:eastAsia="Arial Nova"/>
          <w:b/>
          <w:sz w:val="28"/>
          <w:szCs w:val="28"/>
          <w:lang w:val="kk-KZ"/>
        </w:rPr>
        <w:t>2</w:t>
      </w:r>
      <w:r>
        <w:rPr>
          <w:rFonts w:eastAsia="Arial Nova"/>
          <w:b/>
          <w:sz w:val="28"/>
          <w:szCs w:val="28"/>
          <w:lang w:val="ru-RU"/>
        </w:rPr>
        <w:t xml:space="preserve">. </w:t>
      </w:r>
      <w:r w:rsidRPr="00A31AC4">
        <w:rPr>
          <w:rFonts w:eastAsia="Arial Nova"/>
          <w:b/>
          <w:sz w:val="28"/>
          <w:szCs w:val="28"/>
        </w:rPr>
        <w:t>Практическое задание №</w:t>
      </w:r>
      <w:r>
        <w:rPr>
          <w:rFonts w:eastAsia="Arial Nova"/>
          <w:b/>
          <w:sz w:val="28"/>
          <w:szCs w:val="28"/>
          <w:lang w:val="ru-RU"/>
        </w:rPr>
        <w:t>2</w:t>
      </w:r>
    </w:p>
    <w:p w14:paraId="726C67F0" w14:textId="77777777" w:rsidR="000B1B01" w:rsidRPr="001762C6" w:rsidRDefault="000B1B01" w:rsidP="000B1B01">
      <w:pPr>
        <w:ind w:firstLine="567"/>
        <w:jc w:val="both"/>
        <w:rPr>
          <w:rFonts w:ascii="Arial Nova" w:eastAsia="Arial Nova" w:hAnsi="Arial Nova" w:cs="Arial Nova"/>
          <w:bCs/>
          <w:sz w:val="28"/>
          <w:szCs w:val="28"/>
        </w:rPr>
      </w:pPr>
    </w:p>
    <w:p w14:paraId="4BC2EE4E" w14:textId="04985470" w:rsidR="000B1B01" w:rsidRPr="000B1B01" w:rsidRDefault="000B1B01" w:rsidP="000B1B01">
      <w:pPr>
        <w:jc w:val="both"/>
        <w:rPr>
          <w:rFonts w:eastAsia="Arial Nova"/>
          <w:sz w:val="28"/>
          <w:szCs w:val="28"/>
        </w:rPr>
      </w:pPr>
      <w:r w:rsidRPr="000B1B01">
        <w:rPr>
          <w:rFonts w:eastAsia="Arial Nova"/>
          <w:b/>
          <w:sz w:val="28"/>
          <w:szCs w:val="28"/>
        </w:rPr>
        <w:t xml:space="preserve">Форма: </w:t>
      </w:r>
      <w:r w:rsidRPr="000B1B01">
        <w:rPr>
          <w:rFonts w:eastAsia="Arial Nova"/>
          <w:sz w:val="28"/>
          <w:szCs w:val="28"/>
        </w:rPr>
        <w:t>групповая работа</w:t>
      </w:r>
    </w:p>
    <w:p w14:paraId="10D1DDCA" w14:textId="77777777" w:rsidR="000B1B01" w:rsidRPr="000B1B01" w:rsidRDefault="000B1B01" w:rsidP="000B1B01">
      <w:pPr>
        <w:jc w:val="both"/>
        <w:rPr>
          <w:rFonts w:eastAsia="Arial Nova"/>
          <w:b/>
          <w:sz w:val="28"/>
          <w:szCs w:val="28"/>
        </w:rPr>
      </w:pPr>
      <w:r w:rsidRPr="000B1B01">
        <w:rPr>
          <w:rFonts w:eastAsia="Arial Nova"/>
          <w:b/>
          <w:bCs/>
          <w:sz w:val="28"/>
          <w:szCs w:val="28"/>
        </w:rPr>
        <w:t>Инструмент:</w:t>
      </w:r>
      <w:r w:rsidRPr="000B1B01">
        <w:rPr>
          <w:rFonts w:eastAsia="Arial Nova"/>
          <w:sz w:val="28"/>
          <w:szCs w:val="28"/>
        </w:rPr>
        <w:t xml:space="preserve"> клинический сценарий</w:t>
      </w:r>
      <w:r w:rsidRPr="000B1B01">
        <w:rPr>
          <w:rFonts w:eastAsia="Arial Nova"/>
          <w:b/>
          <w:sz w:val="28"/>
          <w:szCs w:val="28"/>
        </w:rPr>
        <w:t xml:space="preserve"> </w:t>
      </w:r>
    </w:p>
    <w:p w14:paraId="61A09111" w14:textId="77777777" w:rsidR="000B1B01" w:rsidRPr="000B1B01" w:rsidRDefault="000B1B01" w:rsidP="000B1B01">
      <w:pPr>
        <w:jc w:val="both"/>
        <w:rPr>
          <w:rFonts w:eastAsia="Arial Nova"/>
          <w:b/>
          <w:sz w:val="28"/>
          <w:szCs w:val="28"/>
        </w:rPr>
      </w:pPr>
      <w:r w:rsidRPr="000B1B01">
        <w:rPr>
          <w:rFonts w:eastAsia="Arial Nova"/>
          <w:b/>
          <w:bCs/>
          <w:sz w:val="28"/>
          <w:szCs w:val="28"/>
        </w:rPr>
        <w:t>Выделенное время на задание</w:t>
      </w:r>
      <w:r w:rsidRPr="000B1B01">
        <w:rPr>
          <w:rFonts w:eastAsia="Arial Nova"/>
          <w:sz w:val="28"/>
          <w:szCs w:val="28"/>
        </w:rPr>
        <w:t>: 20-25 мин</w:t>
      </w:r>
    </w:p>
    <w:p w14:paraId="1DDF047A" w14:textId="77777777" w:rsidR="000B1B01" w:rsidRPr="000B1B01" w:rsidRDefault="000B1B01" w:rsidP="000B1B01">
      <w:pPr>
        <w:jc w:val="both"/>
        <w:rPr>
          <w:rFonts w:eastAsia="Arial Nova"/>
          <w:sz w:val="28"/>
          <w:szCs w:val="28"/>
        </w:rPr>
      </w:pPr>
      <w:r w:rsidRPr="000B1B01">
        <w:rPr>
          <w:rFonts w:eastAsia="Arial Nova"/>
          <w:b/>
          <w:sz w:val="28"/>
          <w:szCs w:val="28"/>
        </w:rPr>
        <w:t xml:space="preserve">Задание практического задания: </w:t>
      </w:r>
      <w:r w:rsidRPr="000B1B01">
        <w:rPr>
          <w:rFonts w:eastAsia="Arial Nova"/>
          <w:bCs/>
          <w:sz w:val="28"/>
          <w:szCs w:val="28"/>
        </w:rPr>
        <w:t>Обучающиеся</w:t>
      </w:r>
      <w:r w:rsidRPr="000B1B01">
        <w:rPr>
          <w:rFonts w:eastAsia="Arial Nova"/>
          <w:sz w:val="28"/>
          <w:szCs w:val="28"/>
        </w:rPr>
        <w:t xml:space="preserve"> делятся на 2-3 группы для обсуждения клинического случая. На обсуждение выделяется по 5-7 мин. Каждая группа презентует результаты обсуждения по 3-5 мин. </w:t>
      </w:r>
    </w:p>
    <w:p w14:paraId="25215242" w14:textId="77777777" w:rsidR="000B1B01" w:rsidRPr="000B1B01" w:rsidRDefault="000B1B01" w:rsidP="000B1B01">
      <w:pPr>
        <w:jc w:val="both"/>
        <w:rPr>
          <w:rFonts w:eastAsia="Arial Nova"/>
          <w:b/>
          <w:sz w:val="28"/>
          <w:szCs w:val="28"/>
        </w:rPr>
      </w:pPr>
      <w:r w:rsidRPr="000B1B01">
        <w:rPr>
          <w:rFonts w:eastAsia="Arial Nova"/>
          <w:b/>
          <w:sz w:val="28"/>
          <w:szCs w:val="28"/>
        </w:rPr>
        <w:t>Кейс №2</w:t>
      </w:r>
    </w:p>
    <w:p w14:paraId="3CC0C1AF" w14:textId="77777777" w:rsidR="000B1B01" w:rsidRPr="000B1B01" w:rsidRDefault="000B1B01" w:rsidP="000B1B01">
      <w:pPr>
        <w:jc w:val="both"/>
        <w:rPr>
          <w:rFonts w:eastAsia="Arial Nova"/>
          <w:sz w:val="28"/>
          <w:szCs w:val="28"/>
        </w:rPr>
      </w:pPr>
      <w:r w:rsidRPr="000B1B01">
        <w:rPr>
          <w:rFonts w:eastAsia="Arial Nova"/>
          <w:b/>
          <w:bCs/>
          <w:sz w:val="28"/>
          <w:szCs w:val="28"/>
        </w:rPr>
        <w:t>Условие:</w:t>
      </w:r>
      <w:r w:rsidRPr="000B1B01">
        <w:rPr>
          <w:rFonts w:eastAsia="Arial Nova"/>
          <w:sz w:val="28"/>
          <w:szCs w:val="28"/>
        </w:rPr>
        <w:t xml:space="preserve"> В поликлинику обратилась женщина Айнур 32 лет, с жалобами на головную боль, тошноту, головокружение. При сборе анамнеза сообщила, что ее муж в состоянии алкогольного опьянения швырялся в нее вещами, мебелью, она убежала из дома. Боль начала ощущать уже стоя в очереди к врачу. При осмотре выявлено несколько гематом на теле, в области живота, груди и конечностей, так же есть кровоточащая ссадина «наверно это от вазы» - прокомментировала пациентка</w:t>
      </w:r>
    </w:p>
    <w:p w14:paraId="49D31A29" w14:textId="77777777" w:rsidR="000B1B01" w:rsidRPr="000B1B01" w:rsidRDefault="000B1B01" w:rsidP="000B1B01">
      <w:pPr>
        <w:jc w:val="both"/>
        <w:rPr>
          <w:rFonts w:eastAsia="Arial Nova"/>
          <w:b/>
          <w:bCs/>
          <w:sz w:val="28"/>
          <w:szCs w:val="28"/>
        </w:rPr>
      </w:pPr>
      <w:r w:rsidRPr="000B1B01">
        <w:rPr>
          <w:rFonts w:eastAsia="Arial Nova"/>
          <w:b/>
          <w:bCs/>
          <w:sz w:val="28"/>
          <w:szCs w:val="28"/>
        </w:rPr>
        <w:t xml:space="preserve">Вопросы для обсуждения: </w:t>
      </w:r>
    </w:p>
    <w:p w14:paraId="429F6A97" w14:textId="77777777" w:rsidR="000B1B01" w:rsidRPr="000B1B01" w:rsidRDefault="000B1B01">
      <w:pPr>
        <w:pStyle w:val="a4"/>
        <w:numPr>
          <w:ilvl w:val="0"/>
          <w:numId w:val="61"/>
        </w:numPr>
        <w:tabs>
          <w:tab w:val="left" w:pos="851"/>
        </w:tabs>
        <w:ind w:left="0" w:firstLine="0"/>
        <w:jc w:val="both"/>
        <w:rPr>
          <w:rFonts w:eastAsia="Arial Nova"/>
          <w:sz w:val="28"/>
          <w:szCs w:val="28"/>
        </w:rPr>
      </w:pPr>
      <w:r w:rsidRPr="000B1B01">
        <w:rPr>
          <w:rFonts w:eastAsia="Arial Nova"/>
          <w:sz w:val="28"/>
          <w:szCs w:val="28"/>
        </w:rPr>
        <w:t xml:space="preserve">Опишите этапы сестринского процесса при оказании помощи Айнур. </w:t>
      </w:r>
    </w:p>
    <w:p w14:paraId="78C8F892" w14:textId="77777777" w:rsidR="000B1B01" w:rsidRPr="000B1B01" w:rsidRDefault="000B1B01">
      <w:pPr>
        <w:pStyle w:val="a4"/>
        <w:numPr>
          <w:ilvl w:val="0"/>
          <w:numId w:val="61"/>
        </w:numPr>
        <w:tabs>
          <w:tab w:val="left" w:pos="851"/>
        </w:tabs>
        <w:ind w:left="0" w:firstLine="0"/>
        <w:jc w:val="both"/>
        <w:rPr>
          <w:rFonts w:eastAsia="Arial Nova"/>
          <w:sz w:val="28"/>
          <w:szCs w:val="28"/>
        </w:rPr>
      </w:pPr>
      <w:r w:rsidRPr="000B1B01">
        <w:rPr>
          <w:rFonts w:eastAsia="Arial Nova"/>
          <w:sz w:val="28"/>
          <w:szCs w:val="28"/>
        </w:rPr>
        <w:t>Какие рекомендации Вы дадите пациентки.</w:t>
      </w:r>
    </w:p>
    <w:p w14:paraId="67723E09" w14:textId="77777777" w:rsidR="000B1B01" w:rsidRPr="00A31AC4" w:rsidRDefault="000B1B01" w:rsidP="000B1B01">
      <w:pPr>
        <w:jc w:val="both"/>
        <w:rPr>
          <w:rFonts w:eastAsia="Arial Nova"/>
          <w:sz w:val="28"/>
          <w:szCs w:val="28"/>
        </w:rPr>
      </w:pPr>
    </w:p>
    <w:p w14:paraId="24C2D908" w14:textId="2DEC47DC" w:rsidR="000B1B01" w:rsidRPr="000B1B01" w:rsidRDefault="000B1B01" w:rsidP="000B1B01">
      <w:pPr>
        <w:jc w:val="center"/>
        <w:rPr>
          <w:rFonts w:eastAsia="Arial Nova"/>
          <w:b/>
          <w:sz w:val="28"/>
          <w:szCs w:val="28"/>
          <w:lang w:val="ru-RU"/>
        </w:rPr>
      </w:pPr>
      <w:r>
        <w:rPr>
          <w:rFonts w:eastAsia="Arial Nova"/>
          <w:b/>
          <w:sz w:val="28"/>
          <w:szCs w:val="28"/>
          <w:lang w:val="kk-KZ"/>
        </w:rPr>
        <w:t>3</w:t>
      </w:r>
      <w:r>
        <w:rPr>
          <w:rFonts w:eastAsia="Arial Nova"/>
          <w:b/>
          <w:sz w:val="28"/>
          <w:szCs w:val="28"/>
          <w:lang w:val="ru-RU"/>
        </w:rPr>
        <w:t xml:space="preserve">. </w:t>
      </w:r>
      <w:r w:rsidRPr="00A31AC4">
        <w:rPr>
          <w:rFonts w:eastAsia="Arial Nova"/>
          <w:b/>
          <w:sz w:val="28"/>
          <w:szCs w:val="28"/>
        </w:rPr>
        <w:t>Практическое задание №</w:t>
      </w:r>
      <w:r>
        <w:rPr>
          <w:rFonts w:eastAsia="Arial Nova"/>
          <w:b/>
          <w:sz w:val="28"/>
          <w:szCs w:val="28"/>
          <w:lang w:val="ru-RU"/>
        </w:rPr>
        <w:t>3</w:t>
      </w:r>
    </w:p>
    <w:p w14:paraId="620CC1C0" w14:textId="77777777" w:rsidR="000B1B01" w:rsidRPr="001762C6" w:rsidRDefault="000B1B01" w:rsidP="000B1B01">
      <w:pPr>
        <w:ind w:firstLine="567"/>
        <w:jc w:val="both"/>
        <w:rPr>
          <w:rFonts w:ascii="Arial Nova" w:eastAsia="Arial Nova" w:hAnsi="Arial Nova" w:cs="Arial Nova"/>
          <w:bCs/>
          <w:sz w:val="28"/>
          <w:szCs w:val="28"/>
        </w:rPr>
      </w:pPr>
    </w:p>
    <w:p w14:paraId="7F818015" w14:textId="77777777" w:rsidR="000B1B01" w:rsidRPr="000B1B01" w:rsidRDefault="000B1B01" w:rsidP="000B1B01">
      <w:pPr>
        <w:jc w:val="both"/>
        <w:rPr>
          <w:rFonts w:eastAsia="Arial Nova"/>
          <w:sz w:val="28"/>
          <w:szCs w:val="28"/>
        </w:rPr>
      </w:pPr>
      <w:r w:rsidRPr="000B1B01">
        <w:rPr>
          <w:rFonts w:eastAsia="Arial Nova"/>
          <w:b/>
          <w:sz w:val="28"/>
          <w:szCs w:val="28"/>
        </w:rPr>
        <w:t xml:space="preserve">Форма: </w:t>
      </w:r>
      <w:r w:rsidRPr="000B1B01">
        <w:rPr>
          <w:rFonts w:eastAsia="Arial Nova"/>
          <w:sz w:val="28"/>
          <w:szCs w:val="28"/>
        </w:rPr>
        <w:t>групповая работа «Мозговой штурм»</w:t>
      </w:r>
    </w:p>
    <w:p w14:paraId="0D5C9210" w14:textId="77777777" w:rsidR="000B1B01" w:rsidRPr="000B1B01" w:rsidRDefault="000B1B01" w:rsidP="000B1B01">
      <w:pPr>
        <w:jc w:val="both"/>
        <w:rPr>
          <w:rFonts w:eastAsia="Arial Nova"/>
          <w:b/>
          <w:sz w:val="28"/>
          <w:szCs w:val="28"/>
        </w:rPr>
      </w:pPr>
      <w:r w:rsidRPr="000B1B01">
        <w:rPr>
          <w:rFonts w:eastAsia="Arial Nova"/>
          <w:b/>
          <w:bCs/>
          <w:sz w:val="28"/>
          <w:szCs w:val="28"/>
        </w:rPr>
        <w:t>Инструмент:</w:t>
      </w:r>
      <w:r w:rsidRPr="000B1B01">
        <w:rPr>
          <w:rFonts w:eastAsia="Arial Nova"/>
          <w:sz w:val="28"/>
          <w:szCs w:val="28"/>
        </w:rPr>
        <w:t xml:space="preserve"> вопросы</w:t>
      </w:r>
    </w:p>
    <w:p w14:paraId="72972A79" w14:textId="77777777" w:rsidR="000B1B01" w:rsidRPr="000B1B01" w:rsidRDefault="000B1B01" w:rsidP="000B1B01">
      <w:pPr>
        <w:jc w:val="both"/>
        <w:rPr>
          <w:rFonts w:eastAsia="Arial Nova"/>
          <w:b/>
          <w:sz w:val="28"/>
          <w:szCs w:val="28"/>
        </w:rPr>
      </w:pPr>
      <w:r w:rsidRPr="000B1B01">
        <w:rPr>
          <w:rFonts w:eastAsia="Arial Nova"/>
          <w:b/>
          <w:bCs/>
          <w:sz w:val="28"/>
          <w:szCs w:val="28"/>
        </w:rPr>
        <w:t>Выделенное время на задание</w:t>
      </w:r>
      <w:r w:rsidRPr="000B1B01">
        <w:rPr>
          <w:rFonts w:eastAsia="Arial Nova"/>
          <w:sz w:val="28"/>
          <w:szCs w:val="28"/>
        </w:rPr>
        <w:t>: 20-25 мин</w:t>
      </w:r>
    </w:p>
    <w:p w14:paraId="7A20CD18" w14:textId="77777777" w:rsidR="000B1B01" w:rsidRPr="000B1B01" w:rsidRDefault="000B1B01" w:rsidP="000B1B01">
      <w:pPr>
        <w:jc w:val="both"/>
        <w:rPr>
          <w:rFonts w:eastAsia="Arial Nova"/>
          <w:bCs/>
          <w:sz w:val="28"/>
          <w:szCs w:val="28"/>
        </w:rPr>
      </w:pPr>
      <w:r w:rsidRPr="000B1B01">
        <w:rPr>
          <w:rFonts w:eastAsia="Arial Nova"/>
          <w:b/>
          <w:sz w:val="28"/>
          <w:szCs w:val="28"/>
        </w:rPr>
        <w:t xml:space="preserve">Задание практического задания: </w:t>
      </w:r>
      <w:r w:rsidRPr="000B1B01">
        <w:rPr>
          <w:rFonts w:eastAsia="Arial Nova"/>
          <w:bCs/>
          <w:sz w:val="28"/>
          <w:szCs w:val="28"/>
        </w:rPr>
        <w:t>Обучающиеся</w:t>
      </w:r>
      <w:r w:rsidRPr="000B1B01">
        <w:rPr>
          <w:rFonts w:eastAsia="Arial Nova"/>
          <w:sz w:val="28"/>
          <w:szCs w:val="28"/>
        </w:rPr>
        <w:t xml:space="preserve"> делятся на 2-3 группы для обсуждения</w:t>
      </w:r>
      <w:r w:rsidRPr="000B1B01">
        <w:rPr>
          <w:rFonts w:eastAsia="Arial Nova"/>
          <w:bCs/>
          <w:sz w:val="28"/>
          <w:szCs w:val="28"/>
        </w:rPr>
        <w:t xml:space="preserve">. Задание каждой группе создать ментальные карты, используя стикеры, фломастеры и тд. </w:t>
      </w:r>
    </w:p>
    <w:p w14:paraId="57690542" w14:textId="77777777" w:rsidR="000B1B01" w:rsidRPr="000B1B01" w:rsidRDefault="000B1B01" w:rsidP="000B1B01">
      <w:pPr>
        <w:jc w:val="both"/>
        <w:rPr>
          <w:rFonts w:eastAsia="Arial Nova"/>
          <w:bCs/>
          <w:sz w:val="28"/>
          <w:szCs w:val="28"/>
        </w:rPr>
      </w:pPr>
      <w:r w:rsidRPr="000B1B01">
        <w:rPr>
          <w:rFonts w:eastAsia="Arial Nova"/>
          <w:bCs/>
          <w:sz w:val="28"/>
          <w:szCs w:val="28"/>
        </w:rPr>
        <w:lastRenderedPageBreak/>
        <w:t>Задание 1 группе: Этических вопросы, с которыми может столкнуться медицинская сестра при оказании помощи жертвам гендерного насилия</w:t>
      </w:r>
    </w:p>
    <w:p w14:paraId="72FB9269" w14:textId="77777777" w:rsidR="000B1B01" w:rsidRPr="000B1B01" w:rsidRDefault="000B1B01" w:rsidP="000B1B01">
      <w:pPr>
        <w:jc w:val="both"/>
        <w:rPr>
          <w:rFonts w:eastAsia="Arial Nova"/>
          <w:bCs/>
          <w:sz w:val="28"/>
          <w:szCs w:val="28"/>
        </w:rPr>
      </w:pPr>
      <w:r w:rsidRPr="000B1B01">
        <w:rPr>
          <w:rFonts w:eastAsia="Arial Nova"/>
          <w:bCs/>
          <w:sz w:val="28"/>
          <w:szCs w:val="28"/>
        </w:rPr>
        <w:t>Задание 2 группе: Личные барьеры медицинских сестер при оказании помощи лицам, перенесшим гендерное насилие и способы их преодоления.</w:t>
      </w:r>
    </w:p>
    <w:p w14:paraId="382CB364" w14:textId="77777777" w:rsidR="000B1B01" w:rsidRPr="000B1B01" w:rsidRDefault="000B1B01" w:rsidP="000B1B01">
      <w:pPr>
        <w:jc w:val="both"/>
        <w:rPr>
          <w:rFonts w:eastAsia="Arial Nova"/>
          <w:bCs/>
          <w:sz w:val="28"/>
          <w:szCs w:val="28"/>
        </w:rPr>
      </w:pPr>
      <w:r w:rsidRPr="000B1B01">
        <w:rPr>
          <w:rFonts w:eastAsia="Arial Nova"/>
          <w:bCs/>
          <w:sz w:val="28"/>
          <w:szCs w:val="28"/>
        </w:rPr>
        <w:t>Задание 3 группе: Культурные особенности, которые могут влиять на восприятие и реакцию на гендерное насилие, различия в подходе к этой проблеме в разных культурах.</w:t>
      </w:r>
    </w:p>
    <w:p w14:paraId="25EAD6E0" w14:textId="77777777" w:rsidR="000B1B01" w:rsidRPr="000B1B01" w:rsidRDefault="000B1B01" w:rsidP="000B1B01">
      <w:pPr>
        <w:jc w:val="both"/>
        <w:rPr>
          <w:rFonts w:eastAsia="Arial Nova"/>
          <w:b/>
          <w:sz w:val="28"/>
          <w:szCs w:val="28"/>
        </w:rPr>
      </w:pPr>
      <w:r w:rsidRPr="000B1B01">
        <w:rPr>
          <w:noProof/>
          <w:sz w:val="28"/>
          <w:szCs w:val="28"/>
        </w:rPr>
        <w:drawing>
          <wp:anchor distT="0" distB="0" distL="114300" distR="114300" simplePos="0" relativeHeight="251660800" behindDoc="1" locked="0" layoutInCell="1" allowOverlap="1" wp14:anchorId="4AB858E4" wp14:editId="1D36FC98">
            <wp:simplePos x="0" y="0"/>
            <wp:positionH relativeFrom="column">
              <wp:posOffset>3175</wp:posOffset>
            </wp:positionH>
            <wp:positionV relativeFrom="paragraph">
              <wp:posOffset>213360</wp:posOffset>
            </wp:positionV>
            <wp:extent cx="4661535" cy="2903855"/>
            <wp:effectExtent l="0" t="0" r="5715" b="0"/>
            <wp:wrapTight wrapText="bothSides">
              <wp:wrapPolygon edited="0">
                <wp:start x="0" y="0"/>
                <wp:lineTo x="0" y="21397"/>
                <wp:lineTo x="21538" y="21397"/>
                <wp:lineTo x="2153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13215" t="26523" r="63639" b="47834"/>
                    <a:stretch/>
                  </pic:blipFill>
                  <pic:spPr bwMode="auto">
                    <a:xfrm>
                      <a:off x="0" y="0"/>
                      <a:ext cx="4661535" cy="2903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421728" w14:textId="77777777" w:rsidR="000B1B01" w:rsidRPr="000B1B01" w:rsidRDefault="000B1B01" w:rsidP="000B1B01">
      <w:pPr>
        <w:tabs>
          <w:tab w:val="left" w:pos="851"/>
        </w:tabs>
        <w:jc w:val="both"/>
        <w:rPr>
          <w:rFonts w:eastAsia="Arial Nova"/>
          <w:b/>
          <w:sz w:val="28"/>
          <w:szCs w:val="28"/>
        </w:rPr>
      </w:pPr>
    </w:p>
    <w:p w14:paraId="2B7F33D2" w14:textId="77777777" w:rsidR="000B1B01" w:rsidRPr="000B1B01" w:rsidRDefault="000B1B01" w:rsidP="000B1B01">
      <w:pPr>
        <w:tabs>
          <w:tab w:val="left" w:pos="851"/>
        </w:tabs>
        <w:jc w:val="both"/>
        <w:rPr>
          <w:rFonts w:eastAsia="Arial Nova"/>
          <w:sz w:val="28"/>
          <w:szCs w:val="28"/>
        </w:rPr>
      </w:pPr>
    </w:p>
    <w:p w14:paraId="49F3D468" w14:textId="77777777" w:rsidR="000B1B01" w:rsidRPr="000B1B01" w:rsidRDefault="000B1B01" w:rsidP="000B1B01">
      <w:pPr>
        <w:tabs>
          <w:tab w:val="left" w:pos="851"/>
        </w:tabs>
        <w:jc w:val="both"/>
        <w:rPr>
          <w:rFonts w:eastAsia="Arial Nova"/>
          <w:sz w:val="28"/>
          <w:szCs w:val="28"/>
        </w:rPr>
      </w:pPr>
    </w:p>
    <w:p w14:paraId="2A2880CF" w14:textId="77777777" w:rsidR="000B1B01" w:rsidRPr="000B1B01" w:rsidRDefault="000B1B01" w:rsidP="000B1B01">
      <w:pPr>
        <w:tabs>
          <w:tab w:val="left" w:pos="851"/>
        </w:tabs>
        <w:jc w:val="both"/>
        <w:rPr>
          <w:rFonts w:eastAsia="Arial Nova"/>
          <w:sz w:val="28"/>
          <w:szCs w:val="28"/>
        </w:rPr>
      </w:pPr>
    </w:p>
    <w:p w14:paraId="6EE255AB" w14:textId="77777777" w:rsidR="000B1B01" w:rsidRPr="000B1B01" w:rsidRDefault="000B1B01" w:rsidP="000B1B01">
      <w:pPr>
        <w:tabs>
          <w:tab w:val="left" w:pos="851"/>
        </w:tabs>
        <w:jc w:val="both"/>
        <w:rPr>
          <w:rFonts w:eastAsia="Arial Nova"/>
          <w:sz w:val="28"/>
          <w:szCs w:val="28"/>
        </w:rPr>
      </w:pPr>
    </w:p>
    <w:p w14:paraId="7BFD8478" w14:textId="77777777" w:rsidR="000B1B01" w:rsidRPr="000B1B01" w:rsidRDefault="000B1B01" w:rsidP="000B1B01">
      <w:pPr>
        <w:tabs>
          <w:tab w:val="left" w:pos="851"/>
        </w:tabs>
        <w:jc w:val="both"/>
        <w:rPr>
          <w:rFonts w:eastAsia="Arial Nova"/>
          <w:sz w:val="28"/>
          <w:szCs w:val="28"/>
        </w:rPr>
      </w:pPr>
    </w:p>
    <w:p w14:paraId="47CFD978" w14:textId="77777777" w:rsidR="000B1B01" w:rsidRPr="000B1B01" w:rsidRDefault="000B1B01" w:rsidP="000B1B01">
      <w:pPr>
        <w:tabs>
          <w:tab w:val="left" w:pos="851"/>
        </w:tabs>
        <w:jc w:val="both"/>
        <w:rPr>
          <w:rFonts w:eastAsia="Arial Nova"/>
          <w:sz w:val="28"/>
          <w:szCs w:val="28"/>
        </w:rPr>
      </w:pPr>
    </w:p>
    <w:p w14:paraId="0BD69D66" w14:textId="77777777" w:rsidR="000B1B01" w:rsidRPr="000B1B01" w:rsidRDefault="000B1B01" w:rsidP="000B1B01">
      <w:pPr>
        <w:tabs>
          <w:tab w:val="left" w:pos="851"/>
        </w:tabs>
        <w:jc w:val="both"/>
        <w:rPr>
          <w:rFonts w:eastAsia="Arial Nova"/>
          <w:sz w:val="28"/>
          <w:szCs w:val="28"/>
        </w:rPr>
      </w:pPr>
    </w:p>
    <w:p w14:paraId="43610C80" w14:textId="77777777" w:rsidR="000B1B01" w:rsidRPr="000B1B01" w:rsidRDefault="000B1B01" w:rsidP="000B1B01">
      <w:pPr>
        <w:tabs>
          <w:tab w:val="left" w:pos="851"/>
        </w:tabs>
        <w:jc w:val="both"/>
        <w:rPr>
          <w:rFonts w:eastAsia="Arial Nova"/>
          <w:sz w:val="28"/>
          <w:szCs w:val="28"/>
        </w:rPr>
      </w:pPr>
    </w:p>
    <w:p w14:paraId="7D29580C" w14:textId="77777777" w:rsidR="000B1B01" w:rsidRPr="000B1B01" w:rsidRDefault="000B1B01" w:rsidP="000B1B01">
      <w:pPr>
        <w:tabs>
          <w:tab w:val="left" w:pos="851"/>
        </w:tabs>
        <w:jc w:val="both"/>
        <w:rPr>
          <w:rFonts w:eastAsia="Arial Nova"/>
          <w:sz w:val="28"/>
          <w:szCs w:val="28"/>
        </w:rPr>
      </w:pPr>
    </w:p>
    <w:p w14:paraId="3623C47D" w14:textId="77777777" w:rsidR="000B1B01" w:rsidRPr="000B1B01" w:rsidRDefault="000B1B01" w:rsidP="000B1B01">
      <w:pPr>
        <w:tabs>
          <w:tab w:val="left" w:pos="851"/>
        </w:tabs>
        <w:jc w:val="both"/>
        <w:rPr>
          <w:rFonts w:eastAsia="Arial Nova"/>
          <w:sz w:val="28"/>
          <w:szCs w:val="28"/>
        </w:rPr>
      </w:pPr>
    </w:p>
    <w:p w14:paraId="1535BA44" w14:textId="77777777" w:rsidR="000B1B01" w:rsidRPr="000B1B01" w:rsidRDefault="000B1B01" w:rsidP="000B1B01">
      <w:pPr>
        <w:tabs>
          <w:tab w:val="left" w:pos="851"/>
        </w:tabs>
        <w:jc w:val="both"/>
        <w:rPr>
          <w:rFonts w:eastAsia="Arial Nova"/>
          <w:sz w:val="28"/>
          <w:szCs w:val="28"/>
        </w:rPr>
      </w:pPr>
    </w:p>
    <w:p w14:paraId="493787C9" w14:textId="77777777" w:rsidR="000B1B01" w:rsidRPr="000B1B01" w:rsidRDefault="000B1B01" w:rsidP="000B1B01">
      <w:pPr>
        <w:tabs>
          <w:tab w:val="left" w:pos="851"/>
        </w:tabs>
        <w:jc w:val="both"/>
        <w:rPr>
          <w:rFonts w:eastAsia="Arial Nova"/>
          <w:sz w:val="28"/>
          <w:szCs w:val="28"/>
        </w:rPr>
      </w:pPr>
    </w:p>
    <w:p w14:paraId="726115FD" w14:textId="77777777" w:rsidR="000B1B01" w:rsidRPr="000B1B01" w:rsidRDefault="000B1B01" w:rsidP="000B1B01">
      <w:pPr>
        <w:tabs>
          <w:tab w:val="left" w:pos="851"/>
        </w:tabs>
        <w:jc w:val="both"/>
        <w:rPr>
          <w:rFonts w:eastAsia="Arial Nova"/>
          <w:sz w:val="28"/>
          <w:szCs w:val="28"/>
        </w:rPr>
      </w:pPr>
    </w:p>
    <w:p w14:paraId="5C8D8B87" w14:textId="77777777" w:rsidR="000B1B01" w:rsidRPr="00A31AC4" w:rsidRDefault="000B1B01" w:rsidP="000B1B01">
      <w:pPr>
        <w:ind w:firstLine="567"/>
        <w:jc w:val="both"/>
        <w:rPr>
          <w:rFonts w:eastAsia="Arial Nova"/>
          <w:sz w:val="28"/>
          <w:szCs w:val="28"/>
        </w:rPr>
      </w:pPr>
    </w:p>
    <w:p w14:paraId="6BACC446" w14:textId="77777777" w:rsidR="000B1B01" w:rsidRDefault="000B1B01" w:rsidP="000B1B01">
      <w:pPr>
        <w:jc w:val="center"/>
        <w:rPr>
          <w:rFonts w:eastAsia="Arial Nova"/>
          <w:b/>
          <w:sz w:val="28"/>
          <w:szCs w:val="28"/>
        </w:rPr>
      </w:pPr>
    </w:p>
    <w:p w14:paraId="3FA4477B" w14:textId="77777777" w:rsidR="000B1B01" w:rsidRDefault="000B1B01" w:rsidP="000B1B01">
      <w:pPr>
        <w:jc w:val="center"/>
        <w:rPr>
          <w:rFonts w:eastAsia="Arial Nova"/>
          <w:b/>
          <w:sz w:val="28"/>
          <w:szCs w:val="28"/>
        </w:rPr>
      </w:pPr>
    </w:p>
    <w:p w14:paraId="3D2E9442" w14:textId="5D91BDDC" w:rsidR="000B1B01" w:rsidRPr="000B1B01" w:rsidRDefault="000B1B01" w:rsidP="000B1B01">
      <w:pPr>
        <w:jc w:val="center"/>
        <w:rPr>
          <w:rFonts w:eastAsia="Arial Nova"/>
          <w:b/>
          <w:sz w:val="28"/>
          <w:szCs w:val="28"/>
          <w:lang w:val="ru-RU"/>
        </w:rPr>
      </w:pPr>
      <w:r>
        <w:rPr>
          <w:rFonts w:eastAsia="Arial Nova"/>
          <w:b/>
          <w:sz w:val="28"/>
          <w:szCs w:val="28"/>
          <w:lang w:val="kk-KZ"/>
        </w:rPr>
        <w:t>4</w:t>
      </w:r>
      <w:r>
        <w:rPr>
          <w:rFonts w:eastAsia="Arial Nova"/>
          <w:b/>
          <w:sz w:val="28"/>
          <w:szCs w:val="28"/>
          <w:lang w:val="ru-RU"/>
        </w:rPr>
        <w:t xml:space="preserve">. </w:t>
      </w:r>
      <w:r w:rsidRPr="00A31AC4">
        <w:rPr>
          <w:rFonts w:eastAsia="Arial Nova"/>
          <w:b/>
          <w:sz w:val="28"/>
          <w:szCs w:val="28"/>
        </w:rPr>
        <w:t>Практическое задание №</w:t>
      </w:r>
      <w:r>
        <w:rPr>
          <w:rFonts w:eastAsia="Arial Nova"/>
          <w:b/>
          <w:sz w:val="28"/>
          <w:szCs w:val="28"/>
          <w:lang w:val="ru-RU"/>
        </w:rPr>
        <w:t>4</w:t>
      </w:r>
    </w:p>
    <w:p w14:paraId="3EFA7621" w14:textId="77777777" w:rsidR="000B1B01" w:rsidRPr="001762C6" w:rsidRDefault="000B1B01" w:rsidP="000B1B01">
      <w:pPr>
        <w:ind w:firstLine="567"/>
        <w:jc w:val="both"/>
        <w:rPr>
          <w:rFonts w:ascii="Arial Nova" w:eastAsia="Arial Nova" w:hAnsi="Arial Nova" w:cs="Arial Nova"/>
          <w:bCs/>
          <w:sz w:val="28"/>
          <w:szCs w:val="28"/>
        </w:rPr>
      </w:pPr>
    </w:p>
    <w:p w14:paraId="6C35571C" w14:textId="77777777" w:rsidR="000B1B01" w:rsidRPr="000B1B01" w:rsidRDefault="000B1B01" w:rsidP="000B1B01">
      <w:pPr>
        <w:jc w:val="both"/>
        <w:rPr>
          <w:rFonts w:eastAsia="Arial Nova"/>
          <w:sz w:val="28"/>
          <w:szCs w:val="28"/>
        </w:rPr>
      </w:pPr>
      <w:r w:rsidRPr="000B1B01">
        <w:rPr>
          <w:rFonts w:eastAsia="Arial Nova"/>
          <w:b/>
          <w:sz w:val="28"/>
          <w:szCs w:val="28"/>
        </w:rPr>
        <w:t xml:space="preserve">Форма: </w:t>
      </w:r>
      <w:r w:rsidRPr="000B1B01">
        <w:rPr>
          <w:rFonts w:eastAsia="Arial Nova"/>
          <w:sz w:val="28"/>
          <w:szCs w:val="28"/>
        </w:rPr>
        <w:t>групповая работа</w:t>
      </w:r>
    </w:p>
    <w:p w14:paraId="392E43BC" w14:textId="77777777" w:rsidR="000B1B01" w:rsidRPr="000B1B01" w:rsidRDefault="000B1B01" w:rsidP="000B1B01">
      <w:pPr>
        <w:jc w:val="both"/>
        <w:rPr>
          <w:rFonts w:eastAsia="Arial Nova"/>
          <w:b/>
          <w:sz w:val="28"/>
          <w:szCs w:val="28"/>
        </w:rPr>
      </w:pPr>
      <w:r w:rsidRPr="000B1B01">
        <w:rPr>
          <w:rFonts w:eastAsia="Arial Nova"/>
          <w:b/>
          <w:bCs/>
          <w:sz w:val="28"/>
          <w:szCs w:val="28"/>
        </w:rPr>
        <w:t>Инструмент:</w:t>
      </w:r>
      <w:r w:rsidRPr="000B1B01">
        <w:rPr>
          <w:rFonts w:eastAsia="Arial Nova"/>
          <w:sz w:val="28"/>
          <w:szCs w:val="28"/>
        </w:rPr>
        <w:t xml:space="preserve"> клиническая задача </w:t>
      </w:r>
      <w:r w:rsidRPr="000B1B01">
        <w:rPr>
          <w:rFonts w:eastAsia="Arial Nova"/>
          <w:b/>
          <w:sz w:val="28"/>
          <w:szCs w:val="28"/>
        </w:rPr>
        <w:t xml:space="preserve"> </w:t>
      </w:r>
    </w:p>
    <w:p w14:paraId="19A3F985" w14:textId="77777777" w:rsidR="000B1B01" w:rsidRPr="000B1B01" w:rsidRDefault="000B1B01" w:rsidP="000B1B01">
      <w:pPr>
        <w:jc w:val="both"/>
        <w:rPr>
          <w:rFonts w:eastAsia="Arial Nova"/>
          <w:b/>
          <w:sz w:val="28"/>
          <w:szCs w:val="28"/>
        </w:rPr>
      </w:pPr>
      <w:r w:rsidRPr="000B1B01">
        <w:rPr>
          <w:rFonts w:eastAsia="Arial Nova"/>
          <w:b/>
          <w:bCs/>
          <w:sz w:val="28"/>
          <w:szCs w:val="28"/>
        </w:rPr>
        <w:t>Выделенное время на задание</w:t>
      </w:r>
      <w:r w:rsidRPr="000B1B01">
        <w:rPr>
          <w:rFonts w:eastAsia="Arial Nova"/>
          <w:sz w:val="28"/>
          <w:szCs w:val="28"/>
        </w:rPr>
        <w:t>: 20-25 мин</w:t>
      </w:r>
    </w:p>
    <w:p w14:paraId="460C1515" w14:textId="77777777" w:rsidR="000B1B01" w:rsidRPr="000B1B01" w:rsidRDefault="000B1B01" w:rsidP="000B1B01">
      <w:pPr>
        <w:jc w:val="both"/>
        <w:rPr>
          <w:rFonts w:eastAsia="Arial Nova"/>
          <w:sz w:val="28"/>
          <w:szCs w:val="28"/>
        </w:rPr>
      </w:pPr>
      <w:r w:rsidRPr="000B1B01">
        <w:rPr>
          <w:rFonts w:eastAsia="Arial Nova"/>
          <w:b/>
          <w:sz w:val="28"/>
          <w:szCs w:val="28"/>
        </w:rPr>
        <w:t xml:space="preserve">Задание практического задания: </w:t>
      </w:r>
      <w:r w:rsidRPr="000B1B01">
        <w:rPr>
          <w:rFonts w:eastAsia="Arial Nova"/>
          <w:bCs/>
          <w:sz w:val="28"/>
          <w:szCs w:val="28"/>
        </w:rPr>
        <w:t>Обучающиеся</w:t>
      </w:r>
      <w:r w:rsidRPr="000B1B01">
        <w:rPr>
          <w:rFonts w:eastAsia="Arial Nova"/>
          <w:sz w:val="28"/>
          <w:szCs w:val="28"/>
        </w:rPr>
        <w:t xml:space="preserve"> делятся на 2-3 группы для обсуждения клинического случая. На обсуждение выделяется по 5-7 мин. Каждая группа презентует результаты обсуждения по 3-5 мин. </w:t>
      </w:r>
    </w:p>
    <w:p w14:paraId="64309F80" w14:textId="5FB383FF" w:rsidR="000B1B01" w:rsidRPr="000B1B01" w:rsidRDefault="000B1B01" w:rsidP="000B1B01">
      <w:pPr>
        <w:jc w:val="both"/>
        <w:rPr>
          <w:rFonts w:eastAsia="Arial Nova"/>
          <w:b/>
          <w:sz w:val="28"/>
          <w:szCs w:val="28"/>
        </w:rPr>
      </w:pPr>
      <w:r>
        <w:rPr>
          <w:rFonts w:eastAsia="Arial Nova"/>
          <w:b/>
          <w:sz w:val="28"/>
          <w:szCs w:val="28"/>
          <w:lang w:val="ru-RU"/>
        </w:rPr>
        <w:t>К</w:t>
      </w:r>
      <w:r w:rsidRPr="000B1B01">
        <w:rPr>
          <w:rFonts w:eastAsia="Arial Nova"/>
          <w:b/>
          <w:sz w:val="28"/>
          <w:szCs w:val="28"/>
        </w:rPr>
        <w:t>ейс №3</w:t>
      </w:r>
    </w:p>
    <w:p w14:paraId="6842F15A" w14:textId="77777777" w:rsidR="000B1B01" w:rsidRPr="000B1B01" w:rsidRDefault="000B1B01" w:rsidP="000B1B01">
      <w:pPr>
        <w:jc w:val="both"/>
        <w:rPr>
          <w:rFonts w:eastAsia="Arial Nova"/>
          <w:sz w:val="28"/>
          <w:szCs w:val="28"/>
        </w:rPr>
      </w:pPr>
      <w:r w:rsidRPr="000B1B01">
        <w:rPr>
          <w:rFonts w:eastAsia="Arial Nova"/>
          <w:b/>
          <w:bCs/>
          <w:sz w:val="28"/>
          <w:szCs w:val="28"/>
        </w:rPr>
        <w:t>Условие:</w:t>
      </w:r>
      <w:r w:rsidRPr="000B1B01">
        <w:rPr>
          <w:rFonts w:eastAsia="Arial Nova"/>
          <w:sz w:val="28"/>
          <w:szCs w:val="28"/>
        </w:rPr>
        <w:t xml:space="preserve"> В приемный покой экстренно обратилась женщина 25 лет. Женщина избита, носовое кровотечение, гематомы по всему лицу, со слов женщины ее сожитель бил ее ногами по лицу, на теле множественные гематомы и ссадины, от удара жестким предметом с заостренным концом (металлический прут). </w:t>
      </w:r>
    </w:p>
    <w:p w14:paraId="6B31F9A3" w14:textId="77777777" w:rsidR="000B1B01" w:rsidRPr="000B1B01" w:rsidRDefault="000B1B01" w:rsidP="000B1B01">
      <w:pPr>
        <w:jc w:val="both"/>
        <w:rPr>
          <w:rFonts w:eastAsia="Arial Nova"/>
          <w:b/>
          <w:bCs/>
          <w:sz w:val="28"/>
          <w:szCs w:val="28"/>
        </w:rPr>
      </w:pPr>
      <w:r w:rsidRPr="000B1B01">
        <w:rPr>
          <w:rFonts w:eastAsia="Arial Nova"/>
          <w:b/>
          <w:bCs/>
          <w:sz w:val="28"/>
          <w:szCs w:val="28"/>
        </w:rPr>
        <w:t xml:space="preserve">Вопросы для обсуждения: </w:t>
      </w:r>
    </w:p>
    <w:p w14:paraId="7742CA4A" w14:textId="77777777" w:rsidR="000B1B01" w:rsidRPr="000B1B01" w:rsidRDefault="000B1B01">
      <w:pPr>
        <w:pStyle w:val="a4"/>
        <w:numPr>
          <w:ilvl w:val="0"/>
          <w:numId w:val="57"/>
        </w:numPr>
        <w:ind w:left="0" w:firstLine="0"/>
        <w:jc w:val="both"/>
        <w:rPr>
          <w:rFonts w:eastAsia="Arial Nova"/>
          <w:sz w:val="28"/>
          <w:szCs w:val="28"/>
        </w:rPr>
      </w:pPr>
      <w:r w:rsidRPr="000B1B01">
        <w:rPr>
          <w:rFonts w:eastAsia="Arial Nova"/>
          <w:sz w:val="28"/>
          <w:szCs w:val="28"/>
        </w:rPr>
        <w:t xml:space="preserve">Каковы приоритетные проблемы пациентки? </w:t>
      </w:r>
    </w:p>
    <w:p w14:paraId="58575E42" w14:textId="77777777" w:rsidR="000B1B01" w:rsidRPr="000B1B01" w:rsidRDefault="000B1B01">
      <w:pPr>
        <w:pStyle w:val="a4"/>
        <w:numPr>
          <w:ilvl w:val="0"/>
          <w:numId w:val="57"/>
        </w:numPr>
        <w:tabs>
          <w:tab w:val="left" w:pos="851"/>
        </w:tabs>
        <w:ind w:left="0" w:firstLine="0"/>
        <w:jc w:val="both"/>
        <w:rPr>
          <w:rFonts w:eastAsia="Arial Nova"/>
          <w:sz w:val="28"/>
          <w:szCs w:val="28"/>
        </w:rPr>
      </w:pPr>
      <w:r w:rsidRPr="000B1B01">
        <w:rPr>
          <w:rFonts w:eastAsia="Arial Nova"/>
          <w:sz w:val="28"/>
          <w:szCs w:val="28"/>
        </w:rPr>
        <w:t xml:space="preserve">Опишите этапы сестринского процесса при оказании помощи. </w:t>
      </w:r>
    </w:p>
    <w:p w14:paraId="2AC8010A" w14:textId="77777777" w:rsidR="000B1B01" w:rsidRPr="000B1B01" w:rsidRDefault="000B1B01" w:rsidP="000B1B01">
      <w:pPr>
        <w:jc w:val="both"/>
        <w:rPr>
          <w:rFonts w:eastAsia="Arial Nova"/>
          <w:sz w:val="28"/>
          <w:szCs w:val="28"/>
        </w:rPr>
      </w:pPr>
    </w:p>
    <w:p w14:paraId="7BCF9BCB" w14:textId="77777777" w:rsidR="000B1B01" w:rsidRDefault="000B1B01" w:rsidP="000B1B01">
      <w:pPr>
        <w:jc w:val="center"/>
        <w:rPr>
          <w:rFonts w:eastAsia="Arial Nova"/>
          <w:b/>
          <w:sz w:val="28"/>
          <w:szCs w:val="28"/>
        </w:rPr>
      </w:pPr>
    </w:p>
    <w:p w14:paraId="6698C6B6" w14:textId="2CEC8FC9" w:rsidR="000B1B01" w:rsidRPr="000B1B01" w:rsidRDefault="000B1B01" w:rsidP="000B1B01">
      <w:pPr>
        <w:jc w:val="center"/>
        <w:rPr>
          <w:rFonts w:eastAsia="Arial Nova"/>
          <w:b/>
          <w:sz w:val="28"/>
          <w:szCs w:val="28"/>
          <w:lang w:val="ru-RU"/>
        </w:rPr>
      </w:pPr>
      <w:r>
        <w:rPr>
          <w:rFonts w:eastAsia="Arial Nova"/>
          <w:b/>
          <w:sz w:val="28"/>
          <w:szCs w:val="28"/>
          <w:lang w:val="kk-KZ"/>
        </w:rPr>
        <w:lastRenderedPageBreak/>
        <w:t>5</w:t>
      </w:r>
      <w:r>
        <w:rPr>
          <w:rFonts w:eastAsia="Arial Nova"/>
          <w:b/>
          <w:sz w:val="28"/>
          <w:szCs w:val="28"/>
          <w:lang w:val="ru-RU"/>
        </w:rPr>
        <w:t xml:space="preserve">. </w:t>
      </w:r>
      <w:r w:rsidRPr="00A31AC4">
        <w:rPr>
          <w:rFonts w:eastAsia="Arial Nova"/>
          <w:b/>
          <w:sz w:val="28"/>
          <w:szCs w:val="28"/>
        </w:rPr>
        <w:t>Практическое задание №</w:t>
      </w:r>
      <w:r>
        <w:rPr>
          <w:rFonts w:eastAsia="Arial Nova"/>
          <w:b/>
          <w:sz w:val="28"/>
          <w:szCs w:val="28"/>
          <w:lang w:val="ru-RU"/>
        </w:rPr>
        <w:t>5</w:t>
      </w:r>
    </w:p>
    <w:p w14:paraId="0E0C19A6" w14:textId="77777777" w:rsidR="000B1B01" w:rsidRPr="001762C6" w:rsidRDefault="000B1B01" w:rsidP="000B1B01">
      <w:pPr>
        <w:ind w:firstLine="567"/>
        <w:jc w:val="both"/>
        <w:rPr>
          <w:rFonts w:ascii="Arial Nova" w:eastAsia="Arial Nova" w:hAnsi="Arial Nova" w:cs="Arial Nova"/>
          <w:bCs/>
          <w:sz w:val="28"/>
          <w:szCs w:val="28"/>
        </w:rPr>
      </w:pPr>
    </w:p>
    <w:p w14:paraId="2CBD78CA" w14:textId="77777777" w:rsidR="000B1B01" w:rsidRDefault="000B1B01" w:rsidP="000B1B01">
      <w:pPr>
        <w:jc w:val="both"/>
        <w:rPr>
          <w:rFonts w:eastAsia="Arial Nova"/>
          <w:b/>
          <w:sz w:val="28"/>
          <w:szCs w:val="28"/>
          <w:lang w:val="ru-RU"/>
        </w:rPr>
      </w:pPr>
    </w:p>
    <w:p w14:paraId="18320282" w14:textId="16B805A6" w:rsidR="000B1B01" w:rsidRPr="000B1B01" w:rsidRDefault="000B1B01" w:rsidP="000B1B01">
      <w:pPr>
        <w:jc w:val="both"/>
        <w:rPr>
          <w:rFonts w:eastAsia="Arial Nova"/>
          <w:sz w:val="28"/>
          <w:szCs w:val="28"/>
        </w:rPr>
      </w:pPr>
      <w:r w:rsidRPr="000B1B01">
        <w:rPr>
          <w:rFonts w:eastAsia="Arial Nova"/>
          <w:b/>
          <w:sz w:val="28"/>
          <w:szCs w:val="28"/>
        </w:rPr>
        <w:t xml:space="preserve">Форма: </w:t>
      </w:r>
      <w:r w:rsidRPr="000B1B01">
        <w:rPr>
          <w:rFonts w:eastAsia="Arial Nova"/>
          <w:sz w:val="28"/>
          <w:szCs w:val="28"/>
        </w:rPr>
        <w:t>групповая работа</w:t>
      </w:r>
    </w:p>
    <w:p w14:paraId="27FC5573" w14:textId="77777777" w:rsidR="000B1B01" w:rsidRPr="000B1B01" w:rsidRDefault="000B1B01" w:rsidP="000B1B01">
      <w:pPr>
        <w:jc w:val="both"/>
        <w:rPr>
          <w:rFonts w:eastAsia="Arial Nova"/>
          <w:b/>
          <w:sz w:val="28"/>
          <w:szCs w:val="28"/>
        </w:rPr>
      </w:pPr>
      <w:r w:rsidRPr="000B1B01">
        <w:rPr>
          <w:rFonts w:eastAsia="Arial Nova"/>
          <w:b/>
          <w:bCs/>
          <w:sz w:val="28"/>
          <w:szCs w:val="28"/>
        </w:rPr>
        <w:t>Инструмент:</w:t>
      </w:r>
      <w:r w:rsidRPr="000B1B01">
        <w:rPr>
          <w:rFonts w:eastAsia="Arial Nova"/>
          <w:sz w:val="28"/>
          <w:szCs w:val="28"/>
        </w:rPr>
        <w:t xml:space="preserve"> клиническая задача </w:t>
      </w:r>
      <w:r w:rsidRPr="000B1B01">
        <w:rPr>
          <w:rFonts w:eastAsia="Arial Nova"/>
          <w:b/>
          <w:sz w:val="28"/>
          <w:szCs w:val="28"/>
        </w:rPr>
        <w:t xml:space="preserve"> </w:t>
      </w:r>
    </w:p>
    <w:p w14:paraId="038C258E" w14:textId="77777777" w:rsidR="000B1B01" w:rsidRPr="000B1B01" w:rsidRDefault="000B1B01" w:rsidP="000B1B01">
      <w:pPr>
        <w:jc w:val="both"/>
        <w:rPr>
          <w:rFonts w:eastAsia="Arial Nova"/>
          <w:b/>
          <w:sz w:val="28"/>
          <w:szCs w:val="28"/>
        </w:rPr>
      </w:pPr>
      <w:r w:rsidRPr="000B1B01">
        <w:rPr>
          <w:rFonts w:eastAsia="Arial Nova"/>
          <w:b/>
          <w:bCs/>
          <w:sz w:val="28"/>
          <w:szCs w:val="28"/>
        </w:rPr>
        <w:t>Выделенное время на задание</w:t>
      </w:r>
      <w:r w:rsidRPr="000B1B01">
        <w:rPr>
          <w:rFonts w:eastAsia="Arial Nova"/>
          <w:sz w:val="28"/>
          <w:szCs w:val="28"/>
        </w:rPr>
        <w:t>: 20-25 мин</w:t>
      </w:r>
    </w:p>
    <w:p w14:paraId="5AC76D38" w14:textId="77777777" w:rsidR="000B1B01" w:rsidRPr="000B1B01" w:rsidRDefault="000B1B01" w:rsidP="000B1B01">
      <w:pPr>
        <w:jc w:val="both"/>
        <w:rPr>
          <w:rFonts w:eastAsia="Arial Nova"/>
          <w:sz w:val="28"/>
          <w:szCs w:val="28"/>
        </w:rPr>
      </w:pPr>
      <w:r w:rsidRPr="000B1B01">
        <w:rPr>
          <w:rFonts w:eastAsia="Arial Nova"/>
          <w:b/>
          <w:sz w:val="28"/>
          <w:szCs w:val="28"/>
        </w:rPr>
        <w:t xml:space="preserve">Задание практического задания: </w:t>
      </w:r>
      <w:r w:rsidRPr="000B1B01">
        <w:rPr>
          <w:rFonts w:eastAsia="Arial Nova"/>
          <w:bCs/>
          <w:sz w:val="28"/>
          <w:szCs w:val="28"/>
        </w:rPr>
        <w:t>Обучающиеся</w:t>
      </w:r>
      <w:r w:rsidRPr="000B1B01">
        <w:rPr>
          <w:rFonts w:eastAsia="Arial Nova"/>
          <w:sz w:val="28"/>
          <w:szCs w:val="28"/>
        </w:rPr>
        <w:t xml:space="preserve"> делятся на 2-3 группы для обсуждения клинического случая. На обсуждение выделяется по 5-7 мин. Каждая группа презентует результаты обсуждения по 3-5 мин. </w:t>
      </w:r>
    </w:p>
    <w:p w14:paraId="70267F8F" w14:textId="77777777" w:rsidR="000B1B01" w:rsidRPr="000B1B01" w:rsidRDefault="000B1B01" w:rsidP="000B1B01">
      <w:pPr>
        <w:jc w:val="both"/>
        <w:rPr>
          <w:rFonts w:eastAsia="Arial Nova"/>
          <w:b/>
          <w:sz w:val="28"/>
          <w:szCs w:val="28"/>
        </w:rPr>
      </w:pPr>
      <w:r w:rsidRPr="000B1B01">
        <w:rPr>
          <w:rFonts w:eastAsia="Arial Nova"/>
          <w:b/>
          <w:sz w:val="28"/>
          <w:szCs w:val="28"/>
        </w:rPr>
        <w:t>Кейс №3</w:t>
      </w:r>
    </w:p>
    <w:p w14:paraId="4D52BD6F" w14:textId="77777777" w:rsidR="000B1B01" w:rsidRPr="000B1B01" w:rsidRDefault="000B1B01" w:rsidP="000B1B01">
      <w:pPr>
        <w:jc w:val="both"/>
        <w:rPr>
          <w:rFonts w:eastAsia="Arial Nova"/>
          <w:sz w:val="28"/>
          <w:szCs w:val="28"/>
        </w:rPr>
      </w:pPr>
      <w:r w:rsidRPr="000B1B01">
        <w:rPr>
          <w:rFonts w:eastAsia="Arial Nova"/>
          <w:b/>
          <w:bCs/>
          <w:sz w:val="28"/>
          <w:szCs w:val="28"/>
        </w:rPr>
        <w:t>Условие:</w:t>
      </w:r>
      <w:r w:rsidRPr="000B1B01">
        <w:rPr>
          <w:rFonts w:eastAsia="Arial Nova"/>
          <w:sz w:val="28"/>
          <w:szCs w:val="28"/>
        </w:rPr>
        <w:t xml:space="preserve"> Меруерт проживает в поселке, обратилась в поликлинику, в попытке «решить вопрос по связям». Меруерт узнала, что ее дочь 16 лет беременна, со слов дочери, от отчима. Женщина обратилась к медицинской сестре с просьбой прервать беременность, сохранив ситуацию в тайне. </w:t>
      </w:r>
    </w:p>
    <w:p w14:paraId="7A3A3711" w14:textId="77777777" w:rsidR="000B1B01" w:rsidRPr="000B1B01" w:rsidRDefault="000B1B01" w:rsidP="000B1B01">
      <w:pPr>
        <w:jc w:val="both"/>
        <w:rPr>
          <w:rFonts w:eastAsia="Arial Nova"/>
          <w:b/>
          <w:bCs/>
          <w:sz w:val="28"/>
          <w:szCs w:val="28"/>
        </w:rPr>
      </w:pPr>
      <w:r w:rsidRPr="000B1B01">
        <w:rPr>
          <w:rFonts w:eastAsia="Arial Nova"/>
          <w:b/>
          <w:bCs/>
          <w:sz w:val="28"/>
          <w:szCs w:val="28"/>
        </w:rPr>
        <w:t xml:space="preserve">Вопросы для обсуждения: </w:t>
      </w:r>
    </w:p>
    <w:p w14:paraId="265F8F06" w14:textId="77777777" w:rsidR="000B1B01" w:rsidRPr="000B1B01" w:rsidRDefault="000B1B01">
      <w:pPr>
        <w:pStyle w:val="a4"/>
        <w:numPr>
          <w:ilvl w:val="0"/>
          <w:numId w:val="58"/>
        </w:numPr>
        <w:spacing w:after="160" w:line="259" w:lineRule="auto"/>
        <w:ind w:left="0" w:firstLine="0"/>
        <w:jc w:val="both"/>
        <w:rPr>
          <w:rFonts w:eastAsia="Arial Nova"/>
          <w:sz w:val="28"/>
          <w:szCs w:val="28"/>
        </w:rPr>
      </w:pPr>
      <w:r w:rsidRPr="000B1B01">
        <w:rPr>
          <w:rFonts w:eastAsia="Arial Nova"/>
          <w:sz w:val="28"/>
          <w:szCs w:val="28"/>
        </w:rPr>
        <w:t xml:space="preserve">Определите какие проблемы имеются в данном случае? </w:t>
      </w:r>
    </w:p>
    <w:p w14:paraId="3AFE98CB" w14:textId="77777777" w:rsidR="000B1B01" w:rsidRPr="000B1B01" w:rsidRDefault="000B1B01">
      <w:pPr>
        <w:pStyle w:val="a4"/>
        <w:numPr>
          <w:ilvl w:val="0"/>
          <w:numId w:val="58"/>
        </w:numPr>
        <w:spacing w:after="160" w:line="259" w:lineRule="auto"/>
        <w:ind w:left="0" w:firstLine="0"/>
        <w:jc w:val="both"/>
        <w:rPr>
          <w:rFonts w:eastAsia="Arial Nova"/>
          <w:sz w:val="28"/>
          <w:szCs w:val="28"/>
        </w:rPr>
      </w:pPr>
      <w:r w:rsidRPr="000B1B01">
        <w:rPr>
          <w:rFonts w:eastAsia="Arial Nova"/>
          <w:sz w:val="28"/>
          <w:szCs w:val="28"/>
        </w:rPr>
        <w:t>Имеется ли насилие? Какие виды и формы насилия имеют место в данном случае?</w:t>
      </w:r>
    </w:p>
    <w:p w14:paraId="543885C0" w14:textId="77777777" w:rsidR="000B1B01" w:rsidRPr="000B1B01" w:rsidRDefault="000B1B01">
      <w:pPr>
        <w:pStyle w:val="a4"/>
        <w:numPr>
          <w:ilvl w:val="0"/>
          <w:numId w:val="58"/>
        </w:numPr>
        <w:spacing w:after="160" w:line="259" w:lineRule="auto"/>
        <w:ind w:left="0" w:firstLine="0"/>
        <w:jc w:val="both"/>
        <w:rPr>
          <w:rFonts w:eastAsia="Arial Nova"/>
          <w:sz w:val="28"/>
          <w:szCs w:val="28"/>
        </w:rPr>
      </w:pPr>
      <w:r w:rsidRPr="000B1B01">
        <w:rPr>
          <w:rFonts w:eastAsia="Arial Nova"/>
          <w:sz w:val="28"/>
          <w:szCs w:val="28"/>
        </w:rPr>
        <w:t xml:space="preserve">Какие действия должны быть предприняты?  </w:t>
      </w:r>
    </w:p>
    <w:p w14:paraId="17700712" w14:textId="77777777" w:rsidR="000B1B01" w:rsidRPr="000B1B01" w:rsidRDefault="000B1B01" w:rsidP="000B1B01">
      <w:pPr>
        <w:jc w:val="both"/>
        <w:rPr>
          <w:sz w:val="28"/>
          <w:szCs w:val="28"/>
        </w:rPr>
      </w:pPr>
    </w:p>
    <w:p w14:paraId="0A54CE61" w14:textId="77777777" w:rsidR="000B1B01" w:rsidRDefault="000B1B01" w:rsidP="000B1B01">
      <w:pPr>
        <w:jc w:val="center"/>
        <w:rPr>
          <w:rFonts w:eastAsia="Arial Nova"/>
          <w:b/>
          <w:sz w:val="28"/>
          <w:szCs w:val="28"/>
        </w:rPr>
      </w:pPr>
    </w:p>
    <w:p w14:paraId="727E0B7B" w14:textId="184D9C0E" w:rsidR="000B1B01" w:rsidRPr="000B1B01" w:rsidRDefault="000B1B01" w:rsidP="000B1B01">
      <w:pPr>
        <w:jc w:val="center"/>
        <w:rPr>
          <w:rFonts w:eastAsia="Arial Nova"/>
          <w:b/>
          <w:sz w:val="28"/>
          <w:szCs w:val="28"/>
          <w:lang w:val="ru-RU"/>
        </w:rPr>
      </w:pPr>
      <w:r>
        <w:rPr>
          <w:rFonts w:eastAsia="Arial Nova"/>
          <w:b/>
          <w:sz w:val="28"/>
          <w:szCs w:val="28"/>
          <w:lang w:val="kk-KZ"/>
        </w:rPr>
        <w:t>6</w:t>
      </w:r>
      <w:r>
        <w:rPr>
          <w:rFonts w:eastAsia="Arial Nova"/>
          <w:b/>
          <w:sz w:val="28"/>
          <w:szCs w:val="28"/>
          <w:lang w:val="ru-RU"/>
        </w:rPr>
        <w:t xml:space="preserve">. </w:t>
      </w:r>
      <w:r w:rsidRPr="00A31AC4">
        <w:rPr>
          <w:rFonts w:eastAsia="Arial Nova"/>
          <w:b/>
          <w:sz w:val="28"/>
          <w:szCs w:val="28"/>
        </w:rPr>
        <w:t>Практическое задание №</w:t>
      </w:r>
      <w:r>
        <w:rPr>
          <w:rFonts w:eastAsia="Arial Nova"/>
          <w:b/>
          <w:sz w:val="28"/>
          <w:szCs w:val="28"/>
          <w:lang w:val="ru-RU"/>
        </w:rPr>
        <w:t>6</w:t>
      </w:r>
    </w:p>
    <w:p w14:paraId="688B64A1" w14:textId="77777777" w:rsidR="000B1B01" w:rsidRPr="001762C6" w:rsidRDefault="000B1B01" w:rsidP="000B1B01">
      <w:pPr>
        <w:ind w:firstLine="567"/>
        <w:jc w:val="both"/>
        <w:rPr>
          <w:rFonts w:ascii="Arial Nova" w:eastAsia="Arial Nova" w:hAnsi="Arial Nova" w:cs="Arial Nova"/>
          <w:bCs/>
          <w:sz w:val="28"/>
          <w:szCs w:val="28"/>
        </w:rPr>
      </w:pPr>
    </w:p>
    <w:p w14:paraId="1C1ED6C2" w14:textId="77777777" w:rsidR="000B1B01" w:rsidRPr="000B1B01" w:rsidRDefault="000B1B01" w:rsidP="000B1B01">
      <w:pPr>
        <w:jc w:val="both"/>
        <w:rPr>
          <w:rFonts w:eastAsia="Arial Nova"/>
          <w:sz w:val="28"/>
          <w:szCs w:val="28"/>
        </w:rPr>
      </w:pPr>
      <w:r w:rsidRPr="000B1B01">
        <w:rPr>
          <w:rFonts w:eastAsia="Arial Nova"/>
          <w:b/>
          <w:sz w:val="28"/>
          <w:szCs w:val="28"/>
        </w:rPr>
        <w:t xml:space="preserve">Форма: </w:t>
      </w:r>
      <w:r w:rsidRPr="000B1B01">
        <w:rPr>
          <w:rFonts w:eastAsia="Arial Nova"/>
          <w:sz w:val="28"/>
          <w:szCs w:val="28"/>
        </w:rPr>
        <w:t>групповая работа</w:t>
      </w:r>
    </w:p>
    <w:p w14:paraId="3305E8D1" w14:textId="77777777" w:rsidR="000B1B01" w:rsidRPr="000B1B01" w:rsidRDefault="000B1B01" w:rsidP="000B1B01">
      <w:pPr>
        <w:jc w:val="both"/>
        <w:rPr>
          <w:rFonts w:eastAsia="Arial Nova"/>
          <w:b/>
          <w:sz w:val="28"/>
          <w:szCs w:val="28"/>
        </w:rPr>
      </w:pPr>
      <w:r w:rsidRPr="000B1B01">
        <w:rPr>
          <w:rFonts w:eastAsia="Arial Nova"/>
          <w:b/>
          <w:bCs/>
          <w:sz w:val="28"/>
          <w:szCs w:val="28"/>
        </w:rPr>
        <w:t>Инструмент:</w:t>
      </w:r>
      <w:r w:rsidRPr="000B1B01">
        <w:rPr>
          <w:rFonts w:eastAsia="Arial Nova"/>
          <w:sz w:val="28"/>
          <w:szCs w:val="28"/>
        </w:rPr>
        <w:t xml:space="preserve"> клиническая задача </w:t>
      </w:r>
      <w:r w:rsidRPr="000B1B01">
        <w:rPr>
          <w:rFonts w:eastAsia="Arial Nova"/>
          <w:b/>
          <w:sz w:val="28"/>
          <w:szCs w:val="28"/>
        </w:rPr>
        <w:t xml:space="preserve"> </w:t>
      </w:r>
    </w:p>
    <w:p w14:paraId="0AD0EB68" w14:textId="77777777" w:rsidR="000B1B01" w:rsidRPr="000B1B01" w:rsidRDefault="000B1B01" w:rsidP="000B1B01">
      <w:pPr>
        <w:jc w:val="both"/>
        <w:rPr>
          <w:rFonts w:eastAsia="Arial Nova"/>
          <w:b/>
          <w:sz w:val="28"/>
          <w:szCs w:val="28"/>
        </w:rPr>
      </w:pPr>
      <w:r w:rsidRPr="000B1B01">
        <w:rPr>
          <w:rFonts w:eastAsia="Arial Nova"/>
          <w:b/>
          <w:bCs/>
          <w:sz w:val="28"/>
          <w:szCs w:val="28"/>
        </w:rPr>
        <w:t>Выделенное время на задание</w:t>
      </w:r>
      <w:r w:rsidRPr="000B1B01">
        <w:rPr>
          <w:rFonts w:eastAsia="Arial Nova"/>
          <w:sz w:val="28"/>
          <w:szCs w:val="28"/>
        </w:rPr>
        <w:t>: 20-25 мин</w:t>
      </w:r>
    </w:p>
    <w:p w14:paraId="38EE4FD0" w14:textId="77777777" w:rsidR="000B1B01" w:rsidRPr="000B1B01" w:rsidRDefault="000B1B01" w:rsidP="000B1B01">
      <w:pPr>
        <w:jc w:val="both"/>
        <w:rPr>
          <w:rFonts w:eastAsia="Arial Nova"/>
          <w:sz w:val="28"/>
          <w:szCs w:val="28"/>
        </w:rPr>
      </w:pPr>
      <w:r w:rsidRPr="000B1B01">
        <w:rPr>
          <w:rFonts w:eastAsia="Arial Nova"/>
          <w:b/>
          <w:sz w:val="28"/>
          <w:szCs w:val="28"/>
        </w:rPr>
        <w:t xml:space="preserve">Задание практического задания: </w:t>
      </w:r>
      <w:r w:rsidRPr="000B1B01">
        <w:rPr>
          <w:rFonts w:eastAsia="Arial Nova"/>
          <w:bCs/>
          <w:sz w:val="28"/>
          <w:szCs w:val="28"/>
        </w:rPr>
        <w:t>Обучающиеся</w:t>
      </w:r>
      <w:r w:rsidRPr="000B1B01">
        <w:rPr>
          <w:rFonts w:eastAsia="Arial Nova"/>
          <w:sz w:val="28"/>
          <w:szCs w:val="28"/>
        </w:rPr>
        <w:t xml:space="preserve"> делятся на 2-3 группы для обсуждения клинического случая. На обсуждение выделяется по 5-7 мин. Каждая группа презентует результаты обсуждения по 3-5 мин. </w:t>
      </w:r>
    </w:p>
    <w:p w14:paraId="145E9A97" w14:textId="77777777" w:rsidR="000B1B01" w:rsidRPr="000B1B01" w:rsidRDefault="000B1B01" w:rsidP="000B1B01">
      <w:pPr>
        <w:jc w:val="both"/>
        <w:rPr>
          <w:rFonts w:eastAsia="Arial Nova"/>
          <w:b/>
          <w:sz w:val="28"/>
          <w:szCs w:val="28"/>
        </w:rPr>
      </w:pPr>
      <w:r w:rsidRPr="000B1B01">
        <w:rPr>
          <w:rFonts w:eastAsia="Arial Nova"/>
          <w:b/>
          <w:sz w:val="28"/>
          <w:szCs w:val="28"/>
        </w:rPr>
        <w:t>Кейс №3</w:t>
      </w:r>
    </w:p>
    <w:p w14:paraId="70492918" w14:textId="77777777" w:rsidR="000B1B01" w:rsidRPr="000B1B01" w:rsidRDefault="000B1B01" w:rsidP="000B1B01">
      <w:pPr>
        <w:jc w:val="both"/>
        <w:rPr>
          <w:rFonts w:eastAsia="Arial Nova"/>
          <w:sz w:val="28"/>
          <w:szCs w:val="28"/>
        </w:rPr>
      </w:pPr>
      <w:r w:rsidRPr="000B1B01">
        <w:rPr>
          <w:rFonts w:eastAsia="Arial Nova"/>
          <w:b/>
          <w:bCs/>
          <w:sz w:val="28"/>
          <w:szCs w:val="28"/>
        </w:rPr>
        <w:t xml:space="preserve">Условие: </w:t>
      </w:r>
      <w:r w:rsidRPr="000B1B01">
        <w:rPr>
          <w:rFonts w:eastAsia="Arial Nova"/>
          <w:sz w:val="28"/>
          <w:szCs w:val="28"/>
        </w:rPr>
        <w:t xml:space="preserve">Улболсын обратилась на прием к гинекологу, беременность 16 недель, с просьбой прервать беременность, со слов пациентки муж периодически ее избивает, женщина подала на развод и не желает «иметь ничего общего» с мужем. </w:t>
      </w:r>
    </w:p>
    <w:p w14:paraId="41BA6738" w14:textId="77777777" w:rsidR="000B1B01" w:rsidRPr="000B1B01" w:rsidRDefault="000B1B01" w:rsidP="000B1B01">
      <w:pPr>
        <w:jc w:val="both"/>
        <w:rPr>
          <w:rFonts w:eastAsia="Arial Nova"/>
          <w:b/>
          <w:bCs/>
          <w:sz w:val="28"/>
          <w:szCs w:val="28"/>
        </w:rPr>
      </w:pPr>
      <w:r w:rsidRPr="000B1B01">
        <w:rPr>
          <w:rFonts w:eastAsia="Arial Nova"/>
          <w:b/>
          <w:bCs/>
          <w:sz w:val="28"/>
          <w:szCs w:val="28"/>
        </w:rPr>
        <w:t xml:space="preserve">Вопросы для обсуждения: </w:t>
      </w:r>
    </w:p>
    <w:p w14:paraId="27169F98" w14:textId="77777777" w:rsidR="000B1B01" w:rsidRPr="000B1B01" w:rsidRDefault="000B1B01">
      <w:pPr>
        <w:pStyle w:val="a4"/>
        <w:numPr>
          <w:ilvl w:val="0"/>
          <w:numId w:val="59"/>
        </w:numPr>
        <w:spacing w:after="160" w:line="259" w:lineRule="auto"/>
        <w:ind w:left="0" w:firstLine="0"/>
        <w:jc w:val="both"/>
        <w:rPr>
          <w:rFonts w:eastAsia="Arial Nova"/>
          <w:sz w:val="28"/>
          <w:szCs w:val="28"/>
        </w:rPr>
      </w:pPr>
      <w:r w:rsidRPr="000B1B01">
        <w:rPr>
          <w:rFonts w:eastAsia="Arial Nova"/>
          <w:sz w:val="28"/>
          <w:szCs w:val="28"/>
        </w:rPr>
        <w:t xml:space="preserve">Определите какие проблемы имеются в данном случае? </w:t>
      </w:r>
    </w:p>
    <w:p w14:paraId="29F5524D" w14:textId="77777777" w:rsidR="000B1B01" w:rsidRPr="000B1B01" w:rsidRDefault="000B1B01">
      <w:pPr>
        <w:pStyle w:val="a4"/>
        <w:numPr>
          <w:ilvl w:val="0"/>
          <w:numId w:val="59"/>
        </w:numPr>
        <w:spacing w:after="160" w:line="259" w:lineRule="auto"/>
        <w:ind w:left="0" w:firstLine="0"/>
        <w:jc w:val="both"/>
        <w:rPr>
          <w:rFonts w:eastAsia="Arial Nova"/>
          <w:sz w:val="28"/>
          <w:szCs w:val="28"/>
        </w:rPr>
      </w:pPr>
      <w:r w:rsidRPr="000B1B01">
        <w:rPr>
          <w:rFonts w:eastAsia="Arial Nova"/>
          <w:sz w:val="28"/>
          <w:szCs w:val="28"/>
        </w:rPr>
        <w:t xml:space="preserve">Какие действия должны быть предприняты?  </w:t>
      </w:r>
    </w:p>
    <w:p w14:paraId="746888E5" w14:textId="77777777" w:rsidR="000B1B01" w:rsidRPr="000B1B01" w:rsidRDefault="000B1B01" w:rsidP="000B1B01">
      <w:pPr>
        <w:pStyle w:val="a4"/>
        <w:ind w:left="2832"/>
        <w:rPr>
          <w:rFonts w:eastAsia="Arial Nova"/>
          <w:b/>
          <w:sz w:val="28"/>
          <w:szCs w:val="28"/>
        </w:rPr>
      </w:pPr>
    </w:p>
    <w:p w14:paraId="6958A1CA" w14:textId="5BCF10E4" w:rsidR="000B1B01" w:rsidRPr="000B1B01" w:rsidRDefault="000B1B01" w:rsidP="000B1B01">
      <w:pPr>
        <w:pStyle w:val="a4"/>
        <w:ind w:left="2832"/>
        <w:rPr>
          <w:rFonts w:eastAsia="Arial Nova"/>
          <w:b/>
          <w:sz w:val="28"/>
          <w:szCs w:val="28"/>
        </w:rPr>
      </w:pPr>
      <w:r>
        <w:rPr>
          <w:rFonts w:eastAsia="Arial Nova"/>
          <w:b/>
          <w:sz w:val="28"/>
          <w:szCs w:val="28"/>
          <w:lang w:val="kk-KZ"/>
        </w:rPr>
        <w:t>7.</w:t>
      </w:r>
      <w:r w:rsidRPr="000B1B01">
        <w:rPr>
          <w:rFonts w:eastAsia="Arial Nova"/>
          <w:b/>
          <w:sz w:val="28"/>
          <w:szCs w:val="28"/>
        </w:rPr>
        <w:t xml:space="preserve"> Практическое задание №</w:t>
      </w:r>
      <w:r>
        <w:rPr>
          <w:rFonts w:eastAsia="Arial Nova"/>
          <w:b/>
          <w:sz w:val="28"/>
          <w:szCs w:val="28"/>
        </w:rPr>
        <w:t>7</w:t>
      </w:r>
    </w:p>
    <w:p w14:paraId="5DCB711B" w14:textId="77777777" w:rsidR="000B1B01" w:rsidRDefault="000B1B01" w:rsidP="000B1B01">
      <w:pPr>
        <w:jc w:val="both"/>
        <w:rPr>
          <w:rFonts w:eastAsia="Arial Nova"/>
          <w:b/>
          <w:sz w:val="28"/>
          <w:szCs w:val="28"/>
        </w:rPr>
      </w:pPr>
    </w:p>
    <w:p w14:paraId="5EE0A611" w14:textId="754E742A" w:rsidR="000B1B01" w:rsidRPr="000B1B01" w:rsidRDefault="000B1B01" w:rsidP="000B1B01">
      <w:pPr>
        <w:jc w:val="both"/>
        <w:rPr>
          <w:rFonts w:eastAsia="Arial Nova"/>
          <w:sz w:val="28"/>
          <w:szCs w:val="28"/>
        </w:rPr>
      </w:pPr>
      <w:r w:rsidRPr="000B1B01">
        <w:rPr>
          <w:rFonts w:eastAsia="Arial Nova"/>
          <w:b/>
          <w:sz w:val="28"/>
          <w:szCs w:val="28"/>
        </w:rPr>
        <w:t xml:space="preserve">Форма: </w:t>
      </w:r>
      <w:r w:rsidRPr="000B1B01">
        <w:rPr>
          <w:rFonts w:eastAsia="Arial Nova"/>
          <w:sz w:val="28"/>
          <w:szCs w:val="28"/>
        </w:rPr>
        <w:t>групповая работа</w:t>
      </w:r>
    </w:p>
    <w:p w14:paraId="6F0F88B6" w14:textId="77777777" w:rsidR="000B1B01" w:rsidRPr="000B1B01" w:rsidRDefault="000B1B01" w:rsidP="000B1B01">
      <w:pPr>
        <w:jc w:val="both"/>
        <w:rPr>
          <w:rFonts w:eastAsia="Arial Nova"/>
          <w:b/>
          <w:sz w:val="28"/>
          <w:szCs w:val="28"/>
        </w:rPr>
      </w:pPr>
      <w:r w:rsidRPr="000B1B01">
        <w:rPr>
          <w:rFonts w:eastAsia="Arial Nova"/>
          <w:b/>
          <w:bCs/>
          <w:sz w:val="28"/>
          <w:szCs w:val="28"/>
        </w:rPr>
        <w:t>Инструмент:</w:t>
      </w:r>
      <w:r w:rsidRPr="000B1B01">
        <w:rPr>
          <w:rFonts w:eastAsia="Arial Nova"/>
          <w:sz w:val="28"/>
          <w:szCs w:val="28"/>
        </w:rPr>
        <w:t xml:space="preserve"> клиническая задача </w:t>
      </w:r>
      <w:r w:rsidRPr="000B1B01">
        <w:rPr>
          <w:rFonts w:eastAsia="Arial Nova"/>
          <w:b/>
          <w:sz w:val="28"/>
          <w:szCs w:val="28"/>
        </w:rPr>
        <w:t xml:space="preserve"> </w:t>
      </w:r>
    </w:p>
    <w:p w14:paraId="1636CBD9" w14:textId="77777777" w:rsidR="000B1B01" w:rsidRPr="000B1B01" w:rsidRDefault="000B1B01" w:rsidP="000B1B01">
      <w:pPr>
        <w:jc w:val="both"/>
        <w:rPr>
          <w:rFonts w:eastAsia="Arial Nova"/>
          <w:b/>
          <w:sz w:val="28"/>
          <w:szCs w:val="28"/>
        </w:rPr>
      </w:pPr>
      <w:r w:rsidRPr="000B1B01">
        <w:rPr>
          <w:rFonts w:eastAsia="Arial Nova"/>
          <w:b/>
          <w:bCs/>
          <w:sz w:val="28"/>
          <w:szCs w:val="28"/>
        </w:rPr>
        <w:t>Выделенное время на задание</w:t>
      </w:r>
      <w:r w:rsidRPr="000B1B01">
        <w:rPr>
          <w:rFonts w:eastAsia="Arial Nova"/>
          <w:sz w:val="28"/>
          <w:szCs w:val="28"/>
        </w:rPr>
        <w:t>: 20-25 мин</w:t>
      </w:r>
    </w:p>
    <w:p w14:paraId="0D46E604" w14:textId="77777777" w:rsidR="000B1B01" w:rsidRPr="000B1B01" w:rsidRDefault="000B1B01" w:rsidP="000B1B01">
      <w:pPr>
        <w:jc w:val="both"/>
        <w:rPr>
          <w:rFonts w:eastAsia="Arial Nova"/>
          <w:sz w:val="28"/>
          <w:szCs w:val="28"/>
        </w:rPr>
      </w:pPr>
      <w:r w:rsidRPr="000B1B01">
        <w:rPr>
          <w:rFonts w:eastAsia="Arial Nova"/>
          <w:b/>
          <w:sz w:val="28"/>
          <w:szCs w:val="28"/>
        </w:rPr>
        <w:lastRenderedPageBreak/>
        <w:t xml:space="preserve">Задание практического задания: </w:t>
      </w:r>
      <w:r w:rsidRPr="000B1B01">
        <w:rPr>
          <w:rFonts w:eastAsia="Arial Nova"/>
          <w:bCs/>
          <w:sz w:val="28"/>
          <w:szCs w:val="28"/>
        </w:rPr>
        <w:t>Обучающиеся</w:t>
      </w:r>
      <w:r w:rsidRPr="000B1B01">
        <w:rPr>
          <w:rFonts w:eastAsia="Arial Nova"/>
          <w:sz w:val="28"/>
          <w:szCs w:val="28"/>
        </w:rPr>
        <w:t xml:space="preserve"> делятся на 2-3 группы для обсуждения клинического случая. На обсуждение выделяется по 5-7 мин. Каждая группа презентует результаты обсуждения по 3-5 мин. </w:t>
      </w:r>
    </w:p>
    <w:p w14:paraId="4A3DE62C" w14:textId="77777777" w:rsidR="000B1B01" w:rsidRPr="000B1B01" w:rsidRDefault="000B1B01" w:rsidP="000B1B01">
      <w:pPr>
        <w:jc w:val="both"/>
        <w:rPr>
          <w:rFonts w:eastAsia="Arial Nova"/>
          <w:b/>
          <w:sz w:val="28"/>
          <w:szCs w:val="28"/>
        </w:rPr>
      </w:pPr>
      <w:r w:rsidRPr="000B1B01">
        <w:rPr>
          <w:rFonts w:eastAsia="Arial Nova"/>
          <w:b/>
          <w:sz w:val="28"/>
          <w:szCs w:val="28"/>
        </w:rPr>
        <w:t>Кейс №3</w:t>
      </w:r>
    </w:p>
    <w:p w14:paraId="6A3F20C6" w14:textId="77777777" w:rsidR="000B1B01" w:rsidRPr="000B1B01" w:rsidRDefault="000B1B01" w:rsidP="000B1B01">
      <w:pPr>
        <w:jc w:val="both"/>
        <w:rPr>
          <w:rFonts w:eastAsia="Arial Nova"/>
          <w:sz w:val="28"/>
          <w:szCs w:val="28"/>
        </w:rPr>
      </w:pPr>
      <w:r w:rsidRPr="000B1B01">
        <w:rPr>
          <w:rFonts w:eastAsia="Arial Nova"/>
          <w:b/>
          <w:bCs/>
          <w:sz w:val="28"/>
          <w:szCs w:val="28"/>
        </w:rPr>
        <w:t>Условие:</w:t>
      </w:r>
      <w:r w:rsidRPr="000B1B01">
        <w:rPr>
          <w:rFonts w:eastAsia="Arial Nova"/>
          <w:sz w:val="28"/>
          <w:szCs w:val="28"/>
        </w:rPr>
        <w:t xml:space="preserve"> В районную центральную больницу доставлена пациентка, на скорой помощи, в сопровождении мужа. Со слов мужчины его жена упала с лестницы. При осмотре женщина без сознания, имеются кровоточащие раны на теле, на лице синяки, кровоподтеки в уголках губ. Муж отказывается оставлять женщину в отделении, просит привести в сознание и заберет в другую больницу.         </w:t>
      </w:r>
    </w:p>
    <w:p w14:paraId="12D92BEA" w14:textId="77777777" w:rsidR="000B1B01" w:rsidRPr="000B1B01" w:rsidRDefault="000B1B01" w:rsidP="000B1B01">
      <w:pPr>
        <w:jc w:val="both"/>
        <w:rPr>
          <w:rFonts w:eastAsia="Arial Nova"/>
          <w:b/>
          <w:bCs/>
          <w:sz w:val="28"/>
          <w:szCs w:val="28"/>
        </w:rPr>
      </w:pPr>
      <w:r w:rsidRPr="000B1B01">
        <w:rPr>
          <w:rFonts w:eastAsia="Arial Nova"/>
          <w:b/>
          <w:bCs/>
          <w:sz w:val="28"/>
          <w:szCs w:val="28"/>
        </w:rPr>
        <w:t xml:space="preserve">Вопросы для обсуждения: </w:t>
      </w:r>
    </w:p>
    <w:p w14:paraId="30767DA3" w14:textId="77777777" w:rsidR="000B1B01" w:rsidRPr="000B1B01" w:rsidRDefault="000B1B01">
      <w:pPr>
        <w:pStyle w:val="a4"/>
        <w:numPr>
          <w:ilvl w:val="0"/>
          <w:numId w:val="60"/>
        </w:numPr>
        <w:spacing w:after="160" w:line="259" w:lineRule="auto"/>
        <w:ind w:left="0" w:firstLine="0"/>
        <w:jc w:val="both"/>
        <w:rPr>
          <w:rFonts w:eastAsia="Arial Nova"/>
          <w:sz w:val="28"/>
          <w:szCs w:val="28"/>
        </w:rPr>
      </w:pPr>
      <w:r w:rsidRPr="000B1B01">
        <w:rPr>
          <w:rFonts w:eastAsia="Arial Nova"/>
          <w:sz w:val="28"/>
          <w:szCs w:val="28"/>
        </w:rPr>
        <w:t xml:space="preserve">Опишите какие особенности локализации травм могут указать на гендерное насилие?  </w:t>
      </w:r>
    </w:p>
    <w:p w14:paraId="4CBE9095" w14:textId="77777777" w:rsidR="000B1B01" w:rsidRPr="000B1B01" w:rsidRDefault="000B1B01">
      <w:pPr>
        <w:pStyle w:val="a4"/>
        <w:numPr>
          <w:ilvl w:val="0"/>
          <w:numId w:val="60"/>
        </w:numPr>
        <w:spacing w:after="160" w:line="259" w:lineRule="auto"/>
        <w:ind w:left="0" w:firstLine="0"/>
        <w:jc w:val="both"/>
        <w:rPr>
          <w:rFonts w:eastAsia="Arial Nova"/>
          <w:sz w:val="28"/>
          <w:szCs w:val="28"/>
        </w:rPr>
      </w:pPr>
      <w:r w:rsidRPr="000B1B01">
        <w:rPr>
          <w:rFonts w:eastAsia="Arial Nova"/>
          <w:sz w:val="28"/>
          <w:szCs w:val="28"/>
        </w:rPr>
        <w:t xml:space="preserve">Определите какие проблемы имеются в данном случае? </w:t>
      </w:r>
    </w:p>
    <w:p w14:paraId="45BD9113" w14:textId="77777777" w:rsidR="000B1B01" w:rsidRPr="000B1B01" w:rsidRDefault="000B1B01">
      <w:pPr>
        <w:pStyle w:val="a4"/>
        <w:numPr>
          <w:ilvl w:val="0"/>
          <w:numId w:val="60"/>
        </w:numPr>
        <w:spacing w:after="160" w:line="259" w:lineRule="auto"/>
        <w:ind w:left="0" w:firstLine="0"/>
        <w:jc w:val="both"/>
        <w:rPr>
          <w:rFonts w:eastAsia="Arial Nova"/>
          <w:sz w:val="28"/>
          <w:szCs w:val="28"/>
        </w:rPr>
      </w:pPr>
      <w:r w:rsidRPr="000B1B01">
        <w:rPr>
          <w:rFonts w:eastAsia="Arial Nova"/>
          <w:sz w:val="28"/>
          <w:szCs w:val="28"/>
        </w:rPr>
        <w:t>Имеется ли насилие? Какие виды и формы насилия имеют место в данном случае?</w:t>
      </w:r>
    </w:p>
    <w:p w14:paraId="147363CA" w14:textId="77777777" w:rsidR="000B1B01" w:rsidRPr="000B1B01" w:rsidRDefault="000B1B01">
      <w:pPr>
        <w:pStyle w:val="a4"/>
        <w:numPr>
          <w:ilvl w:val="0"/>
          <w:numId w:val="60"/>
        </w:numPr>
        <w:spacing w:after="160" w:line="259" w:lineRule="auto"/>
        <w:ind w:left="0" w:firstLine="0"/>
        <w:jc w:val="both"/>
        <w:rPr>
          <w:rFonts w:eastAsia="Arial Nova"/>
          <w:sz w:val="28"/>
          <w:szCs w:val="28"/>
        </w:rPr>
      </w:pPr>
      <w:r w:rsidRPr="000B1B01">
        <w:rPr>
          <w:rFonts w:eastAsia="Arial Nova"/>
          <w:sz w:val="28"/>
          <w:szCs w:val="28"/>
        </w:rPr>
        <w:t xml:space="preserve">Какие действия должны быть предприняты?  </w:t>
      </w:r>
    </w:p>
    <w:p w14:paraId="29C806B7" w14:textId="77777777" w:rsidR="000B1B01" w:rsidRPr="000B1B01" w:rsidRDefault="000B1B01" w:rsidP="000B1B01">
      <w:pPr>
        <w:jc w:val="both"/>
        <w:rPr>
          <w:sz w:val="28"/>
          <w:szCs w:val="28"/>
        </w:rPr>
      </w:pPr>
    </w:p>
    <w:p w14:paraId="79B65525" w14:textId="77777777" w:rsidR="000B1B01" w:rsidRPr="000B1B01" w:rsidRDefault="000B1B01" w:rsidP="000B1B01">
      <w:pPr>
        <w:tabs>
          <w:tab w:val="left" w:pos="851"/>
        </w:tabs>
        <w:jc w:val="both"/>
        <w:rPr>
          <w:rFonts w:eastAsia="Arial Nova"/>
          <w:sz w:val="28"/>
          <w:szCs w:val="28"/>
        </w:rPr>
      </w:pPr>
    </w:p>
    <w:p w14:paraId="62ED7542" w14:textId="77777777" w:rsidR="000B1B01" w:rsidRPr="00012961" w:rsidRDefault="000B1B01" w:rsidP="000B1B01">
      <w:pPr>
        <w:tabs>
          <w:tab w:val="left" w:pos="851"/>
        </w:tabs>
        <w:jc w:val="both"/>
        <w:rPr>
          <w:rFonts w:ascii="Arial Nova" w:eastAsia="Arial Nova" w:hAnsi="Arial Nova" w:cs="Arial Nova"/>
          <w:sz w:val="28"/>
          <w:szCs w:val="28"/>
        </w:rPr>
      </w:pPr>
    </w:p>
    <w:p w14:paraId="3A0E0FB9" w14:textId="77777777" w:rsidR="00497CF9" w:rsidRPr="00A85F79" w:rsidRDefault="00497CF9" w:rsidP="00A85F79">
      <w:pPr>
        <w:jc w:val="both"/>
        <w:rPr>
          <w:rFonts w:eastAsia="Arial Nova"/>
          <w:b/>
          <w:sz w:val="28"/>
          <w:szCs w:val="28"/>
        </w:rPr>
      </w:pPr>
    </w:p>
    <w:p w14:paraId="23B428F8" w14:textId="77777777" w:rsidR="00D23FB7" w:rsidRPr="00224A73" w:rsidRDefault="00D23FB7" w:rsidP="00D23FB7">
      <w:pPr>
        <w:jc w:val="both"/>
        <w:rPr>
          <w:rFonts w:ascii="Arial Nova" w:hAnsi="Arial Nova"/>
          <w:bCs/>
          <w:sz w:val="28"/>
          <w:szCs w:val="28"/>
        </w:rPr>
      </w:pPr>
    </w:p>
    <w:p w14:paraId="1E24CBA4" w14:textId="77777777" w:rsidR="00DD49DB" w:rsidRDefault="00DD49DB" w:rsidP="00D23FB7">
      <w:pPr>
        <w:autoSpaceDE w:val="0"/>
        <w:autoSpaceDN w:val="0"/>
        <w:adjustRightInd w:val="0"/>
        <w:jc w:val="both"/>
        <w:rPr>
          <w:rFonts w:ascii="Arial Nova" w:hAnsi="Arial Nova"/>
          <w:iCs/>
          <w:sz w:val="28"/>
          <w:szCs w:val="28"/>
        </w:rPr>
        <w:sectPr w:rsidR="00DD49DB" w:rsidSect="00C621C8">
          <w:pgSz w:w="11906" w:h="16838"/>
          <w:pgMar w:top="1134" w:right="850" w:bottom="1134" w:left="1701" w:header="708" w:footer="708" w:gutter="0"/>
          <w:pgNumType w:start="1"/>
          <w:cols w:space="720"/>
        </w:sectPr>
      </w:pPr>
    </w:p>
    <w:p w14:paraId="51947B13" w14:textId="632F7D08" w:rsidR="00D23FB7" w:rsidRPr="00DD49DB" w:rsidRDefault="00DD49DB" w:rsidP="00DD49DB">
      <w:pPr>
        <w:pStyle w:val="2"/>
        <w:rPr>
          <w:rFonts w:ascii="Times New Roman" w:hAnsi="Times New Roman" w:cs="Times New Roman"/>
          <w:b/>
          <w:bCs/>
          <w:iCs/>
          <w:sz w:val="28"/>
          <w:szCs w:val="28"/>
        </w:rPr>
      </w:pPr>
      <w:bookmarkStart w:id="78" w:name="_Toc153200531"/>
      <w:r w:rsidRPr="00DD49DB">
        <w:rPr>
          <w:rFonts w:ascii="Times New Roman" w:hAnsi="Times New Roman" w:cs="Times New Roman"/>
          <w:b/>
          <w:bCs/>
          <w:iCs/>
          <w:sz w:val="28"/>
          <w:szCs w:val="28"/>
        </w:rPr>
        <w:lastRenderedPageBreak/>
        <w:t>Сокращения</w:t>
      </w:r>
      <w:bookmarkEnd w:id="78"/>
    </w:p>
    <w:p w14:paraId="3922009A" w14:textId="77777777" w:rsidR="00DD49DB" w:rsidRPr="00DD49DB" w:rsidRDefault="00DD49DB" w:rsidP="00D23FB7">
      <w:pPr>
        <w:autoSpaceDE w:val="0"/>
        <w:autoSpaceDN w:val="0"/>
        <w:adjustRightInd w:val="0"/>
        <w:jc w:val="both"/>
        <w:rPr>
          <w:iCs/>
          <w:sz w:val="28"/>
          <w:szCs w:val="28"/>
          <w:lang w:val="ru-RU"/>
        </w:rPr>
      </w:pPr>
    </w:p>
    <w:p w14:paraId="42ED1CA2" w14:textId="055347AC" w:rsidR="00DD49DB" w:rsidRDefault="00DD49DB" w:rsidP="00D23FB7">
      <w:pPr>
        <w:autoSpaceDE w:val="0"/>
        <w:autoSpaceDN w:val="0"/>
        <w:adjustRightInd w:val="0"/>
        <w:jc w:val="both"/>
        <w:rPr>
          <w:iCs/>
          <w:sz w:val="28"/>
          <w:szCs w:val="28"/>
          <w:lang w:val="ru-RU"/>
        </w:rPr>
      </w:pPr>
      <w:r>
        <w:rPr>
          <w:iCs/>
          <w:sz w:val="28"/>
          <w:szCs w:val="28"/>
          <w:lang w:val="ru-RU"/>
        </w:rPr>
        <w:t>АРТ - а</w:t>
      </w:r>
      <w:r w:rsidRPr="00DD49DB">
        <w:rPr>
          <w:iCs/>
          <w:sz w:val="28"/>
          <w:szCs w:val="28"/>
          <w:lang w:val="ru-RU"/>
        </w:rPr>
        <w:t>нтиретровирусная терапия</w:t>
      </w:r>
    </w:p>
    <w:p w14:paraId="29A3AC29" w14:textId="61BDA198" w:rsidR="00DD49DB" w:rsidRDefault="00DD49DB" w:rsidP="00D23FB7">
      <w:pPr>
        <w:autoSpaceDE w:val="0"/>
        <w:autoSpaceDN w:val="0"/>
        <w:adjustRightInd w:val="0"/>
        <w:jc w:val="both"/>
        <w:rPr>
          <w:iCs/>
          <w:sz w:val="28"/>
          <w:szCs w:val="28"/>
          <w:lang w:val="ru-RU"/>
        </w:rPr>
      </w:pPr>
      <w:r>
        <w:rPr>
          <w:iCs/>
          <w:sz w:val="28"/>
          <w:szCs w:val="28"/>
          <w:lang w:val="ru-RU"/>
        </w:rPr>
        <w:t>ВГВ – вирус гепатита В</w:t>
      </w:r>
    </w:p>
    <w:p w14:paraId="7516D67C" w14:textId="2C3C8AC0" w:rsidR="00DD49DB" w:rsidRDefault="00DD49DB" w:rsidP="00D23FB7">
      <w:pPr>
        <w:autoSpaceDE w:val="0"/>
        <w:autoSpaceDN w:val="0"/>
        <w:adjustRightInd w:val="0"/>
        <w:jc w:val="both"/>
        <w:rPr>
          <w:iCs/>
          <w:sz w:val="28"/>
          <w:szCs w:val="28"/>
          <w:lang w:val="ru-RU"/>
        </w:rPr>
      </w:pPr>
      <w:r>
        <w:rPr>
          <w:iCs/>
          <w:sz w:val="28"/>
          <w:szCs w:val="28"/>
          <w:lang w:val="ru-RU"/>
        </w:rPr>
        <w:t>ВИЧ – Вирус иммунодефицита человека</w:t>
      </w:r>
    </w:p>
    <w:p w14:paraId="7E4A1564" w14:textId="5626DEC2" w:rsidR="00DD49DB" w:rsidRDefault="00DD49DB" w:rsidP="00D23FB7">
      <w:pPr>
        <w:autoSpaceDE w:val="0"/>
        <w:autoSpaceDN w:val="0"/>
        <w:adjustRightInd w:val="0"/>
        <w:jc w:val="both"/>
        <w:rPr>
          <w:iCs/>
          <w:sz w:val="28"/>
          <w:szCs w:val="28"/>
          <w:lang w:val="ru-RU"/>
        </w:rPr>
      </w:pPr>
      <w:r>
        <w:rPr>
          <w:iCs/>
          <w:sz w:val="28"/>
          <w:szCs w:val="28"/>
          <w:lang w:val="ru-RU"/>
        </w:rPr>
        <w:t>ВЗОМТ – воспалительные заболевания органов малого таза</w:t>
      </w:r>
    </w:p>
    <w:p w14:paraId="3F240BB4" w14:textId="5BA57217" w:rsidR="00DD49DB" w:rsidRDefault="00DD49DB" w:rsidP="00D23FB7">
      <w:pPr>
        <w:autoSpaceDE w:val="0"/>
        <w:autoSpaceDN w:val="0"/>
        <w:adjustRightInd w:val="0"/>
        <w:jc w:val="both"/>
        <w:rPr>
          <w:iCs/>
          <w:sz w:val="28"/>
          <w:szCs w:val="28"/>
          <w:lang w:val="ru-RU"/>
        </w:rPr>
      </w:pPr>
      <w:r w:rsidRPr="00DD49DB">
        <w:rPr>
          <w:iCs/>
          <w:sz w:val="28"/>
          <w:szCs w:val="28"/>
          <w:lang w:val="ru-RU"/>
        </w:rPr>
        <w:t xml:space="preserve">ВОЗ </w:t>
      </w:r>
      <w:r>
        <w:rPr>
          <w:iCs/>
          <w:sz w:val="28"/>
          <w:szCs w:val="28"/>
          <w:lang w:val="ru-RU"/>
        </w:rPr>
        <w:t>–</w:t>
      </w:r>
      <w:r w:rsidRPr="00DD49DB">
        <w:rPr>
          <w:iCs/>
          <w:sz w:val="28"/>
          <w:szCs w:val="28"/>
          <w:lang w:val="ru-RU"/>
        </w:rPr>
        <w:t xml:space="preserve"> </w:t>
      </w:r>
      <w:r>
        <w:rPr>
          <w:iCs/>
          <w:sz w:val="28"/>
          <w:szCs w:val="28"/>
          <w:lang w:val="ru-RU"/>
        </w:rPr>
        <w:t>Всемирная организация здравоохранения</w:t>
      </w:r>
    </w:p>
    <w:p w14:paraId="55A9BD2C" w14:textId="279CEA49" w:rsidR="00DD49DB" w:rsidRDefault="00DD49DB" w:rsidP="00D23FB7">
      <w:pPr>
        <w:autoSpaceDE w:val="0"/>
        <w:autoSpaceDN w:val="0"/>
        <w:adjustRightInd w:val="0"/>
        <w:jc w:val="both"/>
        <w:rPr>
          <w:iCs/>
          <w:sz w:val="28"/>
          <w:szCs w:val="28"/>
          <w:lang w:val="ru-RU"/>
        </w:rPr>
      </w:pPr>
      <w:r>
        <w:rPr>
          <w:iCs/>
          <w:sz w:val="28"/>
          <w:szCs w:val="28"/>
          <w:lang w:val="ru-RU"/>
        </w:rPr>
        <w:t>ВМС – внутриматочная система</w:t>
      </w:r>
    </w:p>
    <w:p w14:paraId="6B4C5140" w14:textId="7D0BF4A0" w:rsidR="00DD49DB" w:rsidRDefault="00DD49DB" w:rsidP="00D23FB7">
      <w:pPr>
        <w:autoSpaceDE w:val="0"/>
        <w:autoSpaceDN w:val="0"/>
        <w:adjustRightInd w:val="0"/>
        <w:jc w:val="both"/>
        <w:rPr>
          <w:iCs/>
          <w:sz w:val="28"/>
          <w:szCs w:val="28"/>
          <w:lang w:val="ru-RU"/>
        </w:rPr>
      </w:pPr>
      <w:r>
        <w:rPr>
          <w:iCs/>
          <w:sz w:val="28"/>
          <w:szCs w:val="28"/>
          <w:lang w:val="ru-RU"/>
        </w:rPr>
        <w:t>ИППП – инфекции, передающиеся половым путем</w:t>
      </w:r>
    </w:p>
    <w:p w14:paraId="7FD2095D" w14:textId="2950CA52" w:rsidR="00DD49DB" w:rsidRDefault="00DD49DB" w:rsidP="00D23FB7">
      <w:pPr>
        <w:autoSpaceDE w:val="0"/>
        <w:autoSpaceDN w:val="0"/>
        <w:adjustRightInd w:val="0"/>
        <w:jc w:val="both"/>
        <w:rPr>
          <w:iCs/>
          <w:sz w:val="28"/>
          <w:szCs w:val="28"/>
          <w:lang w:val="ru-RU"/>
        </w:rPr>
      </w:pPr>
      <w:r>
        <w:rPr>
          <w:iCs/>
          <w:sz w:val="28"/>
          <w:szCs w:val="28"/>
          <w:lang w:val="ru-RU"/>
        </w:rPr>
        <w:t>МЗ РК – Министерства здравоохранения Республики Казахстан</w:t>
      </w:r>
    </w:p>
    <w:p w14:paraId="681A484A" w14:textId="05ECD7C6" w:rsidR="00DD49DB" w:rsidRDefault="00DD49DB" w:rsidP="00D23FB7">
      <w:pPr>
        <w:autoSpaceDE w:val="0"/>
        <w:autoSpaceDN w:val="0"/>
        <w:adjustRightInd w:val="0"/>
        <w:jc w:val="both"/>
        <w:rPr>
          <w:iCs/>
          <w:sz w:val="28"/>
          <w:szCs w:val="28"/>
          <w:lang w:val="ru-RU"/>
        </w:rPr>
      </w:pPr>
      <w:r>
        <w:rPr>
          <w:iCs/>
          <w:sz w:val="28"/>
          <w:szCs w:val="28"/>
          <w:lang w:val="ru-RU"/>
        </w:rPr>
        <w:t>ООН – Организация объединенных наций</w:t>
      </w:r>
    </w:p>
    <w:p w14:paraId="534B07E1" w14:textId="573603DF" w:rsidR="00DD49DB" w:rsidRDefault="00DD49DB" w:rsidP="00D23FB7">
      <w:pPr>
        <w:autoSpaceDE w:val="0"/>
        <w:autoSpaceDN w:val="0"/>
        <w:adjustRightInd w:val="0"/>
        <w:jc w:val="both"/>
        <w:rPr>
          <w:iCs/>
          <w:sz w:val="28"/>
          <w:szCs w:val="28"/>
          <w:lang w:val="ru-RU"/>
        </w:rPr>
      </w:pPr>
      <w:r>
        <w:rPr>
          <w:iCs/>
          <w:sz w:val="28"/>
          <w:szCs w:val="28"/>
          <w:lang w:val="ru-RU"/>
        </w:rPr>
        <w:t xml:space="preserve">ПКП – </w:t>
      </w:r>
      <w:proofErr w:type="spellStart"/>
      <w:r>
        <w:rPr>
          <w:iCs/>
          <w:sz w:val="28"/>
          <w:szCs w:val="28"/>
          <w:lang w:val="ru-RU"/>
        </w:rPr>
        <w:t>постконтактная</w:t>
      </w:r>
      <w:proofErr w:type="spellEnd"/>
      <w:r>
        <w:rPr>
          <w:iCs/>
          <w:sz w:val="28"/>
          <w:szCs w:val="28"/>
          <w:lang w:val="ru-RU"/>
        </w:rPr>
        <w:t xml:space="preserve"> профилактика</w:t>
      </w:r>
    </w:p>
    <w:p w14:paraId="2B81D987" w14:textId="163F2184" w:rsidR="00DD49DB" w:rsidRDefault="00DD49DB" w:rsidP="00D23FB7">
      <w:pPr>
        <w:autoSpaceDE w:val="0"/>
        <w:autoSpaceDN w:val="0"/>
        <w:adjustRightInd w:val="0"/>
        <w:jc w:val="both"/>
        <w:rPr>
          <w:iCs/>
          <w:sz w:val="28"/>
          <w:szCs w:val="28"/>
          <w:lang w:val="ru-RU"/>
        </w:rPr>
      </w:pPr>
      <w:r>
        <w:rPr>
          <w:iCs/>
          <w:sz w:val="28"/>
          <w:szCs w:val="28"/>
          <w:lang w:val="ru-RU"/>
        </w:rPr>
        <w:t>ПМСП – первичная медико-санитарная помощь</w:t>
      </w:r>
    </w:p>
    <w:p w14:paraId="5936FC75" w14:textId="3B44CC66" w:rsidR="00DD49DB" w:rsidRDefault="00DD49DB" w:rsidP="00D23FB7">
      <w:pPr>
        <w:autoSpaceDE w:val="0"/>
        <w:autoSpaceDN w:val="0"/>
        <w:adjustRightInd w:val="0"/>
        <w:jc w:val="both"/>
        <w:rPr>
          <w:iCs/>
          <w:sz w:val="28"/>
          <w:szCs w:val="28"/>
          <w:lang w:val="ru-RU"/>
        </w:rPr>
      </w:pPr>
      <w:r>
        <w:rPr>
          <w:iCs/>
          <w:sz w:val="28"/>
          <w:szCs w:val="28"/>
          <w:lang w:val="ru-RU"/>
        </w:rPr>
        <w:t>СМП – станция медицинской помощи</w:t>
      </w:r>
    </w:p>
    <w:p w14:paraId="71E9D263" w14:textId="00B92EEB" w:rsidR="00DD49DB" w:rsidRDefault="00DD49DB" w:rsidP="00D23FB7">
      <w:pPr>
        <w:autoSpaceDE w:val="0"/>
        <w:autoSpaceDN w:val="0"/>
        <w:adjustRightInd w:val="0"/>
        <w:jc w:val="both"/>
        <w:rPr>
          <w:iCs/>
          <w:sz w:val="28"/>
          <w:szCs w:val="28"/>
          <w:lang w:val="ru-RU"/>
        </w:rPr>
      </w:pPr>
      <w:r>
        <w:rPr>
          <w:iCs/>
          <w:sz w:val="28"/>
          <w:szCs w:val="28"/>
          <w:lang w:val="ru-RU"/>
        </w:rPr>
        <w:t>ТЭК – таблетки экстренной контрацепции</w:t>
      </w:r>
    </w:p>
    <w:p w14:paraId="2F681323" w14:textId="42706E7D" w:rsidR="00DD49DB" w:rsidRDefault="00DD49DB" w:rsidP="00D23FB7">
      <w:pPr>
        <w:autoSpaceDE w:val="0"/>
        <w:autoSpaceDN w:val="0"/>
        <w:adjustRightInd w:val="0"/>
        <w:jc w:val="both"/>
        <w:rPr>
          <w:iCs/>
          <w:sz w:val="28"/>
          <w:szCs w:val="28"/>
          <w:lang w:val="ru-RU"/>
        </w:rPr>
      </w:pPr>
      <w:r>
        <w:rPr>
          <w:iCs/>
          <w:sz w:val="28"/>
          <w:szCs w:val="28"/>
          <w:lang w:val="ru-RU"/>
        </w:rPr>
        <w:t>МВА – метод прерывания беременности</w:t>
      </w:r>
    </w:p>
    <w:p w14:paraId="6024AAB5" w14:textId="77777777" w:rsidR="00DD49DB" w:rsidRDefault="00DD49DB" w:rsidP="00D23FB7">
      <w:pPr>
        <w:autoSpaceDE w:val="0"/>
        <w:autoSpaceDN w:val="0"/>
        <w:adjustRightInd w:val="0"/>
        <w:jc w:val="both"/>
        <w:rPr>
          <w:iCs/>
          <w:sz w:val="28"/>
          <w:szCs w:val="28"/>
          <w:lang w:val="ru-RU"/>
        </w:rPr>
      </w:pPr>
    </w:p>
    <w:p w14:paraId="4A312D58" w14:textId="77777777" w:rsidR="00DD49DB" w:rsidRPr="00DD49DB" w:rsidRDefault="00DD49DB" w:rsidP="00D23FB7">
      <w:pPr>
        <w:autoSpaceDE w:val="0"/>
        <w:autoSpaceDN w:val="0"/>
        <w:adjustRightInd w:val="0"/>
        <w:jc w:val="both"/>
        <w:rPr>
          <w:iCs/>
          <w:sz w:val="28"/>
          <w:szCs w:val="28"/>
          <w:lang w:val="ru-RU"/>
        </w:rPr>
      </w:pPr>
    </w:p>
    <w:p w14:paraId="3A46B89D" w14:textId="5F2EE68F" w:rsidR="00A31AC4" w:rsidRPr="00DD49DB" w:rsidRDefault="00A31AC4" w:rsidP="00562001">
      <w:pPr>
        <w:jc w:val="both"/>
        <w:rPr>
          <w:rFonts w:eastAsia="Arial Nova"/>
          <w:b/>
          <w:sz w:val="28"/>
          <w:szCs w:val="28"/>
        </w:rPr>
      </w:pPr>
    </w:p>
    <w:sectPr w:rsidR="00A31AC4" w:rsidRPr="00DD49DB" w:rsidSect="00C621C8">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DB48A" w14:textId="77777777" w:rsidR="00334FB8" w:rsidRDefault="00334FB8" w:rsidP="00565E71">
      <w:r>
        <w:separator/>
      </w:r>
    </w:p>
  </w:endnote>
  <w:endnote w:type="continuationSeparator" w:id="0">
    <w:p w14:paraId="657A3034" w14:textId="77777777" w:rsidR="00334FB8" w:rsidRDefault="00334FB8" w:rsidP="0056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Noto Sans Symbols">
    <w:altName w:val="Calibri"/>
    <w:charset w:val="00"/>
    <w:family w:val="auto"/>
    <w:pitch w:val="default"/>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MS Gothic"/>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ontserrat">
    <w:charset w:val="CC"/>
    <w:family w:val="auto"/>
    <w:pitch w:val="variable"/>
    <w:sig w:usb0="2000020F" w:usb1="00000003" w:usb2="00000000" w:usb3="00000000" w:csb0="00000197" w:csb1="00000000"/>
  </w:font>
  <w:font w:name="Gill Sans Pro Cyrillic">
    <w:altName w:val="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941677"/>
      <w:docPartObj>
        <w:docPartGallery w:val="Page Numbers (Bottom of Page)"/>
        <w:docPartUnique/>
      </w:docPartObj>
    </w:sdtPr>
    <w:sdtEndPr/>
    <w:sdtContent>
      <w:p w14:paraId="2011832B" w14:textId="746CE925" w:rsidR="00C42E79" w:rsidRDefault="00C42E79">
        <w:pPr>
          <w:pStyle w:val="ae"/>
          <w:jc w:val="center"/>
        </w:pPr>
        <w:r>
          <w:fldChar w:fldCharType="begin"/>
        </w:r>
        <w:r>
          <w:instrText>PAGE   \* MERGEFORMAT</w:instrText>
        </w:r>
        <w:r>
          <w:fldChar w:fldCharType="separate"/>
        </w:r>
        <w:r>
          <w:t>2</w:t>
        </w:r>
        <w:r>
          <w:fldChar w:fldCharType="end"/>
        </w:r>
      </w:p>
    </w:sdtContent>
  </w:sdt>
  <w:p w14:paraId="51FF9B4A" w14:textId="77777777" w:rsidR="00C42E79" w:rsidRDefault="00C42E79">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F90AA" w14:textId="77777777" w:rsidR="00091A95" w:rsidRDefault="00091A95">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890545"/>
      <w:docPartObj>
        <w:docPartGallery w:val="Page Numbers (Bottom of Page)"/>
        <w:docPartUnique/>
      </w:docPartObj>
    </w:sdtPr>
    <w:sdtEndPr/>
    <w:sdtContent>
      <w:p w14:paraId="5713EB1D" w14:textId="6744F6FA" w:rsidR="00C42E79" w:rsidRDefault="00C42E79">
        <w:pPr>
          <w:pStyle w:val="ae"/>
          <w:jc w:val="center"/>
        </w:pPr>
        <w:r>
          <w:fldChar w:fldCharType="begin"/>
        </w:r>
        <w:r>
          <w:instrText>PAGE   \* MERGEFORMAT</w:instrText>
        </w:r>
        <w:r>
          <w:fldChar w:fldCharType="separate"/>
        </w:r>
        <w:r>
          <w:t>2</w:t>
        </w:r>
        <w:r>
          <w:fldChar w:fldCharType="end"/>
        </w:r>
      </w:p>
    </w:sdtContent>
  </w:sdt>
  <w:p w14:paraId="4658EBA3" w14:textId="77777777" w:rsidR="00091A95" w:rsidRDefault="00091A95">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7606" w14:textId="77777777" w:rsidR="00091A95" w:rsidRDefault="00091A9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ED8F4" w14:textId="77777777" w:rsidR="00334FB8" w:rsidRDefault="00334FB8" w:rsidP="00565E71">
      <w:r>
        <w:separator/>
      </w:r>
    </w:p>
  </w:footnote>
  <w:footnote w:type="continuationSeparator" w:id="0">
    <w:p w14:paraId="154ADEE7" w14:textId="77777777" w:rsidR="00334FB8" w:rsidRDefault="00334FB8" w:rsidP="00565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EFAE7" w14:textId="77777777" w:rsidR="00091A95" w:rsidRDefault="00091A95">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5DC38" w14:textId="77777777" w:rsidR="00091A95" w:rsidRDefault="00091A95">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9B37" w14:textId="77777777" w:rsidR="00091A95" w:rsidRDefault="00091A9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A5D"/>
    <w:multiLevelType w:val="hybridMultilevel"/>
    <w:tmpl w:val="A3D6F53C"/>
    <w:lvl w:ilvl="0" w:tplc="04090001">
      <w:start w:val="1"/>
      <w:numFmt w:val="bullet"/>
      <w:lvlText w:val=""/>
      <w:lvlJc w:val="left"/>
      <w:pPr>
        <w:ind w:left="1581" w:hanging="360"/>
      </w:pPr>
      <w:rPr>
        <w:rFonts w:ascii="Symbol" w:hAnsi="Symbol" w:hint="default"/>
      </w:rPr>
    </w:lvl>
    <w:lvl w:ilvl="1" w:tplc="04090003" w:tentative="1">
      <w:start w:val="1"/>
      <w:numFmt w:val="bullet"/>
      <w:lvlText w:val="o"/>
      <w:lvlJc w:val="left"/>
      <w:pPr>
        <w:ind w:left="2301" w:hanging="360"/>
      </w:pPr>
      <w:rPr>
        <w:rFonts w:ascii="Courier New" w:hAnsi="Courier New" w:cs="Courier New" w:hint="default"/>
      </w:rPr>
    </w:lvl>
    <w:lvl w:ilvl="2" w:tplc="04090005" w:tentative="1">
      <w:start w:val="1"/>
      <w:numFmt w:val="bullet"/>
      <w:lvlText w:val=""/>
      <w:lvlJc w:val="left"/>
      <w:pPr>
        <w:ind w:left="3021" w:hanging="360"/>
      </w:pPr>
      <w:rPr>
        <w:rFonts w:ascii="Wingdings" w:hAnsi="Wingdings" w:hint="default"/>
      </w:rPr>
    </w:lvl>
    <w:lvl w:ilvl="3" w:tplc="04090001" w:tentative="1">
      <w:start w:val="1"/>
      <w:numFmt w:val="bullet"/>
      <w:lvlText w:val=""/>
      <w:lvlJc w:val="left"/>
      <w:pPr>
        <w:ind w:left="3741" w:hanging="360"/>
      </w:pPr>
      <w:rPr>
        <w:rFonts w:ascii="Symbol" w:hAnsi="Symbol" w:hint="default"/>
      </w:rPr>
    </w:lvl>
    <w:lvl w:ilvl="4" w:tplc="04090003" w:tentative="1">
      <w:start w:val="1"/>
      <w:numFmt w:val="bullet"/>
      <w:lvlText w:val="o"/>
      <w:lvlJc w:val="left"/>
      <w:pPr>
        <w:ind w:left="4461" w:hanging="360"/>
      </w:pPr>
      <w:rPr>
        <w:rFonts w:ascii="Courier New" w:hAnsi="Courier New" w:cs="Courier New" w:hint="default"/>
      </w:rPr>
    </w:lvl>
    <w:lvl w:ilvl="5" w:tplc="04090005" w:tentative="1">
      <w:start w:val="1"/>
      <w:numFmt w:val="bullet"/>
      <w:lvlText w:val=""/>
      <w:lvlJc w:val="left"/>
      <w:pPr>
        <w:ind w:left="5181" w:hanging="360"/>
      </w:pPr>
      <w:rPr>
        <w:rFonts w:ascii="Wingdings" w:hAnsi="Wingdings" w:hint="default"/>
      </w:rPr>
    </w:lvl>
    <w:lvl w:ilvl="6" w:tplc="04090001" w:tentative="1">
      <w:start w:val="1"/>
      <w:numFmt w:val="bullet"/>
      <w:lvlText w:val=""/>
      <w:lvlJc w:val="left"/>
      <w:pPr>
        <w:ind w:left="5901" w:hanging="360"/>
      </w:pPr>
      <w:rPr>
        <w:rFonts w:ascii="Symbol" w:hAnsi="Symbol" w:hint="default"/>
      </w:rPr>
    </w:lvl>
    <w:lvl w:ilvl="7" w:tplc="04090003" w:tentative="1">
      <w:start w:val="1"/>
      <w:numFmt w:val="bullet"/>
      <w:lvlText w:val="o"/>
      <w:lvlJc w:val="left"/>
      <w:pPr>
        <w:ind w:left="6621" w:hanging="360"/>
      </w:pPr>
      <w:rPr>
        <w:rFonts w:ascii="Courier New" w:hAnsi="Courier New" w:cs="Courier New" w:hint="default"/>
      </w:rPr>
    </w:lvl>
    <w:lvl w:ilvl="8" w:tplc="04090005" w:tentative="1">
      <w:start w:val="1"/>
      <w:numFmt w:val="bullet"/>
      <w:lvlText w:val=""/>
      <w:lvlJc w:val="left"/>
      <w:pPr>
        <w:ind w:left="7341" w:hanging="360"/>
      </w:pPr>
      <w:rPr>
        <w:rFonts w:ascii="Wingdings" w:hAnsi="Wingdings" w:hint="default"/>
      </w:rPr>
    </w:lvl>
  </w:abstractNum>
  <w:abstractNum w:abstractNumId="1" w15:restartNumberingAfterBreak="0">
    <w:nsid w:val="022F7987"/>
    <w:multiLevelType w:val="hybridMultilevel"/>
    <w:tmpl w:val="BB2622A4"/>
    <w:lvl w:ilvl="0" w:tplc="6778D93E">
      <w:start w:val="1"/>
      <w:numFmt w:val="decimal"/>
      <w:lvlText w:val="%1."/>
      <w:lvlJc w:val="left"/>
      <w:pPr>
        <w:ind w:left="720" w:hanging="360"/>
      </w:pPr>
      <w:rPr>
        <w:rFonts w:ascii="Times New Roman" w:eastAsia="Arial Nova" w:hAnsi="Times New Roman" w:cs="Times New Roman" w:hint="default"/>
        <w:color w:val="00000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2CF6B1F"/>
    <w:multiLevelType w:val="hybridMultilevel"/>
    <w:tmpl w:val="801E6DE2"/>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 w15:restartNumberingAfterBreak="0">
    <w:nsid w:val="02D37F0B"/>
    <w:multiLevelType w:val="multilevel"/>
    <w:tmpl w:val="219A5CE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04957B97"/>
    <w:multiLevelType w:val="hybridMultilevel"/>
    <w:tmpl w:val="AB66D938"/>
    <w:lvl w:ilvl="0" w:tplc="1E8E83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4D76CAE"/>
    <w:multiLevelType w:val="hybridMultilevel"/>
    <w:tmpl w:val="01824FC4"/>
    <w:lvl w:ilvl="0" w:tplc="5A08540E">
      <w:start w:val="1"/>
      <w:numFmt w:val="decimal"/>
      <w:lvlText w:val="%1."/>
      <w:lvlJc w:val="left"/>
      <w:pPr>
        <w:ind w:left="2832" w:hanging="564"/>
      </w:pPr>
      <w:rPr>
        <w:rFonts w:hint="default"/>
      </w:rPr>
    </w:lvl>
    <w:lvl w:ilvl="1" w:tplc="20000019" w:tentative="1">
      <w:start w:val="1"/>
      <w:numFmt w:val="lowerLetter"/>
      <w:lvlText w:val="%2."/>
      <w:lvlJc w:val="left"/>
      <w:pPr>
        <w:ind w:left="3348" w:hanging="360"/>
      </w:pPr>
    </w:lvl>
    <w:lvl w:ilvl="2" w:tplc="2000001B" w:tentative="1">
      <w:start w:val="1"/>
      <w:numFmt w:val="lowerRoman"/>
      <w:lvlText w:val="%3."/>
      <w:lvlJc w:val="right"/>
      <w:pPr>
        <w:ind w:left="4068" w:hanging="180"/>
      </w:pPr>
    </w:lvl>
    <w:lvl w:ilvl="3" w:tplc="2000000F" w:tentative="1">
      <w:start w:val="1"/>
      <w:numFmt w:val="decimal"/>
      <w:lvlText w:val="%4."/>
      <w:lvlJc w:val="left"/>
      <w:pPr>
        <w:ind w:left="4788" w:hanging="360"/>
      </w:pPr>
    </w:lvl>
    <w:lvl w:ilvl="4" w:tplc="20000019" w:tentative="1">
      <w:start w:val="1"/>
      <w:numFmt w:val="lowerLetter"/>
      <w:lvlText w:val="%5."/>
      <w:lvlJc w:val="left"/>
      <w:pPr>
        <w:ind w:left="5508" w:hanging="360"/>
      </w:pPr>
    </w:lvl>
    <w:lvl w:ilvl="5" w:tplc="2000001B" w:tentative="1">
      <w:start w:val="1"/>
      <w:numFmt w:val="lowerRoman"/>
      <w:lvlText w:val="%6."/>
      <w:lvlJc w:val="right"/>
      <w:pPr>
        <w:ind w:left="6228" w:hanging="180"/>
      </w:pPr>
    </w:lvl>
    <w:lvl w:ilvl="6" w:tplc="2000000F" w:tentative="1">
      <w:start w:val="1"/>
      <w:numFmt w:val="decimal"/>
      <w:lvlText w:val="%7."/>
      <w:lvlJc w:val="left"/>
      <w:pPr>
        <w:ind w:left="6948" w:hanging="360"/>
      </w:pPr>
    </w:lvl>
    <w:lvl w:ilvl="7" w:tplc="20000019" w:tentative="1">
      <w:start w:val="1"/>
      <w:numFmt w:val="lowerLetter"/>
      <w:lvlText w:val="%8."/>
      <w:lvlJc w:val="left"/>
      <w:pPr>
        <w:ind w:left="7668" w:hanging="360"/>
      </w:pPr>
    </w:lvl>
    <w:lvl w:ilvl="8" w:tplc="2000001B" w:tentative="1">
      <w:start w:val="1"/>
      <w:numFmt w:val="lowerRoman"/>
      <w:lvlText w:val="%9."/>
      <w:lvlJc w:val="right"/>
      <w:pPr>
        <w:ind w:left="8388" w:hanging="180"/>
      </w:pPr>
    </w:lvl>
  </w:abstractNum>
  <w:abstractNum w:abstractNumId="6" w15:restartNumberingAfterBreak="0">
    <w:nsid w:val="062743B4"/>
    <w:multiLevelType w:val="hybridMultilevel"/>
    <w:tmpl w:val="01824FC4"/>
    <w:lvl w:ilvl="0" w:tplc="5A08540E">
      <w:start w:val="1"/>
      <w:numFmt w:val="decimal"/>
      <w:lvlText w:val="%1."/>
      <w:lvlJc w:val="left"/>
      <w:pPr>
        <w:ind w:left="2832" w:hanging="564"/>
      </w:pPr>
      <w:rPr>
        <w:rFonts w:hint="default"/>
      </w:rPr>
    </w:lvl>
    <w:lvl w:ilvl="1" w:tplc="20000019" w:tentative="1">
      <w:start w:val="1"/>
      <w:numFmt w:val="lowerLetter"/>
      <w:lvlText w:val="%2."/>
      <w:lvlJc w:val="left"/>
      <w:pPr>
        <w:ind w:left="3348" w:hanging="360"/>
      </w:pPr>
    </w:lvl>
    <w:lvl w:ilvl="2" w:tplc="2000001B" w:tentative="1">
      <w:start w:val="1"/>
      <w:numFmt w:val="lowerRoman"/>
      <w:lvlText w:val="%3."/>
      <w:lvlJc w:val="right"/>
      <w:pPr>
        <w:ind w:left="4068" w:hanging="180"/>
      </w:pPr>
    </w:lvl>
    <w:lvl w:ilvl="3" w:tplc="2000000F" w:tentative="1">
      <w:start w:val="1"/>
      <w:numFmt w:val="decimal"/>
      <w:lvlText w:val="%4."/>
      <w:lvlJc w:val="left"/>
      <w:pPr>
        <w:ind w:left="4788" w:hanging="360"/>
      </w:pPr>
    </w:lvl>
    <w:lvl w:ilvl="4" w:tplc="20000019" w:tentative="1">
      <w:start w:val="1"/>
      <w:numFmt w:val="lowerLetter"/>
      <w:lvlText w:val="%5."/>
      <w:lvlJc w:val="left"/>
      <w:pPr>
        <w:ind w:left="5508" w:hanging="360"/>
      </w:pPr>
    </w:lvl>
    <w:lvl w:ilvl="5" w:tplc="2000001B" w:tentative="1">
      <w:start w:val="1"/>
      <w:numFmt w:val="lowerRoman"/>
      <w:lvlText w:val="%6."/>
      <w:lvlJc w:val="right"/>
      <w:pPr>
        <w:ind w:left="6228" w:hanging="180"/>
      </w:pPr>
    </w:lvl>
    <w:lvl w:ilvl="6" w:tplc="2000000F" w:tentative="1">
      <w:start w:val="1"/>
      <w:numFmt w:val="decimal"/>
      <w:lvlText w:val="%7."/>
      <w:lvlJc w:val="left"/>
      <w:pPr>
        <w:ind w:left="6948" w:hanging="360"/>
      </w:pPr>
    </w:lvl>
    <w:lvl w:ilvl="7" w:tplc="20000019" w:tentative="1">
      <w:start w:val="1"/>
      <w:numFmt w:val="lowerLetter"/>
      <w:lvlText w:val="%8."/>
      <w:lvlJc w:val="left"/>
      <w:pPr>
        <w:ind w:left="7668" w:hanging="360"/>
      </w:pPr>
    </w:lvl>
    <w:lvl w:ilvl="8" w:tplc="2000001B" w:tentative="1">
      <w:start w:val="1"/>
      <w:numFmt w:val="lowerRoman"/>
      <w:lvlText w:val="%9."/>
      <w:lvlJc w:val="right"/>
      <w:pPr>
        <w:ind w:left="8388" w:hanging="180"/>
      </w:pPr>
    </w:lvl>
  </w:abstractNum>
  <w:abstractNum w:abstractNumId="7" w15:restartNumberingAfterBreak="0">
    <w:nsid w:val="090E0F8F"/>
    <w:multiLevelType w:val="multilevel"/>
    <w:tmpl w:val="4154BFEE"/>
    <w:lvl w:ilvl="0">
      <w:start w:val="1"/>
      <w:numFmt w:val="decimal"/>
      <w:lvlText w:val="%1)"/>
      <w:lvlJc w:val="left"/>
      <w:pPr>
        <w:ind w:left="1287" w:hanging="360"/>
      </w:pPr>
      <w:rPr>
        <w:rFonts w:ascii="Arial Nova" w:eastAsia="Arial Nova" w:hAnsi="Arial Nova" w:cs="Arial Nova"/>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8" w15:restartNumberingAfterBreak="0">
    <w:nsid w:val="0A8D6263"/>
    <w:multiLevelType w:val="multilevel"/>
    <w:tmpl w:val="8966778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0C500C3A"/>
    <w:multiLevelType w:val="hybridMultilevel"/>
    <w:tmpl w:val="7C00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358BB"/>
    <w:multiLevelType w:val="hybridMultilevel"/>
    <w:tmpl w:val="9AFC45B0"/>
    <w:lvl w:ilvl="0" w:tplc="04090001">
      <w:start w:val="1"/>
      <w:numFmt w:val="bullet"/>
      <w:lvlText w:val=""/>
      <w:lvlJc w:val="left"/>
      <w:pPr>
        <w:ind w:left="1838" w:hanging="360"/>
      </w:pPr>
      <w:rPr>
        <w:rFonts w:ascii="Symbol" w:hAnsi="Symbol" w:hint="default"/>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11" w15:restartNumberingAfterBreak="0">
    <w:nsid w:val="0F9033E9"/>
    <w:multiLevelType w:val="hybridMultilevel"/>
    <w:tmpl w:val="827A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E12C06"/>
    <w:multiLevelType w:val="multilevel"/>
    <w:tmpl w:val="39D0376E"/>
    <w:lvl w:ilvl="0">
      <w:start w:val="1"/>
      <w:numFmt w:val="bullet"/>
      <w:lvlText w:val="●"/>
      <w:lvlJc w:val="left"/>
      <w:pPr>
        <w:ind w:left="1287" w:hanging="360"/>
      </w:pPr>
      <w:rPr>
        <w:rFonts w:ascii="Noto Sans Symbols" w:eastAsia="Noto Sans Symbols" w:hAnsi="Noto Sans Symbols" w:cs="Noto Sans Symbols"/>
      </w:rPr>
    </w:lvl>
    <w:lvl w:ilvl="1">
      <w:numFmt w:val="bullet"/>
      <w:lvlText w:val="•"/>
      <w:lvlJc w:val="left"/>
      <w:pPr>
        <w:ind w:left="2007" w:hanging="360"/>
      </w:pPr>
      <w:rPr>
        <w:rFonts w:ascii="Arial Nova" w:eastAsia="Arial Nova" w:hAnsi="Arial Nova" w:cs="Arial Nova"/>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3" w15:restartNumberingAfterBreak="0">
    <w:nsid w:val="1504021C"/>
    <w:multiLevelType w:val="hybridMultilevel"/>
    <w:tmpl w:val="A176CC36"/>
    <w:lvl w:ilvl="0" w:tplc="EC82E8DC">
      <w:start w:val="1"/>
      <w:numFmt w:val="decimal"/>
      <w:lvlText w:val="%1."/>
      <w:lvlJc w:val="left"/>
      <w:pPr>
        <w:ind w:left="578" w:hanging="360"/>
      </w:pPr>
      <w:rPr>
        <w:rFonts w:ascii="Arial Nova" w:eastAsia="Arial MT" w:hAnsi="Arial Nova" w:cs="Arial MT" w:hint="default"/>
        <w:color w:val="000000" w:themeColor="text1"/>
        <w:spacing w:val="-1"/>
        <w:w w:val="99"/>
        <w:sz w:val="28"/>
        <w:szCs w:val="28"/>
        <w:lang w:val="ru-RU" w:eastAsia="en-US" w:bidi="ar-SA"/>
      </w:rPr>
    </w:lvl>
    <w:lvl w:ilvl="1" w:tplc="275A1BE0">
      <w:numFmt w:val="bullet"/>
      <w:lvlText w:val="•"/>
      <w:lvlJc w:val="left"/>
      <w:pPr>
        <w:ind w:left="1477" w:hanging="360"/>
      </w:pPr>
      <w:rPr>
        <w:rFonts w:hint="default"/>
        <w:lang w:val="ru-RU" w:eastAsia="en-US" w:bidi="ar-SA"/>
      </w:rPr>
    </w:lvl>
    <w:lvl w:ilvl="2" w:tplc="CC0ED67C">
      <w:numFmt w:val="bullet"/>
      <w:lvlText w:val="•"/>
      <w:lvlJc w:val="left"/>
      <w:pPr>
        <w:ind w:left="2374" w:hanging="360"/>
      </w:pPr>
      <w:rPr>
        <w:rFonts w:hint="default"/>
        <w:lang w:val="ru-RU" w:eastAsia="en-US" w:bidi="ar-SA"/>
      </w:rPr>
    </w:lvl>
    <w:lvl w:ilvl="3" w:tplc="0B6ECCDC">
      <w:numFmt w:val="bullet"/>
      <w:lvlText w:val="•"/>
      <w:lvlJc w:val="left"/>
      <w:pPr>
        <w:ind w:left="3271" w:hanging="360"/>
      </w:pPr>
      <w:rPr>
        <w:rFonts w:hint="default"/>
        <w:lang w:val="ru-RU" w:eastAsia="en-US" w:bidi="ar-SA"/>
      </w:rPr>
    </w:lvl>
    <w:lvl w:ilvl="4" w:tplc="B6962164">
      <w:numFmt w:val="bullet"/>
      <w:lvlText w:val="•"/>
      <w:lvlJc w:val="left"/>
      <w:pPr>
        <w:ind w:left="4168" w:hanging="360"/>
      </w:pPr>
      <w:rPr>
        <w:rFonts w:hint="default"/>
        <w:lang w:val="ru-RU" w:eastAsia="en-US" w:bidi="ar-SA"/>
      </w:rPr>
    </w:lvl>
    <w:lvl w:ilvl="5" w:tplc="77E0332C">
      <w:numFmt w:val="bullet"/>
      <w:lvlText w:val="•"/>
      <w:lvlJc w:val="left"/>
      <w:pPr>
        <w:ind w:left="5065" w:hanging="360"/>
      </w:pPr>
      <w:rPr>
        <w:rFonts w:hint="default"/>
        <w:lang w:val="ru-RU" w:eastAsia="en-US" w:bidi="ar-SA"/>
      </w:rPr>
    </w:lvl>
    <w:lvl w:ilvl="6" w:tplc="8DB00590">
      <w:numFmt w:val="bullet"/>
      <w:lvlText w:val="•"/>
      <w:lvlJc w:val="left"/>
      <w:pPr>
        <w:ind w:left="5962" w:hanging="360"/>
      </w:pPr>
      <w:rPr>
        <w:rFonts w:hint="default"/>
        <w:lang w:val="ru-RU" w:eastAsia="en-US" w:bidi="ar-SA"/>
      </w:rPr>
    </w:lvl>
    <w:lvl w:ilvl="7" w:tplc="CF36CB9C">
      <w:numFmt w:val="bullet"/>
      <w:lvlText w:val="•"/>
      <w:lvlJc w:val="left"/>
      <w:pPr>
        <w:ind w:left="6859" w:hanging="360"/>
      </w:pPr>
      <w:rPr>
        <w:rFonts w:hint="default"/>
        <w:lang w:val="ru-RU" w:eastAsia="en-US" w:bidi="ar-SA"/>
      </w:rPr>
    </w:lvl>
    <w:lvl w:ilvl="8" w:tplc="C5549B26">
      <w:numFmt w:val="bullet"/>
      <w:lvlText w:val="•"/>
      <w:lvlJc w:val="left"/>
      <w:pPr>
        <w:ind w:left="7756" w:hanging="360"/>
      </w:pPr>
      <w:rPr>
        <w:rFonts w:hint="default"/>
        <w:lang w:val="ru-RU" w:eastAsia="en-US" w:bidi="ar-SA"/>
      </w:rPr>
    </w:lvl>
  </w:abstractNum>
  <w:abstractNum w:abstractNumId="14" w15:restartNumberingAfterBreak="0">
    <w:nsid w:val="155E61CC"/>
    <w:multiLevelType w:val="hybridMultilevel"/>
    <w:tmpl w:val="09821A30"/>
    <w:lvl w:ilvl="0" w:tplc="B06475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60F60B5"/>
    <w:multiLevelType w:val="multilevel"/>
    <w:tmpl w:val="A8961F06"/>
    <w:lvl w:ilvl="0">
      <w:start w:val="1"/>
      <w:numFmt w:val="bullet"/>
      <w:lvlText w:val="●"/>
      <w:lvlJc w:val="left"/>
      <w:pPr>
        <w:ind w:left="1854" w:hanging="360"/>
      </w:pPr>
      <w:rPr>
        <w:rFonts w:ascii="Noto Sans Symbols" w:eastAsia="Noto Sans Symbols" w:hAnsi="Noto Sans Symbols" w:cs="Noto Sans Symbols"/>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6" w15:restartNumberingAfterBreak="0">
    <w:nsid w:val="1D6E2F49"/>
    <w:multiLevelType w:val="hybridMultilevel"/>
    <w:tmpl w:val="8FD66714"/>
    <w:lvl w:ilvl="0" w:tplc="CB60A948">
      <w:numFmt w:val="bullet"/>
      <w:lvlText w:val=""/>
      <w:lvlJc w:val="left"/>
      <w:pPr>
        <w:ind w:left="686" w:hanging="360"/>
      </w:pPr>
      <w:rPr>
        <w:rFonts w:ascii="Symbol" w:eastAsia="Symbol" w:hAnsi="Symbol" w:cs="Symbol" w:hint="default"/>
        <w:color w:val="000000" w:themeColor="text1"/>
        <w:w w:val="100"/>
        <w:sz w:val="18"/>
        <w:szCs w:val="18"/>
        <w:lang w:val="ru-RU" w:eastAsia="en-US" w:bidi="ar-SA"/>
      </w:rPr>
    </w:lvl>
    <w:lvl w:ilvl="1" w:tplc="B6A45F96">
      <w:numFmt w:val="bullet"/>
      <w:lvlText w:val="•"/>
      <w:lvlJc w:val="left"/>
      <w:pPr>
        <w:ind w:left="1374" w:hanging="360"/>
      </w:pPr>
      <w:rPr>
        <w:rFonts w:hint="default"/>
        <w:lang w:val="ru-RU" w:eastAsia="en-US" w:bidi="ar-SA"/>
      </w:rPr>
    </w:lvl>
    <w:lvl w:ilvl="2" w:tplc="58A2A154">
      <w:numFmt w:val="bullet"/>
      <w:lvlText w:val="•"/>
      <w:lvlJc w:val="left"/>
      <w:pPr>
        <w:ind w:left="2069" w:hanging="360"/>
      </w:pPr>
      <w:rPr>
        <w:rFonts w:hint="default"/>
        <w:lang w:val="ru-RU" w:eastAsia="en-US" w:bidi="ar-SA"/>
      </w:rPr>
    </w:lvl>
    <w:lvl w:ilvl="3" w:tplc="A36E3AB0">
      <w:numFmt w:val="bullet"/>
      <w:lvlText w:val="•"/>
      <w:lvlJc w:val="left"/>
      <w:pPr>
        <w:ind w:left="2763" w:hanging="360"/>
      </w:pPr>
      <w:rPr>
        <w:rFonts w:hint="default"/>
        <w:lang w:val="ru-RU" w:eastAsia="en-US" w:bidi="ar-SA"/>
      </w:rPr>
    </w:lvl>
    <w:lvl w:ilvl="4" w:tplc="F38E3EAA">
      <w:numFmt w:val="bullet"/>
      <w:lvlText w:val="•"/>
      <w:lvlJc w:val="left"/>
      <w:pPr>
        <w:ind w:left="3458" w:hanging="360"/>
      </w:pPr>
      <w:rPr>
        <w:rFonts w:hint="default"/>
        <w:lang w:val="ru-RU" w:eastAsia="en-US" w:bidi="ar-SA"/>
      </w:rPr>
    </w:lvl>
    <w:lvl w:ilvl="5" w:tplc="54687CDC">
      <w:numFmt w:val="bullet"/>
      <w:lvlText w:val="•"/>
      <w:lvlJc w:val="left"/>
      <w:pPr>
        <w:ind w:left="4153" w:hanging="360"/>
      </w:pPr>
      <w:rPr>
        <w:rFonts w:hint="default"/>
        <w:lang w:val="ru-RU" w:eastAsia="en-US" w:bidi="ar-SA"/>
      </w:rPr>
    </w:lvl>
    <w:lvl w:ilvl="6" w:tplc="A9FA44E2">
      <w:numFmt w:val="bullet"/>
      <w:lvlText w:val="•"/>
      <w:lvlJc w:val="left"/>
      <w:pPr>
        <w:ind w:left="4847" w:hanging="360"/>
      </w:pPr>
      <w:rPr>
        <w:rFonts w:hint="default"/>
        <w:lang w:val="ru-RU" w:eastAsia="en-US" w:bidi="ar-SA"/>
      </w:rPr>
    </w:lvl>
    <w:lvl w:ilvl="7" w:tplc="2488E488">
      <w:numFmt w:val="bullet"/>
      <w:lvlText w:val="•"/>
      <w:lvlJc w:val="left"/>
      <w:pPr>
        <w:ind w:left="5542" w:hanging="360"/>
      </w:pPr>
      <w:rPr>
        <w:rFonts w:hint="default"/>
        <w:lang w:val="ru-RU" w:eastAsia="en-US" w:bidi="ar-SA"/>
      </w:rPr>
    </w:lvl>
    <w:lvl w:ilvl="8" w:tplc="DFE8768E">
      <w:numFmt w:val="bullet"/>
      <w:lvlText w:val="•"/>
      <w:lvlJc w:val="left"/>
      <w:pPr>
        <w:ind w:left="6237" w:hanging="360"/>
      </w:pPr>
      <w:rPr>
        <w:rFonts w:hint="default"/>
        <w:lang w:val="ru-RU" w:eastAsia="en-US" w:bidi="ar-SA"/>
      </w:rPr>
    </w:lvl>
  </w:abstractNum>
  <w:abstractNum w:abstractNumId="17" w15:restartNumberingAfterBreak="0">
    <w:nsid w:val="22D467FC"/>
    <w:multiLevelType w:val="hybridMultilevel"/>
    <w:tmpl w:val="4D2E6874"/>
    <w:lvl w:ilvl="0" w:tplc="2000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3A1901"/>
    <w:multiLevelType w:val="hybridMultilevel"/>
    <w:tmpl w:val="02FCE060"/>
    <w:lvl w:ilvl="0" w:tplc="2000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5C34E5"/>
    <w:multiLevelType w:val="hybridMultilevel"/>
    <w:tmpl w:val="A9FA778E"/>
    <w:lvl w:ilvl="0" w:tplc="2000000F">
      <w:start w:val="1"/>
      <w:numFmt w:val="decimal"/>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0" w15:restartNumberingAfterBreak="0">
    <w:nsid w:val="24A17A5F"/>
    <w:multiLevelType w:val="hybridMultilevel"/>
    <w:tmpl w:val="3AC87EF4"/>
    <w:lvl w:ilvl="0" w:tplc="2000000F">
      <w:start w:val="1"/>
      <w:numFmt w:val="decimal"/>
      <w:lvlText w:val="%1."/>
      <w:lvlJc w:val="left"/>
      <w:pPr>
        <w:ind w:left="2988" w:hanging="360"/>
      </w:pPr>
    </w:lvl>
    <w:lvl w:ilvl="1" w:tplc="20000019" w:tentative="1">
      <w:start w:val="1"/>
      <w:numFmt w:val="lowerLetter"/>
      <w:lvlText w:val="%2."/>
      <w:lvlJc w:val="left"/>
      <w:pPr>
        <w:ind w:left="3708" w:hanging="360"/>
      </w:pPr>
    </w:lvl>
    <w:lvl w:ilvl="2" w:tplc="2000001B" w:tentative="1">
      <w:start w:val="1"/>
      <w:numFmt w:val="lowerRoman"/>
      <w:lvlText w:val="%3."/>
      <w:lvlJc w:val="right"/>
      <w:pPr>
        <w:ind w:left="4428" w:hanging="180"/>
      </w:pPr>
    </w:lvl>
    <w:lvl w:ilvl="3" w:tplc="2000000F" w:tentative="1">
      <w:start w:val="1"/>
      <w:numFmt w:val="decimal"/>
      <w:lvlText w:val="%4."/>
      <w:lvlJc w:val="left"/>
      <w:pPr>
        <w:ind w:left="5148" w:hanging="360"/>
      </w:pPr>
    </w:lvl>
    <w:lvl w:ilvl="4" w:tplc="20000019" w:tentative="1">
      <w:start w:val="1"/>
      <w:numFmt w:val="lowerLetter"/>
      <w:lvlText w:val="%5."/>
      <w:lvlJc w:val="left"/>
      <w:pPr>
        <w:ind w:left="5868" w:hanging="360"/>
      </w:pPr>
    </w:lvl>
    <w:lvl w:ilvl="5" w:tplc="2000001B" w:tentative="1">
      <w:start w:val="1"/>
      <w:numFmt w:val="lowerRoman"/>
      <w:lvlText w:val="%6."/>
      <w:lvlJc w:val="right"/>
      <w:pPr>
        <w:ind w:left="6588" w:hanging="180"/>
      </w:pPr>
    </w:lvl>
    <w:lvl w:ilvl="6" w:tplc="2000000F" w:tentative="1">
      <w:start w:val="1"/>
      <w:numFmt w:val="decimal"/>
      <w:lvlText w:val="%7."/>
      <w:lvlJc w:val="left"/>
      <w:pPr>
        <w:ind w:left="7308" w:hanging="360"/>
      </w:pPr>
    </w:lvl>
    <w:lvl w:ilvl="7" w:tplc="20000019" w:tentative="1">
      <w:start w:val="1"/>
      <w:numFmt w:val="lowerLetter"/>
      <w:lvlText w:val="%8."/>
      <w:lvlJc w:val="left"/>
      <w:pPr>
        <w:ind w:left="8028" w:hanging="360"/>
      </w:pPr>
    </w:lvl>
    <w:lvl w:ilvl="8" w:tplc="2000001B" w:tentative="1">
      <w:start w:val="1"/>
      <w:numFmt w:val="lowerRoman"/>
      <w:lvlText w:val="%9."/>
      <w:lvlJc w:val="right"/>
      <w:pPr>
        <w:ind w:left="8748" w:hanging="180"/>
      </w:pPr>
    </w:lvl>
  </w:abstractNum>
  <w:abstractNum w:abstractNumId="21" w15:restartNumberingAfterBreak="0">
    <w:nsid w:val="2DA1454D"/>
    <w:multiLevelType w:val="hybridMultilevel"/>
    <w:tmpl w:val="8AF45D9E"/>
    <w:lvl w:ilvl="0" w:tplc="2000000F">
      <w:start w:val="1"/>
      <w:numFmt w:val="decimal"/>
      <w:lvlText w:val="%1."/>
      <w:lvlJc w:val="left"/>
      <w:pPr>
        <w:ind w:left="2628" w:hanging="360"/>
      </w:pPr>
      <w:rPr>
        <w:rFonts w:hint="default"/>
      </w:rPr>
    </w:lvl>
    <w:lvl w:ilvl="1" w:tplc="FFFFFFFF" w:tentative="1">
      <w:start w:val="1"/>
      <w:numFmt w:val="lowerLetter"/>
      <w:lvlText w:val="%2."/>
      <w:lvlJc w:val="left"/>
      <w:pPr>
        <w:ind w:left="3348" w:hanging="360"/>
      </w:pPr>
    </w:lvl>
    <w:lvl w:ilvl="2" w:tplc="FFFFFFFF" w:tentative="1">
      <w:start w:val="1"/>
      <w:numFmt w:val="lowerRoman"/>
      <w:lvlText w:val="%3."/>
      <w:lvlJc w:val="right"/>
      <w:pPr>
        <w:ind w:left="4068" w:hanging="180"/>
      </w:pPr>
    </w:lvl>
    <w:lvl w:ilvl="3" w:tplc="FFFFFFFF" w:tentative="1">
      <w:start w:val="1"/>
      <w:numFmt w:val="decimal"/>
      <w:lvlText w:val="%4."/>
      <w:lvlJc w:val="left"/>
      <w:pPr>
        <w:ind w:left="4788" w:hanging="360"/>
      </w:pPr>
    </w:lvl>
    <w:lvl w:ilvl="4" w:tplc="FFFFFFFF" w:tentative="1">
      <w:start w:val="1"/>
      <w:numFmt w:val="lowerLetter"/>
      <w:lvlText w:val="%5."/>
      <w:lvlJc w:val="left"/>
      <w:pPr>
        <w:ind w:left="5508" w:hanging="360"/>
      </w:pPr>
    </w:lvl>
    <w:lvl w:ilvl="5" w:tplc="FFFFFFFF" w:tentative="1">
      <w:start w:val="1"/>
      <w:numFmt w:val="lowerRoman"/>
      <w:lvlText w:val="%6."/>
      <w:lvlJc w:val="right"/>
      <w:pPr>
        <w:ind w:left="6228" w:hanging="180"/>
      </w:pPr>
    </w:lvl>
    <w:lvl w:ilvl="6" w:tplc="FFFFFFFF" w:tentative="1">
      <w:start w:val="1"/>
      <w:numFmt w:val="decimal"/>
      <w:lvlText w:val="%7."/>
      <w:lvlJc w:val="left"/>
      <w:pPr>
        <w:ind w:left="6948" w:hanging="360"/>
      </w:pPr>
    </w:lvl>
    <w:lvl w:ilvl="7" w:tplc="FFFFFFFF" w:tentative="1">
      <w:start w:val="1"/>
      <w:numFmt w:val="lowerLetter"/>
      <w:lvlText w:val="%8."/>
      <w:lvlJc w:val="left"/>
      <w:pPr>
        <w:ind w:left="7668" w:hanging="360"/>
      </w:pPr>
    </w:lvl>
    <w:lvl w:ilvl="8" w:tplc="FFFFFFFF" w:tentative="1">
      <w:start w:val="1"/>
      <w:numFmt w:val="lowerRoman"/>
      <w:lvlText w:val="%9."/>
      <w:lvlJc w:val="right"/>
      <w:pPr>
        <w:ind w:left="8388" w:hanging="180"/>
      </w:pPr>
    </w:lvl>
  </w:abstractNum>
  <w:abstractNum w:abstractNumId="22" w15:restartNumberingAfterBreak="0">
    <w:nsid w:val="2DBC53FD"/>
    <w:multiLevelType w:val="hybridMultilevel"/>
    <w:tmpl w:val="F1B4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D55BC9"/>
    <w:multiLevelType w:val="multilevel"/>
    <w:tmpl w:val="01824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7DF12AE"/>
    <w:multiLevelType w:val="hybridMultilevel"/>
    <w:tmpl w:val="75F22A28"/>
    <w:lvl w:ilvl="0" w:tplc="2000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747313"/>
    <w:multiLevelType w:val="hybridMultilevel"/>
    <w:tmpl w:val="1EBEA38A"/>
    <w:lvl w:ilvl="0" w:tplc="A71ED6D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3B4C1E5B"/>
    <w:multiLevelType w:val="multilevel"/>
    <w:tmpl w:val="A086E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B9E6A03"/>
    <w:multiLevelType w:val="hybridMultilevel"/>
    <w:tmpl w:val="362A7840"/>
    <w:lvl w:ilvl="0" w:tplc="335A7016">
      <w:numFmt w:val="bullet"/>
      <w:lvlText w:val="•"/>
      <w:lvlJc w:val="left"/>
      <w:pPr>
        <w:ind w:left="720" w:hanging="360"/>
      </w:pPr>
      <w:rPr>
        <w:rFonts w:hint="default"/>
        <w:lang w:val="ru-RU"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D1A564E"/>
    <w:multiLevelType w:val="hybridMultilevel"/>
    <w:tmpl w:val="6EE2757C"/>
    <w:lvl w:ilvl="0" w:tplc="04090001">
      <w:start w:val="1"/>
      <w:numFmt w:val="bullet"/>
      <w:lvlText w:val=""/>
      <w:lvlJc w:val="left"/>
      <w:pPr>
        <w:ind w:left="578" w:hanging="360"/>
      </w:pPr>
      <w:rPr>
        <w:rFonts w:ascii="Symbol" w:hAnsi="Symbol" w:hint="default"/>
        <w:w w:val="99"/>
        <w:lang w:val="ru-RU" w:eastAsia="en-US" w:bidi="ar-SA"/>
      </w:rPr>
    </w:lvl>
    <w:lvl w:ilvl="1" w:tplc="6D7CA14E">
      <w:numFmt w:val="bullet"/>
      <w:lvlText w:val=""/>
      <w:lvlJc w:val="left"/>
      <w:pPr>
        <w:ind w:left="861" w:hanging="360"/>
      </w:pPr>
      <w:rPr>
        <w:rFonts w:hint="default"/>
        <w:w w:val="99"/>
        <w:lang w:val="ru-RU" w:eastAsia="en-US" w:bidi="ar-SA"/>
      </w:rPr>
    </w:lvl>
    <w:lvl w:ilvl="2" w:tplc="C4AC7A2A">
      <w:numFmt w:val="bullet"/>
      <w:lvlText w:val="•"/>
      <w:lvlJc w:val="left"/>
      <w:pPr>
        <w:ind w:left="860" w:hanging="360"/>
      </w:pPr>
      <w:rPr>
        <w:rFonts w:hint="default"/>
        <w:lang w:val="ru-RU" w:eastAsia="en-US" w:bidi="ar-SA"/>
      </w:rPr>
    </w:lvl>
    <w:lvl w:ilvl="3" w:tplc="1DC46296">
      <w:numFmt w:val="bullet"/>
      <w:lvlText w:val="•"/>
      <w:lvlJc w:val="left"/>
      <w:pPr>
        <w:ind w:left="2620" w:hanging="360"/>
      </w:pPr>
      <w:rPr>
        <w:rFonts w:hint="default"/>
        <w:lang w:val="ru-RU" w:eastAsia="en-US" w:bidi="ar-SA"/>
      </w:rPr>
    </w:lvl>
    <w:lvl w:ilvl="4" w:tplc="A6720A7A">
      <w:numFmt w:val="bullet"/>
      <w:lvlText w:val="•"/>
      <w:lvlJc w:val="left"/>
      <w:pPr>
        <w:ind w:left="2622" w:hanging="360"/>
      </w:pPr>
      <w:rPr>
        <w:rFonts w:hint="default"/>
        <w:lang w:val="ru-RU" w:eastAsia="en-US" w:bidi="ar-SA"/>
      </w:rPr>
    </w:lvl>
    <w:lvl w:ilvl="5" w:tplc="5D644450">
      <w:numFmt w:val="bullet"/>
      <w:lvlText w:val="•"/>
      <w:lvlJc w:val="left"/>
      <w:pPr>
        <w:ind w:left="2624" w:hanging="360"/>
      </w:pPr>
      <w:rPr>
        <w:rFonts w:hint="default"/>
        <w:lang w:val="ru-RU" w:eastAsia="en-US" w:bidi="ar-SA"/>
      </w:rPr>
    </w:lvl>
    <w:lvl w:ilvl="6" w:tplc="FE9EBB3E">
      <w:numFmt w:val="bullet"/>
      <w:lvlText w:val="•"/>
      <w:lvlJc w:val="left"/>
      <w:pPr>
        <w:ind w:left="2626" w:hanging="360"/>
      </w:pPr>
      <w:rPr>
        <w:rFonts w:hint="default"/>
        <w:lang w:val="ru-RU" w:eastAsia="en-US" w:bidi="ar-SA"/>
      </w:rPr>
    </w:lvl>
    <w:lvl w:ilvl="7" w:tplc="EDEAE2D8">
      <w:numFmt w:val="bullet"/>
      <w:lvlText w:val="•"/>
      <w:lvlJc w:val="left"/>
      <w:pPr>
        <w:ind w:left="2628" w:hanging="360"/>
      </w:pPr>
      <w:rPr>
        <w:rFonts w:hint="default"/>
        <w:lang w:val="ru-RU" w:eastAsia="en-US" w:bidi="ar-SA"/>
      </w:rPr>
    </w:lvl>
    <w:lvl w:ilvl="8" w:tplc="1E643872">
      <w:numFmt w:val="bullet"/>
      <w:lvlText w:val="•"/>
      <w:lvlJc w:val="left"/>
      <w:pPr>
        <w:ind w:left="2631" w:hanging="360"/>
      </w:pPr>
      <w:rPr>
        <w:rFonts w:hint="default"/>
        <w:lang w:val="ru-RU" w:eastAsia="en-US" w:bidi="ar-SA"/>
      </w:rPr>
    </w:lvl>
  </w:abstractNum>
  <w:abstractNum w:abstractNumId="29" w15:restartNumberingAfterBreak="0">
    <w:nsid w:val="3EF206D7"/>
    <w:multiLevelType w:val="hybridMultilevel"/>
    <w:tmpl w:val="77D6CA84"/>
    <w:lvl w:ilvl="0" w:tplc="81E2297A">
      <w:start w:val="1"/>
      <w:numFmt w:val="decimal"/>
      <w:lvlText w:val="%1."/>
      <w:lvlJc w:val="left"/>
      <w:pPr>
        <w:ind w:left="2643" w:hanging="375"/>
      </w:pPr>
      <w:rPr>
        <w:rFonts w:hint="default"/>
        <w:b/>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30" w15:restartNumberingAfterBreak="0">
    <w:nsid w:val="40E54066"/>
    <w:multiLevelType w:val="hybridMultilevel"/>
    <w:tmpl w:val="116CB316"/>
    <w:lvl w:ilvl="0" w:tplc="335A7016">
      <w:numFmt w:val="bullet"/>
      <w:lvlText w:val="•"/>
      <w:lvlJc w:val="left"/>
      <w:pPr>
        <w:ind w:left="720" w:hanging="360"/>
      </w:pPr>
      <w:rPr>
        <w:rFonts w:hint="default"/>
        <w:lang w:val="ru-RU"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EB3EEE"/>
    <w:multiLevelType w:val="multilevel"/>
    <w:tmpl w:val="C41E2ACE"/>
    <w:lvl w:ilvl="0">
      <w:start w:val="1"/>
      <w:numFmt w:val="bullet"/>
      <w:lvlText w:val="●"/>
      <w:lvlJc w:val="left"/>
      <w:pPr>
        <w:ind w:left="1287" w:hanging="360"/>
      </w:pPr>
      <w:rPr>
        <w:rFonts w:ascii="Noto Sans Symbols" w:eastAsia="Noto Sans Symbols" w:hAnsi="Noto Sans Symbols" w:cs="Noto Sans Symbols"/>
      </w:rPr>
    </w:lvl>
    <w:lvl w:ilvl="1">
      <w:numFmt w:val="bullet"/>
      <w:lvlText w:val="•"/>
      <w:lvlJc w:val="left"/>
      <w:pPr>
        <w:ind w:left="2007" w:hanging="360"/>
      </w:pPr>
      <w:rPr>
        <w:rFonts w:ascii="Arial Nova" w:eastAsia="Arial Nova" w:hAnsi="Arial Nova" w:cs="Arial Nova"/>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2" w15:restartNumberingAfterBreak="0">
    <w:nsid w:val="410C1ACA"/>
    <w:multiLevelType w:val="multilevel"/>
    <w:tmpl w:val="E4C05228"/>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3" w15:restartNumberingAfterBreak="0">
    <w:nsid w:val="417C6D3A"/>
    <w:multiLevelType w:val="hybridMultilevel"/>
    <w:tmpl w:val="0D84D6BC"/>
    <w:lvl w:ilvl="0" w:tplc="7526B918">
      <w:numFmt w:val="bullet"/>
      <w:lvlText w:val=""/>
      <w:lvlJc w:val="left"/>
      <w:pPr>
        <w:ind w:left="468" w:hanging="360"/>
      </w:pPr>
      <w:rPr>
        <w:rFonts w:ascii="Symbol" w:eastAsia="Symbol" w:hAnsi="Symbol" w:cs="Symbol" w:hint="default"/>
        <w:color w:val="D71700"/>
        <w:w w:val="99"/>
        <w:sz w:val="20"/>
        <w:szCs w:val="20"/>
        <w:lang w:val="ru-RU" w:eastAsia="en-US" w:bidi="ar-SA"/>
      </w:rPr>
    </w:lvl>
    <w:lvl w:ilvl="1" w:tplc="57305892">
      <w:numFmt w:val="bullet"/>
      <w:lvlText w:val="•"/>
      <w:lvlJc w:val="left"/>
      <w:pPr>
        <w:ind w:left="1343" w:hanging="360"/>
      </w:pPr>
      <w:rPr>
        <w:rFonts w:hint="default"/>
        <w:lang w:val="ru-RU" w:eastAsia="en-US" w:bidi="ar-SA"/>
      </w:rPr>
    </w:lvl>
    <w:lvl w:ilvl="2" w:tplc="6BB2F15A">
      <w:numFmt w:val="bullet"/>
      <w:lvlText w:val="•"/>
      <w:lvlJc w:val="left"/>
      <w:pPr>
        <w:ind w:left="2226" w:hanging="360"/>
      </w:pPr>
      <w:rPr>
        <w:rFonts w:hint="default"/>
        <w:lang w:val="ru-RU" w:eastAsia="en-US" w:bidi="ar-SA"/>
      </w:rPr>
    </w:lvl>
    <w:lvl w:ilvl="3" w:tplc="90687CB2">
      <w:numFmt w:val="bullet"/>
      <w:lvlText w:val="•"/>
      <w:lvlJc w:val="left"/>
      <w:pPr>
        <w:ind w:left="3109" w:hanging="360"/>
      </w:pPr>
      <w:rPr>
        <w:rFonts w:hint="default"/>
        <w:lang w:val="ru-RU" w:eastAsia="en-US" w:bidi="ar-SA"/>
      </w:rPr>
    </w:lvl>
    <w:lvl w:ilvl="4" w:tplc="279AB270">
      <w:numFmt w:val="bullet"/>
      <w:lvlText w:val="•"/>
      <w:lvlJc w:val="left"/>
      <w:pPr>
        <w:ind w:left="3992" w:hanging="360"/>
      </w:pPr>
      <w:rPr>
        <w:rFonts w:hint="default"/>
        <w:lang w:val="ru-RU" w:eastAsia="en-US" w:bidi="ar-SA"/>
      </w:rPr>
    </w:lvl>
    <w:lvl w:ilvl="5" w:tplc="07FC9F82">
      <w:numFmt w:val="bullet"/>
      <w:lvlText w:val="•"/>
      <w:lvlJc w:val="left"/>
      <w:pPr>
        <w:ind w:left="4875" w:hanging="360"/>
      </w:pPr>
      <w:rPr>
        <w:rFonts w:hint="default"/>
        <w:lang w:val="ru-RU" w:eastAsia="en-US" w:bidi="ar-SA"/>
      </w:rPr>
    </w:lvl>
    <w:lvl w:ilvl="6" w:tplc="CB10B62E">
      <w:numFmt w:val="bullet"/>
      <w:lvlText w:val="•"/>
      <w:lvlJc w:val="left"/>
      <w:pPr>
        <w:ind w:left="5758" w:hanging="360"/>
      </w:pPr>
      <w:rPr>
        <w:rFonts w:hint="default"/>
        <w:lang w:val="ru-RU" w:eastAsia="en-US" w:bidi="ar-SA"/>
      </w:rPr>
    </w:lvl>
    <w:lvl w:ilvl="7" w:tplc="BA0E248E">
      <w:numFmt w:val="bullet"/>
      <w:lvlText w:val="•"/>
      <w:lvlJc w:val="left"/>
      <w:pPr>
        <w:ind w:left="6641" w:hanging="360"/>
      </w:pPr>
      <w:rPr>
        <w:rFonts w:hint="default"/>
        <w:lang w:val="ru-RU" w:eastAsia="en-US" w:bidi="ar-SA"/>
      </w:rPr>
    </w:lvl>
    <w:lvl w:ilvl="8" w:tplc="D1809828">
      <w:numFmt w:val="bullet"/>
      <w:lvlText w:val="•"/>
      <w:lvlJc w:val="left"/>
      <w:pPr>
        <w:ind w:left="7524" w:hanging="360"/>
      </w:pPr>
      <w:rPr>
        <w:rFonts w:hint="default"/>
        <w:lang w:val="ru-RU" w:eastAsia="en-US" w:bidi="ar-SA"/>
      </w:rPr>
    </w:lvl>
  </w:abstractNum>
  <w:abstractNum w:abstractNumId="34" w15:restartNumberingAfterBreak="0">
    <w:nsid w:val="43EA254B"/>
    <w:multiLevelType w:val="hybridMultilevel"/>
    <w:tmpl w:val="44F2467A"/>
    <w:lvl w:ilvl="0" w:tplc="20000001">
      <w:start w:val="1"/>
      <w:numFmt w:val="bullet"/>
      <w:lvlText w:val=""/>
      <w:lvlJc w:val="left"/>
      <w:pPr>
        <w:ind w:left="578" w:hanging="360"/>
      </w:pPr>
      <w:rPr>
        <w:rFonts w:ascii="Symbol" w:hAnsi="Symbol" w:hint="default"/>
        <w:w w:val="99"/>
        <w:lang w:val="ru-RU" w:eastAsia="en-US" w:bidi="ar-SA"/>
      </w:rPr>
    </w:lvl>
    <w:lvl w:ilvl="1" w:tplc="FFFFFFFF">
      <w:numFmt w:val="bullet"/>
      <w:lvlText w:val=""/>
      <w:lvlJc w:val="left"/>
      <w:pPr>
        <w:ind w:left="861" w:hanging="360"/>
      </w:pPr>
      <w:rPr>
        <w:rFonts w:hint="default"/>
        <w:w w:val="99"/>
        <w:lang w:val="ru-RU" w:eastAsia="en-US" w:bidi="ar-SA"/>
      </w:rPr>
    </w:lvl>
    <w:lvl w:ilvl="2" w:tplc="FFFFFFFF">
      <w:numFmt w:val="bullet"/>
      <w:lvlText w:val="•"/>
      <w:lvlJc w:val="left"/>
      <w:pPr>
        <w:ind w:left="860" w:hanging="360"/>
      </w:pPr>
      <w:rPr>
        <w:rFonts w:hint="default"/>
        <w:lang w:val="ru-RU" w:eastAsia="en-US" w:bidi="ar-SA"/>
      </w:rPr>
    </w:lvl>
    <w:lvl w:ilvl="3" w:tplc="FFFFFFFF">
      <w:numFmt w:val="bullet"/>
      <w:lvlText w:val="•"/>
      <w:lvlJc w:val="left"/>
      <w:pPr>
        <w:ind w:left="2620" w:hanging="360"/>
      </w:pPr>
      <w:rPr>
        <w:rFonts w:hint="default"/>
        <w:lang w:val="ru-RU" w:eastAsia="en-US" w:bidi="ar-SA"/>
      </w:rPr>
    </w:lvl>
    <w:lvl w:ilvl="4" w:tplc="FFFFFFFF">
      <w:numFmt w:val="bullet"/>
      <w:lvlText w:val="•"/>
      <w:lvlJc w:val="left"/>
      <w:pPr>
        <w:ind w:left="2622" w:hanging="360"/>
      </w:pPr>
      <w:rPr>
        <w:rFonts w:hint="default"/>
        <w:lang w:val="ru-RU" w:eastAsia="en-US" w:bidi="ar-SA"/>
      </w:rPr>
    </w:lvl>
    <w:lvl w:ilvl="5" w:tplc="FFFFFFFF">
      <w:numFmt w:val="bullet"/>
      <w:lvlText w:val="•"/>
      <w:lvlJc w:val="left"/>
      <w:pPr>
        <w:ind w:left="2624" w:hanging="360"/>
      </w:pPr>
      <w:rPr>
        <w:rFonts w:hint="default"/>
        <w:lang w:val="ru-RU" w:eastAsia="en-US" w:bidi="ar-SA"/>
      </w:rPr>
    </w:lvl>
    <w:lvl w:ilvl="6" w:tplc="FFFFFFFF">
      <w:numFmt w:val="bullet"/>
      <w:lvlText w:val="•"/>
      <w:lvlJc w:val="left"/>
      <w:pPr>
        <w:ind w:left="2626" w:hanging="360"/>
      </w:pPr>
      <w:rPr>
        <w:rFonts w:hint="default"/>
        <w:lang w:val="ru-RU" w:eastAsia="en-US" w:bidi="ar-SA"/>
      </w:rPr>
    </w:lvl>
    <w:lvl w:ilvl="7" w:tplc="FFFFFFFF">
      <w:numFmt w:val="bullet"/>
      <w:lvlText w:val="•"/>
      <w:lvlJc w:val="left"/>
      <w:pPr>
        <w:ind w:left="2628" w:hanging="360"/>
      </w:pPr>
      <w:rPr>
        <w:rFonts w:hint="default"/>
        <w:lang w:val="ru-RU" w:eastAsia="en-US" w:bidi="ar-SA"/>
      </w:rPr>
    </w:lvl>
    <w:lvl w:ilvl="8" w:tplc="FFFFFFFF">
      <w:numFmt w:val="bullet"/>
      <w:lvlText w:val="•"/>
      <w:lvlJc w:val="left"/>
      <w:pPr>
        <w:ind w:left="2631" w:hanging="360"/>
      </w:pPr>
      <w:rPr>
        <w:rFonts w:hint="default"/>
        <w:lang w:val="ru-RU" w:eastAsia="en-US" w:bidi="ar-SA"/>
      </w:rPr>
    </w:lvl>
  </w:abstractNum>
  <w:abstractNum w:abstractNumId="35" w15:restartNumberingAfterBreak="0">
    <w:nsid w:val="43F60294"/>
    <w:multiLevelType w:val="multilevel"/>
    <w:tmpl w:val="2ECA674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4E82D1D"/>
    <w:multiLevelType w:val="hybridMultilevel"/>
    <w:tmpl w:val="E512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E34E32"/>
    <w:multiLevelType w:val="hybridMultilevel"/>
    <w:tmpl w:val="52F29D0A"/>
    <w:lvl w:ilvl="0" w:tplc="041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6197FDB"/>
    <w:multiLevelType w:val="multilevel"/>
    <w:tmpl w:val="ADCE4A8A"/>
    <w:lvl w:ilvl="0">
      <w:start w:val="1"/>
      <w:numFmt w:val="bullet"/>
      <w:lvlText w:val="●"/>
      <w:lvlJc w:val="left"/>
      <w:pPr>
        <w:ind w:left="1287" w:hanging="360"/>
      </w:pPr>
      <w:rPr>
        <w:rFonts w:ascii="Noto Sans Symbols" w:eastAsia="Noto Sans Symbols" w:hAnsi="Noto Sans Symbols" w:cs="Noto Sans Symbols"/>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9" w15:restartNumberingAfterBreak="0">
    <w:nsid w:val="483B4930"/>
    <w:multiLevelType w:val="hybridMultilevel"/>
    <w:tmpl w:val="F2B0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9924DC"/>
    <w:multiLevelType w:val="hybridMultilevel"/>
    <w:tmpl w:val="ABDA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68612A"/>
    <w:multiLevelType w:val="multilevel"/>
    <w:tmpl w:val="C256F4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1A44850"/>
    <w:multiLevelType w:val="hybridMultilevel"/>
    <w:tmpl w:val="F064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FF4E19"/>
    <w:multiLevelType w:val="multilevel"/>
    <w:tmpl w:val="DB525B06"/>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864420E"/>
    <w:multiLevelType w:val="hybridMultilevel"/>
    <w:tmpl w:val="E02ED692"/>
    <w:lvl w:ilvl="0" w:tplc="35321EE0">
      <w:start w:val="1"/>
      <w:numFmt w:val="decimal"/>
      <w:lvlText w:val="%1."/>
      <w:lvlJc w:val="left"/>
      <w:pPr>
        <w:ind w:left="2628" w:hanging="360"/>
      </w:pPr>
      <w:rPr>
        <w:rFonts w:hint="default"/>
      </w:rPr>
    </w:lvl>
    <w:lvl w:ilvl="1" w:tplc="20000019" w:tentative="1">
      <w:start w:val="1"/>
      <w:numFmt w:val="lowerLetter"/>
      <w:lvlText w:val="%2."/>
      <w:lvlJc w:val="left"/>
      <w:pPr>
        <w:ind w:left="3348" w:hanging="360"/>
      </w:pPr>
    </w:lvl>
    <w:lvl w:ilvl="2" w:tplc="2000001B" w:tentative="1">
      <w:start w:val="1"/>
      <w:numFmt w:val="lowerRoman"/>
      <w:lvlText w:val="%3."/>
      <w:lvlJc w:val="right"/>
      <w:pPr>
        <w:ind w:left="4068" w:hanging="180"/>
      </w:pPr>
    </w:lvl>
    <w:lvl w:ilvl="3" w:tplc="2000000F" w:tentative="1">
      <w:start w:val="1"/>
      <w:numFmt w:val="decimal"/>
      <w:lvlText w:val="%4."/>
      <w:lvlJc w:val="left"/>
      <w:pPr>
        <w:ind w:left="4788" w:hanging="360"/>
      </w:pPr>
    </w:lvl>
    <w:lvl w:ilvl="4" w:tplc="20000019" w:tentative="1">
      <w:start w:val="1"/>
      <w:numFmt w:val="lowerLetter"/>
      <w:lvlText w:val="%5."/>
      <w:lvlJc w:val="left"/>
      <w:pPr>
        <w:ind w:left="5508" w:hanging="360"/>
      </w:pPr>
    </w:lvl>
    <w:lvl w:ilvl="5" w:tplc="2000001B" w:tentative="1">
      <w:start w:val="1"/>
      <w:numFmt w:val="lowerRoman"/>
      <w:lvlText w:val="%6."/>
      <w:lvlJc w:val="right"/>
      <w:pPr>
        <w:ind w:left="6228" w:hanging="180"/>
      </w:pPr>
    </w:lvl>
    <w:lvl w:ilvl="6" w:tplc="2000000F" w:tentative="1">
      <w:start w:val="1"/>
      <w:numFmt w:val="decimal"/>
      <w:lvlText w:val="%7."/>
      <w:lvlJc w:val="left"/>
      <w:pPr>
        <w:ind w:left="6948" w:hanging="360"/>
      </w:pPr>
    </w:lvl>
    <w:lvl w:ilvl="7" w:tplc="20000019" w:tentative="1">
      <w:start w:val="1"/>
      <w:numFmt w:val="lowerLetter"/>
      <w:lvlText w:val="%8."/>
      <w:lvlJc w:val="left"/>
      <w:pPr>
        <w:ind w:left="7668" w:hanging="360"/>
      </w:pPr>
    </w:lvl>
    <w:lvl w:ilvl="8" w:tplc="2000001B" w:tentative="1">
      <w:start w:val="1"/>
      <w:numFmt w:val="lowerRoman"/>
      <w:lvlText w:val="%9."/>
      <w:lvlJc w:val="right"/>
      <w:pPr>
        <w:ind w:left="8388" w:hanging="180"/>
      </w:pPr>
    </w:lvl>
  </w:abstractNum>
  <w:abstractNum w:abstractNumId="45" w15:restartNumberingAfterBreak="0">
    <w:nsid w:val="59276EC0"/>
    <w:multiLevelType w:val="multilevel"/>
    <w:tmpl w:val="23ACE2A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15:restartNumberingAfterBreak="0">
    <w:nsid w:val="5EDA0A74"/>
    <w:multiLevelType w:val="hybridMultilevel"/>
    <w:tmpl w:val="69182FAC"/>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47" w15:restartNumberingAfterBreak="0">
    <w:nsid w:val="60B82DA5"/>
    <w:multiLevelType w:val="hybridMultilevel"/>
    <w:tmpl w:val="900236C2"/>
    <w:lvl w:ilvl="0" w:tplc="04090001">
      <w:start w:val="1"/>
      <w:numFmt w:val="bullet"/>
      <w:lvlText w:val=""/>
      <w:lvlJc w:val="left"/>
      <w:pPr>
        <w:ind w:left="578" w:hanging="360"/>
      </w:pPr>
      <w:rPr>
        <w:rFonts w:ascii="Symbol" w:hAnsi="Symbol" w:hint="default"/>
        <w:w w:val="99"/>
        <w:lang w:val="ru-RU" w:eastAsia="en-US" w:bidi="ar-SA"/>
      </w:rPr>
    </w:lvl>
    <w:lvl w:ilvl="1" w:tplc="6D7CA14E">
      <w:numFmt w:val="bullet"/>
      <w:lvlText w:val=""/>
      <w:lvlJc w:val="left"/>
      <w:pPr>
        <w:ind w:left="861" w:hanging="360"/>
      </w:pPr>
      <w:rPr>
        <w:rFonts w:hint="default"/>
        <w:w w:val="99"/>
        <w:lang w:val="ru-RU" w:eastAsia="en-US" w:bidi="ar-SA"/>
      </w:rPr>
    </w:lvl>
    <w:lvl w:ilvl="2" w:tplc="C4AC7A2A">
      <w:numFmt w:val="bullet"/>
      <w:lvlText w:val="•"/>
      <w:lvlJc w:val="left"/>
      <w:pPr>
        <w:ind w:left="860" w:hanging="360"/>
      </w:pPr>
      <w:rPr>
        <w:rFonts w:hint="default"/>
        <w:lang w:val="ru-RU" w:eastAsia="en-US" w:bidi="ar-SA"/>
      </w:rPr>
    </w:lvl>
    <w:lvl w:ilvl="3" w:tplc="1DC46296">
      <w:numFmt w:val="bullet"/>
      <w:lvlText w:val="•"/>
      <w:lvlJc w:val="left"/>
      <w:pPr>
        <w:ind w:left="2620" w:hanging="360"/>
      </w:pPr>
      <w:rPr>
        <w:rFonts w:hint="default"/>
        <w:lang w:val="ru-RU" w:eastAsia="en-US" w:bidi="ar-SA"/>
      </w:rPr>
    </w:lvl>
    <w:lvl w:ilvl="4" w:tplc="A6720A7A">
      <w:numFmt w:val="bullet"/>
      <w:lvlText w:val="•"/>
      <w:lvlJc w:val="left"/>
      <w:pPr>
        <w:ind w:left="2622" w:hanging="360"/>
      </w:pPr>
      <w:rPr>
        <w:rFonts w:hint="default"/>
        <w:lang w:val="ru-RU" w:eastAsia="en-US" w:bidi="ar-SA"/>
      </w:rPr>
    </w:lvl>
    <w:lvl w:ilvl="5" w:tplc="5D644450">
      <w:numFmt w:val="bullet"/>
      <w:lvlText w:val="•"/>
      <w:lvlJc w:val="left"/>
      <w:pPr>
        <w:ind w:left="2624" w:hanging="360"/>
      </w:pPr>
      <w:rPr>
        <w:rFonts w:hint="default"/>
        <w:lang w:val="ru-RU" w:eastAsia="en-US" w:bidi="ar-SA"/>
      </w:rPr>
    </w:lvl>
    <w:lvl w:ilvl="6" w:tplc="FE9EBB3E">
      <w:numFmt w:val="bullet"/>
      <w:lvlText w:val="•"/>
      <w:lvlJc w:val="left"/>
      <w:pPr>
        <w:ind w:left="2626" w:hanging="360"/>
      </w:pPr>
      <w:rPr>
        <w:rFonts w:hint="default"/>
        <w:lang w:val="ru-RU" w:eastAsia="en-US" w:bidi="ar-SA"/>
      </w:rPr>
    </w:lvl>
    <w:lvl w:ilvl="7" w:tplc="EDEAE2D8">
      <w:numFmt w:val="bullet"/>
      <w:lvlText w:val="•"/>
      <w:lvlJc w:val="left"/>
      <w:pPr>
        <w:ind w:left="2628" w:hanging="360"/>
      </w:pPr>
      <w:rPr>
        <w:rFonts w:hint="default"/>
        <w:lang w:val="ru-RU" w:eastAsia="en-US" w:bidi="ar-SA"/>
      </w:rPr>
    </w:lvl>
    <w:lvl w:ilvl="8" w:tplc="1E643872">
      <w:numFmt w:val="bullet"/>
      <w:lvlText w:val="•"/>
      <w:lvlJc w:val="left"/>
      <w:pPr>
        <w:ind w:left="2631" w:hanging="360"/>
      </w:pPr>
      <w:rPr>
        <w:rFonts w:hint="default"/>
        <w:lang w:val="ru-RU" w:eastAsia="en-US" w:bidi="ar-SA"/>
      </w:rPr>
    </w:lvl>
  </w:abstractNum>
  <w:abstractNum w:abstractNumId="48" w15:restartNumberingAfterBreak="0">
    <w:nsid w:val="62454084"/>
    <w:multiLevelType w:val="multilevel"/>
    <w:tmpl w:val="9202D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711403A"/>
    <w:multiLevelType w:val="hybridMultilevel"/>
    <w:tmpl w:val="5F8A88D8"/>
    <w:lvl w:ilvl="0" w:tplc="B62065D2">
      <w:numFmt w:val="bullet"/>
      <w:lvlText w:val="-"/>
      <w:lvlJc w:val="left"/>
      <w:pPr>
        <w:ind w:left="1478" w:hanging="360"/>
      </w:pPr>
      <w:rPr>
        <w:rFonts w:ascii="Times New Roman" w:eastAsia="Times New Roman" w:hAnsi="Times New Roman" w:cs="Times New Roman" w:hint="default"/>
        <w:w w:val="100"/>
        <w:sz w:val="28"/>
        <w:szCs w:val="28"/>
        <w:lang w:val="ru-RU" w:eastAsia="en-US" w:bidi="ar-SA"/>
      </w:rPr>
    </w:lvl>
    <w:lvl w:ilvl="1" w:tplc="D8C4526C">
      <w:numFmt w:val="bullet"/>
      <w:lvlText w:val="•"/>
      <w:lvlJc w:val="left"/>
      <w:pPr>
        <w:ind w:left="2492" w:hanging="360"/>
      </w:pPr>
      <w:rPr>
        <w:rFonts w:hint="default"/>
        <w:lang w:val="ru-RU" w:eastAsia="en-US" w:bidi="ar-SA"/>
      </w:rPr>
    </w:lvl>
    <w:lvl w:ilvl="2" w:tplc="5FEAFB2E">
      <w:numFmt w:val="bullet"/>
      <w:lvlText w:val="•"/>
      <w:lvlJc w:val="left"/>
      <w:pPr>
        <w:ind w:left="3505" w:hanging="360"/>
      </w:pPr>
      <w:rPr>
        <w:rFonts w:hint="default"/>
        <w:lang w:val="ru-RU" w:eastAsia="en-US" w:bidi="ar-SA"/>
      </w:rPr>
    </w:lvl>
    <w:lvl w:ilvl="3" w:tplc="D1986D40">
      <w:numFmt w:val="bullet"/>
      <w:lvlText w:val="•"/>
      <w:lvlJc w:val="left"/>
      <w:pPr>
        <w:ind w:left="4517" w:hanging="360"/>
      </w:pPr>
      <w:rPr>
        <w:rFonts w:hint="default"/>
        <w:lang w:val="ru-RU" w:eastAsia="en-US" w:bidi="ar-SA"/>
      </w:rPr>
    </w:lvl>
    <w:lvl w:ilvl="4" w:tplc="BC34BE38">
      <w:numFmt w:val="bullet"/>
      <w:lvlText w:val="•"/>
      <w:lvlJc w:val="left"/>
      <w:pPr>
        <w:ind w:left="5530" w:hanging="360"/>
      </w:pPr>
      <w:rPr>
        <w:rFonts w:hint="default"/>
        <w:lang w:val="ru-RU" w:eastAsia="en-US" w:bidi="ar-SA"/>
      </w:rPr>
    </w:lvl>
    <w:lvl w:ilvl="5" w:tplc="11D8F82A">
      <w:numFmt w:val="bullet"/>
      <w:lvlText w:val="•"/>
      <w:lvlJc w:val="left"/>
      <w:pPr>
        <w:ind w:left="6542" w:hanging="360"/>
      </w:pPr>
      <w:rPr>
        <w:rFonts w:hint="default"/>
        <w:lang w:val="ru-RU" w:eastAsia="en-US" w:bidi="ar-SA"/>
      </w:rPr>
    </w:lvl>
    <w:lvl w:ilvl="6" w:tplc="1AD4A270">
      <w:numFmt w:val="bullet"/>
      <w:lvlText w:val="•"/>
      <w:lvlJc w:val="left"/>
      <w:pPr>
        <w:ind w:left="7555" w:hanging="360"/>
      </w:pPr>
      <w:rPr>
        <w:rFonts w:hint="default"/>
        <w:lang w:val="ru-RU" w:eastAsia="en-US" w:bidi="ar-SA"/>
      </w:rPr>
    </w:lvl>
    <w:lvl w:ilvl="7" w:tplc="2CB6B61E">
      <w:numFmt w:val="bullet"/>
      <w:lvlText w:val="•"/>
      <w:lvlJc w:val="left"/>
      <w:pPr>
        <w:ind w:left="8567" w:hanging="360"/>
      </w:pPr>
      <w:rPr>
        <w:rFonts w:hint="default"/>
        <w:lang w:val="ru-RU" w:eastAsia="en-US" w:bidi="ar-SA"/>
      </w:rPr>
    </w:lvl>
    <w:lvl w:ilvl="8" w:tplc="2F588A4C">
      <w:numFmt w:val="bullet"/>
      <w:lvlText w:val="•"/>
      <w:lvlJc w:val="left"/>
      <w:pPr>
        <w:ind w:left="9580" w:hanging="360"/>
      </w:pPr>
      <w:rPr>
        <w:rFonts w:hint="default"/>
        <w:lang w:val="ru-RU" w:eastAsia="en-US" w:bidi="ar-SA"/>
      </w:rPr>
    </w:lvl>
  </w:abstractNum>
  <w:abstractNum w:abstractNumId="50" w15:restartNumberingAfterBreak="0">
    <w:nsid w:val="676E3A04"/>
    <w:multiLevelType w:val="hybridMultilevel"/>
    <w:tmpl w:val="96085804"/>
    <w:lvl w:ilvl="0" w:tplc="2000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9AA62FC"/>
    <w:multiLevelType w:val="hybridMultilevel"/>
    <w:tmpl w:val="74E8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243053"/>
    <w:multiLevelType w:val="hybridMultilevel"/>
    <w:tmpl w:val="254A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3F4182"/>
    <w:multiLevelType w:val="hybridMultilevel"/>
    <w:tmpl w:val="51081D50"/>
    <w:lvl w:ilvl="0" w:tplc="2000000F">
      <w:start w:val="1"/>
      <w:numFmt w:val="decimal"/>
      <w:lvlText w:val="%1."/>
      <w:lvlJc w:val="left"/>
      <w:pPr>
        <w:ind w:left="2988" w:hanging="360"/>
      </w:pPr>
    </w:lvl>
    <w:lvl w:ilvl="1" w:tplc="FFFFFFFF" w:tentative="1">
      <w:start w:val="1"/>
      <w:numFmt w:val="lowerLetter"/>
      <w:lvlText w:val="%2."/>
      <w:lvlJc w:val="left"/>
      <w:pPr>
        <w:ind w:left="3708" w:hanging="360"/>
      </w:pPr>
    </w:lvl>
    <w:lvl w:ilvl="2" w:tplc="FFFFFFFF" w:tentative="1">
      <w:start w:val="1"/>
      <w:numFmt w:val="lowerRoman"/>
      <w:lvlText w:val="%3."/>
      <w:lvlJc w:val="right"/>
      <w:pPr>
        <w:ind w:left="4428" w:hanging="180"/>
      </w:pPr>
    </w:lvl>
    <w:lvl w:ilvl="3" w:tplc="FFFFFFFF" w:tentative="1">
      <w:start w:val="1"/>
      <w:numFmt w:val="decimal"/>
      <w:lvlText w:val="%4."/>
      <w:lvlJc w:val="left"/>
      <w:pPr>
        <w:ind w:left="5148" w:hanging="360"/>
      </w:pPr>
    </w:lvl>
    <w:lvl w:ilvl="4" w:tplc="FFFFFFFF" w:tentative="1">
      <w:start w:val="1"/>
      <w:numFmt w:val="lowerLetter"/>
      <w:lvlText w:val="%5."/>
      <w:lvlJc w:val="left"/>
      <w:pPr>
        <w:ind w:left="5868" w:hanging="360"/>
      </w:pPr>
    </w:lvl>
    <w:lvl w:ilvl="5" w:tplc="FFFFFFFF" w:tentative="1">
      <w:start w:val="1"/>
      <w:numFmt w:val="lowerRoman"/>
      <w:lvlText w:val="%6."/>
      <w:lvlJc w:val="right"/>
      <w:pPr>
        <w:ind w:left="6588" w:hanging="180"/>
      </w:pPr>
    </w:lvl>
    <w:lvl w:ilvl="6" w:tplc="FFFFFFFF" w:tentative="1">
      <w:start w:val="1"/>
      <w:numFmt w:val="decimal"/>
      <w:lvlText w:val="%7."/>
      <w:lvlJc w:val="left"/>
      <w:pPr>
        <w:ind w:left="7308" w:hanging="360"/>
      </w:pPr>
    </w:lvl>
    <w:lvl w:ilvl="7" w:tplc="FFFFFFFF" w:tentative="1">
      <w:start w:val="1"/>
      <w:numFmt w:val="lowerLetter"/>
      <w:lvlText w:val="%8."/>
      <w:lvlJc w:val="left"/>
      <w:pPr>
        <w:ind w:left="8028" w:hanging="360"/>
      </w:pPr>
    </w:lvl>
    <w:lvl w:ilvl="8" w:tplc="FFFFFFFF" w:tentative="1">
      <w:start w:val="1"/>
      <w:numFmt w:val="lowerRoman"/>
      <w:lvlText w:val="%9."/>
      <w:lvlJc w:val="right"/>
      <w:pPr>
        <w:ind w:left="8748" w:hanging="180"/>
      </w:pPr>
    </w:lvl>
  </w:abstractNum>
  <w:abstractNum w:abstractNumId="54" w15:restartNumberingAfterBreak="0">
    <w:nsid w:val="704A2209"/>
    <w:multiLevelType w:val="hybridMultilevel"/>
    <w:tmpl w:val="01824FC4"/>
    <w:lvl w:ilvl="0" w:tplc="5A08540E">
      <w:start w:val="1"/>
      <w:numFmt w:val="decimal"/>
      <w:lvlText w:val="%1."/>
      <w:lvlJc w:val="left"/>
      <w:pPr>
        <w:ind w:left="2832" w:hanging="564"/>
      </w:pPr>
      <w:rPr>
        <w:rFonts w:hint="default"/>
      </w:rPr>
    </w:lvl>
    <w:lvl w:ilvl="1" w:tplc="20000019" w:tentative="1">
      <w:start w:val="1"/>
      <w:numFmt w:val="lowerLetter"/>
      <w:lvlText w:val="%2."/>
      <w:lvlJc w:val="left"/>
      <w:pPr>
        <w:ind w:left="3348" w:hanging="360"/>
      </w:pPr>
    </w:lvl>
    <w:lvl w:ilvl="2" w:tplc="2000001B" w:tentative="1">
      <w:start w:val="1"/>
      <w:numFmt w:val="lowerRoman"/>
      <w:lvlText w:val="%3."/>
      <w:lvlJc w:val="right"/>
      <w:pPr>
        <w:ind w:left="4068" w:hanging="180"/>
      </w:pPr>
    </w:lvl>
    <w:lvl w:ilvl="3" w:tplc="2000000F" w:tentative="1">
      <w:start w:val="1"/>
      <w:numFmt w:val="decimal"/>
      <w:lvlText w:val="%4."/>
      <w:lvlJc w:val="left"/>
      <w:pPr>
        <w:ind w:left="4788" w:hanging="360"/>
      </w:pPr>
    </w:lvl>
    <w:lvl w:ilvl="4" w:tplc="20000019" w:tentative="1">
      <w:start w:val="1"/>
      <w:numFmt w:val="lowerLetter"/>
      <w:lvlText w:val="%5."/>
      <w:lvlJc w:val="left"/>
      <w:pPr>
        <w:ind w:left="5508" w:hanging="360"/>
      </w:pPr>
    </w:lvl>
    <w:lvl w:ilvl="5" w:tplc="2000001B" w:tentative="1">
      <w:start w:val="1"/>
      <w:numFmt w:val="lowerRoman"/>
      <w:lvlText w:val="%6."/>
      <w:lvlJc w:val="right"/>
      <w:pPr>
        <w:ind w:left="6228" w:hanging="180"/>
      </w:pPr>
    </w:lvl>
    <w:lvl w:ilvl="6" w:tplc="2000000F" w:tentative="1">
      <w:start w:val="1"/>
      <w:numFmt w:val="decimal"/>
      <w:lvlText w:val="%7."/>
      <w:lvlJc w:val="left"/>
      <w:pPr>
        <w:ind w:left="6948" w:hanging="360"/>
      </w:pPr>
    </w:lvl>
    <w:lvl w:ilvl="7" w:tplc="20000019" w:tentative="1">
      <w:start w:val="1"/>
      <w:numFmt w:val="lowerLetter"/>
      <w:lvlText w:val="%8."/>
      <w:lvlJc w:val="left"/>
      <w:pPr>
        <w:ind w:left="7668" w:hanging="360"/>
      </w:pPr>
    </w:lvl>
    <w:lvl w:ilvl="8" w:tplc="2000001B" w:tentative="1">
      <w:start w:val="1"/>
      <w:numFmt w:val="lowerRoman"/>
      <w:lvlText w:val="%9."/>
      <w:lvlJc w:val="right"/>
      <w:pPr>
        <w:ind w:left="8388" w:hanging="180"/>
      </w:pPr>
    </w:lvl>
  </w:abstractNum>
  <w:abstractNum w:abstractNumId="55" w15:restartNumberingAfterBreak="0">
    <w:nsid w:val="71261C2F"/>
    <w:multiLevelType w:val="hybridMultilevel"/>
    <w:tmpl w:val="01824FC4"/>
    <w:lvl w:ilvl="0" w:tplc="5A08540E">
      <w:start w:val="1"/>
      <w:numFmt w:val="decimal"/>
      <w:lvlText w:val="%1."/>
      <w:lvlJc w:val="left"/>
      <w:pPr>
        <w:ind w:left="2832" w:hanging="564"/>
      </w:pPr>
      <w:rPr>
        <w:rFonts w:hint="default"/>
      </w:rPr>
    </w:lvl>
    <w:lvl w:ilvl="1" w:tplc="20000019" w:tentative="1">
      <w:start w:val="1"/>
      <w:numFmt w:val="lowerLetter"/>
      <w:lvlText w:val="%2."/>
      <w:lvlJc w:val="left"/>
      <w:pPr>
        <w:ind w:left="3348" w:hanging="360"/>
      </w:pPr>
    </w:lvl>
    <w:lvl w:ilvl="2" w:tplc="2000001B" w:tentative="1">
      <w:start w:val="1"/>
      <w:numFmt w:val="lowerRoman"/>
      <w:lvlText w:val="%3."/>
      <w:lvlJc w:val="right"/>
      <w:pPr>
        <w:ind w:left="4068" w:hanging="180"/>
      </w:pPr>
    </w:lvl>
    <w:lvl w:ilvl="3" w:tplc="2000000F" w:tentative="1">
      <w:start w:val="1"/>
      <w:numFmt w:val="decimal"/>
      <w:lvlText w:val="%4."/>
      <w:lvlJc w:val="left"/>
      <w:pPr>
        <w:ind w:left="4788" w:hanging="360"/>
      </w:pPr>
    </w:lvl>
    <w:lvl w:ilvl="4" w:tplc="20000019" w:tentative="1">
      <w:start w:val="1"/>
      <w:numFmt w:val="lowerLetter"/>
      <w:lvlText w:val="%5."/>
      <w:lvlJc w:val="left"/>
      <w:pPr>
        <w:ind w:left="5508" w:hanging="360"/>
      </w:pPr>
    </w:lvl>
    <w:lvl w:ilvl="5" w:tplc="2000001B" w:tentative="1">
      <w:start w:val="1"/>
      <w:numFmt w:val="lowerRoman"/>
      <w:lvlText w:val="%6."/>
      <w:lvlJc w:val="right"/>
      <w:pPr>
        <w:ind w:left="6228" w:hanging="180"/>
      </w:pPr>
    </w:lvl>
    <w:lvl w:ilvl="6" w:tplc="2000000F" w:tentative="1">
      <w:start w:val="1"/>
      <w:numFmt w:val="decimal"/>
      <w:lvlText w:val="%7."/>
      <w:lvlJc w:val="left"/>
      <w:pPr>
        <w:ind w:left="6948" w:hanging="360"/>
      </w:pPr>
    </w:lvl>
    <w:lvl w:ilvl="7" w:tplc="20000019" w:tentative="1">
      <w:start w:val="1"/>
      <w:numFmt w:val="lowerLetter"/>
      <w:lvlText w:val="%8."/>
      <w:lvlJc w:val="left"/>
      <w:pPr>
        <w:ind w:left="7668" w:hanging="360"/>
      </w:pPr>
    </w:lvl>
    <w:lvl w:ilvl="8" w:tplc="2000001B" w:tentative="1">
      <w:start w:val="1"/>
      <w:numFmt w:val="lowerRoman"/>
      <w:lvlText w:val="%9."/>
      <w:lvlJc w:val="right"/>
      <w:pPr>
        <w:ind w:left="8388" w:hanging="180"/>
      </w:pPr>
    </w:lvl>
  </w:abstractNum>
  <w:abstractNum w:abstractNumId="56" w15:restartNumberingAfterBreak="0">
    <w:nsid w:val="733C1B97"/>
    <w:multiLevelType w:val="multilevel"/>
    <w:tmpl w:val="717AB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919745E"/>
    <w:multiLevelType w:val="hybridMultilevel"/>
    <w:tmpl w:val="201E7D7A"/>
    <w:lvl w:ilvl="0" w:tplc="B62065D2">
      <w:numFmt w:val="bullet"/>
      <w:lvlText w:val="-"/>
      <w:lvlJc w:val="left"/>
      <w:pPr>
        <w:ind w:left="1478" w:hanging="360"/>
      </w:pPr>
      <w:rPr>
        <w:rFonts w:ascii="Times New Roman" w:eastAsia="Times New Roman" w:hAnsi="Times New Roman" w:cs="Times New Roman" w:hint="default"/>
        <w:w w:val="100"/>
        <w:sz w:val="28"/>
        <w:szCs w:val="28"/>
        <w:lang w:val="ru-RU" w:eastAsia="en-US" w:bidi="ar-SA"/>
      </w:rPr>
    </w:lvl>
    <w:lvl w:ilvl="1" w:tplc="D8C4526C">
      <w:numFmt w:val="bullet"/>
      <w:lvlText w:val="•"/>
      <w:lvlJc w:val="left"/>
      <w:pPr>
        <w:ind w:left="2492" w:hanging="360"/>
      </w:pPr>
      <w:rPr>
        <w:rFonts w:hint="default"/>
        <w:lang w:val="ru-RU" w:eastAsia="en-US" w:bidi="ar-SA"/>
      </w:rPr>
    </w:lvl>
    <w:lvl w:ilvl="2" w:tplc="5FEAFB2E">
      <w:numFmt w:val="bullet"/>
      <w:lvlText w:val="•"/>
      <w:lvlJc w:val="left"/>
      <w:pPr>
        <w:ind w:left="3505" w:hanging="360"/>
      </w:pPr>
      <w:rPr>
        <w:rFonts w:hint="default"/>
        <w:lang w:val="ru-RU" w:eastAsia="en-US" w:bidi="ar-SA"/>
      </w:rPr>
    </w:lvl>
    <w:lvl w:ilvl="3" w:tplc="D1986D40">
      <w:numFmt w:val="bullet"/>
      <w:lvlText w:val="•"/>
      <w:lvlJc w:val="left"/>
      <w:pPr>
        <w:ind w:left="4517" w:hanging="360"/>
      </w:pPr>
      <w:rPr>
        <w:rFonts w:hint="default"/>
        <w:lang w:val="ru-RU" w:eastAsia="en-US" w:bidi="ar-SA"/>
      </w:rPr>
    </w:lvl>
    <w:lvl w:ilvl="4" w:tplc="BC34BE38">
      <w:numFmt w:val="bullet"/>
      <w:lvlText w:val="•"/>
      <w:lvlJc w:val="left"/>
      <w:pPr>
        <w:ind w:left="5530" w:hanging="360"/>
      </w:pPr>
      <w:rPr>
        <w:rFonts w:hint="default"/>
        <w:lang w:val="ru-RU" w:eastAsia="en-US" w:bidi="ar-SA"/>
      </w:rPr>
    </w:lvl>
    <w:lvl w:ilvl="5" w:tplc="11D8F82A">
      <w:numFmt w:val="bullet"/>
      <w:lvlText w:val="•"/>
      <w:lvlJc w:val="left"/>
      <w:pPr>
        <w:ind w:left="6542" w:hanging="360"/>
      </w:pPr>
      <w:rPr>
        <w:rFonts w:hint="default"/>
        <w:lang w:val="ru-RU" w:eastAsia="en-US" w:bidi="ar-SA"/>
      </w:rPr>
    </w:lvl>
    <w:lvl w:ilvl="6" w:tplc="1AD4A270">
      <w:numFmt w:val="bullet"/>
      <w:lvlText w:val="•"/>
      <w:lvlJc w:val="left"/>
      <w:pPr>
        <w:ind w:left="7555" w:hanging="360"/>
      </w:pPr>
      <w:rPr>
        <w:rFonts w:hint="default"/>
        <w:lang w:val="ru-RU" w:eastAsia="en-US" w:bidi="ar-SA"/>
      </w:rPr>
    </w:lvl>
    <w:lvl w:ilvl="7" w:tplc="2CB6B61E">
      <w:numFmt w:val="bullet"/>
      <w:lvlText w:val="•"/>
      <w:lvlJc w:val="left"/>
      <w:pPr>
        <w:ind w:left="8567" w:hanging="360"/>
      </w:pPr>
      <w:rPr>
        <w:rFonts w:hint="default"/>
        <w:lang w:val="ru-RU" w:eastAsia="en-US" w:bidi="ar-SA"/>
      </w:rPr>
    </w:lvl>
    <w:lvl w:ilvl="8" w:tplc="2F588A4C">
      <w:numFmt w:val="bullet"/>
      <w:lvlText w:val="•"/>
      <w:lvlJc w:val="left"/>
      <w:pPr>
        <w:ind w:left="9580" w:hanging="360"/>
      </w:pPr>
      <w:rPr>
        <w:rFonts w:hint="default"/>
        <w:lang w:val="ru-RU" w:eastAsia="en-US" w:bidi="ar-SA"/>
      </w:rPr>
    </w:lvl>
  </w:abstractNum>
  <w:abstractNum w:abstractNumId="58" w15:restartNumberingAfterBreak="0">
    <w:nsid w:val="7A847AD6"/>
    <w:multiLevelType w:val="hybridMultilevel"/>
    <w:tmpl w:val="68C6E068"/>
    <w:lvl w:ilvl="0" w:tplc="B62065D2">
      <w:numFmt w:val="bullet"/>
      <w:lvlText w:val="-"/>
      <w:lvlJc w:val="left"/>
      <w:pPr>
        <w:ind w:left="1478" w:hanging="360"/>
      </w:pPr>
      <w:rPr>
        <w:rFonts w:ascii="Times New Roman" w:eastAsia="Times New Roman" w:hAnsi="Times New Roman" w:cs="Times New Roman" w:hint="default"/>
        <w:w w:val="100"/>
        <w:sz w:val="28"/>
        <w:szCs w:val="28"/>
        <w:lang w:val="ru-RU" w:eastAsia="en-US" w:bidi="ar-SA"/>
      </w:rPr>
    </w:lvl>
    <w:lvl w:ilvl="1" w:tplc="D8C4526C">
      <w:numFmt w:val="bullet"/>
      <w:lvlText w:val="•"/>
      <w:lvlJc w:val="left"/>
      <w:pPr>
        <w:ind w:left="2492" w:hanging="360"/>
      </w:pPr>
      <w:rPr>
        <w:rFonts w:hint="default"/>
        <w:lang w:val="ru-RU" w:eastAsia="en-US" w:bidi="ar-SA"/>
      </w:rPr>
    </w:lvl>
    <w:lvl w:ilvl="2" w:tplc="5FEAFB2E">
      <w:numFmt w:val="bullet"/>
      <w:lvlText w:val="•"/>
      <w:lvlJc w:val="left"/>
      <w:pPr>
        <w:ind w:left="3505" w:hanging="360"/>
      </w:pPr>
      <w:rPr>
        <w:rFonts w:hint="default"/>
        <w:lang w:val="ru-RU" w:eastAsia="en-US" w:bidi="ar-SA"/>
      </w:rPr>
    </w:lvl>
    <w:lvl w:ilvl="3" w:tplc="D1986D40">
      <w:numFmt w:val="bullet"/>
      <w:lvlText w:val="•"/>
      <w:lvlJc w:val="left"/>
      <w:pPr>
        <w:ind w:left="4517" w:hanging="360"/>
      </w:pPr>
      <w:rPr>
        <w:rFonts w:hint="default"/>
        <w:lang w:val="ru-RU" w:eastAsia="en-US" w:bidi="ar-SA"/>
      </w:rPr>
    </w:lvl>
    <w:lvl w:ilvl="4" w:tplc="BC34BE38">
      <w:numFmt w:val="bullet"/>
      <w:lvlText w:val="•"/>
      <w:lvlJc w:val="left"/>
      <w:pPr>
        <w:ind w:left="5530" w:hanging="360"/>
      </w:pPr>
      <w:rPr>
        <w:rFonts w:hint="default"/>
        <w:lang w:val="ru-RU" w:eastAsia="en-US" w:bidi="ar-SA"/>
      </w:rPr>
    </w:lvl>
    <w:lvl w:ilvl="5" w:tplc="11D8F82A">
      <w:numFmt w:val="bullet"/>
      <w:lvlText w:val="•"/>
      <w:lvlJc w:val="left"/>
      <w:pPr>
        <w:ind w:left="6542" w:hanging="360"/>
      </w:pPr>
      <w:rPr>
        <w:rFonts w:hint="default"/>
        <w:lang w:val="ru-RU" w:eastAsia="en-US" w:bidi="ar-SA"/>
      </w:rPr>
    </w:lvl>
    <w:lvl w:ilvl="6" w:tplc="1AD4A270">
      <w:numFmt w:val="bullet"/>
      <w:lvlText w:val="•"/>
      <w:lvlJc w:val="left"/>
      <w:pPr>
        <w:ind w:left="7555" w:hanging="360"/>
      </w:pPr>
      <w:rPr>
        <w:rFonts w:hint="default"/>
        <w:lang w:val="ru-RU" w:eastAsia="en-US" w:bidi="ar-SA"/>
      </w:rPr>
    </w:lvl>
    <w:lvl w:ilvl="7" w:tplc="2CB6B61E">
      <w:numFmt w:val="bullet"/>
      <w:lvlText w:val="•"/>
      <w:lvlJc w:val="left"/>
      <w:pPr>
        <w:ind w:left="8567" w:hanging="360"/>
      </w:pPr>
      <w:rPr>
        <w:rFonts w:hint="default"/>
        <w:lang w:val="ru-RU" w:eastAsia="en-US" w:bidi="ar-SA"/>
      </w:rPr>
    </w:lvl>
    <w:lvl w:ilvl="8" w:tplc="2F588A4C">
      <w:numFmt w:val="bullet"/>
      <w:lvlText w:val="•"/>
      <w:lvlJc w:val="left"/>
      <w:pPr>
        <w:ind w:left="9580" w:hanging="360"/>
      </w:pPr>
      <w:rPr>
        <w:rFonts w:hint="default"/>
        <w:lang w:val="ru-RU" w:eastAsia="en-US" w:bidi="ar-SA"/>
      </w:rPr>
    </w:lvl>
  </w:abstractNum>
  <w:abstractNum w:abstractNumId="59" w15:restartNumberingAfterBreak="0">
    <w:nsid w:val="7BA52BC3"/>
    <w:multiLevelType w:val="multilevel"/>
    <w:tmpl w:val="197C0D8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D4C181D"/>
    <w:multiLevelType w:val="multilevel"/>
    <w:tmpl w:val="76504DE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37"/>
  </w:num>
  <w:num w:numId="2">
    <w:abstractNumId w:val="42"/>
  </w:num>
  <w:num w:numId="3">
    <w:abstractNumId w:val="52"/>
  </w:num>
  <w:num w:numId="4">
    <w:abstractNumId w:val="11"/>
  </w:num>
  <w:num w:numId="5">
    <w:abstractNumId w:val="34"/>
  </w:num>
  <w:num w:numId="6">
    <w:abstractNumId w:val="41"/>
  </w:num>
  <w:num w:numId="7">
    <w:abstractNumId w:val="9"/>
  </w:num>
  <w:num w:numId="8">
    <w:abstractNumId w:val="0"/>
  </w:num>
  <w:num w:numId="9">
    <w:abstractNumId w:val="16"/>
  </w:num>
  <w:num w:numId="10">
    <w:abstractNumId w:val="36"/>
  </w:num>
  <w:num w:numId="11">
    <w:abstractNumId w:val="39"/>
  </w:num>
  <w:num w:numId="12">
    <w:abstractNumId w:val="10"/>
  </w:num>
  <w:num w:numId="13">
    <w:abstractNumId w:val="14"/>
  </w:num>
  <w:num w:numId="14">
    <w:abstractNumId w:val="25"/>
  </w:num>
  <w:num w:numId="15">
    <w:abstractNumId w:val="4"/>
  </w:num>
  <w:num w:numId="16">
    <w:abstractNumId w:val="20"/>
  </w:num>
  <w:num w:numId="17">
    <w:abstractNumId w:val="53"/>
  </w:num>
  <w:num w:numId="18">
    <w:abstractNumId w:val="17"/>
  </w:num>
  <w:num w:numId="19">
    <w:abstractNumId w:val="48"/>
  </w:num>
  <w:num w:numId="20">
    <w:abstractNumId w:val="26"/>
  </w:num>
  <w:num w:numId="21">
    <w:abstractNumId w:val="12"/>
  </w:num>
  <w:num w:numId="22">
    <w:abstractNumId w:val="3"/>
  </w:num>
  <w:num w:numId="23">
    <w:abstractNumId w:val="31"/>
  </w:num>
  <w:num w:numId="24">
    <w:abstractNumId w:val="32"/>
  </w:num>
  <w:num w:numId="25">
    <w:abstractNumId w:val="15"/>
  </w:num>
  <w:num w:numId="26">
    <w:abstractNumId w:val="38"/>
  </w:num>
  <w:num w:numId="27">
    <w:abstractNumId w:val="59"/>
  </w:num>
  <w:num w:numId="28">
    <w:abstractNumId w:val="56"/>
  </w:num>
  <w:num w:numId="29">
    <w:abstractNumId w:val="24"/>
  </w:num>
  <w:num w:numId="30">
    <w:abstractNumId w:val="35"/>
  </w:num>
  <w:num w:numId="31">
    <w:abstractNumId w:val="43"/>
  </w:num>
  <w:num w:numId="32">
    <w:abstractNumId w:val="7"/>
  </w:num>
  <w:num w:numId="33">
    <w:abstractNumId w:val="23"/>
  </w:num>
  <w:num w:numId="34">
    <w:abstractNumId w:val="5"/>
  </w:num>
  <w:num w:numId="35">
    <w:abstractNumId w:val="44"/>
  </w:num>
  <w:num w:numId="36">
    <w:abstractNumId w:val="19"/>
  </w:num>
  <w:num w:numId="37">
    <w:abstractNumId w:val="18"/>
  </w:num>
  <w:num w:numId="38">
    <w:abstractNumId w:val="45"/>
  </w:num>
  <w:num w:numId="39">
    <w:abstractNumId w:val="60"/>
  </w:num>
  <w:num w:numId="40">
    <w:abstractNumId w:val="8"/>
  </w:num>
  <w:num w:numId="41">
    <w:abstractNumId w:val="1"/>
  </w:num>
  <w:num w:numId="42">
    <w:abstractNumId w:val="50"/>
  </w:num>
  <w:num w:numId="43">
    <w:abstractNumId w:val="33"/>
  </w:num>
  <w:num w:numId="44">
    <w:abstractNumId w:val="30"/>
  </w:num>
  <w:num w:numId="45">
    <w:abstractNumId w:val="22"/>
  </w:num>
  <w:num w:numId="46">
    <w:abstractNumId w:val="28"/>
  </w:num>
  <w:num w:numId="47">
    <w:abstractNumId w:val="47"/>
  </w:num>
  <w:num w:numId="48">
    <w:abstractNumId w:val="13"/>
  </w:num>
  <w:num w:numId="49">
    <w:abstractNumId w:val="40"/>
  </w:num>
  <w:num w:numId="50">
    <w:abstractNumId w:val="51"/>
  </w:num>
  <w:num w:numId="51">
    <w:abstractNumId w:val="58"/>
  </w:num>
  <w:num w:numId="52">
    <w:abstractNumId w:val="49"/>
  </w:num>
  <w:num w:numId="53">
    <w:abstractNumId w:val="57"/>
  </w:num>
  <w:num w:numId="54">
    <w:abstractNumId w:val="46"/>
  </w:num>
  <w:num w:numId="55">
    <w:abstractNumId w:val="2"/>
  </w:num>
  <w:num w:numId="56">
    <w:abstractNumId w:val="27"/>
  </w:num>
  <w:num w:numId="57">
    <w:abstractNumId w:val="29"/>
  </w:num>
  <w:num w:numId="58">
    <w:abstractNumId w:val="55"/>
  </w:num>
  <w:num w:numId="59">
    <w:abstractNumId w:val="54"/>
  </w:num>
  <w:num w:numId="60">
    <w:abstractNumId w:val="6"/>
  </w:num>
  <w:num w:numId="61">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5352"/>
    <w:rsid w:val="00004460"/>
    <w:rsid w:val="00016990"/>
    <w:rsid w:val="00017B4A"/>
    <w:rsid w:val="000201E6"/>
    <w:rsid w:val="00021D37"/>
    <w:rsid w:val="00030EC0"/>
    <w:rsid w:val="0003149D"/>
    <w:rsid w:val="00032F65"/>
    <w:rsid w:val="00051854"/>
    <w:rsid w:val="00057CDF"/>
    <w:rsid w:val="00063153"/>
    <w:rsid w:val="00064FF1"/>
    <w:rsid w:val="00067474"/>
    <w:rsid w:val="00073F0F"/>
    <w:rsid w:val="00076228"/>
    <w:rsid w:val="00077BD7"/>
    <w:rsid w:val="00085129"/>
    <w:rsid w:val="00091A95"/>
    <w:rsid w:val="00091E72"/>
    <w:rsid w:val="00096AD2"/>
    <w:rsid w:val="00096C47"/>
    <w:rsid w:val="00096DAB"/>
    <w:rsid w:val="000A5641"/>
    <w:rsid w:val="000B1B01"/>
    <w:rsid w:val="000F1866"/>
    <w:rsid w:val="0010011B"/>
    <w:rsid w:val="00122587"/>
    <w:rsid w:val="0013175C"/>
    <w:rsid w:val="00140645"/>
    <w:rsid w:val="00142602"/>
    <w:rsid w:val="00143F47"/>
    <w:rsid w:val="0014511B"/>
    <w:rsid w:val="00145320"/>
    <w:rsid w:val="001539F4"/>
    <w:rsid w:val="00156723"/>
    <w:rsid w:val="00157710"/>
    <w:rsid w:val="00173A31"/>
    <w:rsid w:val="00185352"/>
    <w:rsid w:val="00186186"/>
    <w:rsid w:val="00190C73"/>
    <w:rsid w:val="00192A2D"/>
    <w:rsid w:val="00194D82"/>
    <w:rsid w:val="001D47BA"/>
    <w:rsid w:val="001E7DEF"/>
    <w:rsid w:val="001F0807"/>
    <w:rsid w:val="00200EAA"/>
    <w:rsid w:val="002077DE"/>
    <w:rsid w:val="00210B67"/>
    <w:rsid w:val="00222725"/>
    <w:rsid w:val="00232085"/>
    <w:rsid w:val="002429CC"/>
    <w:rsid w:val="00252798"/>
    <w:rsid w:val="00257371"/>
    <w:rsid w:val="00273415"/>
    <w:rsid w:val="00286EBC"/>
    <w:rsid w:val="00296F6D"/>
    <w:rsid w:val="0029728E"/>
    <w:rsid w:val="002B19A7"/>
    <w:rsid w:val="002C3019"/>
    <w:rsid w:val="002D1745"/>
    <w:rsid w:val="002D37A9"/>
    <w:rsid w:val="002E0437"/>
    <w:rsid w:val="002E49DD"/>
    <w:rsid w:val="002E72BB"/>
    <w:rsid w:val="002F3D13"/>
    <w:rsid w:val="002F43F4"/>
    <w:rsid w:val="00302971"/>
    <w:rsid w:val="003056DB"/>
    <w:rsid w:val="00310F97"/>
    <w:rsid w:val="00311601"/>
    <w:rsid w:val="003125C3"/>
    <w:rsid w:val="00315FC8"/>
    <w:rsid w:val="00323F64"/>
    <w:rsid w:val="00334FB8"/>
    <w:rsid w:val="003558A9"/>
    <w:rsid w:val="003566B7"/>
    <w:rsid w:val="00366D32"/>
    <w:rsid w:val="00372979"/>
    <w:rsid w:val="00374274"/>
    <w:rsid w:val="00385CED"/>
    <w:rsid w:val="00392EEE"/>
    <w:rsid w:val="003B6CCC"/>
    <w:rsid w:val="003C30A0"/>
    <w:rsid w:val="003D02B6"/>
    <w:rsid w:val="003D13B9"/>
    <w:rsid w:val="003D2665"/>
    <w:rsid w:val="003D560A"/>
    <w:rsid w:val="00400F4A"/>
    <w:rsid w:val="00406CE7"/>
    <w:rsid w:val="0041081D"/>
    <w:rsid w:val="00420361"/>
    <w:rsid w:val="00441F15"/>
    <w:rsid w:val="0045091D"/>
    <w:rsid w:val="004669DA"/>
    <w:rsid w:val="004720B1"/>
    <w:rsid w:val="00481511"/>
    <w:rsid w:val="00490585"/>
    <w:rsid w:val="00497CF9"/>
    <w:rsid w:val="004A0494"/>
    <w:rsid w:val="004A430C"/>
    <w:rsid w:val="004B1EA3"/>
    <w:rsid w:val="004B5634"/>
    <w:rsid w:val="004C7380"/>
    <w:rsid w:val="004E20D4"/>
    <w:rsid w:val="004F16BA"/>
    <w:rsid w:val="00500E9B"/>
    <w:rsid w:val="0050436F"/>
    <w:rsid w:val="005134C9"/>
    <w:rsid w:val="00516AFE"/>
    <w:rsid w:val="005208ED"/>
    <w:rsid w:val="00523976"/>
    <w:rsid w:val="005246CD"/>
    <w:rsid w:val="005249E9"/>
    <w:rsid w:val="005276F5"/>
    <w:rsid w:val="005333CA"/>
    <w:rsid w:val="00542258"/>
    <w:rsid w:val="00543B5E"/>
    <w:rsid w:val="00556441"/>
    <w:rsid w:val="0055666E"/>
    <w:rsid w:val="00560B72"/>
    <w:rsid w:val="00562001"/>
    <w:rsid w:val="00565E71"/>
    <w:rsid w:val="00571AF9"/>
    <w:rsid w:val="0059030C"/>
    <w:rsid w:val="005A01B7"/>
    <w:rsid w:val="005A3C59"/>
    <w:rsid w:val="005A4AE1"/>
    <w:rsid w:val="005A4B56"/>
    <w:rsid w:val="005B7212"/>
    <w:rsid w:val="005C00E2"/>
    <w:rsid w:val="005C0E7C"/>
    <w:rsid w:val="005D313D"/>
    <w:rsid w:val="005D3319"/>
    <w:rsid w:val="005F7EB4"/>
    <w:rsid w:val="00601435"/>
    <w:rsid w:val="0062199A"/>
    <w:rsid w:val="006273D7"/>
    <w:rsid w:val="00635D5C"/>
    <w:rsid w:val="00645DBF"/>
    <w:rsid w:val="00652C44"/>
    <w:rsid w:val="00653A0C"/>
    <w:rsid w:val="006601D4"/>
    <w:rsid w:val="00661A49"/>
    <w:rsid w:val="0068197A"/>
    <w:rsid w:val="00684CA9"/>
    <w:rsid w:val="0069562A"/>
    <w:rsid w:val="006960E6"/>
    <w:rsid w:val="00697AA3"/>
    <w:rsid w:val="00697FBA"/>
    <w:rsid w:val="006A1AAE"/>
    <w:rsid w:val="006B3C9A"/>
    <w:rsid w:val="006C1F97"/>
    <w:rsid w:val="006C74AD"/>
    <w:rsid w:val="006D17A3"/>
    <w:rsid w:val="00700B42"/>
    <w:rsid w:val="00715EF5"/>
    <w:rsid w:val="00716768"/>
    <w:rsid w:val="007264B1"/>
    <w:rsid w:val="00734299"/>
    <w:rsid w:val="00735579"/>
    <w:rsid w:val="00737B38"/>
    <w:rsid w:val="00744CD1"/>
    <w:rsid w:val="00746124"/>
    <w:rsid w:val="00754EC7"/>
    <w:rsid w:val="00765038"/>
    <w:rsid w:val="0076679D"/>
    <w:rsid w:val="00781CE4"/>
    <w:rsid w:val="00781FA2"/>
    <w:rsid w:val="0078587A"/>
    <w:rsid w:val="007B1E0A"/>
    <w:rsid w:val="007B4F8A"/>
    <w:rsid w:val="007B6941"/>
    <w:rsid w:val="007C3ED4"/>
    <w:rsid w:val="007D6432"/>
    <w:rsid w:val="007F4F76"/>
    <w:rsid w:val="0080399E"/>
    <w:rsid w:val="00827516"/>
    <w:rsid w:val="00831104"/>
    <w:rsid w:val="00834D30"/>
    <w:rsid w:val="0083707E"/>
    <w:rsid w:val="0084229B"/>
    <w:rsid w:val="0085417E"/>
    <w:rsid w:val="008636E8"/>
    <w:rsid w:val="00877FA0"/>
    <w:rsid w:val="00881AA9"/>
    <w:rsid w:val="008976E0"/>
    <w:rsid w:val="008A1D2D"/>
    <w:rsid w:val="008A4F36"/>
    <w:rsid w:val="008B0492"/>
    <w:rsid w:val="008B5AE7"/>
    <w:rsid w:val="008C10EE"/>
    <w:rsid w:val="008E0376"/>
    <w:rsid w:val="008E048C"/>
    <w:rsid w:val="008E58F7"/>
    <w:rsid w:val="008E6F2C"/>
    <w:rsid w:val="00901959"/>
    <w:rsid w:val="009101CF"/>
    <w:rsid w:val="00920543"/>
    <w:rsid w:val="00923060"/>
    <w:rsid w:val="009429F7"/>
    <w:rsid w:val="00942EFE"/>
    <w:rsid w:val="009447CA"/>
    <w:rsid w:val="00947AB8"/>
    <w:rsid w:val="009513E9"/>
    <w:rsid w:val="009517F3"/>
    <w:rsid w:val="00951B4D"/>
    <w:rsid w:val="009644A9"/>
    <w:rsid w:val="00972371"/>
    <w:rsid w:val="00983EC9"/>
    <w:rsid w:val="00995321"/>
    <w:rsid w:val="00995EA9"/>
    <w:rsid w:val="009A6B4B"/>
    <w:rsid w:val="009B310C"/>
    <w:rsid w:val="009B4146"/>
    <w:rsid w:val="009B4470"/>
    <w:rsid w:val="009B6D2A"/>
    <w:rsid w:val="009D51D4"/>
    <w:rsid w:val="009D6F4B"/>
    <w:rsid w:val="009F283C"/>
    <w:rsid w:val="00A14284"/>
    <w:rsid w:val="00A31AC4"/>
    <w:rsid w:val="00A43506"/>
    <w:rsid w:val="00A65E1B"/>
    <w:rsid w:val="00A721B3"/>
    <w:rsid w:val="00A83EC6"/>
    <w:rsid w:val="00A85F79"/>
    <w:rsid w:val="00A92F38"/>
    <w:rsid w:val="00A943AE"/>
    <w:rsid w:val="00AA1064"/>
    <w:rsid w:val="00AB5DE9"/>
    <w:rsid w:val="00AB61EC"/>
    <w:rsid w:val="00AC3521"/>
    <w:rsid w:val="00AD774A"/>
    <w:rsid w:val="00AE7CE9"/>
    <w:rsid w:val="00AF34A8"/>
    <w:rsid w:val="00AF4014"/>
    <w:rsid w:val="00AF6F6E"/>
    <w:rsid w:val="00B04A90"/>
    <w:rsid w:val="00B132BF"/>
    <w:rsid w:val="00B350A8"/>
    <w:rsid w:val="00B55F7A"/>
    <w:rsid w:val="00B6341B"/>
    <w:rsid w:val="00B90588"/>
    <w:rsid w:val="00B91129"/>
    <w:rsid w:val="00B94C08"/>
    <w:rsid w:val="00BA5317"/>
    <w:rsid w:val="00BB0D62"/>
    <w:rsid w:val="00BB1688"/>
    <w:rsid w:val="00BD6AAB"/>
    <w:rsid w:val="00C03E1E"/>
    <w:rsid w:val="00C0725E"/>
    <w:rsid w:val="00C16CDF"/>
    <w:rsid w:val="00C35ECA"/>
    <w:rsid w:val="00C36536"/>
    <w:rsid w:val="00C42E79"/>
    <w:rsid w:val="00C56BFB"/>
    <w:rsid w:val="00C61CA8"/>
    <w:rsid w:val="00C621C8"/>
    <w:rsid w:val="00C66774"/>
    <w:rsid w:val="00C726F5"/>
    <w:rsid w:val="00C72FF6"/>
    <w:rsid w:val="00C73C12"/>
    <w:rsid w:val="00C814F0"/>
    <w:rsid w:val="00C86F22"/>
    <w:rsid w:val="00C96C87"/>
    <w:rsid w:val="00CB3741"/>
    <w:rsid w:val="00CB3FDC"/>
    <w:rsid w:val="00CB50F4"/>
    <w:rsid w:val="00CB5C87"/>
    <w:rsid w:val="00CC1986"/>
    <w:rsid w:val="00CC1B0A"/>
    <w:rsid w:val="00CD777C"/>
    <w:rsid w:val="00CE0902"/>
    <w:rsid w:val="00CE3832"/>
    <w:rsid w:val="00CE70BC"/>
    <w:rsid w:val="00CF407F"/>
    <w:rsid w:val="00D12E28"/>
    <w:rsid w:val="00D1735A"/>
    <w:rsid w:val="00D17B0B"/>
    <w:rsid w:val="00D23FB7"/>
    <w:rsid w:val="00D24041"/>
    <w:rsid w:val="00D25185"/>
    <w:rsid w:val="00D25F05"/>
    <w:rsid w:val="00D27F9A"/>
    <w:rsid w:val="00D31F81"/>
    <w:rsid w:val="00D406C5"/>
    <w:rsid w:val="00D44336"/>
    <w:rsid w:val="00D4502F"/>
    <w:rsid w:val="00D462D8"/>
    <w:rsid w:val="00D54D65"/>
    <w:rsid w:val="00D60483"/>
    <w:rsid w:val="00D61369"/>
    <w:rsid w:val="00D653F0"/>
    <w:rsid w:val="00D85366"/>
    <w:rsid w:val="00D8781E"/>
    <w:rsid w:val="00D9320B"/>
    <w:rsid w:val="00DA3035"/>
    <w:rsid w:val="00DA4117"/>
    <w:rsid w:val="00DA5B1B"/>
    <w:rsid w:val="00DB61B1"/>
    <w:rsid w:val="00DB7FA2"/>
    <w:rsid w:val="00DC498B"/>
    <w:rsid w:val="00DD49DB"/>
    <w:rsid w:val="00DD673E"/>
    <w:rsid w:val="00DE15DA"/>
    <w:rsid w:val="00E11FCF"/>
    <w:rsid w:val="00E233A0"/>
    <w:rsid w:val="00E3064E"/>
    <w:rsid w:val="00E32D13"/>
    <w:rsid w:val="00E40B62"/>
    <w:rsid w:val="00E43B4C"/>
    <w:rsid w:val="00E4459D"/>
    <w:rsid w:val="00E67D9D"/>
    <w:rsid w:val="00E8084C"/>
    <w:rsid w:val="00E9237D"/>
    <w:rsid w:val="00EA1F2D"/>
    <w:rsid w:val="00EC253B"/>
    <w:rsid w:val="00ED003D"/>
    <w:rsid w:val="00ED5610"/>
    <w:rsid w:val="00EE3E11"/>
    <w:rsid w:val="00EF0FD5"/>
    <w:rsid w:val="00EF71F1"/>
    <w:rsid w:val="00EF7EAC"/>
    <w:rsid w:val="00F01E41"/>
    <w:rsid w:val="00F07AE5"/>
    <w:rsid w:val="00F170BB"/>
    <w:rsid w:val="00F402D9"/>
    <w:rsid w:val="00F403CD"/>
    <w:rsid w:val="00F410D4"/>
    <w:rsid w:val="00F55823"/>
    <w:rsid w:val="00F65D0C"/>
    <w:rsid w:val="00F75FF9"/>
    <w:rsid w:val="00F76472"/>
    <w:rsid w:val="00F76FEC"/>
    <w:rsid w:val="00F82140"/>
    <w:rsid w:val="00F855BE"/>
    <w:rsid w:val="00F8710B"/>
    <w:rsid w:val="00FA1A93"/>
    <w:rsid w:val="00FA20A1"/>
    <w:rsid w:val="00FA4AEC"/>
    <w:rsid w:val="00FC114D"/>
    <w:rsid w:val="00FC57BA"/>
    <w:rsid w:val="00FC5F46"/>
    <w:rsid w:val="00FC7902"/>
    <w:rsid w:val="00FD2FFF"/>
    <w:rsid w:val="00FD69C0"/>
    <w:rsid w:val="00FE28D4"/>
    <w:rsid w:val="00FE35F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1501"/>
  <w15:docId w15:val="{69037294-D75B-4F4A-A77D-E11363DE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0B62"/>
    <w:pPr>
      <w:spacing w:after="0" w:line="240" w:lineRule="auto"/>
    </w:pPr>
    <w:rPr>
      <w:rFonts w:ascii="Times New Roman" w:eastAsia="Times New Roman" w:hAnsi="Times New Roman" w:cs="Times New Roman"/>
      <w:kern w:val="0"/>
      <w:sz w:val="24"/>
      <w:szCs w:val="24"/>
      <w:lang/>
    </w:rPr>
  </w:style>
  <w:style w:type="paragraph" w:styleId="1">
    <w:name w:val="heading 1"/>
    <w:basedOn w:val="a"/>
    <w:next w:val="a"/>
    <w:link w:val="10"/>
    <w:uiPriority w:val="1"/>
    <w:qFormat/>
    <w:rsid w:val="00565E71"/>
    <w:pPr>
      <w:keepNext/>
      <w:keepLines/>
      <w:spacing w:before="240"/>
      <w:outlineLvl w:val="0"/>
    </w:pPr>
    <w:rPr>
      <w:rFonts w:asciiTheme="majorHAnsi" w:eastAsiaTheme="majorEastAsia" w:hAnsiTheme="majorHAnsi" w:cstheme="majorBidi"/>
      <w:color w:val="2F5496" w:themeColor="accent1" w:themeShade="BF"/>
      <w:sz w:val="32"/>
      <w:szCs w:val="32"/>
      <w:lang w:val="ru-RU"/>
    </w:rPr>
  </w:style>
  <w:style w:type="paragraph" w:styleId="2">
    <w:name w:val="heading 2"/>
    <w:basedOn w:val="a"/>
    <w:next w:val="a"/>
    <w:link w:val="20"/>
    <w:uiPriority w:val="1"/>
    <w:unhideWhenUsed/>
    <w:qFormat/>
    <w:rsid w:val="00565E71"/>
    <w:pPr>
      <w:keepNext/>
      <w:keepLines/>
      <w:spacing w:before="40"/>
      <w:outlineLvl w:val="1"/>
    </w:pPr>
    <w:rPr>
      <w:rFonts w:asciiTheme="majorHAnsi" w:eastAsiaTheme="majorEastAsia" w:hAnsiTheme="majorHAnsi" w:cstheme="majorBidi"/>
      <w:color w:val="2F5496" w:themeColor="accent1" w:themeShade="BF"/>
      <w:sz w:val="26"/>
      <w:szCs w:val="26"/>
      <w:lang w:val="ru-RU"/>
    </w:rPr>
  </w:style>
  <w:style w:type="paragraph" w:styleId="3">
    <w:name w:val="heading 3"/>
    <w:basedOn w:val="a"/>
    <w:next w:val="a"/>
    <w:link w:val="30"/>
    <w:uiPriority w:val="1"/>
    <w:unhideWhenUsed/>
    <w:qFormat/>
    <w:rsid w:val="0041081D"/>
    <w:pPr>
      <w:keepNext/>
      <w:keepLines/>
      <w:spacing w:before="200"/>
      <w:outlineLvl w:val="2"/>
    </w:pPr>
    <w:rPr>
      <w:rFonts w:asciiTheme="majorHAnsi" w:eastAsiaTheme="majorEastAsia" w:hAnsiTheme="majorHAnsi" w:cstheme="majorBidi"/>
      <w:b/>
      <w:bCs/>
      <w:color w:val="4472C4" w:themeColor="accent1"/>
      <w:lang w:val="ru-RU"/>
    </w:rPr>
  </w:style>
  <w:style w:type="paragraph" w:styleId="4">
    <w:name w:val="heading 4"/>
    <w:basedOn w:val="a"/>
    <w:next w:val="a"/>
    <w:link w:val="40"/>
    <w:uiPriority w:val="1"/>
    <w:unhideWhenUsed/>
    <w:qFormat/>
    <w:rsid w:val="00A14284"/>
    <w:pPr>
      <w:keepNext/>
      <w:keepLines/>
      <w:spacing w:before="40"/>
      <w:outlineLvl w:val="3"/>
    </w:pPr>
    <w:rPr>
      <w:rFonts w:asciiTheme="majorHAnsi" w:eastAsiaTheme="majorEastAsia" w:hAnsiTheme="majorHAnsi" w:cstheme="majorBidi"/>
      <w:i/>
      <w:iCs/>
      <w:color w:val="2F5496" w:themeColor="accent1" w:themeShade="BF"/>
      <w:lang w:val="en-US"/>
    </w:rPr>
  </w:style>
  <w:style w:type="paragraph" w:styleId="5">
    <w:name w:val="heading 5"/>
    <w:basedOn w:val="a"/>
    <w:next w:val="a"/>
    <w:link w:val="50"/>
    <w:uiPriority w:val="1"/>
    <w:unhideWhenUsed/>
    <w:qFormat/>
    <w:rsid w:val="00A14284"/>
    <w:pPr>
      <w:keepNext/>
      <w:keepLines/>
      <w:spacing w:before="40"/>
      <w:outlineLvl w:val="4"/>
    </w:pPr>
    <w:rPr>
      <w:rFonts w:asciiTheme="majorHAnsi" w:eastAsiaTheme="majorEastAsia" w:hAnsiTheme="majorHAnsi" w:cstheme="majorBidi"/>
      <w:color w:val="2F5496" w:themeColor="accent1" w:themeShade="BF"/>
      <w:lang w:val="en-US"/>
    </w:rPr>
  </w:style>
  <w:style w:type="paragraph" w:styleId="6">
    <w:name w:val="heading 6"/>
    <w:basedOn w:val="a"/>
    <w:next w:val="a"/>
    <w:link w:val="60"/>
    <w:uiPriority w:val="1"/>
    <w:unhideWhenUsed/>
    <w:qFormat/>
    <w:rsid w:val="00A14284"/>
    <w:pPr>
      <w:keepNext/>
      <w:keepLines/>
      <w:spacing w:before="40"/>
      <w:outlineLvl w:val="5"/>
    </w:pPr>
    <w:rPr>
      <w:rFonts w:asciiTheme="majorHAnsi" w:eastAsiaTheme="majorEastAsia" w:hAnsiTheme="majorHAnsi" w:cstheme="majorBidi"/>
      <w:color w:val="1F3763" w:themeColor="accent1" w:themeShade="7F"/>
      <w:lang w:val="en-US"/>
    </w:rPr>
  </w:style>
  <w:style w:type="paragraph" w:styleId="7">
    <w:name w:val="heading 7"/>
    <w:basedOn w:val="a"/>
    <w:next w:val="a"/>
    <w:link w:val="70"/>
    <w:uiPriority w:val="1"/>
    <w:unhideWhenUsed/>
    <w:qFormat/>
    <w:rsid w:val="00A14284"/>
    <w:pPr>
      <w:keepNext/>
      <w:keepLines/>
      <w:spacing w:before="40"/>
      <w:outlineLvl w:val="6"/>
    </w:pPr>
    <w:rPr>
      <w:rFonts w:asciiTheme="majorHAnsi" w:eastAsiaTheme="majorEastAsia" w:hAnsiTheme="majorHAnsi" w:cstheme="majorBidi"/>
      <w:i/>
      <w:iCs/>
      <w:color w:val="1F3763" w:themeColor="accent1" w:themeShade="7F"/>
      <w:lang w:val="en-US"/>
    </w:rPr>
  </w:style>
  <w:style w:type="paragraph" w:styleId="8">
    <w:name w:val="heading 8"/>
    <w:basedOn w:val="a"/>
    <w:next w:val="a"/>
    <w:link w:val="80"/>
    <w:uiPriority w:val="1"/>
    <w:unhideWhenUsed/>
    <w:qFormat/>
    <w:rsid w:val="00A14284"/>
    <w:pPr>
      <w:keepNext/>
      <w:keepLines/>
      <w:spacing w:before="40"/>
      <w:outlineLvl w:val="7"/>
    </w:pPr>
    <w:rPr>
      <w:rFonts w:asciiTheme="majorHAnsi" w:eastAsiaTheme="majorEastAsia" w:hAnsiTheme="majorHAnsi" w:cstheme="majorBidi"/>
      <w:color w:val="272727" w:themeColor="text1" w:themeTint="D8"/>
      <w:sz w:val="21"/>
      <w:szCs w:val="21"/>
      <w:lang w:val="en-US"/>
    </w:rPr>
  </w:style>
  <w:style w:type="paragraph" w:styleId="9">
    <w:name w:val="heading 9"/>
    <w:basedOn w:val="a"/>
    <w:link w:val="90"/>
    <w:uiPriority w:val="1"/>
    <w:qFormat/>
    <w:rsid w:val="00A14284"/>
    <w:pPr>
      <w:widowControl w:val="0"/>
      <w:autoSpaceDE w:val="0"/>
      <w:autoSpaceDN w:val="0"/>
      <w:spacing w:before="107"/>
      <w:ind w:right="256"/>
      <w:jc w:val="right"/>
      <w:outlineLvl w:val="8"/>
    </w:pPr>
    <w:rPr>
      <w:rFonts w:ascii="Arial" w:eastAsia="Arial" w:hAnsi="Arial" w:cs="Arial"/>
      <w:b/>
      <w:bCs/>
      <w:i/>
      <w:iCs/>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65E71"/>
    <w:rPr>
      <w:rFonts w:asciiTheme="majorHAnsi" w:eastAsiaTheme="majorEastAsia" w:hAnsiTheme="majorHAnsi" w:cstheme="majorBidi"/>
      <w:color w:val="2F5496" w:themeColor="accent1" w:themeShade="BF"/>
      <w:kern w:val="0"/>
      <w:sz w:val="32"/>
      <w:szCs w:val="32"/>
      <w:lang w:val="ru-RU"/>
    </w:rPr>
  </w:style>
  <w:style w:type="character" w:customStyle="1" w:styleId="20">
    <w:name w:val="Заголовок 2 Знак"/>
    <w:basedOn w:val="a0"/>
    <w:link w:val="2"/>
    <w:uiPriority w:val="1"/>
    <w:rsid w:val="00565E71"/>
    <w:rPr>
      <w:rFonts w:asciiTheme="majorHAnsi" w:eastAsiaTheme="majorEastAsia" w:hAnsiTheme="majorHAnsi" w:cstheme="majorBidi"/>
      <w:color w:val="2F5496" w:themeColor="accent1" w:themeShade="BF"/>
      <w:kern w:val="0"/>
      <w:sz w:val="26"/>
      <w:szCs w:val="26"/>
      <w:lang w:val="ru-RU"/>
    </w:rPr>
  </w:style>
  <w:style w:type="table" w:styleId="a3">
    <w:name w:val="Table Grid"/>
    <w:basedOn w:val="a1"/>
    <w:uiPriority w:val="39"/>
    <w:rsid w:val="00565E71"/>
    <w:pPr>
      <w:spacing w:after="0" w:line="240" w:lineRule="auto"/>
    </w:pPr>
    <w:rPr>
      <w:rFonts w:ascii="Arial" w:eastAsia="Arial" w:hAnsi="Arial" w:cs="Arial"/>
      <w:kern w:val="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565E71"/>
    <w:pPr>
      <w:spacing w:after="0" w:line="240" w:lineRule="auto"/>
    </w:pPr>
    <w:rPr>
      <w:rFonts w:ascii="Arial" w:eastAsia="Arial" w:hAnsi="Arial" w:cs="Arial"/>
      <w:kern w:val="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Bullets,List Paragraph (numbered (a)),NUMBERED PARAGRAPH,List Paragraph 1,List_Paragraph,Multilevel para_II,Akapit z listą BS,IBL List Paragraph,List Paragraph nowy,Numbered List Paragraph,Bullet1,Numbered list,NumberedParas,Forth level,列出段"/>
    <w:basedOn w:val="a"/>
    <w:link w:val="a5"/>
    <w:uiPriority w:val="34"/>
    <w:qFormat/>
    <w:rsid w:val="00565E71"/>
    <w:pPr>
      <w:ind w:left="720"/>
      <w:contextualSpacing/>
    </w:pPr>
    <w:rPr>
      <w:lang w:val="ru-RU"/>
    </w:rPr>
  </w:style>
  <w:style w:type="paragraph" w:styleId="a6">
    <w:name w:val="No Spacing"/>
    <w:uiPriority w:val="1"/>
    <w:qFormat/>
    <w:rsid w:val="00565E71"/>
    <w:pPr>
      <w:spacing w:after="0" w:line="240" w:lineRule="auto"/>
    </w:pPr>
    <w:rPr>
      <w:kern w:val="0"/>
      <w:lang w:val="ru-RU"/>
    </w:rPr>
  </w:style>
  <w:style w:type="table" w:customStyle="1" w:styleId="21">
    <w:name w:val="Сетка таблицы2"/>
    <w:basedOn w:val="a1"/>
    <w:next w:val="a3"/>
    <w:uiPriority w:val="39"/>
    <w:rsid w:val="00565E71"/>
    <w:pPr>
      <w:spacing w:after="0" w:line="240" w:lineRule="auto"/>
    </w:pPr>
    <w:rPr>
      <w:kern w:val="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39"/>
    <w:rsid w:val="00565E71"/>
    <w:pPr>
      <w:spacing w:after="0" w:line="240" w:lineRule="auto"/>
    </w:pPr>
    <w:rPr>
      <w:rFonts w:ascii="Arial" w:eastAsia="Arial" w:hAnsi="Arial" w:cs="Arial"/>
      <w:kern w:val="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565E71"/>
    <w:pPr>
      <w:spacing w:after="0" w:line="240" w:lineRule="auto"/>
    </w:pPr>
    <w:rPr>
      <w:kern w:val="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565E71"/>
    <w:pPr>
      <w:spacing w:after="0" w:line="240" w:lineRule="auto"/>
    </w:pPr>
    <w:rPr>
      <w:kern w:val="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565E71"/>
    <w:pPr>
      <w:spacing w:after="0" w:line="240" w:lineRule="auto"/>
    </w:pPr>
    <w:rPr>
      <w:kern w:val="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565E71"/>
    <w:pPr>
      <w:spacing w:after="0" w:line="240" w:lineRule="auto"/>
    </w:pPr>
    <w:rPr>
      <w:kern w:val="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565E71"/>
    <w:rPr>
      <w:sz w:val="16"/>
      <w:szCs w:val="16"/>
    </w:rPr>
  </w:style>
  <w:style w:type="paragraph" w:styleId="a8">
    <w:name w:val="annotation text"/>
    <w:basedOn w:val="a"/>
    <w:link w:val="a9"/>
    <w:uiPriority w:val="99"/>
    <w:semiHidden/>
    <w:unhideWhenUsed/>
    <w:rsid w:val="00565E71"/>
    <w:pPr>
      <w:spacing w:after="200"/>
    </w:pPr>
    <w:rPr>
      <w:rFonts w:eastAsiaTheme="minorEastAsia"/>
      <w:sz w:val="20"/>
      <w:szCs w:val="20"/>
      <w:lang w:val="ru-RU" w:eastAsia="ru-RU"/>
    </w:rPr>
  </w:style>
  <w:style w:type="character" w:customStyle="1" w:styleId="a9">
    <w:name w:val="Текст примечания Знак"/>
    <w:basedOn w:val="a0"/>
    <w:link w:val="a8"/>
    <w:uiPriority w:val="99"/>
    <w:semiHidden/>
    <w:rsid w:val="00565E71"/>
    <w:rPr>
      <w:rFonts w:eastAsiaTheme="minorEastAsia"/>
      <w:kern w:val="0"/>
      <w:sz w:val="20"/>
      <w:szCs w:val="20"/>
      <w:lang w:val="ru-RU" w:eastAsia="ru-RU"/>
    </w:rPr>
  </w:style>
  <w:style w:type="paragraph" w:styleId="aa">
    <w:name w:val="Balloon Text"/>
    <w:basedOn w:val="a"/>
    <w:link w:val="ab"/>
    <w:uiPriority w:val="99"/>
    <w:semiHidden/>
    <w:unhideWhenUsed/>
    <w:rsid w:val="00565E71"/>
    <w:rPr>
      <w:rFonts w:ascii="Segoe UI" w:hAnsi="Segoe UI" w:cs="Segoe UI"/>
      <w:sz w:val="18"/>
      <w:szCs w:val="18"/>
      <w:lang w:val="ru-RU"/>
    </w:rPr>
  </w:style>
  <w:style w:type="character" w:customStyle="1" w:styleId="ab">
    <w:name w:val="Текст выноски Знак"/>
    <w:basedOn w:val="a0"/>
    <w:link w:val="aa"/>
    <w:uiPriority w:val="99"/>
    <w:semiHidden/>
    <w:rsid w:val="00565E71"/>
    <w:rPr>
      <w:rFonts w:ascii="Segoe UI" w:hAnsi="Segoe UI" w:cs="Segoe UI"/>
      <w:kern w:val="0"/>
      <w:sz w:val="18"/>
      <w:szCs w:val="18"/>
      <w:lang w:val="ru-RU"/>
    </w:rPr>
  </w:style>
  <w:style w:type="paragraph" w:styleId="ac">
    <w:name w:val="header"/>
    <w:basedOn w:val="a"/>
    <w:link w:val="ad"/>
    <w:uiPriority w:val="99"/>
    <w:unhideWhenUsed/>
    <w:rsid w:val="00565E71"/>
    <w:pPr>
      <w:tabs>
        <w:tab w:val="center" w:pos="4677"/>
        <w:tab w:val="right" w:pos="9355"/>
      </w:tabs>
    </w:pPr>
    <w:rPr>
      <w:rFonts w:eastAsiaTheme="minorEastAsia"/>
      <w:lang w:val="ru-RU" w:eastAsia="ru-RU"/>
    </w:rPr>
  </w:style>
  <w:style w:type="character" w:customStyle="1" w:styleId="ad">
    <w:name w:val="Верхний колонтитул Знак"/>
    <w:basedOn w:val="a0"/>
    <w:link w:val="ac"/>
    <w:uiPriority w:val="99"/>
    <w:rsid w:val="00565E71"/>
    <w:rPr>
      <w:rFonts w:eastAsiaTheme="minorEastAsia"/>
      <w:kern w:val="0"/>
      <w:lang w:val="ru-RU" w:eastAsia="ru-RU"/>
    </w:rPr>
  </w:style>
  <w:style w:type="paragraph" w:styleId="ae">
    <w:name w:val="footer"/>
    <w:basedOn w:val="a"/>
    <w:link w:val="af"/>
    <w:uiPriority w:val="99"/>
    <w:unhideWhenUsed/>
    <w:rsid w:val="00565E71"/>
    <w:pPr>
      <w:tabs>
        <w:tab w:val="center" w:pos="4677"/>
        <w:tab w:val="right" w:pos="9355"/>
      </w:tabs>
    </w:pPr>
    <w:rPr>
      <w:rFonts w:eastAsiaTheme="minorEastAsia"/>
      <w:lang w:val="ru-RU" w:eastAsia="ru-RU"/>
    </w:rPr>
  </w:style>
  <w:style w:type="character" w:customStyle="1" w:styleId="af">
    <w:name w:val="Нижний колонтитул Знак"/>
    <w:basedOn w:val="a0"/>
    <w:link w:val="ae"/>
    <w:uiPriority w:val="99"/>
    <w:rsid w:val="00565E71"/>
    <w:rPr>
      <w:rFonts w:eastAsiaTheme="minorEastAsia"/>
      <w:kern w:val="0"/>
      <w:lang w:val="ru-RU" w:eastAsia="ru-RU"/>
    </w:rPr>
  </w:style>
  <w:style w:type="character" w:styleId="af0">
    <w:name w:val="Hyperlink"/>
    <w:basedOn w:val="a0"/>
    <w:uiPriority w:val="99"/>
    <w:unhideWhenUsed/>
    <w:rsid w:val="00565E71"/>
    <w:rPr>
      <w:color w:val="0563C1" w:themeColor="hyperlink"/>
      <w:u w:val="single"/>
    </w:rPr>
  </w:style>
  <w:style w:type="paragraph" w:styleId="af1">
    <w:name w:val="footnote text"/>
    <w:basedOn w:val="a"/>
    <w:link w:val="af2"/>
    <w:uiPriority w:val="99"/>
    <w:unhideWhenUsed/>
    <w:rsid w:val="00565E71"/>
    <w:rPr>
      <w:sz w:val="20"/>
      <w:szCs w:val="20"/>
      <w:lang w:val="ru-RU"/>
    </w:rPr>
  </w:style>
  <w:style w:type="character" w:customStyle="1" w:styleId="af2">
    <w:name w:val="Текст сноски Знак"/>
    <w:basedOn w:val="a0"/>
    <w:link w:val="af1"/>
    <w:uiPriority w:val="99"/>
    <w:rsid w:val="00565E71"/>
    <w:rPr>
      <w:kern w:val="0"/>
      <w:sz w:val="20"/>
      <w:szCs w:val="20"/>
      <w:lang w:val="ru-RU"/>
    </w:rPr>
  </w:style>
  <w:style w:type="character" w:styleId="af3">
    <w:name w:val="footnote reference"/>
    <w:basedOn w:val="a0"/>
    <w:uiPriority w:val="99"/>
    <w:semiHidden/>
    <w:unhideWhenUsed/>
    <w:rsid w:val="00565E71"/>
    <w:rPr>
      <w:vertAlign w:val="superscript"/>
    </w:rPr>
  </w:style>
  <w:style w:type="paragraph" w:styleId="af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5"/>
    <w:uiPriority w:val="99"/>
    <w:unhideWhenUsed/>
    <w:qFormat/>
    <w:rsid w:val="00565E71"/>
    <w:pPr>
      <w:spacing w:before="100" w:beforeAutospacing="1" w:after="100" w:afterAutospacing="1"/>
    </w:pPr>
    <w:rPr>
      <w:lang w:val="ru-RU" w:eastAsia="ru-RU"/>
    </w:rPr>
  </w:style>
  <w:style w:type="character" w:styleId="af6">
    <w:name w:val="Emphasis"/>
    <w:basedOn w:val="a0"/>
    <w:uiPriority w:val="20"/>
    <w:qFormat/>
    <w:rsid w:val="00565E71"/>
    <w:rPr>
      <w:i/>
      <w:iCs/>
    </w:rPr>
  </w:style>
  <w:style w:type="character" w:styleId="af7">
    <w:name w:val="FollowedHyperlink"/>
    <w:basedOn w:val="a0"/>
    <w:uiPriority w:val="99"/>
    <w:semiHidden/>
    <w:unhideWhenUsed/>
    <w:rsid w:val="00565E71"/>
    <w:rPr>
      <w:color w:val="954F72" w:themeColor="followedHyperlink"/>
      <w:u w:val="single"/>
    </w:rPr>
  </w:style>
  <w:style w:type="character" w:styleId="af8">
    <w:name w:val="Strong"/>
    <w:basedOn w:val="a0"/>
    <w:uiPriority w:val="22"/>
    <w:qFormat/>
    <w:rsid w:val="00565E71"/>
    <w:rPr>
      <w:b/>
      <w:bCs/>
    </w:rPr>
  </w:style>
  <w:style w:type="paragraph" w:styleId="af9">
    <w:name w:val="annotation subject"/>
    <w:basedOn w:val="a8"/>
    <w:next w:val="a8"/>
    <w:link w:val="afa"/>
    <w:uiPriority w:val="99"/>
    <w:semiHidden/>
    <w:unhideWhenUsed/>
    <w:rsid w:val="00565E71"/>
    <w:pPr>
      <w:spacing w:after="160"/>
    </w:pPr>
    <w:rPr>
      <w:rFonts w:eastAsiaTheme="minorHAnsi"/>
      <w:b/>
      <w:bCs/>
      <w:lang w:eastAsia="en-US"/>
    </w:rPr>
  </w:style>
  <w:style w:type="character" w:customStyle="1" w:styleId="afa">
    <w:name w:val="Тема примечания Знак"/>
    <w:basedOn w:val="a9"/>
    <w:link w:val="af9"/>
    <w:uiPriority w:val="99"/>
    <w:semiHidden/>
    <w:rsid w:val="00565E71"/>
    <w:rPr>
      <w:rFonts w:eastAsiaTheme="minorEastAsia"/>
      <w:b/>
      <w:bCs/>
      <w:kern w:val="0"/>
      <w:sz w:val="20"/>
      <w:szCs w:val="20"/>
      <w:lang w:val="ru-RU" w:eastAsia="ru-RU"/>
    </w:rPr>
  </w:style>
  <w:style w:type="paragraph" w:styleId="afb">
    <w:name w:val="Revision"/>
    <w:hidden/>
    <w:uiPriority w:val="99"/>
    <w:semiHidden/>
    <w:rsid w:val="00565E71"/>
    <w:pPr>
      <w:spacing w:after="0" w:line="240" w:lineRule="auto"/>
    </w:pPr>
    <w:rPr>
      <w:kern w:val="0"/>
      <w:lang w:val="ru-RU"/>
    </w:rPr>
  </w:style>
  <w:style w:type="character" w:customStyle="1" w:styleId="12">
    <w:name w:val="Неразрешенное упоминание1"/>
    <w:basedOn w:val="a0"/>
    <w:uiPriority w:val="99"/>
    <w:semiHidden/>
    <w:unhideWhenUsed/>
    <w:rsid w:val="00565E71"/>
    <w:rPr>
      <w:color w:val="605E5C"/>
      <w:shd w:val="clear" w:color="auto" w:fill="E1DFDD"/>
    </w:rPr>
  </w:style>
  <w:style w:type="paragraph" w:customStyle="1" w:styleId="topicauthors--description">
    <w:name w:val="topic__authors--description"/>
    <w:basedOn w:val="a"/>
    <w:rsid w:val="00565E71"/>
    <w:pPr>
      <w:spacing w:before="100" w:beforeAutospacing="1" w:after="100" w:afterAutospacing="1"/>
    </w:pPr>
    <w:rPr>
      <w:lang w:val="ru-RU" w:eastAsia="ru-RU"/>
    </w:rPr>
  </w:style>
  <w:style w:type="paragraph" w:customStyle="1" w:styleId="mmpara">
    <w:name w:val="mmpara"/>
    <w:basedOn w:val="a"/>
    <w:rsid w:val="00565E71"/>
    <w:pPr>
      <w:spacing w:after="288" w:line="336" w:lineRule="atLeast"/>
    </w:pPr>
    <w:rPr>
      <w:rFonts w:ascii="Arial" w:hAnsi="Arial" w:cs="Arial"/>
      <w:color w:val="000000"/>
      <w:lang w:val="ru-RU" w:eastAsia="ru-RU"/>
    </w:rPr>
  </w:style>
  <w:style w:type="character" w:customStyle="1" w:styleId="mmhheadtitle1">
    <w:name w:val="mmhheadtitle1"/>
    <w:rsid w:val="00565E71"/>
    <w:rPr>
      <w:b/>
      <w:bCs/>
      <w:i/>
      <w:iCs/>
    </w:rPr>
  </w:style>
  <w:style w:type="character" w:customStyle="1" w:styleId="genericdrug">
    <w:name w:val="genericdrug"/>
    <w:basedOn w:val="a0"/>
    <w:rsid w:val="00565E71"/>
  </w:style>
  <w:style w:type="character" w:customStyle="1" w:styleId="symbol">
    <w:name w:val="symbol"/>
    <w:basedOn w:val="a0"/>
    <w:rsid w:val="00565E71"/>
  </w:style>
  <w:style w:type="paragraph" w:customStyle="1" w:styleId="Pa13">
    <w:name w:val="Pa13"/>
    <w:basedOn w:val="a"/>
    <w:next w:val="a"/>
    <w:uiPriority w:val="99"/>
    <w:rsid w:val="00565E71"/>
    <w:pPr>
      <w:autoSpaceDE w:val="0"/>
      <w:autoSpaceDN w:val="0"/>
      <w:adjustRightInd w:val="0"/>
      <w:spacing w:line="221" w:lineRule="atLeast"/>
    </w:pPr>
    <w:rPr>
      <w:rFonts w:ascii="Myriad Pro" w:hAnsi="Myriad Pro"/>
      <w:lang w:val="ru-RU"/>
    </w:rPr>
  </w:style>
  <w:style w:type="character" w:customStyle="1" w:styleId="A80">
    <w:name w:val="A8"/>
    <w:uiPriority w:val="99"/>
    <w:rsid w:val="00565E71"/>
    <w:rPr>
      <w:rFonts w:cs="Myriad Pro"/>
      <w:b/>
      <w:bCs/>
      <w:color w:val="000000"/>
      <w:sz w:val="20"/>
      <w:szCs w:val="20"/>
    </w:rPr>
  </w:style>
  <w:style w:type="paragraph" w:customStyle="1" w:styleId="ANCbodytext">
    <w:name w:val="ANC body text"/>
    <w:basedOn w:val="afc"/>
    <w:rsid w:val="00565E71"/>
    <w:pPr>
      <w:spacing w:after="0"/>
    </w:pPr>
    <w:rPr>
      <w:rFonts w:ascii="Garamond" w:hAnsi="Garamond"/>
      <w:szCs w:val="20"/>
      <w:lang w:val="en-US" w:eastAsia="ru-RU"/>
    </w:rPr>
  </w:style>
  <w:style w:type="paragraph" w:styleId="afc">
    <w:name w:val="Body Text"/>
    <w:basedOn w:val="a"/>
    <w:link w:val="afd"/>
    <w:uiPriority w:val="1"/>
    <w:unhideWhenUsed/>
    <w:qFormat/>
    <w:rsid w:val="00565E71"/>
    <w:pPr>
      <w:spacing w:after="120"/>
    </w:pPr>
    <w:rPr>
      <w:lang w:val="ru-RU"/>
    </w:rPr>
  </w:style>
  <w:style w:type="character" w:customStyle="1" w:styleId="afd">
    <w:name w:val="Основной текст Знак"/>
    <w:basedOn w:val="a0"/>
    <w:link w:val="afc"/>
    <w:uiPriority w:val="1"/>
    <w:rsid w:val="00565E71"/>
    <w:rPr>
      <w:kern w:val="0"/>
      <w:lang w:val="ru-RU"/>
    </w:rPr>
  </w:style>
  <w:style w:type="paragraph" w:customStyle="1" w:styleId="afe">
    <w:name w:val="Стиль"/>
    <w:rsid w:val="00565E71"/>
    <w:pPr>
      <w:spacing w:after="0" w:line="240" w:lineRule="auto"/>
    </w:pPr>
    <w:rPr>
      <w:rFonts w:ascii="Times New Roman" w:eastAsia="Times New Roman" w:hAnsi="Times New Roman" w:cs="Times New Roman"/>
      <w:kern w:val="0"/>
      <w:sz w:val="24"/>
      <w:szCs w:val="20"/>
      <w:lang w:val="ru-RU" w:eastAsia="ru-RU"/>
    </w:rPr>
  </w:style>
  <w:style w:type="paragraph" w:customStyle="1" w:styleId="Default">
    <w:name w:val="Default"/>
    <w:rsid w:val="00565E71"/>
    <w:pPr>
      <w:autoSpaceDE w:val="0"/>
      <w:autoSpaceDN w:val="0"/>
      <w:adjustRightInd w:val="0"/>
      <w:spacing w:after="0" w:line="240" w:lineRule="auto"/>
    </w:pPr>
    <w:rPr>
      <w:rFonts w:ascii="Arial" w:hAnsi="Arial" w:cs="Arial"/>
      <w:color w:val="000000"/>
      <w:kern w:val="0"/>
      <w:sz w:val="24"/>
      <w:szCs w:val="24"/>
      <w:lang w:val="ru-RU"/>
    </w:rPr>
  </w:style>
  <w:style w:type="character" w:customStyle="1" w:styleId="questiontext">
    <w:name w:val="question_text"/>
    <w:basedOn w:val="a0"/>
    <w:rsid w:val="00565E71"/>
  </w:style>
  <w:style w:type="character" w:customStyle="1" w:styleId="x-text-mark">
    <w:name w:val="x-text-mark"/>
    <w:basedOn w:val="a0"/>
    <w:rsid w:val="00565E71"/>
  </w:style>
  <w:style w:type="paragraph" w:customStyle="1" w:styleId="Style3">
    <w:name w:val="Style3"/>
    <w:basedOn w:val="a"/>
    <w:rsid w:val="00565E71"/>
    <w:pPr>
      <w:widowControl w:val="0"/>
      <w:autoSpaceDE w:val="0"/>
      <w:autoSpaceDN w:val="0"/>
      <w:adjustRightInd w:val="0"/>
      <w:spacing w:line="278" w:lineRule="exact"/>
      <w:ind w:hanging="350"/>
      <w:jc w:val="both"/>
    </w:pPr>
    <w:rPr>
      <w:rFonts w:ascii="Calibri" w:hAnsi="Calibri"/>
      <w:lang w:val="ru-RU" w:eastAsia="ru-RU"/>
    </w:rPr>
  </w:style>
  <w:style w:type="paragraph" w:customStyle="1" w:styleId="Style22">
    <w:name w:val="Style22"/>
    <w:basedOn w:val="a"/>
    <w:rsid w:val="00565E71"/>
    <w:pPr>
      <w:widowControl w:val="0"/>
      <w:autoSpaceDE w:val="0"/>
      <w:autoSpaceDN w:val="0"/>
      <w:adjustRightInd w:val="0"/>
      <w:spacing w:line="274" w:lineRule="exact"/>
      <w:jc w:val="both"/>
    </w:pPr>
    <w:rPr>
      <w:rFonts w:ascii="Calibri" w:hAnsi="Calibri"/>
      <w:lang w:val="ru-RU" w:eastAsia="ru-RU"/>
    </w:rPr>
  </w:style>
  <w:style w:type="character" w:customStyle="1" w:styleId="FontStyle36">
    <w:name w:val="Font Style36"/>
    <w:basedOn w:val="a0"/>
    <w:rsid w:val="00565E71"/>
    <w:rPr>
      <w:rFonts w:ascii="Times New Roman" w:hAnsi="Times New Roman" w:cs="Times New Roman" w:hint="default"/>
      <w:b/>
      <w:bCs/>
      <w:sz w:val="26"/>
      <w:szCs w:val="26"/>
    </w:rPr>
  </w:style>
  <w:style w:type="character" w:customStyle="1" w:styleId="FontStyle39">
    <w:name w:val="Font Style39"/>
    <w:basedOn w:val="a0"/>
    <w:rsid w:val="00565E71"/>
    <w:rPr>
      <w:rFonts w:ascii="Times New Roman" w:hAnsi="Times New Roman" w:cs="Times New Roman" w:hint="default"/>
      <w:sz w:val="26"/>
      <w:szCs w:val="26"/>
    </w:rPr>
  </w:style>
  <w:style w:type="character" w:customStyle="1" w:styleId="a5">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列出段 Знак"/>
    <w:link w:val="a4"/>
    <w:qFormat/>
    <w:rsid w:val="0014511B"/>
    <w:rPr>
      <w:kern w:val="0"/>
      <w:lang w:val="ru-RU"/>
    </w:rPr>
  </w:style>
  <w:style w:type="paragraph" w:styleId="aff">
    <w:name w:val="Body Text Indent"/>
    <w:basedOn w:val="a"/>
    <w:link w:val="aff0"/>
    <w:uiPriority w:val="99"/>
    <w:semiHidden/>
    <w:unhideWhenUsed/>
    <w:rsid w:val="0014511B"/>
    <w:pPr>
      <w:spacing w:after="120"/>
      <w:ind w:left="283"/>
    </w:pPr>
  </w:style>
  <w:style w:type="character" w:customStyle="1" w:styleId="aff0">
    <w:name w:val="Основной текст с отступом Знак"/>
    <w:basedOn w:val="a0"/>
    <w:link w:val="aff"/>
    <w:uiPriority w:val="99"/>
    <w:semiHidden/>
    <w:rsid w:val="0014511B"/>
  </w:style>
  <w:style w:type="paragraph" w:styleId="aff1">
    <w:name w:val="Title"/>
    <w:aliases w:val=" Знак"/>
    <w:basedOn w:val="a"/>
    <w:link w:val="aff2"/>
    <w:uiPriority w:val="10"/>
    <w:qFormat/>
    <w:rsid w:val="0014511B"/>
    <w:pPr>
      <w:jc w:val="center"/>
    </w:pPr>
    <w:rPr>
      <w:b/>
      <w:sz w:val="28"/>
      <w:szCs w:val="20"/>
      <w:lang w:val="ru-RU" w:eastAsia="ru-RU"/>
    </w:rPr>
  </w:style>
  <w:style w:type="character" w:customStyle="1" w:styleId="aff2">
    <w:name w:val="Заголовок Знак"/>
    <w:aliases w:val=" Знак Знак"/>
    <w:basedOn w:val="a0"/>
    <w:link w:val="aff1"/>
    <w:rsid w:val="0014511B"/>
    <w:rPr>
      <w:rFonts w:ascii="Times New Roman" w:eastAsia="Times New Roman" w:hAnsi="Times New Roman" w:cs="Times New Roman"/>
      <w:b/>
      <w:kern w:val="0"/>
      <w:sz w:val="28"/>
      <w:szCs w:val="20"/>
      <w:lang w:val="ru-RU" w:eastAsia="ru-RU"/>
    </w:rPr>
  </w:style>
  <w:style w:type="paragraph" w:customStyle="1" w:styleId="TableParagraph">
    <w:name w:val="Table Paragraph"/>
    <w:basedOn w:val="a"/>
    <w:uiPriority w:val="1"/>
    <w:qFormat/>
    <w:rsid w:val="005276F5"/>
    <w:pPr>
      <w:widowControl w:val="0"/>
      <w:autoSpaceDE w:val="0"/>
      <w:autoSpaceDN w:val="0"/>
      <w:spacing w:line="157" w:lineRule="exact"/>
    </w:pPr>
    <w:rPr>
      <w:rFonts w:ascii="Calibri" w:eastAsia="Calibri" w:hAnsi="Calibri" w:cs="Calibri"/>
      <w:lang w:val="ru-RU"/>
    </w:rPr>
  </w:style>
  <w:style w:type="paragraph" w:styleId="aff3">
    <w:name w:val="TOC Heading"/>
    <w:basedOn w:val="1"/>
    <w:next w:val="a"/>
    <w:uiPriority w:val="39"/>
    <w:unhideWhenUsed/>
    <w:qFormat/>
    <w:rsid w:val="0080399E"/>
    <w:pPr>
      <w:outlineLvl w:val="9"/>
    </w:pPr>
    <w:rPr>
      <w:lang/>
    </w:rPr>
  </w:style>
  <w:style w:type="paragraph" w:styleId="13">
    <w:name w:val="toc 1"/>
    <w:basedOn w:val="a"/>
    <w:next w:val="a"/>
    <w:autoRedefine/>
    <w:uiPriority w:val="39"/>
    <w:unhideWhenUsed/>
    <w:qFormat/>
    <w:rsid w:val="0080399E"/>
    <w:pPr>
      <w:spacing w:after="100"/>
    </w:pPr>
  </w:style>
  <w:style w:type="character" w:styleId="aff4">
    <w:name w:val="Unresolved Mention"/>
    <w:basedOn w:val="a0"/>
    <w:uiPriority w:val="99"/>
    <w:semiHidden/>
    <w:unhideWhenUsed/>
    <w:rsid w:val="00374274"/>
    <w:rPr>
      <w:color w:val="605E5C"/>
      <w:shd w:val="clear" w:color="auto" w:fill="E1DFDD"/>
    </w:rPr>
  </w:style>
  <w:style w:type="paragraph" w:styleId="22">
    <w:name w:val="toc 2"/>
    <w:basedOn w:val="a"/>
    <w:next w:val="a"/>
    <w:autoRedefine/>
    <w:uiPriority w:val="39"/>
    <w:unhideWhenUsed/>
    <w:qFormat/>
    <w:rsid w:val="00A92F38"/>
    <w:pPr>
      <w:spacing w:after="100"/>
      <w:ind w:left="220"/>
    </w:pPr>
  </w:style>
  <w:style w:type="character" w:customStyle="1" w:styleId="30">
    <w:name w:val="Заголовок 3 Знак"/>
    <w:basedOn w:val="a0"/>
    <w:link w:val="3"/>
    <w:uiPriority w:val="1"/>
    <w:rsid w:val="0041081D"/>
    <w:rPr>
      <w:rFonts w:asciiTheme="majorHAnsi" w:eastAsiaTheme="majorEastAsia" w:hAnsiTheme="majorHAnsi" w:cstheme="majorBidi"/>
      <w:b/>
      <w:bCs/>
      <w:color w:val="4472C4" w:themeColor="accent1"/>
      <w:kern w:val="0"/>
      <w:lang w:val="ru-RU"/>
    </w:rPr>
  </w:style>
  <w:style w:type="table" w:customStyle="1" w:styleId="TableNormal1">
    <w:name w:val="Table Normal1"/>
    <w:uiPriority w:val="2"/>
    <w:semiHidden/>
    <w:unhideWhenUsed/>
    <w:qFormat/>
    <w:rsid w:val="0041081D"/>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customStyle="1" w:styleId="14">
    <w:name w:val="Обычный1"/>
    <w:rsid w:val="0041081D"/>
    <w:pPr>
      <w:spacing w:after="0" w:line="240" w:lineRule="auto"/>
    </w:pPr>
    <w:rPr>
      <w:rFonts w:ascii="Times New Roman" w:eastAsia="Times New Roman" w:hAnsi="Times New Roman" w:cs="Times New Roman"/>
      <w:kern w:val="0"/>
      <w:sz w:val="20"/>
      <w:szCs w:val="20"/>
      <w:lang w:val="ru-RU" w:eastAsia="ru-RU"/>
    </w:rPr>
  </w:style>
  <w:style w:type="character" w:customStyle="1" w:styleId="23">
    <w:name w:val="Неразрешенное упоминание2"/>
    <w:basedOn w:val="a0"/>
    <w:uiPriority w:val="99"/>
    <w:semiHidden/>
    <w:unhideWhenUsed/>
    <w:rsid w:val="0041081D"/>
    <w:rPr>
      <w:color w:val="605E5C"/>
      <w:shd w:val="clear" w:color="auto" w:fill="E1DFDD"/>
    </w:rPr>
  </w:style>
  <w:style w:type="character" w:customStyle="1" w:styleId="af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4"/>
    <w:uiPriority w:val="99"/>
    <w:locked/>
    <w:rsid w:val="009F283C"/>
    <w:rPr>
      <w:rFonts w:ascii="Times New Roman" w:eastAsia="Times New Roman" w:hAnsi="Times New Roman" w:cs="Times New Roman"/>
      <w:kern w:val="0"/>
      <w:sz w:val="24"/>
      <w:szCs w:val="24"/>
      <w:lang w:val="ru-RU" w:eastAsia="ru-RU"/>
    </w:rPr>
  </w:style>
  <w:style w:type="paragraph" w:customStyle="1" w:styleId="15">
    <w:name w:val="1"/>
    <w:basedOn w:val="a"/>
    <w:next w:val="aff1"/>
    <w:qFormat/>
    <w:rsid w:val="009F283C"/>
    <w:pPr>
      <w:jc w:val="center"/>
    </w:pPr>
    <w:rPr>
      <w:b/>
      <w:sz w:val="28"/>
      <w:szCs w:val="20"/>
      <w:lang w:val="x-none" w:eastAsia="x-none"/>
    </w:rPr>
  </w:style>
  <w:style w:type="table" w:customStyle="1" w:styleId="110">
    <w:name w:val="Сетка таблицы11"/>
    <w:basedOn w:val="a1"/>
    <w:next w:val="a3"/>
    <w:uiPriority w:val="39"/>
    <w:rsid w:val="00700B42"/>
    <w:pPr>
      <w:spacing w:after="0" w:line="240" w:lineRule="auto"/>
    </w:pPr>
    <w:rPr>
      <w:rFonts w:ascii="Calibri" w:eastAsia="Calibri" w:hAnsi="Calibri" w:cs="Calibri"/>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1"/>
    <w:rsid w:val="00A14284"/>
    <w:rPr>
      <w:rFonts w:asciiTheme="majorHAnsi" w:eastAsiaTheme="majorEastAsia" w:hAnsiTheme="majorHAnsi" w:cstheme="majorBidi"/>
      <w:i/>
      <w:iCs/>
      <w:color w:val="2F5496" w:themeColor="accent1" w:themeShade="BF"/>
      <w:kern w:val="0"/>
      <w:lang w:val="en-US"/>
    </w:rPr>
  </w:style>
  <w:style w:type="character" w:customStyle="1" w:styleId="50">
    <w:name w:val="Заголовок 5 Знак"/>
    <w:basedOn w:val="a0"/>
    <w:link w:val="5"/>
    <w:uiPriority w:val="1"/>
    <w:rsid w:val="00A14284"/>
    <w:rPr>
      <w:rFonts w:asciiTheme="majorHAnsi" w:eastAsiaTheme="majorEastAsia" w:hAnsiTheme="majorHAnsi" w:cstheme="majorBidi"/>
      <w:color w:val="2F5496" w:themeColor="accent1" w:themeShade="BF"/>
      <w:kern w:val="0"/>
      <w:lang w:val="en-US"/>
    </w:rPr>
  </w:style>
  <w:style w:type="character" w:customStyle="1" w:styleId="60">
    <w:name w:val="Заголовок 6 Знак"/>
    <w:basedOn w:val="a0"/>
    <w:link w:val="6"/>
    <w:uiPriority w:val="1"/>
    <w:rsid w:val="00A14284"/>
    <w:rPr>
      <w:rFonts w:asciiTheme="majorHAnsi" w:eastAsiaTheme="majorEastAsia" w:hAnsiTheme="majorHAnsi" w:cstheme="majorBidi"/>
      <w:color w:val="1F3763" w:themeColor="accent1" w:themeShade="7F"/>
      <w:kern w:val="0"/>
      <w:lang w:val="en-US"/>
    </w:rPr>
  </w:style>
  <w:style w:type="character" w:customStyle="1" w:styleId="70">
    <w:name w:val="Заголовок 7 Знак"/>
    <w:basedOn w:val="a0"/>
    <w:link w:val="7"/>
    <w:uiPriority w:val="1"/>
    <w:rsid w:val="00A14284"/>
    <w:rPr>
      <w:rFonts w:asciiTheme="majorHAnsi" w:eastAsiaTheme="majorEastAsia" w:hAnsiTheme="majorHAnsi" w:cstheme="majorBidi"/>
      <w:i/>
      <w:iCs/>
      <w:color w:val="1F3763" w:themeColor="accent1" w:themeShade="7F"/>
      <w:kern w:val="0"/>
      <w:lang w:val="en-US"/>
    </w:rPr>
  </w:style>
  <w:style w:type="character" w:customStyle="1" w:styleId="80">
    <w:name w:val="Заголовок 8 Знак"/>
    <w:basedOn w:val="a0"/>
    <w:link w:val="8"/>
    <w:uiPriority w:val="1"/>
    <w:rsid w:val="00A14284"/>
    <w:rPr>
      <w:rFonts w:asciiTheme="majorHAnsi" w:eastAsiaTheme="majorEastAsia" w:hAnsiTheme="majorHAnsi" w:cstheme="majorBidi"/>
      <w:color w:val="272727" w:themeColor="text1" w:themeTint="D8"/>
      <w:kern w:val="0"/>
      <w:sz w:val="21"/>
      <w:szCs w:val="21"/>
      <w:lang w:val="en-US"/>
    </w:rPr>
  </w:style>
  <w:style w:type="character" w:customStyle="1" w:styleId="90">
    <w:name w:val="Заголовок 9 Знак"/>
    <w:basedOn w:val="a0"/>
    <w:link w:val="9"/>
    <w:uiPriority w:val="1"/>
    <w:rsid w:val="00A14284"/>
    <w:rPr>
      <w:rFonts w:ascii="Arial" w:eastAsia="Arial" w:hAnsi="Arial" w:cs="Arial"/>
      <w:b/>
      <w:bCs/>
      <w:i/>
      <w:iCs/>
      <w:kern w:val="0"/>
      <w:sz w:val="21"/>
      <w:szCs w:val="21"/>
      <w:lang w:val="ru-RU"/>
    </w:rPr>
  </w:style>
  <w:style w:type="character" w:customStyle="1" w:styleId="A60">
    <w:name w:val="A6"/>
    <w:uiPriority w:val="99"/>
    <w:rsid w:val="00A14284"/>
    <w:rPr>
      <w:rFonts w:cs="Montserrat"/>
      <w:color w:val="000000"/>
      <w:sz w:val="16"/>
      <w:szCs w:val="16"/>
    </w:rPr>
  </w:style>
  <w:style w:type="character" w:customStyle="1" w:styleId="A12">
    <w:name w:val="A12"/>
    <w:uiPriority w:val="99"/>
    <w:rsid w:val="00A14284"/>
    <w:rPr>
      <w:rFonts w:ascii="Arial" w:hAnsi="Arial" w:cs="Arial"/>
      <w:color w:val="000000"/>
      <w:sz w:val="14"/>
      <w:szCs w:val="14"/>
      <w:u w:val="single"/>
    </w:rPr>
  </w:style>
  <w:style w:type="character" w:customStyle="1" w:styleId="noprint">
    <w:name w:val="noprint"/>
    <w:basedOn w:val="a0"/>
    <w:rsid w:val="00A14284"/>
  </w:style>
  <w:style w:type="paragraph" w:styleId="HTML">
    <w:name w:val="HTML Preformatted"/>
    <w:basedOn w:val="a"/>
    <w:link w:val="HTML0"/>
    <w:uiPriority w:val="99"/>
    <w:unhideWhenUsed/>
    <w:rsid w:val="00A14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0">
    <w:name w:val="Стандартный HTML Знак"/>
    <w:basedOn w:val="a0"/>
    <w:link w:val="HTML"/>
    <w:uiPriority w:val="99"/>
    <w:rsid w:val="00A14284"/>
    <w:rPr>
      <w:rFonts w:ascii="Courier New" w:eastAsia="Times New Roman" w:hAnsi="Courier New" w:cs="Courier New"/>
      <w:kern w:val="0"/>
      <w:sz w:val="20"/>
      <w:szCs w:val="20"/>
      <w:lang w:val="en-US"/>
    </w:rPr>
  </w:style>
  <w:style w:type="character" w:customStyle="1" w:styleId="y2iqfc">
    <w:name w:val="y2iqfc"/>
    <w:basedOn w:val="a0"/>
    <w:rsid w:val="00A14284"/>
  </w:style>
  <w:style w:type="character" w:customStyle="1" w:styleId="A11">
    <w:name w:val="A11"/>
    <w:uiPriority w:val="99"/>
    <w:rsid w:val="00A14284"/>
    <w:rPr>
      <w:rFonts w:cs="Montserrat"/>
      <w:color w:val="000000"/>
      <w:sz w:val="15"/>
      <w:szCs w:val="15"/>
    </w:rPr>
  </w:style>
  <w:style w:type="table" w:customStyle="1" w:styleId="TableNormal">
    <w:name w:val="Table Normal"/>
    <w:uiPriority w:val="2"/>
    <w:semiHidden/>
    <w:unhideWhenUsed/>
    <w:qFormat/>
    <w:rsid w:val="00A14284"/>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styleId="-35">
    <w:name w:val="List Table 3 Accent 5"/>
    <w:basedOn w:val="a1"/>
    <w:uiPriority w:val="48"/>
    <w:rsid w:val="00A14284"/>
    <w:pPr>
      <w:spacing w:after="0" w:line="240" w:lineRule="auto"/>
    </w:pPr>
    <w:rPr>
      <w:kern w:val="0"/>
      <w:lang w:val="en-US"/>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customStyle="1" w:styleId="A00">
    <w:name w:val="A0"/>
    <w:uiPriority w:val="99"/>
    <w:rsid w:val="00A14284"/>
    <w:rPr>
      <w:rFonts w:cs="Gill Sans Pro Cyrillic"/>
      <w:color w:val="000000"/>
      <w:sz w:val="18"/>
      <w:szCs w:val="18"/>
    </w:rPr>
  </w:style>
  <w:style w:type="table" w:styleId="16">
    <w:name w:val="Plain Table 1"/>
    <w:basedOn w:val="a1"/>
    <w:uiPriority w:val="41"/>
    <w:rsid w:val="00A14284"/>
    <w:pPr>
      <w:spacing w:after="0" w:line="240" w:lineRule="auto"/>
    </w:pPr>
    <w:rPr>
      <w:kern w:val="0"/>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Normal2">
    <w:name w:val="Table Normal2"/>
    <w:uiPriority w:val="2"/>
    <w:semiHidden/>
    <w:unhideWhenUsed/>
    <w:qFormat/>
    <w:rsid w:val="00A14284"/>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styleId="-72">
    <w:name w:val="Grid Table 7 Colorful Accent 2"/>
    <w:basedOn w:val="a1"/>
    <w:uiPriority w:val="52"/>
    <w:rsid w:val="00A14284"/>
    <w:pPr>
      <w:spacing w:after="0" w:line="240" w:lineRule="auto"/>
    </w:pPr>
    <w:rPr>
      <w:color w:val="C45911" w:themeColor="accent2" w:themeShade="BF"/>
      <w:kern w:val="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5">
    <w:name w:val="Grid Table 7 Colorful Accent 5"/>
    <w:basedOn w:val="a1"/>
    <w:uiPriority w:val="52"/>
    <w:rsid w:val="00A14284"/>
    <w:pPr>
      <w:spacing w:after="0" w:line="240" w:lineRule="auto"/>
    </w:pPr>
    <w:rPr>
      <w:color w:val="2E74B5" w:themeColor="accent5" w:themeShade="BF"/>
      <w:kern w:val="0"/>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TableNormal3">
    <w:name w:val="Table Normal3"/>
    <w:uiPriority w:val="2"/>
    <w:semiHidden/>
    <w:unhideWhenUsed/>
    <w:qFormat/>
    <w:rsid w:val="00A14284"/>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14284"/>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A14284"/>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A14284"/>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A14284"/>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A14284"/>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A14284"/>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styleId="24">
    <w:name w:val="Plain Table 2"/>
    <w:basedOn w:val="a1"/>
    <w:uiPriority w:val="42"/>
    <w:rsid w:val="00A14284"/>
    <w:pPr>
      <w:spacing w:after="0" w:line="240" w:lineRule="auto"/>
    </w:pPr>
    <w:rPr>
      <w:kern w:val="0"/>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12">
    <w:name w:val="Pa12"/>
    <w:basedOn w:val="Default"/>
    <w:next w:val="Default"/>
    <w:uiPriority w:val="99"/>
    <w:rsid w:val="00A14284"/>
    <w:pPr>
      <w:spacing w:line="221" w:lineRule="atLeast"/>
    </w:pPr>
    <w:rPr>
      <w:rFonts w:ascii="Calibri" w:hAnsi="Calibri" w:cs="Calibri"/>
      <w:color w:val="auto"/>
      <w:lang w:val="en-US"/>
    </w:rPr>
  </w:style>
  <w:style w:type="character" w:customStyle="1" w:styleId="A30">
    <w:name w:val="A3"/>
    <w:uiPriority w:val="99"/>
    <w:rsid w:val="00A14284"/>
    <w:rPr>
      <w:b/>
      <w:bCs/>
      <w:color w:val="000000"/>
    </w:rPr>
  </w:style>
  <w:style w:type="paragraph" w:styleId="32">
    <w:name w:val="toc 3"/>
    <w:basedOn w:val="a"/>
    <w:uiPriority w:val="39"/>
    <w:qFormat/>
    <w:rsid w:val="00A14284"/>
    <w:pPr>
      <w:widowControl w:val="0"/>
      <w:autoSpaceDE w:val="0"/>
      <w:autoSpaceDN w:val="0"/>
      <w:spacing w:before="68"/>
      <w:ind w:left="660"/>
    </w:pPr>
    <w:rPr>
      <w:rFonts w:ascii="Tahoma" w:eastAsia="Tahoma" w:hAnsi="Tahoma" w:cs="Tahoma"/>
      <w:sz w:val="18"/>
      <w:szCs w:val="18"/>
      <w:lang w:val="ru-RU"/>
    </w:rPr>
  </w:style>
  <w:style w:type="paragraph" w:styleId="42">
    <w:name w:val="toc 4"/>
    <w:basedOn w:val="a"/>
    <w:uiPriority w:val="1"/>
    <w:qFormat/>
    <w:rsid w:val="00A14284"/>
    <w:pPr>
      <w:widowControl w:val="0"/>
      <w:autoSpaceDE w:val="0"/>
      <w:autoSpaceDN w:val="0"/>
      <w:spacing w:before="71"/>
      <w:ind w:left="876"/>
    </w:pPr>
    <w:rPr>
      <w:rFonts w:ascii="Tahoma" w:eastAsia="Tahoma" w:hAnsi="Tahoma" w:cs="Tahoma"/>
      <w:sz w:val="18"/>
      <w:szCs w:val="18"/>
      <w:lang w:val="ru-RU"/>
    </w:rPr>
  </w:style>
  <w:style w:type="table" w:customStyle="1" w:styleId="-351">
    <w:name w:val="Список-таблица 3 — акцент 51"/>
    <w:basedOn w:val="a1"/>
    <w:uiPriority w:val="48"/>
    <w:rsid w:val="00481511"/>
    <w:pPr>
      <w:spacing w:after="0" w:line="240" w:lineRule="auto"/>
    </w:pPr>
    <w:rPr>
      <w:kern w:val="0"/>
      <w:lang w:val="en-US"/>
      <w14:ligatures w14:val="none"/>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111">
    <w:name w:val="Таблица простая 11"/>
    <w:basedOn w:val="a1"/>
    <w:uiPriority w:val="41"/>
    <w:rsid w:val="00481511"/>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721">
    <w:name w:val="Таблица-сетка 7 цветная — акцент 21"/>
    <w:basedOn w:val="a1"/>
    <w:uiPriority w:val="52"/>
    <w:rsid w:val="00481511"/>
    <w:pPr>
      <w:spacing w:after="0" w:line="240" w:lineRule="auto"/>
    </w:pPr>
    <w:rPr>
      <w:color w:val="C45911" w:themeColor="accent2" w:themeShade="BF"/>
      <w:kern w:val="0"/>
      <w:lang w:val="en-US"/>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51">
    <w:name w:val="Таблица-сетка 7 цветная — акцент 51"/>
    <w:basedOn w:val="a1"/>
    <w:uiPriority w:val="52"/>
    <w:rsid w:val="00481511"/>
    <w:pPr>
      <w:spacing w:after="0" w:line="240" w:lineRule="auto"/>
    </w:pPr>
    <w:rPr>
      <w:color w:val="2E74B5" w:themeColor="accent5" w:themeShade="BF"/>
      <w:kern w:val="0"/>
      <w:lang w:val="en-US"/>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211">
    <w:name w:val="Таблица простая 21"/>
    <w:basedOn w:val="a1"/>
    <w:uiPriority w:val="42"/>
    <w:rsid w:val="00481511"/>
    <w:pPr>
      <w:spacing w:after="0" w:line="240" w:lineRule="auto"/>
    </w:pPr>
    <w:rPr>
      <w:kern w:val="0"/>
      <w:lang w:val="en-US"/>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f5">
    <w:name w:val="Subtle Emphasis"/>
    <w:basedOn w:val="a0"/>
    <w:uiPriority w:val="19"/>
    <w:qFormat/>
    <w:rsid w:val="00C621C8"/>
    <w:rPr>
      <w:i/>
      <w:iCs/>
      <w:color w:val="404040" w:themeColor="text1" w:themeTint="BF"/>
    </w:rPr>
  </w:style>
  <w:style w:type="numbering" w:customStyle="1" w:styleId="17">
    <w:name w:val="Нет списка1"/>
    <w:next w:val="a2"/>
    <w:uiPriority w:val="99"/>
    <w:semiHidden/>
    <w:unhideWhenUsed/>
    <w:rsid w:val="00F82140"/>
  </w:style>
  <w:style w:type="table" w:customStyle="1" w:styleId="71">
    <w:name w:val="Сетка таблицы7"/>
    <w:basedOn w:val="a1"/>
    <w:next w:val="a3"/>
    <w:uiPriority w:val="39"/>
    <w:rsid w:val="00F82140"/>
    <w:pPr>
      <w:spacing w:after="0" w:line="240" w:lineRule="auto"/>
    </w:pPr>
    <w:rPr>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F82140"/>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customStyle="1" w:styleId="-352">
    <w:name w:val="Список-таблица 3 — акцент 52"/>
    <w:basedOn w:val="a1"/>
    <w:next w:val="-35"/>
    <w:uiPriority w:val="48"/>
    <w:rsid w:val="00F82140"/>
    <w:pPr>
      <w:spacing w:after="0" w:line="240" w:lineRule="auto"/>
    </w:pPr>
    <w:rPr>
      <w:kern w:val="0"/>
      <w:lang w:val="en-US"/>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120">
    <w:name w:val="Таблица простая 12"/>
    <w:basedOn w:val="a1"/>
    <w:next w:val="16"/>
    <w:uiPriority w:val="41"/>
    <w:rsid w:val="00F82140"/>
    <w:pPr>
      <w:spacing w:after="0" w:line="240" w:lineRule="auto"/>
    </w:pPr>
    <w:rPr>
      <w:kern w:val="0"/>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Normal11">
    <w:name w:val="Table Normal11"/>
    <w:uiPriority w:val="2"/>
    <w:semiHidden/>
    <w:unhideWhenUsed/>
    <w:qFormat/>
    <w:rsid w:val="00F82140"/>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82140"/>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customStyle="1" w:styleId="-722">
    <w:name w:val="Таблица-сетка 7 цветная — акцент 22"/>
    <w:basedOn w:val="a1"/>
    <w:next w:val="-72"/>
    <w:uiPriority w:val="52"/>
    <w:rsid w:val="00F82140"/>
    <w:pPr>
      <w:spacing w:after="0" w:line="240" w:lineRule="auto"/>
    </w:pPr>
    <w:rPr>
      <w:color w:val="C45911" w:themeColor="accent2" w:themeShade="BF"/>
      <w:kern w:val="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52">
    <w:name w:val="Таблица-сетка 7 цветная — акцент 52"/>
    <w:basedOn w:val="a1"/>
    <w:next w:val="-75"/>
    <w:uiPriority w:val="52"/>
    <w:rsid w:val="00F82140"/>
    <w:pPr>
      <w:spacing w:after="0" w:line="240" w:lineRule="auto"/>
    </w:pPr>
    <w:rPr>
      <w:color w:val="2E74B5" w:themeColor="accent5" w:themeShade="BF"/>
      <w:kern w:val="0"/>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TableNormal31">
    <w:name w:val="Table Normal31"/>
    <w:uiPriority w:val="2"/>
    <w:semiHidden/>
    <w:unhideWhenUsed/>
    <w:qFormat/>
    <w:rsid w:val="00F82140"/>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F82140"/>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F82140"/>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F82140"/>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F82140"/>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F82140"/>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F82140"/>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customStyle="1" w:styleId="220">
    <w:name w:val="Таблица простая 22"/>
    <w:basedOn w:val="a1"/>
    <w:next w:val="24"/>
    <w:uiPriority w:val="42"/>
    <w:rsid w:val="00F82140"/>
    <w:pPr>
      <w:spacing w:after="0" w:line="240" w:lineRule="auto"/>
    </w:pPr>
    <w:rPr>
      <w:kern w:val="0"/>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21">
    <w:name w:val="Сетка таблицы12"/>
    <w:basedOn w:val="a1"/>
    <w:next w:val="a3"/>
    <w:uiPriority w:val="39"/>
    <w:rsid w:val="00F82140"/>
    <w:pPr>
      <w:spacing w:after="0" w:line="240" w:lineRule="auto"/>
    </w:pPr>
    <w:rPr>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3"/>
    <w:uiPriority w:val="39"/>
    <w:rsid w:val="008976E0"/>
    <w:pPr>
      <w:spacing w:after="0" w:line="240" w:lineRule="auto"/>
    </w:pPr>
    <w:rPr>
      <w:rFonts w:ascii="Calibri" w:hAnsi="Calibri" w:cstheme="minorHAnsi"/>
      <w:color w:val="2A2A2A"/>
      <w:kern w:val="0"/>
      <w:szCs w:val="21"/>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39"/>
    <w:rsid w:val="009B4146"/>
    <w:pPr>
      <w:spacing w:after="0" w:line="240" w:lineRule="auto"/>
    </w:pPr>
    <w:rPr>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1842">
      <w:bodyDiv w:val="1"/>
      <w:marLeft w:val="0"/>
      <w:marRight w:val="0"/>
      <w:marTop w:val="0"/>
      <w:marBottom w:val="0"/>
      <w:divBdr>
        <w:top w:val="none" w:sz="0" w:space="0" w:color="auto"/>
        <w:left w:val="none" w:sz="0" w:space="0" w:color="auto"/>
        <w:bottom w:val="none" w:sz="0" w:space="0" w:color="auto"/>
        <w:right w:val="none" w:sz="0" w:space="0" w:color="auto"/>
      </w:divBdr>
    </w:div>
    <w:div w:id="120152870">
      <w:bodyDiv w:val="1"/>
      <w:marLeft w:val="0"/>
      <w:marRight w:val="0"/>
      <w:marTop w:val="0"/>
      <w:marBottom w:val="0"/>
      <w:divBdr>
        <w:top w:val="none" w:sz="0" w:space="0" w:color="auto"/>
        <w:left w:val="none" w:sz="0" w:space="0" w:color="auto"/>
        <w:bottom w:val="none" w:sz="0" w:space="0" w:color="auto"/>
        <w:right w:val="none" w:sz="0" w:space="0" w:color="auto"/>
      </w:divBdr>
    </w:div>
    <w:div w:id="144710300">
      <w:bodyDiv w:val="1"/>
      <w:marLeft w:val="0"/>
      <w:marRight w:val="0"/>
      <w:marTop w:val="0"/>
      <w:marBottom w:val="0"/>
      <w:divBdr>
        <w:top w:val="none" w:sz="0" w:space="0" w:color="auto"/>
        <w:left w:val="none" w:sz="0" w:space="0" w:color="auto"/>
        <w:bottom w:val="none" w:sz="0" w:space="0" w:color="auto"/>
        <w:right w:val="none" w:sz="0" w:space="0" w:color="auto"/>
      </w:divBdr>
      <w:divsChild>
        <w:div w:id="220603717">
          <w:marLeft w:val="446"/>
          <w:marRight w:val="0"/>
          <w:marTop w:val="0"/>
          <w:marBottom w:val="0"/>
          <w:divBdr>
            <w:top w:val="none" w:sz="0" w:space="0" w:color="auto"/>
            <w:left w:val="none" w:sz="0" w:space="0" w:color="auto"/>
            <w:bottom w:val="none" w:sz="0" w:space="0" w:color="auto"/>
            <w:right w:val="none" w:sz="0" w:space="0" w:color="auto"/>
          </w:divBdr>
        </w:div>
        <w:div w:id="521020938">
          <w:marLeft w:val="446"/>
          <w:marRight w:val="0"/>
          <w:marTop w:val="0"/>
          <w:marBottom w:val="0"/>
          <w:divBdr>
            <w:top w:val="none" w:sz="0" w:space="0" w:color="auto"/>
            <w:left w:val="none" w:sz="0" w:space="0" w:color="auto"/>
            <w:bottom w:val="none" w:sz="0" w:space="0" w:color="auto"/>
            <w:right w:val="none" w:sz="0" w:space="0" w:color="auto"/>
          </w:divBdr>
        </w:div>
        <w:div w:id="2106685817">
          <w:marLeft w:val="446"/>
          <w:marRight w:val="0"/>
          <w:marTop w:val="0"/>
          <w:marBottom w:val="0"/>
          <w:divBdr>
            <w:top w:val="none" w:sz="0" w:space="0" w:color="auto"/>
            <w:left w:val="none" w:sz="0" w:space="0" w:color="auto"/>
            <w:bottom w:val="none" w:sz="0" w:space="0" w:color="auto"/>
            <w:right w:val="none" w:sz="0" w:space="0" w:color="auto"/>
          </w:divBdr>
        </w:div>
        <w:div w:id="1244603469">
          <w:marLeft w:val="446"/>
          <w:marRight w:val="0"/>
          <w:marTop w:val="0"/>
          <w:marBottom w:val="0"/>
          <w:divBdr>
            <w:top w:val="none" w:sz="0" w:space="0" w:color="auto"/>
            <w:left w:val="none" w:sz="0" w:space="0" w:color="auto"/>
            <w:bottom w:val="none" w:sz="0" w:space="0" w:color="auto"/>
            <w:right w:val="none" w:sz="0" w:space="0" w:color="auto"/>
          </w:divBdr>
        </w:div>
        <w:div w:id="163513685">
          <w:marLeft w:val="446"/>
          <w:marRight w:val="0"/>
          <w:marTop w:val="0"/>
          <w:marBottom w:val="0"/>
          <w:divBdr>
            <w:top w:val="none" w:sz="0" w:space="0" w:color="auto"/>
            <w:left w:val="none" w:sz="0" w:space="0" w:color="auto"/>
            <w:bottom w:val="none" w:sz="0" w:space="0" w:color="auto"/>
            <w:right w:val="none" w:sz="0" w:space="0" w:color="auto"/>
          </w:divBdr>
        </w:div>
        <w:div w:id="398132774">
          <w:marLeft w:val="446"/>
          <w:marRight w:val="0"/>
          <w:marTop w:val="0"/>
          <w:marBottom w:val="0"/>
          <w:divBdr>
            <w:top w:val="none" w:sz="0" w:space="0" w:color="auto"/>
            <w:left w:val="none" w:sz="0" w:space="0" w:color="auto"/>
            <w:bottom w:val="none" w:sz="0" w:space="0" w:color="auto"/>
            <w:right w:val="none" w:sz="0" w:space="0" w:color="auto"/>
          </w:divBdr>
        </w:div>
        <w:div w:id="901985545">
          <w:marLeft w:val="446"/>
          <w:marRight w:val="0"/>
          <w:marTop w:val="0"/>
          <w:marBottom w:val="0"/>
          <w:divBdr>
            <w:top w:val="none" w:sz="0" w:space="0" w:color="auto"/>
            <w:left w:val="none" w:sz="0" w:space="0" w:color="auto"/>
            <w:bottom w:val="none" w:sz="0" w:space="0" w:color="auto"/>
            <w:right w:val="none" w:sz="0" w:space="0" w:color="auto"/>
          </w:divBdr>
        </w:div>
        <w:div w:id="117651934">
          <w:marLeft w:val="446"/>
          <w:marRight w:val="0"/>
          <w:marTop w:val="0"/>
          <w:marBottom w:val="0"/>
          <w:divBdr>
            <w:top w:val="none" w:sz="0" w:space="0" w:color="auto"/>
            <w:left w:val="none" w:sz="0" w:space="0" w:color="auto"/>
            <w:bottom w:val="none" w:sz="0" w:space="0" w:color="auto"/>
            <w:right w:val="none" w:sz="0" w:space="0" w:color="auto"/>
          </w:divBdr>
        </w:div>
      </w:divsChild>
    </w:div>
    <w:div w:id="215508246">
      <w:bodyDiv w:val="1"/>
      <w:marLeft w:val="0"/>
      <w:marRight w:val="0"/>
      <w:marTop w:val="0"/>
      <w:marBottom w:val="0"/>
      <w:divBdr>
        <w:top w:val="none" w:sz="0" w:space="0" w:color="auto"/>
        <w:left w:val="none" w:sz="0" w:space="0" w:color="auto"/>
        <w:bottom w:val="none" w:sz="0" w:space="0" w:color="auto"/>
        <w:right w:val="none" w:sz="0" w:space="0" w:color="auto"/>
      </w:divBdr>
    </w:div>
    <w:div w:id="372464788">
      <w:bodyDiv w:val="1"/>
      <w:marLeft w:val="0"/>
      <w:marRight w:val="0"/>
      <w:marTop w:val="0"/>
      <w:marBottom w:val="0"/>
      <w:divBdr>
        <w:top w:val="none" w:sz="0" w:space="0" w:color="auto"/>
        <w:left w:val="none" w:sz="0" w:space="0" w:color="auto"/>
        <w:bottom w:val="none" w:sz="0" w:space="0" w:color="auto"/>
        <w:right w:val="none" w:sz="0" w:space="0" w:color="auto"/>
      </w:divBdr>
    </w:div>
    <w:div w:id="377440648">
      <w:bodyDiv w:val="1"/>
      <w:marLeft w:val="0"/>
      <w:marRight w:val="0"/>
      <w:marTop w:val="0"/>
      <w:marBottom w:val="0"/>
      <w:divBdr>
        <w:top w:val="none" w:sz="0" w:space="0" w:color="auto"/>
        <w:left w:val="none" w:sz="0" w:space="0" w:color="auto"/>
        <w:bottom w:val="none" w:sz="0" w:space="0" w:color="auto"/>
        <w:right w:val="none" w:sz="0" w:space="0" w:color="auto"/>
      </w:divBdr>
    </w:div>
    <w:div w:id="440102766">
      <w:bodyDiv w:val="1"/>
      <w:marLeft w:val="0"/>
      <w:marRight w:val="0"/>
      <w:marTop w:val="0"/>
      <w:marBottom w:val="0"/>
      <w:divBdr>
        <w:top w:val="none" w:sz="0" w:space="0" w:color="auto"/>
        <w:left w:val="none" w:sz="0" w:space="0" w:color="auto"/>
        <w:bottom w:val="none" w:sz="0" w:space="0" w:color="auto"/>
        <w:right w:val="none" w:sz="0" w:space="0" w:color="auto"/>
      </w:divBdr>
    </w:div>
    <w:div w:id="455829131">
      <w:bodyDiv w:val="1"/>
      <w:marLeft w:val="0"/>
      <w:marRight w:val="0"/>
      <w:marTop w:val="0"/>
      <w:marBottom w:val="0"/>
      <w:divBdr>
        <w:top w:val="none" w:sz="0" w:space="0" w:color="auto"/>
        <w:left w:val="none" w:sz="0" w:space="0" w:color="auto"/>
        <w:bottom w:val="none" w:sz="0" w:space="0" w:color="auto"/>
        <w:right w:val="none" w:sz="0" w:space="0" w:color="auto"/>
      </w:divBdr>
    </w:div>
    <w:div w:id="553546077">
      <w:bodyDiv w:val="1"/>
      <w:marLeft w:val="0"/>
      <w:marRight w:val="0"/>
      <w:marTop w:val="0"/>
      <w:marBottom w:val="0"/>
      <w:divBdr>
        <w:top w:val="none" w:sz="0" w:space="0" w:color="auto"/>
        <w:left w:val="none" w:sz="0" w:space="0" w:color="auto"/>
        <w:bottom w:val="none" w:sz="0" w:space="0" w:color="auto"/>
        <w:right w:val="none" w:sz="0" w:space="0" w:color="auto"/>
      </w:divBdr>
      <w:divsChild>
        <w:div w:id="1769697377">
          <w:marLeft w:val="0"/>
          <w:marRight w:val="0"/>
          <w:marTop w:val="200"/>
          <w:marBottom w:val="0"/>
          <w:divBdr>
            <w:top w:val="none" w:sz="0" w:space="0" w:color="auto"/>
            <w:left w:val="none" w:sz="0" w:space="0" w:color="auto"/>
            <w:bottom w:val="none" w:sz="0" w:space="0" w:color="auto"/>
            <w:right w:val="none" w:sz="0" w:space="0" w:color="auto"/>
          </w:divBdr>
        </w:div>
        <w:div w:id="1494417982">
          <w:marLeft w:val="0"/>
          <w:marRight w:val="0"/>
          <w:marTop w:val="200"/>
          <w:marBottom w:val="0"/>
          <w:divBdr>
            <w:top w:val="none" w:sz="0" w:space="0" w:color="auto"/>
            <w:left w:val="none" w:sz="0" w:space="0" w:color="auto"/>
            <w:bottom w:val="none" w:sz="0" w:space="0" w:color="auto"/>
            <w:right w:val="none" w:sz="0" w:space="0" w:color="auto"/>
          </w:divBdr>
        </w:div>
        <w:div w:id="1723290077">
          <w:marLeft w:val="0"/>
          <w:marRight w:val="0"/>
          <w:marTop w:val="200"/>
          <w:marBottom w:val="0"/>
          <w:divBdr>
            <w:top w:val="none" w:sz="0" w:space="0" w:color="auto"/>
            <w:left w:val="none" w:sz="0" w:space="0" w:color="auto"/>
            <w:bottom w:val="none" w:sz="0" w:space="0" w:color="auto"/>
            <w:right w:val="none" w:sz="0" w:space="0" w:color="auto"/>
          </w:divBdr>
        </w:div>
        <w:div w:id="843010217">
          <w:marLeft w:val="0"/>
          <w:marRight w:val="0"/>
          <w:marTop w:val="200"/>
          <w:marBottom w:val="0"/>
          <w:divBdr>
            <w:top w:val="none" w:sz="0" w:space="0" w:color="auto"/>
            <w:left w:val="none" w:sz="0" w:space="0" w:color="auto"/>
            <w:bottom w:val="none" w:sz="0" w:space="0" w:color="auto"/>
            <w:right w:val="none" w:sz="0" w:space="0" w:color="auto"/>
          </w:divBdr>
        </w:div>
        <w:div w:id="1971982427">
          <w:marLeft w:val="0"/>
          <w:marRight w:val="0"/>
          <w:marTop w:val="200"/>
          <w:marBottom w:val="0"/>
          <w:divBdr>
            <w:top w:val="none" w:sz="0" w:space="0" w:color="auto"/>
            <w:left w:val="none" w:sz="0" w:space="0" w:color="auto"/>
            <w:bottom w:val="none" w:sz="0" w:space="0" w:color="auto"/>
            <w:right w:val="none" w:sz="0" w:space="0" w:color="auto"/>
          </w:divBdr>
        </w:div>
        <w:div w:id="1548839576">
          <w:marLeft w:val="0"/>
          <w:marRight w:val="0"/>
          <w:marTop w:val="200"/>
          <w:marBottom w:val="0"/>
          <w:divBdr>
            <w:top w:val="none" w:sz="0" w:space="0" w:color="auto"/>
            <w:left w:val="none" w:sz="0" w:space="0" w:color="auto"/>
            <w:bottom w:val="none" w:sz="0" w:space="0" w:color="auto"/>
            <w:right w:val="none" w:sz="0" w:space="0" w:color="auto"/>
          </w:divBdr>
        </w:div>
        <w:div w:id="1602453297">
          <w:marLeft w:val="0"/>
          <w:marRight w:val="0"/>
          <w:marTop w:val="200"/>
          <w:marBottom w:val="0"/>
          <w:divBdr>
            <w:top w:val="none" w:sz="0" w:space="0" w:color="auto"/>
            <w:left w:val="none" w:sz="0" w:space="0" w:color="auto"/>
            <w:bottom w:val="none" w:sz="0" w:space="0" w:color="auto"/>
            <w:right w:val="none" w:sz="0" w:space="0" w:color="auto"/>
          </w:divBdr>
        </w:div>
        <w:div w:id="1805461211">
          <w:marLeft w:val="0"/>
          <w:marRight w:val="0"/>
          <w:marTop w:val="200"/>
          <w:marBottom w:val="0"/>
          <w:divBdr>
            <w:top w:val="none" w:sz="0" w:space="0" w:color="auto"/>
            <w:left w:val="none" w:sz="0" w:space="0" w:color="auto"/>
            <w:bottom w:val="none" w:sz="0" w:space="0" w:color="auto"/>
            <w:right w:val="none" w:sz="0" w:space="0" w:color="auto"/>
          </w:divBdr>
        </w:div>
      </w:divsChild>
    </w:div>
    <w:div w:id="618070205">
      <w:bodyDiv w:val="1"/>
      <w:marLeft w:val="0"/>
      <w:marRight w:val="0"/>
      <w:marTop w:val="0"/>
      <w:marBottom w:val="0"/>
      <w:divBdr>
        <w:top w:val="none" w:sz="0" w:space="0" w:color="auto"/>
        <w:left w:val="none" w:sz="0" w:space="0" w:color="auto"/>
        <w:bottom w:val="none" w:sz="0" w:space="0" w:color="auto"/>
        <w:right w:val="none" w:sz="0" w:space="0" w:color="auto"/>
      </w:divBdr>
      <w:divsChild>
        <w:div w:id="1865439959">
          <w:marLeft w:val="547"/>
          <w:marRight w:val="0"/>
          <w:marTop w:val="0"/>
          <w:marBottom w:val="0"/>
          <w:divBdr>
            <w:top w:val="none" w:sz="0" w:space="0" w:color="auto"/>
            <w:left w:val="none" w:sz="0" w:space="0" w:color="auto"/>
            <w:bottom w:val="none" w:sz="0" w:space="0" w:color="auto"/>
            <w:right w:val="none" w:sz="0" w:space="0" w:color="auto"/>
          </w:divBdr>
        </w:div>
        <w:div w:id="1487668770">
          <w:marLeft w:val="547"/>
          <w:marRight w:val="0"/>
          <w:marTop w:val="0"/>
          <w:marBottom w:val="0"/>
          <w:divBdr>
            <w:top w:val="none" w:sz="0" w:space="0" w:color="auto"/>
            <w:left w:val="none" w:sz="0" w:space="0" w:color="auto"/>
            <w:bottom w:val="none" w:sz="0" w:space="0" w:color="auto"/>
            <w:right w:val="none" w:sz="0" w:space="0" w:color="auto"/>
          </w:divBdr>
        </w:div>
        <w:div w:id="1744836582">
          <w:marLeft w:val="547"/>
          <w:marRight w:val="0"/>
          <w:marTop w:val="0"/>
          <w:marBottom w:val="0"/>
          <w:divBdr>
            <w:top w:val="none" w:sz="0" w:space="0" w:color="auto"/>
            <w:left w:val="none" w:sz="0" w:space="0" w:color="auto"/>
            <w:bottom w:val="none" w:sz="0" w:space="0" w:color="auto"/>
            <w:right w:val="none" w:sz="0" w:space="0" w:color="auto"/>
          </w:divBdr>
        </w:div>
        <w:div w:id="1564372240">
          <w:marLeft w:val="547"/>
          <w:marRight w:val="0"/>
          <w:marTop w:val="0"/>
          <w:marBottom w:val="0"/>
          <w:divBdr>
            <w:top w:val="none" w:sz="0" w:space="0" w:color="auto"/>
            <w:left w:val="none" w:sz="0" w:space="0" w:color="auto"/>
            <w:bottom w:val="none" w:sz="0" w:space="0" w:color="auto"/>
            <w:right w:val="none" w:sz="0" w:space="0" w:color="auto"/>
          </w:divBdr>
        </w:div>
        <w:div w:id="1418937659">
          <w:marLeft w:val="547"/>
          <w:marRight w:val="0"/>
          <w:marTop w:val="0"/>
          <w:marBottom w:val="0"/>
          <w:divBdr>
            <w:top w:val="none" w:sz="0" w:space="0" w:color="auto"/>
            <w:left w:val="none" w:sz="0" w:space="0" w:color="auto"/>
            <w:bottom w:val="none" w:sz="0" w:space="0" w:color="auto"/>
            <w:right w:val="none" w:sz="0" w:space="0" w:color="auto"/>
          </w:divBdr>
        </w:div>
      </w:divsChild>
    </w:div>
    <w:div w:id="684793854">
      <w:bodyDiv w:val="1"/>
      <w:marLeft w:val="0"/>
      <w:marRight w:val="0"/>
      <w:marTop w:val="0"/>
      <w:marBottom w:val="0"/>
      <w:divBdr>
        <w:top w:val="none" w:sz="0" w:space="0" w:color="auto"/>
        <w:left w:val="none" w:sz="0" w:space="0" w:color="auto"/>
        <w:bottom w:val="none" w:sz="0" w:space="0" w:color="auto"/>
        <w:right w:val="none" w:sz="0" w:space="0" w:color="auto"/>
      </w:divBdr>
    </w:div>
    <w:div w:id="686297717">
      <w:bodyDiv w:val="1"/>
      <w:marLeft w:val="0"/>
      <w:marRight w:val="0"/>
      <w:marTop w:val="0"/>
      <w:marBottom w:val="0"/>
      <w:divBdr>
        <w:top w:val="none" w:sz="0" w:space="0" w:color="auto"/>
        <w:left w:val="none" w:sz="0" w:space="0" w:color="auto"/>
        <w:bottom w:val="none" w:sz="0" w:space="0" w:color="auto"/>
        <w:right w:val="none" w:sz="0" w:space="0" w:color="auto"/>
      </w:divBdr>
    </w:div>
    <w:div w:id="689454897">
      <w:bodyDiv w:val="1"/>
      <w:marLeft w:val="0"/>
      <w:marRight w:val="0"/>
      <w:marTop w:val="0"/>
      <w:marBottom w:val="0"/>
      <w:divBdr>
        <w:top w:val="none" w:sz="0" w:space="0" w:color="auto"/>
        <w:left w:val="none" w:sz="0" w:space="0" w:color="auto"/>
        <w:bottom w:val="none" w:sz="0" w:space="0" w:color="auto"/>
        <w:right w:val="none" w:sz="0" w:space="0" w:color="auto"/>
      </w:divBdr>
      <w:divsChild>
        <w:div w:id="747267357">
          <w:marLeft w:val="446"/>
          <w:marRight w:val="0"/>
          <w:marTop w:val="0"/>
          <w:marBottom w:val="0"/>
          <w:divBdr>
            <w:top w:val="none" w:sz="0" w:space="0" w:color="auto"/>
            <w:left w:val="none" w:sz="0" w:space="0" w:color="auto"/>
            <w:bottom w:val="none" w:sz="0" w:space="0" w:color="auto"/>
            <w:right w:val="none" w:sz="0" w:space="0" w:color="auto"/>
          </w:divBdr>
        </w:div>
        <w:div w:id="1477720897">
          <w:marLeft w:val="446"/>
          <w:marRight w:val="0"/>
          <w:marTop w:val="0"/>
          <w:marBottom w:val="0"/>
          <w:divBdr>
            <w:top w:val="none" w:sz="0" w:space="0" w:color="auto"/>
            <w:left w:val="none" w:sz="0" w:space="0" w:color="auto"/>
            <w:bottom w:val="none" w:sz="0" w:space="0" w:color="auto"/>
            <w:right w:val="none" w:sz="0" w:space="0" w:color="auto"/>
          </w:divBdr>
        </w:div>
        <w:div w:id="991249857">
          <w:marLeft w:val="446"/>
          <w:marRight w:val="0"/>
          <w:marTop w:val="0"/>
          <w:marBottom w:val="0"/>
          <w:divBdr>
            <w:top w:val="none" w:sz="0" w:space="0" w:color="auto"/>
            <w:left w:val="none" w:sz="0" w:space="0" w:color="auto"/>
            <w:bottom w:val="none" w:sz="0" w:space="0" w:color="auto"/>
            <w:right w:val="none" w:sz="0" w:space="0" w:color="auto"/>
          </w:divBdr>
        </w:div>
      </w:divsChild>
    </w:div>
    <w:div w:id="769666896">
      <w:bodyDiv w:val="1"/>
      <w:marLeft w:val="0"/>
      <w:marRight w:val="0"/>
      <w:marTop w:val="0"/>
      <w:marBottom w:val="0"/>
      <w:divBdr>
        <w:top w:val="none" w:sz="0" w:space="0" w:color="auto"/>
        <w:left w:val="none" w:sz="0" w:space="0" w:color="auto"/>
        <w:bottom w:val="none" w:sz="0" w:space="0" w:color="auto"/>
        <w:right w:val="none" w:sz="0" w:space="0" w:color="auto"/>
      </w:divBdr>
    </w:div>
    <w:div w:id="860170117">
      <w:bodyDiv w:val="1"/>
      <w:marLeft w:val="0"/>
      <w:marRight w:val="0"/>
      <w:marTop w:val="0"/>
      <w:marBottom w:val="0"/>
      <w:divBdr>
        <w:top w:val="none" w:sz="0" w:space="0" w:color="auto"/>
        <w:left w:val="none" w:sz="0" w:space="0" w:color="auto"/>
        <w:bottom w:val="none" w:sz="0" w:space="0" w:color="auto"/>
        <w:right w:val="none" w:sz="0" w:space="0" w:color="auto"/>
      </w:divBdr>
    </w:div>
    <w:div w:id="994995448">
      <w:bodyDiv w:val="1"/>
      <w:marLeft w:val="0"/>
      <w:marRight w:val="0"/>
      <w:marTop w:val="0"/>
      <w:marBottom w:val="0"/>
      <w:divBdr>
        <w:top w:val="none" w:sz="0" w:space="0" w:color="auto"/>
        <w:left w:val="none" w:sz="0" w:space="0" w:color="auto"/>
        <w:bottom w:val="none" w:sz="0" w:space="0" w:color="auto"/>
        <w:right w:val="none" w:sz="0" w:space="0" w:color="auto"/>
      </w:divBdr>
      <w:divsChild>
        <w:div w:id="337079705">
          <w:marLeft w:val="446"/>
          <w:marRight w:val="0"/>
          <w:marTop w:val="0"/>
          <w:marBottom w:val="0"/>
          <w:divBdr>
            <w:top w:val="none" w:sz="0" w:space="0" w:color="auto"/>
            <w:left w:val="none" w:sz="0" w:space="0" w:color="auto"/>
            <w:bottom w:val="none" w:sz="0" w:space="0" w:color="auto"/>
            <w:right w:val="none" w:sz="0" w:space="0" w:color="auto"/>
          </w:divBdr>
        </w:div>
        <w:div w:id="1438256205">
          <w:marLeft w:val="446"/>
          <w:marRight w:val="0"/>
          <w:marTop w:val="0"/>
          <w:marBottom w:val="0"/>
          <w:divBdr>
            <w:top w:val="none" w:sz="0" w:space="0" w:color="auto"/>
            <w:left w:val="none" w:sz="0" w:space="0" w:color="auto"/>
            <w:bottom w:val="none" w:sz="0" w:space="0" w:color="auto"/>
            <w:right w:val="none" w:sz="0" w:space="0" w:color="auto"/>
          </w:divBdr>
        </w:div>
        <w:div w:id="1235121762">
          <w:marLeft w:val="446"/>
          <w:marRight w:val="0"/>
          <w:marTop w:val="0"/>
          <w:marBottom w:val="0"/>
          <w:divBdr>
            <w:top w:val="none" w:sz="0" w:space="0" w:color="auto"/>
            <w:left w:val="none" w:sz="0" w:space="0" w:color="auto"/>
            <w:bottom w:val="none" w:sz="0" w:space="0" w:color="auto"/>
            <w:right w:val="none" w:sz="0" w:space="0" w:color="auto"/>
          </w:divBdr>
        </w:div>
      </w:divsChild>
    </w:div>
    <w:div w:id="1020819058">
      <w:bodyDiv w:val="1"/>
      <w:marLeft w:val="0"/>
      <w:marRight w:val="0"/>
      <w:marTop w:val="0"/>
      <w:marBottom w:val="0"/>
      <w:divBdr>
        <w:top w:val="none" w:sz="0" w:space="0" w:color="auto"/>
        <w:left w:val="none" w:sz="0" w:space="0" w:color="auto"/>
        <w:bottom w:val="none" w:sz="0" w:space="0" w:color="auto"/>
        <w:right w:val="none" w:sz="0" w:space="0" w:color="auto"/>
      </w:divBdr>
    </w:div>
    <w:div w:id="1062946609">
      <w:bodyDiv w:val="1"/>
      <w:marLeft w:val="0"/>
      <w:marRight w:val="0"/>
      <w:marTop w:val="0"/>
      <w:marBottom w:val="0"/>
      <w:divBdr>
        <w:top w:val="none" w:sz="0" w:space="0" w:color="auto"/>
        <w:left w:val="none" w:sz="0" w:space="0" w:color="auto"/>
        <w:bottom w:val="none" w:sz="0" w:space="0" w:color="auto"/>
        <w:right w:val="none" w:sz="0" w:space="0" w:color="auto"/>
      </w:divBdr>
    </w:div>
    <w:div w:id="1346521687">
      <w:bodyDiv w:val="1"/>
      <w:marLeft w:val="0"/>
      <w:marRight w:val="0"/>
      <w:marTop w:val="0"/>
      <w:marBottom w:val="0"/>
      <w:divBdr>
        <w:top w:val="none" w:sz="0" w:space="0" w:color="auto"/>
        <w:left w:val="none" w:sz="0" w:space="0" w:color="auto"/>
        <w:bottom w:val="none" w:sz="0" w:space="0" w:color="auto"/>
        <w:right w:val="none" w:sz="0" w:space="0" w:color="auto"/>
      </w:divBdr>
      <w:divsChild>
        <w:div w:id="1023357148">
          <w:marLeft w:val="547"/>
          <w:marRight w:val="0"/>
          <w:marTop w:val="0"/>
          <w:marBottom w:val="0"/>
          <w:divBdr>
            <w:top w:val="none" w:sz="0" w:space="0" w:color="auto"/>
            <w:left w:val="none" w:sz="0" w:space="0" w:color="auto"/>
            <w:bottom w:val="none" w:sz="0" w:space="0" w:color="auto"/>
            <w:right w:val="none" w:sz="0" w:space="0" w:color="auto"/>
          </w:divBdr>
        </w:div>
        <w:div w:id="1419911325">
          <w:marLeft w:val="547"/>
          <w:marRight w:val="0"/>
          <w:marTop w:val="0"/>
          <w:marBottom w:val="0"/>
          <w:divBdr>
            <w:top w:val="none" w:sz="0" w:space="0" w:color="auto"/>
            <w:left w:val="none" w:sz="0" w:space="0" w:color="auto"/>
            <w:bottom w:val="none" w:sz="0" w:space="0" w:color="auto"/>
            <w:right w:val="none" w:sz="0" w:space="0" w:color="auto"/>
          </w:divBdr>
        </w:div>
        <w:div w:id="1441335221">
          <w:marLeft w:val="547"/>
          <w:marRight w:val="0"/>
          <w:marTop w:val="0"/>
          <w:marBottom w:val="0"/>
          <w:divBdr>
            <w:top w:val="none" w:sz="0" w:space="0" w:color="auto"/>
            <w:left w:val="none" w:sz="0" w:space="0" w:color="auto"/>
            <w:bottom w:val="none" w:sz="0" w:space="0" w:color="auto"/>
            <w:right w:val="none" w:sz="0" w:space="0" w:color="auto"/>
          </w:divBdr>
        </w:div>
        <w:div w:id="1146046282">
          <w:marLeft w:val="547"/>
          <w:marRight w:val="0"/>
          <w:marTop w:val="0"/>
          <w:marBottom w:val="0"/>
          <w:divBdr>
            <w:top w:val="none" w:sz="0" w:space="0" w:color="auto"/>
            <w:left w:val="none" w:sz="0" w:space="0" w:color="auto"/>
            <w:bottom w:val="none" w:sz="0" w:space="0" w:color="auto"/>
            <w:right w:val="none" w:sz="0" w:space="0" w:color="auto"/>
          </w:divBdr>
        </w:div>
        <w:div w:id="189685002">
          <w:marLeft w:val="547"/>
          <w:marRight w:val="0"/>
          <w:marTop w:val="0"/>
          <w:marBottom w:val="0"/>
          <w:divBdr>
            <w:top w:val="none" w:sz="0" w:space="0" w:color="auto"/>
            <w:left w:val="none" w:sz="0" w:space="0" w:color="auto"/>
            <w:bottom w:val="none" w:sz="0" w:space="0" w:color="auto"/>
            <w:right w:val="none" w:sz="0" w:space="0" w:color="auto"/>
          </w:divBdr>
        </w:div>
      </w:divsChild>
    </w:div>
    <w:div w:id="1491140958">
      <w:bodyDiv w:val="1"/>
      <w:marLeft w:val="0"/>
      <w:marRight w:val="0"/>
      <w:marTop w:val="0"/>
      <w:marBottom w:val="0"/>
      <w:divBdr>
        <w:top w:val="none" w:sz="0" w:space="0" w:color="auto"/>
        <w:left w:val="none" w:sz="0" w:space="0" w:color="auto"/>
        <w:bottom w:val="none" w:sz="0" w:space="0" w:color="auto"/>
        <w:right w:val="none" w:sz="0" w:space="0" w:color="auto"/>
      </w:divBdr>
    </w:div>
    <w:div w:id="1514028616">
      <w:bodyDiv w:val="1"/>
      <w:marLeft w:val="0"/>
      <w:marRight w:val="0"/>
      <w:marTop w:val="0"/>
      <w:marBottom w:val="0"/>
      <w:divBdr>
        <w:top w:val="none" w:sz="0" w:space="0" w:color="auto"/>
        <w:left w:val="none" w:sz="0" w:space="0" w:color="auto"/>
        <w:bottom w:val="none" w:sz="0" w:space="0" w:color="auto"/>
        <w:right w:val="none" w:sz="0" w:space="0" w:color="auto"/>
      </w:divBdr>
    </w:div>
    <w:div w:id="1768884864">
      <w:bodyDiv w:val="1"/>
      <w:marLeft w:val="0"/>
      <w:marRight w:val="0"/>
      <w:marTop w:val="0"/>
      <w:marBottom w:val="0"/>
      <w:divBdr>
        <w:top w:val="none" w:sz="0" w:space="0" w:color="auto"/>
        <w:left w:val="none" w:sz="0" w:space="0" w:color="auto"/>
        <w:bottom w:val="none" w:sz="0" w:space="0" w:color="auto"/>
        <w:right w:val="none" w:sz="0" w:space="0" w:color="auto"/>
      </w:divBdr>
    </w:div>
    <w:div w:id="1811438727">
      <w:bodyDiv w:val="1"/>
      <w:marLeft w:val="0"/>
      <w:marRight w:val="0"/>
      <w:marTop w:val="0"/>
      <w:marBottom w:val="0"/>
      <w:divBdr>
        <w:top w:val="none" w:sz="0" w:space="0" w:color="auto"/>
        <w:left w:val="none" w:sz="0" w:space="0" w:color="auto"/>
        <w:bottom w:val="none" w:sz="0" w:space="0" w:color="auto"/>
        <w:right w:val="none" w:sz="0" w:space="0" w:color="auto"/>
      </w:divBdr>
    </w:div>
    <w:div w:id="1818760160">
      <w:bodyDiv w:val="1"/>
      <w:marLeft w:val="0"/>
      <w:marRight w:val="0"/>
      <w:marTop w:val="0"/>
      <w:marBottom w:val="0"/>
      <w:divBdr>
        <w:top w:val="none" w:sz="0" w:space="0" w:color="auto"/>
        <w:left w:val="none" w:sz="0" w:space="0" w:color="auto"/>
        <w:bottom w:val="none" w:sz="0" w:space="0" w:color="auto"/>
        <w:right w:val="none" w:sz="0" w:space="0" w:color="auto"/>
      </w:divBdr>
    </w:div>
    <w:div w:id="1903370603">
      <w:bodyDiv w:val="1"/>
      <w:marLeft w:val="0"/>
      <w:marRight w:val="0"/>
      <w:marTop w:val="0"/>
      <w:marBottom w:val="0"/>
      <w:divBdr>
        <w:top w:val="none" w:sz="0" w:space="0" w:color="auto"/>
        <w:left w:val="none" w:sz="0" w:space="0" w:color="auto"/>
        <w:bottom w:val="none" w:sz="0" w:space="0" w:color="auto"/>
        <w:right w:val="none" w:sz="0" w:space="0" w:color="auto"/>
      </w:divBdr>
    </w:div>
    <w:div w:id="2039547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ndex.php?title=%D0%9D%D0%B0%D1%81%D0%B8%D0%BB%D1%8C%D1%81%D1%82%D0%B2%D0%B5%D0%BD%D0%BD%D0%B0%D1%8F_%D0%B2%D0%BB%D0%B0%D1%81%D1%82%D1%8C_%D0%B8_%D0%BA%D0%BE%D0%BD%D1%82%D1%80%D0%BE%D0%BB%D1%8C&amp;action=edit&amp;redlink=1"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ru.wikipedia.org/wiki/%D0%92%D1%81%D0%B5%D0%BC%D0%B8%D1%80%D0%BD%D0%B0%D1%8F_%D0%BE%D1%80%D0%B3%D0%B0%D0%BD%D0%B8%D0%B7%D0%B0%D1%86%D0%B8%D1%8F_%D0%B7%D0%B4%D1%80%D0%B0%D0%B2%D0%BE%D0%BE%D1%85%D1%80%D0%B0%D0%BD%D0%B5%D0%BD%D0%B8%D1%8F" TargetMode="External"/><Relationship Id="rId19" Type="http://schemas.openxmlformats.org/officeDocument/2006/relationships/hyperlink" Target="https://informburo.kz/novosti/v-zambylskoi-oblasti-rukovodstvo-skoly-internata-otpravilo-na-abort-12-letnyuyu-skolnicu-bez-vedoma-roditelei" TargetMode="External"/><Relationship Id="rId4" Type="http://schemas.openxmlformats.org/officeDocument/2006/relationships/settings" Target="settings.xml"/><Relationship Id="rId9" Type="http://schemas.openxmlformats.org/officeDocument/2006/relationships/hyperlink" Target="https://ru.wikipedia.org/wiki/%D0%9D%D0%B0%D1%81%D0%B8%D0%BB%D0%B8%D0%B5_%D1%81%D0%BE_%D1%81%D1%82%D0%BE%D1%80%D0%BE%D0%BD%D1%8B_%D0%B8%D0%BD%D1%82%D0%B8%D0%BC%D0%BD%D0%BE%D0%B3%D0%BE_%D0%BF%D0%B0%D1%80%D1%82%D0%BD%D1%91%D1%80%D0%B0"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4825C-4D16-447A-86C3-AB9B2A31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8498</TotalTime>
  <Pages>129</Pages>
  <Words>38721</Words>
  <Characters>220712</Characters>
  <Application>Microsoft Office Word</Application>
  <DocSecurity>0</DocSecurity>
  <Lines>1839</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Graf</dc:creator>
  <cp:keywords/>
  <dc:description/>
  <cp:lastModifiedBy>Saule Sydykova</cp:lastModifiedBy>
  <cp:revision>82</cp:revision>
  <dcterms:created xsi:type="dcterms:W3CDTF">2023-07-21T07:13:00Z</dcterms:created>
  <dcterms:modified xsi:type="dcterms:W3CDTF">2023-12-12T15:57:00Z</dcterms:modified>
</cp:coreProperties>
</file>