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882489" w14:paraId="7AF45DAA" w14:textId="77777777" w:rsidTr="00CA63B4">
        <w:trPr>
          <w:trHeight w:val="509"/>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DC1F" w14:textId="77777777" w:rsidR="00F11165" w:rsidRPr="00882489" w:rsidRDefault="00F11165" w:rsidP="00515703">
            <w:pPr>
              <w:pStyle w:val="2"/>
              <w:rPr>
                <w:rFonts w:eastAsia="Times New Roman"/>
                <w:sz w:val="20"/>
                <w:szCs w:val="20"/>
                <w:lang w:eastAsia="ru-RU"/>
              </w:rPr>
            </w:pPr>
            <w:r w:rsidRPr="00882489">
              <w:rPr>
                <w:rFonts w:eastAsia="Times New Roman"/>
                <w:noProof/>
                <w:sz w:val="20"/>
                <w:szCs w:val="20"/>
                <w:lang w:eastAsia="ru-RU"/>
              </w:rPr>
              <w:drawing>
                <wp:anchor distT="0" distB="0" distL="114300" distR="114300" simplePos="0" relativeHeight="251659264" behindDoc="0" locked="0" layoutInCell="1" allowOverlap="1" wp14:anchorId="24EA80C8" wp14:editId="535B393E">
                  <wp:simplePos x="0" y="0"/>
                  <wp:positionH relativeFrom="column">
                    <wp:posOffset>136525</wp:posOffset>
                  </wp:positionH>
                  <wp:positionV relativeFrom="paragraph">
                    <wp:posOffset>-90170</wp:posOffset>
                  </wp:positionV>
                  <wp:extent cx="497205" cy="42418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r="73721"/>
                          <a:stretch>
                            <a:fillRect/>
                          </a:stretch>
                        </pic:blipFill>
                        <pic:spPr bwMode="auto">
                          <a:xfrm>
                            <a:off x="0" y="0"/>
                            <a:ext cx="497205"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47BE2" w14:textId="77777777"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0EE1793A" w14:textId="77777777" w:rsidR="00F11165" w:rsidRPr="00912C84" w:rsidRDefault="00623A65" w:rsidP="00CA63B4">
            <w:pPr>
              <w:spacing w:after="0" w:line="240" w:lineRule="auto"/>
              <w:jc w:val="center"/>
              <w:rPr>
                <w:rFonts w:ascii="Times New Roman" w:eastAsia="Times New Roman" w:hAnsi="Times New Roman" w:cs="Times New Roman"/>
                <w:b/>
                <w:bCs/>
                <w:sz w:val="16"/>
                <w:szCs w:val="16"/>
                <w:lang w:eastAsia="ru-RU"/>
              </w:rPr>
            </w:pPr>
            <w:r w:rsidRPr="00912C84">
              <w:rPr>
                <w:rFonts w:ascii="Times New Roman" w:eastAsia="Times New Roman" w:hAnsi="Times New Roman" w:cs="Times New Roman"/>
                <w:b/>
                <w:bCs/>
                <w:sz w:val="16"/>
                <w:szCs w:val="16"/>
                <w:lang w:eastAsia="ru-RU"/>
              </w:rPr>
              <w:t>"С</w:t>
            </w:r>
            <w:r w:rsidRPr="00912C84">
              <w:rPr>
                <w:rFonts w:ascii="Times New Roman" w:eastAsia="Times New Roman" w:hAnsi="Times New Roman" w:cs="Times New Roman"/>
                <w:b/>
                <w:bCs/>
                <w:sz w:val="16"/>
                <w:szCs w:val="16"/>
                <w:lang w:val="kk-KZ" w:eastAsia="ru-RU"/>
              </w:rPr>
              <w:t>.Д. Асфендияров атындағы Қазақ ұ</w:t>
            </w:r>
            <w:proofErr w:type="spellStart"/>
            <w:r w:rsidRPr="00912C84">
              <w:rPr>
                <w:rFonts w:ascii="Times New Roman" w:eastAsia="Times New Roman" w:hAnsi="Times New Roman" w:cs="Times New Roman"/>
                <w:b/>
                <w:bCs/>
                <w:sz w:val="16"/>
                <w:szCs w:val="16"/>
                <w:lang w:eastAsia="ru-RU"/>
              </w:rPr>
              <w:t>лттық</w:t>
            </w:r>
            <w:proofErr w:type="spellEnd"/>
            <w:r w:rsidRPr="00912C84">
              <w:rPr>
                <w:rFonts w:ascii="Times New Roman" w:eastAsia="Times New Roman" w:hAnsi="Times New Roman" w:cs="Times New Roman"/>
                <w:b/>
                <w:bCs/>
                <w:sz w:val="16"/>
                <w:szCs w:val="16"/>
                <w:lang w:eastAsia="ru-RU"/>
              </w:rPr>
              <w:t xml:space="preserve"> медицина </w:t>
            </w:r>
            <w:proofErr w:type="spellStart"/>
            <w:r w:rsidRPr="00912C84">
              <w:rPr>
                <w:rFonts w:ascii="Times New Roman" w:eastAsia="Times New Roman" w:hAnsi="Times New Roman" w:cs="Times New Roman"/>
                <w:b/>
                <w:bCs/>
                <w:sz w:val="16"/>
                <w:szCs w:val="16"/>
                <w:lang w:eastAsia="ru-RU"/>
              </w:rPr>
              <w:t>университеті</w:t>
            </w:r>
            <w:proofErr w:type="spellEnd"/>
            <w:r w:rsidRPr="00912C84">
              <w:rPr>
                <w:rFonts w:ascii="Times New Roman" w:eastAsia="Times New Roman" w:hAnsi="Times New Roman" w:cs="Times New Roman"/>
                <w:b/>
                <w:bCs/>
                <w:sz w:val="16"/>
                <w:szCs w:val="16"/>
                <w:lang w:eastAsia="ru-RU"/>
              </w:rPr>
              <w:t xml:space="preserve">" </w:t>
            </w:r>
            <w:r w:rsidRPr="00912C84">
              <w:rPr>
                <w:rFonts w:ascii="Times New Roman" w:eastAsia="Times New Roman" w:hAnsi="Times New Roman" w:cs="Times New Roman"/>
                <w:b/>
                <w:bCs/>
                <w:sz w:val="16"/>
                <w:szCs w:val="16"/>
                <w:lang w:val="kk-KZ" w:eastAsia="ru-RU"/>
              </w:rPr>
              <w:t xml:space="preserve">Коммерциялық емес </w:t>
            </w:r>
            <w:proofErr w:type="spellStart"/>
            <w:r w:rsidRPr="00912C84">
              <w:rPr>
                <w:rFonts w:ascii="Times New Roman" w:eastAsia="Times New Roman" w:hAnsi="Times New Roman" w:cs="Times New Roman"/>
                <w:b/>
                <w:bCs/>
                <w:sz w:val="16"/>
                <w:szCs w:val="16"/>
                <w:lang w:eastAsia="ru-RU"/>
              </w:rPr>
              <w:t>акционерлік</w:t>
            </w:r>
            <w:proofErr w:type="spellEnd"/>
            <w:r w:rsidRPr="00912C84">
              <w:rPr>
                <w:rFonts w:ascii="Times New Roman" w:eastAsia="Times New Roman" w:hAnsi="Times New Roman" w:cs="Times New Roman"/>
                <w:b/>
                <w:bCs/>
                <w:sz w:val="16"/>
                <w:szCs w:val="16"/>
                <w:lang w:eastAsia="ru-RU"/>
              </w:rPr>
              <w:t xml:space="preserve"> </w:t>
            </w:r>
            <w:proofErr w:type="spellStart"/>
            <w:r w:rsidRPr="00912C84">
              <w:rPr>
                <w:rFonts w:ascii="Times New Roman" w:eastAsia="Times New Roman" w:hAnsi="Times New Roman" w:cs="Times New Roman"/>
                <w:b/>
                <w:bCs/>
                <w:sz w:val="16"/>
                <w:szCs w:val="16"/>
                <w:lang w:eastAsia="ru-RU"/>
              </w:rPr>
              <w:t>қоғамы</w:t>
            </w:r>
            <w:proofErr w:type="spellEnd"/>
            <w:r w:rsidRPr="00912C84">
              <w:rPr>
                <w:rFonts w:ascii="Times New Roman" w:eastAsia="Times New Roman" w:hAnsi="Times New Roman" w:cs="Times New Roman"/>
                <w:b/>
                <w:bCs/>
                <w:sz w:val="16"/>
                <w:szCs w:val="16"/>
                <w:lang w:eastAsia="ru-RU"/>
              </w:rPr>
              <w:br/>
              <w:t xml:space="preserve">Некоммерческое акционерное общество "Казахский национальный медицинский университет имени С.Д. </w:t>
            </w:r>
            <w:proofErr w:type="spellStart"/>
            <w:r w:rsidRPr="00912C84">
              <w:rPr>
                <w:rFonts w:ascii="Times New Roman" w:eastAsia="Times New Roman" w:hAnsi="Times New Roman" w:cs="Times New Roman"/>
                <w:b/>
                <w:bCs/>
                <w:sz w:val="16"/>
                <w:szCs w:val="16"/>
                <w:lang w:eastAsia="ru-RU"/>
              </w:rPr>
              <w:t>Асфендиярова</w:t>
            </w:r>
            <w:proofErr w:type="spellEnd"/>
            <w:r w:rsidRPr="00912C84">
              <w:rPr>
                <w:rFonts w:ascii="Times New Roman" w:eastAsia="Times New Roman" w:hAnsi="Times New Roman" w:cs="Times New Roman"/>
                <w:b/>
                <w:bCs/>
                <w:sz w:val="16"/>
                <w:szCs w:val="16"/>
                <w:lang w:eastAsia="ru-RU"/>
              </w:rPr>
              <w:t>"</w:t>
            </w:r>
          </w:p>
        </w:tc>
      </w:tr>
      <w:tr w:rsidR="00F11165" w:rsidRPr="00882489" w14:paraId="36B4765C" w14:textId="77777777"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14:paraId="0BBA3A6C" w14:textId="77777777"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14:paraId="025FF7DC" w14:textId="77777777" w:rsidR="00F11165" w:rsidRPr="00882489" w:rsidRDefault="00F11165" w:rsidP="00CA63B4">
            <w:pPr>
              <w:spacing w:after="0" w:line="240" w:lineRule="auto"/>
              <w:jc w:val="center"/>
              <w:rPr>
                <w:rFonts w:ascii="Tahoma" w:eastAsia="Times New Roman" w:hAnsi="Tahoma" w:cs="Tahoma"/>
                <w:b/>
                <w:bCs/>
                <w:sz w:val="20"/>
                <w:szCs w:val="20"/>
                <w:lang w:eastAsia="ru-RU"/>
              </w:rPr>
            </w:pPr>
          </w:p>
        </w:tc>
      </w:tr>
    </w:tbl>
    <w:p w14:paraId="442D6D2F" w14:textId="77777777" w:rsidR="00361BDD" w:rsidRPr="006840FE" w:rsidRDefault="00361BDD" w:rsidP="00935299">
      <w:pPr>
        <w:spacing w:after="0" w:line="240" w:lineRule="auto"/>
        <w:rPr>
          <w:rFonts w:ascii="Times New Roman" w:eastAsia="Times New Roman" w:hAnsi="Times New Roman" w:cs="Times New Roman"/>
          <w:b/>
          <w:sz w:val="21"/>
          <w:szCs w:val="21"/>
          <w:lang w:eastAsia="ko-KR"/>
        </w:rPr>
      </w:pPr>
    </w:p>
    <w:p w14:paraId="1DC272AD" w14:textId="38DDEE94" w:rsidR="00F11165" w:rsidRPr="00387C60" w:rsidRDefault="00F11165" w:rsidP="00024D76">
      <w:pPr>
        <w:spacing w:after="0" w:line="240" w:lineRule="auto"/>
        <w:jc w:val="center"/>
        <w:rPr>
          <w:rFonts w:ascii="Times New Roman" w:eastAsia="Times New Roman" w:hAnsi="Times New Roman" w:cs="Times New Roman"/>
          <w:sz w:val="24"/>
          <w:szCs w:val="24"/>
          <w:lang w:val="kk-KZ" w:eastAsia="ko-KR"/>
        </w:rPr>
      </w:pPr>
      <w:r w:rsidRPr="00387C60">
        <w:rPr>
          <w:rFonts w:ascii="Times New Roman" w:eastAsia="Times New Roman" w:hAnsi="Times New Roman" w:cs="Times New Roman"/>
          <w:sz w:val="24"/>
          <w:szCs w:val="24"/>
          <w:lang w:eastAsia="ko-KR"/>
        </w:rPr>
        <w:t xml:space="preserve">Протокол № </w:t>
      </w:r>
      <w:r w:rsidR="00E26477">
        <w:rPr>
          <w:rFonts w:ascii="Times New Roman" w:eastAsia="Times New Roman" w:hAnsi="Times New Roman" w:cs="Times New Roman"/>
          <w:sz w:val="24"/>
          <w:szCs w:val="24"/>
          <w:lang w:eastAsia="ko-KR"/>
        </w:rPr>
        <w:t>4</w:t>
      </w:r>
      <w:r w:rsidR="007809C8" w:rsidRPr="00387C60">
        <w:rPr>
          <w:rFonts w:ascii="Times New Roman" w:eastAsia="Times New Roman" w:hAnsi="Times New Roman" w:cs="Times New Roman"/>
          <w:sz w:val="24"/>
          <w:szCs w:val="24"/>
          <w:lang w:val="kk-KZ" w:eastAsia="ko-KR"/>
        </w:rPr>
        <w:t xml:space="preserve"> </w:t>
      </w:r>
      <w:r w:rsidR="00FE46C7" w:rsidRPr="00387C60">
        <w:rPr>
          <w:rFonts w:ascii="Times New Roman" w:eastAsia="Times New Roman" w:hAnsi="Times New Roman" w:cs="Times New Roman"/>
          <w:sz w:val="24"/>
          <w:szCs w:val="24"/>
          <w:lang w:val="kk-KZ" w:eastAsia="ko-KR"/>
        </w:rPr>
        <w:t>о</w:t>
      </w:r>
      <w:r w:rsidR="00723289" w:rsidRPr="00387C60">
        <w:rPr>
          <w:rFonts w:ascii="Times New Roman" w:eastAsia="Times New Roman" w:hAnsi="Times New Roman" w:cs="Times New Roman"/>
          <w:sz w:val="24"/>
          <w:szCs w:val="24"/>
          <w:lang w:eastAsia="ko-KR"/>
        </w:rPr>
        <w:t xml:space="preserve">б </w:t>
      </w:r>
      <w:r w:rsidR="00F4341D" w:rsidRPr="00387C60">
        <w:rPr>
          <w:rFonts w:ascii="Times New Roman" w:eastAsia="Times New Roman" w:hAnsi="Times New Roman" w:cs="Times New Roman"/>
          <w:sz w:val="24"/>
          <w:szCs w:val="24"/>
          <w:lang w:eastAsia="ko-KR"/>
        </w:rPr>
        <w:t>итогах закупа</w:t>
      </w:r>
      <w:r w:rsidR="00052525" w:rsidRPr="00387C60">
        <w:rPr>
          <w:rFonts w:ascii="Times New Roman" w:eastAsia="Times New Roman" w:hAnsi="Times New Roman" w:cs="Times New Roman"/>
          <w:sz w:val="24"/>
          <w:szCs w:val="24"/>
          <w:lang w:eastAsia="ko-KR"/>
        </w:rPr>
        <w:t xml:space="preserve"> </w:t>
      </w:r>
      <w:r w:rsidR="00E7215C" w:rsidRPr="00387C60">
        <w:rPr>
          <w:rFonts w:ascii="Times New Roman" w:eastAsia="Times New Roman" w:hAnsi="Times New Roman" w:cs="Times New Roman"/>
          <w:sz w:val="24"/>
          <w:szCs w:val="24"/>
          <w:lang w:eastAsia="ko-KR"/>
        </w:rPr>
        <w:t>хирургических инструментов</w:t>
      </w:r>
      <w:r w:rsidR="00F4341D" w:rsidRPr="00387C60">
        <w:rPr>
          <w:rFonts w:ascii="Times New Roman" w:eastAsia="Times New Roman" w:hAnsi="Times New Roman" w:cs="Times New Roman"/>
          <w:sz w:val="24"/>
          <w:szCs w:val="24"/>
          <w:lang w:eastAsia="ko-KR"/>
        </w:rPr>
        <w:t xml:space="preserve"> на</w:t>
      </w:r>
      <w:r w:rsidR="007A6C53" w:rsidRPr="00387C60">
        <w:rPr>
          <w:rFonts w:ascii="Times New Roman" w:eastAsia="Times New Roman" w:hAnsi="Times New Roman" w:cs="Times New Roman"/>
          <w:sz w:val="24"/>
          <w:szCs w:val="24"/>
          <w:lang w:eastAsia="ko-KR"/>
        </w:rPr>
        <w:t xml:space="preserve"> 202</w:t>
      </w:r>
      <w:r w:rsidR="00F4341D" w:rsidRPr="00387C60">
        <w:rPr>
          <w:rFonts w:ascii="Times New Roman" w:eastAsia="Times New Roman" w:hAnsi="Times New Roman" w:cs="Times New Roman"/>
          <w:sz w:val="24"/>
          <w:szCs w:val="24"/>
          <w:lang w:eastAsia="ko-KR"/>
        </w:rPr>
        <w:t>4</w:t>
      </w:r>
      <w:r w:rsidR="007A6C53" w:rsidRPr="00387C60">
        <w:rPr>
          <w:rFonts w:ascii="Times New Roman" w:eastAsia="Times New Roman" w:hAnsi="Times New Roman" w:cs="Times New Roman"/>
          <w:sz w:val="24"/>
          <w:szCs w:val="24"/>
          <w:lang w:eastAsia="ko-KR"/>
        </w:rPr>
        <w:t xml:space="preserve"> год</w:t>
      </w:r>
      <w:r w:rsidR="00024D76" w:rsidRPr="00387C60">
        <w:rPr>
          <w:rFonts w:ascii="Times New Roman" w:eastAsia="Times New Roman" w:hAnsi="Times New Roman" w:cs="Times New Roman"/>
          <w:sz w:val="24"/>
          <w:szCs w:val="24"/>
          <w:lang w:eastAsia="ko-KR"/>
        </w:rPr>
        <w:t>/</w:t>
      </w:r>
      <w:r w:rsidR="00024D76" w:rsidRPr="00387C60">
        <w:rPr>
          <w:rFonts w:ascii="Times New Roman" w:hAnsi="Times New Roman" w:cs="Times New Roman"/>
          <w:sz w:val="24"/>
          <w:szCs w:val="24"/>
        </w:rPr>
        <w:t xml:space="preserve"> </w:t>
      </w:r>
      <w:r w:rsidR="00024D76" w:rsidRPr="00387C60">
        <w:rPr>
          <w:rFonts w:ascii="Times New Roman" w:eastAsia="Times New Roman" w:hAnsi="Times New Roman" w:cs="Times New Roman"/>
          <w:sz w:val="24"/>
          <w:szCs w:val="24"/>
          <w:lang w:eastAsia="ko-KR"/>
        </w:rPr>
        <w:t>202</w:t>
      </w:r>
      <w:r w:rsidR="00F4341D" w:rsidRPr="00387C60">
        <w:rPr>
          <w:rFonts w:ascii="Times New Roman" w:eastAsia="Times New Roman" w:hAnsi="Times New Roman" w:cs="Times New Roman"/>
          <w:sz w:val="24"/>
          <w:szCs w:val="24"/>
          <w:lang w:eastAsia="ko-KR"/>
        </w:rPr>
        <w:t>4</w:t>
      </w:r>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жылға</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арналған</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баға</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ұсыныстарын</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сұрату</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тәсілімен</w:t>
      </w:r>
      <w:proofErr w:type="spellEnd"/>
      <w:r w:rsidR="00024D76" w:rsidRPr="00387C60">
        <w:rPr>
          <w:rFonts w:ascii="Times New Roman" w:eastAsia="Times New Roman" w:hAnsi="Times New Roman" w:cs="Times New Roman"/>
          <w:sz w:val="24"/>
          <w:szCs w:val="24"/>
          <w:lang w:eastAsia="ko-KR"/>
        </w:rPr>
        <w:t xml:space="preserve"> </w:t>
      </w:r>
      <w:proofErr w:type="spellStart"/>
      <w:r w:rsidR="00075EC3" w:rsidRPr="00387C60">
        <w:rPr>
          <w:rFonts w:ascii="Times New Roman" w:eastAsia="Times New Roman" w:hAnsi="Times New Roman" w:cs="Times New Roman"/>
          <w:sz w:val="24"/>
          <w:szCs w:val="24"/>
          <w:lang w:eastAsia="ko-KR"/>
        </w:rPr>
        <w:t>хирургиялық</w:t>
      </w:r>
      <w:proofErr w:type="spellEnd"/>
      <w:r w:rsidR="00075EC3" w:rsidRPr="00387C60">
        <w:rPr>
          <w:rFonts w:ascii="Times New Roman" w:eastAsia="Times New Roman" w:hAnsi="Times New Roman" w:cs="Times New Roman"/>
          <w:sz w:val="24"/>
          <w:szCs w:val="24"/>
          <w:lang w:eastAsia="ko-KR"/>
        </w:rPr>
        <w:t xml:space="preserve"> </w:t>
      </w:r>
      <w:proofErr w:type="spellStart"/>
      <w:r w:rsidR="00075EC3" w:rsidRPr="00387C60">
        <w:rPr>
          <w:rFonts w:ascii="Times New Roman" w:eastAsia="Times New Roman" w:hAnsi="Times New Roman" w:cs="Times New Roman"/>
          <w:sz w:val="24"/>
          <w:szCs w:val="24"/>
          <w:lang w:eastAsia="ko-KR"/>
        </w:rPr>
        <w:t>құралдарды</w:t>
      </w:r>
      <w:proofErr w:type="spellEnd"/>
      <w:r w:rsidR="00613710"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сатып</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алу</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қорытындылары</w:t>
      </w:r>
      <w:proofErr w:type="spellEnd"/>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туралы</w:t>
      </w:r>
      <w:proofErr w:type="spellEnd"/>
      <w:r w:rsidR="00024D76" w:rsidRPr="00387C60">
        <w:rPr>
          <w:rFonts w:ascii="Times New Roman" w:eastAsia="Times New Roman" w:hAnsi="Times New Roman" w:cs="Times New Roman"/>
          <w:sz w:val="24"/>
          <w:szCs w:val="24"/>
          <w:lang w:eastAsia="ko-KR"/>
        </w:rPr>
        <w:t xml:space="preserve"> №</w:t>
      </w:r>
      <w:r w:rsidR="00C54DC3" w:rsidRPr="00387C60">
        <w:rPr>
          <w:rFonts w:ascii="Times New Roman" w:eastAsia="Times New Roman" w:hAnsi="Times New Roman" w:cs="Times New Roman"/>
          <w:sz w:val="24"/>
          <w:szCs w:val="24"/>
          <w:lang w:eastAsia="ko-KR"/>
        </w:rPr>
        <w:t xml:space="preserve"> </w:t>
      </w:r>
      <w:r w:rsidR="00E26477">
        <w:rPr>
          <w:rFonts w:ascii="Times New Roman" w:eastAsia="Times New Roman" w:hAnsi="Times New Roman" w:cs="Times New Roman"/>
          <w:sz w:val="24"/>
          <w:szCs w:val="24"/>
          <w:lang w:eastAsia="ko-KR"/>
        </w:rPr>
        <w:t>4</w:t>
      </w:r>
      <w:r w:rsidR="00024D76" w:rsidRPr="00387C60">
        <w:rPr>
          <w:rFonts w:ascii="Times New Roman" w:eastAsia="Times New Roman" w:hAnsi="Times New Roman" w:cs="Times New Roman"/>
          <w:sz w:val="24"/>
          <w:szCs w:val="24"/>
          <w:lang w:eastAsia="ko-KR"/>
        </w:rPr>
        <w:t xml:space="preserve"> </w:t>
      </w:r>
      <w:proofErr w:type="spellStart"/>
      <w:r w:rsidR="00024D76" w:rsidRPr="00387C60">
        <w:rPr>
          <w:rFonts w:ascii="Times New Roman" w:eastAsia="Times New Roman" w:hAnsi="Times New Roman" w:cs="Times New Roman"/>
          <w:sz w:val="24"/>
          <w:szCs w:val="24"/>
          <w:lang w:eastAsia="ko-KR"/>
        </w:rPr>
        <w:t>хаттама</w:t>
      </w:r>
      <w:proofErr w:type="spellEnd"/>
    </w:p>
    <w:p w14:paraId="47B61F14" w14:textId="77777777" w:rsidR="007809C8" w:rsidRPr="00387C60" w:rsidRDefault="007809C8" w:rsidP="007809C8">
      <w:pPr>
        <w:spacing w:after="0" w:line="240" w:lineRule="auto"/>
        <w:jc w:val="center"/>
        <w:rPr>
          <w:rFonts w:ascii="Times New Roman" w:eastAsia="Times New Roman" w:hAnsi="Times New Roman" w:cs="Times New Roman"/>
          <w:b/>
          <w:sz w:val="24"/>
          <w:szCs w:val="24"/>
          <w:lang w:val="kk-KZ" w:eastAsia="ko-KR"/>
        </w:rPr>
      </w:pPr>
    </w:p>
    <w:p w14:paraId="30D32001" w14:textId="25C4C744" w:rsidR="00F11165" w:rsidRPr="00387C60" w:rsidRDefault="00F11165" w:rsidP="005D5ECE">
      <w:pPr>
        <w:spacing w:after="0" w:line="240" w:lineRule="auto"/>
        <w:rPr>
          <w:rFonts w:ascii="Times New Roman" w:eastAsia="Times New Roman" w:hAnsi="Times New Roman" w:cs="Times New Roman"/>
          <w:sz w:val="24"/>
          <w:szCs w:val="24"/>
          <w:lang w:eastAsia="ko-KR"/>
        </w:rPr>
      </w:pPr>
      <w:r w:rsidRPr="00387C60">
        <w:rPr>
          <w:rFonts w:ascii="Times New Roman" w:eastAsia="Times New Roman" w:hAnsi="Times New Roman" w:cs="Times New Roman"/>
          <w:sz w:val="24"/>
          <w:szCs w:val="24"/>
          <w:lang w:val="kk-KZ" w:eastAsia="ko-KR"/>
        </w:rPr>
        <w:t xml:space="preserve"> </w:t>
      </w:r>
      <w:proofErr w:type="spellStart"/>
      <w:r w:rsidRPr="00387C60">
        <w:rPr>
          <w:rFonts w:ascii="Times New Roman" w:eastAsia="Times New Roman" w:hAnsi="Times New Roman" w:cs="Times New Roman"/>
          <w:sz w:val="24"/>
          <w:szCs w:val="24"/>
          <w:lang w:eastAsia="ko-KR"/>
        </w:rPr>
        <w:t>г</w:t>
      </w:r>
      <w:proofErr w:type="gramStart"/>
      <w:r w:rsidRPr="00387C60">
        <w:rPr>
          <w:rFonts w:ascii="Times New Roman" w:eastAsia="Times New Roman" w:hAnsi="Times New Roman" w:cs="Times New Roman"/>
          <w:sz w:val="24"/>
          <w:szCs w:val="24"/>
          <w:lang w:eastAsia="ko-KR"/>
        </w:rPr>
        <w:t>.А</w:t>
      </w:r>
      <w:proofErr w:type="gramEnd"/>
      <w:r w:rsidRPr="00387C60">
        <w:rPr>
          <w:rFonts w:ascii="Times New Roman" w:eastAsia="Times New Roman" w:hAnsi="Times New Roman" w:cs="Times New Roman"/>
          <w:sz w:val="24"/>
          <w:szCs w:val="24"/>
          <w:lang w:eastAsia="ko-KR"/>
        </w:rPr>
        <w:t>лматы</w:t>
      </w:r>
      <w:proofErr w:type="spellEnd"/>
      <w:r w:rsidRPr="00387C60">
        <w:rPr>
          <w:rFonts w:ascii="Times New Roman" w:eastAsia="Times New Roman" w:hAnsi="Times New Roman" w:cs="Times New Roman"/>
          <w:sz w:val="24"/>
          <w:szCs w:val="24"/>
          <w:lang w:eastAsia="ko-KR"/>
        </w:rPr>
        <w:t xml:space="preserve">        </w:t>
      </w:r>
      <w:r w:rsidR="002A2BDA" w:rsidRPr="00387C60">
        <w:rPr>
          <w:rFonts w:ascii="Times New Roman" w:eastAsia="Times New Roman" w:hAnsi="Times New Roman" w:cs="Times New Roman"/>
          <w:sz w:val="24"/>
          <w:szCs w:val="24"/>
          <w:lang w:eastAsia="ko-KR"/>
        </w:rPr>
        <w:t xml:space="preserve"> </w:t>
      </w:r>
      <w:r w:rsidR="005D5ECE" w:rsidRPr="00387C60">
        <w:rPr>
          <w:rFonts w:ascii="Times New Roman" w:eastAsia="Times New Roman" w:hAnsi="Times New Roman" w:cs="Times New Roman"/>
          <w:sz w:val="24"/>
          <w:szCs w:val="24"/>
          <w:lang w:eastAsia="ko-KR"/>
        </w:rPr>
        <w:t xml:space="preserve">                   </w:t>
      </w:r>
      <w:r w:rsidRPr="00387C60">
        <w:rPr>
          <w:rFonts w:ascii="Times New Roman" w:eastAsia="Times New Roman" w:hAnsi="Times New Roman" w:cs="Times New Roman"/>
          <w:sz w:val="24"/>
          <w:szCs w:val="24"/>
          <w:lang w:eastAsia="ko-KR"/>
        </w:rPr>
        <w:t xml:space="preserve">    </w:t>
      </w:r>
      <w:r w:rsidR="008F7A46" w:rsidRPr="00387C60">
        <w:rPr>
          <w:rFonts w:ascii="Times New Roman" w:eastAsia="Times New Roman" w:hAnsi="Times New Roman" w:cs="Times New Roman"/>
          <w:sz w:val="24"/>
          <w:szCs w:val="24"/>
          <w:lang w:eastAsia="ko-KR"/>
        </w:rPr>
        <w:t xml:space="preserve">              </w:t>
      </w:r>
      <w:r w:rsidRPr="00387C60">
        <w:rPr>
          <w:rFonts w:ascii="Times New Roman" w:eastAsia="Times New Roman" w:hAnsi="Times New Roman" w:cs="Times New Roman"/>
          <w:sz w:val="24"/>
          <w:szCs w:val="24"/>
          <w:lang w:eastAsia="ko-KR"/>
        </w:rPr>
        <w:t xml:space="preserve">                    </w:t>
      </w:r>
      <w:r w:rsidR="001C2352" w:rsidRPr="00387C60">
        <w:rPr>
          <w:rFonts w:ascii="Times New Roman" w:eastAsia="Times New Roman" w:hAnsi="Times New Roman" w:cs="Times New Roman"/>
          <w:sz w:val="24"/>
          <w:szCs w:val="24"/>
          <w:lang w:eastAsia="ko-KR"/>
        </w:rPr>
        <w:t xml:space="preserve">            </w:t>
      </w:r>
      <w:r w:rsidR="00C95D44" w:rsidRPr="00387C60">
        <w:rPr>
          <w:rFonts w:ascii="Times New Roman" w:eastAsia="Times New Roman" w:hAnsi="Times New Roman" w:cs="Times New Roman"/>
          <w:sz w:val="24"/>
          <w:szCs w:val="24"/>
          <w:lang w:eastAsia="ko-KR"/>
        </w:rPr>
        <w:t xml:space="preserve"> </w:t>
      </w:r>
      <w:r w:rsidR="00471AEC" w:rsidRPr="00387C60">
        <w:rPr>
          <w:rFonts w:ascii="Times New Roman" w:eastAsia="Times New Roman" w:hAnsi="Times New Roman" w:cs="Times New Roman"/>
          <w:sz w:val="24"/>
          <w:szCs w:val="24"/>
          <w:lang w:eastAsia="ko-KR"/>
        </w:rPr>
        <w:t xml:space="preserve">  </w:t>
      </w:r>
      <w:r w:rsidR="00036059" w:rsidRPr="00387C60">
        <w:rPr>
          <w:rFonts w:ascii="Times New Roman" w:eastAsia="Times New Roman" w:hAnsi="Times New Roman" w:cs="Times New Roman"/>
          <w:sz w:val="24"/>
          <w:szCs w:val="24"/>
          <w:lang w:eastAsia="ko-KR"/>
        </w:rPr>
        <w:t xml:space="preserve">               </w:t>
      </w:r>
      <w:r w:rsidR="002C09C2" w:rsidRPr="00387C60">
        <w:rPr>
          <w:rFonts w:ascii="Times New Roman" w:eastAsia="Times New Roman" w:hAnsi="Times New Roman" w:cs="Times New Roman"/>
          <w:sz w:val="24"/>
          <w:szCs w:val="24"/>
          <w:lang w:eastAsia="ko-KR"/>
        </w:rPr>
        <w:t xml:space="preserve">                                     </w:t>
      </w:r>
      <w:r w:rsidR="005E47A9" w:rsidRPr="00387C60">
        <w:rPr>
          <w:rFonts w:ascii="Times New Roman" w:eastAsia="Times New Roman" w:hAnsi="Times New Roman" w:cs="Times New Roman"/>
          <w:sz w:val="24"/>
          <w:szCs w:val="24"/>
          <w:lang w:eastAsia="ko-KR"/>
        </w:rPr>
        <w:t xml:space="preserve">                           </w:t>
      </w:r>
      <w:r w:rsidR="00214C95" w:rsidRPr="00387C60">
        <w:rPr>
          <w:rFonts w:ascii="Times New Roman" w:eastAsia="Times New Roman" w:hAnsi="Times New Roman" w:cs="Times New Roman"/>
          <w:sz w:val="24"/>
          <w:szCs w:val="24"/>
          <w:lang w:eastAsia="ko-KR"/>
        </w:rPr>
        <w:t xml:space="preserve">       </w:t>
      </w:r>
      <w:r w:rsidR="00B97F9A" w:rsidRPr="00387C60">
        <w:rPr>
          <w:rFonts w:ascii="Times New Roman" w:eastAsia="Times New Roman" w:hAnsi="Times New Roman" w:cs="Times New Roman"/>
          <w:sz w:val="24"/>
          <w:szCs w:val="24"/>
          <w:lang w:eastAsia="ko-KR"/>
        </w:rPr>
        <w:t xml:space="preserve">         </w:t>
      </w:r>
      <w:r w:rsidR="00214C95" w:rsidRPr="00387C60">
        <w:rPr>
          <w:rFonts w:ascii="Times New Roman" w:eastAsia="Times New Roman" w:hAnsi="Times New Roman" w:cs="Times New Roman"/>
          <w:sz w:val="24"/>
          <w:szCs w:val="24"/>
          <w:lang w:eastAsia="ko-KR"/>
        </w:rPr>
        <w:t xml:space="preserve"> </w:t>
      </w:r>
      <w:r w:rsidRPr="00387C60">
        <w:rPr>
          <w:rFonts w:ascii="Times New Roman" w:eastAsia="Times New Roman" w:hAnsi="Times New Roman" w:cs="Times New Roman"/>
          <w:sz w:val="24"/>
          <w:szCs w:val="24"/>
          <w:lang w:eastAsia="ko-KR"/>
        </w:rPr>
        <w:t>«</w:t>
      </w:r>
      <w:r w:rsidR="00872B59">
        <w:rPr>
          <w:rFonts w:ascii="Times New Roman" w:eastAsia="Times New Roman" w:hAnsi="Times New Roman" w:cs="Times New Roman"/>
          <w:sz w:val="24"/>
          <w:szCs w:val="24"/>
          <w:lang w:eastAsia="ko-KR"/>
        </w:rPr>
        <w:t>2</w:t>
      </w:r>
      <w:bookmarkStart w:id="0" w:name="_GoBack"/>
      <w:bookmarkEnd w:id="0"/>
      <w:r w:rsidRPr="00387C60">
        <w:rPr>
          <w:rFonts w:ascii="Times New Roman" w:eastAsia="Times New Roman" w:hAnsi="Times New Roman" w:cs="Times New Roman"/>
          <w:sz w:val="24"/>
          <w:szCs w:val="24"/>
          <w:lang w:eastAsia="ko-KR"/>
        </w:rPr>
        <w:t>»</w:t>
      </w:r>
      <w:r w:rsidR="00075EC3" w:rsidRPr="00387C60">
        <w:rPr>
          <w:rFonts w:ascii="Times New Roman" w:eastAsia="Times New Roman" w:hAnsi="Times New Roman" w:cs="Times New Roman"/>
          <w:sz w:val="24"/>
          <w:szCs w:val="24"/>
          <w:lang w:eastAsia="ko-KR"/>
        </w:rPr>
        <w:t xml:space="preserve"> </w:t>
      </w:r>
      <w:r w:rsidR="00C37E02">
        <w:rPr>
          <w:rFonts w:ascii="Times New Roman" w:eastAsia="Times New Roman" w:hAnsi="Times New Roman" w:cs="Times New Roman"/>
          <w:sz w:val="24"/>
          <w:szCs w:val="24"/>
          <w:lang w:eastAsia="ko-KR"/>
        </w:rPr>
        <w:t>апреля</w:t>
      </w:r>
      <w:r w:rsidR="00FB25AD" w:rsidRPr="00387C60">
        <w:rPr>
          <w:rFonts w:ascii="Times New Roman" w:eastAsia="Times New Roman" w:hAnsi="Times New Roman" w:cs="Times New Roman"/>
          <w:sz w:val="24"/>
          <w:szCs w:val="24"/>
          <w:lang w:eastAsia="ko-KR"/>
        </w:rPr>
        <w:t xml:space="preserve"> </w:t>
      </w:r>
      <w:r w:rsidR="00214C95" w:rsidRPr="00387C60">
        <w:rPr>
          <w:rFonts w:ascii="Times New Roman" w:eastAsia="Times New Roman" w:hAnsi="Times New Roman" w:cs="Times New Roman"/>
          <w:sz w:val="24"/>
          <w:szCs w:val="24"/>
          <w:lang w:eastAsia="ko-KR"/>
        </w:rPr>
        <w:t>/</w:t>
      </w:r>
      <w:r w:rsidR="00075EC3" w:rsidRPr="00387C60">
        <w:rPr>
          <w:rFonts w:ascii="Times New Roman" w:eastAsia="Times New Roman" w:hAnsi="Times New Roman" w:cs="Times New Roman"/>
          <w:sz w:val="24"/>
          <w:szCs w:val="24"/>
          <w:lang w:eastAsia="ko-KR"/>
        </w:rPr>
        <w:t xml:space="preserve"> </w:t>
      </w:r>
      <w:r w:rsidR="00C37E02">
        <w:rPr>
          <w:rFonts w:ascii="Times New Roman" w:eastAsia="Times New Roman" w:hAnsi="Times New Roman" w:cs="Times New Roman"/>
          <w:sz w:val="24"/>
          <w:szCs w:val="24"/>
          <w:lang w:val="kk-KZ" w:eastAsia="ko-KR"/>
        </w:rPr>
        <w:t>сәуір</w:t>
      </w:r>
      <w:r w:rsidR="00075EC3" w:rsidRPr="00387C60">
        <w:rPr>
          <w:rFonts w:ascii="Times New Roman" w:eastAsia="Times New Roman" w:hAnsi="Times New Roman" w:cs="Times New Roman"/>
          <w:sz w:val="24"/>
          <w:szCs w:val="24"/>
          <w:lang w:eastAsia="ko-KR"/>
        </w:rPr>
        <w:t xml:space="preserve"> </w:t>
      </w:r>
      <w:r w:rsidR="00CD64B1" w:rsidRPr="00387C60">
        <w:rPr>
          <w:rFonts w:ascii="Times New Roman" w:eastAsia="Times New Roman" w:hAnsi="Times New Roman" w:cs="Times New Roman"/>
          <w:sz w:val="24"/>
          <w:szCs w:val="24"/>
          <w:lang w:eastAsia="ko-KR"/>
        </w:rPr>
        <w:t xml:space="preserve"> </w:t>
      </w:r>
      <w:r w:rsidR="00200D86" w:rsidRPr="00387C60">
        <w:rPr>
          <w:rFonts w:ascii="Times New Roman" w:eastAsia="Times New Roman" w:hAnsi="Times New Roman" w:cs="Times New Roman"/>
          <w:sz w:val="24"/>
          <w:szCs w:val="24"/>
          <w:lang w:eastAsia="ko-KR"/>
        </w:rPr>
        <w:t>20</w:t>
      </w:r>
      <w:r w:rsidR="002F05A0" w:rsidRPr="00387C60">
        <w:rPr>
          <w:rFonts w:ascii="Times New Roman" w:eastAsia="Times New Roman" w:hAnsi="Times New Roman" w:cs="Times New Roman"/>
          <w:sz w:val="24"/>
          <w:szCs w:val="24"/>
          <w:lang w:eastAsia="ko-KR"/>
        </w:rPr>
        <w:t>2</w:t>
      </w:r>
      <w:r w:rsidR="00F4341D" w:rsidRPr="00387C60">
        <w:rPr>
          <w:rFonts w:ascii="Times New Roman" w:eastAsia="Times New Roman" w:hAnsi="Times New Roman" w:cs="Times New Roman"/>
          <w:sz w:val="24"/>
          <w:szCs w:val="24"/>
          <w:lang w:eastAsia="ko-KR"/>
        </w:rPr>
        <w:t>4</w:t>
      </w:r>
      <w:r w:rsidR="00030939" w:rsidRPr="00387C60">
        <w:rPr>
          <w:rFonts w:ascii="Times New Roman" w:eastAsia="Times New Roman" w:hAnsi="Times New Roman" w:cs="Times New Roman"/>
          <w:sz w:val="24"/>
          <w:szCs w:val="24"/>
          <w:lang w:eastAsia="ko-KR"/>
        </w:rPr>
        <w:t xml:space="preserve"> </w:t>
      </w:r>
      <w:r w:rsidRPr="00387C60">
        <w:rPr>
          <w:rFonts w:ascii="Times New Roman" w:eastAsia="Times New Roman" w:hAnsi="Times New Roman" w:cs="Times New Roman"/>
          <w:sz w:val="24"/>
          <w:szCs w:val="24"/>
          <w:lang w:eastAsia="ko-KR"/>
        </w:rPr>
        <w:t>г.</w:t>
      </w:r>
    </w:p>
    <w:p w14:paraId="2E7F82C2" w14:textId="77777777" w:rsidR="00DA7E37" w:rsidRPr="00387C60" w:rsidRDefault="00DA7E37" w:rsidP="00DA7E37">
      <w:pPr>
        <w:spacing w:after="0" w:line="240" w:lineRule="auto"/>
        <w:rPr>
          <w:rFonts w:ascii="Times New Roman" w:eastAsia="Times New Roman" w:hAnsi="Times New Roman" w:cs="Times New Roman"/>
          <w:bCs/>
          <w:sz w:val="24"/>
          <w:szCs w:val="24"/>
          <w:lang w:eastAsia="ko-KR"/>
        </w:rPr>
      </w:pPr>
    </w:p>
    <w:p w14:paraId="6CC80F63" w14:textId="77777777" w:rsidR="00DA7E37" w:rsidRPr="00387C60" w:rsidRDefault="00DA7E37" w:rsidP="006907AF">
      <w:pPr>
        <w:spacing w:after="0" w:line="240" w:lineRule="auto"/>
        <w:jc w:val="both"/>
        <w:rPr>
          <w:rFonts w:ascii="Times New Roman" w:eastAsia="Times New Roman" w:hAnsi="Times New Roman" w:cs="Times New Roman"/>
          <w:bCs/>
          <w:sz w:val="24"/>
          <w:szCs w:val="24"/>
          <w:lang w:val="kk-KZ" w:eastAsia="ko-KR"/>
        </w:rPr>
      </w:pPr>
      <w:r w:rsidRPr="00387C60">
        <w:rPr>
          <w:rFonts w:ascii="Times New Roman" w:eastAsia="Times New Roman" w:hAnsi="Times New Roman" w:cs="Times New Roman"/>
          <w:bCs/>
          <w:sz w:val="24"/>
          <w:szCs w:val="24"/>
          <w:lang w:val="kk-KZ" w:eastAsia="ko-KR"/>
        </w:rPr>
        <w:t>1.</w:t>
      </w:r>
      <w:r w:rsidR="004B71FC" w:rsidRPr="00387C60">
        <w:rPr>
          <w:rFonts w:ascii="Times New Roman" w:eastAsia="Times New Roman" w:hAnsi="Times New Roman" w:cs="Times New Roman"/>
          <w:bCs/>
          <w:sz w:val="24"/>
          <w:szCs w:val="24"/>
          <w:lang w:eastAsia="ko-KR"/>
        </w:rPr>
        <w:t xml:space="preserve"> </w:t>
      </w:r>
      <w:r w:rsidR="001B02D2" w:rsidRPr="00387C60">
        <w:rPr>
          <w:rFonts w:ascii="Times New Roman" w:eastAsia="Times New Roman" w:hAnsi="Times New Roman" w:cs="Times New Roman"/>
          <w:bCs/>
          <w:sz w:val="24"/>
          <w:szCs w:val="24"/>
          <w:lang w:val="kk-KZ" w:eastAsia="ko-KR"/>
        </w:rPr>
        <w:t xml:space="preserve">Некоммерческое акционерное общество "Казахский национальный медицинский университет имени С.Д. Асфендиярова", находящегося по адресу г. Алматы, ул. </w:t>
      </w:r>
      <w:r w:rsidR="001B02D2" w:rsidRPr="00387C60">
        <w:rPr>
          <w:rFonts w:ascii="Times New Roman" w:eastAsia="Times New Roman" w:hAnsi="Times New Roman" w:cs="Times New Roman"/>
          <w:bCs/>
          <w:sz w:val="24"/>
          <w:szCs w:val="24"/>
          <w:lang w:eastAsia="ko-KR"/>
        </w:rPr>
        <w:t>Толе Би 94, в соответствии с п.</w:t>
      </w:r>
      <w:r w:rsidR="007C3980" w:rsidRPr="00387C60">
        <w:rPr>
          <w:rFonts w:ascii="Times New Roman" w:eastAsia="Times New Roman" w:hAnsi="Times New Roman" w:cs="Times New Roman"/>
          <w:bCs/>
          <w:sz w:val="24"/>
          <w:szCs w:val="24"/>
          <w:lang w:eastAsia="ko-KR"/>
        </w:rPr>
        <w:t>7</w:t>
      </w:r>
      <w:r w:rsidR="00C64D21" w:rsidRPr="00387C60">
        <w:rPr>
          <w:rFonts w:ascii="Times New Roman" w:eastAsia="Times New Roman" w:hAnsi="Times New Roman" w:cs="Times New Roman"/>
          <w:bCs/>
          <w:sz w:val="24"/>
          <w:szCs w:val="24"/>
          <w:lang w:eastAsia="ko-KR"/>
        </w:rPr>
        <w:t>0</w:t>
      </w:r>
      <w:r w:rsidR="001B02D2" w:rsidRPr="00387C60">
        <w:rPr>
          <w:rFonts w:ascii="Times New Roman" w:eastAsia="Times New Roman" w:hAnsi="Times New Roman" w:cs="Times New Roman"/>
          <w:bCs/>
          <w:sz w:val="24"/>
          <w:szCs w:val="24"/>
          <w:lang w:eastAsia="ko-KR"/>
        </w:rPr>
        <w:t xml:space="preserve"> главой </w:t>
      </w:r>
      <w:r w:rsidR="007C3980" w:rsidRPr="00387C60">
        <w:rPr>
          <w:rFonts w:ascii="Times New Roman" w:eastAsia="Times New Roman" w:hAnsi="Times New Roman" w:cs="Times New Roman"/>
          <w:bCs/>
          <w:sz w:val="24"/>
          <w:szCs w:val="24"/>
          <w:lang w:eastAsia="ko-KR"/>
        </w:rPr>
        <w:t>3</w:t>
      </w:r>
      <w:r w:rsidR="001B02D2" w:rsidRPr="00387C60">
        <w:rPr>
          <w:rFonts w:ascii="Times New Roman" w:eastAsia="Times New Roman" w:hAnsi="Times New Roman" w:cs="Times New Roman"/>
          <w:bCs/>
          <w:sz w:val="24"/>
          <w:szCs w:val="24"/>
          <w:lang w:eastAsia="ko-KR"/>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B02D2" w:rsidRPr="00387C60">
        <w:rPr>
          <w:rFonts w:ascii="Times New Roman" w:eastAsia="Times New Roman" w:hAnsi="Times New Roman" w:cs="Times New Roman"/>
          <w:b/>
          <w:bCs/>
          <w:sz w:val="24"/>
          <w:szCs w:val="24"/>
          <w:lang w:eastAsia="ko-KR"/>
        </w:rPr>
        <w:t xml:space="preserve"> </w:t>
      </w:r>
      <w:r w:rsidR="001B02D2" w:rsidRPr="00387C60">
        <w:rPr>
          <w:rFonts w:ascii="Times New Roman" w:eastAsia="Times New Roman" w:hAnsi="Times New Roman" w:cs="Times New Roman"/>
          <w:bCs/>
          <w:sz w:val="24"/>
          <w:szCs w:val="24"/>
          <w:lang w:eastAsia="ko-KR"/>
        </w:rPr>
        <w:t>утвержденного П</w:t>
      </w:r>
      <w:r w:rsidR="00986C24" w:rsidRPr="00387C60">
        <w:rPr>
          <w:rFonts w:ascii="Times New Roman" w:eastAsia="Times New Roman" w:hAnsi="Times New Roman" w:cs="Times New Roman"/>
          <w:bCs/>
          <w:sz w:val="24"/>
          <w:szCs w:val="24"/>
          <w:lang w:eastAsia="ko-KR"/>
        </w:rPr>
        <w:t xml:space="preserve">риказом Министра здравоохранения </w:t>
      </w:r>
      <w:r w:rsidR="001B02D2" w:rsidRPr="00387C60">
        <w:rPr>
          <w:rFonts w:ascii="Times New Roman" w:eastAsia="Times New Roman" w:hAnsi="Times New Roman" w:cs="Times New Roman"/>
          <w:bCs/>
          <w:sz w:val="24"/>
          <w:szCs w:val="24"/>
          <w:lang w:eastAsia="ko-KR"/>
        </w:rPr>
        <w:t>Республики Казахстан от 0</w:t>
      </w:r>
      <w:r w:rsidR="00D011A9" w:rsidRPr="00387C60">
        <w:rPr>
          <w:rFonts w:ascii="Times New Roman" w:eastAsia="Times New Roman" w:hAnsi="Times New Roman" w:cs="Times New Roman"/>
          <w:bCs/>
          <w:sz w:val="24"/>
          <w:szCs w:val="24"/>
          <w:lang w:eastAsia="ko-KR"/>
        </w:rPr>
        <w:t>7</w:t>
      </w:r>
      <w:r w:rsidR="001B02D2" w:rsidRPr="00387C60">
        <w:rPr>
          <w:rFonts w:ascii="Times New Roman" w:eastAsia="Times New Roman" w:hAnsi="Times New Roman" w:cs="Times New Roman"/>
          <w:bCs/>
          <w:sz w:val="24"/>
          <w:szCs w:val="24"/>
          <w:lang w:eastAsia="ko-KR"/>
        </w:rPr>
        <w:t xml:space="preserve"> июня 202</w:t>
      </w:r>
      <w:r w:rsidR="00D011A9" w:rsidRPr="00387C60">
        <w:rPr>
          <w:rFonts w:ascii="Times New Roman" w:eastAsia="Times New Roman" w:hAnsi="Times New Roman" w:cs="Times New Roman"/>
          <w:bCs/>
          <w:sz w:val="24"/>
          <w:szCs w:val="24"/>
          <w:lang w:eastAsia="ko-KR"/>
        </w:rPr>
        <w:t>3</w:t>
      </w:r>
      <w:r w:rsidR="001B02D2" w:rsidRPr="00387C60">
        <w:rPr>
          <w:rFonts w:ascii="Times New Roman" w:eastAsia="Times New Roman" w:hAnsi="Times New Roman" w:cs="Times New Roman"/>
          <w:bCs/>
          <w:sz w:val="24"/>
          <w:szCs w:val="24"/>
          <w:lang w:eastAsia="ko-KR"/>
        </w:rPr>
        <w:t xml:space="preserve"> года № </w:t>
      </w:r>
      <w:r w:rsidR="00D011A9" w:rsidRPr="00387C60">
        <w:rPr>
          <w:rFonts w:ascii="Times New Roman" w:eastAsia="Times New Roman" w:hAnsi="Times New Roman" w:cs="Times New Roman"/>
          <w:bCs/>
          <w:sz w:val="24"/>
          <w:szCs w:val="24"/>
          <w:lang w:eastAsia="ko-KR"/>
        </w:rPr>
        <w:t>110</w:t>
      </w:r>
      <w:r w:rsidR="001B02D2" w:rsidRPr="00387C60">
        <w:rPr>
          <w:rFonts w:ascii="Times New Roman" w:eastAsia="Times New Roman" w:hAnsi="Times New Roman" w:cs="Times New Roman"/>
          <w:bCs/>
          <w:sz w:val="24"/>
          <w:szCs w:val="24"/>
          <w:lang w:eastAsia="ko-KR"/>
        </w:rPr>
        <w:t>, провел закуп способом запроса ценовых предложений по следующим наименованиям</w:t>
      </w:r>
      <w:r w:rsidR="006B5AF0" w:rsidRPr="00387C60">
        <w:rPr>
          <w:rFonts w:ascii="Times New Roman" w:eastAsia="Times New Roman" w:hAnsi="Times New Roman" w:cs="Times New Roman"/>
          <w:bCs/>
          <w:sz w:val="24"/>
          <w:szCs w:val="24"/>
          <w:lang w:eastAsia="ko-KR"/>
        </w:rPr>
        <w:t xml:space="preserve">/Алматы </w:t>
      </w:r>
      <w:proofErr w:type="spellStart"/>
      <w:r w:rsidR="006B5AF0" w:rsidRPr="00387C60">
        <w:rPr>
          <w:rFonts w:ascii="Times New Roman" w:eastAsia="Times New Roman" w:hAnsi="Times New Roman" w:cs="Times New Roman"/>
          <w:bCs/>
          <w:sz w:val="24"/>
          <w:szCs w:val="24"/>
          <w:lang w:eastAsia="ko-KR"/>
        </w:rPr>
        <w:t>қаласы</w:t>
      </w:r>
      <w:proofErr w:type="spellEnd"/>
      <w:r w:rsidR="006B5AF0" w:rsidRPr="00387C60">
        <w:rPr>
          <w:rFonts w:ascii="Times New Roman" w:eastAsia="Times New Roman" w:hAnsi="Times New Roman" w:cs="Times New Roman"/>
          <w:bCs/>
          <w:sz w:val="24"/>
          <w:szCs w:val="24"/>
          <w:lang w:eastAsia="ko-KR"/>
        </w:rPr>
        <w:t>, к-</w:t>
      </w:r>
      <w:proofErr w:type="spellStart"/>
      <w:r w:rsidR="006B5AF0" w:rsidRPr="00387C60">
        <w:rPr>
          <w:rFonts w:ascii="Times New Roman" w:eastAsia="Times New Roman" w:hAnsi="Times New Roman" w:cs="Times New Roman"/>
          <w:bCs/>
          <w:sz w:val="24"/>
          <w:szCs w:val="24"/>
          <w:lang w:eastAsia="ko-KR"/>
        </w:rPr>
        <w:t>сі</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мекенжайындағы</w:t>
      </w:r>
      <w:proofErr w:type="spellEnd"/>
      <w:r w:rsidR="006B5AF0" w:rsidRPr="00387C60">
        <w:rPr>
          <w:rFonts w:ascii="Times New Roman" w:eastAsia="Times New Roman" w:hAnsi="Times New Roman" w:cs="Times New Roman"/>
          <w:bCs/>
          <w:sz w:val="24"/>
          <w:szCs w:val="24"/>
          <w:lang w:eastAsia="ko-KR"/>
        </w:rPr>
        <w:t xml:space="preserve"> "С. Д. </w:t>
      </w:r>
      <w:proofErr w:type="spellStart"/>
      <w:r w:rsidR="006B5AF0" w:rsidRPr="00387C60">
        <w:rPr>
          <w:rFonts w:ascii="Times New Roman" w:eastAsia="Times New Roman" w:hAnsi="Times New Roman" w:cs="Times New Roman"/>
          <w:bCs/>
          <w:sz w:val="24"/>
          <w:szCs w:val="24"/>
          <w:lang w:eastAsia="ko-KR"/>
        </w:rPr>
        <w:t>Асфендияров</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атындағы</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Қазақ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ұлттық</w:t>
      </w:r>
      <w:proofErr w:type="spellEnd"/>
      <w:r w:rsidR="006B5AF0" w:rsidRPr="00387C60">
        <w:rPr>
          <w:rFonts w:ascii="Times New Roman" w:eastAsia="Times New Roman" w:hAnsi="Times New Roman" w:cs="Times New Roman"/>
          <w:bCs/>
          <w:sz w:val="24"/>
          <w:szCs w:val="24"/>
          <w:lang w:eastAsia="ko-KR"/>
        </w:rPr>
        <w:t xml:space="preserve"> медицина </w:t>
      </w:r>
      <w:proofErr w:type="spellStart"/>
      <w:r w:rsidR="006B5AF0" w:rsidRPr="00387C60">
        <w:rPr>
          <w:rFonts w:ascii="Times New Roman" w:eastAsia="Times New Roman" w:hAnsi="Times New Roman" w:cs="Times New Roman"/>
          <w:bCs/>
          <w:sz w:val="24"/>
          <w:szCs w:val="24"/>
          <w:lang w:eastAsia="ko-KR"/>
        </w:rPr>
        <w:t>университеті</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коммерциялық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емес</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акционерлік</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қоғамы</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Төле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би</w:t>
      </w:r>
      <w:proofErr w:type="spellEnd"/>
      <w:r w:rsidR="006B5AF0" w:rsidRPr="00387C60">
        <w:rPr>
          <w:rFonts w:ascii="Times New Roman" w:eastAsia="Times New Roman" w:hAnsi="Times New Roman" w:cs="Times New Roman"/>
          <w:bCs/>
          <w:sz w:val="24"/>
          <w:szCs w:val="24"/>
          <w:lang w:eastAsia="ko-KR"/>
        </w:rPr>
        <w:t xml:space="preserve"> 94, </w:t>
      </w:r>
      <w:proofErr w:type="spellStart"/>
      <w:r w:rsidR="006B5AF0" w:rsidRPr="00387C60">
        <w:rPr>
          <w:rFonts w:ascii="Times New Roman" w:eastAsia="Times New Roman" w:hAnsi="Times New Roman" w:cs="Times New Roman"/>
          <w:bCs/>
          <w:sz w:val="24"/>
          <w:szCs w:val="24"/>
          <w:lang w:eastAsia="ko-KR"/>
        </w:rPr>
        <w:t>тегін</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медициналық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көмектің</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кепілдік</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берілген</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көлемі</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тергеу</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изоляторлары</w:t>
      </w:r>
      <w:proofErr w:type="spellEnd"/>
      <w:r w:rsidR="006B5AF0" w:rsidRPr="00387C60">
        <w:rPr>
          <w:rFonts w:ascii="Times New Roman" w:eastAsia="Times New Roman" w:hAnsi="Times New Roman" w:cs="Times New Roman"/>
          <w:bCs/>
          <w:sz w:val="24"/>
          <w:szCs w:val="24"/>
          <w:lang w:eastAsia="ko-KR"/>
        </w:rPr>
        <w:t xml:space="preserve"> мен </w:t>
      </w:r>
      <w:proofErr w:type="spellStart"/>
      <w:r w:rsidR="006B5AF0" w:rsidRPr="00387C60">
        <w:rPr>
          <w:rFonts w:ascii="Times New Roman" w:eastAsia="Times New Roman" w:hAnsi="Times New Roman" w:cs="Times New Roman"/>
          <w:bCs/>
          <w:sz w:val="24"/>
          <w:szCs w:val="24"/>
          <w:lang w:eastAsia="ko-KR"/>
        </w:rPr>
        <w:t>қылмыстық-атқару</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пенитенциарлық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жүйесінің</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мекемелерінде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ұсталатын</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адамдар</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үшін</w:t>
      </w:r>
      <w:proofErr w:type="spellEnd"/>
      <w:r w:rsidR="006B5AF0" w:rsidRPr="00387C60">
        <w:rPr>
          <w:rFonts w:ascii="Times New Roman" w:eastAsia="Times New Roman" w:hAnsi="Times New Roman" w:cs="Times New Roman"/>
          <w:bCs/>
          <w:sz w:val="24"/>
          <w:szCs w:val="24"/>
          <w:lang w:eastAsia="ko-KR"/>
        </w:rPr>
        <w:t xml:space="preserve"> бюджет </w:t>
      </w:r>
      <w:proofErr w:type="spellStart"/>
      <w:r w:rsidR="006B5AF0" w:rsidRPr="00387C60">
        <w:rPr>
          <w:rFonts w:ascii="Times New Roman" w:eastAsia="Times New Roman" w:hAnsi="Times New Roman" w:cs="Times New Roman"/>
          <w:bCs/>
          <w:sz w:val="24"/>
          <w:szCs w:val="24"/>
          <w:lang w:eastAsia="ko-KR"/>
        </w:rPr>
        <w:t>қаражаты</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есебінен</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медициналық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көмектің</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қосымша</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көлемі</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шеңберінде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дәрілік</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заттарды</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медициналық</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бұйымдар</w:t>
      </w:r>
      <w:proofErr w:type="spellEnd"/>
      <w:r w:rsidR="006B5AF0" w:rsidRPr="00387C60">
        <w:rPr>
          <w:rFonts w:ascii="Times New Roman" w:eastAsia="Times New Roman" w:hAnsi="Times New Roman" w:cs="Times New Roman"/>
          <w:bCs/>
          <w:sz w:val="24"/>
          <w:szCs w:val="24"/>
          <w:lang w:eastAsia="ko-KR"/>
        </w:rPr>
        <w:t xml:space="preserve"> мен </w:t>
      </w:r>
      <w:proofErr w:type="spellStart"/>
      <w:r w:rsidR="006B5AF0" w:rsidRPr="00387C60">
        <w:rPr>
          <w:rFonts w:ascii="Times New Roman" w:eastAsia="Times New Roman" w:hAnsi="Times New Roman" w:cs="Times New Roman"/>
          <w:bCs/>
          <w:sz w:val="24"/>
          <w:szCs w:val="24"/>
          <w:lang w:eastAsia="ko-KR"/>
        </w:rPr>
        <w:t>мамандандырылған</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емдік</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өнімдерді</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сатып</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алуды</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ұйымдастыру</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және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өткізу</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қағидаларының</w:t>
      </w:r>
      <w:proofErr w:type="spellEnd"/>
      <w:r w:rsidR="006B5AF0" w:rsidRPr="00387C60">
        <w:rPr>
          <w:rFonts w:ascii="Times New Roman" w:eastAsia="Times New Roman" w:hAnsi="Times New Roman" w:cs="Times New Roman"/>
          <w:bCs/>
          <w:sz w:val="24"/>
          <w:szCs w:val="24"/>
          <w:lang w:eastAsia="ko-KR"/>
        </w:rPr>
        <w:t xml:space="preserve"> </w:t>
      </w:r>
      <w:r w:rsidR="00D011A9" w:rsidRPr="00387C60">
        <w:rPr>
          <w:rFonts w:ascii="Times New Roman" w:eastAsia="Times New Roman" w:hAnsi="Times New Roman" w:cs="Times New Roman"/>
          <w:bCs/>
          <w:sz w:val="24"/>
          <w:szCs w:val="24"/>
          <w:lang w:eastAsia="ko-KR"/>
        </w:rPr>
        <w:t>3</w:t>
      </w:r>
      <w:r w:rsidR="006B5AF0" w:rsidRPr="00387C60">
        <w:rPr>
          <w:rFonts w:ascii="Times New Roman" w:eastAsia="Times New Roman" w:hAnsi="Times New Roman" w:cs="Times New Roman"/>
          <w:bCs/>
          <w:sz w:val="24"/>
          <w:szCs w:val="24"/>
          <w:lang w:eastAsia="ko-KR"/>
        </w:rPr>
        <w:t xml:space="preserve">-тарауының </w:t>
      </w:r>
      <w:r w:rsidR="00D011A9" w:rsidRPr="00387C60">
        <w:rPr>
          <w:rFonts w:ascii="Times New Roman" w:eastAsia="Times New Roman" w:hAnsi="Times New Roman" w:cs="Times New Roman"/>
          <w:bCs/>
          <w:sz w:val="24"/>
          <w:szCs w:val="24"/>
          <w:lang w:eastAsia="ko-KR"/>
        </w:rPr>
        <w:t>7</w:t>
      </w:r>
      <w:r w:rsidR="00C64D21" w:rsidRPr="00387C60">
        <w:rPr>
          <w:rFonts w:ascii="Times New Roman" w:eastAsia="Times New Roman" w:hAnsi="Times New Roman" w:cs="Times New Roman"/>
          <w:bCs/>
          <w:sz w:val="24"/>
          <w:szCs w:val="24"/>
          <w:lang w:eastAsia="ko-KR"/>
        </w:rPr>
        <w:t>0</w:t>
      </w:r>
      <w:r w:rsidR="006B5AF0" w:rsidRPr="00387C60">
        <w:rPr>
          <w:rFonts w:ascii="Times New Roman" w:eastAsia="Times New Roman" w:hAnsi="Times New Roman" w:cs="Times New Roman"/>
          <w:bCs/>
          <w:sz w:val="24"/>
          <w:szCs w:val="24"/>
          <w:lang w:eastAsia="ko-KR"/>
        </w:rPr>
        <w:t xml:space="preserve">-тармағына </w:t>
      </w:r>
      <w:proofErr w:type="spellStart"/>
      <w:r w:rsidR="006B5AF0" w:rsidRPr="00387C60">
        <w:rPr>
          <w:rFonts w:ascii="Times New Roman" w:eastAsia="Times New Roman" w:hAnsi="Times New Roman" w:cs="Times New Roman"/>
          <w:bCs/>
          <w:sz w:val="24"/>
          <w:szCs w:val="24"/>
          <w:lang w:eastAsia="ko-KR"/>
        </w:rPr>
        <w:t>сәйкес</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және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6B5AF0" w:rsidRPr="00387C60">
        <w:rPr>
          <w:rFonts w:ascii="Times New Roman" w:eastAsia="Times New Roman" w:hAnsi="Times New Roman" w:cs="Times New Roman"/>
          <w:bCs/>
          <w:sz w:val="24"/>
          <w:szCs w:val="24"/>
          <w:lang w:eastAsia="ko-KR"/>
        </w:rPr>
        <w:t>немесе</w:t>
      </w:r>
      <w:proofErr w:type="spellEnd"/>
      <w:r w:rsidR="006B5AF0"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Қазақстан</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Республикасы</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Денсаулық</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сақтау</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министрінің</w:t>
      </w:r>
      <w:proofErr w:type="spellEnd"/>
      <w:r w:rsidR="00CD232E" w:rsidRPr="00387C60">
        <w:rPr>
          <w:rFonts w:ascii="Times New Roman" w:eastAsia="Times New Roman" w:hAnsi="Times New Roman" w:cs="Times New Roman"/>
          <w:bCs/>
          <w:sz w:val="24"/>
          <w:szCs w:val="24"/>
          <w:lang w:eastAsia="ko-KR"/>
        </w:rPr>
        <w:t xml:space="preserve"> 2023 </w:t>
      </w:r>
      <w:proofErr w:type="spellStart"/>
      <w:r w:rsidR="00CD232E" w:rsidRPr="00387C60">
        <w:rPr>
          <w:rFonts w:ascii="Times New Roman" w:eastAsia="Times New Roman" w:hAnsi="Times New Roman" w:cs="Times New Roman"/>
          <w:bCs/>
          <w:sz w:val="24"/>
          <w:szCs w:val="24"/>
          <w:lang w:eastAsia="ko-KR"/>
        </w:rPr>
        <w:t>жылғы</w:t>
      </w:r>
      <w:proofErr w:type="spellEnd"/>
      <w:r w:rsidR="00CD232E" w:rsidRPr="00387C60">
        <w:rPr>
          <w:rFonts w:ascii="Times New Roman" w:eastAsia="Times New Roman" w:hAnsi="Times New Roman" w:cs="Times New Roman"/>
          <w:bCs/>
          <w:sz w:val="24"/>
          <w:szCs w:val="24"/>
          <w:lang w:eastAsia="ko-KR"/>
        </w:rPr>
        <w:t xml:space="preserve"> 07 </w:t>
      </w:r>
      <w:proofErr w:type="spellStart"/>
      <w:r w:rsidR="00CD232E" w:rsidRPr="00387C60">
        <w:rPr>
          <w:rFonts w:ascii="Times New Roman" w:eastAsia="Times New Roman" w:hAnsi="Times New Roman" w:cs="Times New Roman"/>
          <w:bCs/>
          <w:sz w:val="24"/>
          <w:szCs w:val="24"/>
          <w:lang w:eastAsia="ko-KR"/>
        </w:rPr>
        <w:t>маусымдағы</w:t>
      </w:r>
      <w:proofErr w:type="spellEnd"/>
      <w:r w:rsidR="00CD232E" w:rsidRPr="00387C60">
        <w:rPr>
          <w:rFonts w:ascii="Times New Roman" w:eastAsia="Times New Roman" w:hAnsi="Times New Roman" w:cs="Times New Roman"/>
          <w:bCs/>
          <w:sz w:val="24"/>
          <w:szCs w:val="24"/>
          <w:lang w:eastAsia="ko-KR"/>
        </w:rPr>
        <w:t xml:space="preserve"> № 110 </w:t>
      </w:r>
      <w:proofErr w:type="spellStart"/>
      <w:r w:rsidR="00CD232E" w:rsidRPr="00387C60">
        <w:rPr>
          <w:rFonts w:ascii="Times New Roman" w:eastAsia="Times New Roman" w:hAnsi="Times New Roman" w:cs="Times New Roman"/>
          <w:bCs/>
          <w:sz w:val="24"/>
          <w:szCs w:val="24"/>
          <w:lang w:eastAsia="ko-KR"/>
        </w:rPr>
        <w:t>бұйрығымен</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бекітілген</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Міндетті</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әлеуметтік</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медициналық</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сақтандыру</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фармацевтикалық</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қызметтер</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жүйесінде</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келесі</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атаулар</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бойынша</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баға</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ұсыныстарын</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сұрату</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тәсілімен</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сатып</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алуды</w:t>
      </w:r>
      <w:proofErr w:type="spellEnd"/>
      <w:r w:rsidR="00CD232E" w:rsidRPr="00387C60">
        <w:rPr>
          <w:rFonts w:ascii="Times New Roman" w:eastAsia="Times New Roman" w:hAnsi="Times New Roman" w:cs="Times New Roman"/>
          <w:bCs/>
          <w:sz w:val="24"/>
          <w:szCs w:val="24"/>
          <w:lang w:eastAsia="ko-KR"/>
        </w:rPr>
        <w:t xml:space="preserve"> </w:t>
      </w:r>
      <w:proofErr w:type="spellStart"/>
      <w:r w:rsidR="00CD232E" w:rsidRPr="00387C60">
        <w:rPr>
          <w:rFonts w:ascii="Times New Roman" w:eastAsia="Times New Roman" w:hAnsi="Times New Roman" w:cs="Times New Roman"/>
          <w:bCs/>
          <w:sz w:val="24"/>
          <w:szCs w:val="24"/>
          <w:lang w:eastAsia="ko-KR"/>
        </w:rPr>
        <w:t>жүргізді</w:t>
      </w:r>
      <w:proofErr w:type="spellEnd"/>
      <w:r w:rsidR="001B02D2" w:rsidRPr="00387C60">
        <w:rPr>
          <w:rFonts w:ascii="Times New Roman" w:eastAsia="Times New Roman" w:hAnsi="Times New Roman" w:cs="Times New Roman"/>
          <w:bCs/>
          <w:sz w:val="24"/>
          <w:szCs w:val="24"/>
          <w:lang w:eastAsia="ko-KR"/>
        </w:rPr>
        <w:t>:</w:t>
      </w:r>
    </w:p>
    <w:p w14:paraId="52032AAC" w14:textId="77777777" w:rsidR="00FC0834" w:rsidRPr="008552B0" w:rsidRDefault="00FC0834" w:rsidP="0015408B">
      <w:pPr>
        <w:spacing w:after="0" w:line="240" w:lineRule="auto"/>
        <w:contextualSpacing/>
        <w:jc w:val="both"/>
        <w:rPr>
          <w:rFonts w:ascii="Times New Roman" w:eastAsia="Times New Roman" w:hAnsi="Times New Roman" w:cs="Times New Roman"/>
          <w:b/>
          <w:bCs/>
          <w:lang w:val="kk-KZ" w:eastAsia="ko-KR"/>
        </w:rPr>
      </w:pPr>
    </w:p>
    <w:tbl>
      <w:tblPr>
        <w:tblW w:w="14850" w:type="dxa"/>
        <w:tblLayout w:type="fixed"/>
        <w:tblLook w:val="04A0" w:firstRow="1" w:lastRow="0" w:firstColumn="1" w:lastColumn="0" w:noHBand="0" w:noVBand="1"/>
      </w:tblPr>
      <w:tblGrid>
        <w:gridCol w:w="675"/>
        <w:gridCol w:w="1588"/>
        <w:gridCol w:w="7059"/>
        <w:gridCol w:w="1559"/>
        <w:gridCol w:w="851"/>
        <w:gridCol w:w="1417"/>
        <w:gridCol w:w="1701"/>
      </w:tblGrid>
      <w:tr w:rsidR="0059727F" w:rsidRPr="00236F19" w14:paraId="44C02FA4" w14:textId="77777777" w:rsidTr="005157C9">
        <w:trPr>
          <w:trHeight w:val="6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88DCED" w14:textId="77777777" w:rsidR="0059727F" w:rsidRPr="00236F19" w:rsidRDefault="0059727F" w:rsidP="00A01B55">
            <w:pPr>
              <w:spacing w:after="0" w:line="240" w:lineRule="auto"/>
              <w:jc w:val="center"/>
              <w:rPr>
                <w:rFonts w:ascii="Times New Roman" w:eastAsia="Times New Roman" w:hAnsi="Times New Roman" w:cs="Times New Roman"/>
                <w:b/>
                <w:bCs/>
                <w:color w:val="000000"/>
                <w:lang w:eastAsia="ko-KR"/>
              </w:rPr>
            </w:pPr>
            <w:r w:rsidRPr="00236F19">
              <w:rPr>
                <w:rFonts w:ascii="Times New Roman" w:eastAsia="Times New Roman" w:hAnsi="Times New Roman" w:cs="Times New Roman"/>
                <w:b/>
                <w:bCs/>
                <w:color w:val="000000"/>
                <w:lang w:eastAsia="ko-KR"/>
              </w:rPr>
              <w:t>№ лота</w:t>
            </w:r>
          </w:p>
        </w:tc>
        <w:tc>
          <w:tcPr>
            <w:tcW w:w="1588" w:type="dxa"/>
            <w:tcBorders>
              <w:top w:val="single" w:sz="4" w:space="0" w:color="auto"/>
              <w:left w:val="nil"/>
              <w:bottom w:val="single" w:sz="4" w:space="0" w:color="auto"/>
              <w:right w:val="single" w:sz="4" w:space="0" w:color="auto"/>
            </w:tcBorders>
            <w:shd w:val="clear" w:color="auto" w:fill="auto"/>
            <w:vAlign w:val="center"/>
          </w:tcPr>
          <w:p w14:paraId="43906523" w14:textId="77777777" w:rsidR="0059727F" w:rsidRPr="00236F19" w:rsidRDefault="00F4341D" w:rsidP="00A01B55">
            <w:pPr>
              <w:spacing w:after="0" w:line="240" w:lineRule="auto"/>
              <w:jc w:val="center"/>
              <w:rPr>
                <w:rFonts w:ascii="Times New Roman" w:eastAsia="Times New Roman" w:hAnsi="Times New Roman" w:cs="Times New Roman"/>
                <w:b/>
                <w:bCs/>
                <w:color w:val="000000"/>
                <w:lang w:eastAsia="ko-KR"/>
              </w:rPr>
            </w:pPr>
            <w:r w:rsidRPr="00236F19">
              <w:rPr>
                <w:rFonts w:ascii="Times New Roman" w:eastAsia="Times New Roman" w:hAnsi="Times New Roman" w:cs="Times New Roman"/>
                <w:b/>
                <w:bCs/>
                <w:color w:val="000000"/>
                <w:lang w:eastAsia="ko-KR"/>
              </w:rPr>
              <w:t>Наименование Лота</w:t>
            </w:r>
            <w:r w:rsidR="0059727F" w:rsidRPr="00236F19">
              <w:rPr>
                <w:rFonts w:ascii="Times New Roman" w:eastAsia="Times New Roman" w:hAnsi="Times New Roman" w:cs="Times New Roman"/>
                <w:b/>
                <w:bCs/>
                <w:color w:val="000000"/>
                <w:lang w:eastAsia="ko-KR"/>
              </w:rPr>
              <w:t>/</w:t>
            </w:r>
            <w:r w:rsidR="0059727F" w:rsidRPr="00236F19">
              <w:rPr>
                <w:rFonts w:ascii="Times New Roman" w:hAnsi="Times New Roman" w:cs="Times New Roman"/>
              </w:rPr>
              <w:t xml:space="preserve"> </w:t>
            </w:r>
            <w:proofErr w:type="spellStart"/>
            <w:r w:rsidR="0059727F" w:rsidRPr="00236F19">
              <w:rPr>
                <w:rFonts w:ascii="Times New Roman" w:eastAsia="Times New Roman" w:hAnsi="Times New Roman" w:cs="Times New Roman"/>
                <w:b/>
                <w:bCs/>
                <w:color w:val="000000"/>
                <w:lang w:eastAsia="ko-KR"/>
              </w:rPr>
              <w:t>Лоттың</w:t>
            </w:r>
            <w:proofErr w:type="spellEnd"/>
            <w:r w:rsidR="0059727F" w:rsidRPr="00236F19">
              <w:rPr>
                <w:rFonts w:ascii="Times New Roman" w:eastAsia="Times New Roman" w:hAnsi="Times New Roman" w:cs="Times New Roman"/>
                <w:b/>
                <w:bCs/>
                <w:color w:val="000000"/>
                <w:lang w:eastAsia="ko-KR"/>
              </w:rPr>
              <w:t xml:space="preserve"> </w:t>
            </w:r>
            <w:proofErr w:type="spellStart"/>
            <w:r w:rsidR="0059727F" w:rsidRPr="00236F19">
              <w:rPr>
                <w:rFonts w:ascii="Times New Roman" w:eastAsia="Times New Roman" w:hAnsi="Times New Roman" w:cs="Times New Roman"/>
                <w:b/>
                <w:bCs/>
                <w:color w:val="000000"/>
                <w:lang w:eastAsia="ko-KR"/>
              </w:rPr>
              <w:t>Атауы</w:t>
            </w:r>
            <w:proofErr w:type="spellEnd"/>
          </w:p>
        </w:tc>
        <w:tc>
          <w:tcPr>
            <w:tcW w:w="7059" w:type="dxa"/>
            <w:tcBorders>
              <w:top w:val="single" w:sz="4" w:space="0" w:color="auto"/>
              <w:left w:val="nil"/>
              <w:bottom w:val="single" w:sz="4" w:space="0" w:color="auto"/>
              <w:right w:val="nil"/>
            </w:tcBorders>
            <w:shd w:val="clear" w:color="auto" w:fill="auto"/>
            <w:vAlign w:val="center"/>
          </w:tcPr>
          <w:p w14:paraId="1584BEEB" w14:textId="77777777" w:rsidR="0059727F" w:rsidRPr="00236F19" w:rsidRDefault="0059727F" w:rsidP="00A01B55">
            <w:pPr>
              <w:spacing w:after="0" w:line="240" w:lineRule="auto"/>
              <w:jc w:val="center"/>
              <w:rPr>
                <w:rFonts w:ascii="Times New Roman" w:eastAsia="Times New Roman" w:hAnsi="Times New Roman" w:cs="Times New Roman"/>
                <w:b/>
                <w:bCs/>
                <w:color w:val="000000"/>
                <w:lang w:eastAsia="ko-KR"/>
              </w:rPr>
            </w:pPr>
          </w:p>
          <w:p w14:paraId="209CF0A0" w14:textId="77777777" w:rsidR="0059727F" w:rsidRPr="00236F19" w:rsidRDefault="0059727F" w:rsidP="00A01B55">
            <w:pPr>
              <w:spacing w:after="0" w:line="240" w:lineRule="auto"/>
              <w:jc w:val="center"/>
              <w:rPr>
                <w:rFonts w:ascii="Times New Roman" w:eastAsia="Times New Roman" w:hAnsi="Times New Roman" w:cs="Times New Roman"/>
                <w:b/>
                <w:bCs/>
                <w:color w:val="000000"/>
                <w:lang w:eastAsia="ko-KR"/>
              </w:rPr>
            </w:pPr>
            <w:r w:rsidRPr="00236F19">
              <w:rPr>
                <w:rFonts w:ascii="Times New Roman" w:eastAsia="Times New Roman" w:hAnsi="Times New Roman" w:cs="Times New Roman"/>
                <w:b/>
                <w:bCs/>
                <w:color w:val="000000"/>
                <w:lang w:eastAsia="ko-KR"/>
              </w:rPr>
              <w:t>Краткое описание/</w:t>
            </w:r>
            <w:r w:rsidRPr="00236F19">
              <w:rPr>
                <w:rFonts w:ascii="Times New Roman" w:hAnsi="Times New Roman" w:cs="Times New Roman"/>
              </w:rPr>
              <w:t xml:space="preserve"> </w:t>
            </w:r>
            <w:proofErr w:type="spellStart"/>
            <w:r w:rsidRPr="00236F19">
              <w:rPr>
                <w:rFonts w:ascii="Times New Roman" w:eastAsia="Times New Roman" w:hAnsi="Times New Roman" w:cs="Times New Roman"/>
                <w:b/>
                <w:bCs/>
                <w:color w:val="000000"/>
                <w:lang w:eastAsia="ko-KR"/>
              </w:rPr>
              <w:t>Қысқаша</w:t>
            </w:r>
            <w:proofErr w:type="spellEnd"/>
            <w:r w:rsidRPr="00236F19">
              <w:rPr>
                <w:rFonts w:ascii="Times New Roman" w:eastAsia="Times New Roman" w:hAnsi="Times New Roman" w:cs="Times New Roman"/>
                <w:b/>
                <w:bCs/>
                <w:color w:val="000000"/>
                <w:lang w:eastAsia="ko-KR"/>
              </w:rPr>
              <w:t xml:space="preserve"> </w:t>
            </w:r>
            <w:proofErr w:type="spellStart"/>
            <w:r w:rsidRPr="00236F19">
              <w:rPr>
                <w:rFonts w:ascii="Times New Roman" w:eastAsia="Times New Roman" w:hAnsi="Times New Roman" w:cs="Times New Roman"/>
                <w:b/>
                <w:bCs/>
                <w:color w:val="000000"/>
                <w:lang w:eastAsia="ko-KR"/>
              </w:rPr>
              <w:t>сипаттама</w:t>
            </w:r>
            <w:proofErr w:type="spellEnd"/>
            <w:r w:rsidRPr="00236F19">
              <w:rPr>
                <w:rFonts w:ascii="Times New Roman" w:eastAsia="Times New Roman" w:hAnsi="Times New Roman" w:cs="Times New Roman"/>
                <w:b/>
                <w:bCs/>
                <w:color w:val="000000"/>
                <w:lang w:eastAsia="ko-KR"/>
              </w:rPr>
              <w:br/>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7E6E4" w14:textId="77777777" w:rsidR="0059727F" w:rsidRPr="00236F19" w:rsidRDefault="0059727F" w:rsidP="00A01B55">
            <w:pPr>
              <w:spacing w:after="0"/>
              <w:jc w:val="center"/>
              <w:rPr>
                <w:rFonts w:ascii="Times New Roman" w:hAnsi="Times New Roman" w:cs="Times New Roman"/>
                <w:b/>
                <w:bCs/>
              </w:rPr>
            </w:pPr>
            <w:r w:rsidRPr="00236F19">
              <w:rPr>
                <w:rFonts w:ascii="Times New Roman" w:hAnsi="Times New Roman" w:cs="Times New Roman"/>
                <w:b/>
                <w:bCs/>
              </w:rPr>
              <w:br/>
            </w:r>
            <w:proofErr w:type="spellStart"/>
            <w:r w:rsidRPr="00236F19">
              <w:rPr>
                <w:rFonts w:ascii="Times New Roman" w:hAnsi="Times New Roman" w:cs="Times New Roman"/>
                <w:b/>
                <w:bCs/>
              </w:rPr>
              <w:t>Еди</w:t>
            </w:r>
            <w:proofErr w:type="spellEnd"/>
            <w:r w:rsidRPr="00236F19">
              <w:rPr>
                <w:rFonts w:ascii="Times New Roman" w:hAnsi="Times New Roman" w:cs="Times New Roman"/>
                <w:b/>
                <w:bCs/>
              </w:rPr>
              <w:t>-</w:t>
            </w:r>
            <w:r w:rsidRPr="00236F19">
              <w:rPr>
                <w:rFonts w:ascii="Times New Roman" w:hAnsi="Times New Roman" w:cs="Times New Roman"/>
                <w:b/>
                <w:bCs/>
              </w:rPr>
              <w:br/>
            </w:r>
            <w:proofErr w:type="spellStart"/>
            <w:r w:rsidRPr="00236F19">
              <w:rPr>
                <w:rFonts w:ascii="Times New Roman" w:hAnsi="Times New Roman" w:cs="Times New Roman"/>
                <w:b/>
                <w:bCs/>
              </w:rPr>
              <w:t>ница</w:t>
            </w:r>
            <w:proofErr w:type="spellEnd"/>
            <w:r w:rsidRPr="00236F19">
              <w:rPr>
                <w:rFonts w:ascii="Times New Roman" w:hAnsi="Times New Roman" w:cs="Times New Roman"/>
                <w:b/>
                <w:bCs/>
              </w:rPr>
              <w:br/>
            </w:r>
            <w:proofErr w:type="spellStart"/>
            <w:r w:rsidRPr="00236F19">
              <w:rPr>
                <w:rFonts w:ascii="Times New Roman" w:hAnsi="Times New Roman" w:cs="Times New Roman"/>
                <w:b/>
                <w:bCs/>
              </w:rPr>
              <w:t>изме</w:t>
            </w:r>
            <w:proofErr w:type="spellEnd"/>
            <w:r w:rsidRPr="00236F19">
              <w:rPr>
                <w:rFonts w:ascii="Times New Roman" w:hAnsi="Times New Roman" w:cs="Times New Roman"/>
                <w:b/>
                <w:bCs/>
              </w:rPr>
              <w:t>-</w:t>
            </w:r>
            <w:r w:rsidRPr="00236F19">
              <w:rPr>
                <w:rFonts w:ascii="Times New Roman" w:hAnsi="Times New Roman" w:cs="Times New Roman"/>
                <w:b/>
                <w:bCs/>
              </w:rPr>
              <w:br/>
              <w:t>рения/</w:t>
            </w:r>
            <w:proofErr w:type="spellStart"/>
            <w:r w:rsidRPr="00236F19">
              <w:rPr>
                <w:rFonts w:ascii="Times New Roman" w:hAnsi="Times New Roman" w:cs="Times New Roman"/>
                <w:b/>
                <w:bCs/>
              </w:rPr>
              <w:t>Бірлік</w:t>
            </w:r>
            <w:proofErr w:type="spellEnd"/>
            <w:r w:rsidRPr="00236F19">
              <w:rPr>
                <w:rFonts w:ascii="Times New Roman" w:hAnsi="Times New Roman" w:cs="Times New Roman"/>
                <w:b/>
                <w:bCs/>
              </w:rPr>
              <w:t xml:space="preserve"> </w:t>
            </w:r>
            <w:proofErr w:type="spellStart"/>
            <w:r w:rsidRPr="00236F19">
              <w:rPr>
                <w:rFonts w:ascii="Times New Roman" w:hAnsi="Times New Roman" w:cs="Times New Roman"/>
                <w:b/>
                <w:bCs/>
              </w:rPr>
              <w:t>олшеу</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72F19E94" w14:textId="77777777" w:rsidR="0059727F" w:rsidRPr="00236F19" w:rsidRDefault="0059727F" w:rsidP="00A01B55">
            <w:pPr>
              <w:spacing w:after="0"/>
              <w:jc w:val="center"/>
              <w:rPr>
                <w:rFonts w:ascii="Times New Roman" w:hAnsi="Times New Roman" w:cs="Times New Roman"/>
                <w:b/>
                <w:bCs/>
              </w:rPr>
            </w:pPr>
            <w:r w:rsidRPr="00236F19">
              <w:rPr>
                <w:rFonts w:ascii="Times New Roman" w:hAnsi="Times New Roman" w:cs="Times New Roman"/>
                <w:b/>
                <w:bCs/>
              </w:rPr>
              <w:br/>
              <w:t>Кол-во/Саны</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5D873B" w14:textId="77777777" w:rsidR="005D7125" w:rsidRPr="00236F19" w:rsidRDefault="0059727F" w:rsidP="00A01B55">
            <w:pPr>
              <w:spacing w:after="0" w:line="240" w:lineRule="auto"/>
              <w:jc w:val="center"/>
              <w:rPr>
                <w:rFonts w:ascii="Times New Roman" w:eastAsia="Times New Roman" w:hAnsi="Times New Roman" w:cs="Times New Roman"/>
                <w:b/>
                <w:bCs/>
                <w:color w:val="000000"/>
                <w:lang w:eastAsia="ko-KR"/>
              </w:rPr>
            </w:pPr>
            <w:r w:rsidRPr="00236F19">
              <w:rPr>
                <w:rFonts w:ascii="Times New Roman" w:eastAsia="Times New Roman" w:hAnsi="Times New Roman" w:cs="Times New Roman"/>
                <w:b/>
                <w:bCs/>
                <w:color w:val="000000"/>
                <w:lang w:eastAsia="ko-KR"/>
              </w:rPr>
              <w:t>Цена за единицу товара</w:t>
            </w:r>
            <w:r w:rsidRPr="00236F19">
              <w:rPr>
                <w:rFonts w:ascii="Times New Roman" w:eastAsia="Times New Roman" w:hAnsi="Times New Roman" w:cs="Times New Roman"/>
                <w:b/>
                <w:bCs/>
                <w:color w:val="000000"/>
                <w:lang w:eastAsia="ko-KR"/>
              </w:rPr>
              <w:br/>
              <w:t>(в тенге)</w:t>
            </w:r>
            <w:r w:rsidR="005D7125" w:rsidRPr="00236F19">
              <w:rPr>
                <w:rFonts w:ascii="Times New Roman" w:eastAsia="Times New Roman" w:hAnsi="Times New Roman" w:cs="Times New Roman"/>
                <w:b/>
                <w:bCs/>
                <w:color w:val="000000"/>
                <w:lang w:eastAsia="ko-KR"/>
              </w:rPr>
              <w:t>/</w:t>
            </w:r>
            <w:r w:rsidR="005D7125" w:rsidRPr="00236F19">
              <w:rPr>
                <w:rFonts w:ascii="Times New Roman" w:hAnsi="Times New Roman" w:cs="Times New Roman"/>
              </w:rPr>
              <w:t xml:space="preserve"> </w:t>
            </w:r>
            <w:proofErr w:type="spellStart"/>
            <w:r w:rsidR="005D7125" w:rsidRPr="00236F19">
              <w:rPr>
                <w:rFonts w:ascii="Times New Roman" w:eastAsia="Times New Roman" w:hAnsi="Times New Roman" w:cs="Times New Roman"/>
                <w:b/>
                <w:bCs/>
                <w:color w:val="000000"/>
                <w:lang w:eastAsia="ko-KR"/>
              </w:rPr>
              <w:t>Тауар</w:t>
            </w:r>
            <w:proofErr w:type="spellEnd"/>
            <w:r w:rsidR="005D7125" w:rsidRPr="00236F19">
              <w:rPr>
                <w:rFonts w:ascii="Times New Roman" w:eastAsia="Times New Roman" w:hAnsi="Times New Roman" w:cs="Times New Roman"/>
                <w:b/>
                <w:bCs/>
                <w:color w:val="000000"/>
                <w:lang w:eastAsia="ko-KR"/>
              </w:rPr>
              <w:t xml:space="preserve"> </w:t>
            </w:r>
            <w:proofErr w:type="spellStart"/>
            <w:r w:rsidR="005D7125" w:rsidRPr="00236F19">
              <w:rPr>
                <w:rFonts w:ascii="Times New Roman" w:eastAsia="Times New Roman" w:hAnsi="Times New Roman" w:cs="Times New Roman"/>
                <w:b/>
                <w:bCs/>
                <w:color w:val="000000"/>
                <w:lang w:eastAsia="ko-KR"/>
              </w:rPr>
              <w:t>бірлігінің</w:t>
            </w:r>
            <w:proofErr w:type="spellEnd"/>
            <w:r w:rsidR="005D7125" w:rsidRPr="00236F19">
              <w:rPr>
                <w:rFonts w:ascii="Times New Roman" w:eastAsia="Times New Roman" w:hAnsi="Times New Roman" w:cs="Times New Roman"/>
                <w:b/>
                <w:bCs/>
                <w:color w:val="000000"/>
                <w:lang w:eastAsia="ko-KR"/>
              </w:rPr>
              <w:t xml:space="preserve"> </w:t>
            </w:r>
            <w:proofErr w:type="spellStart"/>
            <w:r w:rsidR="005D7125" w:rsidRPr="00236F19">
              <w:rPr>
                <w:rFonts w:ascii="Times New Roman" w:eastAsia="Times New Roman" w:hAnsi="Times New Roman" w:cs="Times New Roman"/>
                <w:b/>
                <w:bCs/>
                <w:color w:val="000000"/>
                <w:lang w:eastAsia="ko-KR"/>
              </w:rPr>
              <w:t>бағасы</w:t>
            </w:r>
            <w:proofErr w:type="spellEnd"/>
          </w:p>
          <w:p w14:paraId="3119B8D4" w14:textId="77777777" w:rsidR="0059727F" w:rsidRPr="00236F19" w:rsidRDefault="005D7125" w:rsidP="00A01B55">
            <w:pPr>
              <w:spacing w:after="0" w:line="240" w:lineRule="auto"/>
              <w:jc w:val="center"/>
              <w:rPr>
                <w:rFonts w:ascii="Times New Roman" w:eastAsia="Times New Roman" w:hAnsi="Times New Roman" w:cs="Times New Roman"/>
                <w:b/>
                <w:bCs/>
                <w:color w:val="000000"/>
                <w:lang w:eastAsia="ko-KR"/>
              </w:rPr>
            </w:pPr>
            <w:r w:rsidRPr="00236F19">
              <w:rPr>
                <w:rFonts w:ascii="Times New Roman" w:eastAsia="Times New Roman" w:hAnsi="Times New Roman" w:cs="Times New Roman"/>
                <w:b/>
                <w:bCs/>
                <w:color w:val="000000"/>
                <w:lang w:eastAsia="ko-KR"/>
              </w:rPr>
              <w:t>(</w:t>
            </w:r>
            <w:proofErr w:type="spellStart"/>
            <w:r w:rsidRPr="00236F19">
              <w:rPr>
                <w:rFonts w:ascii="Times New Roman" w:eastAsia="Times New Roman" w:hAnsi="Times New Roman" w:cs="Times New Roman"/>
                <w:b/>
                <w:bCs/>
                <w:color w:val="000000"/>
                <w:lang w:eastAsia="ko-KR"/>
              </w:rPr>
              <w:t>теңгемен</w:t>
            </w:r>
            <w:proofErr w:type="spellEnd"/>
            <w:r w:rsidRPr="00236F19">
              <w:rPr>
                <w:rFonts w:ascii="Times New Roman" w:eastAsia="Times New Roman" w:hAnsi="Times New Roman" w:cs="Times New Roman"/>
                <w:b/>
                <w:bCs/>
                <w:color w:val="000000"/>
                <w:lang w:eastAsia="ko-KR"/>
              </w:rPr>
              <w:t>)</w:t>
            </w:r>
          </w:p>
        </w:tc>
        <w:tc>
          <w:tcPr>
            <w:tcW w:w="1701" w:type="dxa"/>
            <w:tcBorders>
              <w:top w:val="single" w:sz="4" w:space="0" w:color="auto"/>
              <w:left w:val="nil"/>
              <w:bottom w:val="single" w:sz="4" w:space="0" w:color="auto"/>
              <w:right w:val="single" w:sz="4" w:space="0" w:color="auto"/>
            </w:tcBorders>
            <w:vAlign w:val="center"/>
          </w:tcPr>
          <w:p w14:paraId="42D4610D" w14:textId="77777777" w:rsidR="005D7125" w:rsidRPr="00236F19" w:rsidRDefault="0059727F" w:rsidP="00A01B55">
            <w:pPr>
              <w:spacing w:after="0" w:line="240" w:lineRule="auto"/>
              <w:jc w:val="center"/>
              <w:rPr>
                <w:rFonts w:ascii="Times New Roman" w:eastAsia="Times New Roman" w:hAnsi="Times New Roman" w:cs="Times New Roman"/>
                <w:b/>
                <w:bCs/>
                <w:color w:val="000000"/>
                <w:lang w:eastAsia="ru-RU"/>
              </w:rPr>
            </w:pPr>
            <w:r w:rsidRPr="00236F19">
              <w:rPr>
                <w:rFonts w:ascii="Times New Roman" w:eastAsia="Times New Roman" w:hAnsi="Times New Roman" w:cs="Times New Roman"/>
                <w:b/>
                <w:bCs/>
                <w:color w:val="000000"/>
                <w:lang w:eastAsia="ru-RU"/>
              </w:rPr>
              <w:t>Общая стоимость товара</w:t>
            </w:r>
            <w:r w:rsidRPr="00236F19">
              <w:rPr>
                <w:rFonts w:ascii="Times New Roman" w:eastAsia="Times New Roman" w:hAnsi="Times New Roman" w:cs="Times New Roman"/>
                <w:b/>
                <w:bCs/>
                <w:color w:val="000000"/>
                <w:lang w:eastAsia="ru-RU"/>
              </w:rPr>
              <w:br/>
              <w:t>(в тенге)</w:t>
            </w:r>
            <w:r w:rsidR="005D7125" w:rsidRPr="00236F19">
              <w:rPr>
                <w:rFonts w:ascii="Times New Roman" w:eastAsia="Times New Roman" w:hAnsi="Times New Roman" w:cs="Times New Roman"/>
                <w:b/>
                <w:bCs/>
                <w:color w:val="000000"/>
                <w:lang w:eastAsia="ru-RU"/>
              </w:rPr>
              <w:t>/</w:t>
            </w:r>
            <w:r w:rsidR="005D7125" w:rsidRPr="00236F19">
              <w:rPr>
                <w:rFonts w:ascii="Times New Roman" w:hAnsi="Times New Roman" w:cs="Times New Roman"/>
              </w:rPr>
              <w:t xml:space="preserve"> </w:t>
            </w:r>
            <w:proofErr w:type="spellStart"/>
            <w:r w:rsidR="005D7125" w:rsidRPr="00236F19">
              <w:rPr>
                <w:rFonts w:ascii="Times New Roman" w:eastAsia="Times New Roman" w:hAnsi="Times New Roman" w:cs="Times New Roman"/>
                <w:b/>
                <w:bCs/>
                <w:color w:val="000000"/>
                <w:lang w:eastAsia="ru-RU"/>
              </w:rPr>
              <w:t>Тауардың</w:t>
            </w:r>
            <w:proofErr w:type="spellEnd"/>
            <w:r w:rsidR="005D7125" w:rsidRPr="00236F19">
              <w:rPr>
                <w:rFonts w:ascii="Times New Roman" w:eastAsia="Times New Roman" w:hAnsi="Times New Roman" w:cs="Times New Roman"/>
                <w:b/>
                <w:bCs/>
                <w:color w:val="000000"/>
                <w:lang w:eastAsia="ru-RU"/>
              </w:rPr>
              <w:t xml:space="preserve"> </w:t>
            </w:r>
            <w:proofErr w:type="spellStart"/>
            <w:r w:rsidR="005D7125" w:rsidRPr="00236F19">
              <w:rPr>
                <w:rFonts w:ascii="Times New Roman" w:eastAsia="Times New Roman" w:hAnsi="Times New Roman" w:cs="Times New Roman"/>
                <w:b/>
                <w:bCs/>
                <w:color w:val="000000"/>
                <w:lang w:eastAsia="ru-RU"/>
              </w:rPr>
              <w:t>жалпы</w:t>
            </w:r>
            <w:proofErr w:type="spellEnd"/>
            <w:r w:rsidR="005D7125" w:rsidRPr="00236F19">
              <w:rPr>
                <w:rFonts w:ascii="Times New Roman" w:eastAsia="Times New Roman" w:hAnsi="Times New Roman" w:cs="Times New Roman"/>
                <w:b/>
                <w:bCs/>
                <w:color w:val="000000"/>
                <w:lang w:eastAsia="ru-RU"/>
              </w:rPr>
              <w:t xml:space="preserve"> </w:t>
            </w:r>
            <w:proofErr w:type="spellStart"/>
            <w:r w:rsidR="005D7125" w:rsidRPr="00236F19">
              <w:rPr>
                <w:rFonts w:ascii="Times New Roman" w:eastAsia="Times New Roman" w:hAnsi="Times New Roman" w:cs="Times New Roman"/>
                <w:b/>
                <w:bCs/>
                <w:color w:val="000000"/>
                <w:lang w:eastAsia="ru-RU"/>
              </w:rPr>
              <w:t>құны</w:t>
            </w:r>
            <w:proofErr w:type="spellEnd"/>
          </w:p>
          <w:p w14:paraId="689C06DD" w14:textId="77777777" w:rsidR="0059727F" w:rsidRPr="00236F19" w:rsidRDefault="005D7125" w:rsidP="00A01B55">
            <w:pPr>
              <w:spacing w:after="0" w:line="240" w:lineRule="auto"/>
              <w:jc w:val="center"/>
              <w:rPr>
                <w:rFonts w:ascii="Times New Roman" w:eastAsia="Times New Roman" w:hAnsi="Times New Roman" w:cs="Times New Roman"/>
                <w:b/>
                <w:bCs/>
                <w:color w:val="000000"/>
                <w:lang w:eastAsia="ru-RU"/>
              </w:rPr>
            </w:pPr>
            <w:r w:rsidRPr="00236F19">
              <w:rPr>
                <w:rFonts w:ascii="Times New Roman" w:eastAsia="Times New Roman" w:hAnsi="Times New Roman" w:cs="Times New Roman"/>
                <w:b/>
                <w:bCs/>
                <w:color w:val="000000"/>
                <w:lang w:eastAsia="ru-RU"/>
              </w:rPr>
              <w:t>(</w:t>
            </w:r>
            <w:proofErr w:type="spellStart"/>
            <w:r w:rsidRPr="00236F19">
              <w:rPr>
                <w:rFonts w:ascii="Times New Roman" w:eastAsia="Times New Roman" w:hAnsi="Times New Roman" w:cs="Times New Roman"/>
                <w:b/>
                <w:bCs/>
                <w:color w:val="000000"/>
                <w:lang w:eastAsia="ru-RU"/>
              </w:rPr>
              <w:t>теңгемен</w:t>
            </w:r>
            <w:proofErr w:type="spellEnd"/>
            <w:r w:rsidRPr="00236F19">
              <w:rPr>
                <w:rFonts w:ascii="Times New Roman" w:eastAsia="Times New Roman" w:hAnsi="Times New Roman" w:cs="Times New Roman"/>
                <w:b/>
                <w:bCs/>
                <w:color w:val="000000"/>
                <w:lang w:eastAsia="ru-RU"/>
              </w:rPr>
              <w:t>)</w:t>
            </w:r>
          </w:p>
        </w:tc>
      </w:tr>
      <w:tr w:rsidR="00623D60" w:rsidRPr="00236F19" w14:paraId="08E4963F" w14:textId="77777777" w:rsidTr="005157C9">
        <w:trPr>
          <w:trHeight w:val="500"/>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1BF07AE0"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1</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14:paraId="73A6A41C" w14:textId="44411B36" w:rsidR="00623D60" w:rsidRPr="00236F19" w:rsidRDefault="00E26477"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F2C3FA" w14:textId="38B0E78E" w:rsidR="00623D60" w:rsidRPr="00236F19" w:rsidRDefault="00E26477"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Пластина прямая ,1/2 </w:t>
            </w:r>
            <w:proofErr w:type="spellStart"/>
            <w:r w:rsidRPr="00236F19">
              <w:rPr>
                <w:rFonts w:ascii="Times New Roman" w:hAnsi="Times New Roman" w:cs="Times New Roman"/>
                <w:color w:val="000000"/>
              </w:rPr>
              <w:t>трубки</w:t>
            </w:r>
            <w:proofErr w:type="gramStart"/>
            <w:r w:rsidRPr="00236F19">
              <w:rPr>
                <w:rFonts w:ascii="Times New Roman" w:hAnsi="Times New Roman" w:cs="Times New Roman"/>
                <w:color w:val="000000"/>
              </w:rPr>
              <w:t>.Т</w:t>
            </w:r>
            <w:proofErr w:type="gramEnd"/>
            <w:r w:rsidRPr="00236F19">
              <w:rPr>
                <w:rFonts w:ascii="Times New Roman" w:hAnsi="Times New Roman" w:cs="Times New Roman"/>
                <w:color w:val="000000"/>
              </w:rPr>
              <w:t>рубчатыйдизайн</w:t>
            </w:r>
            <w:proofErr w:type="spellEnd"/>
            <w:r w:rsidRPr="00236F19">
              <w:rPr>
                <w:rFonts w:ascii="Times New Roman" w:hAnsi="Times New Roman" w:cs="Times New Roman"/>
                <w:color w:val="000000"/>
              </w:rPr>
              <w:t xml:space="preserve"> пластины предохраняет от повреждения мягких тканей. Толщина пластины 1мм</w:t>
            </w:r>
            <w:proofErr w:type="gramStart"/>
            <w:r w:rsidRPr="00236F19">
              <w:rPr>
                <w:rFonts w:ascii="Times New Roman" w:hAnsi="Times New Roman" w:cs="Times New Roman"/>
                <w:color w:val="000000"/>
              </w:rPr>
              <w:t>,д</w:t>
            </w:r>
            <w:proofErr w:type="gramEnd"/>
            <w:r w:rsidRPr="00236F19">
              <w:rPr>
                <w:rFonts w:ascii="Times New Roman" w:hAnsi="Times New Roman" w:cs="Times New Roman"/>
                <w:color w:val="000000"/>
              </w:rPr>
              <w:t xml:space="preserve">лина L-55мм; L-71мм; L-87мм; L103мм; L-119мм; L135мм; L151мм; L-167мм; L-199мм, ширина пластины 11,65мм,высота пластины 5,1мм. В оси пластины расположены 3,4,5,6,7,8,9,10,12 фазированных </w:t>
            </w:r>
            <w:r w:rsidRPr="00236F19">
              <w:rPr>
                <w:rFonts w:ascii="Times New Roman" w:hAnsi="Times New Roman" w:cs="Times New Roman"/>
                <w:color w:val="000000"/>
              </w:rPr>
              <w:lastRenderedPageBreak/>
              <w:t>компрессионных отверстий шириной 5,2мм длиной 8,9мм</w:t>
            </w:r>
            <w:proofErr w:type="gramStart"/>
            <w:r w:rsidRPr="00236F19">
              <w:rPr>
                <w:rFonts w:ascii="Times New Roman" w:hAnsi="Times New Roman" w:cs="Times New Roman"/>
                <w:color w:val="000000"/>
              </w:rPr>
              <w:t>,р</w:t>
            </w:r>
            <w:proofErr w:type="gramEnd"/>
            <w:r w:rsidRPr="00236F19">
              <w:rPr>
                <w:rFonts w:ascii="Times New Roman" w:hAnsi="Times New Roman" w:cs="Times New Roman"/>
                <w:color w:val="000000"/>
              </w:rPr>
              <w:t xml:space="preserve">азмер фаски 0,9х 45градусов. Первое  отверстие на расстоянии 6,5мм от края пластины, расстояние между отверстиями 16мм. Отверстия в двух группах по 2,3,4,5,6 отверстий, расстояние между группами 26мм. Конструкция 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E5526C3" w14:textId="77777777" w:rsidR="00623D60" w:rsidRPr="00236F19" w:rsidRDefault="00623D60" w:rsidP="00A01B55">
            <w:pPr>
              <w:spacing w:after="0"/>
              <w:jc w:val="center"/>
              <w:rPr>
                <w:rFonts w:ascii="Times New Roman" w:hAnsi="Times New Roman" w:cs="Times New Roman"/>
              </w:rPr>
            </w:pPr>
            <w:r w:rsidRPr="00236F19">
              <w:rPr>
                <w:rFonts w:ascii="Times New Roman" w:hAnsi="Times New Roman" w:cs="Times New Roman"/>
              </w:rPr>
              <w:lastRenderedPageBreak/>
              <w:t>штука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3BCD19F" w14:textId="5645868C"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27EE0" w14:textId="2450DEA3"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23 165</w:t>
            </w:r>
            <w:r w:rsidR="00623D60" w:rsidRPr="00236F19">
              <w:rPr>
                <w:rFonts w:ascii="Times New Roman" w:hAnsi="Times New Roman" w:cs="Times New Roman"/>
                <w:color w:val="000000"/>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98A4778" w14:textId="1FD85AC7"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315571" w:rsidRPr="00236F19">
              <w:rPr>
                <w:rFonts w:ascii="Times New Roman" w:hAnsi="Times New Roman" w:cs="Times New Roman"/>
              </w:rPr>
              <w:t>463 300</w:t>
            </w:r>
            <w:r w:rsidR="00623D60" w:rsidRPr="00236F19">
              <w:rPr>
                <w:rFonts w:ascii="Times New Roman" w:hAnsi="Times New Roman" w:cs="Times New Roman"/>
              </w:rPr>
              <w:t xml:space="preserve">,00   </w:t>
            </w:r>
          </w:p>
        </w:tc>
      </w:tr>
      <w:tr w:rsidR="00623D60" w:rsidRPr="00236F19" w14:paraId="336E3DBB" w14:textId="77777777" w:rsidTr="005157C9">
        <w:trPr>
          <w:trHeight w:val="627"/>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4464A596"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2</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14:paraId="643135E5" w14:textId="6ED341C6" w:rsidR="00623D60" w:rsidRPr="00236F19" w:rsidRDefault="00E26477"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D7A31" w14:textId="371CDD2E" w:rsidR="00623D60" w:rsidRPr="00236F19" w:rsidRDefault="00E26477" w:rsidP="00A01B55">
            <w:pPr>
              <w:spacing w:after="0"/>
              <w:jc w:val="center"/>
              <w:rPr>
                <w:rFonts w:ascii="Times New Roman" w:hAnsi="Times New Roman" w:cs="Times New Roman"/>
                <w:color w:val="000000"/>
              </w:rPr>
            </w:pPr>
            <w:r w:rsidRPr="00236F19">
              <w:rPr>
                <w:rFonts w:ascii="Times New Roman" w:hAnsi="Times New Roman" w:cs="Times New Roman"/>
                <w:color w:val="000000"/>
              </w:rPr>
              <w:t>Т-образная- пластина фигурная 3D. Толщина пластины 2мм</w:t>
            </w:r>
            <w:proofErr w:type="gramStart"/>
            <w:r w:rsidRPr="00236F19">
              <w:rPr>
                <w:rFonts w:ascii="Times New Roman" w:hAnsi="Times New Roman" w:cs="Times New Roman"/>
                <w:color w:val="000000"/>
              </w:rPr>
              <w:t>.д</w:t>
            </w:r>
            <w:proofErr w:type="gramEnd"/>
            <w:r w:rsidRPr="00236F19">
              <w:rPr>
                <w:rFonts w:ascii="Times New Roman" w:hAnsi="Times New Roman" w:cs="Times New Roman"/>
                <w:color w:val="000000"/>
              </w:rPr>
              <w:t xml:space="preserve">лина L-64; L-80; L-96; L-112;L-144,ширина пластины в </w:t>
            </w:r>
            <w:proofErr w:type="spellStart"/>
            <w:r w:rsidRPr="00236F19">
              <w:rPr>
                <w:rFonts w:ascii="Times New Roman" w:hAnsi="Times New Roman" w:cs="Times New Roman"/>
                <w:color w:val="000000"/>
              </w:rPr>
              <w:t>диафизарной</w:t>
            </w:r>
            <w:proofErr w:type="spellEnd"/>
            <w:r w:rsidRPr="00236F19">
              <w:rPr>
                <w:rFonts w:ascii="Times New Roman" w:hAnsi="Times New Roman" w:cs="Times New Roman"/>
                <w:color w:val="000000"/>
              </w:rPr>
              <w:t xml:space="preserve"> части 16мм,в </w:t>
            </w:r>
            <w:proofErr w:type="spellStart"/>
            <w:r w:rsidRPr="00236F19">
              <w:rPr>
                <w:rFonts w:ascii="Times New Roman" w:hAnsi="Times New Roman" w:cs="Times New Roman"/>
                <w:color w:val="000000"/>
              </w:rPr>
              <w:t>эпифизарной</w:t>
            </w:r>
            <w:proofErr w:type="spellEnd"/>
            <w:r w:rsidRPr="00236F19">
              <w:rPr>
                <w:rFonts w:ascii="Times New Roman" w:hAnsi="Times New Roman" w:cs="Times New Roman"/>
                <w:color w:val="000000"/>
              </w:rPr>
              <w:t xml:space="preserve"> 34мм. В оси </w:t>
            </w:r>
            <w:proofErr w:type="spellStart"/>
            <w:r w:rsidRPr="00236F19">
              <w:rPr>
                <w:rFonts w:ascii="Times New Roman" w:hAnsi="Times New Roman" w:cs="Times New Roman"/>
                <w:color w:val="000000"/>
              </w:rPr>
              <w:t>диафизарной</w:t>
            </w:r>
            <w:proofErr w:type="spellEnd"/>
            <w:r w:rsidRPr="00236F19">
              <w:rPr>
                <w:rFonts w:ascii="Times New Roman" w:hAnsi="Times New Roman" w:cs="Times New Roman"/>
                <w:color w:val="000000"/>
              </w:rPr>
              <w:t xml:space="preserve"> части пластины расположено 3,4,5,6,8 отверстий. В </w:t>
            </w:r>
            <w:proofErr w:type="spellStart"/>
            <w:r w:rsidRPr="00236F19">
              <w:rPr>
                <w:rFonts w:ascii="Times New Roman" w:hAnsi="Times New Roman" w:cs="Times New Roman"/>
                <w:color w:val="000000"/>
              </w:rPr>
              <w:t>эпифизарной</w:t>
            </w:r>
            <w:proofErr w:type="spellEnd"/>
            <w:r w:rsidRPr="00236F19">
              <w:rPr>
                <w:rFonts w:ascii="Times New Roman" w:hAnsi="Times New Roman" w:cs="Times New Roman"/>
                <w:color w:val="000000"/>
              </w:rPr>
              <w:t xml:space="preserve"> части пластины расположены 2 фазированные </w:t>
            </w:r>
            <w:proofErr w:type="spellStart"/>
            <w:r w:rsidRPr="00236F19">
              <w:rPr>
                <w:rFonts w:ascii="Times New Roman" w:hAnsi="Times New Roman" w:cs="Times New Roman"/>
                <w:color w:val="000000"/>
              </w:rPr>
              <w:t>нерезбовые</w:t>
            </w:r>
            <w:proofErr w:type="spellEnd"/>
            <w:r w:rsidRPr="00236F19">
              <w:rPr>
                <w:rFonts w:ascii="Times New Roman" w:hAnsi="Times New Roman" w:cs="Times New Roman"/>
                <w:color w:val="000000"/>
              </w:rPr>
              <w:t xml:space="preserve"> отверстия. Пластина трубчатая, радиус R=25мм.Конструкцияпластин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-резонансной томографии.</w:t>
            </w:r>
            <w:r w:rsidR="005157C9" w:rsidRPr="00236F19">
              <w:rPr>
                <w:rFonts w:ascii="Times New Roman" w:hAnsi="Times New Roman" w:cs="Times New Roman"/>
                <w:color w:val="000000"/>
              </w:rPr>
              <w:t xml:space="preserve"> </w:t>
            </w:r>
            <w:r w:rsidRPr="00236F19">
              <w:rPr>
                <w:rFonts w:ascii="Times New Roman" w:hAnsi="Times New Roman" w:cs="Times New Roman"/>
                <w:color w:val="000000"/>
              </w:rPr>
              <w:t>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w:t>
            </w:r>
            <w:r w:rsidR="005157C9" w:rsidRPr="00236F19">
              <w:rPr>
                <w:rFonts w:ascii="Times New Roman" w:hAnsi="Times New Roman" w:cs="Times New Roman"/>
                <w:color w:val="000000"/>
              </w:rPr>
              <w:t xml:space="preserve"> </w:t>
            </w:r>
            <w:r w:rsidRPr="00236F19">
              <w:rPr>
                <w:rFonts w:ascii="Times New Roman" w:hAnsi="Times New Roman" w:cs="Times New Roman"/>
                <w:color w:val="000000"/>
              </w:rPr>
              <w:t xml:space="preserve">соответствующая международному стандарту ISO 5832 для изделий, имплантируемых  в человеческой организм. Сталь технические нормы ISO 5832/1, 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r w:rsidR="00623D60" w:rsidRPr="00236F19">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7758824" w14:textId="77777777" w:rsidR="00623D60" w:rsidRPr="00236F19" w:rsidRDefault="00623D60" w:rsidP="00A01B55">
            <w:pPr>
              <w:spacing w:after="0"/>
              <w:jc w:val="center"/>
              <w:rPr>
                <w:rFonts w:ascii="Times New Roman" w:hAnsi="Times New Roman" w:cs="Times New Roman"/>
              </w:rPr>
            </w:pPr>
            <w:r w:rsidRPr="00236F19">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F4747E" w14:textId="7DB817D8"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5CE15" w14:textId="5CA7A532"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66 625</w:t>
            </w:r>
            <w:r w:rsidR="00623D60" w:rsidRPr="00236F19">
              <w:rPr>
                <w:rFonts w:ascii="Times New Roman" w:hAnsi="Times New Roman" w:cs="Times New Roman"/>
                <w:color w:val="000000"/>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5FB9F8" w14:textId="4797FC8A"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315571" w:rsidRPr="00236F19">
              <w:rPr>
                <w:rFonts w:ascii="Times New Roman" w:hAnsi="Times New Roman" w:cs="Times New Roman"/>
              </w:rPr>
              <w:t>1 332 500</w:t>
            </w:r>
            <w:r w:rsidR="00623D60" w:rsidRPr="00236F19">
              <w:rPr>
                <w:rFonts w:ascii="Times New Roman" w:hAnsi="Times New Roman" w:cs="Times New Roman"/>
              </w:rPr>
              <w:t xml:space="preserve">,00   </w:t>
            </w:r>
          </w:p>
        </w:tc>
      </w:tr>
      <w:tr w:rsidR="00623D60" w:rsidRPr="00236F19" w14:paraId="19B6ADCC"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42F239"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3</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14:paraId="4E532C87" w14:textId="50281428"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01D3E" w14:textId="67D80252"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Пластина компрессионная узкая с ограниченным </w:t>
            </w:r>
            <w:proofErr w:type="spellStart"/>
            <w:r w:rsidRPr="00236F19">
              <w:rPr>
                <w:rFonts w:ascii="Times New Roman" w:hAnsi="Times New Roman" w:cs="Times New Roman"/>
                <w:color w:val="000000"/>
              </w:rPr>
              <w:t>контактом</w:t>
            </w:r>
            <w:proofErr w:type="gramStart"/>
            <w:r w:rsidRPr="00236F19">
              <w:rPr>
                <w:rFonts w:ascii="Times New Roman" w:hAnsi="Times New Roman" w:cs="Times New Roman"/>
                <w:color w:val="000000"/>
              </w:rPr>
              <w:t>,п</w:t>
            </w:r>
            <w:proofErr w:type="gramEnd"/>
            <w:r w:rsidRPr="00236F19">
              <w:rPr>
                <w:rFonts w:ascii="Times New Roman" w:hAnsi="Times New Roman" w:cs="Times New Roman"/>
                <w:color w:val="000000"/>
              </w:rPr>
              <w:t>рямая</w:t>
            </w:r>
            <w:proofErr w:type="spellEnd"/>
            <w:r w:rsidRPr="00236F19">
              <w:rPr>
                <w:rFonts w:ascii="Times New Roman" w:hAnsi="Times New Roman" w:cs="Times New Roman"/>
                <w:color w:val="000000"/>
              </w:rPr>
              <w:t xml:space="preserve">. Поперечный профиль пластины изогнут по радиусу R=29мм. Нижние подрезы в </w:t>
            </w:r>
            <w:proofErr w:type="spellStart"/>
            <w:r w:rsidRPr="00236F19">
              <w:rPr>
                <w:rFonts w:ascii="Times New Roman" w:hAnsi="Times New Roman" w:cs="Times New Roman"/>
                <w:color w:val="000000"/>
              </w:rPr>
              <w:t>диафизарной</w:t>
            </w:r>
            <w:proofErr w:type="spellEnd"/>
            <w:r w:rsidRPr="00236F19">
              <w:rPr>
                <w:rFonts w:ascii="Times New Roman" w:hAnsi="Times New Roman" w:cs="Times New Roman"/>
                <w:color w:val="000000"/>
              </w:rPr>
              <w:t xml:space="preserve"> части пластины ограничивают контакт пластины с костью, что улучшает кровоснабжение тканей вблизи импланта. </w:t>
            </w:r>
            <w:proofErr w:type="spellStart"/>
            <w:r w:rsidRPr="00236F19">
              <w:rPr>
                <w:rFonts w:ascii="Times New Roman" w:hAnsi="Times New Roman" w:cs="Times New Roman"/>
                <w:color w:val="000000"/>
              </w:rPr>
              <w:t>Толшина</w:t>
            </w:r>
            <w:proofErr w:type="spellEnd"/>
            <w:r w:rsidRPr="00236F19">
              <w:rPr>
                <w:rFonts w:ascii="Times New Roman" w:hAnsi="Times New Roman" w:cs="Times New Roman"/>
                <w:color w:val="000000"/>
              </w:rPr>
              <w:t xml:space="preserve"> пластины 4,5мм</w:t>
            </w:r>
            <w:proofErr w:type="gramStart"/>
            <w:r w:rsidRPr="00236F19">
              <w:rPr>
                <w:rFonts w:ascii="Times New Roman" w:hAnsi="Times New Roman" w:cs="Times New Roman"/>
                <w:color w:val="000000"/>
              </w:rPr>
              <w:t>,т</w:t>
            </w:r>
            <w:proofErr w:type="gramEnd"/>
            <w:r w:rsidRPr="00236F19">
              <w:rPr>
                <w:rFonts w:ascii="Times New Roman" w:hAnsi="Times New Roman" w:cs="Times New Roman"/>
                <w:color w:val="000000"/>
              </w:rPr>
              <w:t xml:space="preserve">олшина пластины на уровне отверстий3,5мм,длина пластины L-51мм, L-64мм, L-77мм, L-90мм, L-103мм, L-116мм, L-129мм, L-142мм, L-155мм. ширина пластины 11мм. В оси пластины расположено 4, 5, 6, 7, 8, 9, 10, 11 и 12 компрессионных </w:t>
            </w:r>
            <w:r w:rsidRPr="00236F19">
              <w:rPr>
                <w:rFonts w:ascii="Times New Roman" w:hAnsi="Times New Roman" w:cs="Times New Roman"/>
                <w:color w:val="000000"/>
              </w:rPr>
              <w:lastRenderedPageBreak/>
              <w:t xml:space="preserve">отверстия шириной 4мм позволяющие провести компрессию на промежутке 2,5мм. расстояние между отверстиями 13мм. первое отверстие расположено  на расстоянии 6,5мм от края пластины4,75мм. Конструкция 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xml:space="preserve"> -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CECA70" w14:textId="77777777" w:rsidR="00623D60" w:rsidRPr="00236F19" w:rsidRDefault="00623D60" w:rsidP="00A01B55">
            <w:pPr>
              <w:spacing w:after="0"/>
              <w:jc w:val="center"/>
              <w:rPr>
                <w:rFonts w:ascii="Times New Roman" w:hAnsi="Times New Roman" w:cs="Times New Roman"/>
              </w:rPr>
            </w:pPr>
            <w:r w:rsidRPr="00236F19">
              <w:rPr>
                <w:rFonts w:ascii="Times New Roman" w:hAnsi="Times New Roman" w:cs="Times New Roman"/>
              </w:rPr>
              <w:lastRenderedPageBreak/>
              <w:t>штука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6738E847" w14:textId="4FCC2D6E"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33D179" w14:textId="114E9AD2"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42 620</w:t>
            </w:r>
            <w:r w:rsidR="00623D60" w:rsidRPr="00236F19">
              <w:rPr>
                <w:rFonts w:ascii="Times New Roman" w:hAnsi="Times New Roman" w:cs="Times New Roman"/>
                <w:color w:val="000000"/>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F7D518" w14:textId="6050F31A"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315571" w:rsidRPr="00236F19">
              <w:rPr>
                <w:rFonts w:ascii="Times New Roman" w:hAnsi="Times New Roman" w:cs="Times New Roman"/>
              </w:rPr>
              <w:t>852 400</w:t>
            </w:r>
            <w:r w:rsidR="00623D60" w:rsidRPr="00236F19">
              <w:rPr>
                <w:rFonts w:ascii="Times New Roman" w:hAnsi="Times New Roman" w:cs="Times New Roman"/>
              </w:rPr>
              <w:t xml:space="preserve">,00   </w:t>
            </w:r>
          </w:p>
        </w:tc>
      </w:tr>
      <w:tr w:rsidR="00623D60" w:rsidRPr="00236F19" w14:paraId="435BEF1F"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103627CE"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4</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08A1C243" w14:textId="1B4387DF"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nil"/>
              <w:left w:val="single" w:sz="4" w:space="0" w:color="auto"/>
              <w:bottom w:val="single" w:sz="4" w:space="0" w:color="auto"/>
              <w:right w:val="single" w:sz="4" w:space="0" w:color="auto"/>
            </w:tcBorders>
            <w:shd w:val="clear" w:color="000000" w:fill="FFFFFF"/>
            <w:noWrap/>
            <w:vAlign w:val="center"/>
          </w:tcPr>
          <w:p w14:paraId="40A62F33" w14:textId="4C78F08D"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Пластина </w:t>
            </w:r>
            <w:proofErr w:type="spellStart"/>
            <w:r w:rsidRPr="00236F19">
              <w:rPr>
                <w:rFonts w:ascii="Times New Roman" w:hAnsi="Times New Roman" w:cs="Times New Roman"/>
                <w:color w:val="000000"/>
              </w:rPr>
              <w:t>прямая</w:t>
            </w:r>
            <w:proofErr w:type="gramStart"/>
            <w:r w:rsidRPr="00236F19">
              <w:rPr>
                <w:rFonts w:ascii="Times New Roman" w:hAnsi="Times New Roman" w:cs="Times New Roman"/>
                <w:color w:val="000000"/>
              </w:rPr>
              <w:t>,с</w:t>
            </w:r>
            <w:proofErr w:type="gramEnd"/>
            <w:r w:rsidRPr="00236F19">
              <w:rPr>
                <w:rFonts w:ascii="Times New Roman" w:hAnsi="Times New Roman" w:cs="Times New Roman"/>
                <w:color w:val="000000"/>
              </w:rPr>
              <w:t>амокомпрессирующая</w:t>
            </w:r>
            <w:proofErr w:type="spellEnd"/>
            <w:r w:rsidRPr="00236F19">
              <w:rPr>
                <w:rFonts w:ascii="Times New Roman" w:hAnsi="Times New Roman" w:cs="Times New Roman"/>
                <w:color w:val="000000"/>
              </w:rPr>
              <w:t>, малая-2,7 пластина прямая. Толщина пластины 2мм</w:t>
            </w:r>
            <w:proofErr w:type="gramStart"/>
            <w:r w:rsidRPr="00236F19">
              <w:rPr>
                <w:rFonts w:ascii="Times New Roman" w:hAnsi="Times New Roman" w:cs="Times New Roman"/>
                <w:color w:val="000000"/>
              </w:rPr>
              <w:t>,д</w:t>
            </w:r>
            <w:proofErr w:type="gramEnd"/>
            <w:r w:rsidRPr="00236F19">
              <w:rPr>
                <w:rFonts w:ascii="Times New Roman" w:hAnsi="Times New Roman" w:cs="Times New Roman"/>
                <w:color w:val="000000"/>
              </w:rPr>
              <w:t xml:space="preserve">лина пластины L-28мм, 36мм, 44мм, 52мм, 76мм, 84мм ширина пластины 8мм. В оси пластины расположено 3, 4, 5, 6, 9 и 10 фазированных </w:t>
            </w:r>
            <w:proofErr w:type="spellStart"/>
            <w:r w:rsidRPr="00236F19">
              <w:rPr>
                <w:rFonts w:ascii="Times New Roman" w:hAnsi="Times New Roman" w:cs="Times New Roman"/>
                <w:color w:val="000000"/>
              </w:rPr>
              <w:t>самокомпрессирующих</w:t>
            </w:r>
            <w:proofErr w:type="spellEnd"/>
            <w:r w:rsidRPr="00236F19">
              <w:rPr>
                <w:rFonts w:ascii="Times New Roman" w:hAnsi="Times New Roman" w:cs="Times New Roman"/>
                <w:color w:val="000000"/>
              </w:rPr>
              <w:t xml:space="preserve"> отверстия шириной 3,5мм</w:t>
            </w:r>
            <w:proofErr w:type="gramStart"/>
            <w:r w:rsidRPr="00236F19">
              <w:rPr>
                <w:rFonts w:ascii="Times New Roman" w:hAnsi="Times New Roman" w:cs="Times New Roman"/>
                <w:color w:val="000000"/>
              </w:rPr>
              <w:t>,д</w:t>
            </w:r>
            <w:proofErr w:type="gramEnd"/>
            <w:r w:rsidRPr="00236F19">
              <w:rPr>
                <w:rFonts w:ascii="Times New Roman" w:hAnsi="Times New Roman" w:cs="Times New Roman"/>
                <w:color w:val="000000"/>
              </w:rPr>
              <w:t xml:space="preserve">линой 5мм. Фаска радиусная R=3мм. Первое отверстие на расстоянии 3,5мм от края пластины, расстояние между отверстиями 8мм. Отверстия в двух группах 1и 2 отверстия, расстояние между группами 17мм. Конструкция 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6D8D78" w14:textId="77777777" w:rsidR="00623D60" w:rsidRPr="00236F19" w:rsidRDefault="00623D60" w:rsidP="00A01B55">
            <w:pPr>
              <w:spacing w:after="0"/>
              <w:jc w:val="center"/>
              <w:rPr>
                <w:rFonts w:ascii="Times New Roman" w:hAnsi="Times New Roman" w:cs="Times New Roman"/>
              </w:rPr>
            </w:pPr>
            <w:r w:rsidRPr="00236F19">
              <w:rPr>
                <w:rFonts w:ascii="Times New Roman" w:hAnsi="Times New Roman" w:cs="Times New Roman"/>
              </w:rPr>
              <w:t>штука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FD91B8B" w14:textId="3B17ECD1"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02935D" w14:textId="3236903E" w:rsidR="00623D60" w:rsidRPr="00236F19" w:rsidRDefault="00315571" w:rsidP="00A01B55">
            <w:pPr>
              <w:spacing w:after="0"/>
              <w:jc w:val="center"/>
              <w:rPr>
                <w:rFonts w:ascii="Times New Roman" w:hAnsi="Times New Roman" w:cs="Times New Roman"/>
                <w:color w:val="000000"/>
              </w:rPr>
            </w:pPr>
            <w:r w:rsidRPr="00236F19">
              <w:rPr>
                <w:rFonts w:ascii="Times New Roman" w:hAnsi="Times New Roman" w:cs="Times New Roman"/>
                <w:color w:val="000000"/>
              </w:rPr>
              <w:t>32 185</w:t>
            </w:r>
            <w:r w:rsidR="00623D60" w:rsidRPr="00236F19">
              <w:rPr>
                <w:rFonts w:ascii="Times New Roman" w:hAnsi="Times New Roman" w:cs="Times New Roman"/>
                <w:color w:val="000000"/>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8DC37F8" w14:textId="1A746985"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315571" w:rsidRPr="00236F19">
              <w:rPr>
                <w:rFonts w:ascii="Times New Roman" w:hAnsi="Times New Roman" w:cs="Times New Roman"/>
              </w:rPr>
              <w:t>643 700</w:t>
            </w:r>
            <w:r w:rsidR="00623D60" w:rsidRPr="00236F19">
              <w:rPr>
                <w:rFonts w:ascii="Times New Roman" w:hAnsi="Times New Roman" w:cs="Times New Roman"/>
              </w:rPr>
              <w:t xml:space="preserve">,00   </w:t>
            </w:r>
          </w:p>
        </w:tc>
      </w:tr>
      <w:tr w:rsidR="00623D60" w:rsidRPr="00236F19" w14:paraId="67855977"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38F163C9"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5</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14:paraId="1F8DE299" w14:textId="71191AC1"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AD37D" w14:textId="515F8C10"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Пластина узкая </w:t>
            </w:r>
            <w:proofErr w:type="spellStart"/>
            <w:r w:rsidRPr="00236F19">
              <w:rPr>
                <w:rFonts w:ascii="Times New Roman" w:hAnsi="Times New Roman" w:cs="Times New Roman"/>
                <w:color w:val="000000"/>
              </w:rPr>
              <w:t>самокомпрессирующая</w:t>
            </w:r>
            <w:proofErr w:type="spellEnd"/>
            <w:r w:rsidRPr="00236F19">
              <w:rPr>
                <w:rFonts w:ascii="Times New Roman" w:hAnsi="Times New Roman" w:cs="Times New Roman"/>
                <w:color w:val="000000"/>
              </w:rPr>
              <w:t>, тонкая пластина прямая. Толщина пластины 2,5мм, длина пластины L-49мм, 61мм, 73мм, 85мм, 97мм, 121мм, 145мм, ширина пластины 11мм. В оси пластины расположено 4, 5, 6, 7, 8, 10 и 12 отверстия. 2 фазированных отверстия диаметром 4,5мм/8,2мм, размер фаски 2,25мм</w:t>
            </w:r>
            <w:proofErr w:type="gramStart"/>
            <w:r w:rsidRPr="00236F19">
              <w:rPr>
                <w:rFonts w:ascii="Times New Roman" w:hAnsi="Times New Roman" w:cs="Times New Roman"/>
                <w:color w:val="000000"/>
              </w:rPr>
              <w:t>,п</w:t>
            </w:r>
            <w:proofErr w:type="gramEnd"/>
            <w:r w:rsidRPr="00236F19">
              <w:rPr>
                <w:rFonts w:ascii="Times New Roman" w:hAnsi="Times New Roman" w:cs="Times New Roman"/>
                <w:color w:val="000000"/>
              </w:rPr>
              <w:t xml:space="preserve">ервое отверстие на расстоянии 6мм от края пластины, расстояние между отверстиями 12мм. На расстоянии10мм от последнего отверстия расположено </w:t>
            </w:r>
            <w:r w:rsidRPr="00236F19">
              <w:rPr>
                <w:rFonts w:ascii="Times New Roman" w:hAnsi="Times New Roman" w:cs="Times New Roman"/>
                <w:color w:val="000000"/>
              </w:rPr>
              <w:lastRenderedPageBreak/>
              <w:t xml:space="preserve">компрессионное </w:t>
            </w:r>
            <w:proofErr w:type="spellStart"/>
            <w:r w:rsidRPr="00236F19">
              <w:rPr>
                <w:rFonts w:ascii="Times New Roman" w:hAnsi="Times New Roman" w:cs="Times New Roman"/>
                <w:color w:val="000000"/>
              </w:rPr>
              <w:t>фазирванных</w:t>
            </w:r>
            <w:proofErr w:type="spellEnd"/>
            <w:r w:rsidRPr="00236F19">
              <w:rPr>
                <w:rFonts w:ascii="Times New Roman" w:hAnsi="Times New Roman" w:cs="Times New Roman"/>
                <w:color w:val="000000"/>
              </w:rPr>
              <w:t xml:space="preserve"> отверстия диаметром 4,5/8,2мм,размер фаски 2,25мм, позволяющее провести компрессию на промежутке 3,5мм и </w:t>
            </w:r>
            <w:proofErr w:type="spellStart"/>
            <w:r w:rsidRPr="00236F19">
              <w:rPr>
                <w:rFonts w:ascii="Times New Roman" w:hAnsi="Times New Roman" w:cs="Times New Roman"/>
                <w:color w:val="000000"/>
              </w:rPr>
              <w:t>Iкомпрессионное</w:t>
            </w:r>
            <w:proofErr w:type="spellEnd"/>
            <w:r w:rsidRPr="00236F19">
              <w:rPr>
                <w:rFonts w:ascii="Times New Roman" w:hAnsi="Times New Roman" w:cs="Times New Roman"/>
                <w:color w:val="000000"/>
              </w:rPr>
              <w:t xml:space="preserve"> фазированное отверстие  диаметром 4,5мм/8,2мм, размер фаски  2,25мм,позволяющее провести компрессию по наклонной на промежутке 3,5мм.Конструкция 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xml:space="preserve"> -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8D015F5" w14:textId="77777777" w:rsidR="00623D60" w:rsidRPr="00236F19" w:rsidRDefault="00623D60" w:rsidP="00A01B55">
            <w:pPr>
              <w:spacing w:after="0"/>
              <w:jc w:val="center"/>
              <w:rPr>
                <w:rFonts w:ascii="Times New Roman" w:hAnsi="Times New Roman" w:cs="Times New Roman"/>
              </w:rPr>
            </w:pPr>
            <w:r w:rsidRPr="00236F19">
              <w:rPr>
                <w:rFonts w:ascii="Times New Roman" w:hAnsi="Times New Roman" w:cs="Times New Roman"/>
              </w:rPr>
              <w:lastRenderedPageBreak/>
              <w:t>штука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75703" w14:textId="6073DA9B" w:rsidR="00623D60" w:rsidRPr="00236F19" w:rsidRDefault="00AD244A" w:rsidP="00A01B55">
            <w:pPr>
              <w:spacing w:after="0"/>
              <w:jc w:val="center"/>
              <w:rPr>
                <w:rFonts w:ascii="Times New Roman" w:hAnsi="Times New Roman" w:cs="Times New Roman"/>
                <w:color w:val="000000"/>
              </w:rPr>
            </w:pPr>
            <w:r w:rsidRPr="00236F19">
              <w:rPr>
                <w:rFonts w:ascii="Times New Roman" w:hAnsi="Times New Roman" w:cs="Times New Roman"/>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1BCFE" w14:textId="1BF625B7" w:rsidR="00623D60" w:rsidRPr="00236F19" w:rsidRDefault="00AD244A" w:rsidP="00A01B55">
            <w:pPr>
              <w:spacing w:after="0"/>
              <w:jc w:val="center"/>
              <w:rPr>
                <w:rFonts w:ascii="Times New Roman" w:hAnsi="Times New Roman" w:cs="Times New Roman"/>
                <w:color w:val="000000"/>
              </w:rPr>
            </w:pPr>
            <w:r w:rsidRPr="00236F19">
              <w:rPr>
                <w:rFonts w:ascii="Times New Roman" w:hAnsi="Times New Roman" w:cs="Times New Roman"/>
                <w:color w:val="000000"/>
              </w:rPr>
              <w:t>41 308</w:t>
            </w:r>
            <w:r w:rsidR="00623D60" w:rsidRPr="00236F19">
              <w:rPr>
                <w:rFonts w:ascii="Times New Roman" w:hAnsi="Times New Roman" w:cs="Times New Roman"/>
                <w:color w:val="000000"/>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BC513D" w14:textId="3E396DBC"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AD244A" w:rsidRPr="00236F19">
              <w:rPr>
                <w:rFonts w:ascii="Times New Roman" w:hAnsi="Times New Roman" w:cs="Times New Roman"/>
              </w:rPr>
              <w:t>826 160</w:t>
            </w:r>
            <w:r w:rsidR="00623D60" w:rsidRPr="00236F19">
              <w:rPr>
                <w:rFonts w:ascii="Times New Roman" w:hAnsi="Times New Roman" w:cs="Times New Roman"/>
              </w:rPr>
              <w:t xml:space="preserve">,00   </w:t>
            </w:r>
          </w:p>
        </w:tc>
      </w:tr>
      <w:tr w:rsidR="00623D60" w:rsidRPr="00236F19" w14:paraId="7C334903"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1C60EF0"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6</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14:paraId="2637C576" w14:textId="0F485DDC"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Пластина</w:t>
            </w:r>
          </w:p>
        </w:tc>
        <w:tc>
          <w:tcPr>
            <w:tcW w:w="70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9F0328" w14:textId="565D0573"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Пластина узкая самокомпрессирующая-3,5 Пластина прямая. Поперечный профиль пластины изогнут по радиусу R=25мм. Толщина  платины 2,5мм длина платины L-49мм, 61мм 73мм, 85мм, 109 , 121мм, 145мм,ширина пластины 11,25мм.В оси пластины расположено 4, 5, 6, 7, 8, 10 и 12 фазированных компрессионных отверстий диаметром 4,0мм длиной6,5мм.фаска R3,ширина 6,2мм,длина8,8мм,расстояние между отверстиями 12мм.конструкция пластин должна позволять их </w:t>
            </w:r>
            <w:proofErr w:type="spellStart"/>
            <w:r w:rsidRPr="00236F19">
              <w:rPr>
                <w:rFonts w:ascii="Times New Roman" w:hAnsi="Times New Roman" w:cs="Times New Roman"/>
                <w:color w:val="000000"/>
              </w:rPr>
              <w:t>интраоперационный</w:t>
            </w:r>
            <w:proofErr w:type="spellEnd"/>
            <w:r w:rsidRPr="00236F19">
              <w:rPr>
                <w:rFonts w:ascii="Times New Roman" w:hAnsi="Times New Roman" w:cs="Times New Roman"/>
                <w:color w:val="000000"/>
              </w:rPr>
              <w:t xml:space="preserve"> изгиб.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xml:space="preserve"> -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max.Si-1.0%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348E45C" w14:textId="77777777"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t>штука</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3E6D5432" w14:textId="3C33A07C"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t>2</w:t>
            </w:r>
            <w:r w:rsidR="00AD244A" w:rsidRPr="00236F19">
              <w:rPr>
                <w:rFonts w:ascii="Times New Roman" w:hAnsi="Times New Roman" w:cs="Times New Roman"/>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43D38A" w14:textId="2BE230E5" w:rsidR="00623D60" w:rsidRPr="00236F19" w:rsidRDefault="00AD244A" w:rsidP="00A01B55">
            <w:pPr>
              <w:spacing w:after="0"/>
              <w:jc w:val="center"/>
              <w:rPr>
                <w:rFonts w:ascii="Times New Roman" w:hAnsi="Times New Roman" w:cs="Times New Roman"/>
                <w:color w:val="000000"/>
              </w:rPr>
            </w:pPr>
            <w:r w:rsidRPr="00236F19">
              <w:rPr>
                <w:rFonts w:ascii="Times New Roman" w:hAnsi="Times New Roman" w:cs="Times New Roman"/>
                <w:color w:val="000000"/>
              </w:rPr>
              <w:t>43 050</w:t>
            </w:r>
            <w:r w:rsidR="00623D60" w:rsidRPr="00236F19">
              <w:rPr>
                <w:rFonts w:ascii="Times New Roman" w:hAnsi="Times New Roman" w:cs="Times New Roman"/>
                <w:color w:val="000000"/>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C1712A6" w14:textId="0F076AA4"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AD244A" w:rsidRPr="00236F19">
              <w:rPr>
                <w:rFonts w:ascii="Times New Roman" w:hAnsi="Times New Roman" w:cs="Times New Roman"/>
              </w:rPr>
              <w:t>861 000</w:t>
            </w:r>
            <w:r w:rsidR="00623D60" w:rsidRPr="00236F19">
              <w:rPr>
                <w:rFonts w:ascii="Times New Roman" w:hAnsi="Times New Roman" w:cs="Times New Roman"/>
              </w:rPr>
              <w:t xml:space="preserve">,00   </w:t>
            </w:r>
          </w:p>
        </w:tc>
      </w:tr>
      <w:tr w:rsidR="00477FEB" w:rsidRPr="00236F19" w14:paraId="21311068" w14:textId="77777777" w:rsidTr="005157C9">
        <w:trPr>
          <w:trHeight w:val="70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5684FFB6" w14:textId="77777777" w:rsidR="00477FEB" w:rsidRPr="00236F19" w:rsidRDefault="00477FEB" w:rsidP="00477FEB">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7</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4752BA44" w14:textId="5B208AA1" w:rsidR="00477FEB" w:rsidRPr="00236F19" w:rsidRDefault="00477FEB" w:rsidP="00477FEB">
            <w:pPr>
              <w:spacing w:after="0"/>
              <w:jc w:val="center"/>
              <w:rPr>
                <w:rFonts w:ascii="Times New Roman" w:hAnsi="Times New Roman" w:cs="Times New Roman"/>
                <w:color w:val="000000"/>
              </w:rPr>
            </w:pPr>
            <w:r w:rsidRPr="00236F19">
              <w:rPr>
                <w:rFonts w:ascii="Times New Roman" w:hAnsi="Times New Roman" w:cs="Times New Roman"/>
                <w:color w:val="000000"/>
              </w:rPr>
              <w:t>Винт</w:t>
            </w:r>
          </w:p>
        </w:tc>
        <w:tc>
          <w:tcPr>
            <w:tcW w:w="7059" w:type="dxa"/>
            <w:tcBorders>
              <w:top w:val="nil"/>
              <w:left w:val="single" w:sz="4" w:space="0" w:color="auto"/>
              <w:bottom w:val="single" w:sz="4" w:space="0" w:color="auto"/>
              <w:right w:val="single" w:sz="4" w:space="0" w:color="auto"/>
            </w:tcBorders>
            <w:shd w:val="clear" w:color="000000" w:fill="FFFFFF"/>
            <w:noWrap/>
          </w:tcPr>
          <w:p w14:paraId="4BC091AD" w14:textId="1C67891C" w:rsidR="00477FEB" w:rsidRPr="00236F19" w:rsidRDefault="00477FEB" w:rsidP="00477FEB">
            <w:pPr>
              <w:spacing w:after="0"/>
              <w:jc w:val="center"/>
              <w:rPr>
                <w:rFonts w:ascii="Times New Roman" w:hAnsi="Times New Roman" w:cs="Times New Roman"/>
                <w:color w:val="000000"/>
              </w:rPr>
            </w:pPr>
            <w:r w:rsidRPr="00236F19">
              <w:rPr>
                <w:rFonts w:ascii="Times New Roman" w:hAnsi="Times New Roman" w:cs="Times New Roman"/>
              </w:rPr>
              <w:t xml:space="preserve">Винт кортикальный самонарезающий 2,7-диаметр винта 2,7мм, длина винта 10мм, 12мм, 14мм, 16мм, 18мм, 20мм, 22мм, 24мм, 26мм, 28мм, 30мм, 32мм, 34мм, 36мм, 38мм, 40мм, 45мм., резьба на всей длине </w:t>
            </w:r>
            <w:proofErr w:type="spellStart"/>
            <w:r w:rsidRPr="00236F19">
              <w:rPr>
                <w:rFonts w:ascii="Times New Roman" w:hAnsi="Times New Roman" w:cs="Times New Roman"/>
              </w:rPr>
              <w:t>винта.Головка</w:t>
            </w:r>
            <w:proofErr w:type="spellEnd"/>
            <w:r w:rsidRPr="00236F19">
              <w:rPr>
                <w:rFonts w:ascii="Times New Roman" w:hAnsi="Times New Roman" w:cs="Times New Roman"/>
              </w:rPr>
              <w:t xml:space="preserve"> винта </w:t>
            </w:r>
            <w:proofErr w:type="spellStart"/>
            <w:r w:rsidRPr="00236F19">
              <w:rPr>
                <w:rFonts w:ascii="Times New Roman" w:hAnsi="Times New Roman" w:cs="Times New Roman"/>
              </w:rPr>
              <w:t>полупотайная,диаметром</w:t>
            </w:r>
            <w:proofErr w:type="spellEnd"/>
            <w:r w:rsidRPr="00236F19">
              <w:rPr>
                <w:rFonts w:ascii="Times New Roman" w:hAnsi="Times New Roman" w:cs="Times New Roman"/>
              </w:rPr>
              <w:t xml:space="preserve"> 4,8мм,высотой 2,2мм </w:t>
            </w:r>
            <w:proofErr w:type="spellStart"/>
            <w:r w:rsidRPr="00236F19">
              <w:rPr>
                <w:rFonts w:ascii="Times New Roman" w:hAnsi="Times New Roman" w:cs="Times New Roman"/>
              </w:rPr>
              <w:t>подшестигранную</w:t>
            </w:r>
            <w:proofErr w:type="spellEnd"/>
            <w:r w:rsidRPr="00236F19">
              <w:rPr>
                <w:rFonts w:ascii="Times New Roman" w:hAnsi="Times New Roman" w:cs="Times New Roman"/>
              </w:rPr>
              <w:t xml:space="preserve"> отвертку S2,5мм,глубина шестигранного шлица 1,1мм.Винт имеет самонарезающую резьбу что позволяет фиксировать </w:t>
            </w:r>
            <w:r w:rsidRPr="00236F19">
              <w:rPr>
                <w:rFonts w:ascii="Times New Roman" w:hAnsi="Times New Roman" w:cs="Times New Roman"/>
              </w:rPr>
              <w:lastRenderedPageBreak/>
              <w:t xml:space="preserve">его без использования </w:t>
            </w:r>
            <w:proofErr w:type="spellStart"/>
            <w:r w:rsidRPr="00236F19">
              <w:rPr>
                <w:rFonts w:ascii="Times New Roman" w:hAnsi="Times New Roman" w:cs="Times New Roman"/>
              </w:rPr>
              <w:t>метчика.Рабочая</w:t>
            </w:r>
            <w:proofErr w:type="spellEnd"/>
            <w:r w:rsidRPr="00236F19">
              <w:rPr>
                <w:rFonts w:ascii="Times New Roman" w:hAnsi="Times New Roman" w:cs="Times New Roman"/>
              </w:rPr>
              <w:t xml:space="preserve"> часть винта имеет конусное </w:t>
            </w:r>
            <w:proofErr w:type="spellStart"/>
            <w:r w:rsidRPr="00236F19">
              <w:rPr>
                <w:rFonts w:ascii="Times New Roman" w:hAnsi="Times New Roman" w:cs="Times New Roman"/>
              </w:rPr>
              <w:t>начало,вершинный</w:t>
            </w:r>
            <w:proofErr w:type="spellEnd"/>
            <w:r w:rsidRPr="00236F19">
              <w:rPr>
                <w:rFonts w:ascii="Times New Roman" w:hAnsi="Times New Roman" w:cs="Times New Roman"/>
              </w:rPr>
              <w:t xml:space="preserve"> угол -60градусов.Конусное начало имеет 3 подточки длиной 4мм, </w:t>
            </w:r>
            <w:proofErr w:type="spellStart"/>
            <w:r w:rsidRPr="00236F19">
              <w:rPr>
                <w:rFonts w:ascii="Times New Roman" w:hAnsi="Times New Roman" w:cs="Times New Roman"/>
              </w:rPr>
              <w:t>нарезаные</w:t>
            </w:r>
            <w:proofErr w:type="spellEnd"/>
            <w:r w:rsidRPr="00236F19">
              <w:rPr>
                <w:rFonts w:ascii="Times New Roman" w:hAnsi="Times New Roman" w:cs="Times New Roman"/>
              </w:rPr>
              <w:t xml:space="preserve"> по радиусу R10мм.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rPr>
              <w:t>магнтно</w:t>
            </w:r>
            <w:proofErr w:type="spellEnd"/>
            <w:r w:rsidRPr="00236F19">
              <w:rPr>
                <w:rFonts w:ascii="Times New Roman" w:hAnsi="Times New Roman" w:cs="Times New Roman"/>
              </w:rPr>
              <w:t xml:space="preserve"> - резонансной томографии. Материал изготовлени</w:t>
            </w:r>
            <w:proofErr w:type="gramStart"/>
            <w:r w:rsidRPr="00236F19">
              <w:rPr>
                <w:rFonts w:ascii="Times New Roman" w:hAnsi="Times New Roman" w:cs="Times New Roman"/>
              </w:rPr>
              <w:t>я-</w:t>
            </w:r>
            <w:proofErr w:type="gramEnd"/>
            <w:r w:rsidRPr="00236F19">
              <w:rPr>
                <w:rFonts w:ascii="Times New Roman" w:hAnsi="Times New Roman" w:cs="Times New Roman"/>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w:t>
            </w:r>
            <w:proofErr w:type="spellStart"/>
            <w:r w:rsidRPr="00236F19">
              <w:rPr>
                <w:rFonts w:ascii="Times New Roman" w:hAnsi="Times New Roman" w:cs="Times New Roman"/>
              </w:rPr>
              <w:t>max</w:t>
            </w:r>
            <w:proofErr w:type="spellEnd"/>
            <w:r w:rsidRPr="00236F19">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5A184EC" w14:textId="77777777" w:rsidR="00477FEB" w:rsidRPr="00236F19" w:rsidRDefault="00477FEB" w:rsidP="00477FEB">
            <w:pPr>
              <w:spacing w:after="0"/>
              <w:jc w:val="center"/>
              <w:rPr>
                <w:rFonts w:ascii="Times New Roman" w:hAnsi="Times New Roman" w:cs="Times New Roman"/>
                <w:color w:val="000000"/>
              </w:rPr>
            </w:pPr>
            <w:r w:rsidRPr="00236F19">
              <w:rPr>
                <w:rFonts w:ascii="Times New Roman" w:hAnsi="Times New Roman" w:cs="Times New Roman"/>
                <w:color w:val="000000"/>
              </w:rPr>
              <w:lastRenderedPageBreak/>
              <w:t>штука</w:t>
            </w:r>
          </w:p>
        </w:tc>
        <w:tc>
          <w:tcPr>
            <w:tcW w:w="851" w:type="dxa"/>
            <w:tcBorders>
              <w:top w:val="nil"/>
              <w:left w:val="nil"/>
              <w:bottom w:val="single" w:sz="4" w:space="0" w:color="auto"/>
              <w:right w:val="single" w:sz="4" w:space="0" w:color="auto"/>
            </w:tcBorders>
            <w:shd w:val="clear" w:color="000000" w:fill="FFFFFF"/>
            <w:noWrap/>
            <w:vAlign w:val="center"/>
          </w:tcPr>
          <w:p w14:paraId="10751ADE" w14:textId="3F8AABF5" w:rsidR="00477FEB" w:rsidRPr="00236F19" w:rsidRDefault="00980D27" w:rsidP="00477FEB">
            <w:pPr>
              <w:spacing w:after="0"/>
              <w:jc w:val="center"/>
              <w:rPr>
                <w:rFonts w:ascii="Times New Roman" w:hAnsi="Times New Roman" w:cs="Times New Roman"/>
                <w:color w:val="000000"/>
              </w:rPr>
            </w:pPr>
            <w:r w:rsidRPr="00236F19">
              <w:rPr>
                <w:rFonts w:ascii="Times New Roman" w:hAnsi="Times New Roman" w:cs="Times New Roman"/>
                <w:color w:val="000000"/>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79474E9" w14:textId="26ADF71C" w:rsidR="00477FEB" w:rsidRPr="00236F19" w:rsidRDefault="00980D27" w:rsidP="00477FEB">
            <w:pPr>
              <w:spacing w:after="0"/>
              <w:jc w:val="center"/>
              <w:rPr>
                <w:rFonts w:ascii="Times New Roman" w:hAnsi="Times New Roman" w:cs="Times New Roman"/>
                <w:color w:val="000000"/>
              </w:rPr>
            </w:pPr>
            <w:r w:rsidRPr="00236F19">
              <w:rPr>
                <w:rFonts w:ascii="Times New Roman" w:hAnsi="Times New Roman" w:cs="Times New Roman"/>
                <w:color w:val="000000"/>
              </w:rPr>
              <w:t>3 588</w:t>
            </w:r>
            <w:r w:rsidR="00477FEB"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15560CAD" w14:textId="29A98293" w:rsidR="00477FEB" w:rsidRPr="00236F19" w:rsidRDefault="00477FEB" w:rsidP="00477FEB">
            <w:pPr>
              <w:spacing w:after="0"/>
              <w:jc w:val="center"/>
              <w:rPr>
                <w:rFonts w:ascii="Times New Roman" w:hAnsi="Times New Roman" w:cs="Times New Roman"/>
              </w:rPr>
            </w:pPr>
            <w:r w:rsidRPr="00236F19">
              <w:rPr>
                <w:rFonts w:ascii="Times New Roman" w:hAnsi="Times New Roman" w:cs="Times New Roman"/>
              </w:rPr>
              <w:t xml:space="preserve">        </w:t>
            </w:r>
            <w:r w:rsidR="00980D27" w:rsidRPr="00236F19">
              <w:rPr>
                <w:rFonts w:ascii="Times New Roman" w:hAnsi="Times New Roman" w:cs="Times New Roman"/>
              </w:rPr>
              <w:t>538 200</w:t>
            </w:r>
            <w:r w:rsidRPr="00236F19">
              <w:rPr>
                <w:rFonts w:ascii="Times New Roman" w:hAnsi="Times New Roman" w:cs="Times New Roman"/>
              </w:rPr>
              <w:t xml:space="preserve">,00   </w:t>
            </w:r>
          </w:p>
        </w:tc>
      </w:tr>
      <w:tr w:rsidR="00477FEB" w:rsidRPr="00236F19" w14:paraId="32415159"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724F2B29" w14:textId="77777777" w:rsidR="00477FEB" w:rsidRPr="00236F19" w:rsidRDefault="00477FEB" w:rsidP="00477FEB">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8</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6237CBBD" w14:textId="4E346E09" w:rsidR="00477FEB" w:rsidRPr="00236F19" w:rsidRDefault="00477FEB" w:rsidP="00477FEB">
            <w:pPr>
              <w:spacing w:after="0"/>
              <w:jc w:val="center"/>
              <w:rPr>
                <w:rFonts w:ascii="Times New Roman" w:hAnsi="Times New Roman" w:cs="Times New Roman"/>
                <w:color w:val="000000"/>
              </w:rPr>
            </w:pPr>
            <w:r w:rsidRPr="00236F19">
              <w:rPr>
                <w:rFonts w:ascii="Times New Roman" w:hAnsi="Times New Roman" w:cs="Times New Roman"/>
                <w:color w:val="000000"/>
              </w:rPr>
              <w:t>Винт</w:t>
            </w:r>
          </w:p>
        </w:tc>
        <w:tc>
          <w:tcPr>
            <w:tcW w:w="7059" w:type="dxa"/>
            <w:tcBorders>
              <w:top w:val="nil"/>
              <w:left w:val="single" w:sz="4" w:space="0" w:color="auto"/>
              <w:bottom w:val="single" w:sz="4" w:space="0" w:color="auto"/>
              <w:right w:val="single" w:sz="4" w:space="0" w:color="auto"/>
            </w:tcBorders>
            <w:shd w:val="clear" w:color="000000" w:fill="FFFFFF"/>
            <w:noWrap/>
          </w:tcPr>
          <w:p w14:paraId="1DF86561" w14:textId="53BCA747" w:rsidR="00477FEB" w:rsidRPr="00236F19" w:rsidRDefault="00477FEB" w:rsidP="00477FEB">
            <w:pPr>
              <w:spacing w:after="0"/>
              <w:jc w:val="center"/>
              <w:rPr>
                <w:rFonts w:ascii="Times New Roman" w:hAnsi="Times New Roman" w:cs="Times New Roman"/>
              </w:rPr>
            </w:pPr>
            <w:r w:rsidRPr="00236F19">
              <w:rPr>
                <w:rFonts w:ascii="Times New Roman" w:hAnsi="Times New Roman" w:cs="Times New Roman"/>
              </w:rPr>
              <w:t>Винт кортикальный самонарезающий 3,5. Винт длиной 10мм, 12мм, 14мм, 16мм, 18мм, 20мм, 22мм, 24мм, 26мм, 28мм, 30мм, 32мм, 34мм, 36мм, 38мм, 40мм, 45мм, 50мм, 55мм, 60мм, 65мм, 70мм, 75мм, 80мм, 85мм, 90мм, 95мм, 100мм.резьба диаметром 3,5мм</w:t>
            </w:r>
            <w:proofErr w:type="gramStart"/>
            <w:r w:rsidRPr="00236F19">
              <w:rPr>
                <w:rFonts w:ascii="Times New Roman" w:hAnsi="Times New Roman" w:cs="Times New Roman"/>
              </w:rPr>
              <w:t>.Р</w:t>
            </w:r>
            <w:proofErr w:type="gramEnd"/>
            <w:r w:rsidRPr="00236F19">
              <w:rPr>
                <w:rFonts w:ascii="Times New Roman" w:hAnsi="Times New Roman" w:cs="Times New Roman"/>
              </w:rPr>
              <w:t xml:space="preserve">езьба на винте полная. Головка винта полупотайная высотой 2,6мм под шестигранную отвертку </w:t>
            </w:r>
            <w:r w:rsidRPr="00236F19">
              <w:rPr>
                <w:rFonts w:ascii="Times New Roman" w:hAnsi="Times New Roman" w:cs="Times New Roman"/>
                <w:lang w:val="en-US"/>
              </w:rPr>
              <w:t>S</w:t>
            </w:r>
            <w:r w:rsidRPr="00236F19">
              <w:rPr>
                <w:rFonts w:ascii="Times New Roman" w:hAnsi="Times New Roman" w:cs="Times New Roman"/>
              </w:rPr>
              <w:t>2,5, глубина шлица 1,9мм</w:t>
            </w:r>
            <w:proofErr w:type="gramStart"/>
            <w:r w:rsidRPr="00236F19">
              <w:rPr>
                <w:rFonts w:ascii="Times New Roman" w:hAnsi="Times New Roman" w:cs="Times New Roman"/>
              </w:rPr>
              <w:t>.В</w:t>
            </w:r>
            <w:proofErr w:type="gramEnd"/>
            <w:r w:rsidRPr="00236F19">
              <w:rPr>
                <w:rFonts w:ascii="Times New Roman" w:hAnsi="Times New Roman" w:cs="Times New Roman"/>
              </w:rPr>
              <w:t>инт имеет самонарезающую резьбу что позволяет фиксировать его без использования метчика. Рабочая часть винта имеет конусное начало. Вершинный угол -60градусов.</w:t>
            </w:r>
            <w:r w:rsidR="005157C9" w:rsidRPr="00236F19">
              <w:rPr>
                <w:rFonts w:ascii="Times New Roman" w:hAnsi="Times New Roman" w:cs="Times New Roman"/>
              </w:rPr>
              <w:t xml:space="preserve"> </w:t>
            </w:r>
            <w:r w:rsidRPr="00236F19">
              <w:rPr>
                <w:rFonts w:ascii="Times New Roman" w:hAnsi="Times New Roman" w:cs="Times New Roman"/>
              </w:rPr>
              <w:t>Конусное начало имеет 3 подточки длиной6мм</w:t>
            </w:r>
            <w:proofErr w:type="gramStart"/>
            <w:r w:rsidRPr="00236F19">
              <w:rPr>
                <w:rFonts w:ascii="Times New Roman" w:hAnsi="Times New Roman" w:cs="Times New Roman"/>
              </w:rPr>
              <w:t>,п</w:t>
            </w:r>
            <w:proofErr w:type="gramEnd"/>
            <w:r w:rsidRPr="00236F19">
              <w:rPr>
                <w:rFonts w:ascii="Times New Roman" w:hAnsi="Times New Roman" w:cs="Times New Roman"/>
              </w:rPr>
              <w:t xml:space="preserve">роходящие по радиусу </w:t>
            </w:r>
            <w:r w:rsidRPr="00236F19">
              <w:rPr>
                <w:rFonts w:ascii="Times New Roman" w:hAnsi="Times New Roman" w:cs="Times New Roman"/>
                <w:lang w:val="en-US"/>
              </w:rPr>
              <w:t>R</w:t>
            </w:r>
            <w:r w:rsidRPr="00236F19">
              <w:rPr>
                <w:rFonts w:ascii="Times New Roman" w:hAnsi="Times New Roman" w:cs="Times New Roman"/>
              </w:rPr>
              <w:t xml:space="preserve">20мм.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rPr>
              <w:t>магнтно</w:t>
            </w:r>
            <w:proofErr w:type="spellEnd"/>
            <w:r w:rsidRPr="00236F19">
              <w:rPr>
                <w:rFonts w:ascii="Times New Roman" w:hAnsi="Times New Roman" w:cs="Times New Roman"/>
              </w:rPr>
              <w:t xml:space="preserve"> - резонансной томографии. Материал изготовлени</w:t>
            </w:r>
            <w:proofErr w:type="gramStart"/>
            <w:r w:rsidRPr="00236F19">
              <w:rPr>
                <w:rFonts w:ascii="Times New Roman" w:hAnsi="Times New Roman" w:cs="Times New Roman"/>
              </w:rPr>
              <w:t>я-</w:t>
            </w:r>
            <w:proofErr w:type="gramEnd"/>
            <w:r w:rsidRPr="00236F19">
              <w:rPr>
                <w:rFonts w:ascii="Times New Roman" w:hAnsi="Times New Roman" w:cs="Times New Roman"/>
              </w:rPr>
              <w:t xml:space="preserve"> нержавеющая сталь, соответствующая международному стандарту </w:t>
            </w:r>
            <w:r w:rsidRPr="00236F19">
              <w:rPr>
                <w:rFonts w:ascii="Times New Roman" w:hAnsi="Times New Roman" w:cs="Times New Roman"/>
                <w:lang w:val="en-US"/>
              </w:rPr>
              <w:t>ISO</w:t>
            </w:r>
            <w:r w:rsidRPr="00236F19">
              <w:rPr>
                <w:rFonts w:ascii="Times New Roman" w:hAnsi="Times New Roman" w:cs="Times New Roman"/>
              </w:rPr>
              <w:t xml:space="preserve"> 5832 для изделий, имплантируемых  в человеческой организм. Сталь технические нормы </w:t>
            </w:r>
            <w:r w:rsidRPr="00236F19">
              <w:rPr>
                <w:rFonts w:ascii="Times New Roman" w:hAnsi="Times New Roman" w:cs="Times New Roman"/>
                <w:lang w:val="en-US"/>
              </w:rPr>
              <w:t>ISO</w:t>
            </w:r>
            <w:r w:rsidRPr="00236F19">
              <w:rPr>
                <w:rFonts w:ascii="Times New Roman" w:hAnsi="Times New Roman" w:cs="Times New Roman"/>
              </w:rPr>
              <w:t xml:space="preserve"> 5832/1, состав материала: </w:t>
            </w:r>
            <w:r w:rsidRPr="00236F19">
              <w:rPr>
                <w:rFonts w:ascii="Times New Roman" w:hAnsi="Times New Roman" w:cs="Times New Roman"/>
                <w:lang w:val="en-US"/>
              </w:rPr>
              <w:t>C</w:t>
            </w:r>
            <w:r w:rsidRPr="00236F19">
              <w:rPr>
                <w:rFonts w:ascii="Times New Roman" w:hAnsi="Times New Roman" w:cs="Times New Roman"/>
              </w:rPr>
              <w:t xml:space="preserve">-0.03% </w:t>
            </w:r>
            <w:r w:rsidRPr="00236F19">
              <w:rPr>
                <w:rFonts w:ascii="Times New Roman" w:hAnsi="Times New Roman" w:cs="Times New Roman"/>
                <w:lang w:val="en-US"/>
              </w:rPr>
              <w:t>max</w:t>
            </w:r>
            <w:r w:rsidRPr="00236F19">
              <w:rPr>
                <w:rFonts w:ascii="Times New Roman" w:hAnsi="Times New Roman" w:cs="Times New Roman"/>
              </w:rPr>
              <w:t>.</w:t>
            </w:r>
          </w:p>
          <w:p w14:paraId="118FF7A4" w14:textId="5D55F608" w:rsidR="00477FEB" w:rsidRPr="00236F19" w:rsidRDefault="00477FEB" w:rsidP="00477FEB">
            <w:pPr>
              <w:spacing w:after="0"/>
              <w:jc w:val="center"/>
              <w:rPr>
                <w:rFonts w:ascii="Times New Roman" w:hAnsi="Times New Roman" w:cs="Times New Roman"/>
                <w:color w:val="000000"/>
                <w:lang w:val="en-US"/>
              </w:rPr>
            </w:pPr>
            <w:r w:rsidRPr="00236F19">
              <w:rPr>
                <w:rFonts w:ascii="Times New Roman" w:hAnsi="Times New Roman" w:cs="Times New Roman"/>
                <w:lang w:val="en-US"/>
              </w:rPr>
              <w:t>Si</w:t>
            </w:r>
            <w:r w:rsidRPr="00872B59">
              <w:rPr>
                <w:rFonts w:ascii="Times New Roman" w:hAnsi="Times New Roman" w:cs="Times New Roman"/>
                <w:lang w:val="en-US"/>
              </w:rPr>
              <w:t xml:space="preserve">-1.0% </w:t>
            </w:r>
            <w:r w:rsidRPr="00236F19">
              <w:rPr>
                <w:rFonts w:ascii="Times New Roman" w:hAnsi="Times New Roman" w:cs="Times New Roman"/>
                <w:lang w:val="en-US"/>
              </w:rPr>
              <w:t>max</w:t>
            </w:r>
            <w:r w:rsidRPr="00872B59">
              <w:rPr>
                <w:rFonts w:ascii="Times New Roman" w:hAnsi="Times New Roman" w:cs="Times New Roman"/>
                <w:lang w:val="en-US"/>
              </w:rPr>
              <w:t>.</w:t>
            </w:r>
            <w:r w:rsidRPr="00236F19">
              <w:rPr>
                <w:rFonts w:ascii="Times New Roman" w:hAnsi="Times New Roman" w:cs="Times New Roman"/>
                <w:lang w:val="en-US"/>
              </w:rPr>
              <w:t>Mn</w:t>
            </w:r>
            <w:r w:rsidRPr="00872B59">
              <w:rPr>
                <w:rFonts w:ascii="Times New Roman" w:hAnsi="Times New Roman" w:cs="Times New Roman"/>
                <w:lang w:val="en-US"/>
              </w:rPr>
              <w:t xml:space="preserve">-2.0% </w:t>
            </w:r>
            <w:r w:rsidRPr="00236F19">
              <w:rPr>
                <w:rFonts w:ascii="Times New Roman" w:hAnsi="Times New Roman" w:cs="Times New Roman"/>
                <w:lang w:val="en-US"/>
              </w:rPr>
              <w:t>max</w:t>
            </w:r>
            <w:r w:rsidRPr="00872B59">
              <w:rPr>
                <w:rFonts w:ascii="Times New Roman" w:hAnsi="Times New Roman" w:cs="Times New Roman"/>
                <w:lang w:val="en-US"/>
              </w:rPr>
              <w:t>.</w:t>
            </w:r>
            <w:r w:rsidRPr="00236F19">
              <w:rPr>
                <w:rFonts w:ascii="Times New Roman" w:hAnsi="Times New Roman" w:cs="Times New Roman"/>
                <w:lang w:val="en-US"/>
              </w:rPr>
              <w:t>P</w:t>
            </w:r>
            <w:r w:rsidRPr="00872B59">
              <w:rPr>
                <w:rFonts w:ascii="Times New Roman" w:hAnsi="Times New Roman" w:cs="Times New Roman"/>
                <w:lang w:val="en-US"/>
              </w:rPr>
              <w:t xml:space="preserve">-0.025% </w:t>
            </w:r>
            <w:r w:rsidRPr="00236F19">
              <w:rPr>
                <w:rFonts w:ascii="Times New Roman" w:hAnsi="Times New Roman" w:cs="Times New Roman"/>
                <w:lang w:val="en-US"/>
              </w:rPr>
              <w:t>max</w:t>
            </w:r>
            <w:r w:rsidRPr="00872B59">
              <w:rPr>
                <w:rFonts w:ascii="Times New Roman" w:hAnsi="Times New Roman" w:cs="Times New Roman"/>
                <w:lang w:val="en-US"/>
              </w:rPr>
              <w:t xml:space="preserve">. </w:t>
            </w:r>
            <w:r w:rsidRPr="00236F19">
              <w:rPr>
                <w:rFonts w:ascii="Times New Roman" w:hAnsi="Times New Roman" w:cs="Times New Roman"/>
                <w:lang w:val="en-US"/>
              </w:rPr>
              <w:t>S-0.01% max.N-0.1%max.Cr-17.0-19.0% max.Mo-2.25-3.0% max. Ni-13.0-15.0% max.Cu-0.5% max Fe-</w:t>
            </w:r>
            <w:proofErr w:type="spellStart"/>
            <w:r w:rsidRPr="00236F19">
              <w:rPr>
                <w:rFonts w:ascii="Times New Roman" w:hAnsi="Times New Roman" w:cs="Times New Roman"/>
                <w:lang w:val="en-US"/>
              </w:rPr>
              <w:t>остальное</w:t>
            </w:r>
            <w:proofErr w:type="spellEnd"/>
            <w:r w:rsidRPr="00236F19">
              <w:rPr>
                <w:rFonts w:ascii="Times New Roman" w:hAnsi="Times New Roman" w:cs="Times New Roman"/>
                <w:lang w:val="en-US"/>
              </w:rPr>
              <w:t>.</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B1C0A38" w14:textId="77777777" w:rsidR="00477FEB" w:rsidRPr="00236F19" w:rsidRDefault="00477FEB" w:rsidP="00477FEB">
            <w:pPr>
              <w:spacing w:after="0"/>
              <w:jc w:val="center"/>
              <w:rPr>
                <w:rFonts w:ascii="Times New Roman" w:hAnsi="Times New Roman" w:cs="Times New Roman"/>
                <w:color w:val="000000"/>
              </w:rPr>
            </w:pPr>
            <w:r w:rsidRPr="00236F19">
              <w:rPr>
                <w:rFonts w:ascii="Times New Roman" w:hAnsi="Times New Roman" w:cs="Times New Roman"/>
                <w:color w:val="000000"/>
              </w:rPr>
              <w:t>штука</w:t>
            </w:r>
          </w:p>
        </w:tc>
        <w:tc>
          <w:tcPr>
            <w:tcW w:w="851" w:type="dxa"/>
            <w:tcBorders>
              <w:top w:val="nil"/>
              <w:left w:val="nil"/>
              <w:bottom w:val="single" w:sz="4" w:space="0" w:color="auto"/>
              <w:right w:val="single" w:sz="4" w:space="0" w:color="auto"/>
            </w:tcBorders>
            <w:shd w:val="clear" w:color="000000" w:fill="FFFFFF"/>
            <w:noWrap/>
            <w:vAlign w:val="center"/>
          </w:tcPr>
          <w:p w14:paraId="5DC0F6A9" w14:textId="1C5D04CF" w:rsidR="00477FEB" w:rsidRPr="00236F19" w:rsidRDefault="00980D27" w:rsidP="00477FEB">
            <w:pPr>
              <w:spacing w:after="0"/>
              <w:jc w:val="center"/>
              <w:rPr>
                <w:rFonts w:ascii="Times New Roman" w:hAnsi="Times New Roman" w:cs="Times New Roman"/>
                <w:color w:val="000000"/>
              </w:rPr>
            </w:pPr>
            <w:r w:rsidRPr="00236F19">
              <w:rPr>
                <w:rFonts w:ascii="Times New Roman" w:hAnsi="Times New Roman" w:cs="Times New Roman"/>
                <w:color w:val="000000"/>
              </w:rPr>
              <w:t>500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EC395F3" w14:textId="1534B0D9" w:rsidR="00477FEB" w:rsidRPr="00236F19" w:rsidRDefault="00980D27" w:rsidP="00477FEB">
            <w:pPr>
              <w:spacing w:after="0"/>
              <w:jc w:val="center"/>
              <w:rPr>
                <w:rFonts w:ascii="Times New Roman" w:hAnsi="Times New Roman" w:cs="Times New Roman"/>
                <w:color w:val="000000"/>
              </w:rPr>
            </w:pPr>
            <w:r w:rsidRPr="00236F19">
              <w:rPr>
                <w:rFonts w:ascii="Times New Roman" w:hAnsi="Times New Roman" w:cs="Times New Roman"/>
                <w:color w:val="000000"/>
              </w:rPr>
              <w:t>3 787</w:t>
            </w:r>
            <w:r w:rsidR="00477FEB"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405C5BFA" w14:textId="0A1E290A" w:rsidR="00477FEB" w:rsidRPr="00236F19" w:rsidRDefault="00477FEB" w:rsidP="00477FEB">
            <w:pPr>
              <w:spacing w:after="0"/>
              <w:jc w:val="center"/>
              <w:rPr>
                <w:rFonts w:ascii="Times New Roman" w:hAnsi="Times New Roman" w:cs="Times New Roman"/>
              </w:rPr>
            </w:pPr>
            <w:r w:rsidRPr="00236F19">
              <w:rPr>
                <w:rFonts w:ascii="Times New Roman" w:hAnsi="Times New Roman" w:cs="Times New Roman"/>
              </w:rPr>
              <w:t xml:space="preserve">      </w:t>
            </w:r>
            <w:r w:rsidR="00980D27" w:rsidRPr="00236F19">
              <w:rPr>
                <w:rFonts w:ascii="Times New Roman" w:hAnsi="Times New Roman" w:cs="Times New Roman"/>
              </w:rPr>
              <w:t>1 893 500</w:t>
            </w:r>
            <w:r w:rsidRPr="00236F19">
              <w:rPr>
                <w:rFonts w:ascii="Times New Roman" w:hAnsi="Times New Roman" w:cs="Times New Roman"/>
              </w:rPr>
              <w:t xml:space="preserve">,00   </w:t>
            </w:r>
          </w:p>
        </w:tc>
      </w:tr>
      <w:tr w:rsidR="00623D60" w:rsidRPr="00236F19" w14:paraId="43F0E9B1"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EDAA0C5"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9</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74566C72" w14:textId="5C777242"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Винт</w:t>
            </w:r>
          </w:p>
        </w:tc>
        <w:tc>
          <w:tcPr>
            <w:tcW w:w="7059" w:type="dxa"/>
            <w:tcBorders>
              <w:top w:val="nil"/>
              <w:left w:val="single" w:sz="4" w:space="0" w:color="auto"/>
              <w:bottom w:val="single" w:sz="4" w:space="0" w:color="auto"/>
              <w:right w:val="single" w:sz="4" w:space="0" w:color="auto"/>
            </w:tcBorders>
            <w:shd w:val="clear" w:color="000000" w:fill="FFFFFF"/>
            <w:noWrap/>
            <w:vAlign w:val="center"/>
          </w:tcPr>
          <w:p w14:paraId="328B4B2C" w14:textId="10BC4879" w:rsidR="00623D60" w:rsidRPr="00236F19" w:rsidRDefault="00477FEB" w:rsidP="005157C9">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Винт кортикальный самонарезающий 4,5-Винт длиной 12мм, 14мм, 16мм, 18мм, 20мм, 22мм, 24мм, 26мм, 28мм, 30мм, 32мм, 34мм, 36мм, 38мм, 40мм, 42мм, 44мм, 46мм, 48мм, 50мм, 52мм, 54мм, 56мм, 58мм, 60мм, 62мм, 64мм, 66мм, 68мм, 70мм, 72мм, 74мм, 76мм, 78мм, 80мм, 85мм, 90мм, 95мм, 100мм. Резьба </w:t>
            </w:r>
            <w:proofErr w:type="spellStart"/>
            <w:r w:rsidRPr="00236F19">
              <w:rPr>
                <w:rFonts w:ascii="Times New Roman" w:hAnsi="Times New Roman" w:cs="Times New Roman"/>
                <w:color w:val="000000"/>
              </w:rPr>
              <w:t>двухзаходная</w:t>
            </w:r>
            <w:proofErr w:type="spellEnd"/>
            <w:r w:rsidRPr="00236F19">
              <w:rPr>
                <w:rFonts w:ascii="Times New Roman" w:hAnsi="Times New Roman" w:cs="Times New Roman"/>
                <w:color w:val="000000"/>
              </w:rPr>
              <w:t xml:space="preserve"> диаметром 4,5мм</w:t>
            </w:r>
            <w:proofErr w:type="gramStart"/>
            <w:r w:rsidRPr="00236F19">
              <w:rPr>
                <w:rFonts w:ascii="Times New Roman" w:hAnsi="Times New Roman" w:cs="Times New Roman"/>
                <w:color w:val="000000"/>
              </w:rPr>
              <w:t>.Р</w:t>
            </w:r>
            <w:proofErr w:type="gramEnd"/>
            <w:r w:rsidRPr="00236F19">
              <w:rPr>
                <w:rFonts w:ascii="Times New Roman" w:hAnsi="Times New Roman" w:cs="Times New Roman"/>
                <w:color w:val="000000"/>
              </w:rPr>
              <w:t>езьба на винте полная. Головка винта полупотайная, высотой 3,7мм под шестигранную отвертку S3,5, глубина шестигранного  шлица 2,9мм</w:t>
            </w:r>
            <w:proofErr w:type="gramStart"/>
            <w:r w:rsidRPr="00236F19">
              <w:rPr>
                <w:rFonts w:ascii="Times New Roman" w:hAnsi="Times New Roman" w:cs="Times New Roman"/>
                <w:color w:val="000000"/>
              </w:rPr>
              <w:t>.В</w:t>
            </w:r>
            <w:proofErr w:type="gramEnd"/>
            <w:r w:rsidRPr="00236F19">
              <w:rPr>
                <w:rFonts w:ascii="Times New Roman" w:hAnsi="Times New Roman" w:cs="Times New Roman"/>
                <w:color w:val="000000"/>
              </w:rPr>
              <w:t xml:space="preserve">инт имеет самонарезающую резьбу что позволяет фиксировать его без использования метчика. Рабочая часть винта имеет конусное </w:t>
            </w:r>
            <w:r w:rsidRPr="00236F19">
              <w:rPr>
                <w:rFonts w:ascii="Times New Roman" w:hAnsi="Times New Roman" w:cs="Times New Roman"/>
                <w:color w:val="000000"/>
              </w:rPr>
              <w:lastRenderedPageBreak/>
              <w:t>начало. Вершинный угол -60градусов. Конусное начало имеет 3 подточки длиной 6мм</w:t>
            </w:r>
            <w:proofErr w:type="gramStart"/>
            <w:r w:rsidRPr="00236F19">
              <w:rPr>
                <w:rFonts w:ascii="Times New Roman" w:hAnsi="Times New Roman" w:cs="Times New Roman"/>
                <w:color w:val="000000"/>
              </w:rPr>
              <w:t>,п</w:t>
            </w:r>
            <w:proofErr w:type="gramEnd"/>
            <w:r w:rsidRPr="00236F19">
              <w:rPr>
                <w:rFonts w:ascii="Times New Roman" w:hAnsi="Times New Roman" w:cs="Times New Roman"/>
                <w:color w:val="000000"/>
              </w:rPr>
              <w:t xml:space="preserve">роходящие по радиусу R20мм.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xml:space="preserve"> -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w:t>
            </w:r>
            <w:r w:rsidR="005157C9" w:rsidRPr="00236F19">
              <w:rPr>
                <w:rFonts w:ascii="Times New Roman" w:hAnsi="Times New Roman" w:cs="Times New Roman"/>
                <w:color w:val="000000"/>
              </w:rPr>
              <w:t xml:space="preserve"> </w:t>
            </w:r>
            <w:r w:rsidRPr="00236F19">
              <w:rPr>
                <w:rFonts w:ascii="Times New Roman" w:hAnsi="Times New Roman" w:cs="Times New Roman"/>
                <w:color w:val="000000"/>
                <w:lang w:val="en-US"/>
              </w:rPr>
              <w:t>Si</w:t>
            </w:r>
            <w:r w:rsidRPr="00236F19">
              <w:rPr>
                <w:rFonts w:ascii="Times New Roman" w:hAnsi="Times New Roman" w:cs="Times New Roman"/>
                <w:color w:val="000000"/>
              </w:rPr>
              <w:t xml:space="preserve">-1.0% </w:t>
            </w:r>
            <w:r w:rsidRPr="00236F19">
              <w:rPr>
                <w:rFonts w:ascii="Times New Roman" w:hAnsi="Times New Roman" w:cs="Times New Roman"/>
                <w:color w:val="000000"/>
                <w:lang w:val="en-US"/>
              </w:rPr>
              <w:t>max</w:t>
            </w:r>
            <w:r w:rsidRPr="00236F19">
              <w:rPr>
                <w:rFonts w:ascii="Times New Roman" w:hAnsi="Times New Roman" w:cs="Times New Roman"/>
                <w:color w:val="000000"/>
              </w:rPr>
              <w:t>.</w:t>
            </w:r>
            <w:r w:rsidRPr="00236F19">
              <w:rPr>
                <w:rFonts w:ascii="Times New Roman" w:hAnsi="Times New Roman" w:cs="Times New Roman"/>
                <w:color w:val="000000"/>
                <w:lang w:val="en-US"/>
              </w:rPr>
              <w:t>Mn</w:t>
            </w:r>
            <w:r w:rsidRPr="00236F19">
              <w:rPr>
                <w:rFonts w:ascii="Times New Roman" w:hAnsi="Times New Roman" w:cs="Times New Roman"/>
                <w:color w:val="000000"/>
              </w:rPr>
              <w:t xml:space="preserve">-2.0% </w:t>
            </w:r>
            <w:r w:rsidRPr="00236F19">
              <w:rPr>
                <w:rFonts w:ascii="Times New Roman" w:hAnsi="Times New Roman" w:cs="Times New Roman"/>
                <w:color w:val="000000"/>
                <w:lang w:val="en-US"/>
              </w:rPr>
              <w:t>max</w:t>
            </w:r>
            <w:r w:rsidRPr="00236F19">
              <w:rPr>
                <w:rFonts w:ascii="Times New Roman" w:hAnsi="Times New Roman" w:cs="Times New Roman"/>
                <w:color w:val="000000"/>
              </w:rPr>
              <w:t>.</w:t>
            </w:r>
            <w:r w:rsidRPr="00236F19">
              <w:rPr>
                <w:rFonts w:ascii="Times New Roman" w:hAnsi="Times New Roman" w:cs="Times New Roman"/>
                <w:color w:val="000000"/>
                <w:lang w:val="en-US"/>
              </w:rPr>
              <w:t>P</w:t>
            </w:r>
            <w:r w:rsidRPr="00236F19">
              <w:rPr>
                <w:rFonts w:ascii="Times New Roman" w:hAnsi="Times New Roman" w:cs="Times New Roman"/>
                <w:color w:val="000000"/>
              </w:rPr>
              <w:t xml:space="preserve">-0.025% </w:t>
            </w:r>
            <w:r w:rsidRPr="00236F19">
              <w:rPr>
                <w:rFonts w:ascii="Times New Roman" w:hAnsi="Times New Roman" w:cs="Times New Roman"/>
                <w:color w:val="000000"/>
                <w:lang w:val="en-US"/>
              </w:rPr>
              <w:t>max</w:t>
            </w:r>
            <w:r w:rsidRPr="00236F19">
              <w:rPr>
                <w:rFonts w:ascii="Times New Roman" w:hAnsi="Times New Roman" w:cs="Times New Roman"/>
                <w:color w:val="000000"/>
              </w:rPr>
              <w:t xml:space="preserve">. </w:t>
            </w:r>
            <w:r w:rsidRPr="00236F19">
              <w:rPr>
                <w:rFonts w:ascii="Times New Roman" w:hAnsi="Times New Roman" w:cs="Times New Roman"/>
                <w:color w:val="000000"/>
                <w:lang w:val="en-US"/>
              </w:rPr>
              <w:t>S</w:t>
            </w:r>
            <w:r w:rsidRPr="00236F19">
              <w:rPr>
                <w:rFonts w:ascii="Times New Roman" w:hAnsi="Times New Roman" w:cs="Times New Roman"/>
                <w:color w:val="000000"/>
              </w:rPr>
              <w:t xml:space="preserve">-0.01% </w:t>
            </w:r>
            <w:r w:rsidRPr="00236F19">
              <w:rPr>
                <w:rFonts w:ascii="Times New Roman" w:hAnsi="Times New Roman" w:cs="Times New Roman"/>
                <w:color w:val="000000"/>
                <w:lang w:val="en-US"/>
              </w:rPr>
              <w:t>max</w:t>
            </w:r>
            <w:r w:rsidRPr="00236F19">
              <w:rPr>
                <w:rFonts w:ascii="Times New Roman" w:hAnsi="Times New Roman" w:cs="Times New Roman"/>
                <w:color w:val="000000"/>
              </w:rPr>
              <w:t>.</w:t>
            </w:r>
            <w:r w:rsidRPr="00236F19">
              <w:rPr>
                <w:rFonts w:ascii="Times New Roman" w:hAnsi="Times New Roman" w:cs="Times New Roman"/>
                <w:color w:val="000000"/>
                <w:lang w:val="en-US"/>
              </w:rPr>
              <w:t>N</w:t>
            </w:r>
            <w:r w:rsidRPr="00236F19">
              <w:rPr>
                <w:rFonts w:ascii="Times New Roman" w:hAnsi="Times New Roman" w:cs="Times New Roman"/>
                <w:color w:val="000000"/>
              </w:rPr>
              <w:t>-0.1%</w:t>
            </w:r>
            <w:r w:rsidRPr="00236F19">
              <w:rPr>
                <w:rFonts w:ascii="Times New Roman" w:hAnsi="Times New Roman" w:cs="Times New Roman"/>
                <w:color w:val="000000"/>
                <w:lang w:val="en-US"/>
              </w:rPr>
              <w:t>max</w:t>
            </w:r>
            <w:r w:rsidRPr="00236F19">
              <w:rPr>
                <w:rFonts w:ascii="Times New Roman" w:hAnsi="Times New Roman" w:cs="Times New Roman"/>
                <w:color w:val="000000"/>
              </w:rPr>
              <w:t>.</w:t>
            </w:r>
            <w:r w:rsidRPr="00236F19">
              <w:rPr>
                <w:rFonts w:ascii="Times New Roman" w:hAnsi="Times New Roman" w:cs="Times New Roman"/>
                <w:color w:val="000000"/>
                <w:lang w:val="en-US"/>
              </w:rPr>
              <w:t>Cr</w:t>
            </w:r>
            <w:r w:rsidRPr="00236F19">
              <w:rPr>
                <w:rFonts w:ascii="Times New Roman" w:hAnsi="Times New Roman" w:cs="Times New Roman"/>
                <w:color w:val="000000"/>
              </w:rPr>
              <w:t xml:space="preserve">-17.0-19.0% </w:t>
            </w:r>
            <w:r w:rsidRPr="00236F19">
              <w:rPr>
                <w:rFonts w:ascii="Times New Roman" w:hAnsi="Times New Roman" w:cs="Times New Roman"/>
                <w:color w:val="000000"/>
                <w:lang w:val="en-US"/>
              </w:rPr>
              <w:t>max</w:t>
            </w:r>
            <w:r w:rsidRPr="00236F19">
              <w:rPr>
                <w:rFonts w:ascii="Times New Roman" w:hAnsi="Times New Roman" w:cs="Times New Roman"/>
                <w:color w:val="000000"/>
              </w:rPr>
              <w:t>.</w:t>
            </w:r>
            <w:r w:rsidRPr="00236F19">
              <w:rPr>
                <w:rFonts w:ascii="Times New Roman" w:hAnsi="Times New Roman" w:cs="Times New Roman"/>
                <w:color w:val="000000"/>
                <w:lang w:val="en-US"/>
              </w:rPr>
              <w:t>Mo</w:t>
            </w:r>
            <w:r w:rsidRPr="00236F19">
              <w:rPr>
                <w:rFonts w:ascii="Times New Roman" w:hAnsi="Times New Roman" w:cs="Times New Roman"/>
                <w:color w:val="000000"/>
              </w:rPr>
              <w:t xml:space="preserve">-2.25-3.0% </w:t>
            </w:r>
            <w:r w:rsidRPr="00236F19">
              <w:rPr>
                <w:rFonts w:ascii="Times New Roman" w:hAnsi="Times New Roman" w:cs="Times New Roman"/>
                <w:color w:val="000000"/>
                <w:lang w:val="en-US"/>
              </w:rPr>
              <w:t>max</w:t>
            </w:r>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4CFB745" w14:textId="77777777"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lastRenderedPageBreak/>
              <w:t>штука</w:t>
            </w:r>
          </w:p>
        </w:tc>
        <w:tc>
          <w:tcPr>
            <w:tcW w:w="851" w:type="dxa"/>
            <w:tcBorders>
              <w:top w:val="nil"/>
              <w:left w:val="nil"/>
              <w:bottom w:val="single" w:sz="4" w:space="0" w:color="auto"/>
              <w:right w:val="single" w:sz="4" w:space="0" w:color="auto"/>
            </w:tcBorders>
            <w:shd w:val="clear" w:color="000000" w:fill="FFFFFF"/>
            <w:noWrap/>
            <w:vAlign w:val="center"/>
          </w:tcPr>
          <w:p w14:paraId="4FB69534" w14:textId="53F361F9"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A86BC24" w14:textId="5CEE54CB"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4 039</w:t>
            </w:r>
            <w:r w:rsidR="00623D60"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0DEC792A" w14:textId="3E85C724"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980D27" w:rsidRPr="00236F19">
              <w:rPr>
                <w:rFonts w:ascii="Times New Roman" w:hAnsi="Times New Roman" w:cs="Times New Roman"/>
              </w:rPr>
              <w:t>1 211 700</w:t>
            </w:r>
            <w:r w:rsidR="00623D60" w:rsidRPr="00236F19">
              <w:rPr>
                <w:rFonts w:ascii="Times New Roman" w:hAnsi="Times New Roman" w:cs="Times New Roman"/>
              </w:rPr>
              <w:t xml:space="preserve">,00   </w:t>
            </w:r>
          </w:p>
        </w:tc>
      </w:tr>
      <w:tr w:rsidR="00623D60" w:rsidRPr="00236F19" w14:paraId="35F664C0"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C42164D"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10</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5E5E4A22" w14:textId="071BE5C5"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Винт</w:t>
            </w:r>
          </w:p>
        </w:tc>
        <w:tc>
          <w:tcPr>
            <w:tcW w:w="7059" w:type="dxa"/>
            <w:tcBorders>
              <w:top w:val="nil"/>
              <w:left w:val="single" w:sz="4" w:space="0" w:color="auto"/>
              <w:bottom w:val="single" w:sz="4" w:space="0" w:color="auto"/>
              <w:right w:val="single" w:sz="4" w:space="0" w:color="auto"/>
            </w:tcBorders>
            <w:shd w:val="clear" w:color="000000" w:fill="FFFFFF"/>
            <w:noWrap/>
            <w:vAlign w:val="center"/>
          </w:tcPr>
          <w:p w14:paraId="624EE319" w14:textId="24F8CE65"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Винт </w:t>
            </w:r>
            <w:proofErr w:type="spellStart"/>
            <w:r w:rsidRPr="00236F19">
              <w:rPr>
                <w:rFonts w:ascii="Times New Roman" w:hAnsi="Times New Roman" w:cs="Times New Roman"/>
                <w:color w:val="000000"/>
              </w:rPr>
              <w:t>спонгиозный</w:t>
            </w:r>
            <w:proofErr w:type="spellEnd"/>
            <w:r w:rsidRPr="00236F19">
              <w:rPr>
                <w:rFonts w:ascii="Times New Roman" w:hAnsi="Times New Roman" w:cs="Times New Roman"/>
                <w:color w:val="000000"/>
              </w:rPr>
              <w:t xml:space="preserve"> самонарезающий 6,5-Винт длиной 25мм, 30мм, 35мм, 40мм, 45мм, 50мм, 55мм, 60мм, 65мм, 70мм, 75мм, 80мм, 85мм, 90мм, 95мм, 100мм, 105мм, 110мм, 115мм, 120мм</w:t>
            </w:r>
            <w:proofErr w:type="gramStart"/>
            <w:r w:rsidRPr="00236F19">
              <w:rPr>
                <w:rFonts w:ascii="Times New Roman" w:hAnsi="Times New Roman" w:cs="Times New Roman"/>
                <w:color w:val="000000"/>
              </w:rPr>
              <w:t>.Р</w:t>
            </w:r>
            <w:proofErr w:type="gramEnd"/>
            <w:r w:rsidRPr="00236F19">
              <w:rPr>
                <w:rFonts w:ascii="Times New Roman" w:hAnsi="Times New Roman" w:cs="Times New Roman"/>
                <w:color w:val="000000"/>
              </w:rPr>
              <w:t xml:space="preserve">езьба диаметром 6,5мм.Резьба на винте неполная. Головка винта </w:t>
            </w:r>
            <w:proofErr w:type="spellStart"/>
            <w:r w:rsidRPr="00236F19">
              <w:rPr>
                <w:rFonts w:ascii="Times New Roman" w:hAnsi="Times New Roman" w:cs="Times New Roman"/>
                <w:color w:val="000000"/>
              </w:rPr>
              <w:t>полупотайная</w:t>
            </w:r>
            <w:proofErr w:type="gramStart"/>
            <w:r w:rsidRPr="00236F19">
              <w:rPr>
                <w:rFonts w:ascii="Times New Roman" w:hAnsi="Times New Roman" w:cs="Times New Roman"/>
                <w:color w:val="000000"/>
              </w:rPr>
              <w:t>,в</w:t>
            </w:r>
            <w:proofErr w:type="gramEnd"/>
            <w:r w:rsidRPr="00236F19">
              <w:rPr>
                <w:rFonts w:ascii="Times New Roman" w:hAnsi="Times New Roman" w:cs="Times New Roman"/>
                <w:color w:val="000000"/>
              </w:rPr>
              <w:t>ыстой</w:t>
            </w:r>
            <w:proofErr w:type="spellEnd"/>
            <w:r w:rsidRPr="00236F19">
              <w:rPr>
                <w:rFonts w:ascii="Times New Roman" w:hAnsi="Times New Roman" w:cs="Times New Roman"/>
                <w:color w:val="000000"/>
              </w:rPr>
              <w:t xml:space="preserve"> 4,6мм под шестигранную отвертку S3,5 глубина  шлица 2,8мм. Диаметр винта на промежутке между головкой и резьбой4,5мм.длиной 5,5мм</w:t>
            </w:r>
            <w:proofErr w:type="gramStart"/>
            <w:r w:rsidRPr="00236F19">
              <w:rPr>
                <w:rFonts w:ascii="Times New Roman" w:hAnsi="Times New Roman" w:cs="Times New Roman"/>
                <w:color w:val="000000"/>
              </w:rPr>
              <w:t>.В</w:t>
            </w:r>
            <w:proofErr w:type="gramEnd"/>
            <w:r w:rsidRPr="00236F19">
              <w:rPr>
                <w:rFonts w:ascii="Times New Roman" w:hAnsi="Times New Roman" w:cs="Times New Roman"/>
                <w:color w:val="000000"/>
              </w:rPr>
              <w:t>инт имеет самонарезающую резьбу что позволяет фиксировать его без использования метчика. Рабочая часть винта имеет конусное начало</w:t>
            </w:r>
            <w:proofErr w:type="gramStart"/>
            <w:r w:rsidRPr="00236F19">
              <w:rPr>
                <w:rFonts w:ascii="Times New Roman" w:hAnsi="Times New Roman" w:cs="Times New Roman"/>
                <w:color w:val="000000"/>
              </w:rPr>
              <w:t>,в</w:t>
            </w:r>
            <w:proofErr w:type="gramEnd"/>
            <w:r w:rsidRPr="00236F19">
              <w:rPr>
                <w:rFonts w:ascii="Times New Roman" w:hAnsi="Times New Roman" w:cs="Times New Roman"/>
                <w:color w:val="000000"/>
              </w:rPr>
              <w:t xml:space="preserve">ершинныйугол-90градусов. Конусное начало имеет 1 подточку шириной3мм под углом 30градусов. Имплантаты должны быть оценены по критериям безопасности и совместимости с процедурами </w:t>
            </w:r>
            <w:proofErr w:type="spellStart"/>
            <w:r w:rsidRPr="00236F19">
              <w:rPr>
                <w:rFonts w:ascii="Times New Roman" w:hAnsi="Times New Roman" w:cs="Times New Roman"/>
                <w:color w:val="000000"/>
              </w:rPr>
              <w:t>магнтно</w:t>
            </w:r>
            <w:proofErr w:type="spellEnd"/>
            <w:r w:rsidRPr="00236F19">
              <w:rPr>
                <w:rFonts w:ascii="Times New Roman" w:hAnsi="Times New Roman" w:cs="Times New Roman"/>
                <w:color w:val="000000"/>
              </w:rPr>
              <w:t xml:space="preserve"> - резонансной томографии. Материал изготовлени</w:t>
            </w:r>
            <w:proofErr w:type="gramStart"/>
            <w:r w:rsidRPr="00236F19">
              <w:rPr>
                <w:rFonts w:ascii="Times New Roman" w:hAnsi="Times New Roman" w:cs="Times New Roman"/>
                <w:color w:val="000000"/>
              </w:rPr>
              <w:t>я-</w:t>
            </w:r>
            <w:proofErr w:type="gramEnd"/>
            <w:r w:rsidRPr="00236F19">
              <w:rPr>
                <w:rFonts w:ascii="Times New Roman" w:hAnsi="Times New Roman" w:cs="Times New Roman"/>
                <w:color w:val="000000"/>
              </w:rPr>
              <w:t xml:space="preserve"> нержавеющая сталь, соответствующая международному стандарту ISO 5832 для изделий, имплантируемых  в человеческой организм. Сталь технические нормы ISO 5832/1, состав материала: C-0.03%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Si-1.0% max.Mn-2.0% max.P-0.025%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S-0.01% max.N-0.1%max.Cr-17.0-19.0% max.Mo-2.25-3.0%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Ni-13.0-15.0% max.Cu-0.5% </w:t>
            </w:r>
            <w:proofErr w:type="spellStart"/>
            <w:r w:rsidRPr="00236F19">
              <w:rPr>
                <w:rFonts w:ascii="Times New Roman" w:hAnsi="Times New Roman" w:cs="Times New Roman"/>
                <w:color w:val="000000"/>
              </w:rPr>
              <w:t>max</w:t>
            </w:r>
            <w:proofErr w:type="spell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Fe</w:t>
            </w:r>
            <w:proofErr w:type="spellEnd"/>
            <w:r w:rsidRPr="00236F19">
              <w:rPr>
                <w:rFonts w:ascii="Times New Roman" w:hAnsi="Times New Roman" w:cs="Times New Roman"/>
                <w:color w:val="000000"/>
              </w:rPr>
              <w:t>-остальное.</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76B33BE" w14:textId="77777777"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t>штука</w:t>
            </w:r>
          </w:p>
        </w:tc>
        <w:tc>
          <w:tcPr>
            <w:tcW w:w="851" w:type="dxa"/>
            <w:tcBorders>
              <w:top w:val="nil"/>
              <w:left w:val="nil"/>
              <w:bottom w:val="single" w:sz="4" w:space="0" w:color="auto"/>
              <w:right w:val="single" w:sz="4" w:space="0" w:color="auto"/>
            </w:tcBorders>
            <w:shd w:val="clear" w:color="000000" w:fill="FFFFFF"/>
            <w:noWrap/>
            <w:vAlign w:val="center"/>
          </w:tcPr>
          <w:p w14:paraId="36ACA497" w14:textId="72D6F02D"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3300E9" w14:textId="54F39A3D"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5 930</w:t>
            </w:r>
            <w:r w:rsidR="00623D60"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77B6AC21" w14:textId="7A5E842E"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980D27" w:rsidRPr="00236F19">
              <w:rPr>
                <w:rFonts w:ascii="Times New Roman" w:hAnsi="Times New Roman" w:cs="Times New Roman"/>
              </w:rPr>
              <w:t>177 900</w:t>
            </w:r>
            <w:r w:rsidR="00623D60" w:rsidRPr="00236F19">
              <w:rPr>
                <w:rFonts w:ascii="Times New Roman" w:hAnsi="Times New Roman" w:cs="Times New Roman"/>
              </w:rPr>
              <w:t xml:space="preserve">,00   </w:t>
            </w:r>
          </w:p>
        </w:tc>
      </w:tr>
      <w:tr w:rsidR="00623D60" w:rsidRPr="00236F19" w14:paraId="565EFBA3"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4883EFD8"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t>11</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0894FFFF" w14:textId="48E15A10"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Болт</w:t>
            </w:r>
          </w:p>
        </w:tc>
        <w:tc>
          <w:tcPr>
            <w:tcW w:w="7059" w:type="dxa"/>
            <w:tcBorders>
              <w:top w:val="nil"/>
              <w:left w:val="single" w:sz="4" w:space="0" w:color="auto"/>
              <w:bottom w:val="single" w:sz="4" w:space="0" w:color="auto"/>
              <w:right w:val="single" w:sz="4" w:space="0" w:color="auto"/>
            </w:tcBorders>
            <w:shd w:val="clear" w:color="000000" w:fill="FFFFFF"/>
            <w:noWrap/>
            <w:vAlign w:val="center"/>
          </w:tcPr>
          <w:p w14:paraId="572D9AE6" w14:textId="42443EEE"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Бол</w:t>
            </w:r>
            <w:proofErr w:type="gramStart"/>
            <w:r w:rsidRPr="00236F19">
              <w:rPr>
                <w:rFonts w:ascii="Times New Roman" w:hAnsi="Times New Roman" w:cs="Times New Roman"/>
                <w:color w:val="000000"/>
              </w:rPr>
              <w:t>т-</w:t>
            </w:r>
            <w:proofErr w:type="gramEnd"/>
            <w:r w:rsidRPr="00236F19">
              <w:rPr>
                <w:rFonts w:ascii="Times New Roman" w:hAnsi="Times New Roman" w:cs="Times New Roman"/>
                <w:color w:val="000000"/>
              </w:rPr>
              <w:t xml:space="preserve"> </w:t>
            </w:r>
            <w:proofErr w:type="spellStart"/>
            <w:r w:rsidRPr="00236F19">
              <w:rPr>
                <w:rFonts w:ascii="Times New Roman" w:hAnsi="Times New Roman" w:cs="Times New Roman"/>
                <w:color w:val="000000"/>
              </w:rPr>
              <w:t>спицификсатор</w:t>
            </w:r>
            <w:proofErr w:type="spellEnd"/>
            <w:r w:rsidRPr="00236F19">
              <w:rPr>
                <w:rFonts w:ascii="Times New Roman" w:hAnsi="Times New Roman" w:cs="Times New Roman"/>
                <w:color w:val="000000"/>
              </w:rPr>
              <w:t xml:space="preserve"> предназначен  для крепления спицы на опорных элементах аппарата Илизарова. Болт </w:t>
            </w:r>
            <w:proofErr w:type="spellStart"/>
            <w:r w:rsidRPr="00236F19">
              <w:rPr>
                <w:rFonts w:ascii="Times New Roman" w:hAnsi="Times New Roman" w:cs="Times New Roman"/>
                <w:color w:val="000000"/>
              </w:rPr>
              <w:t>спицификсатор</w:t>
            </w:r>
            <w:proofErr w:type="spellEnd"/>
            <w:r w:rsidRPr="00236F19">
              <w:rPr>
                <w:rFonts w:ascii="Times New Roman" w:hAnsi="Times New Roman" w:cs="Times New Roman"/>
                <w:color w:val="000000"/>
              </w:rPr>
              <w:t xml:space="preserve"> должен иметь шестигранную головку с размером от 0,9мм до 10мм.Длина болта должна быть от 24,85мм до 25мм. Болт </w:t>
            </w:r>
            <w:proofErr w:type="spellStart"/>
            <w:r w:rsidRPr="00236F19">
              <w:rPr>
                <w:rFonts w:ascii="Times New Roman" w:hAnsi="Times New Roman" w:cs="Times New Roman"/>
                <w:color w:val="000000"/>
              </w:rPr>
              <w:t>спицификсатор</w:t>
            </w:r>
            <w:proofErr w:type="spellEnd"/>
            <w:r w:rsidRPr="00236F19">
              <w:rPr>
                <w:rFonts w:ascii="Times New Roman" w:hAnsi="Times New Roman" w:cs="Times New Roman"/>
                <w:color w:val="000000"/>
              </w:rPr>
              <w:t xml:space="preserve"> должен быть снабжен подголовником диаметром от 6,70мм до 6,85мм и пазом шириной 2мм. На головке болта обязательно наличие фаски 30о Резьба М 6-8g. Болт </w:t>
            </w:r>
            <w:proofErr w:type="spellStart"/>
            <w:r w:rsidRPr="00236F19">
              <w:rPr>
                <w:rFonts w:ascii="Times New Roman" w:hAnsi="Times New Roman" w:cs="Times New Roman"/>
                <w:color w:val="000000"/>
              </w:rPr>
              <w:t>спицификсатор</w:t>
            </w:r>
            <w:proofErr w:type="spellEnd"/>
            <w:r w:rsidRPr="00236F19">
              <w:rPr>
                <w:rFonts w:ascii="Times New Roman" w:hAnsi="Times New Roman" w:cs="Times New Roman"/>
                <w:color w:val="000000"/>
              </w:rPr>
              <w:t xml:space="preserve"> должен надежно крепить спицу на опорных элементах аппарата Илизарова. При креплении спицы на </w:t>
            </w:r>
            <w:r w:rsidRPr="00236F19">
              <w:rPr>
                <w:rFonts w:ascii="Times New Roman" w:hAnsi="Times New Roman" w:cs="Times New Roman"/>
                <w:color w:val="000000"/>
              </w:rPr>
              <w:lastRenderedPageBreak/>
              <w:t xml:space="preserve">опорном элементе  болтом </w:t>
            </w:r>
            <w:proofErr w:type="spellStart"/>
            <w:r w:rsidRPr="00236F19">
              <w:rPr>
                <w:rFonts w:ascii="Times New Roman" w:hAnsi="Times New Roman" w:cs="Times New Roman"/>
                <w:color w:val="000000"/>
              </w:rPr>
              <w:t>спицефиксатором</w:t>
            </w:r>
            <w:proofErr w:type="spellEnd"/>
            <w:r w:rsidRPr="00236F19">
              <w:rPr>
                <w:rFonts w:ascii="Times New Roman" w:hAnsi="Times New Roman" w:cs="Times New Roman"/>
                <w:color w:val="000000"/>
              </w:rPr>
              <w:t xml:space="preserve"> последняя должна выдерживать осевое усилие от проскальзывания не менее 160кгс (1570Н) На резьбовых поверхностях не допускаются : заусенец и вмятин, препятствующих навинчиванию проходного калибра, рванины и выкрошенных  </w:t>
            </w:r>
            <w:proofErr w:type="spellStart"/>
            <w:r w:rsidRPr="00236F19">
              <w:rPr>
                <w:rFonts w:ascii="Times New Roman" w:hAnsi="Times New Roman" w:cs="Times New Roman"/>
                <w:color w:val="000000"/>
              </w:rPr>
              <w:t>ниток</w:t>
            </w:r>
            <w:proofErr w:type="gramStart"/>
            <w:r w:rsidRPr="00236F19">
              <w:rPr>
                <w:rFonts w:ascii="Times New Roman" w:hAnsi="Times New Roman" w:cs="Times New Roman"/>
                <w:color w:val="000000"/>
              </w:rPr>
              <w:t>.Б</w:t>
            </w:r>
            <w:proofErr w:type="gramEnd"/>
            <w:r w:rsidRPr="00236F19">
              <w:rPr>
                <w:rFonts w:ascii="Times New Roman" w:hAnsi="Times New Roman" w:cs="Times New Roman"/>
                <w:color w:val="000000"/>
              </w:rPr>
              <w:t>олты</w:t>
            </w:r>
            <w:proofErr w:type="spellEnd"/>
            <w:r w:rsidRPr="00236F19">
              <w:rPr>
                <w:rFonts w:ascii="Times New Roman" w:hAnsi="Times New Roman" w:cs="Times New Roman"/>
                <w:color w:val="000000"/>
              </w:rPr>
              <w:t xml:space="preserve"> должны быть изготовлены из коррозионно-стойкой </w:t>
            </w:r>
            <w:proofErr w:type="spellStart"/>
            <w:r w:rsidRPr="00236F19">
              <w:rPr>
                <w:rFonts w:ascii="Times New Roman" w:hAnsi="Times New Roman" w:cs="Times New Roman"/>
                <w:color w:val="000000"/>
              </w:rPr>
              <w:t>стали.Твердость</w:t>
            </w:r>
            <w:proofErr w:type="spellEnd"/>
            <w:r w:rsidRPr="00236F19">
              <w:rPr>
                <w:rFonts w:ascii="Times New Roman" w:hAnsi="Times New Roman" w:cs="Times New Roman"/>
                <w:color w:val="000000"/>
              </w:rPr>
              <w:t xml:space="preserve"> материала </w:t>
            </w:r>
            <w:proofErr w:type="spellStart"/>
            <w:r w:rsidRPr="00236F19">
              <w:rPr>
                <w:rFonts w:ascii="Times New Roman" w:hAnsi="Times New Roman" w:cs="Times New Roman"/>
                <w:color w:val="000000"/>
              </w:rPr>
              <w:t>Роквеллу</w:t>
            </w:r>
            <w:proofErr w:type="spellEnd"/>
            <w:r w:rsidRPr="00236F19">
              <w:rPr>
                <w:rFonts w:ascii="Times New Roman" w:hAnsi="Times New Roman" w:cs="Times New Roman"/>
                <w:color w:val="000000"/>
              </w:rPr>
              <w:t xml:space="preserve"> HRС44…48 единицы. Шероховатость наружных поверхностей деталей кроме резьбовых должна быть не более 0,32мкм.</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B9C4B6A" w14:textId="77777777"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lastRenderedPageBreak/>
              <w:t>штука</w:t>
            </w:r>
          </w:p>
        </w:tc>
        <w:tc>
          <w:tcPr>
            <w:tcW w:w="851" w:type="dxa"/>
            <w:tcBorders>
              <w:top w:val="nil"/>
              <w:left w:val="nil"/>
              <w:bottom w:val="single" w:sz="4" w:space="0" w:color="auto"/>
              <w:right w:val="single" w:sz="4" w:space="0" w:color="auto"/>
            </w:tcBorders>
            <w:shd w:val="clear" w:color="000000" w:fill="FFFFFF"/>
            <w:noWrap/>
            <w:vAlign w:val="center"/>
          </w:tcPr>
          <w:p w14:paraId="0605DD87" w14:textId="3A9295DC"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t>1</w:t>
            </w:r>
            <w:r w:rsidR="00980D27" w:rsidRPr="00236F19">
              <w:rPr>
                <w:rFonts w:ascii="Times New Roman" w:hAnsi="Times New Roman" w:cs="Times New Roman"/>
                <w:color w:val="000000"/>
              </w:rPr>
              <w:t>40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A104A7A" w14:textId="08A60B2C"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2 670</w:t>
            </w:r>
            <w:r w:rsidR="00623D60"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4E05FA45" w14:textId="299DF4EF"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623D60" w:rsidRPr="00236F19">
              <w:rPr>
                <w:rFonts w:ascii="Times New Roman" w:hAnsi="Times New Roman" w:cs="Times New Roman"/>
              </w:rPr>
              <w:t xml:space="preserve">  </w:t>
            </w:r>
            <w:r w:rsidR="00980D27" w:rsidRPr="00236F19">
              <w:rPr>
                <w:rFonts w:ascii="Times New Roman" w:hAnsi="Times New Roman" w:cs="Times New Roman"/>
              </w:rPr>
              <w:t>373 800</w:t>
            </w:r>
            <w:r w:rsidR="00623D60" w:rsidRPr="00236F19">
              <w:rPr>
                <w:rFonts w:ascii="Times New Roman" w:hAnsi="Times New Roman" w:cs="Times New Roman"/>
              </w:rPr>
              <w:t xml:space="preserve">,00   </w:t>
            </w:r>
          </w:p>
        </w:tc>
      </w:tr>
      <w:tr w:rsidR="00623D60" w:rsidRPr="00236F19" w14:paraId="37FAAFD5" w14:textId="77777777" w:rsidTr="005157C9">
        <w:trPr>
          <w:trHeight w:val="176"/>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14E87C80" w14:textId="77777777" w:rsidR="00623D60" w:rsidRPr="00236F19" w:rsidRDefault="00623D60" w:rsidP="00A01B55">
            <w:pPr>
              <w:spacing w:after="0" w:line="240" w:lineRule="auto"/>
              <w:jc w:val="center"/>
              <w:rPr>
                <w:rFonts w:ascii="Times New Roman" w:eastAsia="Times New Roman" w:hAnsi="Times New Roman" w:cs="Times New Roman"/>
                <w:bCs/>
                <w:color w:val="000000"/>
                <w:lang w:eastAsia="ko-KR"/>
              </w:rPr>
            </w:pPr>
            <w:r w:rsidRPr="00236F19">
              <w:rPr>
                <w:rFonts w:ascii="Times New Roman" w:eastAsia="Times New Roman" w:hAnsi="Times New Roman" w:cs="Times New Roman"/>
                <w:bCs/>
                <w:color w:val="000000"/>
                <w:lang w:eastAsia="ko-KR"/>
              </w:rPr>
              <w:lastRenderedPageBreak/>
              <w:t>12</w:t>
            </w:r>
          </w:p>
        </w:tc>
        <w:tc>
          <w:tcPr>
            <w:tcW w:w="1588" w:type="dxa"/>
            <w:tcBorders>
              <w:top w:val="nil"/>
              <w:left w:val="single" w:sz="4" w:space="0" w:color="auto"/>
              <w:bottom w:val="single" w:sz="4" w:space="0" w:color="auto"/>
              <w:right w:val="single" w:sz="4" w:space="0" w:color="auto"/>
            </w:tcBorders>
            <w:shd w:val="clear" w:color="000000" w:fill="FFFFFF"/>
            <w:vAlign w:val="center"/>
          </w:tcPr>
          <w:p w14:paraId="35FCFDA3" w14:textId="4124D5D5"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Гайка</w:t>
            </w:r>
          </w:p>
        </w:tc>
        <w:tc>
          <w:tcPr>
            <w:tcW w:w="7059" w:type="dxa"/>
            <w:tcBorders>
              <w:top w:val="nil"/>
              <w:left w:val="single" w:sz="4" w:space="0" w:color="auto"/>
              <w:bottom w:val="single" w:sz="4" w:space="0" w:color="auto"/>
              <w:right w:val="single" w:sz="4" w:space="0" w:color="auto"/>
            </w:tcBorders>
            <w:shd w:val="clear" w:color="000000" w:fill="FFFFFF"/>
            <w:noWrap/>
            <w:vAlign w:val="center"/>
          </w:tcPr>
          <w:p w14:paraId="459B2677" w14:textId="25A58397" w:rsidR="00623D60" w:rsidRPr="00236F19" w:rsidRDefault="00477FEB" w:rsidP="00A01B55">
            <w:pPr>
              <w:spacing w:after="0"/>
              <w:jc w:val="center"/>
              <w:rPr>
                <w:rFonts w:ascii="Times New Roman" w:hAnsi="Times New Roman" w:cs="Times New Roman"/>
                <w:color w:val="000000"/>
              </w:rPr>
            </w:pPr>
            <w:r w:rsidRPr="00236F19">
              <w:rPr>
                <w:rFonts w:ascii="Times New Roman" w:hAnsi="Times New Roman" w:cs="Times New Roman"/>
                <w:color w:val="000000"/>
              </w:rPr>
              <w:t xml:space="preserve">Гайки должны иметь резьбу М6-7Н с </w:t>
            </w:r>
            <w:proofErr w:type="spellStart"/>
            <w:r w:rsidRPr="00236F19">
              <w:rPr>
                <w:rFonts w:ascii="Times New Roman" w:hAnsi="Times New Roman" w:cs="Times New Roman"/>
                <w:color w:val="000000"/>
              </w:rPr>
              <w:t>заходной</w:t>
            </w:r>
            <w:proofErr w:type="spellEnd"/>
            <w:r w:rsidRPr="00236F19">
              <w:rPr>
                <w:rFonts w:ascii="Times New Roman" w:hAnsi="Times New Roman" w:cs="Times New Roman"/>
                <w:color w:val="000000"/>
              </w:rPr>
              <w:t xml:space="preserve"> фаской 1х45градусов. Шестигранная поверхность должна иметь размер под ключ от 9,9 до 10мм. На торцах гайки обязательно наличие фаски 30 градусов. На резьбовых поверхностях не должно быть заусенец и вмятин, препятствующих навинчиванию проходного калибра, рванины и выкрошенных ниток. Гайки должны быть изготовлены из </w:t>
            </w:r>
            <w:proofErr w:type="gramStart"/>
            <w:r w:rsidRPr="00236F19">
              <w:rPr>
                <w:rFonts w:ascii="Times New Roman" w:hAnsi="Times New Roman" w:cs="Times New Roman"/>
                <w:color w:val="000000"/>
              </w:rPr>
              <w:t>коррозионно-стойкой</w:t>
            </w:r>
            <w:proofErr w:type="gramEnd"/>
            <w:r w:rsidRPr="00236F19">
              <w:rPr>
                <w:rFonts w:ascii="Times New Roman" w:hAnsi="Times New Roman" w:cs="Times New Roman"/>
                <w:color w:val="000000"/>
              </w:rPr>
              <w:t xml:space="preserve"> стали марки 12Х 18Н9. Допускается изготовление из углеродистой стали с гальванопокрытием ГОСТ 9.306 для условии эксплуатации 1ГОСТ 15150.  На наружных поверхностях не должно быть дефектов в виде трещин, заусенцев, забоин. Шероховатость наружных поверхностей деталей должна быть более 0,4мкм. Шероховатость резьбовых поверхностей должна быть не более 3,2мкм.</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C1F6B4F" w14:textId="77777777" w:rsidR="00623D60" w:rsidRPr="00236F19" w:rsidRDefault="00623D60" w:rsidP="00A01B55">
            <w:pPr>
              <w:spacing w:after="0"/>
              <w:jc w:val="center"/>
              <w:rPr>
                <w:rFonts w:ascii="Times New Roman" w:hAnsi="Times New Roman" w:cs="Times New Roman"/>
                <w:color w:val="000000"/>
              </w:rPr>
            </w:pPr>
            <w:r w:rsidRPr="00236F19">
              <w:rPr>
                <w:rFonts w:ascii="Times New Roman" w:hAnsi="Times New Roman" w:cs="Times New Roman"/>
                <w:color w:val="000000"/>
              </w:rPr>
              <w:t>штука</w:t>
            </w:r>
          </w:p>
        </w:tc>
        <w:tc>
          <w:tcPr>
            <w:tcW w:w="851" w:type="dxa"/>
            <w:tcBorders>
              <w:top w:val="nil"/>
              <w:left w:val="nil"/>
              <w:bottom w:val="single" w:sz="4" w:space="0" w:color="auto"/>
              <w:right w:val="single" w:sz="4" w:space="0" w:color="auto"/>
            </w:tcBorders>
            <w:shd w:val="clear" w:color="000000" w:fill="FFFFFF"/>
            <w:noWrap/>
            <w:vAlign w:val="center"/>
          </w:tcPr>
          <w:p w14:paraId="0C64ABDD" w14:textId="477100AA"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270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D2201FF" w14:textId="4685E7F7" w:rsidR="00623D60" w:rsidRPr="00236F19" w:rsidRDefault="00980D27" w:rsidP="00A01B55">
            <w:pPr>
              <w:spacing w:after="0"/>
              <w:jc w:val="center"/>
              <w:rPr>
                <w:rFonts w:ascii="Times New Roman" w:hAnsi="Times New Roman" w:cs="Times New Roman"/>
                <w:color w:val="000000"/>
              </w:rPr>
            </w:pPr>
            <w:r w:rsidRPr="00236F19">
              <w:rPr>
                <w:rFonts w:ascii="Times New Roman" w:hAnsi="Times New Roman" w:cs="Times New Roman"/>
                <w:color w:val="000000"/>
              </w:rPr>
              <w:t>501</w:t>
            </w:r>
            <w:r w:rsidR="00623D60" w:rsidRPr="00236F19">
              <w:rPr>
                <w:rFonts w:ascii="Times New Roman" w:hAnsi="Times New Roman" w:cs="Times New Roman"/>
                <w:color w:val="000000"/>
              </w:rPr>
              <w:t>,00</w:t>
            </w:r>
          </w:p>
        </w:tc>
        <w:tc>
          <w:tcPr>
            <w:tcW w:w="1701" w:type="dxa"/>
            <w:tcBorders>
              <w:top w:val="nil"/>
              <w:left w:val="nil"/>
              <w:bottom w:val="single" w:sz="4" w:space="0" w:color="auto"/>
              <w:right w:val="single" w:sz="4" w:space="0" w:color="auto"/>
            </w:tcBorders>
            <w:shd w:val="clear" w:color="000000" w:fill="FFFFFF"/>
            <w:vAlign w:val="center"/>
          </w:tcPr>
          <w:p w14:paraId="6CB35CC4" w14:textId="64F87360" w:rsidR="00623D60" w:rsidRPr="00236F19" w:rsidRDefault="009E2F0B" w:rsidP="00A01B55">
            <w:pPr>
              <w:spacing w:after="0"/>
              <w:jc w:val="center"/>
              <w:rPr>
                <w:rFonts w:ascii="Times New Roman" w:hAnsi="Times New Roman" w:cs="Times New Roman"/>
              </w:rPr>
            </w:pPr>
            <w:r w:rsidRPr="00236F19">
              <w:rPr>
                <w:rFonts w:ascii="Times New Roman" w:hAnsi="Times New Roman" w:cs="Times New Roman"/>
              </w:rPr>
              <w:t xml:space="preserve">      </w:t>
            </w:r>
            <w:r w:rsidR="00980D27" w:rsidRPr="00236F19">
              <w:rPr>
                <w:rFonts w:ascii="Times New Roman" w:hAnsi="Times New Roman" w:cs="Times New Roman"/>
              </w:rPr>
              <w:t>135 270</w:t>
            </w:r>
            <w:r w:rsidR="00623D60" w:rsidRPr="00236F19">
              <w:rPr>
                <w:rFonts w:ascii="Times New Roman" w:hAnsi="Times New Roman" w:cs="Times New Roman"/>
              </w:rPr>
              <w:t xml:space="preserve">,00   </w:t>
            </w:r>
          </w:p>
        </w:tc>
      </w:tr>
      <w:tr w:rsidR="00623D60" w:rsidRPr="00236F19" w14:paraId="65C55911" w14:textId="77777777" w:rsidTr="005157C9">
        <w:trPr>
          <w:trHeight w:val="394"/>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6C920D35" w14:textId="77777777" w:rsidR="00623D60" w:rsidRPr="00236F19" w:rsidRDefault="00623D60" w:rsidP="00E560BE">
            <w:pPr>
              <w:spacing w:after="0" w:line="240" w:lineRule="auto"/>
              <w:jc w:val="center"/>
              <w:rPr>
                <w:rFonts w:ascii="Times New Roman" w:eastAsia="Times New Roman" w:hAnsi="Times New Roman" w:cs="Times New Roman"/>
                <w:b/>
                <w:bCs/>
                <w:color w:val="000000"/>
                <w:lang w:eastAsia="ru-RU"/>
              </w:rPr>
            </w:pPr>
          </w:p>
        </w:tc>
        <w:tc>
          <w:tcPr>
            <w:tcW w:w="1588" w:type="dxa"/>
            <w:tcBorders>
              <w:top w:val="single" w:sz="4" w:space="0" w:color="auto"/>
              <w:left w:val="nil"/>
              <w:bottom w:val="single" w:sz="4" w:space="0" w:color="auto"/>
              <w:right w:val="single" w:sz="4" w:space="0" w:color="auto"/>
            </w:tcBorders>
            <w:shd w:val="clear" w:color="000000" w:fill="FFFFFF"/>
            <w:vAlign w:val="center"/>
          </w:tcPr>
          <w:p w14:paraId="3A118871" w14:textId="5999B9B5" w:rsidR="00623D60" w:rsidRPr="00236F19" w:rsidRDefault="00623D60" w:rsidP="00E560BE">
            <w:pPr>
              <w:spacing w:after="0"/>
              <w:jc w:val="center"/>
              <w:rPr>
                <w:rFonts w:ascii="Times New Roman" w:hAnsi="Times New Roman" w:cs="Times New Roman"/>
                <w:b/>
                <w:bCs/>
                <w:color w:val="000000"/>
              </w:rPr>
            </w:pPr>
            <w:r w:rsidRPr="00236F19">
              <w:rPr>
                <w:rFonts w:ascii="Times New Roman" w:hAnsi="Times New Roman" w:cs="Times New Roman"/>
                <w:b/>
                <w:bCs/>
                <w:color w:val="000000"/>
              </w:rPr>
              <w:t>ИТОГО:</w:t>
            </w:r>
          </w:p>
        </w:tc>
        <w:tc>
          <w:tcPr>
            <w:tcW w:w="7059" w:type="dxa"/>
            <w:tcBorders>
              <w:top w:val="single" w:sz="4" w:space="0" w:color="auto"/>
              <w:left w:val="nil"/>
              <w:bottom w:val="single" w:sz="4" w:space="0" w:color="auto"/>
              <w:right w:val="single" w:sz="4" w:space="0" w:color="auto"/>
            </w:tcBorders>
            <w:shd w:val="clear" w:color="000000" w:fill="FFFFFF"/>
            <w:noWrap/>
            <w:vAlign w:val="center"/>
          </w:tcPr>
          <w:p w14:paraId="4DAC16F7" w14:textId="77777777" w:rsidR="00623D60" w:rsidRPr="00236F19" w:rsidRDefault="00623D60" w:rsidP="00E560BE">
            <w:pPr>
              <w:spacing w:after="0"/>
              <w:jc w:val="center"/>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DF9D93F" w14:textId="77777777" w:rsidR="00623D60" w:rsidRPr="00236F19" w:rsidRDefault="00623D60" w:rsidP="00E560BE">
            <w:pPr>
              <w:spacing w:after="0"/>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51025B8" w14:textId="77777777" w:rsidR="00623D60" w:rsidRPr="00236F19" w:rsidRDefault="00623D60" w:rsidP="00E560BE">
            <w:pPr>
              <w:spacing w:after="0"/>
              <w:jc w:val="center"/>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783E9E5" w14:textId="77777777" w:rsidR="00623D60" w:rsidRPr="00236F19" w:rsidRDefault="00623D60" w:rsidP="00E560BE">
            <w:pPr>
              <w:spacing w:after="0"/>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AB0DF2A" w14:textId="77777777" w:rsidR="00A01B55" w:rsidRPr="00236F19" w:rsidRDefault="00A01B55" w:rsidP="00E560BE">
            <w:pPr>
              <w:spacing w:after="0"/>
              <w:jc w:val="center"/>
              <w:rPr>
                <w:rFonts w:ascii="Times New Roman" w:hAnsi="Times New Roman" w:cs="Times New Roman"/>
                <w:b/>
                <w:bCs/>
                <w:color w:val="000000"/>
              </w:rPr>
            </w:pPr>
          </w:p>
          <w:p w14:paraId="7E6E3A73" w14:textId="4CEA8DF0" w:rsidR="00623D60" w:rsidRPr="00236F19" w:rsidRDefault="00980D27" w:rsidP="00E560BE">
            <w:pPr>
              <w:spacing w:after="0"/>
              <w:jc w:val="center"/>
              <w:rPr>
                <w:rFonts w:ascii="Times New Roman" w:hAnsi="Times New Roman" w:cs="Times New Roman"/>
                <w:b/>
                <w:bCs/>
                <w:color w:val="000000"/>
              </w:rPr>
            </w:pPr>
            <w:r w:rsidRPr="00236F19">
              <w:rPr>
                <w:rFonts w:ascii="Times New Roman" w:hAnsi="Times New Roman" w:cs="Times New Roman"/>
                <w:b/>
                <w:bCs/>
                <w:color w:val="000000"/>
              </w:rPr>
              <w:t>9 309 430</w:t>
            </w:r>
            <w:r w:rsidR="00E560BE" w:rsidRPr="00236F19">
              <w:rPr>
                <w:rFonts w:ascii="Times New Roman" w:hAnsi="Times New Roman" w:cs="Times New Roman"/>
                <w:b/>
                <w:bCs/>
                <w:color w:val="000000"/>
              </w:rPr>
              <w:t>,00</w:t>
            </w:r>
          </w:p>
        </w:tc>
      </w:tr>
    </w:tbl>
    <w:p w14:paraId="5EF6D4CA" w14:textId="77777777" w:rsidR="00E560BE" w:rsidRPr="00236F19" w:rsidRDefault="00E560BE" w:rsidP="001B13E0">
      <w:pPr>
        <w:shd w:val="clear" w:color="auto" w:fill="FFFFFF"/>
        <w:spacing w:after="0" w:line="240" w:lineRule="auto"/>
        <w:jc w:val="both"/>
        <w:textAlignment w:val="baseline"/>
        <w:rPr>
          <w:rFonts w:ascii="Times New Roman" w:eastAsia="Times New Roman" w:hAnsi="Times New Roman" w:cs="Times New Roman"/>
          <w:bCs/>
          <w:color w:val="000000"/>
          <w:lang w:val="kk-KZ" w:eastAsia="ko-KR"/>
        </w:rPr>
      </w:pPr>
    </w:p>
    <w:p w14:paraId="3E4E2DA3" w14:textId="19FD5DC7" w:rsidR="00325B7E" w:rsidRPr="00387C60" w:rsidRDefault="00555B62" w:rsidP="00236F19">
      <w:pPr>
        <w:pStyle w:val="2"/>
        <w:rPr>
          <w:rFonts w:ascii="Times New Roman" w:eastAsia="Times New Roman" w:hAnsi="Times New Roman" w:cs="Times New Roman"/>
          <w:color w:val="000000"/>
          <w:sz w:val="24"/>
          <w:szCs w:val="24"/>
          <w:lang w:eastAsia="ru-RU"/>
        </w:rPr>
      </w:pPr>
      <w:r w:rsidRPr="00387C60">
        <w:rPr>
          <w:rFonts w:ascii="Times New Roman" w:eastAsia="Times New Roman" w:hAnsi="Times New Roman" w:cs="Times New Roman"/>
          <w:color w:val="000000"/>
          <w:sz w:val="24"/>
          <w:szCs w:val="24"/>
          <w:lang w:val="kk-KZ" w:eastAsia="ko-KR"/>
        </w:rPr>
        <w:t xml:space="preserve">        </w:t>
      </w:r>
      <w:r w:rsidR="00325B7E" w:rsidRPr="00C266BE">
        <w:rPr>
          <w:rFonts w:ascii="Times New Roman" w:eastAsia="Times New Roman" w:hAnsi="Times New Roman" w:cs="Times New Roman"/>
          <w:color w:val="000000"/>
          <w:sz w:val="24"/>
          <w:szCs w:val="24"/>
          <w:lang w:val="kk-KZ" w:eastAsia="ko-KR"/>
        </w:rPr>
        <w:t>Выделенная сумма</w:t>
      </w:r>
      <w:r w:rsidR="00021B50" w:rsidRPr="00C266BE">
        <w:rPr>
          <w:rFonts w:ascii="Times New Roman" w:eastAsia="Times New Roman" w:hAnsi="Times New Roman" w:cs="Times New Roman"/>
          <w:color w:val="000000"/>
          <w:sz w:val="24"/>
          <w:szCs w:val="24"/>
          <w:lang w:val="kk-KZ" w:eastAsia="ko-KR"/>
        </w:rPr>
        <w:t>:</w:t>
      </w:r>
      <w:r w:rsidR="00FE4F29" w:rsidRPr="00C266BE">
        <w:rPr>
          <w:rFonts w:ascii="Times New Roman" w:eastAsia="Calibri" w:hAnsi="Times New Roman" w:cs="Times New Roman"/>
          <w:color w:val="000000"/>
          <w:sz w:val="24"/>
          <w:szCs w:val="24"/>
          <w:lang w:val="kk-KZ" w:eastAsia="ru-RU"/>
        </w:rPr>
        <w:t xml:space="preserve"> </w:t>
      </w:r>
      <w:r w:rsidR="005070E3" w:rsidRPr="00C266BE">
        <w:rPr>
          <w:rFonts w:ascii="Times New Roman" w:eastAsia="Calibri" w:hAnsi="Times New Roman" w:cs="Times New Roman"/>
          <w:color w:val="000000"/>
          <w:sz w:val="24"/>
          <w:szCs w:val="24"/>
          <w:lang w:val="kk-KZ" w:eastAsia="ru-RU"/>
        </w:rPr>
        <w:t>9 309 430</w:t>
      </w:r>
      <w:r w:rsidR="00FE4F29" w:rsidRPr="00C266BE">
        <w:rPr>
          <w:rFonts w:ascii="Times New Roman" w:eastAsia="Times New Roman" w:hAnsi="Times New Roman" w:cs="Times New Roman"/>
          <w:color w:val="000000"/>
          <w:sz w:val="24"/>
          <w:szCs w:val="24"/>
          <w:lang w:eastAsia="ko-KR"/>
        </w:rPr>
        <w:t>,</w:t>
      </w:r>
      <w:r w:rsidR="00FE4F29" w:rsidRPr="00C266BE">
        <w:rPr>
          <w:rFonts w:ascii="Times New Roman" w:eastAsia="Times New Roman" w:hAnsi="Times New Roman" w:cs="Times New Roman"/>
          <w:color w:val="000000"/>
          <w:sz w:val="24"/>
          <w:szCs w:val="24"/>
          <w:lang w:val="kk-KZ" w:eastAsia="ko-KR"/>
        </w:rPr>
        <w:t>0</w:t>
      </w:r>
      <w:r w:rsidR="00FE4F29" w:rsidRPr="00C266BE">
        <w:rPr>
          <w:rFonts w:ascii="Times New Roman" w:eastAsia="Times New Roman" w:hAnsi="Times New Roman" w:cs="Times New Roman"/>
          <w:color w:val="000000"/>
          <w:sz w:val="24"/>
          <w:szCs w:val="24"/>
          <w:lang w:eastAsia="ko-KR"/>
        </w:rPr>
        <w:t>0 (</w:t>
      </w:r>
      <w:r w:rsidR="00236F19" w:rsidRPr="00C266BE">
        <w:rPr>
          <w:rFonts w:ascii="Times New Roman" w:eastAsia="Times New Roman" w:hAnsi="Times New Roman" w:cs="Times New Roman"/>
          <w:bCs w:val="0"/>
          <w:color w:val="000000"/>
          <w:sz w:val="24"/>
          <w:szCs w:val="24"/>
          <w:lang w:eastAsia="ko-KR"/>
        </w:rPr>
        <w:t xml:space="preserve">девять </w:t>
      </w:r>
      <w:r w:rsidR="00FE4F29" w:rsidRPr="00C266BE">
        <w:rPr>
          <w:rFonts w:ascii="Times New Roman" w:eastAsia="Times New Roman" w:hAnsi="Times New Roman" w:cs="Times New Roman"/>
          <w:color w:val="000000"/>
          <w:sz w:val="24"/>
          <w:szCs w:val="24"/>
          <w:lang w:eastAsia="ko-KR"/>
        </w:rPr>
        <w:t>миллиона</w:t>
      </w:r>
      <w:r w:rsidR="00236F19" w:rsidRPr="00C266BE">
        <w:rPr>
          <w:rFonts w:ascii="Times New Roman" w:eastAsia="Times New Roman" w:hAnsi="Times New Roman" w:cs="Times New Roman"/>
          <w:color w:val="000000"/>
          <w:sz w:val="24"/>
          <w:szCs w:val="24"/>
          <w:lang w:eastAsia="ko-KR"/>
        </w:rPr>
        <w:t xml:space="preserve"> триста девять </w:t>
      </w:r>
      <w:r w:rsidR="00FE4F29" w:rsidRPr="00C266BE">
        <w:rPr>
          <w:rFonts w:ascii="Times New Roman" w:eastAsia="Times New Roman" w:hAnsi="Times New Roman" w:cs="Times New Roman"/>
          <w:color w:val="000000"/>
          <w:sz w:val="24"/>
          <w:szCs w:val="24"/>
          <w:lang w:eastAsia="ko-KR"/>
        </w:rPr>
        <w:t xml:space="preserve">тысяч </w:t>
      </w:r>
      <w:r w:rsidR="00236F19" w:rsidRPr="00C266BE">
        <w:rPr>
          <w:rFonts w:ascii="Times New Roman" w:eastAsia="Times New Roman" w:hAnsi="Times New Roman" w:cs="Times New Roman"/>
          <w:color w:val="000000"/>
          <w:sz w:val="24"/>
          <w:szCs w:val="24"/>
          <w:lang w:eastAsia="ko-KR"/>
        </w:rPr>
        <w:t>четыреста тридцать</w:t>
      </w:r>
      <w:r w:rsidR="00FE4F29" w:rsidRPr="00C266BE">
        <w:rPr>
          <w:rFonts w:ascii="Times New Roman" w:eastAsia="Times New Roman" w:hAnsi="Times New Roman" w:cs="Times New Roman"/>
          <w:color w:val="000000"/>
          <w:sz w:val="24"/>
          <w:szCs w:val="24"/>
          <w:lang w:eastAsia="ko-KR"/>
        </w:rPr>
        <w:t>)</w:t>
      </w:r>
      <w:r w:rsidR="00EF57DF" w:rsidRPr="00C266BE">
        <w:rPr>
          <w:rFonts w:ascii="Times New Roman" w:eastAsia="Times New Roman" w:hAnsi="Times New Roman" w:cs="Times New Roman"/>
          <w:color w:val="000000"/>
          <w:sz w:val="24"/>
          <w:szCs w:val="24"/>
          <w:lang w:eastAsia="ko-KR"/>
        </w:rPr>
        <w:t xml:space="preserve"> тенге.</w:t>
      </w:r>
      <w:r w:rsidR="00DC4BE9" w:rsidRPr="00C266BE">
        <w:rPr>
          <w:rFonts w:ascii="Times New Roman" w:eastAsia="Times New Roman" w:hAnsi="Times New Roman" w:cs="Times New Roman"/>
          <w:color w:val="000000"/>
          <w:sz w:val="24"/>
          <w:szCs w:val="24"/>
          <w:lang w:eastAsia="ko-KR"/>
        </w:rPr>
        <w:t xml:space="preserve"> </w:t>
      </w:r>
      <w:r w:rsidR="009C4A88" w:rsidRPr="00C266BE">
        <w:rPr>
          <w:rFonts w:ascii="Times New Roman" w:eastAsia="Times New Roman" w:hAnsi="Times New Roman" w:cs="Times New Roman"/>
          <w:color w:val="000000"/>
          <w:sz w:val="24"/>
          <w:szCs w:val="24"/>
          <w:lang w:eastAsia="ko-KR"/>
        </w:rPr>
        <w:t>/</w:t>
      </w:r>
      <w:r w:rsidR="009C4A88" w:rsidRPr="00C266BE">
        <w:rPr>
          <w:rFonts w:ascii="Times New Roman" w:hAnsi="Times New Roman" w:cs="Times New Roman"/>
          <w:sz w:val="24"/>
          <w:szCs w:val="24"/>
        </w:rPr>
        <w:t xml:space="preserve"> </w:t>
      </w:r>
      <w:proofErr w:type="spellStart"/>
      <w:r w:rsidR="000C0BC2" w:rsidRPr="00C266BE">
        <w:rPr>
          <w:rFonts w:ascii="Times New Roman" w:eastAsia="Times New Roman" w:hAnsi="Times New Roman" w:cs="Times New Roman"/>
          <w:color w:val="000000"/>
          <w:sz w:val="24"/>
          <w:szCs w:val="24"/>
          <w:lang w:eastAsia="ko-KR"/>
        </w:rPr>
        <w:t>Бөлінген</w:t>
      </w:r>
      <w:proofErr w:type="spellEnd"/>
      <w:r w:rsidR="000C0BC2" w:rsidRPr="00C266BE">
        <w:rPr>
          <w:rFonts w:ascii="Times New Roman" w:eastAsia="Times New Roman" w:hAnsi="Times New Roman" w:cs="Times New Roman"/>
          <w:color w:val="000000"/>
          <w:sz w:val="24"/>
          <w:szCs w:val="24"/>
          <w:lang w:eastAsia="ko-KR"/>
        </w:rPr>
        <w:t xml:space="preserve"> сома: </w:t>
      </w:r>
      <w:r w:rsidR="00236F19" w:rsidRPr="00C266BE">
        <w:rPr>
          <w:rFonts w:ascii="Times New Roman" w:eastAsia="Times New Roman" w:hAnsi="Times New Roman" w:cs="Times New Roman"/>
          <w:color w:val="000000"/>
          <w:sz w:val="24"/>
          <w:szCs w:val="24"/>
          <w:lang w:eastAsia="ko-KR"/>
        </w:rPr>
        <w:t>9 309 430</w:t>
      </w:r>
      <w:r w:rsidR="00FE4F29" w:rsidRPr="00C266BE">
        <w:rPr>
          <w:rFonts w:ascii="Times New Roman" w:eastAsia="Times New Roman" w:hAnsi="Times New Roman" w:cs="Times New Roman"/>
          <w:color w:val="000000"/>
          <w:sz w:val="24"/>
          <w:szCs w:val="24"/>
          <w:lang w:val="kk-KZ" w:eastAsia="ko-KR"/>
        </w:rPr>
        <w:t>,00</w:t>
      </w:r>
      <w:r w:rsidR="00FE4F29" w:rsidRPr="00387C60">
        <w:rPr>
          <w:rFonts w:ascii="Times New Roman" w:eastAsia="Times New Roman" w:hAnsi="Times New Roman" w:cs="Times New Roman"/>
          <w:color w:val="000000"/>
          <w:sz w:val="24"/>
          <w:szCs w:val="24"/>
          <w:lang w:val="kk-KZ" w:eastAsia="ko-KR"/>
        </w:rPr>
        <w:t xml:space="preserve"> (</w:t>
      </w:r>
      <w:r w:rsidR="00236F19">
        <w:rPr>
          <w:rFonts w:ascii="Times New Roman" w:eastAsia="Times New Roman" w:hAnsi="Times New Roman" w:cs="Times New Roman"/>
          <w:color w:val="000000"/>
          <w:sz w:val="24"/>
          <w:szCs w:val="24"/>
          <w:lang w:val="kk-KZ" w:eastAsia="ko-KR"/>
        </w:rPr>
        <w:t xml:space="preserve">тоғыз </w:t>
      </w:r>
      <w:r w:rsidR="00FE4F29" w:rsidRPr="00387C60">
        <w:rPr>
          <w:rFonts w:ascii="Times New Roman" w:eastAsia="Times New Roman" w:hAnsi="Times New Roman" w:cs="Times New Roman"/>
          <w:color w:val="000000"/>
          <w:sz w:val="24"/>
          <w:szCs w:val="24"/>
          <w:lang w:val="kk-KZ" w:eastAsia="ko-KR"/>
        </w:rPr>
        <w:t xml:space="preserve">миллион </w:t>
      </w:r>
      <w:r w:rsidR="00236F19">
        <w:rPr>
          <w:rFonts w:ascii="Times New Roman" w:eastAsia="Times New Roman" w:hAnsi="Times New Roman" w:cs="Times New Roman"/>
          <w:color w:val="000000"/>
          <w:sz w:val="24"/>
          <w:szCs w:val="24"/>
          <w:lang w:val="kk-KZ" w:eastAsia="ko-KR"/>
        </w:rPr>
        <w:t xml:space="preserve">үш жүз </w:t>
      </w:r>
      <w:r w:rsidR="00C266BE">
        <w:rPr>
          <w:rFonts w:ascii="Times New Roman" w:eastAsia="Times New Roman" w:hAnsi="Times New Roman" w:cs="Times New Roman"/>
          <w:color w:val="000000"/>
          <w:sz w:val="24"/>
          <w:szCs w:val="24"/>
          <w:lang w:val="kk-KZ" w:eastAsia="ko-KR"/>
        </w:rPr>
        <w:t xml:space="preserve">тоғыз </w:t>
      </w:r>
      <w:r w:rsidR="00FE4F29" w:rsidRPr="00387C60">
        <w:rPr>
          <w:rFonts w:ascii="Times New Roman" w:eastAsia="Times New Roman" w:hAnsi="Times New Roman" w:cs="Times New Roman"/>
          <w:color w:val="000000"/>
          <w:sz w:val="24"/>
          <w:szCs w:val="24"/>
          <w:lang w:val="kk-KZ" w:eastAsia="ko-KR"/>
        </w:rPr>
        <w:t xml:space="preserve">мың </w:t>
      </w:r>
      <w:r w:rsidR="00C266BE">
        <w:rPr>
          <w:rFonts w:ascii="Times New Roman" w:eastAsia="Times New Roman" w:hAnsi="Times New Roman" w:cs="Times New Roman"/>
          <w:color w:val="000000"/>
          <w:sz w:val="24"/>
          <w:szCs w:val="24"/>
          <w:lang w:val="kk-KZ" w:eastAsia="ko-KR"/>
        </w:rPr>
        <w:t xml:space="preserve">төрт </w:t>
      </w:r>
      <w:r w:rsidR="00FE4F29" w:rsidRPr="00387C60">
        <w:rPr>
          <w:rFonts w:ascii="Times New Roman" w:eastAsia="Times New Roman" w:hAnsi="Times New Roman" w:cs="Times New Roman"/>
          <w:color w:val="000000"/>
          <w:sz w:val="24"/>
          <w:szCs w:val="24"/>
          <w:lang w:val="kk-KZ" w:eastAsia="ko-KR"/>
        </w:rPr>
        <w:t xml:space="preserve">жүз </w:t>
      </w:r>
      <w:r w:rsidR="00C266BE">
        <w:rPr>
          <w:rFonts w:ascii="Times New Roman" w:eastAsia="Times New Roman" w:hAnsi="Times New Roman" w:cs="Times New Roman"/>
          <w:color w:val="000000"/>
          <w:sz w:val="24"/>
          <w:szCs w:val="24"/>
          <w:lang w:val="kk-KZ" w:eastAsia="ko-KR"/>
        </w:rPr>
        <w:t>отыз</w:t>
      </w:r>
      <w:r w:rsidR="00FE4F29" w:rsidRPr="00387C60">
        <w:rPr>
          <w:rFonts w:ascii="Times New Roman" w:eastAsia="Times New Roman" w:hAnsi="Times New Roman" w:cs="Times New Roman"/>
          <w:color w:val="000000"/>
          <w:sz w:val="24"/>
          <w:szCs w:val="24"/>
          <w:lang w:val="kk-KZ" w:eastAsia="ko-KR"/>
        </w:rPr>
        <w:t>)</w:t>
      </w:r>
      <w:r w:rsidR="009C4A88" w:rsidRPr="00387C60">
        <w:rPr>
          <w:rFonts w:ascii="Times New Roman" w:eastAsia="Times New Roman" w:hAnsi="Times New Roman" w:cs="Times New Roman"/>
          <w:color w:val="000000"/>
          <w:sz w:val="24"/>
          <w:szCs w:val="24"/>
          <w:lang w:eastAsia="ko-KR"/>
        </w:rPr>
        <w:t xml:space="preserve"> </w:t>
      </w:r>
      <w:proofErr w:type="spellStart"/>
      <w:r w:rsidR="009C4A88" w:rsidRPr="00387C60">
        <w:rPr>
          <w:rFonts w:ascii="Times New Roman" w:eastAsia="Times New Roman" w:hAnsi="Times New Roman" w:cs="Times New Roman"/>
          <w:color w:val="000000"/>
          <w:sz w:val="24"/>
          <w:szCs w:val="24"/>
          <w:lang w:eastAsia="ko-KR"/>
        </w:rPr>
        <w:t>теңге</w:t>
      </w:r>
      <w:proofErr w:type="spellEnd"/>
      <w:r w:rsidR="009C4A88" w:rsidRPr="00387C60">
        <w:rPr>
          <w:rFonts w:ascii="Times New Roman" w:eastAsia="Times New Roman" w:hAnsi="Times New Roman" w:cs="Times New Roman"/>
          <w:color w:val="000000"/>
          <w:sz w:val="24"/>
          <w:szCs w:val="24"/>
          <w:lang w:eastAsia="ko-KR"/>
        </w:rPr>
        <w:t>.</w:t>
      </w:r>
      <w:r w:rsidR="00263BB4" w:rsidRPr="00387C60">
        <w:rPr>
          <w:rFonts w:ascii="Times New Roman" w:eastAsia="Times New Roman" w:hAnsi="Times New Roman" w:cs="Times New Roman"/>
          <w:color w:val="000000"/>
          <w:sz w:val="24"/>
          <w:szCs w:val="24"/>
          <w:lang w:eastAsia="ko-KR"/>
        </w:rPr>
        <w:t xml:space="preserve"> </w:t>
      </w:r>
    </w:p>
    <w:p w14:paraId="5839A167" w14:textId="77777777" w:rsidR="00455ECB" w:rsidRPr="00387C60" w:rsidRDefault="006C46EB" w:rsidP="006907AF">
      <w:pPr>
        <w:spacing w:after="0" w:line="240" w:lineRule="auto"/>
        <w:jc w:val="both"/>
        <w:rPr>
          <w:rFonts w:ascii="Times New Roman" w:eastAsia="Times New Roman" w:hAnsi="Times New Roman" w:cs="Times New Roman"/>
          <w:bCs/>
          <w:color w:val="000000"/>
          <w:sz w:val="24"/>
          <w:szCs w:val="24"/>
          <w:lang w:val="kk-KZ" w:eastAsia="ko-KR"/>
        </w:rPr>
      </w:pPr>
      <w:r w:rsidRPr="00387C60">
        <w:rPr>
          <w:rFonts w:ascii="Times New Roman" w:eastAsia="Times New Roman" w:hAnsi="Times New Roman" w:cs="Times New Roman"/>
          <w:bCs/>
          <w:color w:val="000000"/>
          <w:sz w:val="24"/>
          <w:szCs w:val="24"/>
          <w:lang w:val="kk-KZ" w:eastAsia="ko-KR"/>
        </w:rPr>
        <w:t xml:space="preserve">      </w:t>
      </w:r>
      <w:r w:rsidR="00DA3DAD" w:rsidRPr="00387C60">
        <w:rPr>
          <w:rFonts w:ascii="Times New Roman" w:eastAsia="Times New Roman" w:hAnsi="Times New Roman" w:cs="Times New Roman"/>
          <w:bCs/>
          <w:color w:val="000000"/>
          <w:sz w:val="24"/>
          <w:szCs w:val="24"/>
          <w:lang w:val="kk-KZ" w:eastAsia="ko-KR"/>
        </w:rPr>
        <w:t xml:space="preserve"> </w:t>
      </w:r>
      <w:r w:rsidR="00A82841" w:rsidRPr="00387C60">
        <w:rPr>
          <w:rFonts w:ascii="Times New Roman" w:eastAsia="Times New Roman" w:hAnsi="Times New Roman" w:cs="Times New Roman"/>
          <w:bCs/>
          <w:color w:val="000000"/>
          <w:sz w:val="24"/>
          <w:szCs w:val="24"/>
          <w:lang w:val="kk-KZ" w:eastAsia="ko-KR"/>
        </w:rPr>
        <w:t xml:space="preserve"> </w:t>
      </w:r>
      <w:r w:rsidR="00325B7E" w:rsidRPr="00387C60">
        <w:rPr>
          <w:rFonts w:ascii="Times New Roman" w:eastAsia="Times New Roman" w:hAnsi="Times New Roman" w:cs="Times New Roman"/>
          <w:bCs/>
          <w:color w:val="000000"/>
          <w:sz w:val="24"/>
          <w:szCs w:val="24"/>
          <w:lang w:val="kk-KZ" w:eastAsia="ko-KR"/>
        </w:rPr>
        <w:t>Место поставки товара</w:t>
      </w:r>
      <w:r w:rsidR="00325B7E" w:rsidRPr="00387C60">
        <w:rPr>
          <w:rFonts w:ascii="Times New Roman" w:eastAsia="Times New Roman" w:hAnsi="Times New Roman" w:cs="Times New Roman"/>
          <w:b/>
          <w:bCs/>
          <w:color w:val="000000"/>
          <w:sz w:val="24"/>
          <w:szCs w:val="24"/>
          <w:lang w:val="kk-KZ" w:eastAsia="ko-KR"/>
        </w:rPr>
        <w:t>:</w:t>
      </w:r>
      <w:r w:rsidR="00325B7E" w:rsidRPr="00387C60">
        <w:rPr>
          <w:rFonts w:ascii="Times New Roman" w:eastAsia="Times New Roman" w:hAnsi="Times New Roman" w:cs="Times New Roman"/>
          <w:bCs/>
          <w:color w:val="000000"/>
          <w:sz w:val="24"/>
          <w:szCs w:val="24"/>
          <w:lang w:val="kk-KZ" w:eastAsia="ko-KR"/>
        </w:rPr>
        <w:t xml:space="preserve"> г. </w:t>
      </w:r>
      <w:r w:rsidR="00ED60DD" w:rsidRPr="00387C60">
        <w:rPr>
          <w:rFonts w:ascii="Times New Roman" w:eastAsia="Times New Roman" w:hAnsi="Times New Roman" w:cs="Times New Roman"/>
          <w:bCs/>
          <w:color w:val="000000"/>
          <w:sz w:val="24"/>
          <w:szCs w:val="24"/>
          <w:lang w:val="kk-KZ" w:eastAsia="ko-KR"/>
        </w:rPr>
        <w:t xml:space="preserve">Алматы,  Университетская клиника  «Аксай» мкр. Тастыбулак, ул. </w:t>
      </w:r>
      <w:r w:rsidR="003F68AF" w:rsidRPr="00387C60">
        <w:rPr>
          <w:rFonts w:ascii="Times New Roman" w:eastAsia="Times New Roman" w:hAnsi="Times New Roman" w:cs="Times New Roman"/>
          <w:bCs/>
          <w:color w:val="000000"/>
          <w:sz w:val="24"/>
          <w:szCs w:val="24"/>
          <w:lang w:val="kk-KZ" w:eastAsia="ko-KR"/>
        </w:rPr>
        <w:t>Таутаган № 2.</w:t>
      </w:r>
      <w:r w:rsidR="00DE69AA" w:rsidRPr="00387C60">
        <w:rPr>
          <w:rFonts w:ascii="Times New Roman" w:eastAsia="Times New Roman" w:hAnsi="Times New Roman" w:cs="Times New Roman"/>
          <w:bCs/>
          <w:color w:val="000000"/>
          <w:sz w:val="24"/>
          <w:szCs w:val="24"/>
          <w:lang w:val="kk-KZ" w:eastAsia="ko-KR"/>
        </w:rPr>
        <w:t>/</w:t>
      </w:r>
      <w:r w:rsidR="00DE69AA" w:rsidRPr="00387C60">
        <w:rPr>
          <w:rFonts w:ascii="Times New Roman" w:hAnsi="Times New Roman" w:cs="Times New Roman"/>
          <w:sz w:val="24"/>
          <w:szCs w:val="24"/>
          <w:lang w:val="kk-KZ"/>
        </w:rPr>
        <w:t xml:space="preserve"> </w:t>
      </w:r>
      <w:r w:rsidR="00DE69AA" w:rsidRPr="00387C60">
        <w:rPr>
          <w:rFonts w:ascii="Times New Roman" w:eastAsia="Times New Roman" w:hAnsi="Times New Roman" w:cs="Times New Roman"/>
          <w:bCs/>
          <w:color w:val="000000"/>
          <w:sz w:val="24"/>
          <w:szCs w:val="24"/>
          <w:lang w:val="kk-KZ" w:eastAsia="ko-KR"/>
        </w:rPr>
        <w:t>Тауарды жеткізу орны: Алматы қ., "Ақсай" университеттік клиникасы ш / а. Тастыбұлақ, Таутаған көшесі № 2.</w:t>
      </w:r>
      <w:r w:rsidR="00A82841" w:rsidRPr="00387C60">
        <w:rPr>
          <w:rFonts w:ascii="Times New Roman" w:eastAsia="Times New Roman" w:hAnsi="Times New Roman" w:cs="Times New Roman"/>
          <w:bCs/>
          <w:color w:val="000000"/>
          <w:sz w:val="24"/>
          <w:szCs w:val="24"/>
          <w:lang w:val="kk-KZ" w:eastAsia="ko-KR"/>
        </w:rPr>
        <w:t xml:space="preserve">         </w:t>
      </w:r>
    </w:p>
    <w:p w14:paraId="35F1C86E" w14:textId="77777777" w:rsidR="000C0BC2" w:rsidRPr="00387C60" w:rsidRDefault="00455ECB" w:rsidP="006907AF">
      <w:pPr>
        <w:spacing w:after="0" w:line="240" w:lineRule="auto"/>
        <w:jc w:val="both"/>
        <w:rPr>
          <w:rFonts w:ascii="Times New Roman" w:eastAsia="Times New Roman" w:hAnsi="Times New Roman" w:cs="Times New Roman"/>
          <w:bCs/>
          <w:color w:val="000000"/>
          <w:sz w:val="24"/>
          <w:szCs w:val="24"/>
          <w:lang w:val="kk-KZ" w:eastAsia="ko-KR"/>
        </w:rPr>
      </w:pPr>
      <w:r w:rsidRPr="00387C60">
        <w:rPr>
          <w:rFonts w:ascii="Times New Roman" w:eastAsia="Times New Roman" w:hAnsi="Times New Roman" w:cs="Times New Roman"/>
          <w:bCs/>
          <w:color w:val="000000"/>
          <w:sz w:val="24"/>
          <w:szCs w:val="24"/>
          <w:lang w:val="kk-KZ" w:eastAsia="ko-KR"/>
        </w:rPr>
        <w:t xml:space="preserve">2. </w:t>
      </w:r>
      <w:r w:rsidR="0038474C" w:rsidRPr="00387C60">
        <w:rPr>
          <w:rFonts w:ascii="Times New Roman" w:eastAsia="Times New Roman" w:hAnsi="Times New Roman" w:cs="Times New Roman"/>
          <w:bCs/>
          <w:color w:val="000000"/>
          <w:sz w:val="24"/>
          <w:szCs w:val="24"/>
          <w:lang w:val="kk-KZ" w:eastAsia="ko-KR"/>
        </w:rPr>
        <w:t xml:space="preserve">    Наименование потенциальных поставщиков, представивших ценовое предложение до истечения окончательного срока предоставления ценовых предложений:</w:t>
      </w:r>
      <w:r w:rsidR="00DE69AA" w:rsidRPr="00387C60">
        <w:rPr>
          <w:rFonts w:ascii="Times New Roman" w:eastAsia="Times New Roman" w:hAnsi="Times New Roman" w:cs="Times New Roman"/>
          <w:bCs/>
          <w:color w:val="000000"/>
          <w:sz w:val="24"/>
          <w:szCs w:val="24"/>
          <w:lang w:val="kk-KZ" w:eastAsia="ko-KR"/>
        </w:rPr>
        <w:t>/</w:t>
      </w:r>
      <w:r w:rsidR="00DE69AA" w:rsidRPr="00387C60">
        <w:rPr>
          <w:rFonts w:ascii="Times New Roman" w:hAnsi="Times New Roman" w:cs="Times New Roman"/>
          <w:sz w:val="24"/>
          <w:szCs w:val="24"/>
        </w:rPr>
        <w:t xml:space="preserve"> </w:t>
      </w:r>
      <w:r w:rsidR="00DE69AA" w:rsidRPr="00387C60">
        <w:rPr>
          <w:rFonts w:ascii="Times New Roman" w:eastAsia="Times New Roman" w:hAnsi="Times New Roman" w:cs="Times New Roman"/>
          <w:bCs/>
          <w:color w:val="000000"/>
          <w:sz w:val="24"/>
          <w:szCs w:val="24"/>
          <w:lang w:val="kk-KZ" w:eastAsia="ko-KR"/>
        </w:rPr>
        <w:t>Баға ұсыныстарын берудің соңғы мерзімі өткенге дейін баға ұсынысын ұсынған әлеуетті өнім берушілердің атауы:</w:t>
      </w:r>
    </w:p>
    <w:p w14:paraId="17A2FFE7" w14:textId="0D7D9191" w:rsidR="000C0BC2" w:rsidRPr="00387C60" w:rsidRDefault="000C0BC2" w:rsidP="006907AF">
      <w:pPr>
        <w:spacing w:after="0" w:line="240" w:lineRule="auto"/>
        <w:jc w:val="both"/>
        <w:rPr>
          <w:rFonts w:ascii="Times New Roman" w:eastAsia="Times New Roman" w:hAnsi="Times New Roman" w:cs="Times New Roman"/>
          <w:bCs/>
          <w:color w:val="000000"/>
          <w:sz w:val="24"/>
          <w:szCs w:val="24"/>
          <w:lang w:val="kk-KZ" w:eastAsia="ko-KR"/>
        </w:rPr>
      </w:pPr>
      <w:r w:rsidRPr="00387C60">
        <w:rPr>
          <w:rFonts w:ascii="Times New Roman" w:eastAsia="Times New Roman" w:hAnsi="Times New Roman" w:cs="Times New Roman"/>
          <w:bCs/>
          <w:color w:val="000000"/>
          <w:sz w:val="24"/>
          <w:szCs w:val="24"/>
          <w:lang w:val="kk-KZ" w:eastAsia="ko-KR"/>
        </w:rPr>
        <w:t xml:space="preserve">      ТОО «</w:t>
      </w:r>
      <w:r w:rsidR="00C266BE" w:rsidRPr="00C266BE">
        <w:rPr>
          <w:rFonts w:ascii="Times New Roman" w:eastAsia="Times New Roman" w:hAnsi="Times New Roman" w:cs="Times New Roman"/>
          <w:bCs/>
          <w:color w:val="000000"/>
          <w:sz w:val="24"/>
          <w:szCs w:val="24"/>
          <w:lang w:val="kk-KZ" w:eastAsia="ko-KR"/>
        </w:rPr>
        <w:t>APEX Co</w:t>
      </w:r>
      <w:r w:rsidR="00FF3723" w:rsidRPr="00387C60">
        <w:rPr>
          <w:rFonts w:ascii="Times New Roman" w:eastAsia="Times New Roman" w:hAnsi="Times New Roman" w:cs="Times New Roman"/>
          <w:bCs/>
          <w:color w:val="000000"/>
          <w:sz w:val="24"/>
          <w:szCs w:val="24"/>
          <w:lang w:val="kk-KZ" w:eastAsia="ko-KR"/>
        </w:rPr>
        <w:t>» - г. Алматы</w:t>
      </w:r>
      <w:r w:rsidRPr="00387C60">
        <w:rPr>
          <w:rFonts w:ascii="Times New Roman" w:eastAsia="Times New Roman" w:hAnsi="Times New Roman" w:cs="Times New Roman"/>
          <w:bCs/>
          <w:color w:val="000000"/>
          <w:sz w:val="24"/>
          <w:szCs w:val="24"/>
          <w:lang w:val="kk-KZ" w:eastAsia="ko-KR"/>
        </w:rPr>
        <w:t xml:space="preserve">, </w:t>
      </w:r>
      <w:r w:rsidR="00C266BE">
        <w:rPr>
          <w:rFonts w:ascii="Times New Roman" w:eastAsia="Times New Roman" w:hAnsi="Times New Roman" w:cs="Times New Roman"/>
          <w:bCs/>
          <w:color w:val="000000"/>
          <w:sz w:val="24"/>
          <w:szCs w:val="24"/>
          <w:lang w:val="kk-KZ" w:eastAsia="ko-KR"/>
        </w:rPr>
        <w:t>мкр.Нур-Алатау, ул.Рахмадиева, 36</w:t>
      </w:r>
      <w:r w:rsidR="00F36173" w:rsidRPr="00387C60">
        <w:rPr>
          <w:rFonts w:ascii="Times New Roman" w:eastAsia="Times New Roman" w:hAnsi="Times New Roman" w:cs="Times New Roman"/>
          <w:bCs/>
          <w:color w:val="000000"/>
          <w:sz w:val="24"/>
          <w:szCs w:val="24"/>
          <w:lang w:val="kk-KZ" w:eastAsia="ko-KR"/>
        </w:rPr>
        <w:t xml:space="preserve"> (</w:t>
      </w:r>
      <w:r w:rsidR="00C266BE">
        <w:rPr>
          <w:rFonts w:ascii="Times New Roman" w:eastAsia="Times New Roman" w:hAnsi="Times New Roman" w:cs="Times New Roman"/>
          <w:bCs/>
          <w:color w:val="000000"/>
          <w:sz w:val="24"/>
          <w:szCs w:val="24"/>
          <w:lang w:val="kk-KZ" w:eastAsia="ko-KR"/>
        </w:rPr>
        <w:t>20</w:t>
      </w:r>
      <w:r w:rsidR="00F36173" w:rsidRPr="00387C60">
        <w:rPr>
          <w:rFonts w:ascii="Times New Roman" w:eastAsia="Times New Roman" w:hAnsi="Times New Roman" w:cs="Times New Roman"/>
          <w:bCs/>
          <w:color w:val="000000"/>
          <w:sz w:val="24"/>
          <w:szCs w:val="24"/>
          <w:lang w:val="kk-KZ" w:eastAsia="ko-KR"/>
        </w:rPr>
        <w:t>.0</w:t>
      </w:r>
      <w:r w:rsidR="00C266BE">
        <w:rPr>
          <w:rFonts w:ascii="Times New Roman" w:eastAsia="Times New Roman" w:hAnsi="Times New Roman" w:cs="Times New Roman"/>
          <w:bCs/>
          <w:color w:val="000000"/>
          <w:sz w:val="24"/>
          <w:szCs w:val="24"/>
          <w:lang w:val="kk-KZ" w:eastAsia="ko-KR"/>
        </w:rPr>
        <w:t>3</w:t>
      </w:r>
      <w:r w:rsidR="00F36173" w:rsidRPr="00387C60">
        <w:rPr>
          <w:rFonts w:ascii="Times New Roman" w:eastAsia="Times New Roman" w:hAnsi="Times New Roman" w:cs="Times New Roman"/>
          <w:bCs/>
          <w:color w:val="000000"/>
          <w:sz w:val="24"/>
          <w:szCs w:val="24"/>
          <w:lang w:val="kk-KZ" w:eastAsia="ko-KR"/>
        </w:rPr>
        <w:t xml:space="preserve">.2024г. </w:t>
      </w:r>
      <w:r w:rsidR="00C266BE">
        <w:rPr>
          <w:rFonts w:ascii="Times New Roman" w:eastAsia="Times New Roman" w:hAnsi="Times New Roman" w:cs="Times New Roman"/>
          <w:bCs/>
          <w:color w:val="000000"/>
          <w:sz w:val="24"/>
          <w:szCs w:val="24"/>
          <w:lang w:val="kk-KZ" w:eastAsia="ko-KR"/>
        </w:rPr>
        <w:t>14-40</w:t>
      </w:r>
      <w:r w:rsidRPr="00387C60">
        <w:rPr>
          <w:rFonts w:ascii="Times New Roman" w:eastAsia="Times New Roman" w:hAnsi="Times New Roman" w:cs="Times New Roman"/>
          <w:bCs/>
          <w:color w:val="000000"/>
          <w:sz w:val="24"/>
          <w:szCs w:val="24"/>
          <w:lang w:val="kk-KZ" w:eastAsia="ko-KR"/>
        </w:rPr>
        <w:t>);</w:t>
      </w:r>
    </w:p>
    <w:p w14:paraId="633FEF86" w14:textId="43A386FF" w:rsidR="000C0BC2" w:rsidRPr="00387C60" w:rsidRDefault="000C0BC2" w:rsidP="006907AF">
      <w:pPr>
        <w:spacing w:after="0" w:line="240" w:lineRule="auto"/>
        <w:jc w:val="both"/>
        <w:rPr>
          <w:rFonts w:ascii="Times New Roman" w:eastAsia="Times New Roman" w:hAnsi="Times New Roman" w:cs="Times New Roman"/>
          <w:bCs/>
          <w:color w:val="000000"/>
          <w:sz w:val="24"/>
          <w:szCs w:val="24"/>
          <w:lang w:val="kk-KZ" w:eastAsia="ko-KR"/>
        </w:rPr>
      </w:pPr>
      <w:r w:rsidRPr="00387C60">
        <w:rPr>
          <w:rFonts w:ascii="Times New Roman" w:eastAsia="Times New Roman" w:hAnsi="Times New Roman" w:cs="Times New Roman"/>
          <w:bCs/>
          <w:color w:val="000000"/>
          <w:sz w:val="24"/>
          <w:szCs w:val="24"/>
          <w:lang w:val="kk-KZ" w:eastAsia="ko-KR"/>
        </w:rPr>
        <w:t xml:space="preserve">      ТОО «</w:t>
      </w:r>
      <w:r w:rsidR="00C266BE">
        <w:rPr>
          <w:rFonts w:ascii="Times New Roman" w:eastAsia="Times New Roman" w:hAnsi="Times New Roman" w:cs="Times New Roman"/>
          <w:bCs/>
          <w:color w:val="000000"/>
          <w:sz w:val="24"/>
          <w:szCs w:val="24"/>
          <w:lang w:val="kk-KZ" w:eastAsia="ko-KR"/>
        </w:rPr>
        <w:t>Эль-Фарм</w:t>
      </w:r>
      <w:r w:rsidRPr="00387C60">
        <w:rPr>
          <w:rFonts w:ascii="Times New Roman" w:eastAsia="Times New Roman" w:hAnsi="Times New Roman" w:cs="Times New Roman"/>
          <w:bCs/>
          <w:color w:val="000000"/>
          <w:sz w:val="24"/>
          <w:szCs w:val="24"/>
          <w:lang w:val="kk-KZ" w:eastAsia="ko-KR"/>
        </w:rPr>
        <w:t xml:space="preserve">» </w:t>
      </w:r>
      <w:r w:rsidR="00B60CDA" w:rsidRPr="00387C60">
        <w:rPr>
          <w:rFonts w:ascii="Times New Roman" w:eastAsia="Times New Roman" w:hAnsi="Times New Roman" w:cs="Times New Roman"/>
          <w:bCs/>
          <w:color w:val="000000"/>
          <w:sz w:val="24"/>
          <w:szCs w:val="24"/>
          <w:lang w:val="kk-KZ" w:eastAsia="ko-KR"/>
        </w:rPr>
        <w:t>- г. Алматы, пр</w:t>
      </w:r>
      <w:r w:rsidRPr="00387C60">
        <w:rPr>
          <w:rFonts w:ascii="Times New Roman" w:eastAsia="Times New Roman" w:hAnsi="Times New Roman" w:cs="Times New Roman"/>
          <w:bCs/>
          <w:color w:val="000000"/>
          <w:sz w:val="24"/>
          <w:szCs w:val="24"/>
          <w:lang w:val="kk-KZ" w:eastAsia="ko-KR"/>
        </w:rPr>
        <w:t xml:space="preserve">. </w:t>
      </w:r>
      <w:r w:rsidR="00C266BE">
        <w:rPr>
          <w:rFonts w:ascii="Times New Roman" w:eastAsia="Times New Roman" w:hAnsi="Times New Roman" w:cs="Times New Roman"/>
          <w:bCs/>
          <w:color w:val="000000"/>
          <w:sz w:val="24"/>
          <w:szCs w:val="24"/>
          <w:lang w:val="kk-KZ" w:eastAsia="ko-KR"/>
        </w:rPr>
        <w:t>Райымбек</w:t>
      </w:r>
      <w:r w:rsidR="00B60CDA" w:rsidRPr="00C266BE">
        <w:rPr>
          <w:rFonts w:ascii="Times New Roman" w:eastAsia="Times New Roman" w:hAnsi="Times New Roman" w:cs="Times New Roman"/>
          <w:bCs/>
          <w:color w:val="000000"/>
          <w:sz w:val="24"/>
          <w:szCs w:val="24"/>
          <w:lang w:val="kk-KZ" w:eastAsia="ko-KR"/>
        </w:rPr>
        <w:t>, дом №</w:t>
      </w:r>
      <w:r w:rsidR="00C266BE">
        <w:rPr>
          <w:rFonts w:ascii="Times New Roman" w:eastAsia="Times New Roman" w:hAnsi="Times New Roman" w:cs="Times New Roman"/>
          <w:bCs/>
          <w:color w:val="000000"/>
          <w:sz w:val="24"/>
          <w:szCs w:val="24"/>
          <w:lang w:val="kk-KZ" w:eastAsia="ko-KR"/>
        </w:rPr>
        <w:t>496</w:t>
      </w:r>
      <w:r w:rsidR="00B60CDA" w:rsidRPr="00C266BE">
        <w:rPr>
          <w:rFonts w:ascii="Times New Roman" w:eastAsia="Times New Roman" w:hAnsi="Times New Roman" w:cs="Times New Roman"/>
          <w:bCs/>
          <w:color w:val="000000"/>
          <w:sz w:val="24"/>
          <w:szCs w:val="24"/>
          <w:lang w:val="kk-KZ" w:eastAsia="ko-KR"/>
        </w:rPr>
        <w:t xml:space="preserve">, к. </w:t>
      </w:r>
      <w:r w:rsidR="00C266BE">
        <w:rPr>
          <w:rFonts w:ascii="Times New Roman" w:eastAsia="Times New Roman" w:hAnsi="Times New Roman" w:cs="Times New Roman"/>
          <w:bCs/>
          <w:color w:val="000000"/>
          <w:sz w:val="24"/>
          <w:szCs w:val="24"/>
          <w:lang w:val="kk-KZ" w:eastAsia="ko-KR"/>
        </w:rPr>
        <w:t>10</w:t>
      </w:r>
      <w:r w:rsidR="00AF4B03" w:rsidRPr="00387C60">
        <w:rPr>
          <w:rFonts w:ascii="Times New Roman" w:eastAsia="Times New Roman" w:hAnsi="Times New Roman" w:cs="Times New Roman"/>
          <w:bCs/>
          <w:color w:val="000000"/>
          <w:sz w:val="24"/>
          <w:szCs w:val="24"/>
          <w:lang w:val="kk-KZ" w:eastAsia="ko-KR"/>
        </w:rPr>
        <w:t xml:space="preserve"> (</w:t>
      </w:r>
      <w:r w:rsidR="00C266BE">
        <w:rPr>
          <w:rFonts w:ascii="Times New Roman" w:eastAsia="Times New Roman" w:hAnsi="Times New Roman" w:cs="Times New Roman"/>
          <w:bCs/>
          <w:color w:val="000000"/>
          <w:sz w:val="24"/>
          <w:szCs w:val="24"/>
          <w:lang w:val="kk-KZ" w:eastAsia="ko-KR"/>
        </w:rPr>
        <w:t>19</w:t>
      </w:r>
      <w:r w:rsidRPr="00387C60">
        <w:rPr>
          <w:rFonts w:ascii="Times New Roman" w:eastAsia="Times New Roman" w:hAnsi="Times New Roman" w:cs="Times New Roman"/>
          <w:bCs/>
          <w:color w:val="000000"/>
          <w:sz w:val="24"/>
          <w:szCs w:val="24"/>
          <w:lang w:val="kk-KZ" w:eastAsia="ko-KR"/>
        </w:rPr>
        <w:t>.0</w:t>
      </w:r>
      <w:r w:rsidR="00C266BE">
        <w:rPr>
          <w:rFonts w:ascii="Times New Roman" w:eastAsia="Times New Roman" w:hAnsi="Times New Roman" w:cs="Times New Roman"/>
          <w:bCs/>
          <w:color w:val="000000"/>
          <w:sz w:val="24"/>
          <w:szCs w:val="24"/>
          <w:lang w:val="kk-KZ" w:eastAsia="ko-KR"/>
        </w:rPr>
        <w:t>3</w:t>
      </w:r>
      <w:r w:rsidRPr="00387C60">
        <w:rPr>
          <w:rFonts w:ascii="Times New Roman" w:eastAsia="Times New Roman" w:hAnsi="Times New Roman" w:cs="Times New Roman"/>
          <w:bCs/>
          <w:color w:val="000000"/>
          <w:sz w:val="24"/>
          <w:szCs w:val="24"/>
          <w:lang w:val="kk-KZ" w:eastAsia="ko-KR"/>
        </w:rPr>
        <w:t xml:space="preserve">.2024г. </w:t>
      </w:r>
      <w:r w:rsidR="00C266BE">
        <w:rPr>
          <w:rFonts w:ascii="Times New Roman" w:eastAsia="Times New Roman" w:hAnsi="Times New Roman" w:cs="Times New Roman"/>
          <w:bCs/>
          <w:color w:val="000000"/>
          <w:sz w:val="24"/>
          <w:szCs w:val="24"/>
          <w:lang w:val="kk-KZ" w:eastAsia="ko-KR"/>
        </w:rPr>
        <w:t>15-30</w:t>
      </w:r>
      <w:r w:rsidR="00AF4B03" w:rsidRPr="00387C60">
        <w:rPr>
          <w:rFonts w:ascii="Times New Roman" w:eastAsia="Times New Roman" w:hAnsi="Times New Roman" w:cs="Times New Roman"/>
          <w:bCs/>
          <w:color w:val="000000"/>
          <w:sz w:val="24"/>
          <w:szCs w:val="24"/>
          <w:lang w:val="kk-KZ" w:eastAsia="ko-KR"/>
        </w:rPr>
        <w:t>).</w:t>
      </w:r>
    </w:p>
    <w:p w14:paraId="26D4C0C5" w14:textId="77777777" w:rsidR="00A323CE" w:rsidRPr="008552B0" w:rsidRDefault="000C0BC2" w:rsidP="00A323CE">
      <w:pPr>
        <w:spacing w:after="0" w:line="240" w:lineRule="auto"/>
        <w:jc w:val="both"/>
        <w:rPr>
          <w:rFonts w:ascii="Times New Roman" w:eastAsia="Times New Roman" w:hAnsi="Times New Roman" w:cs="Times New Roman"/>
          <w:bCs/>
          <w:color w:val="000000"/>
          <w:lang w:val="kk-KZ" w:eastAsia="ko-KR"/>
        </w:rPr>
      </w:pPr>
      <w:r w:rsidRPr="008552B0">
        <w:rPr>
          <w:rFonts w:ascii="Times New Roman" w:eastAsia="Times New Roman" w:hAnsi="Times New Roman" w:cs="Times New Roman"/>
          <w:bCs/>
          <w:color w:val="000000"/>
          <w:lang w:val="kk-KZ" w:eastAsia="ko-KR"/>
        </w:rPr>
        <w:t xml:space="preserve">      </w:t>
      </w:r>
      <w:r w:rsidR="00E65D7D" w:rsidRPr="008552B0">
        <w:rPr>
          <w:rFonts w:ascii="Times New Roman" w:eastAsia="Times New Roman" w:hAnsi="Times New Roman" w:cs="Times New Roman"/>
          <w:bCs/>
          <w:color w:val="000000"/>
          <w:lang w:val="kk-KZ" w:eastAsia="ko-KR"/>
        </w:rPr>
        <w:t xml:space="preserve">         </w:t>
      </w:r>
    </w:p>
    <w:tbl>
      <w:tblPr>
        <w:tblW w:w="14855" w:type="dxa"/>
        <w:tblInd w:w="-5" w:type="dxa"/>
        <w:tblLayout w:type="fixed"/>
        <w:tblLook w:val="04A0" w:firstRow="1" w:lastRow="0" w:firstColumn="1" w:lastColumn="0" w:noHBand="0" w:noVBand="1"/>
      </w:tblPr>
      <w:tblGrid>
        <w:gridCol w:w="680"/>
        <w:gridCol w:w="6408"/>
        <w:gridCol w:w="1417"/>
        <w:gridCol w:w="1247"/>
        <w:gridCol w:w="1843"/>
        <w:gridCol w:w="1559"/>
        <w:gridCol w:w="1701"/>
      </w:tblGrid>
      <w:tr w:rsidR="00C259FF" w:rsidRPr="00181EBC" w14:paraId="4F09074B" w14:textId="77777777" w:rsidTr="00426031">
        <w:trPr>
          <w:cantSplit/>
          <w:trHeight w:val="1038"/>
        </w:trPr>
        <w:tc>
          <w:tcPr>
            <w:tcW w:w="680" w:type="dxa"/>
            <w:tcBorders>
              <w:top w:val="single" w:sz="4" w:space="0" w:color="auto"/>
              <w:left w:val="single" w:sz="4" w:space="0" w:color="auto"/>
              <w:right w:val="single" w:sz="4" w:space="0" w:color="auto"/>
            </w:tcBorders>
            <w:shd w:val="clear" w:color="auto" w:fill="auto"/>
            <w:vAlign w:val="center"/>
            <w:hideMark/>
          </w:tcPr>
          <w:p w14:paraId="4AF41E48" w14:textId="77777777" w:rsidR="009E2F0B" w:rsidRPr="00181EBC" w:rsidRDefault="009E2F0B" w:rsidP="00E560BE">
            <w:pPr>
              <w:spacing w:after="0" w:line="240" w:lineRule="auto"/>
              <w:jc w:val="center"/>
              <w:rPr>
                <w:rFonts w:ascii="Times New Roman" w:eastAsia="Times New Roman" w:hAnsi="Times New Roman" w:cs="Times New Roman"/>
                <w:b/>
                <w:bCs/>
                <w:lang w:val="kk-KZ" w:eastAsia="ru-RU"/>
              </w:rPr>
            </w:pPr>
            <w:r w:rsidRPr="00181EBC">
              <w:rPr>
                <w:rFonts w:ascii="Times New Roman" w:eastAsia="Times New Roman" w:hAnsi="Times New Roman" w:cs="Times New Roman"/>
                <w:b/>
                <w:bCs/>
                <w:lang w:val="kk-KZ" w:eastAsia="ru-RU"/>
              </w:rPr>
              <w:lastRenderedPageBreak/>
              <w:t>П.П</w:t>
            </w:r>
          </w:p>
        </w:tc>
        <w:tc>
          <w:tcPr>
            <w:tcW w:w="6408" w:type="dxa"/>
            <w:tcBorders>
              <w:top w:val="single" w:sz="4" w:space="0" w:color="auto"/>
              <w:left w:val="nil"/>
              <w:right w:val="single" w:sz="4" w:space="0" w:color="auto"/>
            </w:tcBorders>
            <w:shd w:val="clear" w:color="auto" w:fill="auto"/>
            <w:vAlign w:val="center"/>
            <w:hideMark/>
          </w:tcPr>
          <w:p w14:paraId="123A8C65" w14:textId="77777777" w:rsidR="009E2F0B" w:rsidRPr="00181EBC" w:rsidRDefault="009E2F0B" w:rsidP="00E560BE">
            <w:pPr>
              <w:spacing w:after="0" w:line="240" w:lineRule="auto"/>
              <w:jc w:val="center"/>
              <w:rPr>
                <w:rFonts w:ascii="Times New Roman" w:eastAsia="Times New Roman" w:hAnsi="Times New Roman" w:cs="Times New Roman"/>
                <w:b/>
                <w:bCs/>
                <w:lang w:val="kk-KZ" w:eastAsia="ru-RU"/>
              </w:rPr>
            </w:pPr>
            <w:r w:rsidRPr="00181EBC">
              <w:rPr>
                <w:rFonts w:ascii="Times New Roman" w:eastAsia="Times New Roman" w:hAnsi="Times New Roman" w:cs="Times New Roman"/>
                <w:b/>
                <w:bCs/>
                <w:lang w:val="kk-KZ" w:eastAsia="ru-RU"/>
              </w:rPr>
              <w:t>Наименование  Товара</w:t>
            </w:r>
          </w:p>
        </w:tc>
        <w:tc>
          <w:tcPr>
            <w:tcW w:w="1417" w:type="dxa"/>
            <w:tcBorders>
              <w:top w:val="single" w:sz="4" w:space="0" w:color="auto"/>
              <w:left w:val="nil"/>
              <w:right w:val="nil"/>
            </w:tcBorders>
            <w:shd w:val="clear" w:color="auto" w:fill="auto"/>
            <w:vAlign w:val="center"/>
          </w:tcPr>
          <w:p w14:paraId="6B28C92B" w14:textId="77777777" w:rsidR="009E2F0B" w:rsidRPr="00181EBC" w:rsidRDefault="009E2F0B" w:rsidP="00E560BE">
            <w:pPr>
              <w:spacing w:after="0" w:line="240" w:lineRule="auto"/>
              <w:jc w:val="center"/>
              <w:rPr>
                <w:rFonts w:ascii="Times New Roman" w:eastAsia="Times New Roman" w:hAnsi="Times New Roman" w:cs="Times New Roman"/>
                <w:b/>
                <w:bCs/>
                <w:lang w:eastAsia="ru-RU"/>
              </w:rPr>
            </w:pPr>
            <w:r w:rsidRPr="00181EBC">
              <w:rPr>
                <w:rFonts w:ascii="Times New Roman" w:eastAsia="Times New Roman" w:hAnsi="Times New Roman" w:cs="Times New Roman"/>
                <w:b/>
                <w:bCs/>
                <w:lang w:val="kk-KZ" w:eastAsia="ru-RU"/>
              </w:rPr>
              <w:br/>
              <w:t>Е</w:t>
            </w:r>
            <w:r w:rsidRPr="00181EBC">
              <w:rPr>
                <w:rFonts w:ascii="Times New Roman" w:eastAsia="Times New Roman" w:hAnsi="Times New Roman" w:cs="Times New Roman"/>
                <w:b/>
                <w:bCs/>
                <w:lang w:eastAsia="ru-RU"/>
              </w:rPr>
              <w:t>д.</w:t>
            </w:r>
            <w:r w:rsidRPr="00181EBC">
              <w:rPr>
                <w:rFonts w:ascii="Times New Roman" w:eastAsia="Times New Roman" w:hAnsi="Times New Roman" w:cs="Times New Roman"/>
                <w:b/>
                <w:bCs/>
                <w:lang w:eastAsia="ru-RU"/>
              </w:rPr>
              <w:br/>
              <w:t>изм.</w:t>
            </w:r>
          </w:p>
        </w:tc>
        <w:tc>
          <w:tcPr>
            <w:tcW w:w="1247" w:type="dxa"/>
            <w:tcBorders>
              <w:top w:val="single" w:sz="4" w:space="0" w:color="auto"/>
              <w:left w:val="single" w:sz="4" w:space="0" w:color="auto"/>
              <w:right w:val="single" w:sz="4" w:space="0" w:color="auto"/>
            </w:tcBorders>
            <w:shd w:val="clear" w:color="auto" w:fill="auto"/>
            <w:vAlign w:val="center"/>
          </w:tcPr>
          <w:p w14:paraId="16BA6598" w14:textId="77777777" w:rsidR="009E2F0B" w:rsidRPr="00181EBC" w:rsidRDefault="009E2F0B" w:rsidP="00E560BE">
            <w:pPr>
              <w:spacing w:after="0" w:line="240" w:lineRule="auto"/>
              <w:jc w:val="center"/>
              <w:rPr>
                <w:rFonts w:ascii="Times New Roman" w:eastAsia="Times New Roman" w:hAnsi="Times New Roman" w:cs="Times New Roman"/>
                <w:b/>
                <w:bCs/>
                <w:lang w:eastAsia="ru-RU"/>
              </w:rPr>
            </w:pPr>
            <w:r w:rsidRPr="00181EBC">
              <w:rPr>
                <w:rFonts w:ascii="Times New Roman" w:eastAsia="Times New Roman" w:hAnsi="Times New Roman" w:cs="Times New Roman"/>
                <w:b/>
                <w:bCs/>
                <w:lang w:eastAsia="ru-RU"/>
              </w:rPr>
              <w:t>Кол-во</w:t>
            </w:r>
          </w:p>
        </w:tc>
        <w:tc>
          <w:tcPr>
            <w:tcW w:w="1843" w:type="dxa"/>
            <w:tcBorders>
              <w:top w:val="single" w:sz="4" w:space="0" w:color="auto"/>
              <w:left w:val="nil"/>
              <w:bottom w:val="single" w:sz="4" w:space="0" w:color="auto"/>
              <w:right w:val="single" w:sz="4" w:space="0" w:color="auto"/>
            </w:tcBorders>
            <w:vAlign w:val="center"/>
          </w:tcPr>
          <w:p w14:paraId="07D82C26" w14:textId="77777777" w:rsidR="009E2F0B" w:rsidRPr="00181EBC" w:rsidRDefault="009E2F0B" w:rsidP="00E560BE">
            <w:pPr>
              <w:spacing w:after="0" w:line="240" w:lineRule="auto"/>
              <w:jc w:val="center"/>
              <w:rPr>
                <w:rFonts w:ascii="Times New Roman" w:eastAsia="Times New Roman" w:hAnsi="Times New Roman" w:cs="Times New Roman"/>
                <w:b/>
                <w:bCs/>
                <w:lang w:eastAsia="ru-RU"/>
              </w:rPr>
            </w:pPr>
            <w:r w:rsidRPr="00181EBC">
              <w:rPr>
                <w:rFonts w:ascii="Times New Roman" w:eastAsia="Times New Roman" w:hAnsi="Times New Roman" w:cs="Times New Roman"/>
                <w:b/>
                <w:bCs/>
                <w:lang w:eastAsia="ru-RU"/>
              </w:rPr>
              <w:t>Цена за единицу товара</w:t>
            </w:r>
            <w:r w:rsidRPr="00181EBC">
              <w:rPr>
                <w:rFonts w:ascii="Times New Roman" w:eastAsia="Times New Roman" w:hAnsi="Times New Roman" w:cs="Times New Roman"/>
                <w:b/>
                <w:bCs/>
                <w:lang w:eastAsia="ru-RU"/>
              </w:rPr>
              <w:br/>
              <w:t>(в тенге)</w:t>
            </w:r>
          </w:p>
        </w:tc>
        <w:tc>
          <w:tcPr>
            <w:tcW w:w="1559" w:type="dxa"/>
            <w:tcBorders>
              <w:top w:val="single" w:sz="4" w:space="0" w:color="auto"/>
              <w:left w:val="single" w:sz="4" w:space="0" w:color="auto"/>
              <w:bottom w:val="single" w:sz="4" w:space="0" w:color="auto"/>
              <w:right w:val="single" w:sz="4" w:space="0" w:color="auto"/>
            </w:tcBorders>
            <w:vAlign w:val="center"/>
          </w:tcPr>
          <w:p w14:paraId="0B225C90" w14:textId="5AB23C7C" w:rsidR="009E2F0B" w:rsidRPr="00181EBC" w:rsidRDefault="009E2F0B" w:rsidP="00E560BE">
            <w:pPr>
              <w:spacing w:after="0" w:line="240" w:lineRule="auto"/>
              <w:jc w:val="center"/>
              <w:rPr>
                <w:rFonts w:ascii="Times New Roman" w:eastAsia="Times New Roman" w:hAnsi="Times New Roman" w:cs="Times New Roman"/>
                <w:b/>
                <w:bCs/>
                <w:lang w:eastAsia="ru-RU"/>
              </w:rPr>
            </w:pPr>
            <w:r w:rsidRPr="00181EBC">
              <w:rPr>
                <w:rFonts w:ascii="Times New Roman" w:eastAsia="Times New Roman" w:hAnsi="Times New Roman" w:cs="Times New Roman"/>
                <w:b/>
                <w:bCs/>
                <w:lang w:val="kk-KZ" w:eastAsia="ru-RU"/>
              </w:rPr>
              <w:t>ТОО «</w:t>
            </w:r>
            <w:r w:rsidR="00426031" w:rsidRPr="00181EBC">
              <w:rPr>
                <w:rFonts w:ascii="Times New Roman" w:eastAsia="Times New Roman" w:hAnsi="Times New Roman" w:cs="Times New Roman"/>
                <w:b/>
                <w:bCs/>
                <w:color w:val="000000"/>
                <w:lang w:val="kk-KZ" w:eastAsia="ko-KR"/>
              </w:rPr>
              <w:t>APEX Co</w:t>
            </w:r>
            <w:r w:rsidRPr="00181EBC">
              <w:rPr>
                <w:rFonts w:ascii="Times New Roman" w:eastAsia="Times New Roman" w:hAnsi="Times New Roman" w:cs="Times New Roman"/>
                <w:b/>
                <w:bCs/>
                <w:lang w:val="kk-KZ"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45C0FA" w14:textId="65CD331E" w:rsidR="009E2F0B" w:rsidRPr="00181EBC" w:rsidRDefault="009E2F0B" w:rsidP="00E560BE">
            <w:pPr>
              <w:spacing w:after="0" w:line="240" w:lineRule="auto"/>
              <w:jc w:val="center"/>
              <w:rPr>
                <w:rFonts w:ascii="Times New Roman" w:eastAsia="Times New Roman" w:hAnsi="Times New Roman" w:cs="Times New Roman"/>
                <w:b/>
                <w:bCs/>
                <w:lang w:eastAsia="ru-RU"/>
              </w:rPr>
            </w:pPr>
            <w:r w:rsidRPr="00181EBC">
              <w:rPr>
                <w:rFonts w:ascii="Times New Roman" w:eastAsia="Times New Roman" w:hAnsi="Times New Roman" w:cs="Times New Roman"/>
                <w:b/>
                <w:bCs/>
                <w:lang w:val="kk-KZ" w:eastAsia="ru-RU"/>
              </w:rPr>
              <w:t>ТОО «</w:t>
            </w:r>
            <w:r w:rsidR="00426031" w:rsidRPr="00181EBC">
              <w:rPr>
                <w:rFonts w:ascii="Times New Roman" w:eastAsia="Times New Roman" w:hAnsi="Times New Roman" w:cs="Times New Roman"/>
                <w:b/>
                <w:bCs/>
                <w:color w:val="000000"/>
                <w:lang w:val="kk-KZ" w:eastAsia="ko-KR"/>
              </w:rPr>
              <w:t>Эль-Фарм</w:t>
            </w:r>
            <w:r w:rsidRPr="00181EBC">
              <w:rPr>
                <w:rFonts w:ascii="Times New Roman" w:eastAsia="Times New Roman" w:hAnsi="Times New Roman" w:cs="Times New Roman"/>
                <w:b/>
                <w:bCs/>
                <w:lang w:val="kk-KZ" w:eastAsia="ru-RU"/>
              </w:rPr>
              <w:t>»</w:t>
            </w:r>
          </w:p>
        </w:tc>
      </w:tr>
      <w:tr w:rsidR="00181EBC" w:rsidRPr="00181EBC" w14:paraId="13E7C2A0" w14:textId="77777777" w:rsidTr="00872B59">
        <w:trPr>
          <w:trHeight w:val="178"/>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2869A53C" w14:textId="77777777" w:rsidR="00181EBC" w:rsidRPr="00181EBC" w:rsidRDefault="00181EBC" w:rsidP="00181EBC">
            <w:pPr>
              <w:spacing w:after="0" w:line="240" w:lineRule="auto"/>
              <w:jc w:val="center"/>
              <w:rPr>
                <w:rFonts w:ascii="Times New Roman" w:eastAsia="Times New Roman" w:hAnsi="Times New Roman" w:cs="Times New Roman"/>
                <w:lang w:eastAsia="ru-RU"/>
              </w:rPr>
            </w:pPr>
            <w:r w:rsidRPr="00181EBC">
              <w:rPr>
                <w:rFonts w:ascii="Times New Roman" w:eastAsia="Times New Roman" w:hAnsi="Times New Roman" w:cs="Times New Roman"/>
                <w:lang w:eastAsia="ru-RU"/>
              </w:rPr>
              <w:t>1</w:t>
            </w:r>
          </w:p>
        </w:tc>
        <w:tc>
          <w:tcPr>
            <w:tcW w:w="6408" w:type="dxa"/>
            <w:tcBorders>
              <w:top w:val="single" w:sz="4" w:space="0" w:color="auto"/>
              <w:left w:val="single" w:sz="4" w:space="0" w:color="auto"/>
              <w:bottom w:val="single" w:sz="4" w:space="0" w:color="auto"/>
              <w:right w:val="single" w:sz="4" w:space="0" w:color="auto"/>
            </w:tcBorders>
            <w:shd w:val="clear" w:color="000000" w:fill="FFFFFF"/>
            <w:vAlign w:val="center"/>
          </w:tcPr>
          <w:p w14:paraId="77F4B23B" w14:textId="4E8E4F75"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Пластина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66D8F" w14:textId="77777777" w:rsidR="00181EBC" w:rsidRPr="00181EBC" w:rsidRDefault="00181EBC" w:rsidP="00181EBC">
            <w:pPr>
              <w:spacing w:after="0"/>
              <w:jc w:val="center"/>
              <w:rPr>
                <w:rFonts w:ascii="Times New Roman" w:hAnsi="Times New Roman" w:cs="Times New Roman"/>
              </w:rPr>
            </w:pPr>
            <w:r w:rsidRPr="00181EBC">
              <w:rPr>
                <w:rFonts w:ascii="Times New Roman" w:hAnsi="Times New Roman" w:cs="Times New Roman"/>
              </w:rPr>
              <w:t>штука</w:t>
            </w:r>
          </w:p>
        </w:tc>
        <w:tc>
          <w:tcPr>
            <w:tcW w:w="1247" w:type="dxa"/>
            <w:tcBorders>
              <w:top w:val="single" w:sz="4" w:space="0" w:color="auto"/>
              <w:left w:val="nil"/>
              <w:bottom w:val="single" w:sz="4" w:space="0" w:color="auto"/>
              <w:right w:val="single" w:sz="4" w:space="0" w:color="auto"/>
            </w:tcBorders>
            <w:shd w:val="clear" w:color="000000" w:fill="FFFFFF"/>
            <w:vAlign w:val="center"/>
          </w:tcPr>
          <w:p w14:paraId="5185BE9F" w14:textId="31868B43"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EEB208" w14:textId="2E1DB788"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23 165,00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A309ACB" w14:textId="2773996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22 600,00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F5F4C" w14:textId="4D4EDCBC"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 </w:t>
            </w:r>
          </w:p>
        </w:tc>
      </w:tr>
      <w:tr w:rsidR="00181EBC" w:rsidRPr="00181EBC" w14:paraId="02F346EE"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3D2229B3" w14:textId="77777777" w:rsidR="00181EBC" w:rsidRPr="00181EBC" w:rsidRDefault="00181EBC" w:rsidP="00181EBC">
            <w:pPr>
              <w:spacing w:after="0" w:line="240" w:lineRule="auto"/>
              <w:jc w:val="center"/>
              <w:rPr>
                <w:rFonts w:ascii="Times New Roman" w:eastAsia="Times New Roman" w:hAnsi="Times New Roman" w:cs="Times New Roman"/>
                <w:lang w:eastAsia="ru-RU"/>
              </w:rPr>
            </w:pPr>
            <w:r w:rsidRPr="00181EBC">
              <w:rPr>
                <w:rFonts w:ascii="Times New Roman" w:eastAsia="Times New Roman" w:hAnsi="Times New Roman" w:cs="Times New Roman"/>
                <w:lang w:eastAsia="ru-RU"/>
              </w:rPr>
              <w:t>2</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62A68CFF" w14:textId="2506D66E"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Пластина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A7BEBBA" w14:textId="77777777" w:rsidR="00181EBC" w:rsidRPr="00181EBC" w:rsidRDefault="00181EBC" w:rsidP="00181EBC">
            <w:pPr>
              <w:spacing w:after="0"/>
              <w:jc w:val="center"/>
              <w:rPr>
                <w:rFonts w:ascii="Times New Roman" w:hAnsi="Times New Roman" w:cs="Times New Roman"/>
              </w:rPr>
            </w:pPr>
            <w:r w:rsidRPr="00181EBC">
              <w:rPr>
                <w:rFonts w:ascii="Times New Roman" w:hAnsi="Times New Roman" w:cs="Times New Roman"/>
              </w:rPr>
              <w:t>штука</w:t>
            </w:r>
          </w:p>
        </w:tc>
        <w:tc>
          <w:tcPr>
            <w:tcW w:w="1247" w:type="dxa"/>
            <w:tcBorders>
              <w:top w:val="nil"/>
              <w:left w:val="nil"/>
              <w:bottom w:val="single" w:sz="4" w:space="0" w:color="auto"/>
              <w:right w:val="single" w:sz="4" w:space="0" w:color="auto"/>
            </w:tcBorders>
            <w:shd w:val="clear" w:color="000000" w:fill="FFFFFF"/>
            <w:vAlign w:val="center"/>
          </w:tcPr>
          <w:p w14:paraId="6F0F1748" w14:textId="40349EC9"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0FD27C2" w14:textId="0EF0B363"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66 625,00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AEB0807" w14:textId="18D0D5F1"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65 000,00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259FEA7B" w14:textId="20730C09"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73BAD8AE" w14:textId="77777777" w:rsidTr="00181EBC">
        <w:trPr>
          <w:trHeight w:val="471"/>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49F4CE8F"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3</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4FA52356" w14:textId="65A960BF"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Пластина</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D496D7E" w14:textId="77777777" w:rsidR="00181EBC" w:rsidRPr="00181EBC" w:rsidRDefault="00181EBC" w:rsidP="00181EBC">
            <w:pPr>
              <w:spacing w:after="0"/>
              <w:jc w:val="center"/>
              <w:rPr>
                <w:rFonts w:ascii="Times New Roman" w:hAnsi="Times New Roman" w:cs="Times New Roman"/>
              </w:rPr>
            </w:pPr>
            <w:r w:rsidRPr="00181EBC">
              <w:rPr>
                <w:rFonts w:ascii="Times New Roman" w:hAnsi="Times New Roman" w:cs="Times New Roman"/>
              </w:rPr>
              <w:t>штука</w:t>
            </w:r>
          </w:p>
        </w:tc>
        <w:tc>
          <w:tcPr>
            <w:tcW w:w="1247" w:type="dxa"/>
            <w:tcBorders>
              <w:top w:val="nil"/>
              <w:left w:val="nil"/>
              <w:bottom w:val="single" w:sz="4" w:space="0" w:color="auto"/>
              <w:right w:val="single" w:sz="4" w:space="0" w:color="auto"/>
            </w:tcBorders>
            <w:shd w:val="clear" w:color="000000" w:fill="FFFFFF"/>
            <w:vAlign w:val="center"/>
          </w:tcPr>
          <w:p w14:paraId="54FA26AE" w14:textId="7EB26E0A"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1BAACBFC" w14:textId="5E76D430" w:rsidR="00181EBC" w:rsidRPr="00181EBC" w:rsidRDefault="00181EBC" w:rsidP="00181EBC">
            <w:pPr>
              <w:spacing w:after="0"/>
              <w:jc w:val="center"/>
              <w:rPr>
                <w:rFonts w:ascii="Times New Roman" w:hAnsi="Times New Roman" w:cs="Times New Roman"/>
                <w:color w:val="000000"/>
              </w:rPr>
            </w:pPr>
            <w:r>
              <w:rPr>
                <w:rFonts w:ascii="Times New Roman" w:hAnsi="Times New Roman" w:cs="Times New Roman"/>
                <w:color w:val="000000"/>
              </w:rPr>
              <w:t>42 620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260562C" w14:textId="1EAC4A0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41 580,00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4D67E5F" w14:textId="639B14CA"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3BCC8C32"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621777B5"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4</w:t>
            </w:r>
          </w:p>
        </w:tc>
        <w:tc>
          <w:tcPr>
            <w:tcW w:w="6408" w:type="dxa"/>
            <w:tcBorders>
              <w:top w:val="single" w:sz="4" w:space="0" w:color="auto"/>
              <w:left w:val="single" w:sz="4" w:space="0" w:color="auto"/>
              <w:bottom w:val="single" w:sz="4" w:space="0" w:color="auto"/>
              <w:right w:val="single" w:sz="4" w:space="0" w:color="auto"/>
            </w:tcBorders>
            <w:shd w:val="clear" w:color="000000" w:fill="FFFFFF"/>
            <w:vAlign w:val="center"/>
          </w:tcPr>
          <w:p w14:paraId="39583531" w14:textId="0A7D5ACB"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Пластина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D7BDC" w14:textId="77777777" w:rsidR="00181EBC" w:rsidRPr="00181EBC" w:rsidRDefault="00181EBC" w:rsidP="00181EBC">
            <w:pPr>
              <w:spacing w:after="0"/>
              <w:jc w:val="center"/>
              <w:rPr>
                <w:rFonts w:ascii="Times New Roman" w:hAnsi="Times New Roman" w:cs="Times New Roman"/>
              </w:rPr>
            </w:pPr>
            <w:r w:rsidRPr="00181EBC">
              <w:rPr>
                <w:rFonts w:ascii="Times New Roman" w:hAnsi="Times New Roman" w:cs="Times New Roman"/>
              </w:rPr>
              <w:t>штука</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14:paraId="22855F58" w14:textId="5BDEB86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1A78430" w14:textId="5E9B31D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32 185,00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8721BE" w14:textId="529FDED4"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31 400,00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265D0D" w14:textId="016FB5E6"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1FE08927"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312B3727"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5</w:t>
            </w:r>
          </w:p>
        </w:tc>
        <w:tc>
          <w:tcPr>
            <w:tcW w:w="6408" w:type="dxa"/>
            <w:tcBorders>
              <w:top w:val="single" w:sz="4" w:space="0" w:color="auto"/>
              <w:left w:val="single" w:sz="4" w:space="0" w:color="auto"/>
              <w:bottom w:val="single" w:sz="4" w:space="0" w:color="auto"/>
              <w:right w:val="single" w:sz="4" w:space="0" w:color="auto"/>
            </w:tcBorders>
            <w:shd w:val="clear" w:color="000000" w:fill="FFFFFF"/>
            <w:vAlign w:val="center"/>
          </w:tcPr>
          <w:p w14:paraId="61EF969A" w14:textId="5419E49A"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Пластина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717E11" w14:textId="77777777" w:rsidR="00181EBC" w:rsidRPr="00181EBC" w:rsidRDefault="00181EBC" w:rsidP="00181EBC">
            <w:pPr>
              <w:spacing w:after="0"/>
              <w:jc w:val="center"/>
              <w:rPr>
                <w:rFonts w:ascii="Times New Roman" w:hAnsi="Times New Roman" w:cs="Times New Roman"/>
              </w:rPr>
            </w:pPr>
            <w:r w:rsidRPr="00181EBC">
              <w:rPr>
                <w:rFonts w:ascii="Times New Roman" w:hAnsi="Times New Roman" w:cs="Times New Roman"/>
              </w:rPr>
              <w:t>штука</w:t>
            </w:r>
          </w:p>
        </w:tc>
        <w:tc>
          <w:tcPr>
            <w:tcW w:w="1247" w:type="dxa"/>
            <w:tcBorders>
              <w:top w:val="single" w:sz="4" w:space="0" w:color="auto"/>
              <w:left w:val="nil"/>
              <w:bottom w:val="single" w:sz="4" w:space="0" w:color="auto"/>
              <w:right w:val="single" w:sz="4" w:space="0" w:color="auto"/>
            </w:tcBorders>
            <w:shd w:val="clear" w:color="000000" w:fill="FFFFFF"/>
            <w:vAlign w:val="center"/>
          </w:tcPr>
          <w:p w14:paraId="7FFE3022" w14:textId="0302E373"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5898003" w14:textId="784707B1"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41 308,00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700D014" w14:textId="5A345C61"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40 300,00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3B52B4" w14:textId="1D0321F3"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4C39DCB6"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03FA54C5"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6</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3592B480" w14:textId="0EDFE441"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Пластина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236F69"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single" w:sz="4" w:space="0" w:color="auto"/>
              <w:left w:val="nil"/>
              <w:bottom w:val="single" w:sz="4" w:space="0" w:color="auto"/>
              <w:right w:val="single" w:sz="4" w:space="0" w:color="auto"/>
            </w:tcBorders>
            <w:shd w:val="clear" w:color="000000" w:fill="FFFFFF"/>
            <w:vAlign w:val="center"/>
          </w:tcPr>
          <w:p w14:paraId="6275F1F9" w14:textId="4106CBE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1D0CDB3" w14:textId="6E6F349F"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43 050,00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270299D" w14:textId="25C8EEA0"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42 000,00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940DB" w14:textId="7C240FA7"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466ECF12"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62D51313"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7</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23499B64" w14:textId="5CF2F9B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Винт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9DB1CD9"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45EEA2A6" w14:textId="0CB4144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150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EE290C5" w14:textId="0A58E7E4"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3 588,00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4D8C6F0" w14:textId="28772D7E"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3 500,00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0B5491EC" w14:textId="6495D9B8"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2CE056CA"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240AB231"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8</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4962D4AC" w14:textId="7A0B94C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Винт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F85A046"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74629CCE" w14:textId="250D0101"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500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062682F3" w14:textId="0C4E9CCB"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3 787,00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E7A5E5A" w14:textId="7F190B8B"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3 695</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07824D69" w14:textId="7FED8C5D"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795C1489"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356E4C37"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9</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636EA2BC" w14:textId="7FB0CE68"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Винт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665EE73"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2F7977B0" w14:textId="49C987B4"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300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61F16078" w14:textId="7A20DA24"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4 039,00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40ECB04" w14:textId="7EDCCC5A"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3 940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468F0FC0" w14:textId="3AC749E6"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29903422"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5C8CB92A"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10</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1DA86198" w14:textId="301E82E9"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 xml:space="preserve">Винт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FB4B5D2"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32B01C92" w14:textId="54CAB7D3"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30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944DA5E" w14:textId="72F23FF9"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5 930,00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17A0D02" w14:textId="77989872"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5 785,00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5251DCCB" w14:textId="407049B3"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w:t>
            </w:r>
          </w:p>
        </w:tc>
      </w:tr>
      <w:tr w:rsidR="00181EBC" w:rsidRPr="00181EBC" w14:paraId="6FC12FEB"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1C2CD4C5"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11</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7EEB49ED" w14:textId="5DA256AD"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Болт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3800A6D"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021CBEDC" w14:textId="5D1C0F40"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140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23D2A76F" w14:textId="0A96F3AA"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2 670,00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36E18ED" w14:textId="341D4214"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2 592,00</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11BF3782" w14:textId="0AC0A7CD"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2 400 </w:t>
            </w:r>
          </w:p>
        </w:tc>
      </w:tr>
      <w:tr w:rsidR="00181EBC" w:rsidRPr="00181EBC" w14:paraId="5E7D2000" w14:textId="77777777" w:rsidTr="00872B59">
        <w:trPr>
          <w:trHeight w:val="14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14:paraId="61584554" w14:textId="77777777" w:rsidR="00181EBC" w:rsidRPr="00181EBC" w:rsidRDefault="00181EBC" w:rsidP="00181EBC">
            <w:pPr>
              <w:spacing w:after="0"/>
              <w:jc w:val="center"/>
              <w:rPr>
                <w:rFonts w:ascii="Times New Roman" w:hAnsi="Times New Roman" w:cs="Times New Roman"/>
                <w:lang w:val="kk-KZ" w:eastAsia="ru-RU"/>
              </w:rPr>
            </w:pPr>
            <w:r w:rsidRPr="00181EBC">
              <w:rPr>
                <w:rFonts w:ascii="Times New Roman" w:hAnsi="Times New Roman" w:cs="Times New Roman"/>
                <w:lang w:val="kk-KZ" w:eastAsia="ru-RU"/>
              </w:rPr>
              <w:t>12</w:t>
            </w:r>
          </w:p>
        </w:tc>
        <w:tc>
          <w:tcPr>
            <w:tcW w:w="6408" w:type="dxa"/>
            <w:tcBorders>
              <w:top w:val="nil"/>
              <w:left w:val="single" w:sz="4" w:space="0" w:color="auto"/>
              <w:bottom w:val="single" w:sz="4" w:space="0" w:color="auto"/>
              <w:right w:val="single" w:sz="4" w:space="0" w:color="auto"/>
            </w:tcBorders>
            <w:shd w:val="clear" w:color="000000" w:fill="FFFFFF"/>
            <w:vAlign w:val="center"/>
          </w:tcPr>
          <w:p w14:paraId="12688434" w14:textId="4312F469"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 xml:space="preserve">Гайка </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EA48CD1" w14:textId="7777777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штука</w:t>
            </w:r>
          </w:p>
        </w:tc>
        <w:tc>
          <w:tcPr>
            <w:tcW w:w="1247" w:type="dxa"/>
            <w:tcBorders>
              <w:top w:val="nil"/>
              <w:left w:val="nil"/>
              <w:bottom w:val="single" w:sz="4" w:space="0" w:color="auto"/>
              <w:right w:val="single" w:sz="4" w:space="0" w:color="auto"/>
            </w:tcBorders>
            <w:shd w:val="clear" w:color="000000" w:fill="FFFFFF"/>
            <w:vAlign w:val="center"/>
          </w:tcPr>
          <w:p w14:paraId="19BB042C" w14:textId="4AB910C9"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270</w:t>
            </w:r>
          </w:p>
        </w:tc>
        <w:tc>
          <w:tcPr>
            <w:tcW w:w="1843" w:type="dxa"/>
            <w:tcBorders>
              <w:top w:val="nil"/>
              <w:left w:val="single" w:sz="4" w:space="0" w:color="auto"/>
              <w:bottom w:val="single" w:sz="4" w:space="0" w:color="auto"/>
              <w:right w:val="single" w:sz="4" w:space="0" w:color="auto"/>
            </w:tcBorders>
            <w:shd w:val="clear" w:color="000000" w:fill="FFFFFF"/>
            <w:vAlign w:val="center"/>
          </w:tcPr>
          <w:p w14:paraId="369BC215" w14:textId="32378BD7"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color w:val="000000"/>
              </w:rPr>
              <w:t>501,00</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10717F04" w14:textId="617CCC0F" w:rsidR="00181EBC" w:rsidRPr="00181EBC" w:rsidRDefault="00181EBC" w:rsidP="00181EBC">
            <w:pPr>
              <w:spacing w:after="0"/>
              <w:jc w:val="center"/>
              <w:rPr>
                <w:rFonts w:ascii="Times New Roman" w:hAnsi="Times New Roman" w:cs="Times New Roman"/>
                <w:color w:val="000000"/>
              </w:rPr>
            </w:pPr>
            <w:r w:rsidRPr="00181EBC">
              <w:rPr>
                <w:rFonts w:ascii="Times New Roman" w:hAnsi="Times New Roman" w:cs="Times New Roman"/>
              </w:rPr>
              <w:t>486</w:t>
            </w: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6D2278B1" w14:textId="46F0EF69" w:rsidR="00181EBC" w:rsidRPr="00181EBC" w:rsidRDefault="00181EBC" w:rsidP="00181EBC">
            <w:pPr>
              <w:jc w:val="center"/>
              <w:rPr>
                <w:rFonts w:ascii="Times New Roman" w:hAnsi="Times New Roman" w:cs="Times New Roman"/>
              </w:rPr>
            </w:pPr>
            <w:r w:rsidRPr="00181EBC">
              <w:rPr>
                <w:rFonts w:ascii="Times New Roman" w:hAnsi="Times New Roman" w:cs="Times New Roman"/>
                <w:color w:val="000000"/>
              </w:rPr>
              <w:t xml:space="preserve"> 430</w:t>
            </w:r>
          </w:p>
        </w:tc>
      </w:tr>
    </w:tbl>
    <w:p w14:paraId="7ECAF48F" w14:textId="77777777" w:rsidR="00A323CE" w:rsidRPr="008552B0" w:rsidRDefault="00DD7894" w:rsidP="00EF4C7A">
      <w:pPr>
        <w:spacing w:after="0" w:line="240" w:lineRule="auto"/>
        <w:jc w:val="both"/>
        <w:rPr>
          <w:rFonts w:ascii="Times New Roman" w:eastAsia="Times New Roman" w:hAnsi="Times New Roman" w:cs="Times New Roman"/>
          <w:bCs/>
          <w:color w:val="000000"/>
          <w:lang w:val="kk-KZ" w:eastAsia="ko-KR"/>
        </w:rPr>
      </w:pPr>
      <w:r w:rsidRPr="008552B0">
        <w:rPr>
          <w:rFonts w:ascii="Times New Roman" w:eastAsia="Times New Roman" w:hAnsi="Times New Roman" w:cs="Times New Roman"/>
          <w:bCs/>
          <w:color w:val="000000"/>
          <w:lang w:val="kk-KZ" w:eastAsia="ko-KR"/>
        </w:rPr>
        <w:t xml:space="preserve">     </w:t>
      </w:r>
    </w:p>
    <w:p w14:paraId="4B1503EA" w14:textId="77777777" w:rsidR="009A0338" w:rsidRPr="00334589" w:rsidRDefault="009B5D99" w:rsidP="00EF4C7A">
      <w:pPr>
        <w:spacing w:after="0" w:line="240" w:lineRule="auto"/>
        <w:jc w:val="both"/>
        <w:rPr>
          <w:rFonts w:ascii="Times New Roman" w:eastAsia="Times New Roman" w:hAnsi="Times New Roman" w:cs="Times New Roman"/>
          <w:bCs/>
          <w:color w:val="000000"/>
          <w:sz w:val="24"/>
          <w:szCs w:val="24"/>
          <w:lang w:eastAsia="ko-KR"/>
        </w:rPr>
      </w:pPr>
      <w:r w:rsidRPr="00387C60">
        <w:rPr>
          <w:rFonts w:ascii="Times New Roman" w:eastAsia="Times New Roman" w:hAnsi="Times New Roman" w:cs="Times New Roman"/>
          <w:bCs/>
          <w:color w:val="000000"/>
          <w:sz w:val="24"/>
          <w:szCs w:val="24"/>
          <w:lang w:val="kk-KZ" w:eastAsia="ko-KR"/>
        </w:rPr>
        <w:t>3.</w:t>
      </w:r>
      <w:r w:rsidR="000D608F" w:rsidRPr="00387C60">
        <w:rPr>
          <w:rFonts w:ascii="Times New Roman" w:eastAsia="Times New Roman" w:hAnsi="Times New Roman" w:cs="Times New Roman"/>
          <w:bCs/>
          <w:color w:val="000000"/>
          <w:sz w:val="24"/>
          <w:szCs w:val="24"/>
          <w:lang w:val="kk-KZ" w:eastAsia="ko-KR"/>
        </w:rPr>
        <w:t xml:space="preserve"> </w:t>
      </w:r>
      <w:r w:rsidR="00E26D85" w:rsidRPr="00334589">
        <w:rPr>
          <w:rFonts w:ascii="Times New Roman" w:eastAsia="Times New Roman" w:hAnsi="Times New Roman" w:cs="Times New Roman"/>
          <w:bCs/>
          <w:color w:val="000000"/>
          <w:sz w:val="24"/>
          <w:szCs w:val="24"/>
          <w:lang w:eastAsia="ko-KR"/>
        </w:rPr>
        <w:t xml:space="preserve">Организатор закупок Некоммерческое акционерное общество "Казахский национальный медицинский университет имени С.Д. </w:t>
      </w:r>
      <w:proofErr w:type="spellStart"/>
      <w:r w:rsidR="00E26D85" w:rsidRPr="00334589">
        <w:rPr>
          <w:rFonts w:ascii="Times New Roman" w:eastAsia="Times New Roman" w:hAnsi="Times New Roman" w:cs="Times New Roman"/>
          <w:bCs/>
          <w:color w:val="000000"/>
          <w:sz w:val="24"/>
          <w:szCs w:val="24"/>
          <w:lang w:eastAsia="ko-KR"/>
        </w:rPr>
        <w:t>Асфендиярова</w:t>
      </w:r>
      <w:proofErr w:type="spellEnd"/>
      <w:r w:rsidR="00EF4C7A" w:rsidRPr="00334589">
        <w:rPr>
          <w:rFonts w:ascii="Times New Roman" w:eastAsia="Times New Roman" w:hAnsi="Times New Roman" w:cs="Times New Roman"/>
          <w:bCs/>
          <w:color w:val="000000"/>
          <w:sz w:val="24"/>
          <w:szCs w:val="24"/>
          <w:lang w:eastAsia="ko-KR"/>
        </w:rPr>
        <w:t>" по результатам</w:t>
      </w:r>
      <w:r w:rsidR="00E26D85" w:rsidRPr="00334589">
        <w:rPr>
          <w:rFonts w:ascii="Times New Roman" w:eastAsia="Times New Roman" w:hAnsi="Times New Roman" w:cs="Times New Roman"/>
          <w:bCs/>
          <w:color w:val="000000"/>
          <w:sz w:val="24"/>
          <w:szCs w:val="24"/>
          <w:lang w:eastAsia="ko-KR"/>
        </w:rPr>
        <w:t xml:space="preserve"> оценки и сопоставления ценовых предложений потенциальных поставщиков РЕШИЛ: </w:t>
      </w:r>
      <w:r w:rsidR="003B16C4" w:rsidRPr="00334589">
        <w:rPr>
          <w:rFonts w:ascii="Times New Roman" w:eastAsia="Times New Roman" w:hAnsi="Times New Roman" w:cs="Times New Roman"/>
          <w:bCs/>
          <w:color w:val="000000"/>
          <w:sz w:val="24"/>
          <w:szCs w:val="24"/>
          <w:lang w:eastAsia="ko-KR"/>
        </w:rPr>
        <w:t>/</w:t>
      </w:r>
      <w:r w:rsidR="00E26D85"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Сатып</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алуды</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ұйымдастырушы</w:t>
      </w:r>
      <w:proofErr w:type="spellEnd"/>
      <w:r w:rsidR="003B16C4" w:rsidRPr="00334589">
        <w:rPr>
          <w:rFonts w:ascii="Times New Roman" w:eastAsia="Times New Roman" w:hAnsi="Times New Roman" w:cs="Times New Roman"/>
          <w:bCs/>
          <w:color w:val="000000"/>
          <w:sz w:val="24"/>
          <w:szCs w:val="24"/>
          <w:lang w:eastAsia="ko-KR"/>
        </w:rPr>
        <w:t xml:space="preserve"> "С. Д. </w:t>
      </w:r>
      <w:proofErr w:type="spellStart"/>
      <w:r w:rsidR="003B16C4" w:rsidRPr="00334589">
        <w:rPr>
          <w:rFonts w:ascii="Times New Roman" w:eastAsia="Times New Roman" w:hAnsi="Times New Roman" w:cs="Times New Roman"/>
          <w:bCs/>
          <w:color w:val="000000"/>
          <w:sz w:val="24"/>
          <w:szCs w:val="24"/>
          <w:lang w:eastAsia="ko-KR"/>
        </w:rPr>
        <w:t>Асфендияров</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атындағы</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Қазақ</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ұлттық</w:t>
      </w:r>
      <w:proofErr w:type="spellEnd"/>
      <w:r w:rsidR="003B16C4" w:rsidRPr="00334589">
        <w:rPr>
          <w:rFonts w:ascii="Times New Roman" w:eastAsia="Times New Roman" w:hAnsi="Times New Roman" w:cs="Times New Roman"/>
          <w:bCs/>
          <w:color w:val="000000"/>
          <w:sz w:val="24"/>
          <w:szCs w:val="24"/>
          <w:lang w:eastAsia="ko-KR"/>
        </w:rPr>
        <w:t xml:space="preserve"> медицина </w:t>
      </w:r>
      <w:proofErr w:type="spellStart"/>
      <w:r w:rsidR="003B16C4" w:rsidRPr="00334589">
        <w:rPr>
          <w:rFonts w:ascii="Times New Roman" w:eastAsia="Times New Roman" w:hAnsi="Times New Roman" w:cs="Times New Roman"/>
          <w:bCs/>
          <w:color w:val="000000"/>
          <w:sz w:val="24"/>
          <w:szCs w:val="24"/>
          <w:lang w:eastAsia="ko-KR"/>
        </w:rPr>
        <w:t>университеті</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Коммерциялық</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емес</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акционерлік</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қоғамы</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әлеуетті</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өнім</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берушілердің</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баға</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ұсыныстарын</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бағалау</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және</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салыстыру</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нәтижелері</w:t>
      </w:r>
      <w:proofErr w:type="spellEnd"/>
      <w:r w:rsidR="003B16C4" w:rsidRPr="00334589">
        <w:rPr>
          <w:rFonts w:ascii="Times New Roman" w:eastAsia="Times New Roman" w:hAnsi="Times New Roman" w:cs="Times New Roman"/>
          <w:bCs/>
          <w:color w:val="000000"/>
          <w:sz w:val="24"/>
          <w:szCs w:val="24"/>
          <w:lang w:eastAsia="ko-KR"/>
        </w:rPr>
        <w:t xml:space="preserve"> </w:t>
      </w:r>
      <w:proofErr w:type="spellStart"/>
      <w:r w:rsidR="003B16C4" w:rsidRPr="00334589">
        <w:rPr>
          <w:rFonts w:ascii="Times New Roman" w:eastAsia="Times New Roman" w:hAnsi="Times New Roman" w:cs="Times New Roman"/>
          <w:bCs/>
          <w:color w:val="000000"/>
          <w:sz w:val="24"/>
          <w:szCs w:val="24"/>
          <w:lang w:eastAsia="ko-KR"/>
        </w:rPr>
        <w:t>бойынша</w:t>
      </w:r>
      <w:proofErr w:type="spellEnd"/>
      <w:r w:rsidR="003B16C4" w:rsidRPr="00334589">
        <w:rPr>
          <w:rFonts w:ascii="Times New Roman" w:eastAsia="Times New Roman" w:hAnsi="Times New Roman" w:cs="Times New Roman"/>
          <w:bCs/>
          <w:color w:val="000000"/>
          <w:sz w:val="24"/>
          <w:szCs w:val="24"/>
          <w:lang w:eastAsia="ko-KR"/>
        </w:rPr>
        <w:t xml:space="preserve"> ШЕШІМ ҚАБЫЛДАДЫ:</w:t>
      </w:r>
    </w:p>
    <w:p w14:paraId="00440C7E" w14:textId="748A2ED6" w:rsidR="004E2805" w:rsidRPr="00334589" w:rsidRDefault="00F7132B" w:rsidP="004732F0">
      <w:pPr>
        <w:spacing w:after="0" w:line="240" w:lineRule="auto"/>
        <w:jc w:val="both"/>
        <w:rPr>
          <w:rFonts w:ascii="Times New Roman" w:eastAsia="Times New Roman" w:hAnsi="Times New Roman" w:cs="Times New Roman"/>
          <w:bCs/>
          <w:color w:val="000000"/>
          <w:sz w:val="24"/>
          <w:szCs w:val="24"/>
          <w:lang w:val="kk-KZ" w:eastAsia="ko-KR"/>
        </w:rPr>
      </w:pPr>
      <w:r w:rsidRPr="00334589">
        <w:rPr>
          <w:rFonts w:ascii="Times New Roman" w:eastAsia="Times New Roman" w:hAnsi="Times New Roman" w:cs="Times New Roman"/>
          <w:bCs/>
          <w:color w:val="000000"/>
          <w:sz w:val="24"/>
          <w:szCs w:val="24"/>
          <w:lang w:eastAsia="ko-KR"/>
        </w:rPr>
        <w:t xml:space="preserve">   </w:t>
      </w:r>
      <w:r w:rsidR="00285F09" w:rsidRPr="00334589">
        <w:rPr>
          <w:rFonts w:ascii="Times New Roman" w:eastAsia="Times New Roman" w:hAnsi="Times New Roman" w:cs="Times New Roman"/>
          <w:bCs/>
          <w:color w:val="000000"/>
          <w:sz w:val="24"/>
          <w:szCs w:val="24"/>
          <w:lang w:eastAsia="ko-KR"/>
        </w:rPr>
        <w:t xml:space="preserve">- определить победителем </w:t>
      </w:r>
      <w:r w:rsidR="00181EBC" w:rsidRPr="00334589">
        <w:rPr>
          <w:rFonts w:ascii="Times New Roman" w:eastAsia="Times New Roman" w:hAnsi="Times New Roman" w:cs="Times New Roman"/>
          <w:bCs/>
          <w:color w:val="000000"/>
          <w:sz w:val="24"/>
          <w:szCs w:val="24"/>
          <w:lang w:val="kk-KZ" w:eastAsia="ko-KR"/>
        </w:rPr>
        <w:t>ТОО «APEX Co» - г. Алматы, мкр.Нур-Алатау, ул.Рахмадиева, 36</w:t>
      </w:r>
      <w:r w:rsidR="006673E5" w:rsidRPr="00334589">
        <w:rPr>
          <w:rFonts w:ascii="Times New Roman" w:eastAsia="Times New Roman" w:hAnsi="Times New Roman" w:cs="Times New Roman"/>
          <w:bCs/>
          <w:color w:val="000000"/>
          <w:sz w:val="24"/>
          <w:szCs w:val="24"/>
          <w:lang w:val="kk-KZ" w:eastAsia="ko-KR"/>
        </w:rPr>
        <w:t xml:space="preserve">, </w:t>
      </w:r>
      <w:r w:rsidR="00285F09" w:rsidRPr="00334589">
        <w:rPr>
          <w:rFonts w:ascii="Times New Roman" w:eastAsia="Times New Roman" w:hAnsi="Times New Roman" w:cs="Times New Roman"/>
          <w:bCs/>
          <w:color w:val="000000"/>
          <w:sz w:val="24"/>
          <w:szCs w:val="24"/>
          <w:lang w:val="kk-KZ" w:eastAsia="ko-KR"/>
        </w:rPr>
        <w:t xml:space="preserve">по </w:t>
      </w:r>
      <w:r w:rsidR="003D660B" w:rsidRPr="00334589">
        <w:rPr>
          <w:rFonts w:ascii="Times New Roman" w:eastAsia="Times New Roman" w:hAnsi="Times New Roman" w:cs="Times New Roman"/>
          <w:bCs/>
          <w:color w:val="000000"/>
          <w:sz w:val="24"/>
          <w:szCs w:val="24"/>
          <w:lang w:val="kk-KZ" w:eastAsia="ko-KR"/>
        </w:rPr>
        <w:t xml:space="preserve">лотам </w:t>
      </w:r>
      <w:r w:rsidR="0036487F" w:rsidRPr="00334589">
        <w:rPr>
          <w:rFonts w:ascii="Times New Roman" w:eastAsia="Times New Roman" w:hAnsi="Times New Roman" w:cs="Times New Roman"/>
          <w:bCs/>
          <w:color w:val="000000"/>
          <w:sz w:val="24"/>
          <w:szCs w:val="24"/>
          <w:lang w:eastAsia="ko-KR"/>
        </w:rPr>
        <w:t>№</w:t>
      </w:r>
      <w:r w:rsidR="003D660B" w:rsidRPr="00334589">
        <w:rPr>
          <w:rFonts w:ascii="Times New Roman" w:eastAsia="Times New Roman" w:hAnsi="Times New Roman" w:cs="Times New Roman"/>
          <w:bCs/>
          <w:color w:val="000000"/>
          <w:sz w:val="24"/>
          <w:szCs w:val="24"/>
          <w:lang w:val="kk-KZ" w:eastAsia="ko-KR"/>
        </w:rPr>
        <w:t>№</w:t>
      </w:r>
      <w:r w:rsidR="00DD1BA3" w:rsidRPr="00334589">
        <w:rPr>
          <w:rFonts w:ascii="Times New Roman" w:eastAsia="Times New Roman" w:hAnsi="Times New Roman" w:cs="Times New Roman"/>
          <w:bCs/>
          <w:color w:val="000000"/>
          <w:sz w:val="24"/>
          <w:szCs w:val="24"/>
          <w:lang w:val="kk-KZ" w:eastAsia="ko-KR"/>
        </w:rPr>
        <w:t>1</w:t>
      </w:r>
      <w:r w:rsidR="00181EBC" w:rsidRPr="00334589">
        <w:rPr>
          <w:rFonts w:ascii="Times New Roman" w:eastAsia="Times New Roman" w:hAnsi="Times New Roman" w:cs="Times New Roman"/>
          <w:bCs/>
          <w:color w:val="000000"/>
          <w:sz w:val="24"/>
          <w:szCs w:val="24"/>
          <w:lang w:val="kk-KZ" w:eastAsia="ko-KR"/>
        </w:rPr>
        <w:t>-10</w:t>
      </w:r>
      <w:r w:rsidR="00285F09" w:rsidRPr="00334589">
        <w:rPr>
          <w:rFonts w:ascii="Times New Roman" w:eastAsia="Times New Roman" w:hAnsi="Times New Roman" w:cs="Times New Roman"/>
          <w:bCs/>
          <w:color w:val="000000"/>
          <w:sz w:val="24"/>
          <w:szCs w:val="24"/>
          <w:lang w:val="kk-KZ" w:eastAsia="ko-KR"/>
        </w:rPr>
        <w:t xml:space="preserve"> на основании предоставления только одного ценового предложения, согласно главе </w:t>
      </w:r>
      <w:r w:rsidR="004A3C7C" w:rsidRPr="00334589">
        <w:rPr>
          <w:rFonts w:ascii="Times New Roman" w:eastAsia="Times New Roman" w:hAnsi="Times New Roman" w:cs="Times New Roman"/>
          <w:bCs/>
          <w:color w:val="000000"/>
          <w:sz w:val="24"/>
          <w:szCs w:val="24"/>
          <w:lang w:val="kk-KZ" w:eastAsia="ko-KR"/>
        </w:rPr>
        <w:t>3</w:t>
      </w:r>
      <w:r w:rsidR="00285F09" w:rsidRPr="00334589">
        <w:rPr>
          <w:rFonts w:ascii="Times New Roman" w:eastAsia="Times New Roman" w:hAnsi="Times New Roman" w:cs="Times New Roman"/>
          <w:bCs/>
          <w:color w:val="000000"/>
          <w:sz w:val="24"/>
          <w:szCs w:val="24"/>
          <w:lang w:val="kk-KZ" w:eastAsia="ko-KR"/>
        </w:rPr>
        <w:t xml:space="preserve">, пункта </w:t>
      </w:r>
      <w:r w:rsidR="00AE49B5" w:rsidRPr="00334589">
        <w:rPr>
          <w:rFonts w:ascii="Times New Roman" w:eastAsia="Times New Roman" w:hAnsi="Times New Roman" w:cs="Times New Roman"/>
          <w:bCs/>
          <w:color w:val="000000"/>
          <w:sz w:val="24"/>
          <w:szCs w:val="24"/>
          <w:lang w:val="kk-KZ" w:eastAsia="ko-KR"/>
        </w:rPr>
        <w:t>78</w:t>
      </w:r>
      <w:r w:rsidR="00285F09" w:rsidRPr="00334589">
        <w:rPr>
          <w:rFonts w:ascii="Times New Roman" w:eastAsia="Times New Roman" w:hAnsi="Times New Roman" w:cs="Times New Roman"/>
          <w:bCs/>
          <w:color w:val="000000"/>
          <w:sz w:val="24"/>
          <w:szCs w:val="24"/>
          <w:lang w:val="kk-KZ" w:eastAsia="ko-KR"/>
        </w:rPr>
        <w:t xml:space="preserve"> </w:t>
      </w:r>
      <w:r w:rsidR="00126C22" w:rsidRPr="00334589">
        <w:rPr>
          <w:rFonts w:ascii="Times New Roman" w:eastAsia="Times New Roman" w:hAnsi="Times New Roman" w:cs="Times New Roman"/>
          <w:bCs/>
          <w:color w:val="000000"/>
          <w:sz w:val="24"/>
          <w:szCs w:val="24"/>
          <w:lang w:val="kk-KZ" w:eastAsia="ko-KR"/>
        </w:rPr>
        <w:t xml:space="preserve">Приказа Министра здравоохранения Республики Казахстан от 07 июня 2023 года № 110 </w:t>
      </w:r>
      <w:r w:rsidR="00285F09" w:rsidRPr="00334589">
        <w:rPr>
          <w:rFonts w:ascii="Times New Roman" w:eastAsia="Times New Roman" w:hAnsi="Times New Roman" w:cs="Times New Roman"/>
          <w:bCs/>
          <w:color w:val="000000"/>
          <w:sz w:val="24"/>
          <w:szCs w:val="24"/>
          <w:lang w:val="kk-KZ" w:eastAsia="ko-KR"/>
        </w:rPr>
        <w:t>и заключить с ним договор на сумму</w:t>
      </w:r>
      <w:r w:rsidR="00B62F67" w:rsidRPr="00334589">
        <w:rPr>
          <w:rFonts w:ascii="Times New Roman" w:eastAsia="Times New Roman" w:hAnsi="Times New Roman" w:cs="Times New Roman"/>
          <w:bCs/>
          <w:color w:val="000000"/>
          <w:sz w:val="24"/>
          <w:szCs w:val="24"/>
          <w:lang w:val="kk-KZ" w:eastAsia="ko-KR"/>
        </w:rPr>
        <w:t xml:space="preserve"> </w:t>
      </w:r>
      <w:r w:rsidR="0036487F" w:rsidRPr="00334589">
        <w:rPr>
          <w:rFonts w:ascii="Times New Roman" w:eastAsia="Times New Roman" w:hAnsi="Times New Roman" w:cs="Times New Roman"/>
          <w:bCs/>
          <w:color w:val="000000"/>
          <w:sz w:val="24"/>
          <w:szCs w:val="24"/>
          <w:lang w:val="kk-KZ" w:eastAsia="ko-KR"/>
        </w:rPr>
        <w:t>8 585 650</w:t>
      </w:r>
      <w:r w:rsidR="00285F09" w:rsidRPr="00334589">
        <w:rPr>
          <w:rFonts w:ascii="Times New Roman" w:eastAsia="Times New Roman" w:hAnsi="Times New Roman" w:cs="Times New Roman"/>
          <w:bCs/>
          <w:color w:val="000000"/>
          <w:sz w:val="24"/>
          <w:szCs w:val="24"/>
          <w:lang w:val="kk-KZ" w:eastAsia="ko-KR"/>
        </w:rPr>
        <w:t>,00 (</w:t>
      </w:r>
      <w:r w:rsidR="0036487F" w:rsidRPr="00334589">
        <w:rPr>
          <w:rFonts w:ascii="Times New Roman" w:eastAsia="Times New Roman" w:hAnsi="Times New Roman" w:cs="Times New Roman"/>
          <w:bCs/>
          <w:color w:val="000000"/>
          <w:sz w:val="24"/>
          <w:szCs w:val="24"/>
          <w:lang w:val="kk-KZ" w:eastAsia="ko-KR"/>
        </w:rPr>
        <w:t xml:space="preserve">восемь </w:t>
      </w:r>
      <w:r w:rsidR="00871059" w:rsidRPr="00334589">
        <w:rPr>
          <w:rFonts w:ascii="Times New Roman" w:eastAsia="Times New Roman" w:hAnsi="Times New Roman" w:cs="Times New Roman"/>
          <w:bCs/>
          <w:color w:val="000000"/>
          <w:sz w:val="24"/>
          <w:szCs w:val="24"/>
          <w:lang w:val="kk-KZ" w:eastAsia="ko-KR"/>
        </w:rPr>
        <w:t xml:space="preserve">миллиона </w:t>
      </w:r>
      <w:r w:rsidR="0036487F" w:rsidRPr="00334589">
        <w:rPr>
          <w:rFonts w:ascii="Times New Roman" w:eastAsia="Times New Roman" w:hAnsi="Times New Roman" w:cs="Times New Roman"/>
          <w:bCs/>
          <w:color w:val="000000"/>
          <w:sz w:val="24"/>
          <w:szCs w:val="24"/>
          <w:lang w:val="kk-KZ" w:eastAsia="ko-KR"/>
        </w:rPr>
        <w:t>пятьсот восемьдесят пять шестьсот пятьдесят</w:t>
      </w:r>
      <w:r w:rsidR="00285F09" w:rsidRPr="00334589">
        <w:rPr>
          <w:rFonts w:ascii="Times New Roman" w:eastAsia="Times New Roman" w:hAnsi="Times New Roman" w:cs="Times New Roman"/>
          <w:bCs/>
          <w:color w:val="000000"/>
          <w:sz w:val="24"/>
          <w:szCs w:val="24"/>
          <w:lang w:val="kk-KZ" w:eastAsia="ko-KR"/>
        </w:rPr>
        <w:t>) тенге</w:t>
      </w:r>
      <w:r w:rsidR="006673E5" w:rsidRPr="00334589">
        <w:rPr>
          <w:rFonts w:ascii="Times New Roman" w:eastAsia="Times New Roman" w:hAnsi="Times New Roman" w:cs="Times New Roman"/>
          <w:bCs/>
          <w:color w:val="000000"/>
          <w:sz w:val="24"/>
          <w:szCs w:val="24"/>
          <w:lang w:val="kk-KZ" w:eastAsia="ko-KR"/>
        </w:rPr>
        <w:t>.</w:t>
      </w:r>
      <w:r w:rsidR="007743B3" w:rsidRPr="00334589">
        <w:rPr>
          <w:rFonts w:ascii="Times New Roman" w:eastAsia="Times New Roman" w:hAnsi="Times New Roman" w:cs="Times New Roman"/>
          <w:bCs/>
          <w:color w:val="000000"/>
          <w:sz w:val="24"/>
          <w:szCs w:val="24"/>
          <w:lang w:val="kk-KZ" w:eastAsia="ko-KR"/>
        </w:rPr>
        <w:t xml:space="preserve"> </w:t>
      </w:r>
      <w:r w:rsidR="008F3CF1" w:rsidRPr="00334589">
        <w:rPr>
          <w:rFonts w:ascii="Times New Roman" w:eastAsia="Times New Roman" w:hAnsi="Times New Roman" w:cs="Times New Roman"/>
          <w:bCs/>
          <w:color w:val="000000"/>
          <w:sz w:val="24"/>
          <w:szCs w:val="24"/>
          <w:lang w:val="kk-KZ" w:eastAsia="ko-KR"/>
        </w:rPr>
        <w:t>/</w:t>
      </w:r>
      <w:r w:rsidR="008F3CF1" w:rsidRPr="00334589">
        <w:rPr>
          <w:rFonts w:ascii="Times New Roman" w:hAnsi="Times New Roman" w:cs="Times New Roman"/>
          <w:sz w:val="24"/>
          <w:szCs w:val="24"/>
          <w:lang w:val="kk-KZ"/>
        </w:rPr>
        <w:t xml:space="preserve"> </w:t>
      </w:r>
      <w:r w:rsidR="006673E5" w:rsidRPr="00334589">
        <w:rPr>
          <w:rFonts w:ascii="Times New Roman" w:eastAsia="Times New Roman" w:hAnsi="Times New Roman" w:cs="Times New Roman"/>
          <w:bCs/>
          <w:color w:val="000000"/>
          <w:sz w:val="24"/>
          <w:szCs w:val="24"/>
          <w:lang w:val="kk-KZ" w:eastAsia="ko-KR"/>
        </w:rPr>
        <w:t xml:space="preserve">Қазақстан Республикасы Денсаулық сақтау министрінің 2023 жылғы 07 маусымдағы № 110 бұйрығының 3-тарауына, 78-тармағына сәйкес бір ғана баға ұсынысын ұсыну негізінде </w:t>
      </w:r>
      <w:r w:rsidR="00220DAC" w:rsidRPr="00334589">
        <w:rPr>
          <w:rFonts w:ascii="Times New Roman" w:eastAsia="Times New Roman" w:hAnsi="Times New Roman" w:cs="Times New Roman"/>
          <w:bCs/>
          <w:color w:val="000000"/>
          <w:sz w:val="24"/>
          <w:szCs w:val="24"/>
          <w:lang w:val="kk-KZ" w:eastAsia="ko-KR"/>
        </w:rPr>
        <w:t xml:space="preserve">Алматы қ., </w:t>
      </w:r>
      <w:r w:rsidR="0036487F" w:rsidRPr="00334589">
        <w:rPr>
          <w:rFonts w:ascii="Times New Roman" w:eastAsia="Times New Roman" w:hAnsi="Times New Roman" w:cs="Times New Roman"/>
          <w:bCs/>
          <w:color w:val="000000"/>
          <w:sz w:val="24"/>
          <w:szCs w:val="24"/>
          <w:lang w:val="kk-KZ" w:eastAsia="ko-KR"/>
        </w:rPr>
        <w:t>Нұр</w:t>
      </w:r>
      <w:r w:rsidR="00220DAC" w:rsidRPr="00334589">
        <w:rPr>
          <w:rFonts w:ascii="Times New Roman" w:eastAsia="Times New Roman" w:hAnsi="Times New Roman" w:cs="Times New Roman"/>
          <w:bCs/>
          <w:color w:val="000000"/>
          <w:sz w:val="24"/>
          <w:szCs w:val="24"/>
          <w:lang w:val="kk-KZ" w:eastAsia="ko-KR"/>
        </w:rPr>
        <w:t>-</w:t>
      </w:r>
      <w:r w:rsidR="0036487F" w:rsidRPr="00334589">
        <w:rPr>
          <w:rFonts w:ascii="Times New Roman" w:eastAsia="Times New Roman" w:hAnsi="Times New Roman" w:cs="Times New Roman"/>
          <w:bCs/>
          <w:color w:val="000000"/>
          <w:sz w:val="24"/>
          <w:szCs w:val="24"/>
          <w:lang w:val="kk-KZ" w:eastAsia="ko-KR"/>
        </w:rPr>
        <w:t>Алатау ш/а</w:t>
      </w:r>
      <w:r w:rsidR="00220DAC" w:rsidRPr="00334589">
        <w:rPr>
          <w:rFonts w:ascii="Times New Roman" w:eastAsia="Times New Roman" w:hAnsi="Times New Roman" w:cs="Times New Roman"/>
          <w:bCs/>
          <w:color w:val="000000"/>
          <w:sz w:val="24"/>
          <w:szCs w:val="24"/>
          <w:lang w:val="kk-KZ" w:eastAsia="ko-KR"/>
        </w:rPr>
        <w:t xml:space="preserve">, </w:t>
      </w:r>
      <w:r w:rsidR="0036487F" w:rsidRPr="00334589">
        <w:rPr>
          <w:rFonts w:ascii="Times New Roman" w:eastAsia="Times New Roman" w:hAnsi="Times New Roman" w:cs="Times New Roman"/>
          <w:bCs/>
          <w:color w:val="000000"/>
          <w:sz w:val="24"/>
          <w:szCs w:val="24"/>
          <w:lang w:val="kk-KZ" w:eastAsia="ko-KR"/>
        </w:rPr>
        <w:t>Рахмадиев көшесі</w:t>
      </w:r>
      <w:r w:rsidR="00220DAC" w:rsidRPr="00334589">
        <w:rPr>
          <w:rFonts w:ascii="Times New Roman" w:eastAsia="Times New Roman" w:hAnsi="Times New Roman" w:cs="Times New Roman"/>
          <w:bCs/>
          <w:color w:val="000000"/>
          <w:sz w:val="24"/>
          <w:szCs w:val="24"/>
          <w:lang w:val="kk-KZ" w:eastAsia="ko-KR"/>
        </w:rPr>
        <w:t>,</w:t>
      </w:r>
      <w:r w:rsidR="0036487F" w:rsidRPr="00334589">
        <w:rPr>
          <w:rFonts w:ascii="Times New Roman" w:eastAsia="Times New Roman" w:hAnsi="Times New Roman" w:cs="Times New Roman"/>
          <w:bCs/>
          <w:color w:val="000000"/>
          <w:sz w:val="24"/>
          <w:szCs w:val="24"/>
          <w:lang w:val="kk-KZ" w:eastAsia="ko-KR"/>
        </w:rPr>
        <w:t xml:space="preserve"> 36</w:t>
      </w:r>
      <w:r w:rsidR="00BC0625" w:rsidRPr="00334589">
        <w:rPr>
          <w:rFonts w:ascii="Times New Roman" w:eastAsia="Times New Roman" w:hAnsi="Times New Roman" w:cs="Times New Roman"/>
          <w:bCs/>
          <w:color w:val="000000"/>
          <w:sz w:val="24"/>
          <w:szCs w:val="24"/>
          <w:lang w:val="kk-KZ" w:eastAsia="ko-KR"/>
        </w:rPr>
        <w:t xml:space="preserve">, </w:t>
      </w:r>
      <w:r w:rsidR="00BA173B" w:rsidRPr="00334589">
        <w:rPr>
          <w:rFonts w:ascii="Times New Roman" w:eastAsia="Times New Roman" w:hAnsi="Times New Roman" w:cs="Times New Roman"/>
          <w:bCs/>
          <w:color w:val="000000"/>
          <w:sz w:val="24"/>
          <w:szCs w:val="24"/>
          <w:lang w:val="kk-KZ" w:eastAsia="ko-KR"/>
        </w:rPr>
        <w:t>№</w:t>
      </w:r>
      <w:r w:rsidR="0036487F" w:rsidRPr="00334589">
        <w:rPr>
          <w:rFonts w:ascii="Times New Roman" w:eastAsia="Times New Roman" w:hAnsi="Times New Roman" w:cs="Times New Roman"/>
          <w:bCs/>
          <w:color w:val="000000"/>
          <w:sz w:val="24"/>
          <w:szCs w:val="24"/>
          <w:lang w:val="kk-KZ" w:eastAsia="ko-KR"/>
        </w:rPr>
        <w:t>№1-10</w:t>
      </w:r>
      <w:r w:rsidR="00ED5A5E" w:rsidRPr="00334589">
        <w:rPr>
          <w:rFonts w:ascii="Times New Roman" w:eastAsia="Times New Roman" w:hAnsi="Times New Roman" w:cs="Times New Roman"/>
          <w:bCs/>
          <w:color w:val="000000"/>
          <w:sz w:val="24"/>
          <w:szCs w:val="24"/>
          <w:lang w:val="kk-KZ" w:eastAsia="ko-KR"/>
        </w:rPr>
        <w:t xml:space="preserve"> лоттар бойынша </w:t>
      </w:r>
      <w:r w:rsidR="00BF00B7" w:rsidRPr="00334589">
        <w:rPr>
          <w:rFonts w:ascii="Times New Roman" w:eastAsia="Times New Roman" w:hAnsi="Times New Roman" w:cs="Times New Roman"/>
          <w:bCs/>
          <w:color w:val="000000"/>
          <w:sz w:val="24"/>
          <w:szCs w:val="24"/>
          <w:lang w:val="kk-KZ" w:eastAsia="ko-KR"/>
        </w:rPr>
        <w:t>«</w:t>
      </w:r>
      <w:r w:rsidR="0036487F" w:rsidRPr="00334589">
        <w:rPr>
          <w:rFonts w:ascii="Times New Roman" w:eastAsia="Times New Roman" w:hAnsi="Times New Roman" w:cs="Times New Roman"/>
          <w:bCs/>
          <w:color w:val="000000"/>
          <w:sz w:val="24"/>
          <w:szCs w:val="24"/>
          <w:lang w:val="kk-KZ" w:eastAsia="ko-KR"/>
        </w:rPr>
        <w:t>APEX Co</w:t>
      </w:r>
      <w:r w:rsidR="00BF00B7" w:rsidRPr="00334589">
        <w:rPr>
          <w:rFonts w:ascii="Times New Roman" w:eastAsia="Times New Roman" w:hAnsi="Times New Roman" w:cs="Times New Roman"/>
          <w:bCs/>
          <w:color w:val="000000"/>
          <w:sz w:val="24"/>
          <w:szCs w:val="24"/>
          <w:lang w:val="kk-KZ" w:eastAsia="ko-KR"/>
        </w:rPr>
        <w:t>»</w:t>
      </w:r>
      <w:r w:rsidR="006673E5" w:rsidRPr="00334589">
        <w:rPr>
          <w:rFonts w:ascii="Times New Roman" w:eastAsia="Times New Roman" w:hAnsi="Times New Roman" w:cs="Times New Roman"/>
          <w:bCs/>
          <w:color w:val="000000"/>
          <w:sz w:val="24"/>
          <w:szCs w:val="24"/>
          <w:lang w:val="kk-KZ" w:eastAsia="ko-KR"/>
        </w:rPr>
        <w:t xml:space="preserve"> ЖШС жеңімпаз болып</w:t>
      </w:r>
      <w:r w:rsidR="00ED5A5E" w:rsidRPr="00334589">
        <w:rPr>
          <w:rFonts w:ascii="Times New Roman" w:eastAsia="Times New Roman" w:hAnsi="Times New Roman" w:cs="Times New Roman"/>
          <w:bCs/>
          <w:color w:val="000000"/>
          <w:sz w:val="24"/>
          <w:szCs w:val="24"/>
          <w:lang w:val="kk-KZ" w:eastAsia="ko-KR"/>
        </w:rPr>
        <w:t xml:space="preserve"> белгіленсін және онымен </w:t>
      </w:r>
      <w:r w:rsidR="0036487F" w:rsidRPr="00334589">
        <w:rPr>
          <w:rFonts w:ascii="Times New Roman" w:eastAsia="Times New Roman" w:hAnsi="Times New Roman" w:cs="Times New Roman"/>
          <w:bCs/>
          <w:color w:val="000000"/>
          <w:sz w:val="24"/>
          <w:szCs w:val="24"/>
          <w:lang w:val="kk-KZ" w:eastAsia="ko-KR"/>
        </w:rPr>
        <w:t>8 585 650</w:t>
      </w:r>
      <w:r w:rsidR="006673E5" w:rsidRPr="00334589">
        <w:rPr>
          <w:rFonts w:ascii="Times New Roman" w:eastAsia="Times New Roman" w:hAnsi="Times New Roman" w:cs="Times New Roman"/>
          <w:bCs/>
          <w:color w:val="000000"/>
          <w:sz w:val="24"/>
          <w:szCs w:val="24"/>
          <w:lang w:val="kk-KZ" w:eastAsia="ko-KR"/>
        </w:rPr>
        <w:t>,00</w:t>
      </w:r>
      <w:r w:rsidR="005B3E2C" w:rsidRPr="00334589">
        <w:rPr>
          <w:rFonts w:ascii="Times New Roman" w:eastAsia="Times New Roman" w:hAnsi="Times New Roman" w:cs="Times New Roman"/>
          <w:bCs/>
          <w:color w:val="000000"/>
          <w:sz w:val="24"/>
          <w:szCs w:val="24"/>
          <w:lang w:val="kk-KZ" w:eastAsia="ko-KR"/>
        </w:rPr>
        <w:t xml:space="preserve"> (</w:t>
      </w:r>
      <w:r w:rsidR="0036487F" w:rsidRPr="00334589">
        <w:rPr>
          <w:rFonts w:ascii="Times New Roman" w:eastAsia="Times New Roman" w:hAnsi="Times New Roman" w:cs="Times New Roman"/>
          <w:bCs/>
          <w:color w:val="000000"/>
          <w:sz w:val="24"/>
          <w:szCs w:val="24"/>
          <w:lang w:val="kk-KZ" w:eastAsia="ko-KR"/>
        </w:rPr>
        <w:t xml:space="preserve">сегіз </w:t>
      </w:r>
      <w:r w:rsidR="00871059" w:rsidRPr="00334589">
        <w:rPr>
          <w:rFonts w:ascii="Times New Roman" w:eastAsia="Times New Roman" w:hAnsi="Times New Roman" w:cs="Times New Roman"/>
          <w:bCs/>
          <w:color w:val="000000"/>
          <w:sz w:val="24"/>
          <w:szCs w:val="24"/>
          <w:lang w:val="kk-KZ" w:eastAsia="ko-KR"/>
        </w:rPr>
        <w:t xml:space="preserve">миллион </w:t>
      </w:r>
      <w:r w:rsidR="0036487F" w:rsidRPr="00334589">
        <w:rPr>
          <w:rFonts w:ascii="Times New Roman" w:eastAsia="Times New Roman" w:hAnsi="Times New Roman" w:cs="Times New Roman"/>
          <w:bCs/>
          <w:color w:val="000000"/>
          <w:sz w:val="24"/>
          <w:szCs w:val="24"/>
          <w:lang w:val="kk-KZ" w:eastAsia="ko-KR"/>
        </w:rPr>
        <w:t xml:space="preserve">бес жүз сексен бес </w:t>
      </w:r>
      <w:r w:rsidR="0043382D" w:rsidRPr="00334589">
        <w:rPr>
          <w:rFonts w:ascii="Times New Roman" w:eastAsia="Times New Roman" w:hAnsi="Times New Roman" w:cs="Times New Roman"/>
          <w:bCs/>
          <w:color w:val="000000"/>
          <w:sz w:val="24"/>
          <w:szCs w:val="24"/>
          <w:lang w:val="kk-KZ" w:eastAsia="ko-KR"/>
        </w:rPr>
        <w:t xml:space="preserve">мың </w:t>
      </w:r>
      <w:r w:rsidR="0036487F" w:rsidRPr="00334589">
        <w:rPr>
          <w:rFonts w:ascii="Times New Roman" w:eastAsia="Times New Roman" w:hAnsi="Times New Roman" w:cs="Times New Roman"/>
          <w:bCs/>
          <w:color w:val="000000"/>
          <w:sz w:val="24"/>
          <w:szCs w:val="24"/>
          <w:lang w:val="kk-KZ" w:eastAsia="ko-KR"/>
        </w:rPr>
        <w:t>алты жүз елу</w:t>
      </w:r>
      <w:r w:rsidR="005B3E2C" w:rsidRPr="00334589">
        <w:rPr>
          <w:rFonts w:ascii="Times New Roman" w:eastAsia="Times New Roman" w:hAnsi="Times New Roman" w:cs="Times New Roman"/>
          <w:bCs/>
          <w:color w:val="000000"/>
          <w:sz w:val="24"/>
          <w:szCs w:val="24"/>
          <w:lang w:val="kk-KZ" w:eastAsia="ko-KR"/>
        </w:rPr>
        <w:t>) теңге сомасына шарт жасасылсын.</w:t>
      </w:r>
    </w:p>
    <w:p w14:paraId="4D9FE124" w14:textId="2726CA87" w:rsidR="00A45D6A" w:rsidRPr="00334589" w:rsidRDefault="00F7132B" w:rsidP="004732F0">
      <w:pPr>
        <w:spacing w:after="0" w:line="240" w:lineRule="auto"/>
        <w:jc w:val="both"/>
        <w:rPr>
          <w:rFonts w:ascii="Times New Roman" w:eastAsia="Times New Roman" w:hAnsi="Times New Roman" w:cs="Times New Roman"/>
          <w:bCs/>
          <w:color w:val="000000"/>
          <w:sz w:val="24"/>
          <w:szCs w:val="24"/>
          <w:lang w:val="kk-KZ" w:eastAsia="ko-KR"/>
        </w:rPr>
      </w:pPr>
      <w:r w:rsidRPr="00334589">
        <w:rPr>
          <w:rFonts w:ascii="Times New Roman" w:eastAsia="Times New Roman" w:hAnsi="Times New Roman" w:cs="Times New Roman"/>
          <w:bCs/>
          <w:color w:val="000000"/>
          <w:sz w:val="24"/>
          <w:szCs w:val="24"/>
          <w:lang w:val="kk-KZ" w:eastAsia="ko-KR"/>
        </w:rPr>
        <w:lastRenderedPageBreak/>
        <w:t xml:space="preserve">   </w:t>
      </w:r>
      <w:r w:rsidR="005E499F" w:rsidRPr="00334589">
        <w:rPr>
          <w:rFonts w:ascii="Times New Roman" w:eastAsia="Times New Roman" w:hAnsi="Times New Roman" w:cs="Times New Roman"/>
          <w:bCs/>
          <w:color w:val="000000"/>
          <w:sz w:val="24"/>
          <w:szCs w:val="24"/>
          <w:lang w:eastAsia="ko-KR"/>
        </w:rPr>
        <w:t xml:space="preserve">- определить победителем </w:t>
      </w:r>
      <w:r w:rsidR="00875FEE" w:rsidRPr="00334589">
        <w:rPr>
          <w:rFonts w:ascii="Times New Roman" w:eastAsia="Times New Roman" w:hAnsi="Times New Roman" w:cs="Times New Roman"/>
          <w:bCs/>
          <w:color w:val="000000"/>
          <w:sz w:val="24"/>
          <w:szCs w:val="24"/>
          <w:lang w:val="kk-KZ" w:eastAsia="ko-KR"/>
        </w:rPr>
        <w:t>ТОО «Эль-Фарм» - г. Алматы, пр. Райымбек, дом №496, к. 10</w:t>
      </w:r>
      <w:r w:rsidR="00CE3817" w:rsidRPr="00334589">
        <w:rPr>
          <w:rFonts w:ascii="Times New Roman" w:eastAsia="Times New Roman" w:hAnsi="Times New Roman" w:cs="Times New Roman"/>
          <w:bCs/>
          <w:color w:val="000000"/>
          <w:sz w:val="24"/>
          <w:szCs w:val="24"/>
          <w:lang w:val="kk-KZ" w:eastAsia="ko-KR"/>
        </w:rPr>
        <w:t xml:space="preserve">, </w:t>
      </w:r>
      <w:r w:rsidR="00DE5C2B" w:rsidRPr="00334589">
        <w:rPr>
          <w:rFonts w:ascii="Times New Roman" w:eastAsia="Times New Roman" w:hAnsi="Times New Roman" w:cs="Times New Roman"/>
          <w:bCs/>
          <w:color w:val="000000"/>
          <w:sz w:val="24"/>
          <w:szCs w:val="24"/>
          <w:lang w:val="kk-KZ" w:eastAsia="ko-KR"/>
        </w:rPr>
        <w:t xml:space="preserve">по </w:t>
      </w:r>
      <w:r w:rsidR="00CE3817" w:rsidRPr="00334589">
        <w:rPr>
          <w:rFonts w:ascii="Times New Roman" w:eastAsia="Times New Roman" w:hAnsi="Times New Roman" w:cs="Times New Roman"/>
          <w:bCs/>
          <w:color w:val="000000"/>
          <w:sz w:val="24"/>
          <w:szCs w:val="24"/>
          <w:lang w:val="kk-KZ" w:eastAsia="ko-KR"/>
        </w:rPr>
        <w:t>лотам №</w:t>
      </w:r>
      <w:r w:rsidR="00875FEE" w:rsidRPr="00334589">
        <w:rPr>
          <w:rFonts w:ascii="Times New Roman" w:eastAsia="Times New Roman" w:hAnsi="Times New Roman" w:cs="Times New Roman"/>
          <w:bCs/>
          <w:color w:val="000000"/>
          <w:sz w:val="24"/>
          <w:szCs w:val="24"/>
          <w:lang w:eastAsia="ko-KR"/>
        </w:rPr>
        <w:t>№11-12</w:t>
      </w:r>
      <w:r w:rsidR="00724C95" w:rsidRPr="00334589">
        <w:rPr>
          <w:rFonts w:ascii="Times New Roman" w:eastAsia="Times New Roman" w:hAnsi="Times New Roman" w:cs="Times New Roman"/>
          <w:bCs/>
          <w:color w:val="000000"/>
          <w:sz w:val="24"/>
          <w:szCs w:val="24"/>
          <w:lang w:val="kk-KZ" w:eastAsia="ko-KR"/>
        </w:rPr>
        <w:t xml:space="preserve"> </w:t>
      </w:r>
      <w:r w:rsidR="005E499F" w:rsidRPr="00334589">
        <w:rPr>
          <w:rFonts w:ascii="Times New Roman" w:eastAsia="Times New Roman" w:hAnsi="Times New Roman" w:cs="Times New Roman"/>
          <w:bCs/>
          <w:color w:val="000000"/>
          <w:sz w:val="24"/>
          <w:szCs w:val="24"/>
          <w:lang w:val="kk-KZ" w:eastAsia="ko-KR"/>
        </w:rPr>
        <w:t xml:space="preserve">на основании предоставления </w:t>
      </w:r>
      <w:r w:rsidR="00875FEE" w:rsidRPr="00334589">
        <w:rPr>
          <w:rFonts w:ascii="Times New Roman" w:eastAsia="Times New Roman" w:hAnsi="Times New Roman" w:cs="Times New Roman"/>
          <w:bCs/>
          <w:color w:val="000000"/>
          <w:sz w:val="24"/>
          <w:szCs w:val="24"/>
          <w:lang w:val="kk-KZ" w:eastAsia="ko-KR"/>
        </w:rPr>
        <w:t>наименьшего ценового предложения</w:t>
      </w:r>
      <w:r w:rsidR="005E499F" w:rsidRPr="00334589">
        <w:rPr>
          <w:rFonts w:ascii="Times New Roman" w:eastAsia="Times New Roman" w:hAnsi="Times New Roman" w:cs="Times New Roman"/>
          <w:bCs/>
          <w:color w:val="000000"/>
          <w:sz w:val="24"/>
          <w:szCs w:val="24"/>
          <w:lang w:val="kk-KZ" w:eastAsia="ko-KR"/>
        </w:rPr>
        <w:t>, согласно главе 3, пункта 78 Приказа Министра здравоохранения Республики Казахстан от 07 июня 2023 года № 110 и з</w:t>
      </w:r>
      <w:r w:rsidR="00CE3817" w:rsidRPr="00334589">
        <w:rPr>
          <w:rFonts w:ascii="Times New Roman" w:eastAsia="Times New Roman" w:hAnsi="Times New Roman" w:cs="Times New Roman"/>
          <w:bCs/>
          <w:color w:val="000000"/>
          <w:sz w:val="24"/>
          <w:szCs w:val="24"/>
          <w:lang w:val="kk-KZ" w:eastAsia="ko-KR"/>
        </w:rPr>
        <w:t xml:space="preserve">аключить с ним договор на сумму </w:t>
      </w:r>
      <w:r w:rsidR="00875FEE" w:rsidRPr="00334589">
        <w:rPr>
          <w:rFonts w:ascii="Times New Roman" w:eastAsia="Times New Roman" w:hAnsi="Times New Roman" w:cs="Times New Roman"/>
          <w:bCs/>
          <w:color w:val="000000"/>
          <w:sz w:val="24"/>
          <w:szCs w:val="24"/>
          <w:lang w:val="kk-KZ" w:eastAsia="ko-KR"/>
        </w:rPr>
        <w:t>467 220</w:t>
      </w:r>
      <w:r w:rsidR="006E5D43" w:rsidRPr="00334589">
        <w:rPr>
          <w:rFonts w:ascii="Times New Roman" w:eastAsia="Times New Roman" w:hAnsi="Times New Roman" w:cs="Times New Roman"/>
          <w:bCs/>
          <w:color w:val="000000"/>
          <w:sz w:val="24"/>
          <w:szCs w:val="24"/>
          <w:lang w:val="kk-KZ" w:eastAsia="ko-KR"/>
        </w:rPr>
        <w:t>,00</w:t>
      </w:r>
      <w:r w:rsidR="005E499F" w:rsidRPr="00334589">
        <w:rPr>
          <w:rFonts w:ascii="Times New Roman" w:eastAsia="Times New Roman" w:hAnsi="Times New Roman" w:cs="Times New Roman"/>
          <w:bCs/>
          <w:color w:val="000000"/>
          <w:sz w:val="24"/>
          <w:szCs w:val="24"/>
          <w:lang w:val="kk-KZ" w:eastAsia="ko-KR"/>
        </w:rPr>
        <w:t xml:space="preserve"> (</w:t>
      </w:r>
      <w:r w:rsidR="00875FEE" w:rsidRPr="00334589">
        <w:rPr>
          <w:rFonts w:ascii="Times New Roman" w:eastAsia="Times New Roman" w:hAnsi="Times New Roman" w:cs="Times New Roman"/>
          <w:bCs/>
          <w:color w:val="000000"/>
          <w:sz w:val="24"/>
          <w:szCs w:val="24"/>
          <w:lang w:val="kk-KZ" w:eastAsia="ko-KR"/>
        </w:rPr>
        <w:t xml:space="preserve">четыреста шестьдесят семь </w:t>
      </w:r>
      <w:r w:rsidR="001C4A8B" w:rsidRPr="00334589">
        <w:rPr>
          <w:rFonts w:ascii="Times New Roman" w:eastAsia="Times New Roman" w:hAnsi="Times New Roman" w:cs="Times New Roman"/>
          <w:bCs/>
          <w:color w:val="000000"/>
          <w:sz w:val="24"/>
          <w:szCs w:val="24"/>
          <w:lang w:eastAsia="ko-KR"/>
        </w:rPr>
        <w:t xml:space="preserve">тысяч </w:t>
      </w:r>
      <w:r w:rsidR="00875FEE" w:rsidRPr="00334589">
        <w:rPr>
          <w:rFonts w:ascii="Times New Roman" w:eastAsia="Times New Roman" w:hAnsi="Times New Roman" w:cs="Times New Roman"/>
          <w:bCs/>
          <w:color w:val="000000"/>
          <w:sz w:val="24"/>
          <w:szCs w:val="24"/>
          <w:lang w:eastAsia="ko-KR"/>
        </w:rPr>
        <w:t>двести двадцать</w:t>
      </w:r>
      <w:r w:rsidR="006E5D43" w:rsidRPr="00334589">
        <w:rPr>
          <w:rFonts w:ascii="Times New Roman" w:eastAsia="Times New Roman" w:hAnsi="Times New Roman" w:cs="Times New Roman"/>
          <w:bCs/>
          <w:color w:val="000000"/>
          <w:sz w:val="24"/>
          <w:szCs w:val="24"/>
          <w:lang w:val="kk-KZ" w:eastAsia="ko-KR"/>
        </w:rPr>
        <w:t>) тенге.</w:t>
      </w:r>
      <w:r w:rsidR="005E499F" w:rsidRPr="00334589">
        <w:rPr>
          <w:rFonts w:ascii="Times New Roman" w:eastAsia="Times New Roman" w:hAnsi="Times New Roman" w:cs="Times New Roman"/>
          <w:bCs/>
          <w:color w:val="000000"/>
          <w:sz w:val="24"/>
          <w:szCs w:val="24"/>
          <w:lang w:val="kk-KZ" w:eastAsia="ko-KR"/>
        </w:rPr>
        <w:t xml:space="preserve">/ Қазақстан Республикасы Денсаулық сақтау министрінің 2023 жылғы 07 маусымдағы № 110 бұйрығының 3 - тарауына, 78-тармағына сәйкес </w:t>
      </w:r>
      <w:r w:rsidR="00D83C45" w:rsidRPr="00334589">
        <w:rPr>
          <w:rFonts w:ascii="Times New Roman" w:eastAsia="Times New Roman" w:hAnsi="Times New Roman" w:cs="Times New Roman"/>
          <w:bCs/>
          <w:color w:val="000000"/>
          <w:sz w:val="24"/>
          <w:szCs w:val="24"/>
          <w:lang w:val="kk-KZ" w:eastAsia="ko-KR"/>
        </w:rPr>
        <w:t xml:space="preserve">ең төмен баға ұсынысын беру негізінде </w:t>
      </w:r>
      <w:r w:rsidR="00221BCA" w:rsidRPr="00334589">
        <w:rPr>
          <w:rFonts w:ascii="Times New Roman" w:eastAsia="Times New Roman" w:hAnsi="Times New Roman" w:cs="Times New Roman"/>
          <w:bCs/>
          <w:color w:val="000000"/>
          <w:sz w:val="24"/>
          <w:szCs w:val="24"/>
          <w:lang w:val="kk-KZ" w:eastAsia="ko-KR"/>
        </w:rPr>
        <w:t xml:space="preserve">Алматы қ., </w:t>
      </w:r>
      <w:r w:rsidR="00D83C45" w:rsidRPr="00334589">
        <w:rPr>
          <w:rFonts w:ascii="Times New Roman" w:eastAsia="Times New Roman" w:hAnsi="Times New Roman" w:cs="Times New Roman"/>
          <w:bCs/>
          <w:color w:val="000000"/>
          <w:sz w:val="24"/>
          <w:szCs w:val="24"/>
          <w:lang w:val="kk-KZ" w:eastAsia="ko-KR"/>
        </w:rPr>
        <w:t xml:space="preserve">Райымбек </w:t>
      </w:r>
      <w:r w:rsidR="00221BCA" w:rsidRPr="00334589">
        <w:rPr>
          <w:rFonts w:ascii="Times New Roman" w:eastAsia="Times New Roman" w:hAnsi="Times New Roman" w:cs="Times New Roman"/>
          <w:bCs/>
          <w:color w:val="000000"/>
          <w:sz w:val="24"/>
          <w:szCs w:val="24"/>
          <w:lang w:val="kk-KZ" w:eastAsia="ko-KR"/>
        </w:rPr>
        <w:t>даңғылы, №</w:t>
      </w:r>
      <w:r w:rsidR="00D83C45" w:rsidRPr="00334589">
        <w:rPr>
          <w:rFonts w:ascii="Times New Roman" w:eastAsia="Times New Roman" w:hAnsi="Times New Roman" w:cs="Times New Roman"/>
          <w:bCs/>
          <w:color w:val="000000"/>
          <w:sz w:val="24"/>
          <w:szCs w:val="24"/>
          <w:lang w:val="kk-KZ" w:eastAsia="ko-KR"/>
        </w:rPr>
        <w:t>496</w:t>
      </w:r>
      <w:r w:rsidR="00221BCA" w:rsidRPr="00334589">
        <w:rPr>
          <w:rFonts w:ascii="Times New Roman" w:eastAsia="Times New Roman" w:hAnsi="Times New Roman" w:cs="Times New Roman"/>
          <w:bCs/>
          <w:color w:val="000000"/>
          <w:sz w:val="24"/>
          <w:szCs w:val="24"/>
          <w:lang w:val="kk-KZ" w:eastAsia="ko-KR"/>
        </w:rPr>
        <w:t xml:space="preserve"> үй, </w:t>
      </w:r>
      <w:r w:rsidR="00D83C45" w:rsidRPr="00334589">
        <w:rPr>
          <w:rFonts w:ascii="Times New Roman" w:eastAsia="Times New Roman" w:hAnsi="Times New Roman" w:cs="Times New Roman"/>
          <w:bCs/>
          <w:color w:val="000000"/>
          <w:sz w:val="24"/>
          <w:szCs w:val="24"/>
          <w:lang w:val="kk-KZ" w:eastAsia="ko-KR"/>
        </w:rPr>
        <w:t>10</w:t>
      </w:r>
      <w:r w:rsidR="00221BCA" w:rsidRPr="00334589">
        <w:rPr>
          <w:rFonts w:ascii="Times New Roman" w:eastAsia="Times New Roman" w:hAnsi="Times New Roman" w:cs="Times New Roman"/>
          <w:bCs/>
          <w:color w:val="000000"/>
          <w:sz w:val="24"/>
          <w:szCs w:val="24"/>
          <w:lang w:val="kk-KZ" w:eastAsia="ko-KR"/>
        </w:rPr>
        <w:t>-</w:t>
      </w:r>
      <w:r w:rsidR="00D83C45" w:rsidRPr="00334589">
        <w:rPr>
          <w:rFonts w:ascii="Times New Roman" w:eastAsia="Times New Roman" w:hAnsi="Times New Roman" w:cs="Times New Roman"/>
          <w:bCs/>
          <w:color w:val="000000"/>
          <w:sz w:val="24"/>
          <w:szCs w:val="24"/>
          <w:lang w:val="kk-KZ" w:eastAsia="ko-KR"/>
        </w:rPr>
        <w:t>к</w:t>
      </w:r>
      <w:r w:rsidR="00CE3817" w:rsidRPr="00334589">
        <w:rPr>
          <w:rFonts w:ascii="Times New Roman" w:eastAsia="Times New Roman" w:hAnsi="Times New Roman" w:cs="Times New Roman"/>
          <w:bCs/>
          <w:color w:val="000000"/>
          <w:sz w:val="24"/>
          <w:szCs w:val="24"/>
          <w:lang w:val="kk-KZ" w:eastAsia="ko-KR"/>
        </w:rPr>
        <w:t>,  №</w:t>
      </w:r>
      <w:r w:rsidR="00D83C45" w:rsidRPr="00334589">
        <w:rPr>
          <w:rFonts w:ascii="Times New Roman" w:eastAsia="Times New Roman" w:hAnsi="Times New Roman" w:cs="Times New Roman"/>
          <w:bCs/>
          <w:color w:val="000000"/>
          <w:sz w:val="24"/>
          <w:szCs w:val="24"/>
          <w:lang w:val="kk-KZ" w:eastAsia="ko-KR"/>
        </w:rPr>
        <w:t>№1</w:t>
      </w:r>
      <w:r w:rsidR="00221BCA" w:rsidRPr="00334589">
        <w:rPr>
          <w:rFonts w:ascii="Times New Roman" w:eastAsia="Times New Roman" w:hAnsi="Times New Roman" w:cs="Times New Roman"/>
          <w:bCs/>
          <w:color w:val="000000"/>
          <w:sz w:val="24"/>
          <w:szCs w:val="24"/>
          <w:lang w:val="kk-KZ" w:eastAsia="ko-KR"/>
        </w:rPr>
        <w:t>1-1</w:t>
      </w:r>
      <w:r w:rsidR="00D83C45" w:rsidRPr="00334589">
        <w:rPr>
          <w:rFonts w:ascii="Times New Roman" w:eastAsia="Times New Roman" w:hAnsi="Times New Roman" w:cs="Times New Roman"/>
          <w:bCs/>
          <w:color w:val="000000"/>
          <w:sz w:val="24"/>
          <w:szCs w:val="24"/>
          <w:lang w:val="kk-KZ" w:eastAsia="ko-KR"/>
        </w:rPr>
        <w:t>2</w:t>
      </w:r>
      <w:r w:rsidR="00CE3817" w:rsidRPr="00334589">
        <w:rPr>
          <w:rFonts w:ascii="Times New Roman" w:eastAsia="Times New Roman" w:hAnsi="Times New Roman" w:cs="Times New Roman"/>
          <w:bCs/>
          <w:color w:val="000000"/>
          <w:sz w:val="24"/>
          <w:szCs w:val="24"/>
          <w:lang w:val="kk-KZ" w:eastAsia="ko-KR"/>
        </w:rPr>
        <w:t xml:space="preserve"> </w:t>
      </w:r>
      <w:r w:rsidR="005E499F" w:rsidRPr="00334589">
        <w:rPr>
          <w:rFonts w:ascii="Times New Roman" w:eastAsia="Times New Roman" w:hAnsi="Times New Roman" w:cs="Times New Roman"/>
          <w:bCs/>
          <w:color w:val="000000"/>
          <w:sz w:val="24"/>
          <w:szCs w:val="24"/>
          <w:lang w:val="kk-KZ" w:eastAsia="ko-KR"/>
        </w:rPr>
        <w:t xml:space="preserve">лоттар бойынша </w:t>
      </w:r>
      <w:r w:rsidR="00724C95" w:rsidRPr="00334589">
        <w:rPr>
          <w:rFonts w:ascii="Times New Roman" w:eastAsia="Times New Roman" w:hAnsi="Times New Roman" w:cs="Times New Roman"/>
          <w:bCs/>
          <w:color w:val="000000"/>
          <w:sz w:val="24"/>
          <w:szCs w:val="24"/>
          <w:lang w:val="kk-KZ" w:eastAsia="ko-KR"/>
        </w:rPr>
        <w:t>«</w:t>
      </w:r>
      <w:r w:rsidR="00D83C45" w:rsidRPr="00334589">
        <w:rPr>
          <w:rFonts w:ascii="Times New Roman" w:eastAsia="Times New Roman" w:hAnsi="Times New Roman" w:cs="Times New Roman"/>
          <w:bCs/>
          <w:color w:val="000000"/>
          <w:sz w:val="24"/>
          <w:szCs w:val="24"/>
          <w:lang w:val="kk-KZ" w:eastAsia="ko-KR"/>
        </w:rPr>
        <w:t xml:space="preserve">Эль-Фарм» </w:t>
      </w:r>
      <w:r w:rsidR="005E499F" w:rsidRPr="00334589">
        <w:rPr>
          <w:rFonts w:ascii="Times New Roman" w:eastAsia="Times New Roman" w:hAnsi="Times New Roman" w:cs="Times New Roman"/>
          <w:bCs/>
          <w:color w:val="000000"/>
          <w:sz w:val="24"/>
          <w:szCs w:val="24"/>
          <w:lang w:val="kk-KZ" w:eastAsia="ko-KR"/>
        </w:rPr>
        <w:t xml:space="preserve">ЖШС жеңімпазы болып белгіленсін және онымен </w:t>
      </w:r>
      <w:r w:rsidR="00D83C45" w:rsidRPr="00334589">
        <w:rPr>
          <w:rFonts w:ascii="Times New Roman" w:eastAsia="Times New Roman" w:hAnsi="Times New Roman" w:cs="Times New Roman"/>
          <w:bCs/>
          <w:color w:val="000000"/>
          <w:sz w:val="24"/>
          <w:szCs w:val="24"/>
          <w:lang w:val="kk-KZ" w:eastAsia="ko-KR"/>
        </w:rPr>
        <w:t>467 220</w:t>
      </w:r>
      <w:r w:rsidR="006E5D43" w:rsidRPr="00334589">
        <w:rPr>
          <w:rFonts w:ascii="Times New Roman" w:eastAsia="Times New Roman" w:hAnsi="Times New Roman" w:cs="Times New Roman"/>
          <w:bCs/>
          <w:color w:val="000000"/>
          <w:sz w:val="24"/>
          <w:szCs w:val="24"/>
          <w:lang w:val="kk-KZ" w:eastAsia="ko-KR"/>
        </w:rPr>
        <w:t>,00</w:t>
      </w:r>
      <w:r w:rsidR="005E499F" w:rsidRPr="00334589">
        <w:rPr>
          <w:rFonts w:ascii="Times New Roman" w:eastAsia="Times New Roman" w:hAnsi="Times New Roman" w:cs="Times New Roman"/>
          <w:bCs/>
          <w:color w:val="000000"/>
          <w:sz w:val="24"/>
          <w:szCs w:val="24"/>
          <w:lang w:val="kk-KZ" w:eastAsia="ko-KR"/>
        </w:rPr>
        <w:t xml:space="preserve"> (</w:t>
      </w:r>
      <w:r w:rsidR="00A54C6D" w:rsidRPr="00334589">
        <w:rPr>
          <w:rFonts w:ascii="Times New Roman" w:eastAsia="Times New Roman" w:hAnsi="Times New Roman" w:cs="Times New Roman"/>
          <w:bCs/>
          <w:color w:val="000000"/>
          <w:sz w:val="24"/>
          <w:szCs w:val="24"/>
          <w:lang w:val="kk-KZ" w:eastAsia="ko-KR"/>
        </w:rPr>
        <w:t xml:space="preserve">төрт жүз алпыс жеті </w:t>
      </w:r>
      <w:r w:rsidR="00861EC2" w:rsidRPr="00334589">
        <w:rPr>
          <w:rFonts w:ascii="Times New Roman" w:eastAsia="Times New Roman" w:hAnsi="Times New Roman" w:cs="Times New Roman"/>
          <w:bCs/>
          <w:color w:val="000000"/>
          <w:sz w:val="24"/>
          <w:szCs w:val="24"/>
          <w:lang w:val="kk-KZ" w:eastAsia="ko-KR"/>
        </w:rPr>
        <w:t xml:space="preserve">мың </w:t>
      </w:r>
      <w:r w:rsidR="00A54C6D" w:rsidRPr="00334589">
        <w:rPr>
          <w:rFonts w:ascii="Times New Roman" w:eastAsia="Times New Roman" w:hAnsi="Times New Roman" w:cs="Times New Roman"/>
          <w:bCs/>
          <w:color w:val="000000"/>
          <w:sz w:val="24"/>
          <w:szCs w:val="24"/>
          <w:lang w:val="kk-KZ" w:eastAsia="ko-KR"/>
        </w:rPr>
        <w:t>екі жүз жиырма</w:t>
      </w:r>
      <w:r w:rsidR="005E499F" w:rsidRPr="00334589">
        <w:rPr>
          <w:rFonts w:ascii="Times New Roman" w:eastAsia="Times New Roman" w:hAnsi="Times New Roman" w:cs="Times New Roman"/>
          <w:bCs/>
          <w:color w:val="000000"/>
          <w:sz w:val="24"/>
          <w:szCs w:val="24"/>
          <w:lang w:val="kk-KZ" w:eastAsia="ko-KR"/>
        </w:rPr>
        <w:t>) тенге сомасына шарт жасасылсын</w:t>
      </w:r>
      <w:r w:rsidR="00A45D6A" w:rsidRPr="00334589">
        <w:rPr>
          <w:rFonts w:ascii="Times New Roman" w:eastAsia="Times New Roman" w:hAnsi="Times New Roman" w:cs="Times New Roman"/>
          <w:bCs/>
          <w:color w:val="000000"/>
          <w:sz w:val="24"/>
          <w:szCs w:val="24"/>
          <w:lang w:val="kk-KZ" w:eastAsia="ko-KR"/>
        </w:rPr>
        <w:t>.</w:t>
      </w:r>
      <w:r w:rsidR="00875FEE" w:rsidRPr="00334589">
        <w:rPr>
          <w:rFonts w:ascii="Times New Roman" w:eastAsia="Times New Roman" w:hAnsi="Times New Roman" w:cs="Times New Roman"/>
          <w:bCs/>
          <w:color w:val="000000"/>
          <w:sz w:val="24"/>
          <w:szCs w:val="24"/>
          <w:lang w:val="kk-KZ" w:eastAsia="ko-KR"/>
        </w:rPr>
        <w:t xml:space="preserve"> </w:t>
      </w:r>
    </w:p>
    <w:p w14:paraId="03210152" w14:textId="77777777" w:rsidR="00875FEE" w:rsidRPr="00334589" w:rsidRDefault="00875FEE" w:rsidP="004732F0">
      <w:pPr>
        <w:spacing w:after="0" w:line="240" w:lineRule="auto"/>
        <w:jc w:val="both"/>
        <w:rPr>
          <w:rFonts w:ascii="Times New Roman" w:eastAsia="Times New Roman" w:hAnsi="Times New Roman" w:cs="Times New Roman"/>
          <w:bCs/>
          <w:color w:val="000000"/>
          <w:sz w:val="24"/>
          <w:szCs w:val="24"/>
          <w:lang w:val="kk-KZ" w:eastAsia="ko-KR"/>
        </w:rPr>
      </w:pPr>
    </w:p>
    <w:p w14:paraId="098CF1BB" w14:textId="77777777" w:rsidR="007855EE" w:rsidRPr="00334589" w:rsidRDefault="00E26D85" w:rsidP="00334589">
      <w:pPr>
        <w:spacing w:after="0" w:line="240" w:lineRule="auto"/>
        <w:ind w:firstLine="708"/>
        <w:jc w:val="both"/>
        <w:rPr>
          <w:rFonts w:ascii="Times New Roman" w:eastAsia="Times New Roman" w:hAnsi="Times New Roman" w:cs="Times New Roman"/>
          <w:bCs/>
          <w:color w:val="000000"/>
          <w:sz w:val="24"/>
          <w:szCs w:val="24"/>
          <w:lang w:eastAsia="ko-KR"/>
        </w:rPr>
      </w:pPr>
      <w:r w:rsidRPr="00334589">
        <w:rPr>
          <w:rFonts w:ascii="Times New Roman" w:eastAsia="Times New Roman" w:hAnsi="Times New Roman" w:cs="Times New Roman"/>
          <w:bCs/>
          <w:color w:val="000000"/>
          <w:sz w:val="24"/>
          <w:szCs w:val="24"/>
          <w:lang w:eastAsia="ko-KR"/>
        </w:rPr>
        <w:t xml:space="preserve">Победитель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главе </w:t>
      </w:r>
      <w:r w:rsidR="00403A44" w:rsidRPr="00334589">
        <w:rPr>
          <w:rFonts w:ascii="Times New Roman" w:eastAsia="Times New Roman" w:hAnsi="Times New Roman" w:cs="Times New Roman"/>
          <w:bCs/>
          <w:color w:val="000000"/>
          <w:sz w:val="24"/>
          <w:szCs w:val="24"/>
          <w:lang w:eastAsia="ko-KR"/>
        </w:rPr>
        <w:t>3</w:t>
      </w:r>
      <w:r w:rsidRPr="00334589">
        <w:rPr>
          <w:rFonts w:ascii="Times New Roman" w:eastAsia="Times New Roman" w:hAnsi="Times New Roman" w:cs="Times New Roman"/>
          <w:bCs/>
          <w:color w:val="000000"/>
          <w:sz w:val="24"/>
          <w:szCs w:val="24"/>
          <w:lang w:eastAsia="ko-KR"/>
        </w:rPr>
        <w:t xml:space="preserve">, пункта </w:t>
      </w:r>
      <w:r w:rsidR="00403A44" w:rsidRPr="00334589">
        <w:rPr>
          <w:rFonts w:ascii="Times New Roman" w:eastAsia="Times New Roman" w:hAnsi="Times New Roman" w:cs="Times New Roman"/>
          <w:bCs/>
          <w:color w:val="000000"/>
          <w:sz w:val="24"/>
          <w:szCs w:val="24"/>
          <w:lang w:eastAsia="ko-KR"/>
        </w:rPr>
        <w:t>80</w:t>
      </w:r>
      <w:r w:rsidRPr="00334589">
        <w:rPr>
          <w:rFonts w:ascii="Times New Roman" w:eastAsia="Times New Roman" w:hAnsi="Times New Roman" w:cs="Times New Roman"/>
          <w:bCs/>
          <w:color w:val="000000"/>
          <w:sz w:val="24"/>
          <w:szCs w:val="24"/>
          <w:lang w:eastAsia="ko-KR"/>
        </w:rPr>
        <w:t xml:space="preserve"> </w:t>
      </w:r>
      <w:r w:rsidR="00403A44" w:rsidRPr="00334589">
        <w:rPr>
          <w:rFonts w:ascii="Times New Roman" w:eastAsia="Times New Roman" w:hAnsi="Times New Roman" w:cs="Times New Roman"/>
          <w:bCs/>
          <w:color w:val="000000"/>
          <w:sz w:val="24"/>
          <w:szCs w:val="24"/>
          <w:lang w:eastAsia="ko-KR"/>
        </w:rPr>
        <w:t>Приказа Министра здравоохранения Республики Казахстан от 07 июня 2023 года № 110</w:t>
      </w:r>
      <w:r w:rsidRPr="00334589">
        <w:rPr>
          <w:rFonts w:ascii="Times New Roman" w:eastAsia="Times New Roman" w:hAnsi="Times New Roman" w:cs="Times New Roman"/>
          <w:bCs/>
          <w:color w:val="000000"/>
          <w:sz w:val="24"/>
          <w:szCs w:val="24"/>
          <w:lang w:eastAsia="ko-KR"/>
        </w:rPr>
        <w:t>.</w:t>
      </w:r>
      <w:r w:rsidR="00FC3148" w:rsidRPr="00334589">
        <w:rPr>
          <w:rFonts w:ascii="Times New Roman" w:eastAsia="Times New Roman" w:hAnsi="Times New Roman" w:cs="Times New Roman"/>
          <w:bCs/>
          <w:color w:val="000000"/>
          <w:sz w:val="24"/>
          <w:szCs w:val="24"/>
          <w:lang w:eastAsia="ko-KR"/>
        </w:rPr>
        <w:t>/</w:t>
      </w:r>
      <w:r w:rsidR="00FC3148" w:rsidRPr="00334589">
        <w:rPr>
          <w:rFonts w:ascii="Times New Roman" w:hAnsi="Times New Roman" w:cs="Times New Roman"/>
          <w:sz w:val="24"/>
          <w:szCs w:val="24"/>
        </w:rPr>
        <w:t xml:space="preserve"> </w:t>
      </w:r>
      <w:proofErr w:type="spellStart"/>
      <w:r w:rsidR="0019520A" w:rsidRPr="00334589">
        <w:rPr>
          <w:rFonts w:ascii="Times New Roman" w:eastAsia="Times New Roman" w:hAnsi="Times New Roman" w:cs="Times New Roman"/>
          <w:bCs/>
          <w:color w:val="000000"/>
          <w:sz w:val="24"/>
          <w:szCs w:val="24"/>
          <w:lang w:eastAsia="ko-KR"/>
        </w:rPr>
        <w:t>Жеңімпаз</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Тапсырыс</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берушіге</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немесе</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сатып</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алуды</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ұйымдастырушыға</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жеңімпаз</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деп</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танылған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күннен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бастап</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күнтізбелік</w:t>
      </w:r>
      <w:proofErr w:type="spellEnd"/>
      <w:r w:rsidR="0019520A" w:rsidRPr="00334589">
        <w:rPr>
          <w:rFonts w:ascii="Times New Roman" w:eastAsia="Times New Roman" w:hAnsi="Times New Roman" w:cs="Times New Roman"/>
          <w:bCs/>
          <w:color w:val="000000"/>
          <w:sz w:val="24"/>
          <w:szCs w:val="24"/>
          <w:lang w:eastAsia="ko-KR"/>
        </w:rPr>
        <w:t xml:space="preserve"> он </w:t>
      </w:r>
      <w:proofErr w:type="spellStart"/>
      <w:r w:rsidR="0019520A" w:rsidRPr="00334589">
        <w:rPr>
          <w:rFonts w:ascii="Times New Roman" w:eastAsia="Times New Roman" w:hAnsi="Times New Roman" w:cs="Times New Roman"/>
          <w:bCs/>
          <w:color w:val="000000"/>
          <w:sz w:val="24"/>
          <w:szCs w:val="24"/>
          <w:lang w:eastAsia="ko-KR"/>
        </w:rPr>
        <w:t>күн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ішінде</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Қазақстан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Республикасы</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Денсаулық</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сақтау</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министрінің</w:t>
      </w:r>
      <w:proofErr w:type="spellEnd"/>
      <w:r w:rsidR="0019520A" w:rsidRPr="00334589">
        <w:rPr>
          <w:rFonts w:ascii="Times New Roman" w:eastAsia="Times New Roman" w:hAnsi="Times New Roman" w:cs="Times New Roman"/>
          <w:bCs/>
          <w:color w:val="000000"/>
          <w:sz w:val="24"/>
          <w:szCs w:val="24"/>
          <w:lang w:eastAsia="ko-KR"/>
        </w:rPr>
        <w:t xml:space="preserve"> 2023 </w:t>
      </w:r>
      <w:proofErr w:type="spellStart"/>
      <w:r w:rsidR="0019520A" w:rsidRPr="00334589">
        <w:rPr>
          <w:rFonts w:ascii="Times New Roman" w:eastAsia="Times New Roman" w:hAnsi="Times New Roman" w:cs="Times New Roman"/>
          <w:bCs/>
          <w:color w:val="000000"/>
          <w:sz w:val="24"/>
          <w:szCs w:val="24"/>
          <w:lang w:eastAsia="ko-KR"/>
        </w:rPr>
        <w:t>жылғы</w:t>
      </w:r>
      <w:proofErr w:type="spellEnd"/>
      <w:r w:rsidR="0019520A" w:rsidRPr="00334589">
        <w:rPr>
          <w:rFonts w:ascii="Times New Roman" w:eastAsia="Times New Roman" w:hAnsi="Times New Roman" w:cs="Times New Roman"/>
          <w:bCs/>
          <w:color w:val="000000"/>
          <w:sz w:val="24"/>
          <w:szCs w:val="24"/>
          <w:lang w:eastAsia="ko-KR"/>
        </w:rPr>
        <w:t xml:space="preserve"> 07 </w:t>
      </w:r>
      <w:proofErr w:type="spellStart"/>
      <w:r w:rsidR="0019520A" w:rsidRPr="00334589">
        <w:rPr>
          <w:rFonts w:ascii="Times New Roman" w:eastAsia="Times New Roman" w:hAnsi="Times New Roman" w:cs="Times New Roman"/>
          <w:bCs/>
          <w:color w:val="000000"/>
          <w:sz w:val="24"/>
          <w:szCs w:val="24"/>
          <w:lang w:eastAsia="ko-KR"/>
        </w:rPr>
        <w:t>маусымдағы</w:t>
      </w:r>
      <w:proofErr w:type="spellEnd"/>
      <w:r w:rsidR="0019520A" w:rsidRPr="00334589">
        <w:rPr>
          <w:rFonts w:ascii="Times New Roman" w:eastAsia="Times New Roman" w:hAnsi="Times New Roman" w:cs="Times New Roman"/>
          <w:bCs/>
          <w:color w:val="000000"/>
          <w:sz w:val="24"/>
          <w:szCs w:val="24"/>
          <w:lang w:eastAsia="ko-KR"/>
        </w:rPr>
        <w:t xml:space="preserve"> № 110 </w:t>
      </w:r>
      <w:proofErr w:type="spellStart"/>
      <w:r w:rsidR="0019520A" w:rsidRPr="00334589">
        <w:rPr>
          <w:rFonts w:ascii="Times New Roman" w:eastAsia="Times New Roman" w:hAnsi="Times New Roman" w:cs="Times New Roman"/>
          <w:bCs/>
          <w:color w:val="000000"/>
          <w:sz w:val="24"/>
          <w:szCs w:val="24"/>
          <w:lang w:eastAsia="ko-KR"/>
        </w:rPr>
        <w:t>Бұйрығының</w:t>
      </w:r>
      <w:proofErr w:type="spellEnd"/>
      <w:r w:rsidR="0019520A" w:rsidRPr="00334589">
        <w:rPr>
          <w:rFonts w:ascii="Times New Roman" w:eastAsia="Times New Roman" w:hAnsi="Times New Roman" w:cs="Times New Roman"/>
          <w:bCs/>
          <w:color w:val="000000"/>
          <w:sz w:val="24"/>
          <w:szCs w:val="24"/>
          <w:lang w:eastAsia="ko-KR"/>
        </w:rPr>
        <w:t xml:space="preserve"> 80-тармағының 3-тарауына </w:t>
      </w:r>
      <w:proofErr w:type="spellStart"/>
      <w:r w:rsidR="0019520A" w:rsidRPr="00334589">
        <w:rPr>
          <w:rFonts w:ascii="Times New Roman" w:eastAsia="Times New Roman" w:hAnsi="Times New Roman" w:cs="Times New Roman"/>
          <w:bCs/>
          <w:color w:val="000000"/>
          <w:sz w:val="24"/>
          <w:szCs w:val="24"/>
          <w:lang w:eastAsia="ko-KR"/>
        </w:rPr>
        <w:t>сәйкес</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біліктілік</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талаптарына</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сәйкестігін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растайтын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құжаттар</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топтамасын</w:t>
      </w:r>
      <w:proofErr w:type="spellEnd"/>
      <w:r w:rsidR="0019520A" w:rsidRPr="00334589">
        <w:rPr>
          <w:rFonts w:ascii="Times New Roman" w:eastAsia="Times New Roman" w:hAnsi="Times New Roman" w:cs="Times New Roman"/>
          <w:bCs/>
          <w:color w:val="000000"/>
          <w:sz w:val="24"/>
          <w:szCs w:val="24"/>
          <w:lang w:eastAsia="ko-KR"/>
        </w:rPr>
        <w:t xml:space="preserve"> </w:t>
      </w:r>
      <w:proofErr w:type="spellStart"/>
      <w:r w:rsidR="0019520A" w:rsidRPr="00334589">
        <w:rPr>
          <w:rFonts w:ascii="Times New Roman" w:eastAsia="Times New Roman" w:hAnsi="Times New Roman" w:cs="Times New Roman"/>
          <w:bCs/>
          <w:color w:val="000000"/>
          <w:sz w:val="24"/>
          <w:szCs w:val="24"/>
          <w:lang w:eastAsia="ko-KR"/>
        </w:rPr>
        <w:t>ұсынады</w:t>
      </w:r>
      <w:proofErr w:type="spellEnd"/>
      <w:r w:rsidR="00B846DB" w:rsidRPr="00334589">
        <w:rPr>
          <w:rFonts w:ascii="Times New Roman" w:eastAsia="Times New Roman" w:hAnsi="Times New Roman" w:cs="Times New Roman"/>
          <w:bCs/>
          <w:color w:val="000000"/>
          <w:sz w:val="24"/>
          <w:szCs w:val="24"/>
          <w:lang w:eastAsia="ko-KR"/>
        </w:rPr>
        <w:t>.</w:t>
      </w:r>
    </w:p>
    <w:p w14:paraId="7F225804" w14:textId="77777777" w:rsidR="00B03CF6" w:rsidRPr="00334589" w:rsidRDefault="00B03CF6" w:rsidP="00E26D85">
      <w:pPr>
        <w:spacing w:after="0" w:line="240" w:lineRule="auto"/>
        <w:rPr>
          <w:rFonts w:ascii="Times New Roman" w:eastAsia="Times New Roman" w:hAnsi="Times New Roman" w:cs="Times New Roman"/>
          <w:bCs/>
          <w:color w:val="000000"/>
          <w:sz w:val="24"/>
          <w:szCs w:val="24"/>
          <w:lang w:eastAsia="ko-KR"/>
        </w:rPr>
      </w:pPr>
    </w:p>
    <w:p w14:paraId="63977D6C" w14:textId="77777777" w:rsidR="00F7132B" w:rsidRPr="00387C60" w:rsidRDefault="00F7132B" w:rsidP="00E26D85">
      <w:pPr>
        <w:spacing w:after="0" w:line="240" w:lineRule="auto"/>
        <w:rPr>
          <w:rFonts w:ascii="Times New Roman" w:eastAsia="Times New Roman" w:hAnsi="Times New Roman" w:cs="Times New Roman"/>
          <w:bCs/>
          <w:color w:val="000000"/>
          <w:sz w:val="24"/>
          <w:szCs w:val="24"/>
          <w:lang w:eastAsia="ko-KR"/>
        </w:rPr>
      </w:pPr>
    </w:p>
    <w:p w14:paraId="45B38EB2" w14:textId="77777777" w:rsidR="00B03CF6" w:rsidRPr="00387C60" w:rsidRDefault="00B03CF6"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eastAsia="ko-KR"/>
        </w:rPr>
        <w:t xml:space="preserve">Проректор                                                                                                                                    </w:t>
      </w:r>
      <w:r w:rsidR="00232E53" w:rsidRPr="00387C60">
        <w:rPr>
          <w:rFonts w:ascii="Times New Roman" w:eastAsia="Times New Roman" w:hAnsi="Times New Roman" w:cs="Times New Roman"/>
          <w:b/>
          <w:bCs/>
          <w:color w:val="000000"/>
          <w:sz w:val="24"/>
          <w:szCs w:val="24"/>
          <w:lang w:eastAsia="ko-KR"/>
        </w:rPr>
        <w:t xml:space="preserve">         ___________________</w:t>
      </w:r>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Султангазиева</w:t>
      </w:r>
      <w:proofErr w:type="spellEnd"/>
      <w:r w:rsidRPr="00387C60">
        <w:rPr>
          <w:rFonts w:ascii="Times New Roman" w:eastAsia="Times New Roman" w:hAnsi="Times New Roman" w:cs="Times New Roman"/>
          <w:b/>
          <w:bCs/>
          <w:color w:val="000000"/>
          <w:sz w:val="24"/>
          <w:szCs w:val="24"/>
          <w:lang w:val="kk-KZ" w:eastAsia="ko-KR"/>
        </w:rPr>
        <w:t xml:space="preserve"> </w:t>
      </w:r>
      <w:r w:rsidRPr="00387C60">
        <w:rPr>
          <w:rFonts w:ascii="Times New Roman" w:eastAsia="Times New Roman" w:hAnsi="Times New Roman" w:cs="Times New Roman"/>
          <w:b/>
          <w:bCs/>
          <w:color w:val="000000"/>
          <w:sz w:val="24"/>
          <w:szCs w:val="24"/>
          <w:lang w:eastAsia="ko-KR"/>
        </w:rPr>
        <w:t>С.Е.</w:t>
      </w:r>
    </w:p>
    <w:p w14:paraId="1476232D" w14:textId="77777777" w:rsidR="00232E53" w:rsidRPr="00387C60" w:rsidRDefault="00232E53" w:rsidP="00B03CF6">
      <w:pPr>
        <w:spacing w:after="0" w:line="240" w:lineRule="auto"/>
        <w:rPr>
          <w:rFonts w:ascii="Times New Roman" w:eastAsia="Times New Roman" w:hAnsi="Times New Roman" w:cs="Times New Roman"/>
          <w:bCs/>
          <w:color w:val="000000"/>
          <w:sz w:val="24"/>
          <w:szCs w:val="24"/>
          <w:lang w:eastAsia="ko-KR"/>
        </w:rPr>
      </w:pPr>
    </w:p>
    <w:p w14:paraId="13302707" w14:textId="77777777" w:rsidR="00232E53" w:rsidRPr="00387C60" w:rsidRDefault="00232E53"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eastAsia="ko-KR"/>
        </w:rPr>
        <w:t>Согласовано:</w:t>
      </w:r>
    </w:p>
    <w:p w14:paraId="3955FB6E" w14:textId="77777777" w:rsidR="00232E53" w:rsidRPr="00387C60" w:rsidRDefault="00232E53" w:rsidP="00B03CF6">
      <w:pPr>
        <w:spacing w:after="0" w:line="240" w:lineRule="auto"/>
        <w:rPr>
          <w:rFonts w:ascii="Times New Roman" w:eastAsia="Times New Roman" w:hAnsi="Times New Roman" w:cs="Times New Roman"/>
          <w:b/>
          <w:bCs/>
          <w:color w:val="000000"/>
          <w:sz w:val="24"/>
          <w:szCs w:val="24"/>
          <w:lang w:val="kk-KZ" w:eastAsia="ko-KR"/>
        </w:rPr>
      </w:pPr>
    </w:p>
    <w:p w14:paraId="329B742B" w14:textId="77777777" w:rsidR="00232E53" w:rsidRPr="00387C60" w:rsidRDefault="00232E53"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val="kk-KZ" w:eastAsia="ko-KR"/>
        </w:rPr>
        <w:t>Главный врач Детского центра «Аксай»</w:t>
      </w:r>
      <w:r w:rsidR="009D275C" w:rsidRPr="00387C60">
        <w:rPr>
          <w:rFonts w:ascii="Times New Roman" w:eastAsia="Times New Roman" w:hAnsi="Times New Roman" w:cs="Times New Roman"/>
          <w:b/>
          <w:bCs/>
          <w:color w:val="000000"/>
          <w:sz w:val="24"/>
          <w:szCs w:val="24"/>
          <w:lang w:eastAsia="ko-KR"/>
        </w:rPr>
        <w:t xml:space="preserve">  </w:t>
      </w:r>
    </w:p>
    <w:p w14:paraId="10C45ADC" w14:textId="6DE55F35" w:rsidR="00B03CF6" w:rsidRPr="00387C60" w:rsidRDefault="00232E53"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val="kk-KZ" w:eastAsia="ko-KR"/>
        </w:rPr>
        <w:t>«Аксай» балалар орталығының бас дәрігері</w:t>
      </w:r>
      <w:r w:rsidR="009D275C" w:rsidRPr="00387C60">
        <w:rPr>
          <w:rFonts w:ascii="Times New Roman" w:eastAsia="Times New Roman" w:hAnsi="Times New Roman" w:cs="Times New Roman"/>
          <w:b/>
          <w:bCs/>
          <w:color w:val="000000"/>
          <w:sz w:val="24"/>
          <w:szCs w:val="24"/>
          <w:lang w:eastAsia="ko-KR"/>
        </w:rPr>
        <w:t xml:space="preserve">                                                             </w:t>
      </w:r>
      <w:r w:rsidR="00B03CF6" w:rsidRPr="00387C60">
        <w:rPr>
          <w:rFonts w:ascii="Times New Roman" w:eastAsia="Times New Roman" w:hAnsi="Times New Roman" w:cs="Times New Roman"/>
          <w:b/>
          <w:bCs/>
          <w:color w:val="000000"/>
          <w:sz w:val="24"/>
          <w:szCs w:val="24"/>
          <w:lang w:eastAsia="ko-KR"/>
        </w:rPr>
        <w:t xml:space="preserve">     </w:t>
      </w:r>
      <w:r w:rsidR="004D02CC" w:rsidRPr="00387C60">
        <w:rPr>
          <w:rFonts w:ascii="Times New Roman" w:eastAsia="Times New Roman" w:hAnsi="Times New Roman" w:cs="Times New Roman"/>
          <w:b/>
          <w:bCs/>
          <w:color w:val="000000"/>
          <w:sz w:val="24"/>
          <w:szCs w:val="24"/>
          <w:lang w:eastAsia="ko-KR"/>
        </w:rPr>
        <w:t xml:space="preserve"> </w:t>
      </w:r>
      <w:r w:rsidRPr="00387C60">
        <w:rPr>
          <w:rFonts w:ascii="Times New Roman" w:eastAsia="Times New Roman" w:hAnsi="Times New Roman" w:cs="Times New Roman"/>
          <w:b/>
          <w:bCs/>
          <w:color w:val="000000"/>
          <w:sz w:val="24"/>
          <w:szCs w:val="24"/>
          <w:lang w:eastAsia="ko-KR"/>
        </w:rPr>
        <w:t xml:space="preserve">               ___________________  </w:t>
      </w:r>
      <w:r w:rsidR="00A54C6D">
        <w:rPr>
          <w:rFonts w:ascii="Times New Roman" w:eastAsia="Times New Roman" w:hAnsi="Times New Roman" w:cs="Times New Roman"/>
          <w:b/>
          <w:bCs/>
          <w:color w:val="000000"/>
          <w:sz w:val="24"/>
          <w:szCs w:val="24"/>
          <w:lang w:val="kk-KZ" w:eastAsia="ko-KR"/>
        </w:rPr>
        <w:t xml:space="preserve">Тұрысбекұлы </w:t>
      </w:r>
      <w:r w:rsidRPr="00387C60">
        <w:rPr>
          <w:rFonts w:ascii="Times New Roman" w:eastAsia="Times New Roman" w:hAnsi="Times New Roman" w:cs="Times New Roman"/>
          <w:b/>
          <w:bCs/>
          <w:color w:val="000000"/>
          <w:sz w:val="24"/>
          <w:szCs w:val="24"/>
          <w:lang w:val="kk-KZ" w:eastAsia="ko-KR"/>
        </w:rPr>
        <w:t>А.</w:t>
      </w:r>
    </w:p>
    <w:p w14:paraId="57DE571A" w14:textId="77777777" w:rsidR="00B03CF6" w:rsidRPr="00387C60" w:rsidRDefault="00B03CF6" w:rsidP="00B03CF6">
      <w:pPr>
        <w:spacing w:after="0" w:line="240" w:lineRule="auto"/>
        <w:rPr>
          <w:rFonts w:ascii="Times New Roman" w:eastAsia="Times New Roman" w:hAnsi="Times New Roman" w:cs="Times New Roman"/>
          <w:bCs/>
          <w:color w:val="000000"/>
          <w:sz w:val="24"/>
          <w:szCs w:val="24"/>
          <w:lang w:eastAsia="ko-KR"/>
        </w:rPr>
      </w:pPr>
      <w:r w:rsidRPr="00387C60">
        <w:rPr>
          <w:rFonts w:ascii="Times New Roman" w:eastAsia="Times New Roman" w:hAnsi="Times New Roman" w:cs="Times New Roman"/>
          <w:bCs/>
          <w:color w:val="000000"/>
          <w:sz w:val="24"/>
          <w:szCs w:val="24"/>
          <w:lang w:eastAsia="ko-KR"/>
        </w:rPr>
        <w:t xml:space="preserve">            </w:t>
      </w:r>
      <w:r w:rsidR="0030690B" w:rsidRPr="00387C60">
        <w:rPr>
          <w:rFonts w:ascii="Times New Roman" w:eastAsia="Times New Roman" w:hAnsi="Times New Roman" w:cs="Times New Roman"/>
          <w:bCs/>
          <w:color w:val="000000"/>
          <w:sz w:val="24"/>
          <w:szCs w:val="24"/>
          <w:lang w:eastAsia="ko-KR"/>
        </w:rPr>
        <w:t xml:space="preserve"> </w:t>
      </w:r>
    </w:p>
    <w:p w14:paraId="07C06E98" w14:textId="77777777" w:rsidR="00B03CF6" w:rsidRPr="00387C60" w:rsidRDefault="00232E53"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eastAsia="ko-KR"/>
        </w:rPr>
        <w:t>Руководитель отдела по контролю</w:t>
      </w:r>
      <w:r w:rsidR="00B03CF6" w:rsidRPr="00387C60">
        <w:rPr>
          <w:rFonts w:ascii="Times New Roman" w:eastAsia="Times New Roman" w:hAnsi="Times New Roman" w:cs="Times New Roman"/>
          <w:b/>
          <w:bCs/>
          <w:color w:val="000000"/>
          <w:sz w:val="24"/>
          <w:szCs w:val="24"/>
          <w:lang w:eastAsia="ko-KR"/>
        </w:rPr>
        <w:t xml:space="preserve">                                                                                           </w:t>
      </w:r>
    </w:p>
    <w:p w14:paraId="7C5F7124" w14:textId="77777777" w:rsidR="00232E53" w:rsidRPr="00387C60" w:rsidRDefault="00232E53" w:rsidP="00B82EFC">
      <w:pPr>
        <w:spacing w:after="0" w:line="240" w:lineRule="auto"/>
        <w:rPr>
          <w:rFonts w:ascii="Times New Roman" w:eastAsia="Times New Roman" w:hAnsi="Times New Roman" w:cs="Times New Roman"/>
          <w:b/>
          <w:bCs/>
          <w:color w:val="000000"/>
          <w:sz w:val="24"/>
          <w:szCs w:val="24"/>
          <w:lang w:val="kk-KZ" w:eastAsia="ko-KR"/>
        </w:rPr>
      </w:pPr>
      <w:r w:rsidRPr="00387C60">
        <w:rPr>
          <w:rFonts w:ascii="Times New Roman" w:eastAsia="Times New Roman" w:hAnsi="Times New Roman" w:cs="Times New Roman"/>
          <w:b/>
          <w:bCs/>
          <w:color w:val="000000"/>
          <w:sz w:val="24"/>
          <w:szCs w:val="24"/>
          <w:lang w:eastAsia="ko-KR"/>
        </w:rPr>
        <w:t>Университетских клиник</w:t>
      </w:r>
      <w:r w:rsidR="00B03CF6" w:rsidRPr="00387C60">
        <w:rPr>
          <w:rFonts w:ascii="Times New Roman" w:eastAsia="Times New Roman" w:hAnsi="Times New Roman" w:cs="Times New Roman"/>
          <w:b/>
          <w:bCs/>
          <w:color w:val="000000"/>
          <w:sz w:val="24"/>
          <w:szCs w:val="24"/>
          <w:lang w:eastAsia="ko-KR"/>
        </w:rPr>
        <w:t xml:space="preserve"> </w:t>
      </w:r>
      <w:r w:rsidR="00B82EFC" w:rsidRPr="00387C60">
        <w:rPr>
          <w:rFonts w:ascii="Times New Roman" w:eastAsia="Times New Roman" w:hAnsi="Times New Roman" w:cs="Times New Roman"/>
          <w:b/>
          <w:bCs/>
          <w:color w:val="000000"/>
          <w:sz w:val="24"/>
          <w:szCs w:val="24"/>
          <w:lang w:eastAsia="ko-KR"/>
        </w:rPr>
        <w:t>/</w:t>
      </w:r>
      <w:r w:rsidR="00B03CF6" w:rsidRPr="00387C60">
        <w:rPr>
          <w:rFonts w:ascii="Times New Roman" w:eastAsia="Times New Roman" w:hAnsi="Times New Roman" w:cs="Times New Roman"/>
          <w:b/>
          <w:bCs/>
          <w:color w:val="000000"/>
          <w:sz w:val="24"/>
          <w:szCs w:val="24"/>
          <w:lang w:eastAsia="ko-KR"/>
        </w:rPr>
        <w:t xml:space="preserve"> </w:t>
      </w:r>
      <w:r w:rsidRPr="00387C60">
        <w:rPr>
          <w:rFonts w:ascii="Times New Roman" w:eastAsia="Times New Roman" w:hAnsi="Times New Roman" w:cs="Times New Roman"/>
          <w:b/>
          <w:bCs/>
          <w:color w:val="000000"/>
          <w:sz w:val="24"/>
          <w:szCs w:val="24"/>
          <w:lang w:eastAsia="ko-KR"/>
        </w:rPr>
        <w:t>Университет</w:t>
      </w:r>
      <w:r w:rsidRPr="00387C60">
        <w:rPr>
          <w:rFonts w:ascii="Times New Roman" w:eastAsia="Times New Roman" w:hAnsi="Times New Roman" w:cs="Times New Roman"/>
          <w:b/>
          <w:bCs/>
          <w:color w:val="000000"/>
          <w:sz w:val="24"/>
          <w:szCs w:val="24"/>
          <w:lang w:val="kk-KZ" w:eastAsia="ko-KR"/>
        </w:rPr>
        <w:t>тік</w:t>
      </w:r>
    </w:p>
    <w:p w14:paraId="74846D8F" w14:textId="77777777" w:rsidR="00B03CF6" w:rsidRPr="00387C60" w:rsidRDefault="00232E53" w:rsidP="00B82EFC">
      <w:pPr>
        <w:spacing w:after="0" w:line="240" w:lineRule="auto"/>
        <w:rPr>
          <w:rFonts w:ascii="Times New Roman" w:eastAsia="Times New Roman" w:hAnsi="Times New Roman" w:cs="Times New Roman"/>
          <w:b/>
          <w:bCs/>
          <w:color w:val="000000"/>
          <w:sz w:val="24"/>
          <w:szCs w:val="24"/>
          <w:lang w:val="kk-KZ" w:eastAsia="ko-KR"/>
        </w:rPr>
      </w:pPr>
      <w:r w:rsidRPr="00387C60">
        <w:rPr>
          <w:rFonts w:ascii="Times New Roman" w:eastAsia="Times New Roman" w:hAnsi="Times New Roman" w:cs="Times New Roman"/>
          <w:b/>
          <w:bCs/>
          <w:color w:val="000000"/>
          <w:sz w:val="24"/>
          <w:szCs w:val="24"/>
          <w:lang w:val="kk-KZ" w:eastAsia="ko-KR"/>
        </w:rPr>
        <w:t>Клиникаларды бақылау бөлімінің басшысы</w:t>
      </w:r>
      <w:r w:rsidR="00B82EFC" w:rsidRPr="00387C60">
        <w:rPr>
          <w:rFonts w:ascii="Times New Roman" w:eastAsia="Times New Roman" w:hAnsi="Times New Roman" w:cs="Times New Roman"/>
          <w:b/>
          <w:bCs/>
          <w:color w:val="000000"/>
          <w:sz w:val="24"/>
          <w:szCs w:val="24"/>
          <w:lang w:val="kk-KZ" w:eastAsia="ko-KR"/>
        </w:rPr>
        <w:t xml:space="preserve"> </w:t>
      </w:r>
      <w:r w:rsidR="00B03CF6" w:rsidRPr="00387C60">
        <w:rPr>
          <w:rFonts w:ascii="Times New Roman" w:eastAsia="Times New Roman" w:hAnsi="Times New Roman" w:cs="Times New Roman"/>
          <w:b/>
          <w:bCs/>
          <w:color w:val="000000"/>
          <w:sz w:val="24"/>
          <w:szCs w:val="24"/>
          <w:lang w:val="kk-KZ" w:eastAsia="ko-KR"/>
        </w:rPr>
        <w:t xml:space="preserve">                                                                         </w:t>
      </w:r>
      <w:r w:rsidR="006840FE" w:rsidRPr="00387C60">
        <w:rPr>
          <w:rFonts w:ascii="Times New Roman" w:eastAsia="Times New Roman" w:hAnsi="Times New Roman" w:cs="Times New Roman"/>
          <w:b/>
          <w:bCs/>
          <w:color w:val="000000"/>
          <w:sz w:val="24"/>
          <w:szCs w:val="24"/>
          <w:lang w:val="kk-KZ" w:eastAsia="ko-KR"/>
        </w:rPr>
        <w:t xml:space="preserve">     </w:t>
      </w:r>
      <w:r w:rsidR="00B03CF6" w:rsidRPr="00387C60">
        <w:rPr>
          <w:rFonts w:ascii="Times New Roman" w:eastAsia="Times New Roman" w:hAnsi="Times New Roman" w:cs="Times New Roman"/>
          <w:b/>
          <w:bCs/>
          <w:color w:val="000000"/>
          <w:sz w:val="24"/>
          <w:szCs w:val="24"/>
          <w:lang w:val="kk-KZ" w:eastAsia="ko-KR"/>
        </w:rPr>
        <w:t xml:space="preserve">  </w:t>
      </w:r>
      <w:r w:rsidR="003D5F70" w:rsidRPr="00387C60">
        <w:rPr>
          <w:rFonts w:ascii="Times New Roman" w:eastAsia="Times New Roman" w:hAnsi="Times New Roman" w:cs="Times New Roman"/>
          <w:b/>
          <w:bCs/>
          <w:color w:val="000000"/>
          <w:sz w:val="24"/>
          <w:szCs w:val="24"/>
          <w:lang w:val="kk-KZ" w:eastAsia="ko-KR"/>
        </w:rPr>
        <w:t>_________________</w:t>
      </w:r>
      <w:r w:rsidR="006840FE" w:rsidRPr="00387C60">
        <w:rPr>
          <w:rFonts w:ascii="Times New Roman" w:eastAsia="Times New Roman" w:hAnsi="Times New Roman" w:cs="Times New Roman"/>
          <w:b/>
          <w:bCs/>
          <w:color w:val="000000"/>
          <w:sz w:val="24"/>
          <w:szCs w:val="24"/>
          <w:lang w:val="kk-KZ" w:eastAsia="ko-KR"/>
        </w:rPr>
        <w:t>____</w:t>
      </w:r>
      <w:r w:rsidRPr="00387C60">
        <w:rPr>
          <w:rFonts w:ascii="Times New Roman" w:eastAsia="Times New Roman" w:hAnsi="Times New Roman" w:cs="Times New Roman"/>
          <w:b/>
          <w:bCs/>
          <w:color w:val="000000"/>
          <w:sz w:val="24"/>
          <w:szCs w:val="24"/>
          <w:lang w:val="kk-KZ" w:eastAsia="ko-KR"/>
        </w:rPr>
        <w:t>Валиева Р.И.</w:t>
      </w:r>
    </w:p>
    <w:p w14:paraId="176BEDFA" w14:textId="77777777" w:rsidR="00B03CF6" w:rsidRPr="00387C60" w:rsidRDefault="00B03CF6" w:rsidP="00B03CF6">
      <w:pPr>
        <w:spacing w:after="0" w:line="240" w:lineRule="auto"/>
        <w:rPr>
          <w:rFonts w:ascii="Times New Roman" w:eastAsia="Times New Roman" w:hAnsi="Times New Roman" w:cs="Times New Roman"/>
          <w:bCs/>
          <w:color w:val="000000"/>
          <w:sz w:val="24"/>
          <w:szCs w:val="24"/>
          <w:lang w:val="kk-KZ" w:eastAsia="ko-KR"/>
        </w:rPr>
      </w:pPr>
    </w:p>
    <w:p w14:paraId="2295605F" w14:textId="77777777" w:rsidR="00232E53" w:rsidRPr="00387C60" w:rsidRDefault="00232E53" w:rsidP="00B03CF6">
      <w:pPr>
        <w:spacing w:after="0" w:line="240" w:lineRule="auto"/>
        <w:rPr>
          <w:rFonts w:ascii="Times New Roman" w:eastAsia="Times New Roman" w:hAnsi="Times New Roman" w:cs="Times New Roman"/>
          <w:bCs/>
          <w:color w:val="000000"/>
          <w:sz w:val="24"/>
          <w:szCs w:val="24"/>
          <w:lang w:val="kk-KZ" w:eastAsia="ko-KR"/>
        </w:rPr>
      </w:pPr>
    </w:p>
    <w:p w14:paraId="579EDA1A" w14:textId="77777777" w:rsidR="00B82EFC" w:rsidRPr="00387C60" w:rsidRDefault="00B03CF6"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eastAsia="ko-KR"/>
        </w:rPr>
        <w:t xml:space="preserve">Руководитель отдела лекарственного обеспечения </w:t>
      </w:r>
      <w:r w:rsidR="00B82EFC" w:rsidRPr="00387C60">
        <w:rPr>
          <w:rFonts w:ascii="Times New Roman" w:eastAsia="Times New Roman" w:hAnsi="Times New Roman" w:cs="Times New Roman"/>
          <w:b/>
          <w:bCs/>
          <w:color w:val="000000"/>
          <w:sz w:val="24"/>
          <w:szCs w:val="24"/>
          <w:lang w:eastAsia="ko-KR"/>
        </w:rPr>
        <w:t>/</w:t>
      </w:r>
      <w:r w:rsidRPr="00387C60">
        <w:rPr>
          <w:rFonts w:ascii="Times New Roman" w:eastAsia="Times New Roman" w:hAnsi="Times New Roman" w:cs="Times New Roman"/>
          <w:b/>
          <w:bCs/>
          <w:color w:val="000000"/>
          <w:sz w:val="24"/>
          <w:szCs w:val="24"/>
          <w:lang w:eastAsia="ko-KR"/>
        </w:rPr>
        <w:t xml:space="preserve">  </w:t>
      </w:r>
    </w:p>
    <w:p w14:paraId="0421FD21" w14:textId="77777777" w:rsidR="00B03CF6" w:rsidRPr="00387C60" w:rsidRDefault="00B82EFC" w:rsidP="00B03CF6">
      <w:pPr>
        <w:spacing w:after="0" w:line="240" w:lineRule="auto"/>
        <w:rPr>
          <w:rFonts w:ascii="Times New Roman" w:eastAsia="Times New Roman" w:hAnsi="Times New Roman" w:cs="Times New Roman"/>
          <w:b/>
          <w:bCs/>
          <w:color w:val="000000"/>
          <w:sz w:val="24"/>
          <w:szCs w:val="24"/>
          <w:lang w:eastAsia="ko-KR"/>
        </w:rPr>
      </w:pPr>
      <w:proofErr w:type="spellStart"/>
      <w:r w:rsidRPr="00387C60">
        <w:rPr>
          <w:rFonts w:ascii="Times New Roman" w:eastAsia="Times New Roman" w:hAnsi="Times New Roman" w:cs="Times New Roman"/>
          <w:b/>
          <w:bCs/>
          <w:color w:val="000000"/>
          <w:sz w:val="24"/>
          <w:szCs w:val="24"/>
          <w:lang w:eastAsia="ko-KR"/>
        </w:rPr>
        <w:t>Дәрі-дәрмекпен</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қамтамасыз</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ету</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бөлімінің</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басшысы</w:t>
      </w:r>
      <w:proofErr w:type="spellEnd"/>
      <w:r w:rsidR="00515F0D" w:rsidRPr="00387C60">
        <w:rPr>
          <w:rFonts w:ascii="Times New Roman" w:eastAsia="Times New Roman" w:hAnsi="Times New Roman" w:cs="Times New Roman"/>
          <w:b/>
          <w:bCs/>
          <w:color w:val="000000"/>
          <w:sz w:val="24"/>
          <w:szCs w:val="24"/>
          <w:lang w:eastAsia="ko-KR"/>
        </w:rPr>
        <w:t xml:space="preserve">         </w:t>
      </w:r>
      <w:r w:rsidR="00F968A7" w:rsidRPr="00387C60">
        <w:rPr>
          <w:rFonts w:ascii="Times New Roman" w:eastAsia="Times New Roman" w:hAnsi="Times New Roman" w:cs="Times New Roman"/>
          <w:b/>
          <w:bCs/>
          <w:color w:val="000000"/>
          <w:sz w:val="24"/>
          <w:szCs w:val="24"/>
          <w:lang w:eastAsia="ko-KR"/>
        </w:rPr>
        <w:t xml:space="preserve">                                                       </w:t>
      </w:r>
      <w:r w:rsidR="0030690B" w:rsidRPr="00387C60">
        <w:rPr>
          <w:rFonts w:ascii="Times New Roman" w:eastAsia="Times New Roman" w:hAnsi="Times New Roman" w:cs="Times New Roman"/>
          <w:b/>
          <w:bCs/>
          <w:color w:val="000000"/>
          <w:sz w:val="24"/>
          <w:szCs w:val="24"/>
          <w:lang w:eastAsia="ko-KR"/>
        </w:rPr>
        <w:t xml:space="preserve"> </w:t>
      </w:r>
      <w:r w:rsidR="00232E53" w:rsidRPr="00387C60">
        <w:rPr>
          <w:rFonts w:ascii="Times New Roman" w:eastAsia="Times New Roman" w:hAnsi="Times New Roman" w:cs="Times New Roman"/>
          <w:b/>
          <w:bCs/>
          <w:color w:val="000000"/>
          <w:sz w:val="24"/>
          <w:szCs w:val="24"/>
          <w:lang w:eastAsia="ko-KR"/>
        </w:rPr>
        <w:t>______________________</w:t>
      </w:r>
      <w:r w:rsidR="00232E53" w:rsidRPr="00387C60">
        <w:rPr>
          <w:rFonts w:ascii="Times New Roman" w:eastAsia="Times New Roman" w:hAnsi="Times New Roman" w:cs="Times New Roman"/>
          <w:b/>
          <w:bCs/>
          <w:color w:val="000000"/>
          <w:sz w:val="24"/>
          <w:szCs w:val="24"/>
          <w:lang w:val="kk-KZ" w:eastAsia="ko-KR"/>
        </w:rPr>
        <w:t xml:space="preserve"> </w:t>
      </w:r>
      <w:proofErr w:type="spellStart"/>
      <w:r w:rsidR="00B03CF6" w:rsidRPr="00387C60">
        <w:rPr>
          <w:rFonts w:ascii="Times New Roman" w:eastAsia="Times New Roman" w:hAnsi="Times New Roman" w:cs="Times New Roman"/>
          <w:b/>
          <w:bCs/>
          <w:color w:val="000000"/>
          <w:sz w:val="24"/>
          <w:szCs w:val="24"/>
          <w:lang w:eastAsia="ko-KR"/>
        </w:rPr>
        <w:t>Адилова</w:t>
      </w:r>
      <w:proofErr w:type="spellEnd"/>
      <w:r w:rsidR="00B03CF6" w:rsidRPr="00387C60">
        <w:rPr>
          <w:rFonts w:ascii="Times New Roman" w:eastAsia="Times New Roman" w:hAnsi="Times New Roman" w:cs="Times New Roman"/>
          <w:b/>
          <w:bCs/>
          <w:color w:val="000000"/>
          <w:sz w:val="24"/>
          <w:szCs w:val="24"/>
          <w:lang w:eastAsia="ko-KR"/>
        </w:rPr>
        <w:t xml:space="preserve"> Б.А.</w:t>
      </w:r>
    </w:p>
    <w:p w14:paraId="26F87AC2" w14:textId="77777777" w:rsidR="00B03CF6" w:rsidRPr="00387C60" w:rsidRDefault="001F68AB" w:rsidP="00B03CF6">
      <w:pPr>
        <w:spacing w:after="0" w:line="240" w:lineRule="auto"/>
        <w:rPr>
          <w:rFonts w:ascii="Times New Roman" w:eastAsia="Times New Roman" w:hAnsi="Times New Roman" w:cs="Times New Roman"/>
          <w:bCs/>
          <w:color w:val="000000"/>
          <w:sz w:val="24"/>
          <w:szCs w:val="24"/>
          <w:lang w:eastAsia="ko-KR"/>
        </w:rPr>
      </w:pPr>
      <w:r w:rsidRPr="00387C60">
        <w:rPr>
          <w:rFonts w:ascii="Times New Roman" w:eastAsia="Times New Roman" w:hAnsi="Times New Roman" w:cs="Times New Roman"/>
          <w:bCs/>
          <w:color w:val="000000"/>
          <w:sz w:val="24"/>
          <w:szCs w:val="24"/>
          <w:lang w:eastAsia="ko-KR"/>
        </w:rPr>
        <w:t xml:space="preserve"> </w:t>
      </w:r>
    </w:p>
    <w:p w14:paraId="258A3EEB" w14:textId="77777777" w:rsidR="00FE7FF4" w:rsidRPr="00387C60" w:rsidRDefault="00581D2B" w:rsidP="00B03CF6">
      <w:pPr>
        <w:spacing w:after="0" w:line="240" w:lineRule="auto"/>
        <w:rPr>
          <w:rFonts w:ascii="Times New Roman" w:eastAsia="Times New Roman" w:hAnsi="Times New Roman" w:cs="Times New Roman"/>
          <w:b/>
          <w:bCs/>
          <w:color w:val="000000"/>
          <w:sz w:val="24"/>
          <w:szCs w:val="24"/>
          <w:lang w:eastAsia="ko-KR"/>
        </w:rPr>
      </w:pPr>
      <w:r w:rsidRPr="00387C60">
        <w:rPr>
          <w:rFonts w:ascii="Times New Roman" w:eastAsia="Times New Roman" w:hAnsi="Times New Roman" w:cs="Times New Roman"/>
          <w:b/>
          <w:bCs/>
          <w:color w:val="000000"/>
          <w:sz w:val="24"/>
          <w:szCs w:val="24"/>
          <w:lang w:val="kk-KZ" w:eastAsia="ko-KR"/>
        </w:rPr>
        <w:t>Руководитель</w:t>
      </w:r>
      <w:r w:rsidR="00B03CF6" w:rsidRPr="00387C60">
        <w:rPr>
          <w:rFonts w:ascii="Times New Roman" w:eastAsia="Times New Roman" w:hAnsi="Times New Roman" w:cs="Times New Roman"/>
          <w:b/>
          <w:bCs/>
          <w:color w:val="000000"/>
          <w:sz w:val="24"/>
          <w:szCs w:val="24"/>
          <w:lang w:eastAsia="ko-KR"/>
        </w:rPr>
        <w:t xml:space="preserve"> управления претензионно-исковой работы</w:t>
      </w:r>
      <w:r w:rsidR="00FE7FF4" w:rsidRPr="00387C60">
        <w:rPr>
          <w:rFonts w:ascii="Times New Roman" w:eastAsia="Times New Roman" w:hAnsi="Times New Roman" w:cs="Times New Roman"/>
          <w:b/>
          <w:bCs/>
          <w:color w:val="000000"/>
          <w:sz w:val="24"/>
          <w:szCs w:val="24"/>
          <w:lang w:eastAsia="ko-KR"/>
        </w:rPr>
        <w:t>/</w:t>
      </w:r>
      <w:r w:rsidR="00B03CF6" w:rsidRPr="00387C60">
        <w:rPr>
          <w:rFonts w:ascii="Times New Roman" w:eastAsia="Times New Roman" w:hAnsi="Times New Roman" w:cs="Times New Roman"/>
          <w:b/>
          <w:bCs/>
          <w:color w:val="000000"/>
          <w:sz w:val="24"/>
          <w:szCs w:val="24"/>
          <w:lang w:eastAsia="ko-KR"/>
        </w:rPr>
        <w:t xml:space="preserve"> </w:t>
      </w:r>
    </w:p>
    <w:p w14:paraId="439C7A10" w14:textId="77777777" w:rsidR="00B03CF6" w:rsidRPr="00387C60" w:rsidRDefault="00FE7FF4" w:rsidP="00B03CF6">
      <w:pPr>
        <w:spacing w:after="0" w:line="240" w:lineRule="auto"/>
        <w:rPr>
          <w:rFonts w:ascii="Times New Roman" w:eastAsia="Times New Roman" w:hAnsi="Times New Roman" w:cs="Times New Roman"/>
          <w:b/>
          <w:bCs/>
          <w:color w:val="000000"/>
          <w:sz w:val="24"/>
          <w:szCs w:val="24"/>
          <w:lang w:eastAsia="ko-KR"/>
        </w:rPr>
      </w:pPr>
      <w:proofErr w:type="spellStart"/>
      <w:r w:rsidRPr="00387C60">
        <w:rPr>
          <w:rFonts w:ascii="Times New Roman" w:eastAsia="Times New Roman" w:hAnsi="Times New Roman" w:cs="Times New Roman"/>
          <w:b/>
          <w:bCs/>
          <w:color w:val="000000"/>
          <w:sz w:val="24"/>
          <w:szCs w:val="24"/>
          <w:lang w:eastAsia="ko-KR"/>
        </w:rPr>
        <w:t>Талап-арыз</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жұмысы</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басқармасының</w:t>
      </w:r>
      <w:proofErr w:type="spellEnd"/>
      <w:r w:rsidRPr="00387C60">
        <w:rPr>
          <w:rFonts w:ascii="Times New Roman" w:eastAsia="Times New Roman" w:hAnsi="Times New Roman" w:cs="Times New Roman"/>
          <w:b/>
          <w:bCs/>
          <w:color w:val="000000"/>
          <w:sz w:val="24"/>
          <w:szCs w:val="24"/>
          <w:lang w:eastAsia="ko-KR"/>
        </w:rPr>
        <w:t xml:space="preserve"> </w:t>
      </w:r>
      <w:proofErr w:type="spellStart"/>
      <w:r w:rsidRPr="00387C60">
        <w:rPr>
          <w:rFonts w:ascii="Times New Roman" w:eastAsia="Times New Roman" w:hAnsi="Times New Roman" w:cs="Times New Roman"/>
          <w:b/>
          <w:bCs/>
          <w:color w:val="000000"/>
          <w:sz w:val="24"/>
          <w:szCs w:val="24"/>
          <w:lang w:eastAsia="ko-KR"/>
        </w:rPr>
        <w:t>басшысы</w:t>
      </w:r>
      <w:proofErr w:type="spellEnd"/>
      <w:r w:rsidR="00BF4283" w:rsidRPr="00387C60">
        <w:rPr>
          <w:rFonts w:ascii="Times New Roman" w:eastAsia="Times New Roman" w:hAnsi="Times New Roman" w:cs="Times New Roman"/>
          <w:b/>
          <w:bCs/>
          <w:color w:val="000000"/>
          <w:sz w:val="24"/>
          <w:szCs w:val="24"/>
          <w:lang w:eastAsia="ko-KR"/>
        </w:rPr>
        <w:t xml:space="preserve">                  </w:t>
      </w:r>
      <w:r w:rsidR="0030690B" w:rsidRPr="00387C60">
        <w:rPr>
          <w:rFonts w:ascii="Times New Roman" w:eastAsia="Times New Roman" w:hAnsi="Times New Roman" w:cs="Times New Roman"/>
          <w:b/>
          <w:bCs/>
          <w:color w:val="000000"/>
          <w:sz w:val="24"/>
          <w:szCs w:val="24"/>
          <w:lang w:eastAsia="ko-KR"/>
        </w:rPr>
        <w:t xml:space="preserve">                                                </w:t>
      </w:r>
      <w:r w:rsidR="00232E53" w:rsidRPr="00387C60">
        <w:rPr>
          <w:rFonts w:ascii="Times New Roman" w:eastAsia="Times New Roman" w:hAnsi="Times New Roman" w:cs="Times New Roman"/>
          <w:b/>
          <w:bCs/>
          <w:color w:val="000000"/>
          <w:sz w:val="24"/>
          <w:szCs w:val="24"/>
          <w:lang w:eastAsia="ko-KR"/>
        </w:rPr>
        <w:t xml:space="preserve">      ______________________ </w:t>
      </w:r>
      <w:proofErr w:type="spellStart"/>
      <w:r w:rsidR="00232E53" w:rsidRPr="00387C60">
        <w:rPr>
          <w:rFonts w:ascii="Times New Roman" w:eastAsia="Times New Roman" w:hAnsi="Times New Roman" w:cs="Times New Roman"/>
          <w:b/>
          <w:bCs/>
          <w:color w:val="000000"/>
          <w:sz w:val="24"/>
          <w:szCs w:val="24"/>
          <w:lang w:eastAsia="ko-KR"/>
        </w:rPr>
        <w:t>Гаитова</w:t>
      </w:r>
      <w:proofErr w:type="spellEnd"/>
      <w:r w:rsidR="002A47C3" w:rsidRPr="00387C60">
        <w:rPr>
          <w:rFonts w:ascii="Times New Roman" w:eastAsia="Times New Roman" w:hAnsi="Times New Roman" w:cs="Times New Roman"/>
          <w:b/>
          <w:bCs/>
          <w:color w:val="000000"/>
          <w:sz w:val="24"/>
          <w:szCs w:val="24"/>
          <w:lang w:eastAsia="ko-KR"/>
        </w:rPr>
        <w:t xml:space="preserve"> М</w:t>
      </w:r>
      <w:r w:rsidR="00B03CF6" w:rsidRPr="00387C60">
        <w:rPr>
          <w:rFonts w:ascii="Times New Roman" w:eastAsia="Times New Roman" w:hAnsi="Times New Roman" w:cs="Times New Roman"/>
          <w:b/>
          <w:bCs/>
          <w:color w:val="000000"/>
          <w:sz w:val="24"/>
          <w:szCs w:val="24"/>
          <w:lang w:eastAsia="ko-KR"/>
        </w:rPr>
        <w:t>.</w:t>
      </w:r>
      <w:r w:rsidR="002A47C3" w:rsidRPr="00387C60">
        <w:rPr>
          <w:rFonts w:ascii="Times New Roman" w:eastAsia="Times New Roman" w:hAnsi="Times New Roman" w:cs="Times New Roman"/>
          <w:b/>
          <w:bCs/>
          <w:color w:val="000000"/>
          <w:sz w:val="24"/>
          <w:szCs w:val="24"/>
          <w:lang w:eastAsia="ko-KR"/>
        </w:rPr>
        <w:t>А</w:t>
      </w:r>
      <w:r w:rsidR="00B03CF6" w:rsidRPr="00387C60">
        <w:rPr>
          <w:rFonts w:ascii="Times New Roman" w:eastAsia="Times New Roman" w:hAnsi="Times New Roman" w:cs="Times New Roman"/>
          <w:b/>
          <w:bCs/>
          <w:color w:val="000000"/>
          <w:sz w:val="24"/>
          <w:szCs w:val="24"/>
          <w:lang w:eastAsia="ko-KR"/>
        </w:rPr>
        <w:t>.</w:t>
      </w:r>
    </w:p>
    <w:p w14:paraId="65039698" w14:textId="77777777" w:rsidR="001F68AB" w:rsidRPr="00387C60" w:rsidRDefault="001F68AB" w:rsidP="00B03CF6">
      <w:pPr>
        <w:spacing w:after="0" w:line="240" w:lineRule="auto"/>
        <w:rPr>
          <w:rFonts w:ascii="Times New Roman" w:eastAsia="Times New Roman" w:hAnsi="Times New Roman" w:cs="Times New Roman"/>
          <w:b/>
          <w:bCs/>
          <w:color w:val="000000"/>
          <w:sz w:val="24"/>
          <w:szCs w:val="24"/>
          <w:lang w:eastAsia="ko-KR"/>
        </w:rPr>
      </w:pPr>
    </w:p>
    <w:p w14:paraId="55B53CCE" w14:textId="77777777" w:rsidR="00B03CF6" w:rsidRPr="006840FE" w:rsidRDefault="00B03CF6" w:rsidP="00B03CF6">
      <w:pPr>
        <w:spacing w:after="0" w:line="240" w:lineRule="auto"/>
        <w:rPr>
          <w:rFonts w:ascii="Times New Roman" w:eastAsia="Times New Roman" w:hAnsi="Times New Roman" w:cs="Times New Roman"/>
          <w:bCs/>
          <w:color w:val="000000"/>
          <w:sz w:val="20"/>
          <w:szCs w:val="20"/>
          <w:lang w:eastAsia="ko-KR"/>
        </w:rPr>
      </w:pPr>
    </w:p>
    <w:sectPr w:rsidR="00B03CF6" w:rsidRPr="006840FE" w:rsidSect="0050585D">
      <w:pgSz w:w="16838" w:h="11906" w:orient="landscape"/>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5299" w14:textId="77777777" w:rsidR="00872B59" w:rsidRDefault="00872B59" w:rsidP="00E627B1">
      <w:pPr>
        <w:spacing w:after="0" w:line="240" w:lineRule="auto"/>
      </w:pPr>
      <w:r>
        <w:separator/>
      </w:r>
    </w:p>
  </w:endnote>
  <w:endnote w:type="continuationSeparator" w:id="0">
    <w:p w14:paraId="64F14C6D" w14:textId="77777777" w:rsidR="00872B59" w:rsidRDefault="00872B59"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B070" w14:textId="77777777" w:rsidR="00872B59" w:rsidRDefault="00872B59" w:rsidP="00E627B1">
      <w:pPr>
        <w:spacing w:after="0" w:line="240" w:lineRule="auto"/>
      </w:pPr>
      <w:r>
        <w:separator/>
      </w:r>
    </w:p>
  </w:footnote>
  <w:footnote w:type="continuationSeparator" w:id="0">
    <w:p w14:paraId="29B83E08" w14:textId="77777777" w:rsidR="00872B59" w:rsidRDefault="00872B59" w:rsidP="00E6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5E0"/>
    <w:multiLevelType w:val="hybridMultilevel"/>
    <w:tmpl w:val="219E0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0D2E9C"/>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9D329A"/>
    <w:multiLevelType w:val="hybridMultilevel"/>
    <w:tmpl w:val="C5BC3744"/>
    <w:lvl w:ilvl="0" w:tplc="94E237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4EA71FC6"/>
    <w:multiLevelType w:val="hybridMultilevel"/>
    <w:tmpl w:val="7C78A85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96F1E"/>
    <w:multiLevelType w:val="hybridMultilevel"/>
    <w:tmpl w:val="1B420DCA"/>
    <w:lvl w:ilvl="0" w:tplc="399CA590">
      <w:start w:val="1"/>
      <w:numFmt w:val="decimal"/>
      <w:lvlText w:val="%1."/>
      <w:lvlJc w:val="left"/>
      <w:pPr>
        <w:ind w:left="1004"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8E76EB"/>
    <w:multiLevelType w:val="hybridMultilevel"/>
    <w:tmpl w:val="178CB7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0ED8"/>
    <w:rsid w:val="00001BE5"/>
    <w:rsid w:val="00002FA9"/>
    <w:rsid w:val="0000397F"/>
    <w:rsid w:val="00004019"/>
    <w:rsid w:val="000044F6"/>
    <w:rsid w:val="000055AF"/>
    <w:rsid w:val="00005A08"/>
    <w:rsid w:val="00006EA1"/>
    <w:rsid w:val="00007001"/>
    <w:rsid w:val="00007E01"/>
    <w:rsid w:val="00010A21"/>
    <w:rsid w:val="000111B0"/>
    <w:rsid w:val="00011CC7"/>
    <w:rsid w:val="00012DA7"/>
    <w:rsid w:val="000139F0"/>
    <w:rsid w:val="00014793"/>
    <w:rsid w:val="0001549F"/>
    <w:rsid w:val="0001652D"/>
    <w:rsid w:val="00020EAE"/>
    <w:rsid w:val="00021B50"/>
    <w:rsid w:val="000222AF"/>
    <w:rsid w:val="00022AE0"/>
    <w:rsid w:val="00022B1F"/>
    <w:rsid w:val="000230C5"/>
    <w:rsid w:val="00024D76"/>
    <w:rsid w:val="00025DF8"/>
    <w:rsid w:val="00026424"/>
    <w:rsid w:val="000273B1"/>
    <w:rsid w:val="00030939"/>
    <w:rsid w:val="00031988"/>
    <w:rsid w:val="000325DB"/>
    <w:rsid w:val="00034E5B"/>
    <w:rsid w:val="00036059"/>
    <w:rsid w:val="000367C1"/>
    <w:rsid w:val="000412FD"/>
    <w:rsid w:val="0004150E"/>
    <w:rsid w:val="000415E9"/>
    <w:rsid w:val="00042E93"/>
    <w:rsid w:val="00044FFC"/>
    <w:rsid w:val="00045CF3"/>
    <w:rsid w:val="00047059"/>
    <w:rsid w:val="00047BB2"/>
    <w:rsid w:val="0005002E"/>
    <w:rsid w:val="00050249"/>
    <w:rsid w:val="00052525"/>
    <w:rsid w:val="00052E3F"/>
    <w:rsid w:val="00052FF7"/>
    <w:rsid w:val="00053CA6"/>
    <w:rsid w:val="000540F2"/>
    <w:rsid w:val="00054327"/>
    <w:rsid w:val="0005448A"/>
    <w:rsid w:val="00054AD4"/>
    <w:rsid w:val="000558CB"/>
    <w:rsid w:val="000564CE"/>
    <w:rsid w:val="00057A59"/>
    <w:rsid w:val="000607EC"/>
    <w:rsid w:val="00064771"/>
    <w:rsid w:val="00064BCF"/>
    <w:rsid w:val="0006541A"/>
    <w:rsid w:val="00065AF2"/>
    <w:rsid w:val="000671C2"/>
    <w:rsid w:val="0006777F"/>
    <w:rsid w:val="00070BE8"/>
    <w:rsid w:val="00071AB3"/>
    <w:rsid w:val="00072104"/>
    <w:rsid w:val="00072473"/>
    <w:rsid w:val="00072AF7"/>
    <w:rsid w:val="00072CFA"/>
    <w:rsid w:val="00072E0D"/>
    <w:rsid w:val="000730CC"/>
    <w:rsid w:val="00074D5B"/>
    <w:rsid w:val="000750E8"/>
    <w:rsid w:val="00075EC3"/>
    <w:rsid w:val="000764FD"/>
    <w:rsid w:val="000804E9"/>
    <w:rsid w:val="000837EB"/>
    <w:rsid w:val="0008640F"/>
    <w:rsid w:val="00086462"/>
    <w:rsid w:val="0008729E"/>
    <w:rsid w:val="000903E3"/>
    <w:rsid w:val="000917F6"/>
    <w:rsid w:val="000926B7"/>
    <w:rsid w:val="00093728"/>
    <w:rsid w:val="000953F2"/>
    <w:rsid w:val="00096885"/>
    <w:rsid w:val="00096DE8"/>
    <w:rsid w:val="000A1A2F"/>
    <w:rsid w:val="000A1ABF"/>
    <w:rsid w:val="000A1DFD"/>
    <w:rsid w:val="000A3AA5"/>
    <w:rsid w:val="000A3C7E"/>
    <w:rsid w:val="000A43CE"/>
    <w:rsid w:val="000A47BA"/>
    <w:rsid w:val="000A483A"/>
    <w:rsid w:val="000A4E5D"/>
    <w:rsid w:val="000A4F0E"/>
    <w:rsid w:val="000A62A4"/>
    <w:rsid w:val="000A68E5"/>
    <w:rsid w:val="000A7008"/>
    <w:rsid w:val="000A750A"/>
    <w:rsid w:val="000B08E7"/>
    <w:rsid w:val="000B1311"/>
    <w:rsid w:val="000B163C"/>
    <w:rsid w:val="000B1711"/>
    <w:rsid w:val="000B27BF"/>
    <w:rsid w:val="000B3927"/>
    <w:rsid w:val="000B6C54"/>
    <w:rsid w:val="000B70A5"/>
    <w:rsid w:val="000C0BC2"/>
    <w:rsid w:val="000C0BC3"/>
    <w:rsid w:val="000C4DC5"/>
    <w:rsid w:val="000C5CBB"/>
    <w:rsid w:val="000C5D8A"/>
    <w:rsid w:val="000C6206"/>
    <w:rsid w:val="000C6261"/>
    <w:rsid w:val="000C652D"/>
    <w:rsid w:val="000C6777"/>
    <w:rsid w:val="000D038F"/>
    <w:rsid w:val="000D209D"/>
    <w:rsid w:val="000D2A04"/>
    <w:rsid w:val="000D4467"/>
    <w:rsid w:val="000D4E1A"/>
    <w:rsid w:val="000D57FF"/>
    <w:rsid w:val="000D59B2"/>
    <w:rsid w:val="000D608F"/>
    <w:rsid w:val="000D6758"/>
    <w:rsid w:val="000D683A"/>
    <w:rsid w:val="000D6A1C"/>
    <w:rsid w:val="000D7D06"/>
    <w:rsid w:val="000E22BA"/>
    <w:rsid w:val="000E2857"/>
    <w:rsid w:val="000E3A0C"/>
    <w:rsid w:val="000E4393"/>
    <w:rsid w:val="000E57CD"/>
    <w:rsid w:val="000E5BF8"/>
    <w:rsid w:val="000F0396"/>
    <w:rsid w:val="000F063E"/>
    <w:rsid w:val="000F0812"/>
    <w:rsid w:val="000F2450"/>
    <w:rsid w:val="000F39F4"/>
    <w:rsid w:val="000F4CAA"/>
    <w:rsid w:val="000F5D7C"/>
    <w:rsid w:val="001003A6"/>
    <w:rsid w:val="00101F5A"/>
    <w:rsid w:val="00102129"/>
    <w:rsid w:val="0010218B"/>
    <w:rsid w:val="00105E50"/>
    <w:rsid w:val="0011094F"/>
    <w:rsid w:val="00112585"/>
    <w:rsid w:val="00113BF1"/>
    <w:rsid w:val="001163C1"/>
    <w:rsid w:val="00116EB2"/>
    <w:rsid w:val="00116F1C"/>
    <w:rsid w:val="00117467"/>
    <w:rsid w:val="00117A5B"/>
    <w:rsid w:val="00117C69"/>
    <w:rsid w:val="00123437"/>
    <w:rsid w:val="001234A3"/>
    <w:rsid w:val="00124F1E"/>
    <w:rsid w:val="001255A3"/>
    <w:rsid w:val="00125D0E"/>
    <w:rsid w:val="0012685E"/>
    <w:rsid w:val="00126C22"/>
    <w:rsid w:val="00127457"/>
    <w:rsid w:val="0013000F"/>
    <w:rsid w:val="00132869"/>
    <w:rsid w:val="00132FDF"/>
    <w:rsid w:val="001348CA"/>
    <w:rsid w:val="00134B3A"/>
    <w:rsid w:val="001359F5"/>
    <w:rsid w:val="00136A2B"/>
    <w:rsid w:val="00137258"/>
    <w:rsid w:val="001404BC"/>
    <w:rsid w:val="00140757"/>
    <w:rsid w:val="001410B2"/>
    <w:rsid w:val="001411E1"/>
    <w:rsid w:val="00141751"/>
    <w:rsid w:val="0014217B"/>
    <w:rsid w:val="001424D8"/>
    <w:rsid w:val="00143EF6"/>
    <w:rsid w:val="00145189"/>
    <w:rsid w:val="001457E9"/>
    <w:rsid w:val="001460AF"/>
    <w:rsid w:val="001473B7"/>
    <w:rsid w:val="0014786F"/>
    <w:rsid w:val="00147B6D"/>
    <w:rsid w:val="001507CB"/>
    <w:rsid w:val="001514E6"/>
    <w:rsid w:val="00152744"/>
    <w:rsid w:val="00153597"/>
    <w:rsid w:val="0015408B"/>
    <w:rsid w:val="00154E10"/>
    <w:rsid w:val="00155DDD"/>
    <w:rsid w:val="0015600A"/>
    <w:rsid w:val="0015719F"/>
    <w:rsid w:val="00157F1E"/>
    <w:rsid w:val="00160F56"/>
    <w:rsid w:val="0016113C"/>
    <w:rsid w:val="00161646"/>
    <w:rsid w:val="00161FC2"/>
    <w:rsid w:val="001621DF"/>
    <w:rsid w:val="00162247"/>
    <w:rsid w:val="00162EEC"/>
    <w:rsid w:val="00163438"/>
    <w:rsid w:val="00164227"/>
    <w:rsid w:val="00164CD3"/>
    <w:rsid w:val="00165B55"/>
    <w:rsid w:val="001727CD"/>
    <w:rsid w:val="001731E0"/>
    <w:rsid w:val="00173C05"/>
    <w:rsid w:val="00174879"/>
    <w:rsid w:val="00174B0A"/>
    <w:rsid w:val="00175BC0"/>
    <w:rsid w:val="00175CD6"/>
    <w:rsid w:val="0017675F"/>
    <w:rsid w:val="00177335"/>
    <w:rsid w:val="001810A3"/>
    <w:rsid w:val="001813A7"/>
    <w:rsid w:val="00181EBC"/>
    <w:rsid w:val="00183F53"/>
    <w:rsid w:val="00184361"/>
    <w:rsid w:val="00184642"/>
    <w:rsid w:val="0018508D"/>
    <w:rsid w:val="0019071E"/>
    <w:rsid w:val="0019311F"/>
    <w:rsid w:val="0019520A"/>
    <w:rsid w:val="00195967"/>
    <w:rsid w:val="001965F7"/>
    <w:rsid w:val="001A04FB"/>
    <w:rsid w:val="001A0B37"/>
    <w:rsid w:val="001A12BE"/>
    <w:rsid w:val="001A1F62"/>
    <w:rsid w:val="001A32C1"/>
    <w:rsid w:val="001A38D0"/>
    <w:rsid w:val="001A5C58"/>
    <w:rsid w:val="001A6207"/>
    <w:rsid w:val="001A6896"/>
    <w:rsid w:val="001A6B08"/>
    <w:rsid w:val="001A77E4"/>
    <w:rsid w:val="001A7906"/>
    <w:rsid w:val="001B02D2"/>
    <w:rsid w:val="001B13E0"/>
    <w:rsid w:val="001B2E9F"/>
    <w:rsid w:val="001B4670"/>
    <w:rsid w:val="001B46E4"/>
    <w:rsid w:val="001B4A2C"/>
    <w:rsid w:val="001B4DD5"/>
    <w:rsid w:val="001B4F5F"/>
    <w:rsid w:val="001B5334"/>
    <w:rsid w:val="001B59F5"/>
    <w:rsid w:val="001B68DF"/>
    <w:rsid w:val="001C12E0"/>
    <w:rsid w:val="001C1E61"/>
    <w:rsid w:val="001C2352"/>
    <w:rsid w:val="001C23E1"/>
    <w:rsid w:val="001C2B3A"/>
    <w:rsid w:val="001C369D"/>
    <w:rsid w:val="001C4A8B"/>
    <w:rsid w:val="001C56BC"/>
    <w:rsid w:val="001C738B"/>
    <w:rsid w:val="001C76F5"/>
    <w:rsid w:val="001C7BE5"/>
    <w:rsid w:val="001D09B9"/>
    <w:rsid w:val="001D129F"/>
    <w:rsid w:val="001D2080"/>
    <w:rsid w:val="001D2197"/>
    <w:rsid w:val="001D2499"/>
    <w:rsid w:val="001D30A3"/>
    <w:rsid w:val="001D351E"/>
    <w:rsid w:val="001D4295"/>
    <w:rsid w:val="001D4A75"/>
    <w:rsid w:val="001D59DB"/>
    <w:rsid w:val="001D623B"/>
    <w:rsid w:val="001D7D30"/>
    <w:rsid w:val="001E0240"/>
    <w:rsid w:val="001E0A21"/>
    <w:rsid w:val="001E0DCE"/>
    <w:rsid w:val="001E1F9B"/>
    <w:rsid w:val="001E2C94"/>
    <w:rsid w:val="001E46B7"/>
    <w:rsid w:val="001E47FE"/>
    <w:rsid w:val="001E5B41"/>
    <w:rsid w:val="001E5FAD"/>
    <w:rsid w:val="001E6C73"/>
    <w:rsid w:val="001F0218"/>
    <w:rsid w:val="001F105F"/>
    <w:rsid w:val="001F1B59"/>
    <w:rsid w:val="001F3DD3"/>
    <w:rsid w:val="001F5346"/>
    <w:rsid w:val="001F6484"/>
    <w:rsid w:val="001F672A"/>
    <w:rsid w:val="001F68AB"/>
    <w:rsid w:val="002005C6"/>
    <w:rsid w:val="00200818"/>
    <w:rsid w:val="002009AD"/>
    <w:rsid w:val="00200D86"/>
    <w:rsid w:val="00200E39"/>
    <w:rsid w:val="00201E52"/>
    <w:rsid w:val="002029D0"/>
    <w:rsid w:val="00204DD5"/>
    <w:rsid w:val="002053F1"/>
    <w:rsid w:val="00205863"/>
    <w:rsid w:val="00205F4A"/>
    <w:rsid w:val="00210583"/>
    <w:rsid w:val="00212A0F"/>
    <w:rsid w:val="00214C95"/>
    <w:rsid w:val="00215530"/>
    <w:rsid w:val="00215EC8"/>
    <w:rsid w:val="002169AB"/>
    <w:rsid w:val="00217800"/>
    <w:rsid w:val="0022038D"/>
    <w:rsid w:val="00220857"/>
    <w:rsid w:val="00220DAC"/>
    <w:rsid w:val="00220E2F"/>
    <w:rsid w:val="00220FE2"/>
    <w:rsid w:val="00221BCA"/>
    <w:rsid w:val="002225EC"/>
    <w:rsid w:val="00222E50"/>
    <w:rsid w:val="00223203"/>
    <w:rsid w:val="00224903"/>
    <w:rsid w:val="0022523B"/>
    <w:rsid w:val="002259B7"/>
    <w:rsid w:val="00226EA9"/>
    <w:rsid w:val="00227A3C"/>
    <w:rsid w:val="00227EB3"/>
    <w:rsid w:val="00227F96"/>
    <w:rsid w:val="002308FE"/>
    <w:rsid w:val="00230D51"/>
    <w:rsid w:val="00231457"/>
    <w:rsid w:val="002318C3"/>
    <w:rsid w:val="002329C6"/>
    <w:rsid w:val="00232DC9"/>
    <w:rsid w:val="00232E53"/>
    <w:rsid w:val="002350FE"/>
    <w:rsid w:val="0023538B"/>
    <w:rsid w:val="00235694"/>
    <w:rsid w:val="0023590A"/>
    <w:rsid w:val="00235EA6"/>
    <w:rsid w:val="00236F19"/>
    <w:rsid w:val="0023722A"/>
    <w:rsid w:val="00240002"/>
    <w:rsid w:val="00242683"/>
    <w:rsid w:val="00244CAD"/>
    <w:rsid w:val="002456EE"/>
    <w:rsid w:val="00250033"/>
    <w:rsid w:val="002507D6"/>
    <w:rsid w:val="002509AE"/>
    <w:rsid w:val="00251290"/>
    <w:rsid w:val="00251BE3"/>
    <w:rsid w:val="00252E86"/>
    <w:rsid w:val="00254439"/>
    <w:rsid w:val="00254B56"/>
    <w:rsid w:val="00257109"/>
    <w:rsid w:val="002614AA"/>
    <w:rsid w:val="00261780"/>
    <w:rsid w:val="00261ACC"/>
    <w:rsid w:val="002620A9"/>
    <w:rsid w:val="002633B8"/>
    <w:rsid w:val="0026350F"/>
    <w:rsid w:val="00263BB4"/>
    <w:rsid w:val="0026449C"/>
    <w:rsid w:val="002645F4"/>
    <w:rsid w:val="00264FD9"/>
    <w:rsid w:val="0026652C"/>
    <w:rsid w:val="002673D0"/>
    <w:rsid w:val="00271624"/>
    <w:rsid w:val="002720A8"/>
    <w:rsid w:val="002722AF"/>
    <w:rsid w:val="0027234D"/>
    <w:rsid w:val="002725A0"/>
    <w:rsid w:val="00273B8D"/>
    <w:rsid w:val="00274F3F"/>
    <w:rsid w:val="00275057"/>
    <w:rsid w:val="00275559"/>
    <w:rsid w:val="00275C13"/>
    <w:rsid w:val="002762AC"/>
    <w:rsid w:val="00277B2F"/>
    <w:rsid w:val="0028497B"/>
    <w:rsid w:val="00284FE6"/>
    <w:rsid w:val="00285297"/>
    <w:rsid w:val="0028531C"/>
    <w:rsid w:val="00285F09"/>
    <w:rsid w:val="00285FB5"/>
    <w:rsid w:val="002863F9"/>
    <w:rsid w:val="00287012"/>
    <w:rsid w:val="00287988"/>
    <w:rsid w:val="0029296F"/>
    <w:rsid w:val="00292D6F"/>
    <w:rsid w:val="00293A54"/>
    <w:rsid w:val="00293AE6"/>
    <w:rsid w:val="00295211"/>
    <w:rsid w:val="00296665"/>
    <w:rsid w:val="002A1348"/>
    <w:rsid w:val="002A2BDA"/>
    <w:rsid w:val="002A2DC8"/>
    <w:rsid w:val="002A2E3D"/>
    <w:rsid w:val="002A3328"/>
    <w:rsid w:val="002A3511"/>
    <w:rsid w:val="002A3850"/>
    <w:rsid w:val="002A45C6"/>
    <w:rsid w:val="002A47C3"/>
    <w:rsid w:val="002A5105"/>
    <w:rsid w:val="002A563E"/>
    <w:rsid w:val="002A69DF"/>
    <w:rsid w:val="002A6FD1"/>
    <w:rsid w:val="002B07B9"/>
    <w:rsid w:val="002B2528"/>
    <w:rsid w:val="002B4AAD"/>
    <w:rsid w:val="002B5328"/>
    <w:rsid w:val="002B5CC5"/>
    <w:rsid w:val="002B5D4E"/>
    <w:rsid w:val="002B5F98"/>
    <w:rsid w:val="002B7BBF"/>
    <w:rsid w:val="002C077A"/>
    <w:rsid w:val="002C09C2"/>
    <w:rsid w:val="002C10FF"/>
    <w:rsid w:val="002C2197"/>
    <w:rsid w:val="002C2447"/>
    <w:rsid w:val="002C24BB"/>
    <w:rsid w:val="002C25EC"/>
    <w:rsid w:val="002C2C94"/>
    <w:rsid w:val="002C33A5"/>
    <w:rsid w:val="002C36BB"/>
    <w:rsid w:val="002C3A14"/>
    <w:rsid w:val="002C3B52"/>
    <w:rsid w:val="002C4453"/>
    <w:rsid w:val="002C4A92"/>
    <w:rsid w:val="002C4E08"/>
    <w:rsid w:val="002C7B77"/>
    <w:rsid w:val="002D06B7"/>
    <w:rsid w:val="002D2F18"/>
    <w:rsid w:val="002D46B5"/>
    <w:rsid w:val="002D4735"/>
    <w:rsid w:val="002D5312"/>
    <w:rsid w:val="002D56F6"/>
    <w:rsid w:val="002D5F05"/>
    <w:rsid w:val="002D6118"/>
    <w:rsid w:val="002E2783"/>
    <w:rsid w:val="002E27C1"/>
    <w:rsid w:val="002E2C82"/>
    <w:rsid w:val="002E515D"/>
    <w:rsid w:val="002E60B0"/>
    <w:rsid w:val="002E6262"/>
    <w:rsid w:val="002E7D7C"/>
    <w:rsid w:val="002F05A0"/>
    <w:rsid w:val="002F06FE"/>
    <w:rsid w:val="002F1864"/>
    <w:rsid w:val="002F3422"/>
    <w:rsid w:val="002F3A9B"/>
    <w:rsid w:val="002F4287"/>
    <w:rsid w:val="002F4CF5"/>
    <w:rsid w:val="002F679F"/>
    <w:rsid w:val="002F6B40"/>
    <w:rsid w:val="002F72AD"/>
    <w:rsid w:val="002F7692"/>
    <w:rsid w:val="002F7F4A"/>
    <w:rsid w:val="00300BE4"/>
    <w:rsid w:val="00301CCA"/>
    <w:rsid w:val="00302439"/>
    <w:rsid w:val="00304273"/>
    <w:rsid w:val="0030435F"/>
    <w:rsid w:val="00304534"/>
    <w:rsid w:val="003047D6"/>
    <w:rsid w:val="00304DCE"/>
    <w:rsid w:val="0030690B"/>
    <w:rsid w:val="00306A8E"/>
    <w:rsid w:val="003077C1"/>
    <w:rsid w:val="00310048"/>
    <w:rsid w:val="00312003"/>
    <w:rsid w:val="00312EDC"/>
    <w:rsid w:val="003135BC"/>
    <w:rsid w:val="003139CE"/>
    <w:rsid w:val="0031488B"/>
    <w:rsid w:val="003150F1"/>
    <w:rsid w:val="00315571"/>
    <w:rsid w:val="00315767"/>
    <w:rsid w:val="00317530"/>
    <w:rsid w:val="00317EE8"/>
    <w:rsid w:val="00321412"/>
    <w:rsid w:val="003215A2"/>
    <w:rsid w:val="00322E14"/>
    <w:rsid w:val="003237E9"/>
    <w:rsid w:val="003238A6"/>
    <w:rsid w:val="00324936"/>
    <w:rsid w:val="00325B7E"/>
    <w:rsid w:val="0032632E"/>
    <w:rsid w:val="003267F9"/>
    <w:rsid w:val="00326A81"/>
    <w:rsid w:val="00326EE0"/>
    <w:rsid w:val="00330363"/>
    <w:rsid w:val="00330F72"/>
    <w:rsid w:val="0033204F"/>
    <w:rsid w:val="00332ACD"/>
    <w:rsid w:val="003337F4"/>
    <w:rsid w:val="00334218"/>
    <w:rsid w:val="00334589"/>
    <w:rsid w:val="0033475F"/>
    <w:rsid w:val="00334CC4"/>
    <w:rsid w:val="0033519F"/>
    <w:rsid w:val="00335566"/>
    <w:rsid w:val="0033575B"/>
    <w:rsid w:val="00335F8D"/>
    <w:rsid w:val="003402BF"/>
    <w:rsid w:val="0034078E"/>
    <w:rsid w:val="00342B73"/>
    <w:rsid w:val="0034327A"/>
    <w:rsid w:val="00346D19"/>
    <w:rsid w:val="003505BF"/>
    <w:rsid w:val="00351090"/>
    <w:rsid w:val="00351C92"/>
    <w:rsid w:val="0035265A"/>
    <w:rsid w:val="003528E3"/>
    <w:rsid w:val="00352B1E"/>
    <w:rsid w:val="003534FD"/>
    <w:rsid w:val="00353C89"/>
    <w:rsid w:val="00353FEE"/>
    <w:rsid w:val="003545C1"/>
    <w:rsid w:val="00354694"/>
    <w:rsid w:val="00354D3D"/>
    <w:rsid w:val="00354DA7"/>
    <w:rsid w:val="00354FF8"/>
    <w:rsid w:val="00355F5F"/>
    <w:rsid w:val="00356FA3"/>
    <w:rsid w:val="00357345"/>
    <w:rsid w:val="0035795E"/>
    <w:rsid w:val="00357C40"/>
    <w:rsid w:val="00360BEE"/>
    <w:rsid w:val="00361BDD"/>
    <w:rsid w:val="00363212"/>
    <w:rsid w:val="003634E5"/>
    <w:rsid w:val="00363626"/>
    <w:rsid w:val="0036487F"/>
    <w:rsid w:val="00364B75"/>
    <w:rsid w:val="003665BA"/>
    <w:rsid w:val="0036745C"/>
    <w:rsid w:val="00370482"/>
    <w:rsid w:val="00371414"/>
    <w:rsid w:val="00371FBD"/>
    <w:rsid w:val="0037290E"/>
    <w:rsid w:val="003736DB"/>
    <w:rsid w:val="003741EE"/>
    <w:rsid w:val="00374423"/>
    <w:rsid w:val="00374FF3"/>
    <w:rsid w:val="003753D1"/>
    <w:rsid w:val="00376104"/>
    <w:rsid w:val="00377253"/>
    <w:rsid w:val="003773D3"/>
    <w:rsid w:val="0037777C"/>
    <w:rsid w:val="003805F4"/>
    <w:rsid w:val="003823FA"/>
    <w:rsid w:val="0038242C"/>
    <w:rsid w:val="00382EC5"/>
    <w:rsid w:val="003835AA"/>
    <w:rsid w:val="00383B13"/>
    <w:rsid w:val="00383B5D"/>
    <w:rsid w:val="0038474C"/>
    <w:rsid w:val="00384ACD"/>
    <w:rsid w:val="003856D9"/>
    <w:rsid w:val="00387C60"/>
    <w:rsid w:val="003900E1"/>
    <w:rsid w:val="00390EE4"/>
    <w:rsid w:val="00391138"/>
    <w:rsid w:val="003912D3"/>
    <w:rsid w:val="00391E93"/>
    <w:rsid w:val="003921B4"/>
    <w:rsid w:val="00393E23"/>
    <w:rsid w:val="00396F09"/>
    <w:rsid w:val="00397235"/>
    <w:rsid w:val="003A09AF"/>
    <w:rsid w:val="003A0B28"/>
    <w:rsid w:val="003A2BC0"/>
    <w:rsid w:val="003A4198"/>
    <w:rsid w:val="003A4ED2"/>
    <w:rsid w:val="003A55D6"/>
    <w:rsid w:val="003A5D12"/>
    <w:rsid w:val="003A7654"/>
    <w:rsid w:val="003A7AAB"/>
    <w:rsid w:val="003A7B12"/>
    <w:rsid w:val="003B0953"/>
    <w:rsid w:val="003B16C4"/>
    <w:rsid w:val="003B2339"/>
    <w:rsid w:val="003B4595"/>
    <w:rsid w:val="003B51F0"/>
    <w:rsid w:val="003B5BCF"/>
    <w:rsid w:val="003B668B"/>
    <w:rsid w:val="003B6C4F"/>
    <w:rsid w:val="003B6FD7"/>
    <w:rsid w:val="003C080F"/>
    <w:rsid w:val="003C25EE"/>
    <w:rsid w:val="003C329F"/>
    <w:rsid w:val="003C3480"/>
    <w:rsid w:val="003C37A0"/>
    <w:rsid w:val="003C3B56"/>
    <w:rsid w:val="003C3DA3"/>
    <w:rsid w:val="003C44BA"/>
    <w:rsid w:val="003C54E4"/>
    <w:rsid w:val="003C5F35"/>
    <w:rsid w:val="003C631C"/>
    <w:rsid w:val="003C6FAC"/>
    <w:rsid w:val="003C74E5"/>
    <w:rsid w:val="003D1129"/>
    <w:rsid w:val="003D26C3"/>
    <w:rsid w:val="003D31D3"/>
    <w:rsid w:val="003D463D"/>
    <w:rsid w:val="003D56AF"/>
    <w:rsid w:val="003D5F70"/>
    <w:rsid w:val="003D660B"/>
    <w:rsid w:val="003D6824"/>
    <w:rsid w:val="003D7597"/>
    <w:rsid w:val="003E1280"/>
    <w:rsid w:val="003E1EC6"/>
    <w:rsid w:val="003E461F"/>
    <w:rsid w:val="003E6438"/>
    <w:rsid w:val="003E6CAB"/>
    <w:rsid w:val="003E7C6B"/>
    <w:rsid w:val="003F0F1C"/>
    <w:rsid w:val="003F0F34"/>
    <w:rsid w:val="003F11B4"/>
    <w:rsid w:val="003F126E"/>
    <w:rsid w:val="003F3987"/>
    <w:rsid w:val="003F39AD"/>
    <w:rsid w:val="003F42AB"/>
    <w:rsid w:val="003F4401"/>
    <w:rsid w:val="003F4E79"/>
    <w:rsid w:val="003F524D"/>
    <w:rsid w:val="003F68AF"/>
    <w:rsid w:val="0040113F"/>
    <w:rsid w:val="004017AB"/>
    <w:rsid w:val="004033CB"/>
    <w:rsid w:val="00403A44"/>
    <w:rsid w:val="00404D79"/>
    <w:rsid w:val="004056A0"/>
    <w:rsid w:val="00405D96"/>
    <w:rsid w:val="00406BF8"/>
    <w:rsid w:val="00407EE2"/>
    <w:rsid w:val="004104F1"/>
    <w:rsid w:val="00410CF2"/>
    <w:rsid w:val="004111BE"/>
    <w:rsid w:val="00411E59"/>
    <w:rsid w:val="004120A3"/>
    <w:rsid w:val="00412C36"/>
    <w:rsid w:val="00414E80"/>
    <w:rsid w:val="004160CE"/>
    <w:rsid w:val="0041788B"/>
    <w:rsid w:val="00420005"/>
    <w:rsid w:val="004218F8"/>
    <w:rsid w:val="00421E31"/>
    <w:rsid w:val="00423AC6"/>
    <w:rsid w:val="00423DBB"/>
    <w:rsid w:val="00424FAB"/>
    <w:rsid w:val="00426031"/>
    <w:rsid w:val="004301A1"/>
    <w:rsid w:val="0043064A"/>
    <w:rsid w:val="00430CA4"/>
    <w:rsid w:val="004317ED"/>
    <w:rsid w:val="0043382D"/>
    <w:rsid w:val="00434E8B"/>
    <w:rsid w:val="00435FA9"/>
    <w:rsid w:val="004365C3"/>
    <w:rsid w:val="00436DC9"/>
    <w:rsid w:val="004372E1"/>
    <w:rsid w:val="00437569"/>
    <w:rsid w:val="0044033C"/>
    <w:rsid w:val="00440A17"/>
    <w:rsid w:val="0044123F"/>
    <w:rsid w:val="004417CE"/>
    <w:rsid w:val="00441FC3"/>
    <w:rsid w:val="004439CD"/>
    <w:rsid w:val="00444B61"/>
    <w:rsid w:val="00444B99"/>
    <w:rsid w:val="0044553B"/>
    <w:rsid w:val="00445A79"/>
    <w:rsid w:val="00445BC8"/>
    <w:rsid w:val="00446CAC"/>
    <w:rsid w:val="004513D5"/>
    <w:rsid w:val="004515A3"/>
    <w:rsid w:val="00452C7A"/>
    <w:rsid w:val="004542AC"/>
    <w:rsid w:val="0045567E"/>
    <w:rsid w:val="00455ECB"/>
    <w:rsid w:val="004562B6"/>
    <w:rsid w:val="004568C0"/>
    <w:rsid w:val="00457BD1"/>
    <w:rsid w:val="004613BB"/>
    <w:rsid w:val="004616FE"/>
    <w:rsid w:val="00463D75"/>
    <w:rsid w:val="00463DE4"/>
    <w:rsid w:val="00464F4E"/>
    <w:rsid w:val="00466D16"/>
    <w:rsid w:val="00467245"/>
    <w:rsid w:val="00471AEC"/>
    <w:rsid w:val="00472A92"/>
    <w:rsid w:val="004732F0"/>
    <w:rsid w:val="004757EF"/>
    <w:rsid w:val="00476871"/>
    <w:rsid w:val="00476932"/>
    <w:rsid w:val="004770AE"/>
    <w:rsid w:val="0047773F"/>
    <w:rsid w:val="00477DBE"/>
    <w:rsid w:val="00477FEB"/>
    <w:rsid w:val="00482526"/>
    <w:rsid w:val="00482C1B"/>
    <w:rsid w:val="0048301C"/>
    <w:rsid w:val="0048308A"/>
    <w:rsid w:val="0048376C"/>
    <w:rsid w:val="00484477"/>
    <w:rsid w:val="00484613"/>
    <w:rsid w:val="00485A74"/>
    <w:rsid w:val="00485DF2"/>
    <w:rsid w:val="00486405"/>
    <w:rsid w:val="0048684E"/>
    <w:rsid w:val="004911AE"/>
    <w:rsid w:val="004926E7"/>
    <w:rsid w:val="00493404"/>
    <w:rsid w:val="00495AAF"/>
    <w:rsid w:val="00495DDD"/>
    <w:rsid w:val="0049716A"/>
    <w:rsid w:val="00497BFC"/>
    <w:rsid w:val="004A09D8"/>
    <w:rsid w:val="004A35D6"/>
    <w:rsid w:val="004A3C7C"/>
    <w:rsid w:val="004A4696"/>
    <w:rsid w:val="004A4E4C"/>
    <w:rsid w:val="004A50CF"/>
    <w:rsid w:val="004A66CB"/>
    <w:rsid w:val="004A7106"/>
    <w:rsid w:val="004A7CDE"/>
    <w:rsid w:val="004A7F2C"/>
    <w:rsid w:val="004B04F2"/>
    <w:rsid w:val="004B279F"/>
    <w:rsid w:val="004B2848"/>
    <w:rsid w:val="004B3523"/>
    <w:rsid w:val="004B357B"/>
    <w:rsid w:val="004B3BF2"/>
    <w:rsid w:val="004B50C7"/>
    <w:rsid w:val="004B6A83"/>
    <w:rsid w:val="004B713D"/>
    <w:rsid w:val="004B71FC"/>
    <w:rsid w:val="004C0046"/>
    <w:rsid w:val="004C09BB"/>
    <w:rsid w:val="004C1356"/>
    <w:rsid w:val="004C2061"/>
    <w:rsid w:val="004C229C"/>
    <w:rsid w:val="004C2939"/>
    <w:rsid w:val="004C34A7"/>
    <w:rsid w:val="004C3D3F"/>
    <w:rsid w:val="004C4D25"/>
    <w:rsid w:val="004C5D8C"/>
    <w:rsid w:val="004D02CC"/>
    <w:rsid w:val="004D3F37"/>
    <w:rsid w:val="004D443E"/>
    <w:rsid w:val="004D490D"/>
    <w:rsid w:val="004D5E19"/>
    <w:rsid w:val="004D5F7E"/>
    <w:rsid w:val="004E0D66"/>
    <w:rsid w:val="004E17BD"/>
    <w:rsid w:val="004E21BD"/>
    <w:rsid w:val="004E2805"/>
    <w:rsid w:val="004E3955"/>
    <w:rsid w:val="004F0D32"/>
    <w:rsid w:val="004F1E5A"/>
    <w:rsid w:val="004F2604"/>
    <w:rsid w:val="004F2787"/>
    <w:rsid w:val="004F58D5"/>
    <w:rsid w:val="004F5FB6"/>
    <w:rsid w:val="004F6B8E"/>
    <w:rsid w:val="004F6DC7"/>
    <w:rsid w:val="004F7B9C"/>
    <w:rsid w:val="005000F6"/>
    <w:rsid w:val="00500B81"/>
    <w:rsid w:val="0050172B"/>
    <w:rsid w:val="005048A0"/>
    <w:rsid w:val="0050585D"/>
    <w:rsid w:val="00505983"/>
    <w:rsid w:val="005060E3"/>
    <w:rsid w:val="0050678C"/>
    <w:rsid w:val="00506B23"/>
    <w:rsid w:val="005070E3"/>
    <w:rsid w:val="0050723E"/>
    <w:rsid w:val="0050788B"/>
    <w:rsid w:val="005110DB"/>
    <w:rsid w:val="0051162C"/>
    <w:rsid w:val="005122EF"/>
    <w:rsid w:val="00512D23"/>
    <w:rsid w:val="00513EA8"/>
    <w:rsid w:val="005142E0"/>
    <w:rsid w:val="005151B1"/>
    <w:rsid w:val="00515605"/>
    <w:rsid w:val="00515703"/>
    <w:rsid w:val="005157C9"/>
    <w:rsid w:val="00515953"/>
    <w:rsid w:val="00515A38"/>
    <w:rsid w:val="00515F0D"/>
    <w:rsid w:val="00516789"/>
    <w:rsid w:val="005168D8"/>
    <w:rsid w:val="00517025"/>
    <w:rsid w:val="00520EE3"/>
    <w:rsid w:val="00522578"/>
    <w:rsid w:val="00522EC0"/>
    <w:rsid w:val="0052430C"/>
    <w:rsid w:val="00524A13"/>
    <w:rsid w:val="0052638B"/>
    <w:rsid w:val="005266BD"/>
    <w:rsid w:val="00526997"/>
    <w:rsid w:val="005272E5"/>
    <w:rsid w:val="00527D80"/>
    <w:rsid w:val="00527E5A"/>
    <w:rsid w:val="00527F7B"/>
    <w:rsid w:val="0053003D"/>
    <w:rsid w:val="00530EC9"/>
    <w:rsid w:val="005336D2"/>
    <w:rsid w:val="00533FEF"/>
    <w:rsid w:val="005341D9"/>
    <w:rsid w:val="00536F24"/>
    <w:rsid w:val="00536FC3"/>
    <w:rsid w:val="005375C0"/>
    <w:rsid w:val="005415AA"/>
    <w:rsid w:val="0054174E"/>
    <w:rsid w:val="00542689"/>
    <w:rsid w:val="0054288F"/>
    <w:rsid w:val="00543F62"/>
    <w:rsid w:val="0054741F"/>
    <w:rsid w:val="0054748E"/>
    <w:rsid w:val="005500F9"/>
    <w:rsid w:val="005501E7"/>
    <w:rsid w:val="00550A86"/>
    <w:rsid w:val="00552107"/>
    <w:rsid w:val="00552186"/>
    <w:rsid w:val="005522F9"/>
    <w:rsid w:val="00553236"/>
    <w:rsid w:val="00553BB2"/>
    <w:rsid w:val="0055493D"/>
    <w:rsid w:val="00554EEB"/>
    <w:rsid w:val="005553A4"/>
    <w:rsid w:val="00555B62"/>
    <w:rsid w:val="00555F85"/>
    <w:rsid w:val="00557368"/>
    <w:rsid w:val="00557474"/>
    <w:rsid w:val="005579DF"/>
    <w:rsid w:val="00560078"/>
    <w:rsid w:val="0056018D"/>
    <w:rsid w:val="00560688"/>
    <w:rsid w:val="005614E1"/>
    <w:rsid w:val="00561F16"/>
    <w:rsid w:val="00561F1B"/>
    <w:rsid w:val="00563038"/>
    <w:rsid w:val="00565615"/>
    <w:rsid w:val="00565826"/>
    <w:rsid w:val="00566B86"/>
    <w:rsid w:val="00567B3A"/>
    <w:rsid w:val="00571446"/>
    <w:rsid w:val="005720AF"/>
    <w:rsid w:val="00573909"/>
    <w:rsid w:val="00573E15"/>
    <w:rsid w:val="00574A77"/>
    <w:rsid w:val="00574DF7"/>
    <w:rsid w:val="00575161"/>
    <w:rsid w:val="00577510"/>
    <w:rsid w:val="00580AA8"/>
    <w:rsid w:val="00580AB1"/>
    <w:rsid w:val="00580E28"/>
    <w:rsid w:val="0058125A"/>
    <w:rsid w:val="00581D2B"/>
    <w:rsid w:val="0058243A"/>
    <w:rsid w:val="00583312"/>
    <w:rsid w:val="005839D9"/>
    <w:rsid w:val="00584BD5"/>
    <w:rsid w:val="00584D4F"/>
    <w:rsid w:val="00585EC5"/>
    <w:rsid w:val="00586996"/>
    <w:rsid w:val="00590109"/>
    <w:rsid w:val="0059078B"/>
    <w:rsid w:val="005923E7"/>
    <w:rsid w:val="005930EA"/>
    <w:rsid w:val="00595961"/>
    <w:rsid w:val="005968BB"/>
    <w:rsid w:val="0059727F"/>
    <w:rsid w:val="00597BF1"/>
    <w:rsid w:val="005A0BEB"/>
    <w:rsid w:val="005A35D5"/>
    <w:rsid w:val="005A41B5"/>
    <w:rsid w:val="005A46F5"/>
    <w:rsid w:val="005A4D2D"/>
    <w:rsid w:val="005A6233"/>
    <w:rsid w:val="005A6664"/>
    <w:rsid w:val="005B04BB"/>
    <w:rsid w:val="005B0C19"/>
    <w:rsid w:val="005B2047"/>
    <w:rsid w:val="005B2213"/>
    <w:rsid w:val="005B3E2C"/>
    <w:rsid w:val="005B4E2A"/>
    <w:rsid w:val="005B638A"/>
    <w:rsid w:val="005B6FBD"/>
    <w:rsid w:val="005B7478"/>
    <w:rsid w:val="005B779C"/>
    <w:rsid w:val="005C09B4"/>
    <w:rsid w:val="005C1BB6"/>
    <w:rsid w:val="005C2A58"/>
    <w:rsid w:val="005C2C65"/>
    <w:rsid w:val="005C40BC"/>
    <w:rsid w:val="005D00FF"/>
    <w:rsid w:val="005D01FD"/>
    <w:rsid w:val="005D0A75"/>
    <w:rsid w:val="005D0BF5"/>
    <w:rsid w:val="005D0C38"/>
    <w:rsid w:val="005D1B8C"/>
    <w:rsid w:val="005D269E"/>
    <w:rsid w:val="005D3788"/>
    <w:rsid w:val="005D47B6"/>
    <w:rsid w:val="005D4CFA"/>
    <w:rsid w:val="005D5ECE"/>
    <w:rsid w:val="005D69CD"/>
    <w:rsid w:val="005D7125"/>
    <w:rsid w:val="005D7877"/>
    <w:rsid w:val="005D79C4"/>
    <w:rsid w:val="005E08FB"/>
    <w:rsid w:val="005E0F37"/>
    <w:rsid w:val="005E1B71"/>
    <w:rsid w:val="005E241A"/>
    <w:rsid w:val="005E2750"/>
    <w:rsid w:val="005E3502"/>
    <w:rsid w:val="005E47A9"/>
    <w:rsid w:val="005E499F"/>
    <w:rsid w:val="005E4AF2"/>
    <w:rsid w:val="005E5BA1"/>
    <w:rsid w:val="005E64F3"/>
    <w:rsid w:val="005E744D"/>
    <w:rsid w:val="005E7C45"/>
    <w:rsid w:val="005F1622"/>
    <w:rsid w:val="005F2568"/>
    <w:rsid w:val="005F31A7"/>
    <w:rsid w:val="005F4D2D"/>
    <w:rsid w:val="005F4E32"/>
    <w:rsid w:val="005F537B"/>
    <w:rsid w:val="005F5EC1"/>
    <w:rsid w:val="005F69CE"/>
    <w:rsid w:val="005F6AD9"/>
    <w:rsid w:val="005F71C0"/>
    <w:rsid w:val="005F775C"/>
    <w:rsid w:val="005F7A9A"/>
    <w:rsid w:val="00600D7F"/>
    <w:rsid w:val="00601B17"/>
    <w:rsid w:val="0060265C"/>
    <w:rsid w:val="0060403F"/>
    <w:rsid w:val="006040EC"/>
    <w:rsid w:val="0060492B"/>
    <w:rsid w:val="00605A90"/>
    <w:rsid w:val="00605D11"/>
    <w:rsid w:val="0061241B"/>
    <w:rsid w:val="006133C4"/>
    <w:rsid w:val="00613710"/>
    <w:rsid w:val="00614444"/>
    <w:rsid w:val="006145E5"/>
    <w:rsid w:val="006145F2"/>
    <w:rsid w:val="006155BA"/>
    <w:rsid w:val="00615CEA"/>
    <w:rsid w:val="00615E0F"/>
    <w:rsid w:val="00616349"/>
    <w:rsid w:val="006168AD"/>
    <w:rsid w:val="00617002"/>
    <w:rsid w:val="006174FC"/>
    <w:rsid w:val="0062001F"/>
    <w:rsid w:val="006200E0"/>
    <w:rsid w:val="00620516"/>
    <w:rsid w:val="00620528"/>
    <w:rsid w:val="006213FA"/>
    <w:rsid w:val="00622766"/>
    <w:rsid w:val="006230A6"/>
    <w:rsid w:val="0062348E"/>
    <w:rsid w:val="00623A65"/>
    <w:rsid w:val="00623D60"/>
    <w:rsid w:val="00624D76"/>
    <w:rsid w:val="00625022"/>
    <w:rsid w:val="006273E9"/>
    <w:rsid w:val="00627D4F"/>
    <w:rsid w:val="0063030B"/>
    <w:rsid w:val="00631057"/>
    <w:rsid w:val="00631FDD"/>
    <w:rsid w:val="00632D76"/>
    <w:rsid w:val="00635621"/>
    <w:rsid w:val="00635D41"/>
    <w:rsid w:val="0064172A"/>
    <w:rsid w:val="0064294A"/>
    <w:rsid w:val="00643AD3"/>
    <w:rsid w:val="00644088"/>
    <w:rsid w:val="0064494F"/>
    <w:rsid w:val="00645365"/>
    <w:rsid w:val="006458C8"/>
    <w:rsid w:val="006462EB"/>
    <w:rsid w:val="00646EA6"/>
    <w:rsid w:val="00646FBA"/>
    <w:rsid w:val="00650082"/>
    <w:rsid w:val="0065037E"/>
    <w:rsid w:val="00651EE7"/>
    <w:rsid w:val="00652A7E"/>
    <w:rsid w:val="00653897"/>
    <w:rsid w:val="00654408"/>
    <w:rsid w:val="0065462C"/>
    <w:rsid w:val="006571D0"/>
    <w:rsid w:val="0065731B"/>
    <w:rsid w:val="00660610"/>
    <w:rsid w:val="00660683"/>
    <w:rsid w:val="006619E2"/>
    <w:rsid w:val="00661CDB"/>
    <w:rsid w:val="0066265E"/>
    <w:rsid w:val="00662CE7"/>
    <w:rsid w:val="00662E68"/>
    <w:rsid w:val="006639F7"/>
    <w:rsid w:val="00663C39"/>
    <w:rsid w:val="00663EEA"/>
    <w:rsid w:val="0066400C"/>
    <w:rsid w:val="00665493"/>
    <w:rsid w:val="0066688C"/>
    <w:rsid w:val="00666C29"/>
    <w:rsid w:val="00666C6C"/>
    <w:rsid w:val="00666D64"/>
    <w:rsid w:val="006673E5"/>
    <w:rsid w:val="00670600"/>
    <w:rsid w:val="0067404C"/>
    <w:rsid w:val="006743FD"/>
    <w:rsid w:val="00677413"/>
    <w:rsid w:val="00683944"/>
    <w:rsid w:val="006840FE"/>
    <w:rsid w:val="006907AF"/>
    <w:rsid w:val="00690A31"/>
    <w:rsid w:val="006920BE"/>
    <w:rsid w:val="00695459"/>
    <w:rsid w:val="006A23BE"/>
    <w:rsid w:val="006A4763"/>
    <w:rsid w:val="006A5321"/>
    <w:rsid w:val="006A5406"/>
    <w:rsid w:val="006A6451"/>
    <w:rsid w:val="006A6D48"/>
    <w:rsid w:val="006A7334"/>
    <w:rsid w:val="006B011B"/>
    <w:rsid w:val="006B076D"/>
    <w:rsid w:val="006B0BFC"/>
    <w:rsid w:val="006B1903"/>
    <w:rsid w:val="006B454F"/>
    <w:rsid w:val="006B5AF0"/>
    <w:rsid w:val="006B5FC2"/>
    <w:rsid w:val="006B7881"/>
    <w:rsid w:val="006B796F"/>
    <w:rsid w:val="006B7E3C"/>
    <w:rsid w:val="006B7FC5"/>
    <w:rsid w:val="006C01B8"/>
    <w:rsid w:val="006C136B"/>
    <w:rsid w:val="006C3350"/>
    <w:rsid w:val="006C3BB3"/>
    <w:rsid w:val="006C46EB"/>
    <w:rsid w:val="006C66C5"/>
    <w:rsid w:val="006C6F66"/>
    <w:rsid w:val="006C7B5C"/>
    <w:rsid w:val="006C7E6C"/>
    <w:rsid w:val="006D02A4"/>
    <w:rsid w:val="006D118B"/>
    <w:rsid w:val="006D23D1"/>
    <w:rsid w:val="006E0507"/>
    <w:rsid w:val="006E07D9"/>
    <w:rsid w:val="006E086A"/>
    <w:rsid w:val="006E0EAE"/>
    <w:rsid w:val="006E1468"/>
    <w:rsid w:val="006E2EC6"/>
    <w:rsid w:val="006E4977"/>
    <w:rsid w:val="006E566A"/>
    <w:rsid w:val="006E5D43"/>
    <w:rsid w:val="006E6255"/>
    <w:rsid w:val="006E6DA8"/>
    <w:rsid w:val="006F16F4"/>
    <w:rsid w:val="006F236E"/>
    <w:rsid w:val="006F333C"/>
    <w:rsid w:val="006F34A3"/>
    <w:rsid w:val="006F3AFB"/>
    <w:rsid w:val="006F5E01"/>
    <w:rsid w:val="006F7CCC"/>
    <w:rsid w:val="007002D1"/>
    <w:rsid w:val="00703532"/>
    <w:rsid w:val="00703773"/>
    <w:rsid w:val="00703C7A"/>
    <w:rsid w:val="00705C7C"/>
    <w:rsid w:val="00705DD6"/>
    <w:rsid w:val="00705F5F"/>
    <w:rsid w:val="00706228"/>
    <w:rsid w:val="00707A9C"/>
    <w:rsid w:val="007107F7"/>
    <w:rsid w:val="007110B0"/>
    <w:rsid w:val="00712755"/>
    <w:rsid w:val="00713897"/>
    <w:rsid w:val="00713DC3"/>
    <w:rsid w:val="007153F0"/>
    <w:rsid w:val="007175AC"/>
    <w:rsid w:val="00717942"/>
    <w:rsid w:val="0072024F"/>
    <w:rsid w:val="00722A2D"/>
    <w:rsid w:val="00723289"/>
    <w:rsid w:val="00723F20"/>
    <w:rsid w:val="00724C95"/>
    <w:rsid w:val="007264CB"/>
    <w:rsid w:val="007307E3"/>
    <w:rsid w:val="00732EC7"/>
    <w:rsid w:val="00734298"/>
    <w:rsid w:val="00734364"/>
    <w:rsid w:val="007362A1"/>
    <w:rsid w:val="007363FA"/>
    <w:rsid w:val="007365FA"/>
    <w:rsid w:val="007366CC"/>
    <w:rsid w:val="007413ED"/>
    <w:rsid w:val="00741A00"/>
    <w:rsid w:val="007421EE"/>
    <w:rsid w:val="00742BD2"/>
    <w:rsid w:val="00742BD3"/>
    <w:rsid w:val="00743536"/>
    <w:rsid w:val="007435F4"/>
    <w:rsid w:val="0074468B"/>
    <w:rsid w:val="00747051"/>
    <w:rsid w:val="00750803"/>
    <w:rsid w:val="0075227E"/>
    <w:rsid w:val="00752397"/>
    <w:rsid w:val="00753442"/>
    <w:rsid w:val="00755627"/>
    <w:rsid w:val="007567E1"/>
    <w:rsid w:val="00756B92"/>
    <w:rsid w:val="00760EE9"/>
    <w:rsid w:val="007616C3"/>
    <w:rsid w:val="00763FA8"/>
    <w:rsid w:val="00766E66"/>
    <w:rsid w:val="00766FD6"/>
    <w:rsid w:val="007676B6"/>
    <w:rsid w:val="00767AA5"/>
    <w:rsid w:val="00770377"/>
    <w:rsid w:val="00772643"/>
    <w:rsid w:val="00773457"/>
    <w:rsid w:val="007743B3"/>
    <w:rsid w:val="007746D5"/>
    <w:rsid w:val="0077539D"/>
    <w:rsid w:val="007753F3"/>
    <w:rsid w:val="00776A8C"/>
    <w:rsid w:val="00776B8A"/>
    <w:rsid w:val="00776E5F"/>
    <w:rsid w:val="007809C8"/>
    <w:rsid w:val="00782EBF"/>
    <w:rsid w:val="0078303B"/>
    <w:rsid w:val="00783C94"/>
    <w:rsid w:val="00784240"/>
    <w:rsid w:val="00784276"/>
    <w:rsid w:val="00784453"/>
    <w:rsid w:val="007846C2"/>
    <w:rsid w:val="00784F86"/>
    <w:rsid w:val="007855EE"/>
    <w:rsid w:val="00785C07"/>
    <w:rsid w:val="007869C1"/>
    <w:rsid w:val="00786ABE"/>
    <w:rsid w:val="00786BDE"/>
    <w:rsid w:val="007871B9"/>
    <w:rsid w:val="007909A7"/>
    <w:rsid w:val="00790A0A"/>
    <w:rsid w:val="007910C7"/>
    <w:rsid w:val="00791EA0"/>
    <w:rsid w:val="00792DC9"/>
    <w:rsid w:val="0079315F"/>
    <w:rsid w:val="00794B2F"/>
    <w:rsid w:val="00794CB3"/>
    <w:rsid w:val="007956D9"/>
    <w:rsid w:val="00796388"/>
    <w:rsid w:val="00796441"/>
    <w:rsid w:val="007A04D6"/>
    <w:rsid w:val="007A1FAC"/>
    <w:rsid w:val="007A3EC9"/>
    <w:rsid w:val="007A48C7"/>
    <w:rsid w:val="007A4A94"/>
    <w:rsid w:val="007A57B5"/>
    <w:rsid w:val="007A6C53"/>
    <w:rsid w:val="007A6FB4"/>
    <w:rsid w:val="007A70BE"/>
    <w:rsid w:val="007B039C"/>
    <w:rsid w:val="007B0932"/>
    <w:rsid w:val="007B14A1"/>
    <w:rsid w:val="007B2686"/>
    <w:rsid w:val="007B2A44"/>
    <w:rsid w:val="007B3091"/>
    <w:rsid w:val="007B3141"/>
    <w:rsid w:val="007B5029"/>
    <w:rsid w:val="007B5478"/>
    <w:rsid w:val="007B5554"/>
    <w:rsid w:val="007B69A0"/>
    <w:rsid w:val="007B7415"/>
    <w:rsid w:val="007C0192"/>
    <w:rsid w:val="007C1142"/>
    <w:rsid w:val="007C11A5"/>
    <w:rsid w:val="007C20F9"/>
    <w:rsid w:val="007C210B"/>
    <w:rsid w:val="007C2752"/>
    <w:rsid w:val="007C29CB"/>
    <w:rsid w:val="007C3306"/>
    <w:rsid w:val="007C36D9"/>
    <w:rsid w:val="007C372A"/>
    <w:rsid w:val="007C3980"/>
    <w:rsid w:val="007C69EF"/>
    <w:rsid w:val="007C7A4C"/>
    <w:rsid w:val="007D0326"/>
    <w:rsid w:val="007D2B0E"/>
    <w:rsid w:val="007D753A"/>
    <w:rsid w:val="007D7ACE"/>
    <w:rsid w:val="007E1BB2"/>
    <w:rsid w:val="007E1F03"/>
    <w:rsid w:val="007E248D"/>
    <w:rsid w:val="007E3E8A"/>
    <w:rsid w:val="007E4FD6"/>
    <w:rsid w:val="007E5BC7"/>
    <w:rsid w:val="007E6787"/>
    <w:rsid w:val="007E7746"/>
    <w:rsid w:val="007F2340"/>
    <w:rsid w:val="007F2E89"/>
    <w:rsid w:val="007F402F"/>
    <w:rsid w:val="007F44AC"/>
    <w:rsid w:val="007F58B1"/>
    <w:rsid w:val="007F5CBE"/>
    <w:rsid w:val="007F610A"/>
    <w:rsid w:val="007F67DB"/>
    <w:rsid w:val="008023E0"/>
    <w:rsid w:val="00802448"/>
    <w:rsid w:val="008038A0"/>
    <w:rsid w:val="008048A6"/>
    <w:rsid w:val="008052F0"/>
    <w:rsid w:val="00805AE9"/>
    <w:rsid w:val="00807746"/>
    <w:rsid w:val="008079DC"/>
    <w:rsid w:val="00811528"/>
    <w:rsid w:val="00812230"/>
    <w:rsid w:val="00813E48"/>
    <w:rsid w:val="00814586"/>
    <w:rsid w:val="00814B1B"/>
    <w:rsid w:val="0081697B"/>
    <w:rsid w:val="008173A0"/>
    <w:rsid w:val="008219DE"/>
    <w:rsid w:val="008220B1"/>
    <w:rsid w:val="00822721"/>
    <w:rsid w:val="00823628"/>
    <w:rsid w:val="0082799F"/>
    <w:rsid w:val="0083010A"/>
    <w:rsid w:val="00830E71"/>
    <w:rsid w:val="0083216B"/>
    <w:rsid w:val="0083382D"/>
    <w:rsid w:val="00833F0A"/>
    <w:rsid w:val="00834324"/>
    <w:rsid w:val="00835635"/>
    <w:rsid w:val="0083585C"/>
    <w:rsid w:val="00835D41"/>
    <w:rsid w:val="00836307"/>
    <w:rsid w:val="00836882"/>
    <w:rsid w:val="00837127"/>
    <w:rsid w:val="008377CA"/>
    <w:rsid w:val="00841767"/>
    <w:rsid w:val="00841DA7"/>
    <w:rsid w:val="00842E4D"/>
    <w:rsid w:val="00843013"/>
    <w:rsid w:val="00844958"/>
    <w:rsid w:val="00845AC4"/>
    <w:rsid w:val="0084623A"/>
    <w:rsid w:val="008464A2"/>
    <w:rsid w:val="00846EAD"/>
    <w:rsid w:val="00847D06"/>
    <w:rsid w:val="0085013F"/>
    <w:rsid w:val="008501BC"/>
    <w:rsid w:val="00851EBD"/>
    <w:rsid w:val="008531A4"/>
    <w:rsid w:val="00854504"/>
    <w:rsid w:val="00854B91"/>
    <w:rsid w:val="008552B0"/>
    <w:rsid w:val="008552E5"/>
    <w:rsid w:val="008554A5"/>
    <w:rsid w:val="0085600F"/>
    <w:rsid w:val="00857638"/>
    <w:rsid w:val="0085774C"/>
    <w:rsid w:val="00857B87"/>
    <w:rsid w:val="00861EC2"/>
    <w:rsid w:val="00861FB1"/>
    <w:rsid w:val="00862076"/>
    <w:rsid w:val="00863543"/>
    <w:rsid w:val="00863AA5"/>
    <w:rsid w:val="00863FE7"/>
    <w:rsid w:val="0086496A"/>
    <w:rsid w:val="00865AE7"/>
    <w:rsid w:val="00867028"/>
    <w:rsid w:val="008706D2"/>
    <w:rsid w:val="00871059"/>
    <w:rsid w:val="008712E9"/>
    <w:rsid w:val="00871B49"/>
    <w:rsid w:val="00872B59"/>
    <w:rsid w:val="00874547"/>
    <w:rsid w:val="00874744"/>
    <w:rsid w:val="00875059"/>
    <w:rsid w:val="008753DF"/>
    <w:rsid w:val="00875FEE"/>
    <w:rsid w:val="00877470"/>
    <w:rsid w:val="008804E3"/>
    <w:rsid w:val="00880BB3"/>
    <w:rsid w:val="00881365"/>
    <w:rsid w:val="00882489"/>
    <w:rsid w:val="00883F1E"/>
    <w:rsid w:val="0088512C"/>
    <w:rsid w:val="00886628"/>
    <w:rsid w:val="0089091D"/>
    <w:rsid w:val="0089091E"/>
    <w:rsid w:val="00890EEB"/>
    <w:rsid w:val="00891CFE"/>
    <w:rsid w:val="008921BB"/>
    <w:rsid w:val="00892349"/>
    <w:rsid w:val="00893B7E"/>
    <w:rsid w:val="00895B60"/>
    <w:rsid w:val="00896071"/>
    <w:rsid w:val="00896301"/>
    <w:rsid w:val="00896342"/>
    <w:rsid w:val="008A00F4"/>
    <w:rsid w:val="008A13E2"/>
    <w:rsid w:val="008A182C"/>
    <w:rsid w:val="008A2F5C"/>
    <w:rsid w:val="008A3A51"/>
    <w:rsid w:val="008A4E64"/>
    <w:rsid w:val="008A5971"/>
    <w:rsid w:val="008B0F7E"/>
    <w:rsid w:val="008B13F8"/>
    <w:rsid w:val="008B2215"/>
    <w:rsid w:val="008B2642"/>
    <w:rsid w:val="008B3817"/>
    <w:rsid w:val="008B42AC"/>
    <w:rsid w:val="008B5996"/>
    <w:rsid w:val="008B6054"/>
    <w:rsid w:val="008B62B2"/>
    <w:rsid w:val="008B6AE7"/>
    <w:rsid w:val="008C0D74"/>
    <w:rsid w:val="008C15F5"/>
    <w:rsid w:val="008C2F8D"/>
    <w:rsid w:val="008C4565"/>
    <w:rsid w:val="008C4EA7"/>
    <w:rsid w:val="008C5275"/>
    <w:rsid w:val="008C52DB"/>
    <w:rsid w:val="008C570D"/>
    <w:rsid w:val="008C60C0"/>
    <w:rsid w:val="008C64F3"/>
    <w:rsid w:val="008C7629"/>
    <w:rsid w:val="008D0F55"/>
    <w:rsid w:val="008D210C"/>
    <w:rsid w:val="008D2585"/>
    <w:rsid w:val="008D48E1"/>
    <w:rsid w:val="008D6193"/>
    <w:rsid w:val="008D7D77"/>
    <w:rsid w:val="008E0F4D"/>
    <w:rsid w:val="008E2324"/>
    <w:rsid w:val="008E23A4"/>
    <w:rsid w:val="008E2BB3"/>
    <w:rsid w:val="008E3051"/>
    <w:rsid w:val="008E3F50"/>
    <w:rsid w:val="008E4183"/>
    <w:rsid w:val="008E4415"/>
    <w:rsid w:val="008E4E99"/>
    <w:rsid w:val="008E6F0C"/>
    <w:rsid w:val="008F1BAD"/>
    <w:rsid w:val="008F3366"/>
    <w:rsid w:val="008F3CD2"/>
    <w:rsid w:val="008F3CF1"/>
    <w:rsid w:val="008F456F"/>
    <w:rsid w:val="008F52E8"/>
    <w:rsid w:val="008F5513"/>
    <w:rsid w:val="008F5D67"/>
    <w:rsid w:val="008F771D"/>
    <w:rsid w:val="008F7A46"/>
    <w:rsid w:val="009000BB"/>
    <w:rsid w:val="009000E8"/>
    <w:rsid w:val="009001F3"/>
    <w:rsid w:val="00900513"/>
    <w:rsid w:val="00900735"/>
    <w:rsid w:val="00901952"/>
    <w:rsid w:val="00901F9B"/>
    <w:rsid w:val="00902516"/>
    <w:rsid w:val="009026F2"/>
    <w:rsid w:val="009027A2"/>
    <w:rsid w:val="00904985"/>
    <w:rsid w:val="00904A01"/>
    <w:rsid w:val="00905D68"/>
    <w:rsid w:val="00905DAA"/>
    <w:rsid w:val="009062CC"/>
    <w:rsid w:val="009066F3"/>
    <w:rsid w:val="00911941"/>
    <w:rsid w:val="00911BE9"/>
    <w:rsid w:val="009122AE"/>
    <w:rsid w:val="0091263E"/>
    <w:rsid w:val="00912849"/>
    <w:rsid w:val="00912C0A"/>
    <w:rsid w:val="00912C84"/>
    <w:rsid w:val="0091355D"/>
    <w:rsid w:val="00914F39"/>
    <w:rsid w:val="0092123F"/>
    <w:rsid w:val="00921BD1"/>
    <w:rsid w:val="009234B8"/>
    <w:rsid w:val="0092554C"/>
    <w:rsid w:val="00925765"/>
    <w:rsid w:val="0092603C"/>
    <w:rsid w:val="009304DD"/>
    <w:rsid w:val="0093068E"/>
    <w:rsid w:val="009308E8"/>
    <w:rsid w:val="00930BC5"/>
    <w:rsid w:val="0093261B"/>
    <w:rsid w:val="00932C39"/>
    <w:rsid w:val="00935185"/>
    <w:rsid w:val="00935299"/>
    <w:rsid w:val="0093563E"/>
    <w:rsid w:val="0093637E"/>
    <w:rsid w:val="00936C9C"/>
    <w:rsid w:val="009374D2"/>
    <w:rsid w:val="009419B7"/>
    <w:rsid w:val="00941F06"/>
    <w:rsid w:val="00942C9C"/>
    <w:rsid w:val="00943BC6"/>
    <w:rsid w:val="00943CF8"/>
    <w:rsid w:val="00944230"/>
    <w:rsid w:val="00944FDB"/>
    <w:rsid w:val="00945673"/>
    <w:rsid w:val="00946150"/>
    <w:rsid w:val="0094778F"/>
    <w:rsid w:val="00950F93"/>
    <w:rsid w:val="00951BD0"/>
    <w:rsid w:val="009531B7"/>
    <w:rsid w:val="00953758"/>
    <w:rsid w:val="009538EF"/>
    <w:rsid w:val="00953B21"/>
    <w:rsid w:val="0095465C"/>
    <w:rsid w:val="009552EE"/>
    <w:rsid w:val="009575AA"/>
    <w:rsid w:val="00957DA6"/>
    <w:rsid w:val="00963B82"/>
    <w:rsid w:val="00966A7E"/>
    <w:rsid w:val="00966BC5"/>
    <w:rsid w:val="0097299D"/>
    <w:rsid w:val="009763F5"/>
    <w:rsid w:val="00976AAF"/>
    <w:rsid w:val="00976FE7"/>
    <w:rsid w:val="009774CA"/>
    <w:rsid w:val="00980D27"/>
    <w:rsid w:val="009813DA"/>
    <w:rsid w:val="00981DEE"/>
    <w:rsid w:val="009840E6"/>
    <w:rsid w:val="00986C24"/>
    <w:rsid w:val="00986FD9"/>
    <w:rsid w:val="00987616"/>
    <w:rsid w:val="00987DDF"/>
    <w:rsid w:val="00991065"/>
    <w:rsid w:val="009913F4"/>
    <w:rsid w:val="00992507"/>
    <w:rsid w:val="009928F3"/>
    <w:rsid w:val="009935BC"/>
    <w:rsid w:val="009951EA"/>
    <w:rsid w:val="00995BAE"/>
    <w:rsid w:val="009A0338"/>
    <w:rsid w:val="009A0C88"/>
    <w:rsid w:val="009A0E8A"/>
    <w:rsid w:val="009A1F80"/>
    <w:rsid w:val="009A25F7"/>
    <w:rsid w:val="009A3D91"/>
    <w:rsid w:val="009A5030"/>
    <w:rsid w:val="009A5039"/>
    <w:rsid w:val="009A535A"/>
    <w:rsid w:val="009A5784"/>
    <w:rsid w:val="009A763F"/>
    <w:rsid w:val="009A7D90"/>
    <w:rsid w:val="009B07B1"/>
    <w:rsid w:val="009B2CD5"/>
    <w:rsid w:val="009B30C3"/>
    <w:rsid w:val="009B444D"/>
    <w:rsid w:val="009B5D99"/>
    <w:rsid w:val="009B701D"/>
    <w:rsid w:val="009B773D"/>
    <w:rsid w:val="009B7A69"/>
    <w:rsid w:val="009B7B07"/>
    <w:rsid w:val="009C0B57"/>
    <w:rsid w:val="009C16FF"/>
    <w:rsid w:val="009C18E7"/>
    <w:rsid w:val="009C4A88"/>
    <w:rsid w:val="009C4DF4"/>
    <w:rsid w:val="009C50DD"/>
    <w:rsid w:val="009C584C"/>
    <w:rsid w:val="009C5999"/>
    <w:rsid w:val="009C5ABC"/>
    <w:rsid w:val="009C5E7C"/>
    <w:rsid w:val="009C6C2F"/>
    <w:rsid w:val="009C74AD"/>
    <w:rsid w:val="009D1906"/>
    <w:rsid w:val="009D275C"/>
    <w:rsid w:val="009D324F"/>
    <w:rsid w:val="009D4E39"/>
    <w:rsid w:val="009D76F5"/>
    <w:rsid w:val="009E0BCA"/>
    <w:rsid w:val="009E20C3"/>
    <w:rsid w:val="009E29F2"/>
    <w:rsid w:val="009E2C84"/>
    <w:rsid w:val="009E2F0B"/>
    <w:rsid w:val="009E3191"/>
    <w:rsid w:val="009E3B55"/>
    <w:rsid w:val="009E3B5E"/>
    <w:rsid w:val="009E3D12"/>
    <w:rsid w:val="009E3D58"/>
    <w:rsid w:val="009E4ADE"/>
    <w:rsid w:val="009E565F"/>
    <w:rsid w:val="009E575B"/>
    <w:rsid w:val="009E5C08"/>
    <w:rsid w:val="009E5F71"/>
    <w:rsid w:val="009E6472"/>
    <w:rsid w:val="009E6601"/>
    <w:rsid w:val="009E6660"/>
    <w:rsid w:val="009F01C1"/>
    <w:rsid w:val="009F1FAF"/>
    <w:rsid w:val="009F2105"/>
    <w:rsid w:val="009F280A"/>
    <w:rsid w:val="009F32A6"/>
    <w:rsid w:val="009F3AF9"/>
    <w:rsid w:val="009F4305"/>
    <w:rsid w:val="009F4C27"/>
    <w:rsid w:val="009F57B0"/>
    <w:rsid w:val="009F601A"/>
    <w:rsid w:val="009F7992"/>
    <w:rsid w:val="009F7BC2"/>
    <w:rsid w:val="009F7C73"/>
    <w:rsid w:val="00A019F3"/>
    <w:rsid w:val="00A01B55"/>
    <w:rsid w:val="00A02690"/>
    <w:rsid w:val="00A034AB"/>
    <w:rsid w:val="00A03EE5"/>
    <w:rsid w:val="00A046B6"/>
    <w:rsid w:val="00A04CA1"/>
    <w:rsid w:val="00A060E0"/>
    <w:rsid w:val="00A067F9"/>
    <w:rsid w:val="00A06CA7"/>
    <w:rsid w:val="00A06D25"/>
    <w:rsid w:val="00A07260"/>
    <w:rsid w:val="00A077AD"/>
    <w:rsid w:val="00A11916"/>
    <w:rsid w:val="00A11CDF"/>
    <w:rsid w:val="00A1201C"/>
    <w:rsid w:val="00A12A90"/>
    <w:rsid w:val="00A131E8"/>
    <w:rsid w:val="00A1418B"/>
    <w:rsid w:val="00A14EB9"/>
    <w:rsid w:val="00A14F00"/>
    <w:rsid w:val="00A160D2"/>
    <w:rsid w:val="00A170AD"/>
    <w:rsid w:val="00A21ACF"/>
    <w:rsid w:val="00A23FE8"/>
    <w:rsid w:val="00A26769"/>
    <w:rsid w:val="00A26975"/>
    <w:rsid w:val="00A26B82"/>
    <w:rsid w:val="00A27441"/>
    <w:rsid w:val="00A323CE"/>
    <w:rsid w:val="00A32847"/>
    <w:rsid w:val="00A32EC3"/>
    <w:rsid w:val="00A32FD1"/>
    <w:rsid w:val="00A338A6"/>
    <w:rsid w:val="00A33A98"/>
    <w:rsid w:val="00A34CEF"/>
    <w:rsid w:val="00A36206"/>
    <w:rsid w:val="00A36221"/>
    <w:rsid w:val="00A36DB6"/>
    <w:rsid w:val="00A40EC7"/>
    <w:rsid w:val="00A41D96"/>
    <w:rsid w:val="00A4297F"/>
    <w:rsid w:val="00A45D6A"/>
    <w:rsid w:val="00A508B1"/>
    <w:rsid w:val="00A51BBE"/>
    <w:rsid w:val="00A51C4C"/>
    <w:rsid w:val="00A52768"/>
    <w:rsid w:val="00A53016"/>
    <w:rsid w:val="00A5356F"/>
    <w:rsid w:val="00A53AD6"/>
    <w:rsid w:val="00A54701"/>
    <w:rsid w:val="00A54C6D"/>
    <w:rsid w:val="00A5516B"/>
    <w:rsid w:val="00A55FDD"/>
    <w:rsid w:val="00A566C4"/>
    <w:rsid w:val="00A57D0B"/>
    <w:rsid w:val="00A60A66"/>
    <w:rsid w:val="00A61C1D"/>
    <w:rsid w:val="00A61CFC"/>
    <w:rsid w:val="00A64230"/>
    <w:rsid w:val="00A657DA"/>
    <w:rsid w:val="00A65BC8"/>
    <w:rsid w:val="00A65EC9"/>
    <w:rsid w:val="00A67162"/>
    <w:rsid w:val="00A71312"/>
    <w:rsid w:val="00A71A82"/>
    <w:rsid w:val="00A72290"/>
    <w:rsid w:val="00A741B7"/>
    <w:rsid w:val="00A746DE"/>
    <w:rsid w:val="00A74790"/>
    <w:rsid w:val="00A74BA2"/>
    <w:rsid w:val="00A76B04"/>
    <w:rsid w:val="00A77A07"/>
    <w:rsid w:val="00A809DC"/>
    <w:rsid w:val="00A81A43"/>
    <w:rsid w:val="00A81BCE"/>
    <w:rsid w:val="00A824E0"/>
    <w:rsid w:val="00A827BD"/>
    <w:rsid w:val="00A82841"/>
    <w:rsid w:val="00A82A4C"/>
    <w:rsid w:val="00A82D25"/>
    <w:rsid w:val="00A82D2A"/>
    <w:rsid w:val="00A90C1A"/>
    <w:rsid w:val="00A91846"/>
    <w:rsid w:val="00A91D00"/>
    <w:rsid w:val="00A937C0"/>
    <w:rsid w:val="00A947F6"/>
    <w:rsid w:val="00A94EB8"/>
    <w:rsid w:val="00A97D2B"/>
    <w:rsid w:val="00A97F88"/>
    <w:rsid w:val="00AA2050"/>
    <w:rsid w:val="00AA2DF5"/>
    <w:rsid w:val="00AA2F96"/>
    <w:rsid w:val="00AA4BF3"/>
    <w:rsid w:val="00AA5088"/>
    <w:rsid w:val="00AA7A44"/>
    <w:rsid w:val="00AB05A7"/>
    <w:rsid w:val="00AB1D09"/>
    <w:rsid w:val="00AB2949"/>
    <w:rsid w:val="00AB2EA8"/>
    <w:rsid w:val="00AB3CEA"/>
    <w:rsid w:val="00AB3E10"/>
    <w:rsid w:val="00AB4C08"/>
    <w:rsid w:val="00AB53B1"/>
    <w:rsid w:val="00AC0D1E"/>
    <w:rsid w:val="00AC2CD7"/>
    <w:rsid w:val="00AC452C"/>
    <w:rsid w:val="00AC6B4E"/>
    <w:rsid w:val="00AC71BF"/>
    <w:rsid w:val="00AD244A"/>
    <w:rsid w:val="00AD254E"/>
    <w:rsid w:val="00AD3437"/>
    <w:rsid w:val="00AD362C"/>
    <w:rsid w:val="00AD3CF7"/>
    <w:rsid w:val="00AD4655"/>
    <w:rsid w:val="00AD5A52"/>
    <w:rsid w:val="00AD67C9"/>
    <w:rsid w:val="00AD736F"/>
    <w:rsid w:val="00AD73BA"/>
    <w:rsid w:val="00AE0381"/>
    <w:rsid w:val="00AE155F"/>
    <w:rsid w:val="00AE19E5"/>
    <w:rsid w:val="00AE31A9"/>
    <w:rsid w:val="00AE3721"/>
    <w:rsid w:val="00AE3F10"/>
    <w:rsid w:val="00AE49B5"/>
    <w:rsid w:val="00AE4CB2"/>
    <w:rsid w:val="00AE569B"/>
    <w:rsid w:val="00AE68B0"/>
    <w:rsid w:val="00AF0AAF"/>
    <w:rsid w:val="00AF0AEB"/>
    <w:rsid w:val="00AF0D85"/>
    <w:rsid w:val="00AF1DAC"/>
    <w:rsid w:val="00AF2260"/>
    <w:rsid w:val="00AF2777"/>
    <w:rsid w:val="00AF39FF"/>
    <w:rsid w:val="00AF4B03"/>
    <w:rsid w:val="00AF5A2D"/>
    <w:rsid w:val="00AF6671"/>
    <w:rsid w:val="00B000CB"/>
    <w:rsid w:val="00B02CA6"/>
    <w:rsid w:val="00B03CF6"/>
    <w:rsid w:val="00B044CB"/>
    <w:rsid w:val="00B04963"/>
    <w:rsid w:val="00B05307"/>
    <w:rsid w:val="00B05BFE"/>
    <w:rsid w:val="00B06AAA"/>
    <w:rsid w:val="00B070EC"/>
    <w:rsid w:val="00B108FE"/>
    <w:rsid w:val="00B10E67"/>
    <w:rsid w:val="00B11040"/>
    <w:rsid w:val="00B11F7D"/>
    <w:rsid w:val="00B1295B"/>
    <w:rsid w:val="00B12CAF"/>
    <w:rsid w:val="00B1354F"/>
    <w:rsid w:val="00B14D96"/>
    <w:rsid w:val="00B1518F"/>
    <w:rsid w:val="00B153E3"/>
    <w:rsid w:val="00B1730D"/>
    <w:rsid w:val="00B202D8"/>
    <w:rsid w:val="00B20E33"/>
    <w:rsid w:val="00B22BA4"/>
    <w:rsid w:val="00B2371A"/>
    <w:rsid w:val="00B23BD3"/>
    <w:rsid w:val="00B23F31"/>
    <w:rsid w:val="00B24743"/>
    <w:rsid w:val="00B26B4F"/>
    <w:rsid w:val="00B31669"/>
    <w:rsid w:val="00B333F5"/>
    <w:rsid w:val="00B33696"/>
    <w:rsid w:val="00B3447D"/>
    <w:rsid w:val="00B40D21"/>
    <w:rsid w:val="00B41074"/>
    <w:rsid w:val="00B41CD1"/>
    <w:rsid w:val="00B42640"/>
    <w:rsid w:val="00B4337F"/>
    <w:rsid w:val="00B43B07"/>
    <w:rsid w:val="00B45C0F"/>
    <w:rsid w:val="00B4605C"/>
    <w:rsid w:val="00B501CB"/>
    <w:rsid w:val="00B5044B"/>
    <w:rsid w:val="00B51D67"/>
    <w:rsid w:val="00B520F8"/>
    <w:rsid w:val="00B52483"/>
    <w:rsid w:val="00B554F7"/>
    <w:rsid w:val="00B5684F"/>
    <w:rsid w:val="00B576FB"/>
    <w:rsid w:val="00B57977"/>
    <w:rsid w:val="00B57D88"/>
    <w:rsid w:val="00B60CDA"/>
    <w:rsid w:val="00B6107C"/>
    <w:rsid w:val="00B618A4"/>
    <w:rsid w:val="00B62070"/>
    <w:rsid w:val="00B62F67"/>
    <w:rsid w:val="00B63560"/>
    <w:rsid w:val="00B64D6E"/>
    <w:rsid w:val="00B66DA3"/>
    <w:rsid w:val="00B6744F"/>
    <w:rsid w:val="00B7326C"/>
    <w:rsid w:val="00B73D57"/>
    <w:rsid w:val="00B73D75"/>
    <w:rsid w:val="00B73F30"/>
    <w:rsid w:val="00B754A5"/>
    <w:rsid w:val="00B75B3E"/>
    <w:rsid w:val="00B7602B"/>
    <w:rsid w:val="00B805F5"/>
    <w:rsid w:val="00B818A7"/>
    <w:rsid w:val="00B82825"/>
    <w:rsid w:val="00B82D42"/>
    <w:rsid w:val="00B82EFC"/>
    <w:rsid w:val="00B8340D"/>
    <w:rsid w:val="00B83C6E"/>
    <w:rsid w:val="00B83F10"/>
    <w:rsid w:val="00B846DB"/>
    <w:rsid w:val="00B8527D"/>
    <w:rsid w:val="00B861B7"/>
    <w:rsid w:val="00B8649D"/>
    <w:rsid w:val="00B879A6"/>
    <w:rsid w:val="00B87CEA"/>
    <w:rsid w:val="00B900B5"/>
    <w:rsid w:val="00B9103B"/>
    <w:rsid w:val="00B9130E"/>
    <w:rsid w:val="00B91A51"/>
    <w:rsid w:val="00B92A10"/>
    <w:rsid w:val="00B93AEC"/>
    <w:rsid w:val="00B946DA"/>
    <w:rsid w:val="00B95898"/>
    <w:rsid w:val="00B96ECF"/>
    <w:rsid w:val="00B97454"/>
    <w:rsid w:val="00B9786D"/>
    <w:rsid w:val="00B97D31"/>
    <w:rsid w:val="00B97F9A"/>
    <w:rsid w:val="00BA0BAC"/>
    <w:rsid w:val="00BA0C7F"/>
    <w:rsid w:val="00BA122A"/>
    <w:rsid w:val="00BA173B"/>
    <w:rsid w:val="00BA2E80"/>
    <w:rsid w:val="00BA341F"/>
    <w:rsid w:val="00BA3CEA"/>
    <w:rsid w:val="00BA3E8C"/>
    <w:rsid w:val="00BA4269"/>
    <w:rsid w:val="00BA4345"/>
    <w:rsid w:val="00BA782B"/>
    <w:rsid w:val="00BB1D43"/>
    <w:rsid w:val="00BB3208"/>
    <w:rsid w:val="00BB6831"/>
    <w:rsid w:val="00BC0625"/>
    <w:rsid w:val="00BC0F63"/>
    <w:rsid w:val="00BC2785"/>
    <w:rsid w:val="00BC2BB1"/>
    <w:rsid w:val="00BC3BA0"/>
    <w:rsid w:val="00BC58A1"/>
    <w:rsid w:val="00BC5C02"/>
    <w:rsid w:val="00BC6013"/>
    <w:rsid w:val="00BC6075"/>
    <w:rsid w:val="00BD0096"/>
    <w:rsid w:val="00BD0B63"/>
    <w:rsid w:val="00BD2928"/>
    <w:rsid w:val="00BD2D6F"/>
    <w:rsid w:val="00BD359F"/>
    <w:rsid w:val="00BD3774"/>
    <w:rsid w:val="00BD7DEC"/>
    <w:rsid w:val="00BE0426"/>
    <w:rsid w:val="00BE14E1"/>
    <w:rsid w:val="00BE17AF"/>
    <w:rsid w:val="00BE2B4B"/>
    <w:rsid w:val="00BE2E82"/>
    <w:rsid w:val="00BE3E09"/>
    <w:rsid w:val="00BE3EB0"/>
    <w:rsid w:val="00BE41A3"/>
    <w:rsid w:val="00BE41BD"/>
    <w:rsid w:val="00BE44AB"/>
    <w:rsid w:val="00BE55EE"/>
    <w:rsid w:val="00BE633A"/>
    <w:rsid w:val="00BE75A4"/>
    <w:rsid w:val="00BF00B7"/>
    <w:rsid w:val="00BF046B"/>
    <w:rsid w:val="00BF4283"/>
    <w:rsid w:val="00BF60A0"/>
    <w:rsid w:val="00BF7153"/>
    <w:rsid w:val="00BF7B3A"/>
    <w:rsid w:val="00C02641"/>
    <w:rsid w:val="00C027B4"/>
    <w:rsid w:val="00C028D4"/>
    <w:rsid w:val="00C03450"/>
    <w:rsid w:val="00C0541C"/>
    <w:rsid w:val="00C059D7"/>
    <w:rsid w:val="00C05C68"/>
    <w:rsid w:val="00C05C9B"/>
    <w:rsid w:val="00C06D55"/>
    <w:rsid w:val="00C110A9"/>
    <w:rsid w:val="00C11223"/>
    <w:rsid w:val="00C1357C"/>
    <w:rsid w:val="00C1414F"/>
    <w:rsid w:val="00C165FC"/>
    <w:rsid w:val="00C1759D"/>
    <w:rsid w:val="00C17846"/>
    <w:rsid w:val="00C17EE5"/>
    <w:rsid w:val="00C20BAD"/>
    <w:rsid w:val="00C2131F"/>
    <w:rsid w:val="00C21B2C"/>
    <w:rsid w:val="00C22CCC"/>
    <w:rsid w:val="00C232FF"/>
    <w:rsid w:val="00C247E8"/>
    <w:rsid w:val="00C24ED9"/>
    <w:rsid w:val="00C259FF"/>
    <w:rsid w:val="00C25AE5"/>
    <w:rsid w:val="00C266BE"/>
    <w:rsid w:val="00C26876"/>
    <w:rsid w:val="00C26C2A"/>
    <w:rsid w:val="00C27484"/>
    <w:rsid w:val="00C2768C"/>
    <w:rsid w:val="00C31B42"/>
    <w:rsid w:val="00C323E8"/>
    <w:rsid w:val="00C32A87"/>
    <w:rsid w:val="00C3329B"/>
    <w:rsid w:val="00C333A1"/>
    <w:rsid w:val="00C3366E"/>
    <w:rsid w:val="00C360C4"/>
    <w:rsid w:val="00C36690"/>
    <w:rsid w:val="00C3689D"/>
    <w:rsid w:val="00C3739E"/>
    <w:rsid w:val="00C37E02"/>
    <w:rsid w:val="00C41EA6"/>
    <w:rsid w:val="00C41F2B"/>
    <w:rsid w:val="00C42B11"/>
    <w:rsid w:val="00C42CF8"/>
    <w:rsid w:val="00C436DA"/>
    <w:rsid w:val="00C442AE"/>
    <w:rsid w:val="00C47BCA"/>
    <w:rsid w:val="00C47F63"/>
    <w:rsid w:val="00C504AD"/>
    <w:rsid w:val="00C50DD2"/>
    <w:rsid w:val="00C51AEC"/>
    <w:rsid w:val="00C51FAF"/>
    <w:rsid w:val="00C5214F"/>
    <w:rsid w:val="00C52E63"/>
    <w:rsid w:val="00C543F8"/>
    <w:rsid w:val="00C544C0"/>
    <w:rsid w:val="00C54DC3"/>
    <w:rsid w:val="00C54DFA"/>
    <w:rsid w:val="00C5574B"/>
    <w:rsid w:val="00C55900"/>
    <w:rsid w:val="00C55F2D"/>
    <w:rsid w:val="00C562EE"/>
    <w:rsid w:val="00C5639F"/>
    <w:rsid w:val="00C60B40"/>
    <w:rsid w:val="00C60B65"/>
    <w:rsid w:val="00C62893"/>
    <w:rsid w:val="00C62CBE"/>
    <w:rsid w:val="00C6392A"/>
    <w:rsid w:val="00C64D21"/>
    <w:rsid w:val="00C65BAD"/>
    <w:rsid w:val="00C65ED4"/>
    <w:rsid w:val="00C67C24"/>
    <w:rsid w:val="00C70B35"/>
    <w:rsid w:val="00C71B50"/>
    <w:rsid w:val="00C71B51"/>
    <w:rsid w:val="00C72884"/>
    <w:rsid w:val="00C74B5B"/>
    <w:rsid w:val="00C761F3"/>
    <w:rsid w:val="00C76243"/>
    <w:rsid w:val="00C763D9"/>
    <w:rsid w:val="00C76DE9"/>
    <w:rsid w:val="00C7716C"/>
    <w:rsid w:val="00C77C6F"/>
    <w:rsid w:val="00C8026C"/>
    <w:rsid w:val="00C809BD"/>
    <w:rsid w:val="00C81D6F"/>
    <w:rsid w:val="00C83134"/>
    <w:rsid w:val="00C8513A"/>
    <w:rsid w:val="00C85A22"/>
    <w:rsid w:val="00C863D8"/>
    <w:rsid w:val="00C90942"/>
    <w:rsid w:val="00C91011"/>
    <w:rsid w:val="00C92AE4"/>
    <w:rsid w:val="00C93331"/>
    <w:rsid w:val="00C93E50"/>
    <w:rsid w:val="00C94253"/>
    <w:rsid w:val="00C95772"/>
    <w:rsid w:val="00C95D44"/>
    <w:rsid w:val="00C9632D"/>
    <w:rsid w:val="00C976E0"/>
    <w:rsid w:val="00C97B06"/>
    <w:rsid w:val="00CA060C"/>
    <w:rsid w:val="00CA2043"/>
    <w:rsid w:val="00CA2DD3"/>
    <w:rsid w:val="00CA5461"/>
    <w:rsid w:val="00CA6009"/>
    <w:rsid w:val="00CA63B4"/>
    <w:rsid w:val="00CA74D7"/>
    <w:rsid w:val="00CA78B8"/>
    <w:rsid w:val="00CB090D"/>
    <w:rsid w:val="00CB1299"/>
    <w:rsid w:val="00CB5406"/>
    <w:rsid w:val="00CB5DD7"/>
    <w:rsid w:val="00CB69C3"/>
    <w:rsid w:val="00CB6BBD"/>
    <w:rsid w:val="00CC07FD"/>
    <w:rsid w:val="00CC2758"/>
    <w:rsid w:val="00CC395E"/>
    <w:rsid w:val="00CC4F86"/>
    <w:rsid w:val="00CC50DE"/>
    <w:rsid w:val="00CC6906"/>
    <w:rsid w:val="00CC7922"/>
    <w:rsid w:val="00CC7BAE"/>
    <w:rsid w:val="00CD2212"/>
    <w:rsid w:val="00CD232E"/>
    <w:rsid w:val="00CD2496"/>
    <w:rsid w:val="00CD3370"/>
    <w:rsid w:val="00CD37D9"/>
    <w:rsid w:val="00CD4A7E"/>
    <w:rsid w:val="00CD4D4C"/>
    <w:rsid w:val="00CD64B1"/>
    <w:rsid w:val="00CD74A8"/>
    <w:rsid w:val="00CE0201"/>
    <w:rsid w:val="00CE1E95"/>
    <w:rsid w:val="00CE2E75"/>
    <w:rsid w:val="00CE3817"/>
    <w:rsid w:val="00CE3E7B"/>
    <w:rsid w:val="00CE7689"/>
    <w:rsid w:val="00CE7BB7"/>
    <w:rsid w:val="00CE7D85"/>
    <w:rsid w:val="00CF0FFB"/>
    <w:rsid w:val="00CF2AED"/>
    <w:rsid w:val="00CF39E5"/>
    <w:rsid w:val="00CF69EB"/>
    <w:rsid w:val="00D0051E"/>
    <w:rsid w:val="00D011A9"/>
    <w:rsid w:val="00D01659"/>
    <w:rsid w:val="00D01FAB"/>
    <w:rsid w:val="00D02549"/>
    <w:rsid w:val="00D031EC"/>
    <w:rsid w:val="00D035EF"/>
    <w:rsid w:val="00D03DAB"/>
    <w:rsid w:val="00D04296"/>
    <w:rsid w:val="00D0437A"/>
    <w:rsid w:val="00D049C0"/>
    <w:rsid w:val="00D07B68"/>
    <w:rsid w:val="00D10192"/>
    <w:rsid w:val="00D10AF5"/>
    <w:rsid w:val="00D1134D"/>
    <w:rsid w:val="00D1352E"/>
    <w:rsid w:val="00D1388A"/>
    <w:rsid w:val="00D13DC8"/>
    <w:rsid w:val="00D1439C"/>
    <w:rsid w:val="00D14CA5"/>
    <w:rsid w:val="00D14CD1"/>
    <w:rsid w:val="00D15F9E"/>
    <w:rsid w:val="00D164D5"/>
    <w:rsid w:val="00D169F2"/>
    <w:rsid w:val="00D16A06"/>
    <w:rsid w:val="00D177E5"/>
    <w:rsid w:val="00D17C2B"/>
    <w:rsid w:val="00D2140C"/>
    <w:rsid w:val="00D21D66"/>
    <w:rsid w:val="00D2314B"/>
    <w:rsid w:val="00D238A5"/>
    <w:rsid w:val="00D24110"/>
    <w:rsid w:val="00D255E0"/>
    <w:rsid w:val="00D25C06"/>
    <w:rsid w:val="00D26F06"/>
    <w:rsid w:val="00D27063"/>
    <w:rsid w:val="00D27952"/>
    <w:rsid w:val="00D27DBA"/>
    <w:rsid w:val="00D304BC"/>
    <w:rsid w:val="00D316FD"/>
    <w:rsid w:val="00D32F5F"/>
    <w:rsid w:val="00D33B1E"/>
    <w:rsid w:val="00D34432"/>
    <w:rsid w:val="00D34683"/>
    <w:rsid w:val="00D361F2"/>
    <w:rsid w:val="00D41365"/>
    <w:rsid w:val="00D4164F"/>
    <w:rsid w:val="00D416BC"/>
    <w:rsid w:val="00D41D52"/>
    <w:rsid w:val="00D42681"/>
    <w:rsid w:val="00D426E0"/>
    <w:rsid w:val="00D434AB"/>
    <w:rsid w:val="00D43D0B"/>
    <w:rsid w:val="00D4563B"/>
    <w:rsid w:val="00D46B25"/>
    <w:rsid w:val="00D47F61"/>
    <w:rsid w:val="00D500A7"/>
    <w:rsid w:val="00D53F8C"/>
    <w:rsid w:val="00D546F2"/>
    <w:rsid w:val="00D55B67"/>
    <w:rsid w:val="00D55E4E"/>
    <w:rsid w:val="00D567FD"/>
    <w:rsid w:val="00D61192"/>
    <w:rsid w:val="00D61A40"/>
    <w:rsid w:val="00D61EDB"/>
    <w:rsid w:val="00D622DC"/>
    <w:rsid w:val="00D653B0"/>
    <w:rsid w:val="00D654E0"/>
    <w:rsid w:val="00D67F73"/>
    <w:rsid w:val="00D704ED"/>
    <w:rsid w:val="00D7066D"/>
    <w:rsid w:val="00D708C6"/>
    <w:rsid w:val="00D70CBF"/>
    <w:rsid w:val="00D70D4E"/>
    <w:rsid w:val="00D70DA7"/>
    <w:rsid w:val="00D72833"/>
    <w:rsid w:val="00D7290F"/>
    <w:rsid w:val="00D72A9C"/>
    <w:rsid w:val="00D73764"/>
    <w:rsid w:val="00D742E7"/>
    <w:rsid w:val="00D7623C"/>
    <w:rsid w:val="00D7688F"/>
    <w:rsid w:val="00D77255"/>
    <w:rsid w:val="00D83C45"/>
    <w:rsid w:val="00D85BBB"/>
    <w:rsid w:val="00D85D51"/>
    <w:rsid w:val="00D85EDE"/>
    <w:rsid w:val="00D8671D"/>
    <w:rsid w:val="00D86C87"/>
    <w:rsid w:val="00D914D0"/>
    <w:rsid w:val="00D919A0"/>
    <w:rsid w:val="00D91B5D"/>
    <w:rsid w:val="00D94D02"/>
    <w:rsid w:val="00D9679E"/>
    <w:rsid w:val="00D96A0E"/>
    <w:rsid w:val="00D96ACD"/>
    <w:rsid w:val="00D97A43"/>
    <w:rsid w:val="00DA10D6"/>
    <w:rsid w:val="00DA3DAD"/>
    <w:rsid w:val="00DA75CC"/>
    <w:rsid w:val="00DA77A2"/>
    <w:rsid w:val="00DA7E37"/>
    <w:rsid w:val="00DB016A"/>
    <w:rsid w:val="00DB12F5"/>
    <w:rsid w:val="00DB2F9A"/>
    <w:rsid w:val="00DB2FB4"/>
    <w:rsid w:val="00DB3BE5"/>
    <w:rsid w:val="00DB6A45"/>
    <w:rsid w:val="00DB7B5F"/>
    <w:rsid w:val="00DC14EE"/>
    <w:rsid w:val="00DC2411"/>
    <w:rsid w:val="00DC337D"/>
    <w:rsid w:val="00DC416E"/>
    <w:rsid w:val="00DC48B4"/>
    <w:rsid w:val="00DC4BE9"/>
    <w:rsid w:val="00DC568C"/>
    <w:rsid w:val="00DC6095"/>
    <w:rsid w:val="00DD0815"/>
    <w:rsid w:val="00DD0BF5"/>
    <w:rsid w:val="00DD1BA3"/>
    <w:rsid w:val="00DD33CC"/>
    <w:rsid w:val="00DD4093"/>
    <w:rsid w:val="00DD44EA"/>
    <w:rsid w:val="00DD4ACD"/>
    <w:rsid w:val="00DD6281"/>
    <w:rsid w:val="00DD639D"/>
    <w:rsid w:val="00DD69AD"/>
    <w:rsid w:val="00DD7036"/>
    <w:rsid w:val="00DD71FB"/>
    <w:rsid w:val="00DD7894"/>
    <w:rsid w:val="00DE0F80"/>
    <w:rsid w:val="00DE205A"/>
    <w:rsid w:val="00DE2AE4"/>
    <w:rsid w:val="00DE4AA2"/>
    <w:rsid w:val="00DE5854"/>
    <w:rsid w:val="00DE5C2B"/>
    <w:rsid w:val="00DE69AA"/>
    <w:rsid w:val="00DE7422"/>
    <w:rsid w:val="00DF07E2"/>
    <w:rsid w:val="00DF091E"/>
    <w:rsid w:val="00DF14B7"/>
    <w:rsid w:val="00DF1777"/>
    <w:rsid w:val="00DF18BA"/>
    <w:rsid w:val="00DF1B76"/>
    <w:rsid w:val="00DF1F62"/>
    <w:rsid w:val="00DF3D91"/>
    <w:rsid w:val="00DF50B5"/>
    <w:rsid w:val="00DF6EC0"/>
    <w:rsid w:val="00DF730B"/>
    <w:rsid w:val="00DF77A5"/>
    <w:rsid w:val="00DF7D4D"/>
    <w:rsid w:val="00E00FD3"/>
    <w:rsid w:val="00E0129F"/>
    <w:rsid w:val="00E01ED7"/>
    <w:rsid w:val="00E0243B"/>
    <w:rsid w:val="00E02817"/>
    <w:rsid w:val="00E03CC5"/>
    <w:rsid w:val="00E04158"/>
    <w:rsid w:val="00E04527"/>
    <w:rsid w:val="00E04872"/>
    <w:rsid w:val="00E04CCD"/>
    <w:rsid w:val="00E04EAB"/>
    <w:rsid w:val="00E06E8D"/>
    <w:rsid w:val="00E07641"/>
    <w:rsid w:val="00E076C8"/>
    <w:rsid w:val="00E10008"/>
    <w:rsid w:val="00E1102D"/>
    <w:rsid w:val="00E11AF6"/>
    <w:rsid w:val="00E1228E"/>
    <w:rsid w:val="00E13182"/>
    <w:rsid w:val="00E13738"/>
    <w:rsid w:val="00E13D7D"/>
    <w:rsid w:val="00E14327"/>
    <w:rsid w:val="00E14425"/>
    <w:rsid w:val="00E14616"/>
    <w:rsid w:val="00E14C8C"/>
    <w:rsid w:val="00E16226"/>
    <w:rsid w:val="00E173A1"/>
    <w:rsid w:val="00E17614"/>
    <w:rsid w:val="00E20B99"/>
    <w:rsid w:val="00E21A1C"/>
    <w:rsid w:val="00E22B47"/>
    <w:rsid w:val="00E236D1"/>
    <w:rsid w:val="00E259F7"/>
    <w:rsid w:val="00E26477"/>
    <w:rsid w:val="00E26D85"/>
    <w:rsid w:val="00E279C6"/>
    <w:rsid w:val="00E27C44"/>
    <w:rsid w:val="00E3135E"/>
    <w:rsid w:val="00E31467"/>
    <w:rsid w:val="00E33AC6"/>
    <w:rsid w:val="00E33F65"/>
    <w:rsid w:val="00E3410E"/>
    <w:rsid w:val="00E34916"/>
    <w:rsid w:val="00E35387"/>
    <w:rsid w:val="00E3541F"/>
    <w:rsid w:val="00E36EDE"/>
    <w:rsid w:val="00E40A8F"/>
    <w:rsid w:val="00E4139C"/>
    <w:rsid w:val="00E41553"/>
    <w:rsid w:val="00E42353"/>
    <w:rsid w:val="00E4390D"/>
    <w:rsid w:val="00E4399A"/>
    <w:rsid w:val="00E43FDC"/>
    <w:rsid w:val="00E44C25"/>
    <w:rsid w:val="00E44E8C"/>
    <w:rsid w:val="00E45602"/>
    <w:rsid w:val="00E457DB"/>
    <w:rsid w:val="00E4639E"/>
    <w:rsid w:val="00E46638"/>
    <w:rsid w:val="00E4710B"/>
    <w:rsid w:val="00E477FC"/>
    <w:rsid w:val="00E50525"/>
    <w:rsid w:val="00E508E3"/>
    <w:rsid w:val="00E50AAB"/>
    <w:rsid w:val="00E51F6E"/>
    <w:rsid w:val="00E5249A"/>
    <w:rsid w:val="00E560BE"/>
    <w:rsid w:val="00E56E3D"/>
    <w:rsid w:val="00E602D8"/>
    <w:rsid w:val="00E610C8"/>
    <w:rsid w:val="00E627B1"/>
    <w:rsid w:val="00E63F04"/>
    <w:rsid w:val="00E645B8"/>
    <w:rsid w:val="00E64FF2"/>
    <w:rsid w:val="00E65154"/>
    <w:rsid w:val="00E65D7D"/>
    <w:rsid w:val="00E65DD1"/>
    <w:rsid w:val="00E70CB6"/>
    <w:rsid w:val="00E71134"/>
    <w:rsid w:val="00E71512"/>
    <w:rsid w:val="00E7215C"/>
    <w:rsid w:val="00E72EE1"/>
    <w:rsid w:val="00E73885"/>
    <w:rsid w:val="00E77C8A"/>
    <w:rsid w:val="00E824AE"/>
    <w:rsid w:val="00E831FA"/>
    <w:rsid w:val="00E846C8"/>
    <w:rsid w:val="00E84D31"/>
    <w:rsid w:val="00E85E5A"/>
    <w:rsid w:val="00E8617B"/>
    <w:rsid w:val="00E87241"/>
    <w:rsid w:val="00E87B2E"/>
    <w:rsid w:val="00E90367"/>
    <w:rsid w:val="00E91213"/>
    <w:rsid w:val="00E92105"/>
    <w:rsid w:val="00E92D8E"/>
    <w:rsid w:val="00E9396A"/>
    <w:rsid w:val="00E94F46"/>
    <w:rsid w:val="00E950D9"/>
    <w:rsid w:val="00E956E9"/>
    <w:rsid w:val="00E95A93"/>
    <w:rsid w:val="00EA0453"/>
    <w:rsid w:val="00EA1447"/>
    <w:rsid w:val="00EA1D89"/>
    <w:rsid w:val="00EA20B1"/>
    <w:rsid w:val="00EA2FFE"/>
    <w:rsid w:val="00EA3377"/>
    <w:rsid w:val="00EA35F7"/>
    <w:rsid w:val="00EA3AE7"/>
    <w:rsid w:val="00EA5BC7"/>
    <w:rsid w:val="00EA5BE7"/>
    <w:rsid w:val="00EA78BC"/>
    <w:rsid w:val="00EA7B2D"/>
    <w:rsid w:val="00EB03CC"/>
    <w:rsid w:val="00EB090E"/>
    <w:rsid w:val="00EB0997"/>
    <w:rsid w:val="00EB18DE"/>
    <w:rsid w:val="00EB1928"/>
    <w:rsid w:val="00EB4BC7"/>
    <w:rsid w:val="00EC066F"/>
    <w:rsid w:val="00EC0C4C"/>
    <w:rsid w:val="00EC1322"/>
    <w:rsid w:val="00EC2412"/>
    <w:rsid w:val="00EC25D6"/>
    <w:rsid w:val="00EC2C7B"/>
    <w:rsid w:val="00EC3E52"/>
    <w:rsid w:val="00EC4496"/>
    <w:rsid w:val="00EC4AC9"/>
    <w:rsid w:val="00EC5582"/>
    <w:rsid w:val="00EC5640"/>
    <w:rsid w:val="00EC6D2F"/>
    <w:rsid w:val="00EC6EED"/>
    <w:rsid w:val="00ED0012"/>
    <w:rsid w:val="00ED0CD3"/>
    <w:rsid w:val="00ED1227"/>
    <w:rsid w:val="00ED157A"/>
    <w:rsid w:val="00ED2120"/>
    <w:rsid w:val="00ED26BA"/>
    <w:rsid w:val="00ED2809"/>
    <w:rsid w:val="00ED28FC"/>
    <w:rsid w:val="00ED2A30"/>
    <w:rsid w:val="00ED5A5E"/>
    <w:rsid w:val="00ED60DD"/>
    <w:rsid w:val="00ED6EF7"/>
    <w:rsid w:val="00EE2A8F"/>
    <w:rsid w:val="00EE31C6"/>
    <w:rsid w:val="00EE3365"/>
    <w:rsid w:val="00EE4444"/>
    <w:rsid w:val="00EE5437"/>
    <w:rsid w:val="00EE547D"/>
    <w:rsid w:val="00EE595B"/>
    <w:rsid w:val="00EE59C7"/>
    <w:rsid w:val="00EE6723"/>
    <w:rsid w:val="00EE7EF4"/>
    <w:rsid w:val="00EF1002"/>
    <w:rsid w:val="00EF1877"/>
    <w:rsid w:val="00EF1DDA"/>
    <w:rsid w:val="00EF31C1"/>
    <w:rsid w:val="00EF3965"/>
    <w:rsid w:val="00EF4050"/>
    <w:rsid w:val="00EF4A6E"/>
    <w:rsid w:val="00EF4C7A"/>
    <w:rsid w:val="00EF54EC"/>
    <w:rsid w:val="00EF5592"/>
    <w:rsid w:val="00EF57DF"/>
    <w:rsid w:val="00EF7C02"/>
    <w:rsid w:val="00EF7F6C"/>
    <w:rsid w:val="00F01077"/>
    <w:rsid w:val="00F01A7A"/>
    <w:rsid w:val="00F02743"/>
    <w:rsid w:val="00F028A1"/>
    <w:rsid w:val="00F03752"/>
    <w:rsid w:val="00F044B7"/>
    <w:rsid w:val="00F0463F"/>
    <w:rsid w:val="00F04C59"/>
    <w:rsid w:val="00F055CF"/>
    <w:rsid w:val="00F05C69"/>
    <w:rsid w:val="00F07CA6"/>
    <w:rsid w:val="00F101E4"/>
    <w:rsid w:val="00F11165"/>
    <w:rsid w:val="00F1130C"/>
    <w:rsid w:val="00F12B95"/>
    <w:rsid w:val="00F13CCE"/>
    <w:rsid w:val="00F147F3"/>
    <w:rsid w:val="00F172F4"/>
    <w:rsid w:val="00F173DE"/>
    <w:rsid w:val="00F203AA"/>
    <w:rsid w:val="00F209DF"/>
    <w:rsid w:val="00F217AA"/>
    <w:rsid w:val="00F236D7"/>
    <w:rsid w:val="00F23C60"/>
    <w:rsid w:val="00F24FF0"/>
    <w:rsid w:val="00F25154"/>
    <w:rsid w:val="00F25DEE"/>
    <w:rsid w:val="00F25F01"/>
    <w:rsid w:val="00F27124"/>
    <w:rsid w:val="00F27D8E"/>
    <w:rsid w:val="00F30056"/>
    <w:rsid w:val="00F31B28"/>
    <w:rsid w:val="00F31D19"/>
    <w:rsid w:val="00F31E0C"/>
    <w:rsid w:val="00F31EE3"/>
    <w:rsid w:val="00F323A8"/>
    <w:rsid w:val="00F32AEE"/>
    <w:rsid w:val="00F33168"/>
    <w:rsid w:val="00F337ED"/>
    <w:rsid w:val="00F346B1"/>
    <w:rsid w:val="00F3484F"/>
    <w:rsid w:val="00F35EB1"/>
    <w:rsid w:val="00F36173"/>
    <w:rsid w:val="00F36ECE"/>
    <w:rsid w:val="00F371C8"/>
    <w:rsid w:val="00F37B3F"/>
    <w:rsid w:val="00F37CB3"/>
    <w:rsid w:val="00F37F28"/>
    <w:rsid w:val="00F40880"/>
    <w:rsid w:val="00F42165"/>
    <w:rsid w:val="00F42270"/>
    <w:rsid w:val="00F42319"/>
    <w:rsid w:val="00F42B75"/>
    <w:rsid w:val="00F42E11"/>
    <w:rsid w:val="00F4341D"/>
    <w:rsid w:val="00F436AD"/>
    <w:rsid w:val="00F439E9"/>
    <w:rsid w:val="00F44B5A"/>
    <w:rsid w:val="00F453BB"/>
    <w:rsid w:val="00F460F7"/>
    <w:rsid w:val="00F4684A"/>
    <w:rsid w:val="00F47359"/>
    <w:rsid w:val="00F47737"/>
    <w:rsid w:val="00F478C9"/>
    <w:rsid w:val="00F515F2"/>
    <w:rsid w:val="00F51B54"/>
    <w:rsid w:val="00F52BE4"/>
    <w:rsid w:val="00F55F4A"/>
    <w:rsid w:val="00F6162C"/>
    <w:rsid w:val="00F61933"/>
    <w:rsid w:val="00F62B01"/>
    <w:rsid w:val="00F65147"/>
    <w:rsid w:val="00F656BD"/>
    <w:rsid w:val="00F65E8C"/>
    <w:rsid w:val="00F6678C"/>
    <w:rsid w:val="00F70C12"/>
    <w:rsid w:val="00F70C66"/>
    <w:rsid w:val="00F71037"/>
    <w:rsid w:val="00F7132B"/>
    <w:rsid w:val="00F73016"/>
    <w:rsid w:val="00F7391A"/>
    <w:rsid w:val="00F74703"/>
    <w:rsid w:val="00F759B0"/>
    <w:rsid w:val="00F765C7"/>
    <w:rsid w:val="00F77369"/>
    <w:rsid w:val="00F7746A"/>
    <w:rsid w:val="00F80D70"/>
    <w:rsid w:val="00F8178B"/>
    <w:rsid w:val="00F81E80"/>
    <w:rsid w:val="00F847DC"/>
    <w:rsid w:val="00F84D42"/>
    <w:rsid w:val="00F84EA7"/>
    <w:rsid w:val="00F85319"/>
    <w:rsid w:val="00F85D0A"/>
    <w:rsid w:val="00F869F0"/>
    <w:rsid w:val="00F9202B"/>
    <w:rsid w:val="00F92498"/>
    <w:rsid w:val="00F93722"/>
    <w:rsid w:val="00F939E6"/>
    <w:rsid w:val="00F95E60"/>
    <w:rsid w:val="00F9613B"/>
    <w:rsid w:val="00F966C5"/>
    <w:rsid w:val="00F968A7"/>
    <w:rsid w:val="00F96C89"/>
    <w:rsid w:val="00F97ED0"/>
    <w:rsid w:val="00FA01E7"/>
    <w:rsid w:val="00FA312E"/>
    <w:rsid w:val="00FA3821"/>
    <w:rsid w:val="00FA3DE4"/>
    <w:rsid w:val="00FA40EC"/>
    <w:rsid w:val="00FA51F5"/>
    <w:rsid w:val="00FA6407"/>
    <w:rsid w:val="00FA6486"/>
    <w:rsid w:val="00FA66FA"/>
    <w:rsid w:val="00FB1FCC"/>
    <w:rsid w:val="00FB23E8"/>
    <w:rsid w:val="00FB24E7"/>
    <w:rsid w:val="00FB25AD"/>
    <w:rsid w:val="00FB388E"/>
    <w:rsid w:val="00FB57B5"/>
    <w:rsid w:val="00FB5A19"/>
    <w:rsid w:val="00FB7DC0"/>
    <w:rsid w:val="00FC06C2"/>
    <w:rsid w:val="00FC0834"/>
    <w:rsid w:val="00FC1458"/>
    <w:rsid w:val="00FC1852"/>
    <w:rsid w:val="00FC2385"/>
    <w:rsid w:val="00FC2A49"/>
    <w:rsid w:val="00FC3148"/>
    <w:rsid w:val="00FC33B7"/>
    <w:rsid w:val="00FC4B8F"/>
    <w:rsid w:val="00FC529D"/>
    <w:rsid w:val="00FC5F6A"/>
    <w:rsid w:val="00FC6804"/>
    <w:rsid w:val="00FC6F44"/>
    <w:rsid w:val="00FC777A"/>
    <w:rsid w:val="00FD0B23"/>
    <w:rsid w:val="00FD0C4B"/>
    <w:rsid w:val="00FD0D6C"/>
    <w:rsid w:val="00FD0E47"/>
    <w:rsid w:val="00FD129B"/>
    <w:rsid w:val="00FD1EC5"/>
    <w:rsid w:val="00FD462E"/>
    <w:rsid w:val="00FD4728"/>
    <w:rsid w:val="00FD5B05"/>
    <w:rsid w:val="00FD5DCA"/>
    <w:rsid w:val="00FD6632"/>
    <w:rsid w:val="00FD79CF"/>
    <w:rsid w:val="00FE0177"/>
    <w:rsid w:val="00FE3F24"/>
    <w:rsid w:val="00FE461F"/>
    <w:rsid w:val="00FE46C7"/>
    <w:rsid w:val="00FE4F29"/>
    <w:rsid w:val="00FE4FEC"/>
    <w:rsid w:val="00FE50C9"/>
    <w:rsid w:val="00FE6738"/>
    <w:rsid w:val="00FE7B7F"/>
    <w:rsid w:val="00FE7FF4"/>
    <w:rsid w:val="00FF0FE9"/>
    <w:rsid w:val="00FF1270"/>
    <w:rsid w:val="00FF1883"/>
    <w:rsid w:val="00FF3723"/>
    <w:rsid w:val="00FF401C"/>
    <w:rsid w:val="00FF5391"/>
    <w:rsid w:val="00FF5ADB"/>
    <w:rsid w:val="00FF5F90"/>
    <w:rsid w:val="00FF66A0"/>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0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7"/>
  </w:style>
  <w:style w:type="paragraph" w:styleId="1">
    <w:name w:val="heading 1"/>
    <w:basedOn w:val="a"/>
    <w:next w:val="a"/>
    <w:link w:val="10"/>
    <w:uiPriority w:val="9"/>
    <w:qFormat/>
    <w:rsid w:val="0064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22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3A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B221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17"/>
  </w:style>
  <w:style w:type="paragraph" w:styleId="1">
    <w:name w:val="heading 1"/>
    <w:basedOn w:val="a"/>
    <w:next w:val="a"/>
    <w:link w:val="10"/>
    <w:uiPriority w:val="9"/>
    <w:qFormat/>
    <w:rsid w:val="0064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22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3AD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B22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954">
      <w:bodyDiv w:val="1"/>
      <w:marLeft w:val="0"/>
      <w:marRight w:val="0"/>
      <w:marTop w:val="0"/>
      <w:marBottom w:val="0"/>
      <w:divBdr>
        <w:top w:val="none" w:sz="0" w:space="0" w:color="auto"/>
        <w:left w:val="none" w:sz="0" w:space="0" w:color="auto"/>
        <w:bottom w:val="none" w:sz="0" w:space="0" w:color="auto"/>
        <w:right w:val="none" w:sz="0" w:space="0" w:color="auto"/>
      </w:divBdr>
    </w:div>
    <w:div w:id="45639982">
      <w:bodyDiv w:val="1"/>
      <w:marLeft w:val="0"/>
      <w:marRight w:val="0"/>
      <w:marTop w:val="0"/>
      <w:marBottom w:val="0"/>
      <w:divBdr>
        <w:top w:val="none" w:sz="0" w:space="0" w:color="auto"/>
        <w:left w:val="none" w:sz="0" w:space="0" w:color="auto"/>
        <w:bottom w:val="none" w:sz="0" w:space="0" w:color="auto"/>
        <w:right w:val="none" w:sz="0" w:space="0" w:color="auto"/>
      </w:divBdr>
    </w:div>
    <w:div w:id="92363652">
      <w:bodyDiv w:val="1"/>
      <w:marLeft w:val="0"/>
      <w:marRight w:val="0"/>
      <w:marTop w:val="0"/>
      <w:marBottom w:val="0"/>
      <w:divBdr>
        <w:top w:val="none" w:sz="0" w:space="0" w:color="auto"/>
        <w:left w:val="none" w:sz="0" w:space="0" w:color="auto"/>
        <w:bottom w:val="none" w:sz="0" w:space="0" w:color="auto"/>
        <w:right w:val="none" w:sz="0" w:space="0" w:color="auto"/>
      </w:divBdr>
    </w:div>
    <w:div w:id="186532026">
      <w:bodyDiv w:val="1"/>
      <w:marLeft w:val="0"/>
      <w:marRight w:val="0"/>
      <w:marTop w:val="0"/>
      <w:marBottom w:val="0"/>
      <w:divBdr>
        <w:top w:val="none" w:sz="0" w:space="0" w:color="auto"/>
        <w:left w:val="none" w:sz="0" w:space="0" w:color="auto"/>
        <w:bottom w:val="none" w:sz="0" w:space="0" w:color="auto"/>
        <w:right w:val="none" w:sz="0" w:space="0" w:color="auto"/>
      </w:divBdr>
    </w:div>
    <w:div w:id="253364826">
      <w:bodyDiv w:val="1"/>
      <w:marLeft w:val="0"/>
      <w:marRight w:val="0"/>
      <w:marTop w:val="0"/>
      <w:marBottom w:val="0"/>
      <w:divBdr>
        <w:top w:val="none" w:sz="0" w:space="0" w:color="auto"/>
        <w:left w:val="none" w:sz="0" w:space="0" w:color="auto"/>
        <w:bottom w:val="none" w:sz="0" w:space="0" w:color="auto"/>
        <w:right w:val="none" w:sz="0" w:space="0" w:color="auto"/>
      </w:divBdr>
    </w:div>
    <w:div w:id="324944398">
      <w:bodyDiv w:val="1"/>
      <w:marLeft w:val="0"/>
      <w:marRight w:val="0"/>
      <w:marTop w:val="0"/>
      <w:marBottom w:val="0"/>
      <w:divBdr>
        <w:top w:val="none" w:sz="0" w:space="0" w:color="auto"/>
        <w:left w:val="none" w:sz="0" w:space="0" w:color="auto"/>
        <w:bottom w:val="none" w:sz="0" w:space="0" w:color="auto"/>
        <w:right w:val="none" w:sz="0" w:space="0" w:color="auto"/>
      </w:divBdr>
    </w:div>
    <w:div w:id="372003991">
      <w:bodyDiv w:val="1"/>
      <w:marLeft w:val="0"/>
      <w:marRight w:val="0"/>
      <w:marTop w:val="0"/>
      <w:marBottom w:val="0"/>
      <w:divBdr>
        <w:top w:val="none" w:sz="0" w:space="0" w:color="auto"/>
        <w:left w:val="none" w:sz="0" w:space="0" w:color="auto"/>
        <w:bottom w:val="none" w:sz="0" w:space="0" w:color="auto"/>
        <w:right w:val="none" w:sz="0" w:space="0" w:color="auto"/>
      </w:divBdr>
    </w:div>
    <w:div w:id="457184304">
      <w:bodyDiv w:val="1"/>
      <w:marLeft w:val="0"/>
      <w:marRight w:val="0"/>
      <w:marTop w:val="0"/>
      <w:marBottom w:val="0"/>
      <w:divBdr>
        <w:top w:val="none" w:sz="0" w:space="0" w:color="auto"/>
        <w:left w:val="none" w:sz="0" w:space="0" w:color="auto"/>
        <w:bottom w:val="none" w:sz="0" w:space="0" w:color="auto"/>
        <w:right w:val="none" w:sz="0" w:space="0" w:color="auto"/>
      </w:divBdr>
    </w:div>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510487261">
      <w:bodyDiv w:val="1"/>
      <w:marLeft w:val="0"/>
      <w:marRight w:val="0"/>
      <w:marTop w:val="0"/>
      <w:marBottom w:val="0"/>
      <w:divBdr>
        <w:top w:val="none" w:sz="0" w:space="0" w:color="auto"/>
        <w:left w:val="none" w:sz="0" w:space="0" w:color="auto"/>
        <w:bottom w:val="none" w:sz="0" w:space="0" w:color="auto"/>
        <w:right w:val="none" w:sz="0" w:space="0" w:color="auto"/>
      </w:divBdr>
    </w:div>
    <w:div w:id="520976863">
      <w:bodyDiv w:val="1"/>
      <w:marLeft w:val="0"/>
      <w:marRight w:val="0"/>
      <w:marTop w:val="0"/>
      <w:marBottom w:val="0"/>
      <w:divBdr>
        <w:top w:val="none" w:sz="0" w:space="0" w:color="auto"/>
        <w:left w:val="none" w:sz="0" w:space="0" w:color="auto"/>
        <w:bottom w:val="none" w:sz="0" w:space="0" w:color="auto"/>
        <w:right w:val="none" w:sz="0" w:space="0" w:color="auto"/>
      </w:divBdr>
    </w:div>
    <w:div w:id="584730656">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646129397">
      <w:bodyDiv w:val="1"/>
      <w:marLeft w:val="0"/>
      <w:marRight w:val="0"/>
      <w:marTop w:val="0"/>
      <w:marBottom w:val="0"/>
      <w:divBdr>
        <w:top w:val="none" w:sz="0" w:space="0" w:color="auto"/>
        <w:left w:val="none" w:sz="0" w:space="0" w:color="auto"/>
        <w:bottom w:val="none" w:sz="0" w:space="0" w:color="auto"/>
        <w:right w:val="none" w:sz="0" w:space="0" w:color="auto"/>
      </w:divBdr>
    </w:div>
    <w:div w:id="646276108">
      <w:bodyDiv w:val="1"/>
      <w:marLeft w:val="0"/>
      <w:marRight w:val="0"/>
      <w:marTop w:val="0"/>
      <w:marBottom w:val="0"/>
      <w:divBdr>
        <w:top w:val="none" w:sz="0" w:space="0" w:color="auto"/>
        <w:left w:val="none" w:sz="0" w:space="0" w:color="auto"/>
        <w:bottom w:val="none" w:sz="0" w:space="0" w:color="auto"/>
        <w:right w:val="none" w:sz="0" w:space="0" w:color="auto"/>
      </w:divBdr>
    </w:div>
    <w:div w:id="651980884">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691147386">
      <w:bodyDiv w:val="1"/>
      <w:marLeft w:val="0"/>
      <w:marRight w:val="0"/>
      <w:marTop w:val="0"/>
      <w:marBottom w:val="0"/>
      <w:divBdr>
        <w:top w:val="none" w:sz="0" w:space="0" w:color="auto"/>
        <w:left w:val="none" w:sz="0" w:space="0" w:color="auto"/>
        <w:bottom w:val="none" w:sz="0" w:space="0" w:color="auto"/>
        <w:right w:val="none" w:sz="0" w:space="0" w:color="auto"/>
      </w:divBdr>
    </w:div>
    <w:div w:id="697391556">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892354902">
      <w:bodyDiv w:val="1"/>
      <w:marLeft w:val="0"/>
      <w:marRight w:val="0"/>
      <w:marTop w:val="0"/>
      <w:marBottom w:val="0"/>
      <w:divBdr>
        <w:top w:val="none" w:sz="0" w:space="0" w:color="auto"/>
        <w:left w:val="none" w:sz="0" w:space="0" w:color="auto"/>
        <w:bottom w:val="none" w:sz="0" w:space="0" w:color="auto"/>
        <w:right w:val="none" w:sz="0" w:space="0" w:color="auto"/>
      </w:divBdr>
    </w:div>
    <w:div w:id="1005551125">
      <w:bodyDiv w:val="1"/>
      <w:marLeft w:val="0"/>
      <w:marRight w:val="0"/>
      <w:marTop w:val="0"/>
      <w:marBottom w:val="0"/>
      <w:divBdr>
        <w:top w:val="none" w:sz="0" w:space="0" w:color="auto"/>
        <w:left w:val="none" w:sz="0" w:space="0" w:color="auto"/>
        <w:bottom w:val="none" w:sz="0" w:space="0" w:color="auto"/>
        <w:right w:val="none" w:sz="0" w:space="0" w:color="auto"/>
      </w:divBdr>
    </w:div>
    <w:div w:id="1020660684">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49442777">
      <w:bodyDiv w:val="1"/>
      <w:marLeft w:val="0"/>
      <w:marRight w:val="0"/>
      <w:marTop w:val="0"/>
      <w:marBottom w:val="0"/>
      <w:divBdr>
        <w:top w:val="none" w:sz="0" w:space="0" w:color="auto"/>
        <w:left w:val="none" w:sz="0" w:space="0" w:color="auto"/>
        <w:bottom w:val="none" w:sz="0" w:space="0" w:color="auto"/>
        <w:right w:val="none" w:sz="0" w:space="0" w:color="auto"/>
      </w:divBdr>
    </w:div>
    <w:div w:id="1195734091">
      <w:bodyDiv w:val="1"/>
      <w:marLeft w:val="0"/>
      <w:marRight w:val="0"/>
      <w:marTop w:val="0"/>
      <w:marBottom w:val="0"/>
      <w:divBdr>
        <w:top w:val="none" w:sz="0" w:space="0" w:color="auto"/>
        <w:left w:val="none" w:sz="0" w:space="0" w:color="auto"/>
        <w:bottom w:val="none" w:sz="0" w:space="0" w:color="auto"/>
        <w:right w:val="none" w:sz="0" w:space="0" w:color="auto"/>
      </w:divBdr>
    </w:div>
    <w:div w:id="1226988655">
      <w:bodyDiv w:val="1"/>
      <w:marLeft w:val="0"/>
      <w:marRight w:val="0"/>
      <w:marTop w:val="0"/>
      <w:marBottom w:val="0"/>
      <w:divBdr>
        <w:top w:val="none" w:sz="0" w:space="0" w:color="auto"/>
        <w:left w:val="none" w:sz="0" w:space="0" w:color="auto"/>
        <w:bottom w:val="none" w:sz="0" w:space="0" w:color="auto"/>
        <w:right w:val="none" w:sz="0" w:space="0" w:color="auto"/>
      </w:divBdr>
    </w:div>
    <w:div w:id="1250576684">
      <w:bodyDiv w:val="1"/>
      <w:marLeft w:val="0"/>
      <w:marRight w:val="0"/>
      <w:marTop w:val="0"/>
      <w:marBottom w:val="0"/>
      <w:divBdr>
        <w:top w:val="none" w:sz="0" w:space="0" w:color="auto"/>
        <w:left w:val="none" w:sz="0" w:space="0" w:color="auto"/>
        <w:bottom w:val="none" w:sz="0" w:space="0" w:color="auto"/>
        <w:right w:val="none" w:sz="0" w:space="0" w:color="auto"/>
      </w:divBdr>
    </w:div>
    <w:div w:id="1264530691">
      <w:bodyDiv w:val="1"/>
      <w:marLeft w:val="0"/>
      <w:marRight w:val="0"/>
      <w:marTop w:val="0"/>
      <w:marBottom w:val="0"/>
      <w:divBdr>
        <w:top w:val="none" w:sz="0" w:space="0" w:color="auto"/>
        <w:left w:val="none" w:sz="0" w:space="0" w:color="auto"/>
        <w:bottom w:val="none" w:sz="0" w:space="0" w:color="auto"/>
        <w:right w:val="none" w:sz="0" w:space="0" w:color="auto"/>
      </w:divBdr>
    </w:div>
    <w:div w:id="1272662240">
      <w:bodyDiv w:val="1"/>
      <w:marLeft w:val="0"/>
      <w:marRight w:val="0"/>
      <w:marTop w:val="0"/>
      <w:marBottom w:val="0"/>
      <w:divBdr>
        <w:top w:val="none" w:sz="0" w:space="0" w:color="auto"/>
        <w:left w:val="none" w:sz="0" w:space="0" w:color="auto"/>
        <w:bottom w:val="none" w:sz="0" w:space="0" w:color="auto"/>
        <w:right w:val="none" w:sz="0" w:space="0" w:color="auto"/>
      </w:divBdr>
    </w:div>
    <w:div w:id="1399400413">
      <w:bodyDiv w:val="1"/>
      <w:marLeft w:val="0"/>
      <w:marRight w:val="0"/>
      <w:marTop w:val="0"/>
      <w:marBottom w:val="0"/>
      <w:divBdr>
        <w:top w:val="none" w:sz="0" w:space="0" w:color="auto"/>
        <w:left w:val="none" w:sz="0" w:space="0" w:color="auto"/>
        <w:bottom w:val="none" w:sz="0" w:space="0" w:color="auto"/>
        <w:right w:val="none" w:sz="0" w:space="0" w:color="auto"/>
      </w:divBdr>
    </w:div>
    <w:div w:id="1425492717">
      <w:bodyDiv w:val="1"/>
      <w:marLeft w:val="0"/>
      <w:marRight w:val="0"/>
      <w:marTop w:val="0"/>
      <w:marBottom w:val="0"/>
      <w:divBdr>
        <w:top w:val="none" w:sz="0" w:space="0" w:color="auto"/>
        <w:left w:val="none" w:sz="0" w:space="0" w:color="auto"/>
        <w:bottom w:val="none" w:sz="0" w:space="0" w:color="auto"/>
        <w:right w:val="none" w:sz="0" w:space="0" w:color="auto"/>
      </w:divBdr>
    </w:div>
    <w:div w:id="1430151957">
      <w:bodyDiv w:val="1"/>
      <w:marLeft w:val="0"/>
      <w:marRight w:val="0"/>
      <w:marTop w:val="0"/>
      <w:marBottom w:val="0"/>
      <w:divBdr>
        <w:top w:val="none" w:sz="0" w:space="0" w:color="auto"/>
        <w:left w:val="none" w:sz="0" w:space="0" w:color="auto"/>
        <w:bottom w:val="none" w:sz="0" w:space="0" w:color="auto"/>
        <w:right w:val="none" w:sz="0" w:space="0" w:color="auto"/>
      </w:divBdr>
    </w:div>
    <w:div w:id="1503741564">
      <w:bodyDiv w:val="1"/>
      <w:marLeft w:val="0"/>
      <w:marRight w:val="0"/>
      <w:marTop w:val="0"/>
      <w:marBottom w:val="0"/>
      <w:divBdr>
        <w:top w:val="none" w:sz="0" w:space="0" w:color="auto"/>
        <w:left w:val="none" w:sz="0" w:space="0" w:color="auto"/>
        <w:bottom w:val="none" w:sz="0" w:space="0" w:color="auto"/>
        <w:right w:val="none" w:sz="0" w:space="0" w:color="auto"/>
      </w:divBdr>
    </w:div>
    <w:div w:id="1521622652">
      <w:bodyDiv w:val="1"/>
      <w:marLeft w:val="0"/>
      <w:marRight w:val="0"/>
      <w:marTop w:val="0"/>
      <w:marBottom w:val="0"/>
      <w:divBdr>
        <w:top w:val="none" w:sz="0" w:space="0" w:color="auto"/>
        <w:left w:val="none" w:sz="0" w:space="0" w:color="auto"/>
        <w:bottom w:val="none" w:sz="0" w:space="0" w:color="auto"/>
        <w:right w:val="none" w:sz="0" w:space="0" w:color="auto"/>
      </w:divBdr>
    </w:div>
    <w:div w:id="1540314707">
      <w:bodyDiv w:val="1"/>
      <w:marLeft w:val="0"/>
      <w:marRight w:val="0"/>
      <w:marTop w:val="0"/>
      <w:marBottom w:val="0"/>
      <w:divBdr>
        <w:top w:val="none" w:sz="0" w:space="0" w:color="auto"/>
        <w:left w:val="none" w:sz="0" w:space="0" w:color="auto"/>
        <w:bottom w:val="none" w:sz="0" w:space="0" w:color="auto"/>
        <w:right w:val="none" w:sz="0" w:space="0" w:color="auto"/>
      </w:divBdr>
    </w:div>
    <w:div w:id="1548445869">
      <w:bodyDiv w:val="1"/>
      <w:marLeft w:val="0"/>
      <w:marRight w:val="0"/>
      <w:marTop w:val="0"/>
      <w:marBottom w:val="0"/>
      <w:divBdr>
        <w:top w:val="none" w:sz="0" w:space="0" w:color="auto"/>
        <w:left w:val="none" w:sz="0" w:space="0" w:color="auto"/>
        <w:bottom w:val="none" w:sz="0" w:space="0" w:color="auto"/>
        <w:right w:val="none" w:sz="0" w:space="0" w:color="auto"/>
      </w:divBdr>
    </w:div>
    <w:div w:id="1557817755">
      <w:bodyDiv w:val="1"/>
      <w:marLeft w:val="0"/>
      <w:marRight w:val="0"/>
      <w:marTop w:val="0"/>
      <w:marBottom w:val="0"/>
      <w:divBdr>
        <w:top w:val="none" w:sz="0" w:space="0" w:color="auto"/>
        <w:left w:val="none" w:sz="0" w:space="0" w:color="auto"/>
        <w:bottom w:val="none" w:sz="0" w:space="0" w:color="auto"/>
        <w:right w:val="none" w:sz="0" w:space="0" w:color="auto"/>
      </w:divBdr>
    </w:div>
    <w:div w:id="1591550450">
      <w:bodyDiv w:val="1"/>
      <w:marLeft w:val="0"/>
      <w:marRight w:val="0"/>
      <w:marTop w:val="0"/>
      <w:marBottom w:val="0"/>
      <w:divBdr>
        <w:top w:val="none" w:sz="0" w:space="0" w:color="auto"/>
        <w:left w:val="none" w:sz="0" w:space="0" w:color="auto"/>
        <w:bottom w:val="none" w:sz="0" w:space="0" w:color="auto"/>
        <w:right w:val="none" w:sz="0" w:space="0" w:color="auto"/>
      </w:divBdr>
    </w:div>
    <w:div w:id="1595898438">
      <w:bodyDiv w:val="1"/>
      <w:marLeft w:val="0"/>
      <w:marRight w:val="0"/>
      <w:marTop w:val="0"/>
      <w:marBottom w:val="0"/>
      <w:divBdr>
        <w:top w:val="none" w:sz="0" w:space="0" w:color="auto"/>
        <w:left w:val="none" w:sz="0" w:space="0" w:color="auto"/>
        <w:bottom w:val="none" w:sz="0" w:space="0" w:color="auto"/>
        <w:right w:val="none" w:sz="0" w:space="0" w:color="auto"/>
      </w:divBdr>
    </w:div>
    <w:div w:id="1626739900">
      <w:bodyDiv w:val="1"/>
      <w:marLeft w:val="0"/>
      <w:marRight w:val="0"/>
      <w:marTop w:val="0"/>
      <w:marBottom w:val="0"/>
      <w:divBdr>
        <w:top w:val="none" w:sz="0" w:space="0" w:color="auto"/>
        <w:left w:val="none" w:sz="0" w:space="0" w:color="auto"/>
        <w:bottom w:val="none" w:sz="0" w:space="0" w:color="auto"/>
        <w:right w:val="none" w:sz="0" w:space="0" w:color="auto"/>
      </w:divBdr>
    </w:div>
    <w:div w:id="1750299745">
      <w:bodyDiv w:val="1"/>
      <w:marLeft w:val="0"/>
      <w:marRight w:val="0"/>
      <w:marTop w:val="0"/>
      <w:marBottom w:val="0"/>
      <w:divBdr>
        <w:top w:val="none" w:sz="0" w:space="0" w:color="auto"/>
        <w:left w:val="none" w:sz="0" w:space="0" w:color="auto"/>
        <w:bottom w:val="none" w:sz="0" w:space="0" w:color="auto"/>
        <w:right w:val="none" w:sz="0" w:space="0" w:color="auto"/>
      </w:divBdr>
    </w:div>
    <w:div w:id="176757628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 w:id="1921979987">
      <w:bodyDiv w:val="1"/>
      <w:marLeft w:val="0"/>
      <w:marRight w:val="0"/>
      <w:marTop w:val="0"/>
      <w:marBottom w:val="0"/>
      <w:divBdr>
        <w:top w:val="none" w:sz="0" w:space="0" w:color="auto"/>
        <w:left w:val="none" w:sz="0" w:space="0" w:color="auto"/>
        <w:bottom w:val="none" w:sz="0" w:space="0" w:color="auto"/>
        <w:right w:val="none" w:sz="0" w:space="0" w:color="auto"/>
      </w:divBdr>
    </w:div>
    <w:div w:id="1973827918">
      <w:bodyDiv w:val="1"/>
      <w:marLeft w:val="0"/>
      <w:marRight w:val="0"/>
      <w:marTop w:val="0"/>
      <w:marBottom w:val="0"/>
      <w:divBdr>
        <w:top w:val="none" w:sz="0" w:space="0" w:color="auto"/>
        <w:left w:val="none" w:sz="0" w:space="0" w:color="auto"/>
        <w:bottom w:val="none" w:sz="0" w:space="0" w:color="auto"/>
        <w:right w:val="none" w:sz="0" w:space="0" w:color="auto"/>
      </w:divBdr>
    </w:div>
    <w:div w:id="2002461592">
      <w:bodyDiv w:val="1"/>
      <w:marLeft w:val="0"/>
      <w:marRight w:val="0"/>
      <w:marTop w:val="0"/>
      <w:marBottom w:val="0"/>
      <w:divBdr>
        <w:top w:val="none" w:sz="0" w:space="0" w:color="auto"/>
        <w:left w:val="none" w:sz="0" w:space="0" w:color="auto"/>
        <w:bottom w:val="none" w:sz="0" w:space="0" w:color="auto"/>
        <w:right w:val="none" w:sz="0" w:space="0" w:color="auto"/>
      </w:divBdr>
    </w:div>
    <w:div w:id="2058821696">
      <w:bodyDiv w:val="1"/>
      <w:marLeft w:val="0"/>
      <w:marRight w:val="0"/>
      <w:marTop w:val="0"/>
      <w:marBottom w:val="0"/>
      <w:divBdr>
        <w:top w:val="none" w:sz="0" w:space="0" w:color="auto"/>
        <w:left w:val="none" w:sz="0" w:space="0" w:color="auto"/>
        <w:bottom w:val="none" w:sz="0" w:space="0" w:color="auto"/>
        <w:right w:val="none" w:sz="0" w:space="0" w:color="auto"/>
      </w:divBdr>
    </w:div>
    <w:div w:id="2085912455">
      <w:bodyDiv w:val="1"/>
      <w:marLeft w:val="0"/>
      <w:marRight w:val="0"/>
      <w:marTop w:val="0"/>
      <w:marBottom w:val="0"/>
      <w:divBdr>
        <w:top w:val="none" w:sz="0" w:space="0" w:color="auto"/>
        <w:left w:val="none" w:sz="0" w:space="0" w:color="auto"/>
        <w:bottom w:val="none" w:sz="0" w:space="0" w:color="auto"/>
        <w:right w:val="none" w:sz="0" w:space="0" w:color="auto"/>
      </w:divBdr>
    </w:div>
    <w:div w:id="21473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393D-FA22-4488-BDD9-EC7EBF24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2024-04-02T03:25:00Z</cp:lastPrinted>
  <dcterms:created xsi:type="dcterms:W3CDTF">2024-03-27T04:34:00Z</dcterms:created>
  <dcterms:modified xsi:type="dcterms:W3CDTF">2024-04-02T04:10:00Z</dcterms:modified>
</cp:coreProperties>
</file>