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0" w:type="auto"/>
        <w:tblInd w:w="56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8" w:type="dxa"/>
          </w:tcPr>
          <w:p>
            <w:pPr>
              <w:widowControl w:val="0"/>
              <w:spacing w:after="0" w:line="240" w:lineRule="auto"/>
              <w:ind w:right="-143"/>
              <w:jc w:val="right"/>
              <w:rPr>
                <w:rFonts w:ascii="Times New Roman" w:hAnsi="Times New Roman"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>
            <w:pPr>
              <w:widowControl w:val="0"/>
              <w:spacing w:after="0" w:line="240" w:lineRule="auto"/>
              <w:ind w:right="-711"/>
              <w:rPr>
                <w:rFonts w:ascii="Times New Roman" w:hAnsi="Times New Roman"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right="-711"/>
              <w:rPr>
                <w:rFonts w:ascii="Times New Roman" w:hAnsi="Times New Roman"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after="0" w:line="240" w:lineRule="auto"/>
              <w:ind w:right="-711"/>
              <w:rPr>
                <w:rFonts w:ascii="Times New Roman" w:hAnsi="Times New Roman"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С.Ж. Асфендияров    атындағы ҚазҰМУ Басқарма – төрағасы, ректоры, м.ғ.к., </w:t>
            </w:r>
          </w:p>
          <w:p>
            <w:pPr>
              <w:widowControl w:val="0"/>
              <w:spacing w:after="0" w:line="240" w:lineRule="auto"/>
              <w:ind w:right="-711"/>
              <w:rPr>
                <w:rFonts w:ascii="Times New Roman" w:hAnsi="Times New Roman"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М.Е.Шорановқа</w:t>
            </w: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>
            <w:pPr>
              <w:widowControl w:val="0"/>
              <w:spacing w:after="0" w:line="240" w:lineRule="auto"/>
              <w:ind w:right="-144"/>
              <w:rPr>
                <w:rFonts w:ascii="Times New Roman" w:hAnsi="Times New Roman"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Председателю правления - ректору КазНМУ  имени С.Д. Асфендиярова </w:t>
            </w:r>
          </w:p>
          <w:p>
            <w:pPr>
              <w:widowControl w:val="0"/>
              <w:spacing w:after="0" w:line="240" w:lineRule="auto"/>
              <w:ind w:right="-144"/>
              <w:rPr>
                <w:rFonts w:ascii="Times New Roman" w:hAnsi="Times New Roman"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к</w:t>
            </w: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.м.н.</w:t>
            </w: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Шоранову М.Е.</w:t>
            </w: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>
      <w:pPr>
        <w:widowControl w:val="0"/>
        <w:spacing w:after="0" w:line="240" w:lineRule="auto"/>
        <w:jc w:val="right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____________________________________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____________________________________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____________________________________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vertAlign w:val="subscript"/>
          <w:lang w:eastAsia="ru-RU"/>
        </w:rPr>
        <w:t>(толық аты-жөнін көрсету/указать Ф.И.О. полностью)</w:t>
      </w:r>
    </w:p>
    <w:p>
      <w:pPr>
        <w:spacing w:after="0" w:line="240" w:lineRule="auto"/>
        <w:ind w:left="2831"/>
        <w:jc w:val="right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  <w:t>Тұрғылықты мекен-жайы/А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дрес фактического проживания</w:t>
      </w:r>
    </w:p>
    <w:p>
      <w:pPr>
        <w:spacing w:after="0" w:line="240" w:lineRule="auto"/>
        <w:ind w:left="2831"/>
        <w:jc w:val="right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  <w:t>__________________________________________________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  <w:t>Үй тел./ дом.тел.: 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Ұялы тел/  сот.тел_______________________</w:t>
      </w:r>
    </w:p>
    <w:p>
      <w:pPr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kk-KZ" w:eastAsia="ru-RU"/>
        </w:rPr>
        <w:t>ӨТІНІШ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  <w:lang w:val="kk-KZ"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Cs/>
          <w:sz w:val="20"/>
          <w:szCs w:val="20"/>
          <w:u w:val="single"/>
          <w:lang w:val="kk-KZ"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val="kk-KZ" w:eastAsia="ru-RU"/>
        </w:rPr>
        <w:t xml:space="preserve">Менің құжаттарымды </w:t>
      </w:r>
      <w:r>
        <w:rPr>
          <w:rFonts w:ascii="Times New Roman" w:hAnsi="Times New Roman" w:eastAsia="Times New Roman" w:cs="Times New Roman"/>
          <w:bCs/>
          <w:sz w:val="28"/>
          <w:szCs w:val="28"/>
          <w:u w:val="single"/>
          <w:lang w:val="kk-KZ" w:eastAsia="ru-RU"/>
        </w:rPr>
        <w:tab/>
      </w:r>
      <w:r>
        <w:rPr>
          <w:rFonts w:ascii="Times New Roman" w:hAnsi="Times New Roman" w:eastAsia="Times New Roman" w:cs="Times New Roman"/>
          <w:bCs/>
          <w:sz w:val="28"/>
          <w:szCs w:val="28"/>
          <w:u w:val="single"/>
          <w:lang w:val="kk-KZ" w:eastAsia="ru-RU"/>
        </w:rPr>
        <w:tab/>
      </w:r>
      <w:r>
        <w:rPr>
          <w:rFonts w:ascii="Times New Roman" w:hAnsi="Times New Roman" w:eastAsia="Times New Roman" w:cs="Times New Roman"/>
          <w:bCs/>
          <w:sz w:val="28"/>
          <w:szCs w:val="28"/>
          <w:u w:val="single"/>
          <w:lang w:val="kk-KZ" w:eastAsia="ru-RU"/>
        </w:rPr>
        <w:tab/>
      </w:r>
      <w:r>
        <w:rPr>
          <w:rFonts w:ascii="Times New Roman" w:hAnsi="Times New Roman" w:eastAsia="Times New Roman" w:cs="Times New Roman"/>
          <w:bCs/>
          <w:sz w:val="28"/>
          <w:szCs w:val="28"/>
          <w:u w:val="single"/>
          <w:lang w:val="kk-KZ" w:eastAsia="ru-RU"/>
        </w:rPr>
        <w:tab/>
      </w:r>
      <w:r>
        <w:rPr>
          <w:rFonts w:ascii="Times New Roman" w:hAnsi="Times New Roman" w:eastAsia="Times New Roman" w:cs="Times New Roman"/>
          <w:bCs/>
          <w:sz w:val="28"/>
          <w:szCs w:val="28"/>
          <w:u w:val="single"/>
          <w:lang w:val="kk-KZ" w:eastAsia="ru-RU"/>
        </w:rPr>
        <w:tab/>
      </w:r>
      <w:r>
        <w:rPr>
          <w:rFonts w:ascii="Times New Roman" w:hAnsi="Times New Roman" w:eastAsia="Times New Roman" w:cs="Times New Roman"/>
          <w:bCs/>
          <w:sz w:val="28"/>
          <w:szCs w:val="28"/>
          <w:u w:val="single"/>
          <w:lang w:val="kk-KZ" w:eastAsia="ru-RU"/>
        </w:rPr>
        <w:tab/>
      </w:r>
      <w:r>
        <w:rPr>
          <w:rFonts w:ascii="Times New Roman" w:hAnsi="Times New Roman" w:eastAsia="Times New Roman" w:cs="Times New Roman"/>
          <w:bCs/>
          <w:sz w:val="28"/>
          <w:szCs w:val="28"/>
          <w:u w:val="single"/>
          <w:lang w:val="kk-KZ" w:eastAsia="ru-RU"/>
        </w:rPr>
        <w:tab/>
      </w:r>
      <w:r>
        <w:rPr>
          <w:rFonts w:ascii="Times New Roman" w:hAnsi="Times New Roman" w:eastAsia="Times New Roman" w:cs="Times New Roman"/>
          <w:bCs/>
          <w:sz w:val="28"/>
          <w:szCs w:val="28"/>
          <w:u w:val="single"/>
          <w:lang w:val="kk-KZ" w:eastAsia="ru-RU"/>
        </w:rPr>
        <w:tab/>
      </w:r>
      <w:r>
        <w:rPr>
          <w:rFonts w:ascii="Times New Roman" w:hAnsi="Times New Roman" w:eastAsia="Times New Roman" w:cs="Times New Roman"/>
          <w:bCs/>
          <w:sz w:val="28"/>
          <w:szCs w:val="28"/>
          <w:u w:val="single"/>
          <w:lang w:val="kk-KZ" w:eastAsia="ru-RU"/>
        </w:rPr>
        <w:tab/>
      </w:r>
      <w:r>
        <w:rPr>
          <w:rFonts w:ascii="Times New Roman" w:hAnsi="Times New Roman" w:eastAsia="Times New Roman" w:cs="Times New Roman"/>
          <w:bCs/>
          <w:sz w:val="28"/>
          <w:szCs w:val="28"/>
          <w:lang w:val="kk-KZ" w:eastAsia="ru-RU"/>
        </w:rPr>
        <w:tab/>
      </w:r>
      <w:r>
        <w:rPr>
          <w:rFonts w:ascii="Times New Roman" w:hAnsi="Times New Roman" w:eastAsia="Times New Roman" w:cs="Times New Roman"/>
          <w:bCs/>
          <w:sz w:val="28"/>
          <w:szCs w:val="28"/>
          <w:lang w:val="kk-KZ" w:eastAsia="ru-RU"/>
        </w:rPr>
        <w:tab/>
      </w:r>
      <w:r>
        <w:rPr>
          <w:rFonts w:ascii="Times New Roman" w:hAnsi="Times New Roman" w:eastAsia="Times New Roman" w:cs="Times New Roman"/>
          <w:bCs/>
          <w:sz w:val="28"/>
          <w:szCs w:val="28"/>
          <w:lang w:val="kk-KZ" w:eastAsia="ru-RU"/>
        </w:rPr>
        <w:tab/>
      </w:r>
      <w:r>
        <w:rPr>
          <w:rFonts w:ascii="Times New Roman" w:hAnsi="Times New Roman" w:eastAsia="Times New Roman" w:cs="Times New Roman"/>
          <w:bCs/>
          <w:sz w:val="28"/>
          <w:szCs w:val="28"/>
          <w:lang w:val="kk-KZ" w:eastAsia="ru-RU"/>
        </w:rPr>
        <w:tab/>
      </w:r>
      <w:r>
        <w:rPr>
          <w:rFonts w:ascii="Times New Roman" w:hAnsi="Times New Roman" w:eastAsia="Times New Roman" w:cs="Times New Roman"/>
          <w:bCs/>
          <w:sz w:val="28"/>
          <w:szCs w:val="28"/>
          <w:lang w:val="kk-KZ" w:eastAsia="ru-RU"/>
        </w:rPr>
        <w:tab/>
      </w:r>
      <w:r>
        <w:rPr>
          <w:rFonts w:ascii="Times New Roman" w:hAnsi="Times New Roman" w:eastAsia="Times New Roman" w:cs="Times New Roman"/>
          <w:bCs/>
          <w:sz w:val="28"/>
          <w:szCs w:val="28"/>
          <w:lang w:val="kk-KZ" w:eastAsia="ru-RU"/>
        </w:rPr>
        <w:tab/>
      </w:r>
      <w:r>
        <w:rPr>
          <w:rFonts w:ascii="Times New Roman" w:hAnsi="Times New Roman" w:eastAsia="Times New Roman" w:cs="Times New Roman"/>
          <w:bCs/>
          <w:sz w:val="28"/>
          <w:szCs w:val="28"/>
          <w:lang w:val="kk-KZ" w:eastAsia="ru-RU"/>
        </w:rPr>
        <w:tab/>
      </w:r>
      <w:r>
        <w:rPr>
          <w:rFonts w:ascii="Times New Roman" w:hAnsi="Times New Roman" w:eastAsia="Times New Roman" w:cs="Times New Roman"/>
          <w:bCs/>
          <w:sz w:val="20"/>
          <w:szCs w:val="20"/>
          <w:lang w:val="kk-KZ" w:eastAsia="ru-RU"/>
        </w:rPr>
        <w:t>(мамандық атауы)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val="kk-KZ" w:eastAsia="ru-RU"/>
        </w:rPr>
        <w:t>білім беру бағдарламасы бойынша докторантураға алдын-ала іріктеуден өтуге қабылдауыңызды сұраймын.</w:t>
      </w:r>
    </w:p>
    <w:p>
      <w:pPr>
        <w:tabs>
          <w:tab w:val="left" w:pos="6555"/>
        </w:tabs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val="kk-KZ" w:eastAsia="ru-RU"/>
        </w:rPr>
      </w:pPr>
    </w:p>
    <w:p>
      <w:pPr>
        <w:tabs>
          <w:tab w:val="left" w:pos="6555"/>
        </w:tabs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b/>
          <w:bCs/>
          <w:i/>
          <w:sz w:val="24"/>
          <w:szCs w:val="24"/>
          <w:lang w:val="kk-KZ"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ЗАЯВЛЕНИЕ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Прошу принять мои документы</w:t>
      </w:r>
      <w:r>
        <w:rPr>
          <w:rFonts w:hint="default"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,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для участия в предварительном отборе по образовательной программе докторантуры _________________________________________________________________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(название спец.)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>
      <w:pPr>
        <w:tabs>
          <w:tab w:val="left" w:pos="6555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sz w:val="24"/>
          <w:szCs w:val="24"/>
          <w:lang w:val="kk-KZ" w:eastAsia="ru-RU"/>
        </w:rPr>
      </w:pPr>
      <w:r>
        <w:rPr>
          <w:rFonts w:ascii="Times New Roman" w:hAnsi="Times New Roman" w:eastAsia="Times New Roman" w:cs="Times New Roman"/>
          <w:b/>
          <w:bCs/>
          <w:i/>
          <w:sz w:val="24"/>
          <w:szCs w:val="24"/>
          <w:lang w:val="kk-KZ" w:eastAsia="ru-RU"/>
        </w:rPr>
        <w:t>Күні/Дата: «_____»  _____________2024 ж.</w:t>
      </w:r>
    </w:p>
    <w:p>
      <w:pPr>
        <w:tabs>
          <w:tab w:val="left" w:pos="6555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sz w:val="24"/>
          <w:szCs w:val="24"/>
          <w:lang w:val="kk-KZ" w:eastAsia="ru-RU"/>
        </w:rPr>
      </w:pPr>
    </w:p>
    <w:p>
      <w:pPr>
        <w:tabs>
          <w:tab w:val="left" w:pos="6555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sz w:val="24"/>
          <w:szCs w:val="24"/>
          <w:lang w:val="kk-KZ" w:eastAsia="ru-RU"/>
        </w:rPr>
      </w:pPr>
      <w:r>
        <w:rPr>
          <w:rFonts w:ascii="Times New Roman" w:hAnsi="Times New Roman" w:eastAsia="Times New Roman" w:cs="Times New Roman"/>
          <w:b/>
          <w:bCs/>
          <w:i/>
          <w:sz w:val="24"/>
          <w:szCs w:val="24"/>
          <w:lang w:val="kk-KZ" w:eastAsia="ru-RU"/>
        </w:rPr>
        <w:t xml:space="preserve">Қолы/Подпись _______________________ </w:t>
      </w:r>
    </w:p>
    <w:sectPr>
      <w:head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3"/>
      <w:tblW w:w="10313" w:type="dxa"/>
      <w:tblInd w:w="-849" w:type="dxa"/>
      <w:tblBorders>
        <w:top w:val="double" w:color="auto" w:sz="4" w:space="0"/>
        <w:left w:val="double" w:color="auto" w:sz="4" w:space="0"/>
        <w:bottom w:val="double" w:color="auto" w:sz="4" w:space="0"/>
        <w:right w:val="double" w:color="auto" w:sz="4" w:space="0"/>
        <w:insideH w:val="double" w:color="auto" w:sz="4" w:space="0"/>
        <w:insideV w:val="doub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134"/>
      <w:gridCol w:w="3590"/>
      <w:gridCol w:w="3214"/>
      <w:gridCol w:w="2375"/>
    </w:tblGrid>
    <w:tr>
      <w:tblPrEx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134" w:type="dxa"/>
          <w:vMerge w:val="restart"/>
        </w:tcPr>
        <w:p>
          <w:pPr>
            <w:widowControl w:val="0"/>
            <w:tabs>
              <w:tab w:val="left" w:pos="-108"/>
              <w:tab w:val="center" w:pos="4677"/>
              <w:tab w:val="right" w:pos="9355"/>
            </w:tabs>
            <w:spacing w:after="0" w:line="240" w:lineRule="auto"/>
            <w:rPr>
              <w:rFonts w:ascii="Calibri" w:hAnsi="Calibri" w:eastAsia="Calibri" w:cs="Calibri"/>
              <w:color w:val="000000"/>
              <w:sz w:val="6"/>
              <w:szCs w:val="20"/>
              <w:lang w:eastAsia="ru-RU"/>
            </w:rPr>
          </w:pPr>
        </w:p>
        <w:p>
          <w:pPr>
            <w:widowControl w:val="0"/>
            <w:spacing w:after="0" w:line="240" w:lineRule="auto"/>
            <w:rPr>
              <w:rFonts w:ascii="Calibri" w:hAnsi="Calibri" w:eastAsia="Calibri" w:cs="Calibri"/>
              <w:color w:val="000000"/>
              <w:sz w:val="20"/>
              <w:szCs w:val="20"/>
              <w:lang w:eastAsia="ru-RU"/>
            </w:rPr>
          </w:pPr>
          <w:r>
            <w:rPr>
              <w:rFonts w:ascii="Calibri" w:hAnsi="Calibri" w:eastAsia="Calibri" w:cs="Calibri"/>
              <w:color w:val="000000"/>
            </w:rPr>
            <w:drawing>
              <wp:inline distT="0" distB="0" distL="0" distR="0">
                <wp:extent cx="582930" cy="702945"/>
                <wp:effectExtent l="0" t="0" r="7620" b="190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79" w:type="dxa"/>
          <w:gridSpan w:val="3"/>
        </w:tcPr>
        <w:p>
          <w:pPr>
            <w:widowControl w:val="0"/>
            <w:spacing w:after="0" w:line="240" w:lineRule="auto"/>
            <w:ind w:left="51" w:hanging="5"/>
            <w:contextualSpacing/>
            <w:jc w:val="center"/>
            <w:rPr>
              <w:rFonts w:ascii="Tahoma" w:hAnsi="Tahoma" w:eastAsia="Calibri" w:cs="Tahoma"/>
              <w:b/>
              <w:color w:val="000000"/>
              <w:sz w:val="8"/>
              <w:szCs w:val="17"/>
              <w:lang w:val="kk-KZ" w:eastAsia="ru-RU"/>
            </w:rPr>
          </w:pPr>
        </w:p>
        <w:p>
          <w:pPr>
            <w:widowControl w:val="0"/>
            <w:spacing w:after="0" w:line="240" w:lineRule="auto"/>
            <w:jc w:val="center"/>
            <w:rPr>
              <w:rFonts w:ascii="Tahoma" w:hAnsi="Tahoma" w:eastAsia="Calibri" w:cs="Tahoma"/>
              <w:b/>
              <w:color w:val="000000"/>
              <w:sz w:val="17"/>
              <w:szCs w:val="17"/>
              <w:lang w:val="kk-KZ" w:eastAsia="ru-RU"/>
            </w:rPr>
          </w:pPr>
          <w:r>
            <w:rPr>
              <w:rFonts w:ascii="Tahoma" w:hAnsi="Tahoma" w:eastAsia="Calibri" w:cs="Tahoma"/>
              <w:b/>
              <w:bCs/>
              <w:color w:val="000000"/>
              <w:sz w:val="17"/>
              <w:szCs w:val="17"/>
              <w:lang w:val="kk-KZ" w:eastAsia="ru-RU"/>
            </w:rPr>
            <w:t>«С.Ж. АСФЕНДИЯРОВ АТЫНДАҒЫ ҚАЗАҚ ҰЛТТЫҚ МЕДИЦИНА УНИВЕРСИТЕТІ» КЕАҚ</w:t>
          </w:r>
        </w:p>
        <w:p>
          <w:pPr>
            <w:widowControl w:val="0"/>
            <w:spacing w:after="0" w:line="240" w:lineRule="auto"/>
            <w:ind w:left="51" w:hanging="5"/>
            <w:contextualSpacing/>
            <w:jc w:val="center"/>
            <w:rPr>
              <w:rFonts w:ascii="Tahoma" w:hAnsi="Tahoma" w:eastAsia="Calibri" w:cs="Tahoma"/>
              <w:b/>
              <w:color w:val="000000"/>
              <w:sz w:val="4"/>
              <w:szCs w:val="17"/>
              <w:lang w:val="kk-KZ" w:eastAsia="ru-RU"/>
            </w:rPr>
          </w:pPr>
        </w:p>
        <w:p>
          <w:pPr>
            <w:widowControl w:val="0"/>
            <w:tabs>
              <w:tab w:val="center" w:pos="4677"/>
              <w:tab w:val="right" w:pos="9355"/>
            </w:tabs>
            <w:spacing w:after="0" w:line="240" w:lineRule="auto"/>
            <w:ind w:left="-120"/>
            <w:contextualSpacing/>
            <w:jc w:val="center"/>
            <w:rPr>
              <w:rFonts w:ascii="Tahoma" w:hAnsi="Tahoma" w:eastAsia="Calibri" w:cs="Tahoma"/>
              <w:b/>
              <w:color w:val="000000"/>
              <w:sz w:val="17"/>
              <w:szCs w:val="17"/>
              <w:lang w:eastAsia="ru-RU"/>
            </w:rPr>
          </w:pPr>
          <w:r>
            <w:rPr>
              <w:rFonts w:ascii="Tahoma" w:hAnsi="Tahoma" w:eastAsia="Calibri" w:cs="Tahoma"/>
              <w:b/>
              <w:color w:val="000000"/>
              <w:sz w:val="17"/>
              <w:szCs w:val="17"/>
              <w:lang w:val="kk-KZ" w:eastAsia="ru-RU"/>
            </w:rPr>
            <w:t xml:space="preserve">НАО «КАЗАХСКИЙ </w:t>
          </w:r>
          <w:r>
            <w:rPr>
              <w:rFonts w:ascii="Tahoma" w:hAnsi="Tahoma" w:eastAsia="Calibri" w:cs="Tahoma"/>
              <w:b/>
              <w:color w:val="000000"/>
              <w:sz w:val="17"/>
              <w:szCs w:val="17"/>
              <w:lang w:eastAsia="ru-RU"/>
            </w:rPr>
            <w:t>НАЦИОНАЛЬНЫЙ МЕДИЦИНСКИЙ УНИВЕРСИТЕТ ИМЕНИ С.Д.АСФЕНДИЯРОВА»</w:t>
          </w:r>
        </w:p>
        <w:p>
          <w:pPr>
            <w:widowControl w:val="0"/>
            <w:tabs>
              <w:tab w:val="center" w:pos="4677"/>
              <w:tab w:val="right" w:pos="9355"/>
            </w:tabs>
            <w:spacing w:after="0" w:line="240" w:lineRule="auto"/>
            <w:rPr>
              <w:rFonts w:ascii="Tahoma" w:hAnsi="Tahoma" w:eastAsia="Calibri" w:cs="Tahoma"/>
              <w:color w:val="000000"/>
              <w:sz w:val="8"/>
              <w:szCs w:val="20"/>
              <w:lang w:eastAsia="ru-RU"/>
            </w:rPr>
          </w:pPr>
        </w:p>
      </w:tc>
    </w:tr>
    <w:tr>
      <w:tblPrEx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64" w:hRule="atLeast"/>
      </w:trPr>
      <w:tc>
        <w:tcPr>
          <w:tcW w:w="1134" w:type="dxa"/>
          <w:vMerge w:val="continue"/>
        </w:tcPr>
        <w:p>
          <w:pPr>
            <w:widowControl w:val="0"/>
            <w:tabs>
              <w:tab w:val="center" w:pos="4677"/>
              <w:tab w:val="right" w:pos="9355"/>
            </w:tabs>
            <w:spacing w:after="0" w:line="240" w:lineRule="auto"/>
            <w:rPr>
              <w:rFonts w:ascii="Calibri" w:hAnsi="Calibri" w:eastAsia="Calibri" w:cs="Calibri"/>
              <w:color w:val="000000"/>
              <w:sz w:val="20"/>
              <w:szCs w:val="20"/>
              <w:lang w:eastAsia="ru-RU"/>
            </w:rPr>
          </w:pPr>
        </w:p>
      </w:tc>
      <w:tc>
        <w:tcPr>
          <w:tcW w:w="3590" w:type="dxa"/>
          <w:vMerge w:val="restart"/>
        </w:tcPr>
        <w:p>
          <w:pPr>
            <w:widowControl w:val="0"/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eastAsia="Calibri" w:cs="Times New Roman"/>
              <w:color w:val="000000"/>
              <w:sz w:val="8"/>
              <w:szCs w:val="17"/>
              <w:lang w:val="kk-KZ" w:eastAsia="ru-RU"/>
            </w:rPr>
          </w:pPr>
        </w:p>
        <w:p>
          <w:pPr>
            <w:widowControl w:val="0"/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eastAsia="Calibri" w:cs="Times New Roman"/>
              <w:color w:val="000000"/>
              <w:sz w:val="17"/>
              <w:szCs w:val="17"/>
              <w:lang w:val="kk-KZ" w:eastAsia="ru-RU"/>
            </w:rPr>
          </w:pPr>
          <w:r>
            <w:rPr>
              <w:rFonts w:ascii="Times New Roman" w:hAnsi="Times New Roman" w:eastAsia="Calibri" w:cs="Times New Roman"/>
              <w:color w:val="000000"/>
              <w:sz w:val="17"/>
              <w:szCs w:val="17"/>
              <w:lang w:val="kk-KZ" w:eastAsia="ru-RU"/>
            </w:rPr>
            <w:t xml:space="preserve">Магистратура және </w:t>
          </w:r>
          <w:r>
            <w:rPr>
              <w:rFonts w:ascii="Times New Roman" w:hAnsi="Times New Roman" w:eastAsia="Calibri" w:cs="Times New Roman"/>
              <w:color w:val="000000"/>
              <w:sz w:val="17"/>
              <w:szCs w:val="17"/>
              <w:lang w:eastAsia="ru-RU"/>
            </w:rPr>
            <w:t>докторантур</w:t>
          </w:r>
          <w:r>
            <w:rPr>
              <w:rFonts w:ascii="Times New Roman" w:hAnsi="Times New Roman" w:eastAsia="Calibri" w:cs="Times New Roman"/>
              <w:color w:val="000000"/>
              <w:sz w:val="17"/>
              <w:szCs w:val="17"/>
              <w:lang w:val="kk-KZ" w:eastAsia="ru-RU"/>
            </w:rPr>
            <w:t>а бөлімі</w:t>
          </w:r>
        </w:p>
        <w:p>
          <w:pPr>
            <w:widowControl w:val="0"/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ahoma" w:hAnsi="Tahoma" w:eastAsia="Calibri" w:cs="Tahoma"/>
              <w:color w:val="000000"/>
              <w:sz w:val="20"/>
              <w:szCs w:val="20"/>
              <w:lang w:eastAsia="ru-RU"/>
            </w:rPr>
          </w:pPr>
          <w:r>
            <w:rPr>
              <w:rFonts w:ascii="Times New Roman" w:hAnsi="Times New Roman" w:eastAsia="Calibri" w:cs="Times New Roman"/>
              <w:color w:val="000000"/>
              <w:sz w:val="17"/>
              <w:szCs w:val="17"/>
              <w:lang w:val="kk-KZ" w:eastAsia="ru-RU"/>
            </w:rPr>
            <w:t xml:space="preserve">Отдел магистратуры и </w:t>
          </w:r>
          <w:r>
            <w:rPr>
              <w:rFonts w:ascii="Times New Roman" w:hAnsi="Times New Roman" w:eastAsia="Calibri" w:cs="Times New Roman"/>
              <w:color w:val="000000"/>
              <w:sz w:val="17"/>
              <w:szCs w:val="17"/>
              <w:lang w:eastAsia="ru-RU"/>
            </w:rPr>
            <w:t>докторантуры</w:t>
          </w:r>
        </w:p>
      </w:tc>
      <w:tc>
        <w:tcPr>
          <w:tcW w:w="3214" w:type="dxa"/>
          <w:vMerge w:val="restart"/>
        </w:tcPr>
        <w:p>
          <w:pPr>
            <w:widowControl w:val="0"/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eastAsia="Calibri" w:cs="Times New Roman"/>
              <w:color w:val="000000"/>
              <w:sz w:val="8"/>
              <w:szCs w:val="17"/>
              <w:lang w:val="kk-KZ" w:eastAsia="ru-RU"/>
            </w:rPr>
          </w:pPr>
        </w:p>
        <w:p>
          <w:pPr>
            <w:widowControl w:val="0"/>
            <w:spacing w:after="0" w:line="240" w:lineRule="auto"/>
            <w:jc w:val="center"/>
            <w:rPr>
              <w:rFonts w:ascii="Times New Roman" w:hAnsi="Times New Roman" w:eastAsia="Calibri" w:cs="Times New Roman"/>
              <w:color w:val="000000"/>
              <w:sz w:val="17"/>
              <w:szCs w:val="17"/>
              <w:lang w:val="kk-KZ" w:eastAsia="ru-RU"/>
            </w:rPr>
          </w:pPr>
          <w:r>
            <w:rPr>
              <w:rFonts w:ascii="Times New Roman" w:hAnsi="Times New Roman" w:eastAsia="Calibri" w:cs="Times New Roman"/>
              <w:color w:val="000000"/>
              <w:sz w:val="17"/>
              <w:szCs w:val="17"/>
              <w:lang w:val="kk-KZ" w:eastAsia="ru-RU"/>
            </w:rPr>
            <w:t>Өтініш</w:t>
          </w:r>
        </w:p>
        <w:p>
          <w:pPr>
            <w:widowControl w:val="0"/>
            <w:spacing w:after="0" w:line="240" w:lineRule="auto"/>
            <w:jc w:val="center"/>
            <w:rPr>
              <w:rFonts w:ascii="Times New Roman" w:hAnsi="Times New Roman" w:eastAsia="Calibri" w:cs="Times New Roman"/>
              <w:color w:val="000000"/>
              <w:sz w:val="17"/>
              <w:szCs w:val="17"/>
              <w:lang w:val="kk-KZ" w:eastAsia="ru-RU"/>
            </w:rPr>
          </w:pPr>
          <w:r>
            <w:rPr>
              <w:rFonts w:ascii="Times New Roman" w:hAnsi="Times New Roman" w:eastAsia="Calibri" w:cs="Times New Roman"/>
              <w:color w:val="000000"/>
              <w:sz w:val="17"/>
              <w:szCs w:val="17"/>
              <w:lang w:val="kk-KZ" w:eastAsia="ru-RU"/>
            </w:rPr>
            <w:t>заявление</w:t>
          </w:r>
        </w:p>
      </w:tc>
      <w:tc>
        <w:tcPr>
          <w:tcW w:w="2375" w:type="dxa"/>
        </w:tcPr>
        <w:p>
          <w:pPr>
            <w:widowControl w:val="0"/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eastAsia="Calibri" w:cs="Times New Roman"/>
              <w:color w:val="7030A0"/>
              <w:sz w:val="20"/>
              <w:szCs w:val="20"/>
              <w:lang w:val="kk-KZ" w:eastAsia="ru-RU"/>
            </w:rPr>
          </w:pPr>
          <w:r>
            <w:rPr>
              <w:rFonts w:ascii="Times New Roman" w:hAnsi="Times New Roman" w:eastAsia="Calibri" w:cs="Times New Roman"/>
              <w:color w:val="7030A0"/>
              <w:sz w:val="17"/>
              <w:szCs w:val="17"/>
              <w:lang w:eastAsia="ru-RU"/>
            </w:rPr>
            <w:t>Редакция: 1</w:t>
          </w:r>
        </w:p>
      </w:tc>
    </w:tr>
    <w:tr>
      <w:tblPrEx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05" w:hRule="atLeast"/>
      </w:trPr>
      <w:tc>
        <w:tcPr>
          <w:tcW w:w="1134" w:type="dxa"/>
          <w:vMerge w:val="continue"/>
        </w:tcPr>
        <w:p>
          <w:pPr>
            <w:widowControl w:val="0"/>
            <w:tabs>
              <w:tab w:val="center" w:pos="4677"/>
              <w:tab w:val="right" w:pos="9355"/>
            </w:tabs>
            <w:spacing w:after="0" w:line="240" w:lineRule="auto"/>
            <w:rPr>
              <w:rFonts w:ascii="Calibri" w:hAnsi="Calibri" w:eastAsia="Calibri" w:cs="Calibri"/>
              <w:color w:val="000000"/>
              <w:sz w:val="20"/>
              <w:szCs w:val="20"/>
              <w:lang w:eastAsia="ru-RU"/>
            </w:rPr>
          </w:pPr>
        </w:p>
      </w:tc>
      <w:tc>
        <w:tcPr>
          <w:tcW w:w="3590" w:type="dxa"/>
          <w:vMerge w:val="continue"/>
        </w:tcPr>
        <w:p>
          <w:pPr>
            <w:widowControl w:val="0"/>
            <w:tabs>
              <w:tab w:val="center" w:pos="4677"/>
              <w:tab w:val="right" w:pos="9355"/>
            </w:tabs>
            <w:spacing w:after="0" w:line="240" w:lineRule="auto"/>
            <w:rPr>
              <w:rFonts w:ascii="Tahoma" w:hAnsi="Tahoma" w:eastAsia="Calibri" w:cs="Tahoma"/>
              <w:color w:val="000000"/>
              <w:sz w:val="20"/>
              <w:szCs w:val="20"/>
              <w:lang w:eastAsia="ru-RU"/>
            </w:rPr>
          </w:pPr>
        </w:p>
      </w:tc>
      <w:tc>
        <w:tcPr>
          <w:tcW w:w="3214" w:type="dxa"/>
          <w:vMerge w:val="continue"/>
        </w:tcPr>
        <w:p>
          <w:pPr>
            <w:widowControl w:val="0"/>
            <w:tabs>
              <w:tab w:val="center" w:pos="4677"/>
              <w:tab w:val="right" w:pos="9355"/>
            </w:tabs>
            <w:spacing w:after="0" w:line="240" w:lineRule="auto"/>
            <w:rPr>
              <w:rFonts w:ascii="Tahoma" w:hAnsi="Tahoma" w:eastAsia="Calibri" w:cs="Tahoma"/>
              <w:color w:val="000000"/>
              <w:sz w:val="20"/>
              <w:szCs w:val="20"/>
              <w:lang w:eastAsia="ru-RU"/>
            </w:rPr>
          </w:pPr>
        </w:p>
      </w:tc>
      <w:tc>
        <w:tcPr>
          <w:tcW w:w="2375" w:type="dxa"/>
        </w:tcPr>
        <w:p>
          <w:pPr>
            <w:widowControl w:val="0"/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eastAsia="Calibri" w:cs="Times New Roman"/>
              <w:color w:val="7030A0"/>
              <w:sz w:val="17"/>
              <w:szCs w:val="17"/>
              <w:lang w:eastAsia="ru-RU"/>
            </w:rPr>
          </w:pPr>
          <w:r>
            <w:rPr>
              <w:rFonts w:ascii="Times New Roman" w:hAnsi="Times New Roman" w:eastAsia="Calibri" w:cs="Times New Roman"/>
              <w:color w:val="7030A0"/>
              <w:sz w:val="17"/>
              <w:szCs w:val="17"/>
              <w:lang w:eastAsia="ru-RU"/>
            </w:rPr>
            <w:t xml:space="preserve">Страница </w:t>
          </w:r>
          <w:r>
            <w:rPr>
              <w:rFonts w:ascii="Times New Roman" w:hAnsi="Times New Roman" w:eastAsia="Calibri" w:cs="Times New Roman"/>
              <w:color w:val="7030A0"/>
              <w:sz w:val="17"/>
              <w:szCs w:val="17"/>
              <w:lang w:val="en-US" w:eastAsia="ru-RU"/>
            </w:rPr>
            <w:fldChar w:fldCharType="begin"/>
          </w:r>
          <w:r>
            <w:rPr>
              <w:rFonts w:ascii="Times New Roman" w:hAnsi="Times New Roman" w:eastAsia="Calibri" w:cs="Times New Roman"/>
              <w:color w:val="7030A0"/>
              <w:sz w:val="17"/>
              <w:szCs w:val="17"/>
              <w:lang w:val="en-US" w:eastAsia="ru-RU"/>
            </w:rPr>
            <w:instrText xml:space="preserve">PAGE  \* Arabic  \* MERGEFORMAT</w:instrText>
          </w:r>
          <w:r>
            <w:rPr>
              <w:rFonts w:ascii="Times New Roman" w:hAnsi="Times New Roman" w:eastAsia="Calibri" w:cs="Times New Roman"/>
              <w:color w:val="7030A0"/>
              <w:sz w:val="17"/>
              <w:szCs w:val="17"/>
              <w:lang w:val="en-US" w:eastAsia="ru-RU"/>
            </w:rPr>
            <w:fldChar w:fldCharType="separate"/>
          </w:r>
          <w:r>
            <w:rPr>
              <w:rFonts w:ascii="Times New Roman" w:hAnsi="Times New Roman" w:eastAsia="Calibri" w:cs="Times New Roman"/>
              <w:color w:val="7030A0"/>
              <w:sz w:val="17"/>
              <w:szCs w:val="17"/>
              <w:lang w:val="en-US" w:eastAsia="ru-RU"/>
            </w:rPr>
            <w:t>6</w:t>
          </w:r>
          <w:r>
            <w:rPr>
              <w:rFonts w:ascii="Times New Roman" w:hAnsi="Times New Roman" w:eastAsia="Calibri" w:cs="Times New Roman"/>
              <w:color w:val="7030A0"/>
              <w:sz w:val="17"/>
              <w:szCs w:val="17"/>
              <w:lang w:val="en-US" w:eastAsia="ru-RU"/>
            </w:rPr>
            <w:fldChar w:fldCharType="end"/>
          </w:r>
          <w:r>
            <w:rPr>
              <w:rFonts w:ascii="Times New Roman" w:hAnsi="Times New Roman" w:eastAsia="Calibri" w:cs="Times New Roman"/>
              <w:color w:val="7030A0"/>
              <w:sz w:val="17"/>
              <w:szCs w:val="17"/>
              <w:lang w:eastAsia="ru-RU"/>
            </w:rPr>
            <w:t xml:space="preserve"> из</w:t>
          </w:r>
          <w:r>
            <w:rPr>
              <w:rFonts w:ascii="Times New Roman" w:hAnsi="Times New Roman" w:eastAsia="Calibri" w:cs="Times New Roman"/>
              <w:color w:val="7030A0"/>
              <w:sz w:val="17"/>
              <w:szCs w:val="17"/>
              <w:lang w:val="en-US" w:eastAsia="ru-RU"/>
            </w:rPr>
            <w:t xml:space="preserve"> </w:t>
          </w:r>
          <w:r>
            <w:rPr>
              <w:rFonts w:ascii="Times New Roman" w:hAnsi="Times New Roman" w:eastAsia="Calibri" w:cs="Times New Roman"/>
              <w:color w:val="7030A0"/>
              <w:sz w:val="17"/>
              <w:szCs w:val="17"/>
              <w:lang w:val="kk-KZ" w:eastAsia="ru-RU"/>
            </w:rPr>
            <w:t>1</w:t>
          </w:r>
        </w:p>
      </w:tc>
    </w:tr>
  </w:tbl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58"/>
    <w:rsid w:val="00005C43"/>
    <w:rsid w:val="00025CDA"/>
    <w:rsid w:val="00053AD6"/>
    <w:rsid w:val="00063074"/>
    <w:rsid w:val="00064243"/>
    <w:rsid w:val="000811FA"/>
    <w:rsid w:val="00096251"/>
    <w:rsid w:val="000A7A31"/>
    <w:rsid w:val="000B038C"/>
    <w:rsid w:val="00100BD8"/>
    <w:rsid w:val="001024CE"/>
    <w:rsid w:val="00131110"/>
    <w:rsid w:val="00177D67"/>
    <w:rsid w:val="001904F6"/>
    <w:rsid w:val="00196529"/>
    <w:rsid w:val="001B196B"/>
    <w:rsid w:val="001B642E"/>
    <w:rsid w:val="001C13D2"/>
    <w:rsid w:val="001C2AE0"/>
    <w:rsid w:val="001D0A0B"/>
    <w:rsid w:val="002163E2"/>
    <w:rsid w:val="002347F3"/>
    <w:rsid w:val="002667A2"/>
    <w:rsid w:val="002710CA"/>
    <w:rsid w:val="00286832"/>
    <w:rsid w:val="002873CD"/>
    <w:rsid w:val="002973B2"/>
    <w:rsid w:val="002B1B33"/>
    <w:rsid w:val="002B5950"/>
    <w:rsid w:val="002F51CE"/>
    <w:rsid w:val="003349C6"/>
    <w:rsid w:val="003374A9"/>
    <w:rsid w:val="003441EB"/>
    <w:rsid w:val="0039098E"/>
    <w:rsid w:val="003A5D73"/>
    <w:rsid w:val="004152B9"/>
    <w:rsid w:val="00420D39"/>
    <w:rsid w:val="0043423B"/>
    <w:rsid w:val="00445A17"/>
    <w:rsid w:val="00493F4C"/>
    <w:rsid w:val="004B68CE"/>
    <w:rsid w:val="004C4E21"/>
    <w:rsid w:val="004C510E"/>
    <w:rsid w:val="00503FDF"/>
    <w:rsid w:val="00512A2A"/>
    <w:rsid w:val="005243F5"/>
    <w:rsid w:val="0053336A"/>
    <w:rsid w:val="005605E4"/>
    <w:rsid w:val="00565AE7"/>
    <w:rsid w:val="005740AE"/>
    <w:rsid w:val="005909E0"/>
    <w:rsid w:val="0059305B"/>
    <w:rsid w:val="00593372"/>
    <w:rsid w:val="00603319"/>
    <w:rsid w:val="00607D48"/>
    <w:rsid w:val="00610C7F"/>
    <w:rsid w:val="006276E9"/>
    <w:rsid w:val="00670BD6"/>
    <w:rsid w:val="00672F2F"/>
    <w:rsid w:val="0067628E"/>
    <w:rsid w:val="00676D54"/>
    <w:rsid w:val="00693913"/>
    <w:rsid w:val="00696B9A"/>
    <w:rsid w:val="006A5A58"/>
    <w:rsid w:val="006E79AF"/>
    <w:rsid w:val="00722BD6"/>
    <w:rsid w:val="007254A6"/>
    <w:rsid w:val="00730F70"/>
    <w:rsid w:val="00733241"/>
    <w:rsid w:val="00745323"/>
    <w:rsid w:val="0075135A"/>
    <w:rsid w:val="007628CE"/>
    <w:rsid w:val="00782917"/>
    <w:rsid w:val="00784E3C"/>
    <w:rsid w:val="0079012F"/>
    <w:rsid w:val="00790980"/>
    <w:rsid w:val="007B6A98"/>
    <w:rsid w:val="007E071A"/>
    <w:rsid w:val="00807078"/>
    <w:rsid w:val="00816471"/>
    <w:rsid w:val="00827577"/>
    <w:rsid w:val="00827822"/>
    <w:rsid w:val="0084687D"/>
    <w:rsid w:val="00862CE2"/>
    <w:rsid w:val="00870F50"/>
    <w:rsid w:val="00893D9B"/>
    <w:rsid w:val="00894708"/>
    <w:rsid w:val="008A0AF0"/>
    <w:rsid w:val="008C02D5"/>
    <w:rsid w:val="008C19EC"/>
    <w:rsid w:val="008D2A2E"/>
    <w:rsid w:val="009068AB"/>
    <w:rsid w:val="00923918"/>
    <w:rsid w:val="00932BFB"/>
    <w:rsid w:val="0094633A"/>
    <w:rsid w:val="00950BE3"/>
    <w:rsid w:val="009559D8"/>
    <w:rsid w:val="00965FFB"/>
    <w:rsid w:val="00992FE2"/>
    <w:rsid w:val="009C4492"/>
    <w:rsid w:val="00A11EED"/>
    <w:rsid w:val="00A92338"/>
    <w:rsid w:val="00AA1943"/>
    <w:rsid w:val="00AE0B67"/>
    <w:rsid w:val="00AE52E7"/>
    <w:rsid w:val="00AF418F"/>
    <w:rsid w:val="00B407EF"/>
    <w:rsid w:val="00B47C80"/>
    <w:rsid w:val="00B84DFC"/>
    <w:rsid w:val="00BA18F2"/>
    <w:rsid w:val="00BF116D"/>
    <w:rsid w:val="00BF742C"/>
    <w:rsid w:val="00C11DA2"/>
    <w:rsid w:val="00C20A15"/>
    <w:rsid w:val="00C251C9"/>
    <w:rsid w:val="00C71B6A"/>
    <w:rsid w:val="00C90F36"/>
    <w:rsid w:val="00C97268"/>
    <w:rsid w:val="00CA0981"/>
    <w:rsid w:val="00CC4A8C"/>
    <w:rsid w:val="00CC5577"/>
    <w:rsid w:val="00CE4034"/>
    <w:rsid w:val="00CE634D"/>
    <w:rsid w:val="00D178B1"/>
    <w:rsid w:val="00D20B77"/>
    <w:rsid w:val="00D31FB0"/>
    <w:rsid w:val="00D33E96"/>
    <w:rsid w:val="00D4577F"/>
    <w:rsid w:val="00D50328"/>
    <w:rsid w:val="00D56E01"/>
    <w:rsid w:val="00D62AF8"/>
    <w:rsid w:val="00D64E7D"/>
    <w:rsid w:val="00D9743C"/>
    <w:rsid w:val="00DA41BE"/>
    <w:rsid w:val="00E07766"/>
    <w:rsid w:val="00E346AB"/>
    <w:rsid w:val="00E45F2D"/>
    <w:rsid w:val="00E46FFA"/>
    <w:rsid w:val="00E75282"/>
    <w:rsid w:val="00E86FD2"/>
    <w:rsid w:val="00E96040"/>
    <w:rsid w:val="00EE0B7B"/>
    <w:rsid w:val="00EF4A60"/>
    <w:rsid w:val="00EF7F42"/>
    <w:rsid w:val="00F04657"/>
    <w:rsid w:val="00F63C24"/>
    <w:rsid w:val="00F70DF9"/>
    <w:rsid w:val="00F72A9A"/>
    <w:rsid w:val="00F86E7B"/>
    <w:rsid w:val="00FF58AA"/>
    <w:rsid w:val="1A60408B"/>
    <w:rsid w:val="7566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header"/>
    <w:basedOn w:val="1"/>
    <w:link w:val="1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7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3"/>
    <w:uiPriority w:val="59"/>
    <w:pPr>
      <w:widowControl w:val="0"/>
    </w:pPr>
    <w:rPr>
      <w:rFonts w:ascii="Calibri" w:hAnsi="Calibri" w:eastAsia="Calibri" w:cs="Calibri"/>
      <w:color w:val="000000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1">
    <w:name w:val="Верхний колонтитул Знак"/>
    <w:basedOn w:val="2"/>
    <w:link w:val="6"/>
    <w:uiPriority w:val="99"/>
  </w:style>
  <w:style w:type="character" w:customStyle="1" w:styleId="12">
    <w:name w:val="Нижний колонтитул Знак"/>
    <w:basedOn w:val="2"/>
    <w:link w:val="5"/>
    <w:uiPriority w:val="99"/>
  </w:style>
  <w:style w:type="table" w:customStyle="1" w:styleId="13">
    <w:name w:val="Сетка таблицы2"/>
    <w:basedOn w:val="3"/>
    <w:uiPriority w:val="59"/>
    <w:pPr>
      <w:widowControl w:val="0"/>
    </w:pPr>
    <w:rPr>
      <w:rFonts w:ascii="Calibri" w:hAnsi="Calibri" w:eastAsia="Calibri" w:cs="Calibri"/>
      <w:color w:val="000000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4">
    <w:name w:val="Неразрешенное упоминание1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32FD1-AA7F-4FD2-AC1D-AE234F60D9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969</Characters>
  <Lines>8</Lines>
  <Paragraphs>2</Paragraphs>
  <TotalTime>31</TotalTime>
  <ScaleCrop>false</ScaleCrop>
  <LinksUpToDate>false</LinksUpToDate>
  <CharactersWithSpaces>1136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2024-02-07T10:36:00Z</dcterms:created>
  <dc:creator>User</dc:creator>
  <cp:lastModifiedBy>user</cp:lastModifiedBy>
  <cp:lastPrinted>2022-05-31T07:12:00Z</cp:lastPrinted>
  <dcterms:modified xsi:type="dcterms:W3CDTF">2024-02-07T11:50:41Z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7722CDAE4F4C4EDC8AF43AF60EA242C0_12</vt:lpwstr>
  </property>
</Properties>
</file>