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61" w:rsidRDefault="00332461" w:rsidP="001D3E4A">
      <w:pPr>
        <w:pStyle w:val="a3"/>
        <w:widowControl w:val="0"/>
        <w:suppressAutoHyphens w:val="0"/>
        <w:spacing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bookmarkStart w:id="0" w:name="_Toc330385612"/>
      <w:bookmarkStart w:id="1" w:name="_Toc330334112"/>
      <w:bookmarkStart w:id="2" w:name="_Toc330333429"/>
      <w:r>
        <w:rPr>
          <w:rFonts w:ascii="Times New Roman" w:hAnsi="Times New Roman"/>
          <w:sz w:val="28"/>
          <w:szCs w:val="28"/>
          <w:lang w:val="ru-RU"/>
        </w:rPr>
        <w:t>АННОТАЦИЯ</w:t>
      </w:r>
    </w:p>
    <w:p w:rsidR="00332461" w:rsidRDefault="00332461" w:rsidP="001D3E4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диссертации на соискание ученой степени доктора философии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32461" w:rsidRDefault="00332461" w:rsidP="001D3E4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110100 – Медицина</w:t>
      </w:r>
    </w:p>
    <w:p w:rsidR="00332461" w:rsidRDefault="009112FE" w:rsidP="001D3E4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Дуйсенбаевой</w:t>
      </w:r>
      <w:proofErr w:type="spellEnd"/>
      <w:r w:rsidR="0033246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Бакыт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Сержановны</w:t>
      </w:r>
      <w:proofErr w:type="spellEnd"/>
    </w:p>
    <w:p w:rsidR="00332461" w:rsidRDefault="00332461" w:rsidP="001D3E4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</w:p>
    <w:p w:rsidR="00332461" w:rsidRDefault="00332461" w:rsidP="001D3E4A">
      <w:pPr>
        <w:pStyle w:val="a7"/>
        <w:widowControl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«</w:t>
      </w:r>
      <w:r w:rsidR="009112FE" w:rsidRPr="00ED5CF8">
        <w:rPr>
          <w:b/>
          <w:color w:val="000000"/>
          <w:sz w:val="28"/>
          <w:szCs w:val="28"/>
        </w:rPr>
        <w:t xml:space="preserve">Эпидемиологические аспекты и сравнительная оценка томографических методов диагностики при врожденных пороках </w:t>
      </w:r>
      <w:proofErr w:type="spellStart"/>
      <w:proofErr w:type="gramStart"/>
      <w:r w:rsidR="009112FE" w:rsidRPr="00ED5CF8">
        <w:rPr>
          <w:b/>
          <w:color w:val="000000"/>
          <w:sz w:val="28"/>
          <w:szCs w:val="28"/>
        </w:rPr>
        <w:t>сердечно-сосудистой</w:t>
      </w:r>
      <w:proofErr w:type="spellEnd"/>
      <w:proofErr w:type="gramEnd"/>
      <w:r w:rsidR="009112FE" w:rsidRPr="00ED5CF8">
        <w:rPr>
          <w:b/>
          <w:color w:val="000000"/>
          <w:sz w:val="28"/>
          <w:szCs w:val="28"/>
        </w:rPr>
        <w:t xml:space="preserve"> системы в Казахстане</w:t>
      </w:r>
      <w:r>
        <w:rPr>
          <w:b/>
          <w:sz w:val="28"/>
          <w:szCs w:val="28"/>
        </w:rPr>
        <w:t>»</w:t>
      </w:r>
    </w:p>
    <w:p w:rsidR="00332461" w:rsidRDefault="00332461" w:rsidP="001875B2">
      <w:pPr>
        <w:pStyle w:val="a3"/>
        <w:widowControl w:val="0"/>
        <w:spacing w:before="0" w:after="0"/>
        <w:ind w:firstLine="567"/>
        <w:contextualSpacing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6E5F15" w:rsidRDefault="00332461" w:rsidP="00C718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Актуальность темы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546F" w:rsidRPr="00855EDA">
        <w:rPr>
          <w:rFonts w:ascii="Times New Roman" w:hAnsi="Times New Roman" w:cs="Times New Roman"/>
          <w:sz w:val="28"/>
          <w:szCs w:val="28"/>
        </w:rPr>
        <w:t xml:space="preserve">Врожденные пороки </w:t>
      </w:r>
      <w:proofErr w:type="spellStart"/>
      <w:proofErr w:type="gramStart"/>
      <w:r w:rsidR="00C718C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C718C0">
        <w:rPr>
          <w:rFonts w:ascii="Times New Roman" w:hAnsi="Times New Roman" w:cs="Times New Roman"/>
          <w:sz w:val="28"/>
          <w:szCs w:val="28"/>
        </w:rPr>
        <w:t xml:space="preserve"> (</w:t>
      </w:r>
      <w:r w:rsidR="004F546F">
        <w:rPr>
          <w:rFonts w:ascii="Times New Roman" w:hAnsi="Times New Roman" w:cs="Times New Roman"/>
          <w:sz w:val="28"/>
          <w:szCs w:val="28"/>
        </w:rPr>
        <w:t>ССС</w:t>
      </w:r>
      <w:r w:rsidR="00C718C0">
        <w:rPr>
          <w:rFonts w:ascii="Times New Roman" w:hAnsi="Times New Roman" w:cs="Times New Roman"/>
          <w:sz w:val="28"/>
          <w:szCs w:val="28"/>
        </w:rPr>
        <w:t>)</w:t>
      </w:r>
      <w:r w:rsidR="004F546F" w:rsidRPr="00855EDA">
        <w:rPr>
          <w:rFonts w:ascii="Times New Roman" w:hAnsi="Times New Roman" w:cs="Times New Roman"/>
          <w:sz w:val="28"/>
          <w:szCs w:val="28"/>
        </w:rPr>
        <w:t xml:space="preserve">, наиболее распространенный тип врожденных дефектов, аномалии </w:t>
      </w:r>
      <w:r w:rsidR="004F546F">
        <w:rPr>
          <w:rFonts w:ascii="Times New Roman" w:hAnsi="Times New Roman" w:cs="Times New Roman"/>
          <w:sz w:val="28"/>
          <w:szCs w:val="28"/>
        </w:rPr>
        <w:t>ССС</w:t>
      </w:r>
      <w:r w:rsidR="004F546F" w:rsidRPr="00855EDA">
        <w:rPr>
          <w:rFonts w:ascii="Times New Roman" w:hAnsi="Times New Roman" w:cs="Times New Roman"/>
          <w:sz w:val="28"/>
          <w:szCs w:val="28"/>
        </w:rPr>
        <w:t xml:space="preserve"> структурные или функциональные присутствуют от рождения, хотя часто обнаруживаются позже в жизни. Несмотря на свершившийся прорыв в нехирургических и хирургических методах лечения, которые позволяют выжить большинству пациентов, некоторые сложные заболевания </w:t>
      </w:r>
      <w:r w:rsidR="004F546F">
        <w:rPr>
          <w:rFonts w:ascii="Times New Roman" w:hAnsi="Times New Roman" w:cs="Times New Roman"/>
          <w:sz w:val="28"/>
          <w:szCs w:val="28"/>
        </w:rPr>
        <w:t>ССС</w:t>
      </w:r>
      <w:r w:rsidR="004F546F" w:rsidRPr="00855EDA">
        <w:rPr>
          <w:rFonts w:ascii="Times New Roman" w:hAnsi="Times New Roman" w:cs="Times New Roman"/>
          <w:sz w:val="28"/>
          <w:szCs w:val="28"/>
        </w:rPr>
        <w:t xml:space="preserve"> все еще являются причинами заболеваемости и смертности. Согласно официальным данным, 45% младенческих смертностей в Западной Европе были вызваны врожденными </w:t>
      </w:r>
      <w:r w:rsidR="004F546F">
        <w:rPr>
          <w:rFonts w:ascii="Times New Roman" w:hAnsi="Times New Roman" w:cs="Times New Roman"/>
          <w:sz w:val="28"/>
          <w:szCs w:val="28"/>
        </w:rPr>
        <w:t>пороками ССС</w:t>
      </w:r>
      <w:r w:rsidR="001875B2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4F546F" w:rsidRDefault="004F546F" w:rsidP="00C718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F3">
        <w:rPr>
          <w:rFonts w:ascii="Times New Roman" w:hAnsi="Times New Roman" w:cs="Times New Roman"/>
          <w:sz w:val="28"/>
          <w:szCs w:val="28"/>
        </w:rPr>
        <w:t xml:space="preserve">Современная томография (КТ, MPT) с высокой разрешающей способностью, широким полем визуализации, возможностью различного рода </w:t>
      </w:r>
      <w:proofErr w:type="spellStart"/>
      <w:r w:rsidRPr="004445F3">
        <w:rPr>
          <w:rFonts w:ascii="Times New Roman" w:hAnsi="Times New Roman" w:cs="Times New Roman"/>
          <w:sz w:val="28"/>
          <w:szCs w:val="28"/>
        </w:rPr>
        <w:t>постпроцессорной</w:t>
      </w:r>
      <w:proofErr w:type="spellEnd"/>
      <w:r w:rsidRPr="004445F3">
        <w:rPr>
          <w:rFonts w:ascii="Times New Roman" w:hAnsi="Times New Roman" w:cs="Times New Roman"/>
          <w:sz w:val="28"/>
          <w:szCs w:val="28"/>
        </w:rPr>
        <w:t xml:space="preserve"> реконструкции изображений и при этом относящаяся к </w:t>
      </w:r>
      <w:proofErr w:type="spellStart"/>
      <w:r w:rsidRPr="004445F3">
        <w:rPr>
          <w:rFonts w:ascii="Times New Roman" w:hAnsi="Times New Roman" w:cs="Times New Roman"/>
          <w:sz w:val="28"/>
          <w:szCs w:val="28"/>
        </w:rPr>
        <w:t>неинвазивным</w:t>
      </w:r>
      <w:proofErr w:type="spellEnd"/>
      <w:r w:rsidRPr="004445F3">
        <w:rPr>
          <w:rFonts w:ascii="Times New Roman" w:hAnsi="Times New Roman" w:cs="Times New Roman"/>
          <w:sz w:val="28"/>
          <w:szCs w:val="28"/>
        </w:rPr>
        <w:t xml:space="preserve"> инструментальным методам, обеспечивает качественно иной, более высокий уровень диагностики патологии С</w:t>
      </w:r>
      <w:r w:rsidR="00293588">
        <w:rPr>
          <w:rFonts w:ascii="Times New Roman" w:hAnsi="Times New Roman" w:cs="Times New Roman"/>
          <w:sz w:val="28"/>
          <w:szCs w:val="28"/>
        </w:rPr>
        <w:t>СС, включая врожденные пороки</w:t>
      </w:r>
      <w:r w:rsidRPr="004445F3">
        <w:rPr>
          <w:rFonts w:ascii="Times New Roman" w:hAnsi="Times New Roman" w:cs="Times New Roman"/>
          <w:sz w:val="28"/>
          <w:szCs w:val="28"/>
        </w:rPr>
        <w:t xml:space="preserve">. Кроме того, спиральная и </w:t>
      </w:r>
      <w:proofErr w:type="spellStart"/>
      <w:r w:rsidR="00293588">
        <w:rPr>
          <w:rFonts w:ascii="Times New Roman" w:hAnsi="Times New Roman" w:cs="Times New Roman"/>
          <w:sz w:val="28"/>
          <w:szCs w:val="28"/>
        </w:rPr>
        <w:t>мультиспиральная</w:t>
      </w:r>
      <w:proofErr w:type="spellEnd"/>
      <w:r w:rsidRPr="004445F3">
        <w:rPr>
          <w:rFonts w:ascii="Times New Roman" w:hAnsi="Times New Roman" w:cs="Times New Roman"/>
          <w:sz w:val="28"/>
          <w:szCs w:val="28"/>
        </w:rPr>
        <w:t xml:space="preserve"> компьютерная томография за короткое время позволяют дать комплексную оценку состояния легких и органов средостения, что делает эти методы привлекательными в диагностике а</w:t>
      </w:r>
      <w:r w:rsidR="002207F6">
        <w:rPr>
          <w:rFonts w:ascii="Times New Roman" w:hAnsi="Times New Roman" w:cs="Times New Roman"/>
          <w:sz w:val="28"/>
          <w:szCs w:val="28"/>
        </w:rPr>
        <w:t>натомии врожденных пороков ССС</w:t>
      </w:r>
      <w:r w:rsidRPr="004445F3">
        <w:rPr>
          <w:rFonts w:ascii="Times New Roman" w:hAnsi="Times New Roman" w:cs="Times New Roman"/>
          <w:sz w:val="28"/>
          <w:szCs w:val="28"/>
        </w:rPr>
        <w:t>.</w:t>
      </w:r>
    </w:p>
    <w:p w:rsidR="003273CF" w:rsidRPr="004445F3" w:rsidRDefault="003273CF" w:rsidP="00C718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461" w:rsidRDefault="00332461" w:rsidP="00C718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исследования:</w:t>
      </w:r>
    </w:p>
    <w:p w:rsidR="000C531A" w:rsidRPr="004445F3" w:rsidRDefault="000C531A" w:rsidP="00C718C0">
      <w:pPr>
        <w:widowControl w:val="0"/>
        <w:tabs>
          <w:tab w:val="left" w:pos="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330385613"/>
      <w:bookmarkStart w:id="5" w:name="_Toc330334113"/>
      <w:bookmarkStart w:id="6" w:name="_Toc330333430"/>
      <w:r w:rsidRPr="004445F3">
        <w:rPr>
          <w:rFonts w:ascii="Times New Roman" w:hAnsi="Times New Roman" w:cs="Times New Roman"/>
          <w:sz w:val="28"/>
          <w:szCs w:val="28"/>
        </w:rPr>
        <w:t>Оценить</w:t>
      </w:r>
      <w:r>
        <w:rPr>
          <w:rFonts w:ascii="Times New Roman" w:hAnsi="Times New Roman" w:cs="Times New Roman"/>
          <w:sz w:val="28"/>
          <w:szCs w:val="28"/>
        </w:rPr>
        <w:t xml:space="preserve"> эпидемиологические аспекты заболеваемости и возможности томографических методов исследования для улучшения диагностики врожденных пороков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 в Казахстане.</w:t>
      </w:r>
    </w:p>
    <w:p w:rsidR="00332461" w:rsidRDefault="00332461" w:rsidP="00C718C0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исследования</w:t>
      </w:r>
      <w:bookmarkEnd w:id="4"/>
      <w:bookmarkEnd w:id="5"/>
      <w:bookmarkEnd w:id="6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0C531A" w:rsidRPr="004445F3" w:rsidRDefault="000C531A" w:rsidP="00C718C0">
      <w:pPr>
        <w:widowControl w:val="0"/>
        <w:numPr>
          <w:ilvl w:val="0"/>
          <w:numId w:val="4"/>
        </w:num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330385615"/>
      <w:bookmarkStart w:id="8" w:name="_Toc330334115"/>
      <w:bookmarkStart w:id="9" w:name="_Toc330333432"/>
      <w:bookmarkStart w:id="10" w:name="_Toc330385614"/>
      <w:bookmarkStart w:id="11" w:name="_Toc330334114"/>
      <w:bookmarkStart w:id="12" w:name="_Toc330333431"/>
      <w:bookmarkEnd w:id="0"/>
      <w:bookmarkEnd w:id="1"/>
      <w:bookmarkEnd w:id="2"/>
      <w:r w:rsidRPr="004445F3">
        <w:rPr>
          <w:rFonts w:ascii="Times New Roman" w:hAnsi="Times New Roman" w:cs="Times New Roman"/>
          <w:sz w:val="28"/>
          <w:szCs w:val="28"/>
        </w:rPr>
        <w:t xml:space="preserve">Изучить региональные эпидемиологические особенности и тренды заболеваемости </w:t>
      </w:r>
      <w:r>
        <w:rPr>
          <w:rFonts w:ascii="Times New Roman" w:hAnsi="Times New Roman" w:cs="Times New Roman"/>
          <w:sz w:val="28"/>
          <w:szCs w:val="28"/>
        </w:rPr>
        <w:t xml:space="preserve">врожденными пороками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4445F3">
        <w:rPr>
          <w:rFonts w:ascii="Times New Roman" w:hAnsi="Times New Roman" w:cs="Times New Roman"/>
          <w:sz w:val="28"/>
          <w:szCs w:val="28"/>
        </w:rPr>
        <w:t xml:space="preserve"> в Казахстане у детей, подростков, взрослого и всего населения.</w:t>
      </w:r>
    </w:p>
    <w:p w:rsidR="000C531A" w:rsidRPr="00DB6693" w:rsidRDefault="000C531A" w:rsidP="00C718C0">
      <w:pPr>
        <w:widowControl w:val="0"/>
        <w:numPr>
          <w:ilvl w:val="0"/>
          <w:numId w:val="4"/>
        </w:num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</w:t>
      </w:r>
      <w:r w:rsidRPr="00DB6693">
        <w:rPr>
          <w:rFonts w:ascii="Times New Roman" w:hAnsi="Times New Roman" w:cs="Times New Roman"/>
          <w:sz w:val="28"/>
          <w:szCs w:val="28"/>
        </w:rPr>
        <w:t>ространственно-временн</w:t>
      </w:r>
      <w:r>
        <w:rPr>
          <w:rFonts w:ascii="Times New Roman" w:hAnsi="Times New Roman" w:cs="Times New Roman"/>
          <w:sz w:val="28"/>
          <w:szCs w:val="28"/>
        </w:rPr>
        <w:t xml:space="preserve">ые особенности и провести компонентный анализ динамики заболеваемости врожденными пороками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DB6693">
        <w:rPr>
          <w:rFonts w:ascii="Times New Roman" w:hAnsi="Times New Roman" w:cs="Times New Roman"/>
          <w:sz w:val="28"/>
          <w:szCs w:val="28"/>
        </w:rPr>
        <w:t xml:space="preserve"> в Казахстане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31A" w:rsidRDefault="000C531A" w:rsidP="00C718C0">
      <w:pPr>
        <w:widowControl w:val="0"/>
        <w:numPr>
          <w:ilvl w:val="0"/>
          <w:numId w:val="4"/>
        </w:num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693">
        <w:rPr>
          <w:rFonts w:ascii="Times New Roman" w:hAnsi="Times New Roman" w:cs="Times New Roman"/>
          <w:sz w:val="28"/>
          <w:szCs w:val="28"/>
        </w:rPr>
        <w:t xml:space="preserve">Оценить </w:t>
      </w:r>
      <w:r>
        <w:rPr>
          <w:rFonts w:ascii="Times New Roman" w:hAnsi="Times New Roman" w:cs="Times New Roman"/>
          <w:sz w:val="28"/>
          <w:szCs w:val="28"/>
        </w:rPr>
        <w:t xml:space="preserve">возможности томографических методов исследования (КТ и МРТ) как диагностического критерия при врожденных пороках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0C531A" w:rsidRPr="00DB6693" w:rsidRDefault="000C531A" w:rsidP="00C718C0">
      <w:pPr>
        <w:widowControl w:val="0"/>
        <w:numPr>
          <w:ilvl w:val="0"/>
          <w:numId w:val="4"/>
        </w:num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алгоритм диагностического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приврожденных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пороках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0C531A" w:rsidRDefault="000C531A" w:rsidP="00C718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73CF" w:rsidRPr="00DB6693" w:rsidRDefault="003273CF" w:rsidP="003273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693">
        <w:rPr>
          <w:rFonts w:ascii="Times New Roman" w:hAnsi="Times New Roman" w:cs="Times New Roman"/>
          <w:b/>
          <w:sz w:val="28"/>
          <w:szCs w:val="28"/>
        </w:rPr>
        <w:lastRenderedPageBreak/>
        <w:t>Объект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693">
        <w:rPr>
          <w:rFonts w:ascii="Times New Roman" w:hAnsi="Times New Roman" w:cs="Times New Roman"/>
          <w:sz w:val="28"/>
          <w:szCs w:val="28"/>
        </w:rPr>
        <w:t xml:space="preserve">население с диагнозом </w:t>
      </w:r>
      <w:r>
        <w:rPr>
          <w:rFonts w:ascii="Times New Roman" w:hAnsi="Times New Roman" w:cs="Times New Roman"/>
          <w:sz w:val="28"/>
          <w:szCs w:val="28"/>
        </w:rPr>
        <w:t>врожденные пороки ССС</w:t>
      </w:r>
      <w:r w:rsidRPr="00DB6693">
        <w:rPr>
          <w:rFonts w:ascii="Times New Roman" w:hAnsi="Times New Roman" w:cs="Times New Roman"/>
          <w:sz w:val="28"/>
          <w:szCs w:val="28"/>
        </w:rPr>
        <w:t>, установленным впервые в жизни.</w:t>
      </w:r>
    </w:p>
    <w:p w:rsidR="003273CF" w:rsidRPr="00DB6693" w:rsidRDefault="003273CF" w:rsidP="003273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693">
        <w:rPr>
          <w:rFonts w:ascii="Times New Roman" w:hAnsi="Times New Roman" w:cs="Times New Roman"/>
          <w:b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Врожденные пороки ССС, КТ и МРТ</w:t>
      </w:r>
      <w:r w:rsidRPr="00DB6693">
        <w:rPr>
          <w:rFonts w:ascii="Times New Roman" w:hAnsi="Times New Roman" w:cs="Times New Roman"/>
          <w:sz w:val="28"/>
          <w:szCs w:val="28"/>
        </w:rPr>
        <w:t>.</w:t>
      </w:r>
    </w:p>
    <w:p w:rsidR="003273CF" w:rsidRDefault="003273CF" w:rsidP="003273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461" w:rsidRDefault="00332461" w:rsidP="00C718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Научная новизна:</w:t>
      </w:r>
    </w:p>
    <w:p w:rsidR="000C531A" w:rsidRPr="00DB6693" w:rsidRDefault="000C531A" w:rsidP="00C718C0">
      <w:pPr>
        <w:pStyle w:val="a7"/>
        <w:widowControl w:val="0"/>
        <w:ind w:firstLine="567"/>
        <w:jc w:val="both"/>
        <w:rPr>
          <w:sz w:val="28"/>
          <w:szCs w:val="28"/>
        </w:rPr>
      </w:pPr>
      <w:r w:rsidRPr="00DB6693">
        <w:rPr>
          <w:sz w:val="28"/>
          <w:szCs w:val="28"/>
        </w:rPr>
        <w:t xml:space="preserve">Впервые определены эпидемиологические особенности </w:t>
      </w:r>
      <w:r>
        <w:rPr>
          <w:sz w:val="28"/>
          <w:szCs w:val="28"/>
        </w:rPr>
        <w:t>заболеваемости врожденными пороками ССС</w:t>
      </w:r>
      <w:r w:rsidRPr="00DB6693">
        <w:rPr>
          <w:sz w:val="28"/>
          <w:szCs w:val="28"/>
        </w:rPr>
        <w:t xml:space="preserve"> в Казахстане на региональном уровне у различных возрастн</w:t>
      </w:r>
      <w:r>
        <w:rPr>
          <w:sz w:val="28"/>
          <w:szCs w:val="28"/>
        </w:rPr>
        <w:t xml:space="preserve">ых </w:t>
      </w:r>
      <w:r w:rsidRPr="00DB6693">
        <w:rPr>
          <w:sz w:val="28"/>
          <w:szCs w:val="28"/>
        </w:rPr>
        <w:t>групп населения с учетом влияния факторов окружающей среды.</w:t>
      </w:r>
    </w:p>
    <w:p w:rsidR="000C531A" w:rsidRPr="00DB6693" w:rsidRDefault="000C531A" w:rsidP="00C718C0">
      <w:pPr>
        <w:pStyle w:val="a7"/>
        <w:widowControl w:val="0"/>
        <w:ind w:firstLine="567"/>
        <w:jc w:val="both"/>
        <w:rPr>
          <w:sz w:val="28"/>
          <w:szCs w:val="28"/>
        </w:rPr>
      </w:pPr>
      <w:r w:rsidRPr="00DB6693">
        <w:rPr>
          <w:sz w:val="28"/>
          <w:szCs w:val="28"/>
        </w:rPr>
        <w:t xml:space="preserve">Установлены пространственно-временные особенности заболеваемости </w:t>
      </w:r>
      <w:r>
        <w:rPr>
          <w:sz w:val="28"/>
          <w:szCs w:val="28"/>
        </w:rPr>
        <w:t xml:space="preserve">врожденными пороками ССС – </w:t>
      </w:r>
      <w:proofErr w:type="spellStart"/>
      <w:r>
        <w:rPr>
          <w:sz w:val="28"/>
          <w:szCs w:val="28"/>
        </w:rPr>
        <w:t>с</w:t>
      </w:r>
      <w:r w:rsidRPr="00DB6693">
        <w:rPr>
          <w:sz w:val="28"/>
          <w:szCs w:val="28"/>
        </w:rPr>
        <w:t>оставленыкартограммы</w:t>
      </w:r>
      <w:proofErr w:type="spellEnd"/>
      <w:r w:rsidRPr="00DB6693">
        <w:rPr>
          <w:sz w:val="28"/>
          <w:szCs w:val="28"/>
        </w:rPr>
        <w:t xml:space="preserve"> заболеваемости у жител</w:t>
      </w:r>
      <w:r>
        <w:rPr>
          <w:sz w:val="28"/>
          <w:szCs w:val="28"/>
        </w:rPr>
        <w:t>ей</w:t>
      </w:r>
      <w:r w:rsidRPr="00DB6693">
        <w:rPr>
          <w:sz w:val="28"/>
          <w:szCs w:val="28"/>
        </w:rPr>
        <w:t xml:space="preserve"> в различных медико-географических регионах Казахстана и </w:t>
      </w:r>
      <w:proofErr w:type="gramStart"/>
      <w:r>
        <w:rPr>
          <w:sz w:val="28"/>
          <w:szCs w:val="28"/>
        </w:rPr>
        <w:t>проведен</w:t>
      </w:r>
      <w:proofErr w:type="gramEnd"/>
      <w:r>
        <w:rPr>
          <w:sz w:val="28"/>
          <w:szCs w:val="28"/>
        </w:rPr>
        <w:t xml:space="preserve"> компонентный </w:t>
      </w:r>
      <w:proofErr w:type="spellStart"/>
      <w:r>
        <w:rPr>
          <w:sz w:val="28"/>
          <w:szCs w:val="28"/>
        </w:rPr>
        <w:t>анализдинамики</w:t>
      </w:r>
      <w:proofErr w:type="spellEnd"/>
      <w:r>
        <w:rPr>
          <w:sz w:val="28"/>
          <w:szCs w:val="28"/>
        </w:rPr>
        <w:t xml:space="preserve"> </w:t>
      </w:r>
      <w:r w:rsidRPr="00DB6693">
        <w:rPr>
          <w:sz w:val="28"/>
          <w:szCs w:val="28"/>
        </w:rPr>
        <w:t>заболеваемости.</w:t>
      </w:r>
    </w:p>
    <w:p w:rsidR="000C531A" w:rsidRDefault="000C531A" w:rsidP="00C718C0">
      <w:pPr>
        <w:pStyle w:val="a7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Дана оценка </w:t>
      </w:r>
      <w:proofErr w:type="spellStart"/>
      <w:r>
        <w:rPr>
          <w:sz w:val="28"/>
          <w:szCs w:val="28"/>
        </w:rPr>
        <w:t>томографическим</w:t>
      </w:r>
      <w:proofErr w:type="spellEnd"/>
      <w:r>
        <w:rPr>
          <w:sz w:val="28"/>
          <w:szCs w:val="28"/>
        </w:rPr>
        <w:t xml:space="preserve"> методам исследования</w:t>
      </w:r>
      <w:r w:rsidR="003273CF">
        <w:rPr>
          <w:sz w:val="28"/>
          <w:szCs w:val="28"/>
        </w:rPr>
        <w:t xml:space="preserve"> </w:t>
      </w:r>
      <w:r>
        <w:rPr>
          <w:sz w:val="28"/>
          <w:szCs w:val="28"/>
        </w:rPr>
        <w:t>(КТ, МРТ) при врожденных пороках ССС для совершенствования алгоритма диагностики.</w:t>
      </w:r>
    </w:p>
    <w:p w:rsidR="00C718C0" w:rsidRPr="00DB6693" w:rsidRDefault="003273CF" w:rsidP="00C718C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</w:p>
    <w:p w:rsidR="00C718C0" w:rsidRPr="00DB6693" w:rsidRDefault="00C718C0" w:rsidP="00C718C0">
      <w:pPr>
        <w:widowControl w:val="0"/>
        <w:tabs>
          <w:tab w:val="left" w:pos="6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693">
        <w:rPr>
          <w:rFonts w:ascii="Times New Roman" w:hAnsi="Times New Roman" w:cs="Times New Roman"/>
          <w:sz w:val="28"/>
          <w:szCs w:val="28"/>
        </w:rPr>
        <w:t xml:space="preserve">Полученные результаты эпидемиологического исследования </w:t>
      </w:r>
      <w:r>
        <w:rPr>
          <w:rFonts w:ascii="Times New Roman" w:hAnsi="Times New Roman" w:cs="Times New Roman"/>
          <w:sz w:val="28"/>
          <w:szCs w:val="28"/>
        </w:rPr>
        <w:t>врожденных пороков ССС</w:t>
      </w:r>
      <w:r w:rsidRPr="00DB6693">
        <w:rPr>
          <w:rFonts w:ascii="Times New Roman" w:hAnsi="Times New Roman" w:cs="Times New Roman"/>
          <w:sz w:val="28"/>
          <w:szCs w:val="28"/>
        </w:rPr>
        <w:t xml:space="preserve"> в Казахстане позволят органам здравоохранения проводить мероприятия по раннему выявлению изученной патологии и первичной профилактики.</w:t>
      </w:r>
    </w:p>
    <w:p w:rsidR="00C718C0" w:rsidRDefault="00C718C0" w:rsidP="00C718C0">
      <w:pPr>
        <w:pStyle w:val="a7"/>
        <w:widowControl w:val="0"/>
        <w:ind w:firstLine="567"/>
        <w:jc w:val="both"/>
        <w:rPr>
          <w:sz w:val="28"/>
          <w:szCs w:val="28"/>
        </w:rPr>
      </w:pPr>
      <w:r w:rsidRPr="00A93A59">
        <w:rPr>
          <w:sz w:val="28"/>
          <w:szCs w:val="28"/>
        </w:rPr>
        <w:t>Определены чувствительность и диагностическая информативность</w:t>
      </w:r>
      <w:r>
        <w:rPr>
          <w:sz w:val="28"/>
          <w:szCs w:val="28"/>
        </w:rPr>
        <w:t xml:space="preserve"> </w:t>
      </w:r>
      <w:r w:rsidRPr="00A93A59">
        <w:rPr>
          <w:sz w:val="28"/>
          <w:szCs w:val="28"/>
        </w:rPr>
        <w:t>томографи</w:t>
      </w:r>
      <w:r>
        <w:rPr>
          <w:sz w:val="28"/>
          <w:szCs w:val="28"/>
        </w:rPr>
        <w:t xml:space="preserve">ческих методов диагностики </w:t>
      </w:r>
      <w:r w:rsidRPr="00A93A59">
        <w:rPr>
          <w:sz w:val="28"/>
          <w:szCs w:val="28"/>
        </w:rPr>
        <w:t xml:space="preserve">врожденных пороков </w:t>
      </w:r>
      <w:r>
        <w:rPr>
          <w:sz w:val="28"/>
          <w:szCs w:val="28"/>
        </w:rPr>
        <w:t>ССС</w:t>
      </w:r>
      <w:r w:rsidRPr="00A93A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3CF">
        <w:rPr>
          <w:sz w:val="28"/>
          <w:szCs w:val="28"/>
        </w:rPr>
        <w:t>В</w:t>
      </w:r>
      <w:r w:rsidRPr="00A93A59">
        <w:rPr>
          <w:sz w:val="28"/>
          <w:szCs w:val="28"/>
        </w:rPr>
        <w:t xml:space="preserve">ыработан алгоритм использования </w:t>
      </w:r>
      <w:r w:rsidR="003273CF">
        <w:rPr>
          <w:sz w:val="28"/>
          <w:szCs w:val="28"/>
        </w:rPr>
        <w:t xml:space="preserve">томографических методов </w:t>
      </w:r>
      <w:r w:rsidRPr="00A93A59">
        <w:rPr>
          <w:sz w:val="28"/>
          <w:szCs w:val="28"/>
        </w:rPr>
        <w:t xml:space="preserve">в обследовании больных </w:t>
      </w:r>
      <w:r>
        <w:rPr>
          <w:sz w:val="28"/>
          <w:szCs w:val="28"/>
        </w:rPr>
        <w:t>с врожденными пороками ССС</w:t>
      </w:r>
      <w:r w:rsidRPr="00A93A59">
        <w:rPr>
          <w:sz w:val="28"/>
          <w:szCs w:val="28"/>
        </w:rPr>
        <w:t>.</w:t>
      </w:r>
    </w:p>
    <w:p w:rsidR="00C718C0" w:rsidRPr="005626AE" w:rsidRDefault="00C718C0" w:rsidP="003273CF">
      <w:pPr>
        <w:pStyle w:val="a7"/>
        <w:widowControl w:val="0"/>
        <w:ind w:firstLine="567"/>
        <w:jc w:val="both"/>
        <w:rPr>
          <w:sz w:val="28"/>
          <w:szCs w:val="28"/>
        </w:rPr>
      </w:pPr>
      <w:r w:rsidRPr="00DB6693">
        <w:rPr>
          <w:sz w:val="28"/>
          <w:szCs w:val="28"/>
        </w:rPr>
        <w:t xml:space="preserve">Результаты проведенного исследования могут быть использованы для разработки программ скрининга </w:t>
      </w:r>
      <w:r w:rsidR="003273CF">
        <w:rPr>
          <w:sz w:val="28"/>
          <w:szCs w:val="28"/>
        </w:rPr>
        <w:t xml:space="preserve">врожденных пороков </w:t>
      </w:r>
      <w:r>
        <w:rPr>
          <w:sz w:val="28"/>
          <w:szCs w:val="28"/>
        </w:rPr>
        <w:t>ССС</w:t>
      </w:r>
      <w:r w:rsidR="003273CF">
        <w:rPr>
          <w:sz w:val="28"/>
          <w:szCs w:val="28"/>
        </w:rPr>
        <w:t xml:space="preserve"> у населения, а также </w:t>
      </w:r>
      <w:r w:rsidRPr="005626AE">
        <w:rPr>
          <w:sz w:val="28"/>
          <w:szCs w:val="28"/>
        </w:rPr>
        <w:t xml:space="preserve">при чтении лекций и проведении практических занятий со слушателями и студентами </w:t>
      </w:r>
      <w:r>
        <w:rPr>
          <w:sz w:val="28"/>
          <w:szCs w:val="28"/>
        </w:rPr>
        <w:t>в медицинских вузах.</w:t>
      </w:r>
    </w:p>
    <w:p w:rsidR="00332461" w:rsidRDefault="00332461" w:rsidP="00C718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 диссертационного исследования, выносимые на защиту:</w:t>
      </w:r>
    </w:p>
    <w:p w:rsidR="00F87DA9" w:rsidRPr="00B54829" w:rsidRDefault="00F87DA9" w:rsidP="00C718C0">
      <w:pPr>
        <w:widowControl w:val="0"/>
        <w:numPr>
          <w:ilvl w:val="0"/>
          <w:numId w:val="5"/>
        </w:num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54829">
        <w:rPr>
          <w:rFonts w:ascii="Times New Roman" w:hAnsi="Times New Roman" w:cs="Times New Roman"/>
          <w:sz w:val="28"/>
          <w:szCs w:val="28"/>
        </w:rPr>
        <w:t xml:space="preserve">ренды заболеваемости </w:t>
      </w:r>
      <w:r>
        <w:rPr>
          <w:rFonts w:ascii="Times New Roman" w:hAnsi="Times New Roman" w:cs="Times New Roman"/>
          <w:sz w:val="28"/>
          <w:szCs w:val="28"/>
        </w:rPr>
        <w:t>врожденными пороками ССС</w:t>
      </w:r>
      <w:r w:rsidRPr="00B54829">
        <w:rPr>
          <w:rFonts w:ascii="Times New Roman" w:hAnsi="Times New Roman" w:cs="Times New Roman"/>
          <w:sz w:val="28"/>
          <w:szCs w:val="28"/>
        </w:rPr>
        <w:t xml:space="preserve"> зависят от демографических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4829">
        <w:rPr>
          <w:rFonts w:ascii="Times New Roman" w:hAnsi="Times New Roman" w:cs="Times New Roman"/>
          <w:sz w:val="28"/>
          <w:szCs w:val="28"/>
        </w:rPr>
        <w:t xml:space="preserve"> возрастных факторов. Определены тенденции изменения заболеваемости</w:t>
      </w:r>
      <w:r>
        <w:rPr>
          <w:rFonts w:ascii="Times New Roman" w:hAnsi="Times New Roman" w:cs="Times New Roman"/>
          <w:sz w:val="28"/>
          <w:szCs w:val="28"/>
        </w:rPr>
        <w:t>, которые указывают на рост данной патологии</w:t>
      </w:r>
      <w:r w:rsidRPr="00B54829">
        <w:rPr>
          <w:rFonts w:ascii="Times New Roman" w:hAnsi="Times New Roman" w:cs="Times New Roman"/>
          <w:sz w:val="28"/>
          <w:szCs w:val="28"/>
        </w:rPr>
        <w:t>.</w:t>
      </w:r>
    </w:p>
    <w:p w:rsidR="00F87DA9" w:rsidRDefault="00F87DA9" w:rsidP="00C718C0">
      <w:pPr>
        <w:widowControl w:val="0"/>
        <w:numPr>
          <w:ilvl w:val="0"/>
          <w:numId w:val="5"/>
        </w:num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F18">
        <w:rPr>
          <w:rFonts w:ascii="Times New Roman" w:hAnsi="Times New Roman" w:cs="Times New Roman"/>
          <w:sz w:val="28"/>
          <w:szCs w:val="28"/>
        </w:rPr>
        <w:t xml:space="preserve">Изучение заболеваемости врожденных пороков ССС в различных медико-географических зонах позволило установить региональные особенности у детей, подростков и взрослого </w:t>
      </w:r>
      <w:proofErr w:type="spellStart"/>
      <w:r w:rsidRPr="00E35F18">
        <w:rPr>
          <w:rFonts w:ascii="Times New Roman" w:hAnsi="Times New Roman" w:cs="Times New Roman"/>
          <w:sz w:val="28"/>
          <w:szCs w:val="28"/>
        </w:rPr>
        <w:t>населения</w:t>
      </w:r>
      <w:proofErr w:type="gramStart"/>
      <w:r w:rsidRPr="00E35F1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35F18">
        <w:rPr>
          <w:rFonts w:ascii="Times New Roman" w:hAnsi="Times New Roman" w:cs="Times New Roman"/>
          <w:sz w:val="28"/>
          <w:szCs w:val="28"/>
        </w:rPr>
        <w:t>артограммы</w:t>
      </w:r>
      <w:proofErr w:type="spellEnd"/>
      <w:r w:rsidRPr="00E35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указывают на</w:t>
      </w:r>
      <w:r w:rsidRPr="00E35F18">
        <w:rPr>
          <w:rFonts w:ascii="Times New Roman" w:hAnsi="Times New Roman" w:cs="Times New Roman"/>
          <w:sz w:val="28"/>
          <w:szCs w:val="28"/>
        </w:rPr>
        <w:t xml:space="preserve"> регионы высокого, среднего и низкого уровня заболеваемости.</w:t>
      </w:r>
    </w:p>
    <w:p w:rsidR="00F87DA9" w:rsidRPr="00E35F18" w:rsidRDefault="00F87DA9" w:rsidP="00C718C0">
      <w:pPr>
        <w:widowControl w:val="0"/>
        <w:numPr>
          <w:ilvl w:val="0"/>
          <w:numId w:val="5"/>
        </w:numPr>
        <w:tabs>
          <w:tab w:val="left" w:pos="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5F18">
        <w:rPr>
          <w:rFonts w:ascii="Times New Roman" w:hAnsi="Times New Roman" w:cs="Times New Roman"/>
          <w:sz w:val="28"/>
          <w:szCs w:val="28"/>
        </w:rPr>
        <w:t>Томографические</w:t>
      </w:r>
      <w:proofErr w:type="spellEnd"/>
      <w:r w:rsidRPr="00E35F18">
        <w:rPr>
          <w:rFonts w:ascii="Times New Roman" w:hAnsi="Times New Roman" w:cs="Times New Roman"/>
          <w:sz w:val="28"/>
          <w:szCs w:val="28"/>
        </w:rPr>
        <w:t xml:space="preserve"> методы исследования (КТ, МРТ) целесообразно использовать у больных с врожденными пороками ССС в качестве метода диагностики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"/>
    <w:bookmarkEnd w:id="8"/>
    <w:bookmarkEnd w:id="9"/>
    <w:bookmarkEnd w:id="10"/>
    <w:bookmarkEnd w:id="11"/>
    <w:bookmarkEnd w:id="12"/>
    <w:p w:rsidR="008A4584" w:rsidRDefault="00332461" w:rsidP="003F761B">
      <w:pPr>
        <w:widowControl w:val="0"/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Сведения о публикациях: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B59" w:rsidRPr="00DB6693">
        <w:rPr>
          <w:rFonts w:ascii="Times New Roman" w:hAnsi="Times New Roman" w:cs="Times New Roman"/>
          <w:sz w:val="28"/>
          <w:szCs w:val="28"/>
        </w:rPr>
        <w:t xml:space="preserve">По теме диссертации опубликовано </w:t>
      </w:r>
      <w:r w:rsidR="00B21AFD">
        <w:rPr>
          <w:rFonts w:ascii="Times New Roman" w:hAnsi="Times New Roman" w:cs="Times New Roman"/>
          <w:sz w:val="28"/>
          <w:szCs w:val="28"/>
        </w:rPr>
        <w:t>18</w:t>
      </w:r>
      <w:r w:rsidR="00DE7B59">
        <w:rPr>
          <w:rFonts w:ascii="Times New Roman" w:hAnsi="Times New Roman" w:cs="Times New Roman"/>
          <w:sz w:val="28"/>
          <w:szCs w:val="28"/>
        </w:rPr>
        <w:t xml:space="preserve"> </w:t>
      </w:r>
      <w:r w:rsidR="00DE7B59" w:rsidRPr="0085678F">
        <w:rPr>
          <w:rFonts w:ascii="Times New Roman" w:hAnsi="Times New Roman" w:cs="Times New Roman"/>
          <w:sz w:val="28"/>
          <w:szCs w:val="28"/>
        </w:rPr>
        <w:t xml:space="preserve">работ, в том числе </w:t>
      </w:r>
      <w:r w:rsidR="00DE7B59">
        <w:rPr>
          <w:rFonts w:ascii="Times New Roman" w:hAnsi="Times New Roman" w:cs="Times New Roman"/>
          <w:sz w:val="28"/>
          <w:szCs w:val="28"/>
        </w:rPr>
        <w:t xml:space="preserve">2 в журналах, </w:t>
      </w:r>
      <w:r w:rsidR="00DE7B59" w:rsidRPr="005C7466">
        <w:rPr>
          <w:rFonts w:ascii="Times New Roman" w:hAnsi="Times New Roman" w:cs="Times New Roman"/>
          <w:sz w:val="28"/>
          <w:szCs w:val="28"/>
        </w:rPr>
        <w:t xml:space="preserve">входящем в базу данных компании </w:t>
      </w:r>
      <w:r w:rsidR="00DE7B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7B59" w:rsidRPr="005C746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DE7B59">
        <w:rPr>
          <w:rFonts w:ascii="Times New Roman" w:hAnsi="Times New Roman" w:cs="Times New Roman"/>
          <w:sz w:val="28"/>
          <w:szCs w:val="28"/>
        </w:rPr>
        <w:t xml:space="preserve">», 5 в изданиях рекомендованных Комитетом по контролю в сфере образования и науки, </w:t>
      </w:r>
      <w:r w:rsidR="00B21AFD">
        <w:rPr>
          <w:rFonts w:ascii="Times New Roman" w:hAnsi="Times New Roman" w:cs="Times New Roman"/>
          <w:sz w:val="28"/>
          <w:szCs w:val="28"/>
        </w:rPr>
        <w:t>11</w:t>
      </w:r>
      <w:r w:rsidR="00DE7B59" w:rsidRPr="00DB6693">
        <w:rPr>
          <w:rFonts w:ascii="Times New Roman" w:hAnsi="Times New Roman" w:cs="Times New Roman"/>
          <w:sz w:val="28"/>
          <w:szCs w:val="28"/>
        </w:rPr>
        <w:t xml:space="preserve"> публикаций в материалах международных конференций (</w:t>
      </w:r>
      <w:r w:rsidR="00DE7B59" w:rsidRPr="00B21AFD">
        <w:rPr>
          <w:rFonts w:ascii="Times New Roman" w:hAnsi="Times New Roman" w:cs="Times New Roman"/>
          <w:sz w:val="28"/>
          <w:szCs w:val="28"/>
        </w:rPr>
        <w:t>Чехия, Россия).</w:t>
      </w:r>
    </w:p>
    <w:sectPr w:rsidR="008A4584" w:rsidSect="003273C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419"/>
    <w:multiLevelType w:val="hybridMultilevel"/>
    <w:tmpl w:val="D7E2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B4980"/>
    <w:multiLevelType w:val="multilevel"/>
    <w:tmpl w:val="B1E640E2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2">
    <w:nsid w:val="2819717D"/>
    <w:multiLevelType w:val="hybridMultilevel"/>
    <w:tmpl w:val="4A424A62"/>
    <w:lvl w:ilvl="0" w:tplc="15E2C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24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AE2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52A6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A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A4B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46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46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88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33531"/>
    <w:multiLevelType w:val="multilevel"/>
    <w:tmpl w:val="F9E8DAA2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7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2160"/>
      </w:pPr>
      <w:rPr>
        <w:rFonts w:hint="default"/>
      </w:rPr>
    </w:lvl>
  </w:abstractNum>
  <w:abstractNum w:abstractNumId="4">
    <w:nsid w:val="73E15AF3"/>
    <w:multiLevelType w:val="hybridMultilevel"/>
    <w:tmpl w:val="B400F818"/>
    <w:lvl w:ilvl="0" w:tplc="53A0A0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461"/>
    <w:rsid w:val="00030626"/>
    <w:rsid w:val="000C531A"/>
    <w:rsid w:val="001875B2"/>
    <w:rsid w:val="001D3E4A"/>
    <w:rsid w:val="002207F6"/>
    <w:rsid w:val="00293588"/>
    <w:rsid w:val="003273CF"/>
    <w:rsid w:val="00332461"/>
    <w:rsid w:val="003F761B"/>
    <w:rsid w:val="004F546F"/>
    <w:rsid w:val="006E5F15"/>
    <w:rsid w:val="007A3BB2"/>
    <w:rsid w:val="008A4584"/>
    <w:rsid w:val="009112FE"/>
    <w:rsid w:val="00980756"/>
    <w:rsid w:val="00B21AFD"/>
    <w:rsid w:val="00B47FCA"/>
    <w:rsid w:val="00C718C0"/>
    <w:rsid w:val="00D10190"/>
    <w:rsid w:val="00DE7B59"/>
    <w:rsid w:val="00F8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32461"/>
    <w:pPr>
      <w:suppressAutoHyphens/>
      <w:spacing w:before="240" w:after="60" w:line="240" w:lineRule="auto"/>
      <w:jc w:val="center"/>
    </w:pPr>
    <w:rPr>
      <w:rFonts w:ascii="Arial" w:eastAsia="Times New Roman" w:hAnsi="Arial" w:cs="Times New Roman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basedOn w:val="a0"/>
    <w:link w:val="a3"/>
    <w:rsid w:val="00332461"/>
    <w:rPr>
      <w:rFonts w:ascii="Arial" w:eastAsia="Times New Roman" w:hAnsi="Arial" w:cs="Times New Roman"/>
      <w:b/>
      <w:kern w:val="2"/>
      <w:sz w:val="32"/>
      <w:szCs w:val="24"/>
      <w:lang w:val="en-AU" w:eastAsia="ar-SA"/>
    </w:rPr>
  </w:style>
  <w:style w:type="paragraph" w:styleId="a5">
    <w:name w:val="List Paragraph"/>
    <w:basedOn w:val="a"/>
    <w:uiPriority w:val="34"/>
    <w:qFormat/>
    <w:rsid w:val="00332461"/>
    <w:pPr>
      <w:spacing w:after="0" w:line="240" w:lineRule="auto"/>
      <w:ind w:left="720"/>
      <w:contextualSpacing/>
    </w:pPr>
  </w:style>
  <w:style w:type="character" w:customStyle="1" w:styleId="hps">
    <w:name w:val="hps"/>
    <w:basedOn w:val="a0"/>
    <w:rsid w:val="00332461"/>
  </w:style>
  <w:style w:type="character" w:customStyle="1" w:styleId="a6">
    <w:name w:val="Основной текст + Курсив"/>
    <w:basedOn w:val="a0"/>
    <w:uiPriority w:val="99"/>
    <w:rsid w:val="00332461"/>
    <w:rPr>
      <w:rFonts w:ascii="Times New Roman" w:hAnsi="Times New Roman" w:cs="Times New Roman" w:hint="default"/>
      <w:i/>
      <w:iCs/>
      <w:spacing w:val="0"/>
      <w:sz w:val="27"/>
      <w:szCs w:val="27"/>
    </w:rPr>
  </w:style>
  <w:style w:type="paragraph" w:styleId="a7">
    <w:name w:val="Body Text"/>
    <w:basedOn w:val="a"/>
    <w:link w:val="a8"/>
    <w:uiPriority w:val="99"/>
    <w:rsid w:val="009112FE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112FE"/>
    <w:rPr>
      <w:rFonts w:ascii="Times New Roman" w:eastAsia="Times New Roman" w:hAnsi="Times New Roman" w:cs="Times New Roman"/>
      <w:sz w:val="36"/>
      <w:szCs w:val="20"/>
    </w:rPr>
  </w:style>
  <w:style w:type="paragraph" w:styleId="a9">
    <w:name w:val="Normal (Web)"/>
    <w:basedOn w:val="a"/>
    <w:uiPriority w:val="99"/>
    <w:unhideWhenUsed/>
    <w:rsid w:val="00C7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annacher</cp:lastModifiedBy>
  <cp:revision>3</cp:revision>
  <dcterms:created xsi:type="dcterms:W3CDTF">2013-11-15T03:56:00Z</dcterms:created>
  <dcterms:modified xsi:type="dcterms:W3CDTF">2013-11-15T03:57:00Z</dcterms:modified>
</cp:coreProperties>
</file>