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73" w:rsidRPr="00DF2128" w:rsidRDefault="00B97573" w:rsidP="00B975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2128">
        <w:rPr>
          <w:b/>
          <w:sz w:val="28"/>
          <w:szCs w:val="28"/>
        </w:rPr>
        <w:t>Список статей в международных журналах</w:t>
      </w:r>
    </w:p>
    <w:p w:rsidR="00B97573" w:rsidRPr="00DF2128" w:rsidRDefault="00B97573" w:rsidP="00B97573">
      <w:pPr>
        <w:jc w:val="center"/>
        <w:rPr>
          <w:b/>
          <w:sz w:val="28"/>
          <w:szCs w:val="28"/>
        </w:rPr>
      </w:pPr>
      <w:r w:rsidRPr="00DF2128">
        <w:rPr>
          <w:b/>
          <w:sz w:val="28"/>
          <w:szCs w:val="28"/>
          <w:lang w:val="en-US"/>
        </w:rPr>
        <w:t>c</w:t>
      </w:r>
      <w:r w:rsidRPr="00DF2128">
        <w:rPr>
          <w:b/>
          <w:sz w:val="28"/>
          <w:szCs w:val="28"/>
        </w:rPr>
        <w:t xml:space="preserve">оискателя ученого звания </w:t>
      </w:r>
      <w:r w:rsidR="00156901" w:rsidRPr="00DF2128">
        <w:rPr>
          <w:b/>
          <w:sz w:val="28"/>
          <w:szCs w:val="28"/>
        </w:rPr>
        <w:t>«</w:t>
      </w:r>
      <w:r w:rsidRPr="00DF2128">
        <w:rPr>
          <w:b/>
          <w:sz w:val="28"/>
          <w:szCs w:val="28"/>
        </w:rPr>
        <w:t>профессор</w:t>
      </w:r>
      <w:r w:rsidR="00156901" w:rsidRPr="00DF2128">
        <w:rPr>
          <w:b/>
          <w:sz w:val="28"/>
          <w:szCs w:val="28"/>
        </w:rPr>
        <w:t>»</w:t>
      </w:r>
      <w:r w:rsidRPr="00DF2128">
        <w:rPr>
          <w:b/>
          <w:sz w:val="28"/>
          <w:szCs w:val="28"/>
        </w:rPr>
        <w:t xml:space="preserve"> Уразалиной Сауле Жаксылыковны</w:t>
      </w:r>
    </w:p>
    <w:p w:rsidR="00B97573" w:rsidRPr="00974E07" w:rsidRDefault="00B97573" w:rsidP="00B97573">
      <w:pPr>
        <w:jc w:val="center"/>
      </w:pPr>
    </w:p>
    <w:p w:rsidR="00B97573" w:rsidRPr="00C672D3" w:rsidRDefault="00B97573" w:rsidP="00B97573">
      <w:r w:rsidRPr="00974E07">
        <w:t xml:space="preserve">      Идентификаторы автора: </w:t>
      </w:r>
      <w:r w:rsidRPr="00974E07">
        <w:rPr>
          <w:lang w:val="en-US"/>
        </w:rPr>
        <w:t>Urazalina</w:t>
      </w:r>
      <w:r w:rsidRPr="00974E07">
        <w:t xml:space="preserve"> </w:t>
      </w:r>
      <w:r w:rsidRPr="00974E07">
        <w:rPr>
          <w:lang w:val="en-US"/>
        </w:rPr>
        <w:t>Saule</w:t>
      </w:r>
      <w:r w:rsidRPr="00C672D3">
        <w:t xml:space="preserve"> </w:t>
      </w:r>
      <w:r>
        <w:rPr>
          <w:lang w:val="en-US"/>
        </w:rPr>
        <w:t>Zh</w:t>
      </w:r>
    </w:p>
    <w:p w:rsidR="00B97573" w:rsidRPr="00C672D3" w:rsidRDefault="00B97573" w:rsidP="00B97573">
      <w:r w:rsidRPr="00C672D3">
        <w:t xml:space="preserve">      </w:t>
      </w:r>
      <w:r w:rsidRPr="00974E07">
        <w:rPr>
          <w:lang w:val="en-US"/>
        </w:rPr>
        <w:t>Scopus</w:t>
      </w:r>
      <w:r w:rsidRPr="00C672D3">
        <w:t xml:space="preserve"> </w:t>
      </w:r>
      <w:r w:rsidRPr="00974E07">
        <w:rPr>
          <w:lang w:val="en-US"/>
        </w:rPr>
        <w:t>author</w:t>
      </w:r>
      <w:r w:rsidRPr="00C672D3">
        <w:t xml:space="preserve"> </w:t>
      </w:r>
      <w:r w:rsidRPr="00974E07">
        <w:rPr>
          <w:lang w:val="en-US"/>
        </w:rPr>
        <w:t>ID</w:t>
      </w:r>
      <w:r w:rsidRPr="00C672D3">
        <w:t>: 55317156900</w:t>
      </w:r>
    </w:p>
    <w:p w:rsidR="00B97573" w:rsidRPr="00A552A2" w:rsidRDefault="00B97573" w:rsidP="00B97573">
      <w:pPr>
        <w:rPr>
          <w:rFonts w:eastAsia="PragmaticaC"/>
        </w:rPr>
      </w:pPr>
      <w:r w:rsidRPr="00C672D3">
        <w:t xml:space="preserve">      </w:t>
      </w:r>
      <w:r w:rsidRPr="00974E07">
        <w:rPr>
          <w:lang w:val="en-US"/>
        </w:rPr>
        <w:t>ORCID</w:t>
      </w:r>
      <w:r w:rsidRPr="00A552A2">
        <w:t xml:space="preserve">: </w:t>
      </w:r>
      <w:r w:rsidRPr="00A552A2">
        <w:rPr>
          <w:rFonts w:eastAsia="PragmaticaC"/>
        </w:rPr>
        <w:t>0000-0001-5790-4383</w:t>
      </w:r>
    </w:p>
    <w:tbl>
      <w:tblPr>
        <w:tblStyle w:val="a3"/>
        <w:tblpPr w:leftFromText="180" w:rightFromText="180" w:vertAnchor="page" w:horzAnchor="margin" w:tblpY="3301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2551"/>
        <w:gridCol w:w="1843"/>
        <w:gridCol w:w="1843"/>
        <w:gridCol w:w="1843"/>
        <w:gridCol w:w="1984"/>
        <w:gridCol w:w="1701"/>
      </w:tblGrid>
      <w:tr w:rsidR="00B97573" w:rsidRPr="00DD6150" w:rsidTr="00491346">
        <w:trPr>
          <w:trHeight w:val="2966"/>
        </w:trPr>
        <w:tc>
          <w:tcPr>
            <w:tcW w:w="392" w:type="dxa"/>
            <w:vAlign w:val="center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№</w:t>
            </w:r>
          </w:p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п/п</w:t>
            </w:r>
          </w:p>
        </w:tc>
        <w:tc>
          <w:tcPr>
            <w:tcW w:w="1701" w:type="dxa"/>
            <w:vAlign w:val="center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Тип публикации (статья, обзор и т.д.)</w:t>
            </w:r>
          </w:p>
        </w:tc>
        <w:tc>
          <w:tcPr>
            <w:tcW w:w="2551" w:type="dxa"/>
            <w:vAlign w:val="center"/>
          </w:tcPr>
          <w:p w:rsidR="00B97573" w:rsidRPr="00B97573" w:rsidRDefault="00B97573" w:rsidP="00B97573">
            <w:pPr>
              <w:jc w:val="center"/>
              <w:rPr>
                <w:color w:val="000000"/>
              </w:rPr>
            </w:pPr>
            <w:r w:rsidRPr="00B97573">
              <w:t>Наименование журнала, год публикации</w:t>
            </w:r>
            <w:r w:rsidRPr="00B97573">
              <w:rPr>
                <w:lang w:val="kk-KZ"/>
              </w:rPr>
              <w:t xml:space="preserve"> </w:t>
            </w:r>
            <w:r w:rsidRPr="00B97573">
              <w:t>(согласно базам данных), DOI</w:t>
            </w:r>
          </w:p>
        </w:tc>
        <w:tc>
          <w:tcPr>
            <w:tcW w:w="1843" w:type="dxa"/>
            <w:vAlign w:val="center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Импакт-фактор журнала, квартиль и область науки</w:t>
            </w:r>
            <w:r w:rsidRPr="000B0E09">
              <w:rPr>
                <w:color w:val="000000"/>
              </w:rPr>
              <w:t>*</w:t>
            </w:r>
            <w:r w:rsidRPr="00DD6150">
              <w:rPr>
                <w:color w:val="000000"/>
              </w:rPr>
              <w:t xml:space="preserve"> по данным Journal Citation Reports (Жорнал Цитэйшэн Репортс)</w:t>
            </w:r>
            <w:r>
              <w:rPr>
                <w:color w:val="000000"/>
              </w:rPr>
              <w:t xml:space="preserve"> за год публикации</w:t>
            </w:r>
          </w:p>
        </w:tc>
        <w:tc>
          <w:tcPr>
            <w:tcW w:w="1843" w:type="dxa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Индекс в базе данных </w:t>
            </w:r>
            <w:r w:rsidRPr="005C1C1A">
              <w:rPr>
                <w:color w:val="000000"/>
                <w:lang w:val="en-US"/>
              </w:rPr>
              <w:t>Web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of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Science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Core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Collection</w:t>
            </w:r>
            <w:r w:rsidRPr="00796B97">
              <w:rPr>
                <w:color w:val="000000"/>
              </w:rPr>
              <w:t xml:space="preserve"> (Веб оф Сайенс Кор Коллекшн)</w:t>
            </w:r>
          </w:p>
        </w:tc>
        <w:tc>
          <w:tcPr>
            <w:tcW w:w="1843" w:type="dxa"/>
            <w:vAlign w:val="center"/>
          </w:tcPr>
          <w:p w:rsidR="00B97573" w:rsidRPr="00DD6150" w:rsidRDefault="00B97573" w:rsidP="00CE7C77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CiteScore (СайтСкор) журнала, процентиль и область науки</w:t>
            </w:r>
            <w:r w:rsidRPr="001F36F2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по данным Scopus (Скопус) за год публикации</w:t>
            </w:r>
          </w:p>
        </w:tc>
        <w:tc>
          <w:tcPr>
            <w:tcW w:w="1984" w:type="dxa"/>
            <w:vAlign w:val="center"/>
          </w:tcPr>
          <w:p w:rsidR="00B97573" w:rsidRPr="00DD6150" w:rsidRDefault="00B97573" w:rsidP="00B97573">
            <w:pPr>
              <w:jc w:val="center"/>
            </w:pPr>
            <w:r w:rsidRPr="00DD6150">
              <w:rPr>
                <w:color w:val="000000"/>
              </w:rPr>
              <w:t>ФИО авторов (подчеркнуть ФИО претендента)</w:t>
            </w:r>
          </w:p>
          <w:p w:rsidR="00B97573" w:rsidRPr="00DD6150" w:rsidRDefault="00B97573" w:rsidP="00B9757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Роль претендента (соавтор, первый автор или автор для корреспонденции)</w:t>
            </w:r>
          </w:p>
        </w:tc>
      </w:tr>
      <w:tr w:rsidR="00B97573" w:rsidRPr="00B97573" w:rsidTr="00491346">
        <w:trPr>
          <w:trHeight w:val="2045"/>
        </w:trPr>
        <w:tc>
          <w:tcPr>
            <w:tcW w:w="392" w:type="dxa"/>
            <w:vAlign w:val="center"/>
          </w:tcPr>
          <w:p w:rsidR="00B97573" w:rsidRPr="00DD6150" w:rsidRDefault="00B97573" w:rsidP="00B97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B97573" w:rsidRPr="00974E07" w:rsidRDefault="00B97573" w:rsidP="00392DF4">
            <w:pPr>
              <w:rPr>
                <w:lang w:val="en-US"/>
              </w:rPr>
            </w:pPr>
            <w:r w:rsidRPr="00974E07">
              <w:rPr>
                <w:lang w:val="en-US"/>
              </w:rPr>
              <w:t>Effects of metabolic syndrome on arterial function in different age groups: the Advance Approach to Arterial Stiffness study</w:t>
            </w:r>
          </w:p>
        </w:tc>
        <w:tc>
          <w:tcPr>
            <w:tcW w:w="1134" w:type="dxa"/>
            <w:vAlign w:val="center"/>
          </w:tcPr>
          <w:p w:rsidR="00B97573" w:rsidRPr="00B97573" w:rsidRDefault="00B97573" w:rsidP="00B97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</w:tc>
        <w:tc>
          <w:tcPr>
            <w:tcW w:w="2551" w:type="dxa"/>
            <w:vAlign w:val="center"/>
          </w:tcPr>
          <w:p w:rsidR="00B97573" w:rsidRPr="00974E07" w:rsidRDefault="00B97573" w:rsidP="00B97573">
            <w:pPr>
              <w:rPr>
                <w:lang w:val="en-US"/>
              </w:rPr>
            </w:pPr>
            <w:r w:rsidRPr="00974E07">
              <w:rPr>
                <w:b/>
                <w:i/>
                <w:lang w:val="en-US"/>
              </w:rPr>
              <w:t>J.Hypertension-</w:t>
            </w:r>
            <w:r w:rsidRPr="00974E07">
              <w:rPr>
                <w:lang w:val="en-US"/>
              </w:rPr>
              <w:t xml:space="preserve"> 2018.-</w:t>
            </w:r>
            <w:r w:rsidRPr="00974E07">
              <w:rPr>
                <w:color w:val="000000"/>
                <w:shd w:val="clear" w:color="auto" w:fill="FFFFFF"/>
                <w:lang w:val="en-US"/>
              </w:rPr>
              <w:t xml:space="preserve"> 36(4)</w:t>
            </w:r>
            <w:r w:rsidRPr="00F06187">
              <w:rPr>
                <w:color w:val="000000"/>
                <w:shd w:val="clear" w:color="auto" w:fill="FFFFFF"/>
                <w:lang w:val="en-US"/>
              </w:rPr>
              <w:t>,</w:t>
            </w:r>
            <w:r w:rsidRPr="00974E07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74E07">
              <w:rPr>
                <w:color w:val="000000"/>
                <w:shd w:val="clear" w:color="auto" w:fill="FFFFFF"/>
              </w:rPr>
              <w:t>рр</w:t>
            </w:r>
            <w:r w:rsidRPr="00974E07">
              <w:rPr>
                <w:color w:val="000000"/>
                <w:shd w:val="clear" w:color="auto" w:fill="FFFFFF"/>
                <w:lang w:val="en-US"/>
              </w:rPr>
              <w:t>.824–833</w:t>
            </w:r>
            <w:r w:rsidRPr="00974E07">
              <w:rPr>
                <w:lang w:val="en-US"/>
              </w:rPr>
              <w:t>.</w:t>
            </w:r>
          </w:p>
          <w:p w:rsidR="00B97573" w:rsidRPr="00B97573" w:rsidRDefault="00B97573" w:rsidP="00B97573">
            <w:pPr>
              <w:jc w:val="center"/>
              <w:rPr>
                <w:i/>
                <w:lang w:val="en-US"/>
              </w:rPr>
            </w:pPr>
            <w:r w:rsidRPr="00974E07">
              <w:rPr>
                <w:lang w:val="en-US"/>
              </w:rPr>
              <w:t>DOI:</w:t>
            </w:r>
            <w:r w:rsidRPr="00974E07">
              <w:rPr>
                <w:rFonts w:ascii="Arial" w:hAnsi="Arial" w:cs="Arial"/>
                <w:color w:val="2E2E2E"/>
                <w:shd w:val="clear" w:color="auto" w:fill="FFFFFF"/>
                <w:lang w:val="en-US"/>
              </w:rPr>
              <w:t xml:space="preserve"> </w:t>
            </w:r>
            <w:r w:rsidRPr="00974E07">
              <w:rPr>
                <w:shd w:val="clear" w:color="auto" w:fill="FFFFFF"/>
                <w:lang w:val="en-US"/>
              </w:rPr>
              <w:t>10.1097/HJH.0000000000001631</w:t>
            </w:r>
          </w:p>
        </w:tc>
        <w:tc>
          <w:tcPr>
            <w:tcW w:w="1843" w:type="dxa"/>
            <w:vAlign w:val="center"/>
          </w:tcPr>
          <w:p w:rsidR="00B97573" w:rsidRDefault="008E39FA" w:rsidP="00B975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1.249</w:t>
            </w:r>
            <w:r w:rsidR="00062DBD">
              <w:rPr>
                <w:color w:val="000000"/>
                <w:lang w:val="en-US"/>
              </w:rPr>
              <w:t>, Q1</w:t>
            </w:r>
          </w:p>
          <w:p w:rsidR="00062DBD" w:rsidRPr="00B97573" w:rsidRDefault="00062DBD" w:rsidP="008E39F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Cardio</w:t>
            </w:r>
            <w:r w:rsidR="008E39FA">
              <w:rPr>
                <w:color w:val="000000"/>
                <w:lang w:val="en-US"/>
              </w:rPr>
              <w:t>logy&amp;cardiovascular medicine</w:t>
            </w:r>
          </w:p>
        </w:tc>
        <w:tc>
          <w:tcPr>
            <w:tcW w:w="1843" w:type="dxa"/>
          </w:tcPr>
          <w:p w:rsidR="00B97573" w:rsidRPr="005241A8" w:rsidRDefault="009B4913" w:rsidP="005241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4.</w:t>
            </w:r>
            <w:r w:rsidR="005241A8">
              <w:rPr>
                <w:color w:val="000000"/>
                <w:lang w:val="en-US"/>
              </w:rPr>
              <w:t>209</w:t>
            </w:r>
          </w:p>
        </w:tc>
        <w:tc>
          <w:tcPr>
            <w:tcW w:w="1843" w:type="dxa"/>
            <w:vAlign w:val="center"/>
          </w:tcPr>
          <w:p w:rsidR="00B97573" w:rsidRDefault="00B97573" w:rsidP="00B97573">
            <w:pPr>
              <w:rPr>
                <w:b/>
                <w:lang w:val="en-US"/>
              </w:rPr>
            </w:pPr>
            <w:r w:rsidRPr="00CE7C77">
              <w:rPr>
                <w:b/>
                <w:lang w:val="en-US"/>
              </w:rPr>
              <w:t xml:space="preserve">      </w:t>
            </w:r>
            <w:r w:rsidRPr="00974E07">
              <w:rPr>
                <w:b/>
                <w:lang w:val="en-US"/>
              </w:rPr>
              <w:t>6.6</w:t>
            </w:r>
          </w:p>
          <w:p w:rsidR="00B97573" w:rsidRPr="00974E07" w:rsidRDefault="00B97573" w:rsidP="00B97573">
            <w:pPr>
              <w:rPr>
                <w:lang w:val="en-US"/>
              </w:rPr>
            </w:pPr>
            <w:r w:rsidRPr="00974E07">
              <w:rPr>
                <w:lang w:val="en-US"/>
              </w:rPr>
              <w:t>Cardiology and cardiovascular medicine</w:t>
            </w:r>
            <w:r>
              <w:rPr>
                <w:lang w:val="en-US"/>
              </w:rPr>
              <w:t>:</w:t>
            </w:r>
            <w:r w:rsidRPr="00974E07">
              <w:rPr>
                <w:lang w:val="en-US"/>
              </w:rPr>
              <w:t xml:space="preserve"> </w:t>
            </w:r>
          </w:p>
          <w:p w:rsidR="00B97573" w:rsidRPr="00B97573" w:rsidRDefault="00B97573" w:rsidP="00B97573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974E07">
              <w:rPr>
                <w:lang w:val="en-US"/>
              </w:rPr>
              <w:t xml:space="preserve">88% </w:t>
            </w:r>
            <w:r w:rsidRPr="00974E07">
              <w:t>процентиль</w:t>
            </w:r>
          </w:p>
        </w:tc>
        <w:tc>
          <w:tcPr>
            <w:tcW w:w="1984" w:type="dxa"/>
            <w:vAlign w:val="center"/>
          </w:tcPr>
          <w:p w:rsidR="00B97573" w:rsidRPr="00974E07" w:rsidRDefault="00B97573" w:rsidP="00B97573">
            <w:pPr>
              <w:rPr>
                <w:lang w:val="en-US"/>
              </w:rPr>
            </w:pPr>
            <w:r w:rsidRPr="00974E07">
              <w:rPr>
                <w:lang w:val="en-US"/>
              </w:rPr>
              <w:t>J.Topuchan, C.Labat, S. Gautier, M. Back, A. Achimastos,..</w:t>
            </w:r>
          </w:p>
          <w:p w:rsidR="00B97573" w:rsidRDefault="00B97573" w:rsidP="00B97573">
            <w:pPr>
              <w:rPr>
                <w:lang w:val="en-US"/>
              </w:rPr>
            </w:pPr>
            <w:r w:rsidRPr="00974E07">
              <w:rPr>
                <w:b/>
                <w:u w:val="single"/>
                <w:lang w:val="en-US"/>
              </w:rPr>
              <w:t>S. Urazalina</w:t>
            </w:r>
            <w:r w:rsidRPr="00974E07">
              <w:rPr>
                <w:lang w:val="en-US"/>
              </w:rPr>
              <w:t xml:space="preserve">, </w:t>
            </w:r>
          </w:p>
          <w:p w:rsidR="00B97573" w:rsidRDefault="00B97573" w:rsidP="00B97573">
            <w:pPr>
              <w:rPr>
                <w:lang w:val="en-US"/>
              </w:rPr>
            </w:pPr>
            <w:r w:rsidRPr="00974E07">
              <w:rPr>
                <w:lang w:val="en-US"/>
              </w:rPr>
              <w:t>P. Wolhfahrt,</w:t>
            </w:r>
          </w:p>
          <w:p w:rsidR="00B97573" w:rsidRDefault="00B97573" w:rsidP="00B97573">
            <w:pPr>
              <w:rPr>
                <w:lang w:val="en-US"/>
              </w:rPr>
            </w:pPr>
            <w:r w:rsidRPr="00974E07">
              <w:rPr>
                <w:lang w:val="en-US"/>
              </w:rPr>
              <w:t xml:space="preserve"> P. Zelvian,</w:t>
            </w:r>
          </w:p>
          <w:p w:rsidR="00B97573" w:rsidRPr="00B97573" w:rsidRDefault="00B97573" w:rsidP="00B97573">
            <w:pPr>
              <w:jc w:val="center"/>
              <w:rPr>
                <w:color w:val="000000"/>
                <w:lang w:val="en-US"/>
              </w:rPr>
            </w:pPr>
            <w:r w:rsidRPr="00974E07">
              <w:rPr>
                <w:lang w:val="en-US"/>
              </w:rPr>
              <w:t xml:space="preserve"> R, Asmar</w:t>
            </w:r>
          </w:p>
        </w:tc>
        <w:tc>
          <w:tcPr>
            <w:tcW w:w="1701" w:type="dxa"/>
            <w:vAlign w:val="center"/>
          </w:tcPr>
          <w:p w:rsidR="00B97573" w:rsidRPr="00B97573" w:rsidRDefault="00B97573" w:rsidP="00B97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соавтор</w:t>
            </w:r>
          </w:p>
        </w:tc>
      </w:tr>
    </w:tbl>
    <w:p w:rsidR="001F44EB" w:rsidRDefault="00B97573">
      <w:pPr>
        <w:rPr>
          <w:rFonts w:eastAsia="PragmaticaC"/>
        </w:rPr>
      </w:pPr>
      <w:r w:rsidRPr="00420D47">
        <w:rPr>
          <w:rFonts w:eastAsia="PragmaticaC"/>
        </w:rPr>
        <w:t xml:space="preserve">      </w:t>
      </w:r>
      <w:r>
        <w:rPr>
          <w:rFonts w:eastAsia="PragmaticaC"/>
          <w:lang w:val="en-US"/>
        </w:rPr>
        <w:t>h</w:t>
      </w:r>
      <w:r w:rsidRPr="004A4AD7">
        <w:rPr>
          <w:rFonts w:eastAsia="PragmaticaC"/>
        </w:rPr>
        <w:t>-</w:t>
      </w:r>
      <w:r>
        <w:rPr>
          <w:rFonts w:eastAsia="PragmaticaC"/>
        </w:rPr>
        <w:t>индекс (индекс Хирша) в</w:t>
      </w:r>
      <w:r w:rsidRPr="004A4AD7">
        <w:rPr>
          <w:rFonts w:eastAsia="PragmaticaC"/>
        </w:rPr>
        <w:t xml:space="preserve"> </w:t>
      </w:r>
      <w:r>
        <w:rPr>
          <w:rFonts w:eastAsia="PragmaticaC"/>
          <w:lang w:val="en-US"/>
        </w:rPr>
        <w:t>SCOPUS</w:t>
      </w:r>
      <w:r>
        <w:rPr>
          <w:rFonts w:eastAsia="PragmaticaC"/>
        </w:rPr>
        <w:t xml:space="preserve"> – 4</w:t>
      </w:r>
    </w:p>
    <w:p w:rsidR="00CE7C77" w:rsidRDefault="00CE7C77">
      <w:pPr>
        <w:rPr>
          <w:rFonts w:eastAsia="PragmaticaC"/>
        </w:rPr>
      </w:pPr>
    </w:p>
    <w:p w:rsidR="00CE7C77" w:rsidRDefault="00CE7C77"/>
    <w:p w:rsidR="00CE7C77" w:rsidRDefault="00CE7C77">
      <w:r>
        <w:t xml:space="preserve">                                                    </w:t>
      </w:r>
    </w:p>
    <w:tbl>
      <w:tblPr>
        <w:tblStyle w:val="a3"/>
        <w:tblpPr w:leftFromText="180" w:rightFromText="180" w:vertAnchor="page" w:horzAnchor="margin" w:tblpY="3301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2551"/>
        <w:gridCol w:w="1843"/>
        <w:gridCol w:w="1843"/>
        <w:gridCol w:w="1843"/>
        <w:gridCol w:w="1984"/>
        <w:gridCol w:w="1701"/>
      </w:tblGrid>
      <w:tr w:rsidR="00491346" w:rsidRPr="00DD6150" w:rsidTr="00491346">
        <w:trPr>
          <w:trHeight w:val="2966"/>
        </w:trPr>
        <w:tc>
          <w:tcPr>
            <w:tcW w:w="392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№</w:t>
            </w:r>
          </w:p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п/п</w:t>
            </w:r>
          </w:p>
        </w:tc>
        <w:tc>
          <w:tcPr>
            <w:tcW w:w="1701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Тип публикации (статья, обзор и т.д.)</w:t>
            </w:r>
          </w:p>
        </w:tc>
        <w:tc>
          <w:tcPr>
            <w:tcW w:w="2551" w:type="dxa"/>
            <w:vAlign w:val="center"/>
          </w:tcPr>
          <w:p w:rsidR="00491346" w:rsidRPr="00B97573" w:rsidRDefault="00491346" w:rsidP="00392DF4">
            <w:pPr>
              <w:jc w:val="center"/>
              <w:rPr>
                <w:color w:val="000000"/>
              </w:rPr>
            </w:pPr>
            <w:r w:rsidRPr="00B97573">
              <w:t>Наименование журнала, год публикации</w:t>
            </w:r>
            <w:r w:rsidRPr="00B97573">
              <w:rPr>
                <w:lang w:val="kk-KZ"/>
              </w:rPr>
              <w:t xml:space="preserve"> </w:t>
            </w:r>
            <w:r w:rsidRPr="00B97573">
              <w:t>(согласно базам данных), DOI</w:t>
            </w:r>
          </w:p>
        </w:tc>
        <w:tc>
          <w:tcPr>
            <w:tcW w:w="1843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Импакт-фактор журнала, квартиль и область науки</w:t>
            </w:r>
            <w:r w:rsidRPr="000B0E09">
              <w:rPr>
                <w:color w:val="000000"/>
              </w:rPr>
              <w:t>*</w:t>
            </w:r>
            <w:r w:rsidRPr="00DD6150">
              <w:rPr>
                <w:color w:val="000000"/>
              </w:rPr>
              <w:t xml:space="preserve"> по данным Journal Citation Reports (Жорнал Цитэйшэн Репортс)</w:t>
            </w:r>
            <w:r>
              <w:rPr>
                <w:color w:val="000000"/>
              </w:rPr>
              <w:t xml:space="preserve"> за год публикации</w:t>
            </w:r>
          </w:p>
        </w:tc>
        <w:tc>
          <w:tcPr>
            <w:tcW w:w="1843" w:type="dxa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Индекс в базе данных </w:t>
            </w:r>
            <w:r w:rsidRPr="005C1C1A">
              <w:rPr>
                <w:color w:val="000000"/>
                <w:lang w:val="en-US"/>
              </w:rPr>
              <w:t>Web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of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Science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Core</w:t>
            </w:r>
            <w:r w:rsidRPr="00796B97">
              <w:rPr>
                <w:color w:val="000000"/>
              </w:rPr>
              <w:t xml:space="preserve"> </w:t>
            </w:r>
            <w:r w:rsidRPr="005C1C1A">
              <w:rPr>
                <w:color w:val="000000"/>
                <w:lang w:val="en-US"/>
              </w:rPr>
              <w:t>Collection</w:t>
            </w:r>
            <w:r w:rsidRPr="00796B97">
              <w:rPr>
                <w:color w:val="000000"/>
              </w:rPr>
              <w:t xml:space="preserve"> (Веб оф Сайенс Кор Коллекшн)</w:t>
            </w:r>
          </w:p>
        </w:tc>
        <w:tc>
          <w:tcPr>
            <w:tcW w:w="1843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 w:rsidRPr="00DD6150">
              <w:rPr>
                <w:color w:val="000000"/>
              </w:rPr>
              <w:t>CiteScore (СайтСкор) журнала, процентиль и область науки</w:t>
            </w:r>
            <w:r w:rsidRPr="001F36F2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по данным Scopus (Скопус) за год публикации</w:t>
            </w:r>
          </w:p>
        </w:tc>
        <w:tc>
          <w:tcPr>
            <w:tcW w:w="1984" w:type="dxa"/>
            <w:vAlign w:val="center"/>
          </w:tcPr>
          <w:p w:rsidR="00491346" w:rsidRPr="00DD6150" w:rsidRDefault="00491346" w:rsidP="00392DF4">
            <w:pPr>
              <w:jc w:val="center"/>
            </w:pPr>
            <w:r w:rsidRPr="00DD6150">
              <w:rPr>
                <w:color w:val="000000"/>
              </w:rPr>
              <w:t>ФИО авторов (подчеркнуть ФИО претендента)</w:t>
            </w:r>
          </w:p>
          <w:p w:rsidR="00491346" w:rsidRPr="00DD6150" w:rsidRDefault="00491346" w:rsidP="00392DF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Роль претендента (соавтор, первый автор или автор для корреспонденции)</w:t>
            </w:r>
          </w:p>
        </w:tc>
      </w:tr>
      <w:tr w:rsidR="00491346" w:rsidRPr="00491346" w:rsidTr="00A23DB6">
        <w:trPr>
          <w:trHeight w:val="2045"/>
        </w:trPr>
        <w:tc>
          <w:tcPr>
            <w:tcW w:w="392" w:type="dxa"/>
            <w:vAlign w:val="center"/>
          </w:tcPr>
          <w:p w:rsidR="00491346" w:rsidRPr="00DD6150" w:rsidRDefault="00491346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01" w:type="dxa"/>
          </w:tcPr>
          <w:p w:rsidR="00491346" w:rsidRPr="00974E07" w:rsidRDefault="00491346" w:rsidP="00392DF4">
            <w:pPr>
              <w:rPr>
                <w:lang w:val="en-US"/>
              </w:rPr>
            </w:pPr>
            <w:r w:rsidRPr="00014C2A">
              <w:rPr>
                <w:bCs/>
                <w:iCs/>
                <w:lang w:val="en-US"/>
              </w:rPr>
              <w:t>Data on association of mitochondrial heteroplasmy with carotid intima-media thickness in subjects from Russia and Kazakh populations</w:t>
            </w:r>
          </w:p>
        </w:tc>
        <w:tc>
          <w:tcPr>
            <w:tcW w:w="1134" w:type="dxa"/>
            <w:vAlign w:val="center"/>
          </w:tcPr>
          <w:p w:rsidR="00491346" w:rsidRPr="00491346" w:rsidRDefault="00491346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</w:tc>
        <w:tc>
          <w:tcPr>
            <w:tcW w:w="2551" w:type="dxa"/>
            <w:vAlign w:val="center"/>
          </w:tcPr>
          <w:p w:rsidR="00491346" w:rsidRPr="00C672D3" w:rsidRDefault="00491346" w:rsidP="00491346">
            <w:pPr>
              <w:rPr>
                <w:bCs/>
                <w:iCs/>
                <w:lang w:val="en-US"/>
              </w:rPr>
            </w:pPr>
            <w:r w:rsidRPr="00491346">
              <w:rPr>
                <w:b/>
                <w:bCs/>
                <w:iCs/>
                <w:lang w:val="en-US"/>
              </w:rPr>
              <w:t>Data in brief</w:t>
            </w:r>
            <w:r w:rsidRPr="00937351">
              <w:rPr>
                <w:bCs/>
                <w:iCs/>
                <w:lang w:val="en-US"/>
              </w:rPr>
              <w:t>-2020.- 29</w:t>
            </w:r>
            <w:r w:rsidRPr="00C672D3">
              <w:rPr>
                <w:bCs/>
                <w:iCs/>
                <w:lang w:val="en-US"/>
              </w:rPr>
              <w:t xml:space="preserve">, </w:t>
            </w:r>
            <w:r w:rsidRPr="00937351">
              <w:rPr>
                <w:bCs/>
                <w:iCs/>
              </w:rPr>
              <w:t>рр</w:t>
            </w:r>
            <w:r w:rsidRPr="00C672D3">
              <w:rPr>
                <w:bCs/>
                <w:iCs/>
                <w:lang w:val="en-US"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105-136.</w:t>
            </w:r>
          </w:p>
          <w:p w:rsidR="00491346" w:rsidRPr="00B97573" w:rsidRDefault="00491346" w:rsidP="00491346">
            <w:pPr>
              <w:jc w:val="center"/>
              <w:rPr>
                <w:i/>
                <w:lang w:val="en-US"/>
              </w:rPr>
            </w:pPr>
            <w:r w:rsidRPr="00937351">
              <w:rPr>
                <w:lang w:val="en-US"/>
              </w:rPr>
              <w:t>DOI:</w:t>
            </w:r>
            <w:r w:rsidRPr="00C672D3">
              <w:rPr>
                <w:shd w:val="clear" w:color="auto" w:fill="FFFFFF"/>
                <w:lang w:val="en-US"/>
              </w:rPr>
              <w:t>10.1016/j.dib.2020.105136</w:t>
            </w:r>
          </w:p>
        </w:tc>
        <w:tc>
          <w:tcPr>
            <w:tcW w:w="1843" w:type="dxa"/>
            <w:vAlign w:val="center"/>
          </w:tcPr>
          <w:p w:rsidR="00C92096" w:rsidRDefault="00C92096" w:rsidP="00C92096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0.22, Q</w:t>
            </w:r>
            <w:r w:rsidR="00B91FAC"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en-US"/>
              </w:rPr>
              <w:t xml:space="preserve">, </w:t>
            </w:r>
            <w:r>
              <w:t xml:space="preserve"> Multidisciplina</w:t>
            </w:r>
          </w:p>
          <w:p w:rsidR="00491346" w:rsidRPr="00B97573" w:rsidRDefault="00C92096" w:rsidP="00C92096">
            <w:pPr>
              <w:jc w:val="center"/>
              <w:rPr>
                <w:color w:val="000000"/>
                <w:lang w:val="en-US"/>
              </w:rPr>
            </w:pPr>
            <w:r>
              <w:t>ry Sciences</w:t>
            </w:r>
          </w:p>
        </w:tc>
        <w:tc>
          <w:tcPr>
            <w:tcW w:w="1843" w:type="dxa"/>
          </w:tcPr>
          <w:p w:rsidR="00491346" w:rsidRDefault="00491346" w:rsidP="00392DF4">
            <w:pPr>
              <w:jc w:val="center"/>
              <w:rPr>
                <w:color w:val="000000"/>
                <w:lang w:val="en-US"/>
              </w:rPr>
            </w:pPr>
          </w:p>
          <w:p w:rsidR="00B61CF2" w:rsidRPr="00B97573" w:rsidRDefault="00B61CF2" w:rsidP="00392D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--</w:t>
            </w:r>
            <w:r w:rsidR="006C4531"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491346" w:rsidRDefault="00491346" w:rsidP="00392DF4">
            <w:pPr>
              <w:rPr>
                <w:b/>
              </w:rPr>
            </w:pPr>
            <w:r>
              <w:rPr>
                <w:b/>
              </w:rPr>
              <w:t>1.7</w:t>
            </w:r>
          </w:p>
          <w:p w:rsidR="00491346" w:rsidRPr="0033680A" w:rsidRDefault="00491346" w:rsidP="00392DF4">
            <w:r w:rsidRPr="00937351">
              <w:rPr>
                <w:lang w:val="en-US"/>
              </w:rPr>
              <w:t>Multidisplinary: 71%</w:t>
            </w:r>
            <w:r w:rsidR="0033680A">
              <w:t xml:space="preserve"> процентиль</w:t>
            </w:r>
          </w:p>
        </w:tc>
        <w:tc>
          <w:tcPr>
            <w:tcW w:w="1984" w:type="dxa"/>
            <w:vAlign w:val="center"/>
          </w:tcPr>
          <w:p w:rsidR="00491346" w:rsidRPr="00C92096" w:rsidRDefault="00491346" w:rsidP="00392DF4">
            <w:pPr>
              <w:jc w:val="center"/>
              <w:rPr>
                <w:color w:val="000000"/>
              </w:rPr>
            </w:pPr>
            <w:r w:rsidRPr="00937351">
              <w:rPr>
                <w:bCs/>
                <w:iCs/>
                <w:lang w:val="en-US"/>
              </w:rPr>
              <w:t>T</w:t>
            </w:r>
            <w:r w:rsidRPr="00C92096">
              <w:rPr>
                <w:bCs/>
                <w:iCs/>
              </w:rPr>
              <w:t>.</w:t>
            </w:r>
            <w:r w:rsidRPr="00937351">
              <w:rPr>
                <w:bCs/>
                <w:iCs/>
                <w:lang w:val="en-US"/>
              </w:rPr>
              <w:t>V</w:t>
            </w:r>
            <w:r w:rsidRPr="00C92096">
              <w:rPr>
                <w:bCs/>
                <w:iCs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Kirichenko</w:t>
            </w:r>
            <w:r w:rsidRPr="00C92096">
              <w:rPr>
                <w:bCs/>
                <w:iCs/>
              </w:rPr>
              <w:t xml:space="preserve">, </w:t>
            </w:r>
            <w:r w:rsidRPr="00937351">
              <w:rPr>
                <w:bCs/>
                <w:iCs/>
                <w:lang w:val="en-US"/>
              </w:rPr>
              <w:t>Y</w:t>
            </w:r>
            <w:r w:rsidRPr="00C92096">
              <w:rPr>
                <w:bCs/>
                <w:iCs/>
              </w:rPr>
              <w:t>.</w:t>
            </w:r>
            <w:r w:rsidRPr="00937351">
              <w:rPr>
                <w:bCs/>
                <w:iCs/>
                <w:lang w:val="en-US"/>
              </w:rPr>
              <w:t>I</w:t>
            </w:r>
            <w:r w:rsidRPr="00C92096">
              <w:rPr>
                <w:bCs/>
                <w:iCs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Ragino</w:t>
            </w:r>
            <w:r w:rsidRPr="00C92096">
              <w:rPr>
                <w:bCs/>
                <w:iCs/>
              </w:rPr>
              <w:t xml:space="preserve">, </w:t>
            </w:r>
            <w:r w:rsidRPr="00937351">
              <w:rPr>
                <w:bCs/>
                <w:iCs/>
                <w:lang w:val="en-US"/>
              </w:rPr>
              <w:t>M</w:t>
            </w:r>
            <w:r w:rsidRPr="00C92096">
              <w:rPr>
                <w:bCs/>
                <w:iCs/>
              </w:rPr>
              <w:t>.</w:t>
            </w:r>
            <w:r w:rsidRPr="00937351">
              <w:rPr>
                <w:bCs/>
                <w:iCs/>
                <w:lang w:val="en-US"/>
              </w:rPr>
              <w:t>I</w:t>
            </w:r>
            <w:r w:rsidRPr="00C92096">
              <w:rPr>
                <w:bCs/>
                <w:iCs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Voevoda</w:t>
            </w:r>
            <w:r w:rsidRPr="00C92096">
              <w:rPr>
                <w:bCs/>
                <w:iCs/>
              </w:rPr>
              <w:t xml:space="preserve">, </w:t>
            </w:r>
            <w:r w:rsidRPr="00937351">
              <w:rPr>
                <w:b/>
                <w:bCs/>
                <w:iCs/>
                <w:lang w:val="en-US"/>
              </w:rPr>
              <w:t>S</w:t>
            </w:r>
            <w:r w:rsidRPr="00C92096">
              <w:rPr>
                <w:b/>
                <w:bCs/>
                <w:iCs/>
              </w:rPr>
              <w:t>.</w:t>
            </w:r>
            <w:r w:rsidRPr="00937351">
              <w:rPr>
                <w:b/>
                <w:bCs/>
                <w:iCs/>
                <w:lang w:val="en-US"/>
              </w:rPr>
              <w:t>J</w:t>
            </w:r>
            <w:r w:rsidRPr="00C92096">
              <w:rPr>
                <w:b/>
                <w:bCs/>
                <w:iCs/>
              </w:rPr>
              <w:t xml:space="preserve">. </w:t>
            </w:r>
            <w:r w:rsidRPr="00937351">
              <w:rPr>
                <w:b/>
                <w:bCs/>
                <w:iCs/>
                <w:u w:val="single"/>
                <w:lang w:val="en-US"/>
              </w:rPr>
              <w:t>Urazalina</w:t>
            </w:r>
            <w:r w:rsidRPr="00C92096">
              <w:rPr>
                <w:bCs/>
                <w:iCs/>
              </w:rPr>
              <w:t xml:space="preserve">, </w:t>
            </w:r>
            <w:r w:rsidRPr="00937351">
              <w:rPr>
                <w:bCs/>
                <w:iCs/>
                <w:lang w:val="en-US"/>
              </w:rPr>
              <w:t>Z</w:t>
            </w:r>
            <w:r w:rsidRPr="00C92096">
              <w:rPr>
                <w:bCs/>
                <w:iCs/>
              </w:rPr>
              <w:t>.</w:t>
            </w:r>
            <w:r w:rsidRPr="00937351">
              <w:rPr>
                <w:bCs/>
                <w:iCs/>
                <w:lang w:val="en-US"/>
              </w:rPr>
              <w:t>B</w:t>
            </w:r>
            <w:r w:rsidRPr="00C92096">
              <w:rPr>
                <w:bCs/>
                <w:iCs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Khasanova</w:t>
            </w:r>
            <w:r w:rsidRPr="00C92096">
              <w:rPr>
                <w:bCs/>
                <w:iCs/>
              </w:rPr>
              <w:t xml:space="preserve">, </w:t>
            </w:r>
            <w:r w:rsidRPr="00937351">
              <w:rPr>
                <w:bCs/>
                <w:iCs/>
                <w:lang w:val="en-US"/>
              </w:rPr>
              <w:t>V</w:t>
            </w:r>
            <w:r w:rsidRPr="00C92096">
              <w:rPr>
                <w:bCs/>
                <w:iCs/>
              </w:rPr>
              <w:t>.</w:t>
            </w:r>
            <w:r w:rsidRPr="00937351">
              <w:rPr>
                <w:bCs/>
                <w:iCs/>
                <w:lang w:val="en-US"/>
              </w:rPr>
              <w:t>A</w:t>
            </w:r>
            <w:r w:rsidRPr="00C92096">
              <w:rPr>
                <w:bCs/>
                <w:iCs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Orekhova</w:t>
            </w:r>
            <w:r w:rsidRPr="00C92096">
              <w:rPr>
                <w:bCs/>
                <w:iCs/>
              </w:rPr>
              <w:t xml:space="preserve">, </w:t>
            </w:r>
            <w:r w:rsidRPr="00937351">
              <w:rPr>
                <w:bCs/>
                <w:iCs/>
                <w:lang w:val="en-US"/>
              </w:rPr>
              <w:t>V</w:t>
            </w:r>
            <w:r w:rsidRPr="00C92096">
              <w:rPr>
                <w:bCs/>
                <w:iCs/>
              </w:rPr>
              <w:t>.</w:t>
            </w:r>
            <w:r w:rsidRPr="00937351">
              <w:rPr>
                <w:bCs/>
                <w:iCs/>
                <w:lang w:val="en-US"/>
              </w:rPr>
              <w:t>V</w:t>
            </w:r>
            <w:r w:rsidRPr="00C92096">
              <w:rPr>
                <w:bCs/>
                <w:iCs/>
              </w:rPr>
              <w:t xml:space="preserve">. </w:t>
            </w:r>
            <w:r w:rsidRPr="00937351">
              <w:rPr>
                <w:bCs/>
                <w:iCs/>
                <w:lang w:val="en-US"/>
              </w:rPr>
              <w:t>Sinyov</w:t>
            </w:r>
          </w:p>
        </w:tc>
        <w:tc>
          <w:tcPr>
            <w:tcW w:w="1701" w:type="dxa"/>
            <w:vAlign w:val="center"/>
          </w:tcPr>
          <w:p w:rsidR="00491346" w:rsidRPr="00491346" w:rsidRDefault="00491346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соавтор</w:t>
            </w:r>
          </w:p>
        </w:tc>
      </w:tr>
      <w:tr w:rsidR="002B6725" w:rsidRPr="002B6725" w:rsidTr="00A23DB6">
        <w:trPr>
          <w:trHeight w:val="2045"/>
        </w:trPr>
        <w:tc>
          <w:tcPr>
            <w:tcW w:w="392" w:type="dxa"/>
            <w:vAlign w:val="center"/>
          </w:tcPr>
          <w:p w:rsidR="002B6725" w:rsidRPr="002B6725" w:rsidRDefault="003E2EBD" w:rsidP="00392D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</w:tcPr>
          <w:p w:rsidR="002B6725" w:rsidRPr="00C351DD" w:rsidRDefault="002B6725" w:rsidP="00392DF4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Cardio-ankle vascular index for predicting cardiovascularmorbimortality and determinants for its progression in the prospective Advanced Approach to Arterial stiffness study</w:t>
            </w:r>
          </w:p>
        </w:tc>
        <w:tc>
          <w:tcPr>
            <w:tcW w:w="1134" w:type="dxa"/>
            <w:vAlign w:val="center"/>
          </w:tcPr>
          <w:p w:rsidR="002B6725" w:rsidRPr="00006C79" w:rsidRDefault="00006C79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</w:tc>
        <w:tc>
          <w:tcPr>
            <w:tcW w:w="2551" w:type="dxa"/>
            <w:vAlign w:val="center"/>
          </w:tcPr>
          <w:p w:rsidR="002B6725" w:rsidRDefault="00E12B77" w:rsidP="003E3C6A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eBioMedicine.-</w:t>
            </w:r>
            <w:r w:rsidR="002B6725">
              <w:rPr>
                <w:b/>
                <w:bCs/>
                <w:iCs/>
                <w:lang w:val="en-US"/>
              </w:rPr>
              <w:t xml:space="preserve"> 2024</w:t>
            </w:r>
            <w:r>
              <w:rPr>
                <w:b/>
                <w:bCs/>
                <w:iCs/>
                <w:lang w:val="en-US"/>
              </w:rPr>
              <w:t>, 103, pp.105-107</w:t>
            </w:r>
          </w:p>
          <w:p w:rsidR="002B6725" w:rsidRPr="003D06A2" w:rsidRDefault="003D06A2" w:rsidP="003E3C6A">
            <w:pPr>
              <w:rPr>
                <w:bCs/>
                <w:iCs/>
                <w:lang w:val="en-US"/>
              </w:rPr>
            </w:pPr>
            <w:r w:rsidRPr="003D06A2">
              <w:rPr>
                <w:bCs/>
                <w:iCs/>
                <w:lang w:val="en-US"/>
              </w:rPr>
              <w:t>DOI:doi.org/10.1016/j.ebiom.2024.105.107</w:t>
            </w:r>
          </w:p>
        </w:tc>
        <w:tc>
          <w:tcPr>
            <w:tcW w:w="1843" w:type="dxa"/>
            <w:vAlign w:val="center"/>
          </w:tcPr>
          <w:p w:rsidR="002B6725" w:rsidRDefault="00006C79" w:rsidP="00FE30DD">
            <w:pPr>
              <w:pStyle w:val="a4"/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11.1 </w:t>
            </w:r>
            <w:r w:rsidR="00D05549">
              <w:rPr>
                <w:color w:val="000000"/>
                <w:lang w:val="en-US"/>
              </w:rPr>
              <w:t xml:space="preserve"> Q1</w:t>
            </w:r>
          </w:p>
          <w:p w:rsidR="00D05549" w:rsidRPr="00D05549" w:rsidRDefault="00D05549" w:rsidP="00FE30DD">
            <w:pPr>
              <w:pStyle w:val="a4"/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Medicine</w:t>
            </w:r>
          </w:p>
        </w:tc>
        <w:tc>
          <w:tcPr>
            <w:tcW w:w="1843" w:type="dxa"/>
          </w:tcPr>
          <w:p w:rsidR="002B6725" w:rsidRDefault="002B6725" w:rsidP="00392DF4">
            <w:pPr>
              <w:jc w:val="center"/>
              <w:rPr>
                <w:color w:val="000000"/>
                <w:lang w:val="en-US"/>
              </w:rPr>
            </w:pPr>
          </w:p>
          <w:p w:rsidR="00006C79" w:rsidRDefault="00006C79" w:rsidP="00392DF4">
            <w:pPr>
              <w:jc w:val="center"/>
              <w:rPr>
                <w:color w:val="000000"/>
                <w:lang w:val="en-US"/>
              </w:rPr>
            </w:pPr>
          </w:p>
          <w:p w:rsidR="00006C79" w:rsidRDefault="00006C79" w:rsidP="00392DF4">
            <w:pPr>
              <w:jc w:val="center"/>
              <w:rPr>
                <w:color w:val="000000"/>
                <w:lang w:val="en-US"/>
              </w:rPr>
            </w:pPr>
          </w:p>
          <w:p w:rsidR="00006C79" w:rsidRDefault="00006C79" w:rsidP="00392DF4">
            <w:pPr>
              <w:jc w:val="center"/>
              <w:rPr>
                <w:color w:val="000000"/>
                <w:lang w:val="en-US"/>
              </w:rPr>
            </w:pPr>
          </w:p>
          <w:p w:rsidR="00006C79" w:rsidRDefault="00006C79" w:rsidP="00392DF4">
            <w:pPr>
              <w:jc w:val="center"/>
              <w:rPr>
                <w:color w:val="000000"/>
                <w:lang w:val="en-US"/>
              </w:rPr>
            </w:pPr>
          </w:p>
          <w:p w:rsidR="00864616" w:rsidRDefault="00864616" w:rsidP="00392D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2.31</w:t>
            </w:r>
          </w:p>
        </w:tc>
        <w:tc>
          <w:tcPr>
            <w:tcW w:w="1843" w:type="dxa"/>
          </w:tcPr>
          <w:p w:rsidR="00864616" w:rsidRDefault="00864616" w:rsidP="003E3C6A">
            <w:pPr>
              <w:rPr>
                <w:lang w:val="en-US"/>
              </w:rPr>
            </w:pPr>
          </w:p>
          <w:p w:rsidR="00864616" w:rsidRDefault="00864616" w:rsidP="003E3C6A">
            <w:pPr>
              <w:rPr>
                <w:lang w:val="en-US"/>
              </w:rPr>
            </w:pPr>
          </w:p>
          <w:p w:rsidR="00006C79" w:rsidRDefault="00864616" w:rsidP="00006C79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006C79" w:rsidRDefault="00006C79" w:rsidP="00006C79">
            <w:pPr>
              <w:rPr>
                <w:lang w:val="en-US"/>
              </w:rPr>
            </w:pPr>
          </w:p>
          <w:p w:rsidR="00006C79" w:rsidRDefault="00006C79" w:rsidP="00006C79">
            <w:pPr>
              <w:rPr>
                <w:lang w:val="en-US"/>
              </w:rPr>
            </w:pPr>
          </w:p>
          <w:p w:rsidR="00AA5C69" w:rsidRDefault="00006C79" w:rsidP="00AA5C69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  <w:r w:rsidR="00864616">
              <w:rPr>
                <w:lang w:val="en-US"/>
              </w:rPr>
              <w:t xml:space="preserve"> </w:t>
            </w:r>
          </w:p>
          <w:p w:rsidR="002B6725" w:rsidRPr="007536AF" w:rsidRDefault="007C156D" w:rsidP="00AA5C6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AA5C69">
              <w:rPr>
                <w:lang w:val="en-US"/>
              </w:rPr>
              <w:t>eneral medicine</w:t>
            </w:r>
          </w:p>
        </w:tc>
        <w:tc>
          <w:tcPr>
            <w:tcW w:w="1984" w:type="dxa"/>
            <w:vAlign w:val="center"/>
          </w:tcPr>
          <w:p w:rsidR="00006C79" w:rsidRDefault="00006C79" w:rsidP="00006C79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M.Back, J. Topuchan, C. Labat, G.Sylvie, J. Blacher, ….</w:t>
            </w:r>
          </w:p>
          <w:p w:rsidR="002B6725" w:rsidRPr="007536AF" w:rsidRDefault="00006C79" w:rsidP="00006C79">
            <w:pPr>
              <w:jc w:val="center"/>
              <w:rPr>
                <w:bCs/>
                <w:iCs/>
                <w:lang w:val="en-US"/>
              </w:rPr>
            </w:pPr>
            <w:r w:rsidRPr="00006C79">
              <w:rPr>
                <w:b/>
                <w:bCs/>
                <w:iCs/>
                <w:lang w:val="en-US"/>
              </w:rPr>
              <w:t>S. Urazalina</w:t>
            </w:r>
            <w:r>
              <w:rPr>
                <w:bCs/>
                <w:iCs/>
                <w:lang w:val="en-US"/>
              </w:rPr>
              <w:t>, P. Wohfahrt, P. Zelvian,</w:t>
            </w:r>
          </w:p>
        </w:tc>
        <w:tc>
          <w:tcPr>
            <w:tcW w:w="1701" w:type="dxa"/>
            <w:vAlign w:val="center"/>
          </w:tcPr>
          <w:p w:rsidR="002B6725" w:rsidRPr="00006C79" w:rsidRDefault="00006C79" w:rsidP="00392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соавтор</w:t>
            </w:r>
          </w:p>
        </w:tc>
      </w:tr>
    </w:tbl>
    <w:p w:rsidR="00491346" w:rsidRPr="002B6725" w:rsidRDefault="00491346">
      <w:pPr>
        <w:rPr>
          <w:lang w:val="en-US"/>
        </w:rPr>
      </w:pPr>
    </w:p>
    <w:p w:rsidR="00B5349A" w:rsidRDefault="00F47736">
      <w:pPr>
        <w:rPr>
          <w:lang w:val="en-US"/>
        </w:rPr>
      </w:pPr>
      <w:r w:rsidRPr="002B6725">
        <w:rPr>
          <w:lang w:val="en-US"/>
        </w:rPr>
        <w:t xml:space="preserve">                               </w:t>
      </w:r>
    </w:p>
    <w:p w:rsidR="00F47736" w:rsidRPr="00DF2128" w:rsidRDefault="00F47736">
      <w:pPr>
        <w:rPr>
          <w:b/>
          <w:sz w:val="28"/>
          <w:szCs w:val="28"/>
        </w:rPr>
      </w:pPr>
      <w:r w:rsidRPr="00DF2128">
        <w:rPr>
          <w:b/>
          <w:sz w:val="28"/>
          <w:szCs w:val="28"/>
        </w:rPr>
        <w:t xml:space="preserve">     Соискатель:                                                                                   </w:t>
      </w:r>
      <w:r w:rsidR="005A087E" w:rsidRPr="00DF2128">
        <w:rPr>
          <w:b/>
          <w:sz w:val="28"/>
          <w:szCs w:val="28"/>
        </w:rPr>
        <w:t xml:space="preserve">                          </w:t>
      </w:r>
      <w:r w:rsidR="00CB7BC0" w:rsidRPr="00DF2128">
        <w:rPr>
          <w:b/>
          <w:sz w:val="28"/>
          <w:szCs w:val="28"/>
        </w:rPr>
        <w:t xml:space="preserve">  </w:t>
      </w:r>
      <w:r w:rsidR="005A087E" w:rsidRPr="00DF2128">
        <w:rPr>
          <w:b/>
          <w:sz w:val="28"/>
          <w:szCs w:val="28"/>
        </w:rPr>
        <w:t xml:space="preserve">      </w:t>
      </w:r>
      <w:r w:rsidRPr="00DF2128">
        <w:rPr>
          <w:b/>
          <w:sz w:val="28"/>
          <w:szCs w:val="28"/>
        </w:rPr>
        <w:t xml:space="preserve"> Уразалина С.Ж.</w:t>
      </w:r>
    </w:p>
    <w:p w:rsidR="005A087E" w:rsidRPr="00DF2128" w:rsidRDefault="005A087E">
      <w:pPr>
        <w:rPr>
          <w:b/>
          <w:sz w:val="28"/>
          <w:szCs w:val="28"/>
        </w:rPr>
      </w:pPr>
    </w:p>
    <w:p w:rsidR="005A087E" w:rsidRPr="00DF2128" w:rsidRDefault="005A087E">
      <w:pPr>
        <w:rPr>
          <w:b/>
          <w:sz w:val="28"/>
          <w:szCs w:val="28"/>
        </w:rPr>
      </w:pPr>
    </w:p>
    <w:p w:rsidR="005A087E" w:rsidRPr="00DF2128" w:rsidRDefault="005A087E">
      <w:pPr>
        <w:rPr>
          <w:b/>
          <w:sz w:val="28"/>
          <w:szCs w:val="28"/>
        </w:rPr>
      </w:pPr>
      <w:r w:rsidRPr="00DF2128">
        <w:rPr>
          <w:b/>
          <w:sz w:val="28"/>
          <w:szCs w:val="28"/>
        </w:rPr>
        <w:t xml:space="preserve">     Руководитель департамента науки</w:t>
      </w:r>
      <w:r w:rsidR="00CB7BC0" w:rsidRPr="00DF2128">
        <w:rPr>
          <w:b/>
          <w:sz w:val="28"/>
          <w:szCs w:val="28"/>
        </w:rPr>
        <w:t>:</w:t>
      </w:r>
      <w:r w:rsidRPr="00DF2128">
        <w:rPr>
          <w:b/>
          <w:sz w:val="28"/>
          <w:szCs w:val="28"/>
        </w:rPr>
        <w:t xml:space="preserve">                                                                             Шамсутдинова А.Г.</w:t>
      </w:r>
    </w:p>
    <w:p w:rsidR="00F47736" w:rsidRPr="00DF2128" w:rsidRDefault="00F47736">
      <w:pPr>
        <w:rPr>
          <w:b/>
          <w:sz w:val="28"/>
          <w:szCs w:val="28"/>
        </w:rPr>
      </w:pPr>
      <w:r w:rsidRPr="00DF2128">
        <w:rPr>
          <w:b/>
          <w:sz w:val="28"/>
          <w:szCs w:val="28"/>
        </w:rPr>
        <w:t xml:space="preserve">           </w:t>
      </w:r>
    </w:p>
    <w:p w:rsidR="005A087E" w:rsidRPr="00DF2128" w:rsidRDefault="005A087E">
      <w:pPr>
        <w:rPr>
          <w:b/>
          <w:sz w:val="28"/>
          <w:szCs w:val="28"/>
        </w:rPr>
      </w:pPr>
    </w:p>
    <w:p w:rsidR="00B5349A" w:rsidRPr="00DF2128" w:rsidRDefault="00B5349A">
      <w:pPr>
        <w:rPr>
          <w:b/>
          <w:sz w:val="28"/>
          <w:szCs w:val="28"/>
        </w:rPr>
      </w:pPr>
      <w:r w:rsidRPr="00DF2128">
        <w:rPr>
          <w:b/>
          <w:sz w:val="28"/>
          <w:szCs w:val="28"/>
        </w:rPr>
        <w:t xml:space="preserve">    </w:t>
      </w:r>
      <w:r w:rsidR="00DF2128">
        <w:rPr>
          <w:b/>
          <w:sz w:val="28"/>
          <w:szCs w:val="28"/>
        </w:rPr>
        <w:t>Ученый секретарь, д.м.н., ассоциированный профессор</w:t>
      </w:r>
      <w:r w:rsidR="00F47736" w:rsidRPr="00DF2128">
        <w:rPr>
          <w:b/>
          <w:sz w:val="28"/>
          <w:szCs w:val="28"/>
        </w:rPr>
        <w:t xml:space="preserve">:           </w:t>
      </w:r>
      <w:r w:rsidR="00DF2128">
        <w:rPr>
          <w:b/>
          <w:sz w:val="28"/>
          <w:szCs w:val="28"/>
        </w:rPr>
        <w:t xml:space="preserve">  </w:t>
      </w:r>
      <w:r w:rsidR="005A087E" w:rsidRPr="00DF2128">
        <w:rPr>
          <w:b/>
          <w:sz w:val="28"/>
          <w:szCs w:val="28"/>
        </w:rPr>
        <w:t xml:space="preserve">                           </w:t>
      </w:r>
      <w:r w:rsidR="00F47736" w:rsidRPr="00DF2128">
        <w:rPr>
          <w:b/>
          <w:sz w:val="28"/>
          <w:szCs w:val="28"/>
        </w:rPr>
        <w:t xml:space="preserve"> </w:t>
      </w:r>
      <w:r w:rsidR="003E2EBD" w:rsidRPr="00DF2128">
        <w:rPr>
          <w:b/>
          <w:sz w:val="28"/>
          <w:szCs w:val="28"/>
        </w:rPr>
        <w:t xml:space="preserve"> Ибраева А.Ш.</w:t>
      </w:r>
    </w:p>
    <w:p w:rsidR="000A3459" w:rsidRDefault="000A3459" w:rsidP="000A3459">
      <w:pPr>
        <w:rPr>
          <w:b/>
        </w:rPr>
      </w:pPr>
      <w:r>
        <w:rPr>
          <w:b/>
        </w:rPr>
        <w:t xml:space="preserve">      </w:t>
      </w:r>
      <w:r w:rsidRPr="000A3459">
        <w:rPr>
          <w:b/>
        </w:rPr>
        <w:t xml:space="preserve">            </w:t>
      </w:r>
    </w:p>
    <w:sectPr w:rsidR="000A3459" w:rsidSect="00CE7C7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4C9B"/>
    <w:multiLevelType w:val="multilevel"/>
    <w:tmpl w:val="8716D97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B4"/>
    <w:rsid w:val="00006C79"/>
    <w:rsid w:val="000366D7"/>
    <w:rsid w:val="00062DBD"/>
    <w:rsid w:val="00064A52"/>
    <w:rsid w:val="000A3459"/>
    <w:rsid w:val="000E3776"/>
    <w:rsid w:val="00156901"/>
    <w:rsid w:val="001F44EB"/>
    <w:rsid w:val="00293E0E"/>
    <w:rsid w:val="002B6725"/>
    <w:rsid w:val="0033680A"/>
    <w:rsid w:val="003519B4"/>
    <w:rsid w:val="003D06A2"/>
    <w:rsid w:val="003E2EBD"/>
    <w:rsid w:val="003E3C6A"/>
    <w:rsid w:val="003F08AE"/>
    <w:rsid w:val="00420D47"/>
    <w:rsid w:val="00491346"/>
    <w:rsid w:val="004F7BC7"/>
    <w:rsid w:val="00511815"/>
    <w:rsid w:val="005241A8"/>
    <w:rsid w:val="005A087E"/>
    <w:rsid w:val="005C0499"/>
    <w:rsid w:val="005D10AB"/>
    <w:rsid w:val="006C4531"/>
    <w:rsid w:val="007A5F84"/>
    <w:rsid w:val="007B4236"/>
    <w:rsid w:val="007C156D"/>
    <w:rsid w:val="00805175"/>
    <w:rsid w:val="00862028"/>
    <w:rsid w:val="00864616"/>
    <w:rsid w:val="008E39FA"/>
    <w:rsid w:val="009B4913"/>
    <w:rsid w:val="009E159A"/>
    <w:rsid w:val="00A56AD5"/>
    <w:rsid w:val="00AA5C69"/>
    <w:rsid w:val="00B403C8"/>
    <w:rsid w:val="00B5349A"/>
    <w:rsid w:val="00B61CF2"/>
    <w:rsid w:val="00B91FAC"/>
    <w:rsid w:val="00B97573"/>
    <w:rsid w:val="00BA7BC5"/>
    <w:rsid w:val="00C11B41"/>
    <w:rsid w:val="00C90D0C"/>
    <w:rsid w:val="00C92096"/>
    <w:rsid w:val="00CA63A2"/>
    <w:rsid w:val="00CB7BC0"/>
    <w:rsid w:val="00CE7C77"/>
    <w:rsid w:val="00D05549"/>
    <w:rsid w:val="00D4775C"/>
    <w:rsid w:val="00DC16DD"/>
    <w:rsid w:val="00DD074C"/>
    <w:rsid w:val="00DF2128"/>
    <w:rsid w:val="00E12B77"/>
    <w:rsid w:val="00E440DC"/>
    <w:rsid w:val="00E538E7"/>
    <w:rsid w:val="00E73EED"/>
    <w:rsid w:val="00F47736"/>
    <w:rsid w:val="00FA2A3F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5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eta">
    <w:name w:val="text-meta"/>
    <w:basedOn w:val="a0"/>
    <w:rsid w:val="003E3C6A"/>
  </w:style>
  <w:style w:type="paragraph" w:styleId="a4">
    <w:name w:val="List Paragraph"/>
    <w:basedOn w:val="a"/>
    <w:uiPriority w:val="34"/>
    <w:qFormat/>
    <w:rsid w:val="00FE30DD"/>
    <w:pPr>
      <w:ind w:left="720"/>
      <w:contextualSpacing/>
    </w:pPr>
  </w:style>
  <w:style w:type="character" w:customStyle="1" w:styleId="jlqj4b">
    <w:name w:val="jlqj4b"/>
    <w:basedOn w:val="a0"/>
    <w:rsid w:val="000A3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5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eta">
    <w:name w:val="text-meta"/>
    <w:basedOn w:val="a0"/>
    <w:rsid w:val="003E3C6A"/>
  </w:style>
  <w:style w:type="paragraph" w:styleId="a4">
    <w:name w:val="List Paragraph"/>
    <w:basedOn w:val="a"/>
    <w:uiPriority w:val="34"/>
    <w:qFormat/>
    <w:rsid w:val="00FE30DD"/>
    <w:pPr>
      <w:ind w:left="720"/>
      <w:contextualSpacing/>
    </w:pPr>
  </w:style>
  <w:style w:type="character" w:customStyle="1" w:styleId="jlqj4b">
    <w:name w:val="jlqj4b"/>
    <w:basedOn w:val="a0"/>
    <w:rsid w:val="000A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2024-10-30T15:13:00Z</dcterms:created>
  <dcterms:modified xsi:type="dcterms:W3CDTF">2024-10-30T15:13:00Z</dcterms:modified>
</cp:coreProperties>
</file>