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FE37" w14:textId="25DFBC7C" w:rsidR="00167444" w:rsidRPr="00916672" w:rsidRDefault="00167444" w:rsidP="0016744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C0A5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Список публикаций в международных рецензируемых изданиях</w:t>
      </w:r>
      <w:r w:rsidRPr="00AC0A5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br/>
        <w:t>Фамилия претендента _</w:t>
      </w:r>
      <w:proofErr w:type="spellStart"/>
      <w:r w:rsidR="007266C2" w:rsidRPr="00AC0A5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Сатбаева</w:t>
      </w:r>
      <w:proofErr w:type="spellEnd"/>
      <w:r w:rsidR="007266C2" w:rsidRPr="00AC0A5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 xml:space="preserve"> Эльмира Маратовна</w:t>
      </w:r>
      <w:r w:rsidRPr="00AC0A5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__</w:t>
      </w:r>
      <w:r w:rsidRPr="00AC0A5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br/>
      </w:r>
      <w:r w:rsidRPr="007C4CB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Идентификаторы автора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Scopus</w:t>
      </w:r>
      <w:proofErr w:type="spellEnd"/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Author</w:t>
      </w:r>
      <w:proofErr w:type="spellEnd"/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ID: </w:t>
      </w:r>
      <w:hyperlink r:id="rId4" w:tgtFrame="_blank" w:history="1">
        <w:r w:rsidR="007C4CBC" w:rsidRPr="007C4CBC">
          <w:rPr>
            <w:rStyle w:val="a3"/>
            <w:rFonts w:ascii="Noto Sans" w:hAnsi="Noto Sans" w:cs="Noto Sans"/>
            <w:color w:val="auto"/>
            <w:spacing w:val="4"/>
            <w:sz w:val="21"/>
            <w:szCs w:val="21"/>
            <w:u w:val="none"/>
            <w:shd w:val="clear" w:color="auto" w:fill="FFFFFF"/>
          </w:rPr>
          <w:t>56922093500</w:t>
        </w:r>
      </w:hyperlink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Web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of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Science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Researcher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ID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r w:rsidR="00916672" w:rsidRPr="00DF352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916672" w:rsidRPr="00916672">
        <w:rPr>
          <w:rFonts w:ascii="Times New Roman" w:eastAsia="Times New Roman" w:hAnsi="Times New Roman" w:cs="Times New Roman"/>
          <w:sz w:val="24"/>
          <w:szCs w:val="24"/>
        </w:rPr>
        <w:t>-5783-2017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ORCID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hyperlink r:id="rId5" w:history="1">
        <w:r w:rsidR="00916672" w:rsidRPr="000F3BB6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https://orcid.org/0000-0002-5521-5776</w:t>
        </w:r>
      </w:hyperlink>
      <w:r w:rsidR="00916672" w:rsidRPr="009166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312"/>
        <w:gridCol w:w="1219"/>
        <w:gridCol w:w="2325"/>
        <w:gridCol w:w="1418"/>
        <w:gridCol w:w="1417"/>
        <w:gridCol w:w="1701"/>
        <w:gridCol w:w="2268"/>
        <w:gridCol w:w="1837"/>
      </w:tblGrid>
      <w:tr w:rsidR="00167444" w:rsidRPr="00AC0A5A" w14:paraId="10155A97" w14:textId="77777777" w:rsidTr="005A1B00">
        <w:trPr>
          <w:trHeight w:val="4386"/>
        </w:trPr>
        <w:tc>
          <w:tcPr>
            <w:tcW w:w="5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74AA3" w14:textId="77777777" w:rsidR="00167444" w:rsidRPr="00AC0A5A" w:rsidRDefault="00167444" w:rsidP="00142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B73411" w14:textId="77777777" w:rsidR="00167444" w:rsidRPr="00AC0A5A" w:rsidRDefault="00167444" w:rsidP="00142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555CBF" w14:textId="77777777" w:rsidR="00167444" w:rsidRPr="00AC0A5A" w:rsidRDefault="00167444" w:rsidP="00142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23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3ECCB" w14:textId="77777777" w:rsidR="00167444" w:rsidRPr="00AC0A5A" w:rsidRDefault="00167444" w:rsidP="00142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3006AE" w14:textId="77777777" w:rsidR="00167444" w:rsidRPr="00AC0A5A" w:rsidRDefault="00167444" w:rsidP="00142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Импакт</w:t>
            </w:r>
            <w:proofErr w:type="spellEnd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-фактор журнала, квартиль и область науки* по данным Journal </w:t>
            </w:r>
            <w:proofErr w:type="spellStart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Citation</w:t>
            </w:r>
            <w:proofErr w:type="spellEnd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Reports</w:t>
            </w:r>
            <w:proofErr w:type="spellEnd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Жорнал</w:t>
            </w:r>
            <w:proofErr w:type="spellEnd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Цитэйшэн</w:t>
            </w:r>
            <w:proofErr w:type="spellEnd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Репортс</w:t>
            </w:r>
            <w:proofErr w:type="spellEnd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D205F" w14:textId="77777777" w:rsidR="00167444" w:rsidRPr="00AC0A5A" w:rsidRDefault="00167444" w:rsidP="00142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Индекс в базе данных Web </w:t>
            </w:r>
            <w:proofErr w:type="spellStart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of</w:t>
            </w:r>
            <w:proofErr w:type="spellEnd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Science Core Collection (Веб оф </w:t>
            </w:r>
            <w:proofErr w:type="spellStart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Сайенс</w:t>
            </w:r>
            <w:proofErr w:type="spellEnd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Коллекшн</w:t>
            </w:r>
            <w:proofErr w:type="spellEnd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FAA37" w14:textId="77777777" w:rsidR="00167444" w:rsidRPr="00AC0A5A" w:rsidRDefault="00167444" w:rsidP="00142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CiteScore</w:t>
            </w:r>
            <w:proofErr w:type="spellEnd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СайтСкор</w:t>
            </w:r>
            <w:proofErr w:type="spellEnd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журнала, </w:t>
            </w:r>
            <w:proofErr w:type="spellStart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Скопус</w:t>
            </w:r>
            <w:proofErr w:type="spellEnd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41C151" w14:textId="77777777" w:rsidR="00167444" w:rsidRPr="00AC0A5A" w:rsidRDefault="00167444" w:rsidP="00142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8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22940" w14:textId="77777777" w:rsidR="00167444" w:rsidRPr="00AC0A5A" w:rsidRDefault="00167444" w:rsidP="00142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56748E" w:rsidRPr="00AC0A5A" w14:paraId="3BA10C80" w14:textId="77777777" w:rsidTr="005A1B00">
        <w:tc>
          <w:tcPr>
            <w:tcW w:w="5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C22014" w14:textId="626DF0C7" w:rsidR="0056748E" w:rsidRPr="001678DB" w:rsidRDefault="003C3752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556806" w14:textId="482332BE" w:rsidR="0056748E" w:rsidRPr="00AC0A5A" w:rsidRDefault="0056748E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Rosa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platyacantha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Schrenk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Kazakhstan—Natural Source of Bioactive Compounds with Cosmetic Significance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846FF8" w14:textId="693F3854" w:rsidR="0056748E" w:rsidRPr="00AC0A5A" w:rsidRDefault="0056748E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3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C84301" w14:textId="5EDD487C" w:rsidR="0056748E" w:rsidRPr="00AC0A5A" w:rsidRDefault="0056748E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Molecules 2021, 26, 2578. https://doi.org/10.3390/ molecules26092578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BF42E6" w14:textId="77777777" w:rsidR="0056748E" w:rsidRPr="00AC0A5A" w:rsidRDefault="0056748E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763A9C" w14:textId="77777777" w:rsidR="0056748E" w:rsidRPr="00AC0A5A" w:rsidRDefault="0056748E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B35055" w14:textId="0D800D04" w:rsidR="0056748E" w:rsidRPr="00AC0A5A" w:rsidRDefault="00A76949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– 5,</w:t>
            </w:r>
            <w:proofErr w:type="gramStart"/>
            <w:r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9;  Pharmacology</w:t>
            </w:r>
            <w:proofErr w:type="gramEnd"/>
            <w:r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, Toxicology and Pharmaceutics – 72 </w:t>
            </w:r>
            <w:proofErr w:type="spellStart"/>
            <w:r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  <w:r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1DA8AA" w14:textId="7B7AA6BD" w:rsidR="0056748E" w:rsidRPr="00AC0A5A" w:rsidRDefault="0056748E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Askhat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Sabitov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Katarzyna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Gaweł-Beben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Zuriyadda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Sakipova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Marcelina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Strz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epek-Gomółka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Uliana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Hoian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A5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Elmira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Satbayeva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Kazimierz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Głowniak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and Agnieszka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Ludwiczuk</w:t>
            </w:r>
            <w:proofErr w:type="spellEnd"/>
          </w:p>
        </w:tc>
        <w:tc>
          <w:tcPr>
            <w:tcW w:w="18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DC6F26" w14:textId="3E8E634D" w:rsidR="0056748E" w:rsidRPr="00AC0A5A" w:rsidRDefault="007C4CBC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56748E" w:rsidRPr="00AC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</w:tr>
      <w:tr w:rsidR="0056748E" w:rsidRPr="00AC0A5A" w14:paraId="02EC9345" w14:textId="77777777" w:rsidTr="005A1B00">
        <w:tc>
          <w:tcPr>
            <w:tcW w:w="5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12B2F9" w14:textId="533403A9" w:rsidR="0056748E" w:rsidRPr="001678DB" w:rsidRDefault="003C3752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68ABEA" w14:textId="095E6EC8" w:rsidR="0056748E" w:rsidRPr="00AC0A5A" w:rsidRDefault="0056748E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Synthesis and experimental study of the local anesthetic activity of new modified piperazine derivatives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97DEFE" w14:textId="3960CCED" w:rsidR="0056748E" w:rsidRPr="00AC0A5A" w:rsidRDefault="0056748E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3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3297DC" w14:textId="77777777" w:rsidR="0056748E" w:rsidRPr="00AC0A5A" w:rsidRDefault="0056748E" w:rsidP="00567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FARMACIA, 2023, Vol. 71, 1, 154-164</w:t>
            </w:r>
          </w:p>
          <w:p w14:paraId="5052657A" w14:textId="31F8B275" w:rsidR="0056748E" w:rsidRPr="00AC0A5A" w:rsidRDefault="0056748E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https://doi.org/10.31925/farmacia.2023.1.18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0BE3CC" w14:textId="77777777" w:rsidR="0056748E" w:rsidRPr="00AC0A5A" w:rsidRDefault="0056748E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2EC0DB" w14:textId="77777777" w:rsidR="0056748E" w:rsidRPr="00AC0A5A" w:rsidRDefault="0056748E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A970CB" w14:textId="2AFC2247" w:rsidR="0056748E" w:rsidRPr="00AC0A5A" w:rsidRDefault="002F57FC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–2,4; </w:t>
            </w:r>
            <w:r w:rsidR="00622254"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General Pharmacology, Toxicology and Pharmaceutics – 58 </w:t>
            </w:r>
            <w:r w:rsidR="00622254"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квартиль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58F069" w14:textId="5731613B" w:rsidR="0056748E" w:rsidRPr="00AC0A5A" w:rsidRDefault="0056748E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Malika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khaiitova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Aida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Seitaliyeva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Gulmira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Assel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Ten, Valentina Yu, </w:t>
            </w:r>
            <w:r w:rsidRPr="00AC0A5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Elmira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Satbayeva</w:t>
            </w:r>
            <w:proofErr w:type="spellEnd"/>
          </w:p>
        </w:tc>
        <w:tc>
          <w:tcPr>
            <w:tcW w:w="18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0BF616" w14:textId="2BD06CE8" w:rsidR="0056748E" w:rsidRPr="00AC0A5A" w:rsidRDefault="007C4CBC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56748E" w:rsidRPr="00AC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</w:tr>
      <w:tr w:rsidR="0056748E" w:rsidRPr="00AC0A5A" w14:paraId="38396517" w14:textId="77777777" w:rsidTr="005A1B00">
        <w:tc>
          <w:tcPr>
            <w:tcW w:w="5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E2CA73" w14:textId="1828950F" w:rsidR="0056748E" w:rsidRPr="001678DB" w:rsidRDefault="003C3752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D7B37" w14:textId="06CC9446" w:rsidR="0056748E" w:rsidRPr="00AC0A5A" w:rsidRDefault="0056748E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Experimental study of local anesthetic and antiarrhythmic activities of fluorinated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ethynylpiperidine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derivatives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ECB3DD" w14:textId="51A274D7" w:rsidR="0056748E" w:rsidRPr="00AC0A5A" w:rsidRDefault="0056748E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3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BCF8AD" w14:textId="2CE2FCAF" w:rsidR="0056748E" w:rsidRPr="00AC0A5A" w:rsidRDefault="0056748E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Brazilian Journal of Medical and Biological Research (2024) 57: e13429, https://doi.org/10.1590/1414-431X2024e13429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9D0B6C" w14:textId="77777777" w:rsidR="0056748E" w:rsidRPr="00AC0A5A" w:rsidRDefault="0056748E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CBEA68" w14:textId="77777777" w:rsidR="0056748E" w:rsidRPr="00AC0A5A" w:rsidRDefault="0056748E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EC45CB" w14:textId="2F822AE1" w:rsidR="0056748E" w:rsidRPr="00AC0A5A" w:rsidRDefault="003532AB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–4,0; General Pharmacology, Toxicology and Pharmaceutics – 75 </w:t>
            </w:r>
            <w:proofErr w:type="spellStart"/>
            <w:r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3E1E16" w14:textId="32028AB9" w:rsidR="0056748E" w:rsidRPr="00AC0A5A" w:rsidRDefault="0056748E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0A5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E.M.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Satbayeva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S.S.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Zhumakova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M.D.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Khaiitova</w:t>
            </w:r>
            <w:proofErr w:type="spell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U.</w:t>
            </w:r>
            <w:proofErr w:type="gramStart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S.Kemelbekov</w:t>
            </w:r>
            <w:proofErr w:type="spellEnd"/>
            <w:proofErr w:type="gramEnd"/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</w:t>
            </w:r>
          </w:p>
        </w:tc>
        <w:tc>
          <w:tcPr>
            <w:tcW w:w="18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52BAD" w14:textId="0027E6C1" w:rsidR="0056748E" w:rsidRPr="00AC0A5A" w:rsidRDefault="0056748E" w:rsidP="00567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автор</w:t>
            </w:r>
          </w:p>
        </w:tc>
      </w:tr>
    </w:tbl>
    <w:p w14:paraId="5FF50CCE" w14:textId="5C303E3C" w:rsidR="00167444" w:rsidRPr="009F058D" w:rsidRDefault="00167444" w:rsidP="00EE5071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266C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 w:eastAsia="ru-RU"/>
        </w:rPr>
        <w:t>     </w:t>
      </w:r>
      <w:r w:rsidRPr="007266C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</w:p>
    <w:p w14:paraId="20DD24DB" w14:textId="24A55D1A" w:rsidR="00EE5071" w:rsidRDefault="00D22F22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14:paraId="76F16CDC" w14:textId="77777777" w:rsidR="001A7EE3" w:rsidRDefault="001A7EE3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5429B7" w14:textId="73394550" w:rsidR="00D22F22" w:rsidRPr="00403653" w:rsidRDefault="00EE5071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5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D22F22" w:rsidRPr="00D22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22F22"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Ученый секретарь, д.м.н., ассоциированный профессор</w:t>
      </w:r>
      <w:r w:rsidR="00D22F22"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D22F22"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D22F22"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     </w:t>
      </w:r>
      <w:r w:rsidR="00D22F22"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D22F22"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А.Ш. Ибраева</w:t>
      </w:r>
    </w:p>
    <w:p w14:paraId="23D12720" w14:textId="77777777" w:rsidR="00D22F22" w:rsidRPr="00403653" w:rsidRDefault="00D22F22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9D6C1B4" w14:textId="77777777" w:rsidR="00D22F22" w:rsidRPr="00403653" w:rsidRDefault="00D22F22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Руководитель отдела науки и публикационной активности                                               </w:t>
      </w: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М.Б. </w:t>
      </w: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>Күлімбет</w:t>
      </w:r>
    </w:p>
    <w:p w14:paraId="2ED1F062" w14:textId="77777777" w:rsidR="00D22F22" w:rsidRPr="00403653" w:rsidRDefault="00D22F22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6FF98D9" w14:textId="77777777" w:rsidR="00D22F22" w:rsidRPr="00403653" w:rsidRDefault="00D22F22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Руководитель департамента науки                                                                                                                      А.Г. Шамсутдинова</w:t>
      </w:r>
    </w:p>
    <w:p w14:paraId="56978DFA" w14:textId="77777777" w:rsidR="00D22F22" w:rsidRPr="00403653" w:rsidRDefault="00D22F22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B82DA9B" w14:textId="7724F2FD" w:rsidR="00D22F22" w:rsidRPr="00403653" w:rsidRDefault="00D22F22" w:rsidP="00EE507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Соискатель                                                                                                                                            </w:t>
      </w: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Э.М.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Сатбаева</w:t>
      </w:r>
      <w:proofErr w:type="spellEnd"/>
    </w:p>
    <w:p w14:paraId="36CC6A1A" w14:textId="77777777" w:rsidR="00332DD6" w:rsidRDefault="00332DD6" w:rsidP="00EE5071">
      <w:pPr>
        <w:spacing w:after="0" w:line="240" w:lineRule="auto"/>
      </w:pPr>
    </w:p>
    <w:sectPr w:rsidR="00332DD6" w:rsidSect="00EE507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CB"/>
    <w:rsid w:val="00084129"/>
    <w:rsid w:val="000B7946"/>
    <w:rsid w:val="000E72CB"/>
    <w:rsid w:val="00153CC7"/>
    <w:rsid w:val="00167444"/>
    <w:rsid w:val="001678DB"/>
    <w:rsid w:val="001A7EE3"/>
    <w:rsid w:val="0020479C"/>
    <w:rsid w:val="002F57FC"/>
    <w:rsid w:val="0032181C"/>
    <w:rsid w:val="00332DD6"/>
    <w:rsid w:val="003532AB"/>
    <w:rsid w:val="003C3752"/>
    <w:rsid w:val="003C6F60"/>
    <w:rsid w:val="00505848"/>
    <w:rsid w:val="0056748E"/>
    <w:rsid w:val="005A1B00"/>
    <w:rsid w:val="0061358D"/>
    <w:rsid w:val="00622254"/>
    <w:rsid w:val="007266C2"/>
    <w:rsid w:val="007C4CBC"/>
    <w:rsid w:val="00896C05"/>
    <w:rsid w:val="00911B06"/>
    <w:rsid w:val="00916672"/>
    <w:rsid w:val="00A76949"/>
    <w:rsid w:val="00AC0A5A"/>
    <w:rsid w:val="00C37984"/>
    <w:rsid w:val="00C90676"/>
    <w:rsid w:val="00C96BB0"/>
    <w:rsid w:val="00CD728F"/>
    <w:rsid w:val="00D22F22"/>
    <w:rsid w:val="00D46102"/>
    <w:rsid w:val="00EA5D00"/>
    <w:rsid w:val="00E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7AA6"/>
  <w15:chartTrackingRefBased/>
  <w15:docId w15:val="{1BF55677-09E8-481A-AD15-FD20E1A2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C0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16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5521-5776" TargetMode="External"/><Relationship Id="rId4" Type="http://schemas.openxmlformats.org/officeDocument/2006/relationships/hyperlink" Target="http://www.scopus.com/inward/authorDetails.url?authorID=56922093500&amp;partnerID=MN8TO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Satbaeva</dc:creator>
  <cp:keywords/>
  <dc:description/>
  <cp:lastModifiedBy>Elmira Satbaeva</cp:lastModifiedBy>
  <cp:revision>21</cp:revision>
  <dcterms:created xsi:type="dcterms:W3CDTF">2025-02-11T06:20:00Z</dcterms:created>
  <dcterms:modified xsi:type="dcterms:W3CDTF">2025-03-05T11:49:00Z</dcterms:modified>
</cp:coreProperties>
</file>