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7457B" w14:textId="77777777" w:rsidR="00B44B52" w:rsidRDefault="00B44B52" w:rsidP="00F0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0CB75E" w14:textId="77777777" w:rsidR="00B44B52" w:rsidRDefault="00B44B52" w:rsidP="00F0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BD9DCF" w14:textId="175BE92A" w:rsidR="00B44B52" w:rsidRDefault="00F05C50" w:rsidP="00F0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научных публикаций</w:t>
      </w:r>
      <w:r w:rsidR="00BB7B3A" w:rsidRPr="0048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1F33" w:rsidRPr="0048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Мукановой Ж.Т.</w:t>
      </w:r>
      <w:r w:rsidRPr="0048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опубликованных в перечне научных изданий, рекомендуемых уполномоченным органом в области науки и высшего образования</w:t>
      </w:r>
    </w:p>
    <w:p w14:paraId="3AE6FCA3" w14:textId="1AA1581A" w:rsidR="004B4A5C" w:rsidRPr="004870F8" w:rsidRDefault="00F05C50" w:rsidP="00F0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0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2"/>
        <w:gridCol w:w="1417"/>
        <w:gridCol w:w="4678"/>
        <w:gridCol w:w="1276"/>
        <w:gridCol w:w="2861"/>
      </w:tblGrid>
      <w:tr w:rsidR="00A817FC" w:rsidRPr="00556042" w14:paraId="69DC3644" w14:textId="77777777" w:rsidTr="004B4A5C">
        <w:trPr>
          <w:cantSplit/>
          <w:trHeight w:val="167"/>
          <w:tblHeader/>
        </w:trPr>
        <w:tc>
          <w:tcPr>
            <w:tcW w:w="568" w:type="dxa"/>
          </w:tcPr>
          <w:p w14:paraId="51BEF6B2" w14:textId="511F52C4" w:rsidR="00D00E05" w:rsidRPr="00556042" w:rsidRDefault="00EA348E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14:paraId="260AEE3F" w14:textId="39A36668" w:rsidR="00D00E05" w:rsidRPr="00556042" w:rsidRDefault="00D00E05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Название труда</w:t>
            </w:r>
          </w:p>
        </w:tc>
        <w:tc>
          <w:tcPr>
            <w:tcW w:w="1417" w:type="dxa"/>
          </w:tcPr>
          <w:p w14:paraId="0C62A9BA" w14:textId="7A76037B" w:rsidR="00D00E05" w:rsidRPr="00556042" w:rsidRDefault="00AA396D" w:rsidP="00A817FC">
            <w:pPr>
              <w:spacing w:after="0" w:line="240" w:lineRule="auto"/>
              <w:ind w:right="-11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</w:t>
            </w:r>
            <w:r w:rsidR="00A817FC" w:rsidRPr="00556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556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4678" w:type="dxa"/>
          </w:tcPr>
          <w:p w14:paraId="4015F8F2" w14:textId="4C2C29B5" w:rsidR="00D00E05" w:rsidRPr="00556042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Выходные данные</w:t>
            </w:r>
          </w:p>
        </w:tc>
        <w:tc>
          <w:tcPr>
            <w:tcW w:w="1276" w:type="dxa"/>
          </w:tcPr>
          <w:p w14:paraId="25FC347B" w14:textId="581A6FFA" w:rsidR="00D00E05" w:rsidRPr="00556042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Объем</w:t>
            </w:r>
          </w:p>
        </w:tc>
        <w:tc>
          <w:tcPr>
            <w:tcW w:w="2861" w:type="dxa"/>
          </w:tcPr>
          <w:p w14:paraId="577620FC" w14:textId="3EE3EA85" w:rsidR="00D00E05" w:rsidRPr="00556042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Соавторы</w:t>
            </w:r>
          </w:p>
        </w:tc>
      </w:tr>
      <w:tr w:rsidR="00A817FC" w:rsidRPr="00556042" w14:paraId="689966D0" w14:textId="77777777" w:rsidTr="004B4A5C">
        <w:trPr>
          <w:cantSplit/>
          <w:trHeight w:val="365"/>
          <w:tblHeader/>
        </w:trPr>
        <w:tc>
          <w:tcPr>
            <w:tcW w:w="568" w:type="dxa"/>
          </w:tcPr>
          <w:p w14:paraId="3C6AE2E2" w14:textId="39B71B78" w:rsidR="00AA396D" w:rsidRPr="00556042" w:rsidRDefault="00EA348E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6B8EBE62" w14:textId="00A2250C" w:rsidR="00AA396D" w:rsidRPr="00556042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5E2A9DFA" w14:textId="6773EC1D" w:rsidR="00AA396D" w:rsidRPr="00556042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23FB5AB6" w14:textId="6535FB90" w:rsidR="00AA396D" w:rsidRPr="00556042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CD3B841" w14:textId="63009F3F" w:rsidR="00AA396D" w:rsidRPr="00556042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14:paraId="61508208" w14:textId="29EA2F38" w:rsidR="00AA396D" w:rsidRPr="00556042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B44B52" w:rsidRPr="00556042" w14:paraId="2A5F9E6E" w14:textId="77777777" w:rsidTr="004B4A5C">
        <w:trPr>
          <w:cantSplit/>
          <w:trHeight w:val="365"/>
          <w:tblHeader/>
        </w:trPr>
        <w:tc>
          <w:tcPr>
            <w:tcW w:w="568" w:type="dxa"/>
          </w:tcPr>
          <w:p w14:paraId="46004658" w14:textId="4D9DB297" w:rsidR="00B44B5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29728A6F" w14:textId="77777777" w:rsidR="00B44B5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7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Ателектатический хронический средний отит: этиопатогенез, диагностика и лечение.</w:t>
            </w:r>
          </w:p>
          <w:p w14:paraId="139768D3" w14:textId="6BB96E40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9D2BBD" w14:textId="43C77853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0F8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</w:tc>
        <w:tc>
          <w:tcPr>
            <w:tcW w:w="4678" w:type="dxa"/>
          </w:tcPr>
          <w:p w14:paraId="34EF7BA8" w14:textId="72ED2C28" w:rsidR="00B44B52" w:rsidRPr="004870F8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7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Наука и здравоохранение. 2012г. №2.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61</w:t>
            </w:r>
            <w:r w:rsidRPr="00487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  <w:r w:rsidRPr="00487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52A3B745" w14:textId="77777777" w:rsidR="00B44B52" w:rsidRDefault="00B44B52" w:rsidP="00B44B52">
            <w:pPr>
              <w:spacing w:after="0" w:line="240" w:lineRule="auto"/>
              <w:ind w:right="-115"/>
              <w:jc w:val="both"/>
            </w:pPr>
          </w:p>
        </w:tc>
        <w:tc>
          <w:tcPr>
            <w:tcW w:w="1276" w:type="dxa"/>
          </w:tcPr>
          <w:p w14:paraId="6DBAA216" w14:textId="6267AF93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4870F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14:paraId="2BE925E5" w14:textId="3EC7888C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7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Муканова Ж.Т.</w:t>
            </w:r>
          </w:p>
        </w:tc>
      </w:tr>
      <w:tr w:rsidR="00B44B52" w:rsidRPr="00556042" w14:paraId="21AE791A" w14:textId="77777777" w:rsidTr="004B4A5C">
        <w:trPr>
          <w:cantSplit/>
          <w:trHeight w:val="365"/>
          <w:tblHeader/>
        </w:trPr>
        <w:tc>
          <w:tcPr>
            <w:tcW w:w="568" w:type="dxa"/>
          </w:tcPr>
          <w:p w14:paraId="219170ED" w14:textId="35D93208" w:rsidR="00B44B5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649A3318" w14:textId="77777777" w:rsidR="00B44B5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7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Аудиологическая диагностика и показания к слухоулучшающим операциям.</w:t>
            </w:r>
          </w:p>
          <w:p w14:paraId="63A6029F" w14:textId="07CE3D27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2BF7563" w14:textId="0E0CAFED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0F8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</w:tc>
        <w:tc>
          <w:tcPr>
            <w:tcW w:w="4678" w:type="dxa"/>
          </w:tcPr>
          <w:p w14:paraId="17C5D7C3" w14:textId="77777777" w:rsidR="00B44B52" w:rsidRPr="004870F8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7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Наука и здравоохранение. 2012г. №2.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487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  <w:r w:rsidRPr="00487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</w:t>
            </w:r>
            <w:r w:rsidRPr="00487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360738D2" w14:textId="77777777" w:rsidR="00B44B52" w:rsidRDefault="00B44B52" w:rsidP="00B44B52">
            <w:pPr>
              <w:spacing w:after="0" w:line="240" w:lineRule="auto"/>
              <w:ind w:right="-115"/>
              <w:jc w:val="both"/>
            </w:pPr>
          </w:p>
        </w:tc>
        <w:tc>
          <w:tcPr>
            <w:tcW w:w="1276" w:type="dxa"/>
          </w:tcPr>
          <w:p w14:paraId="4E1BB2D2" w14:textId="1BF32451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4870F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14:paraId="17A7F6A9" w14:textId="59C4EE0C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7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Муканова Ж.Т.</w:t>
            </w:r>
          </w:p>
        </w:tc>
      </w:tr>
      <w:tr w:rsidR="00B44B52" w:rsidRPr="00556042" w14:paraId="1EA761B6" w14:textId="77777777" w:rsidTr="004B4A5C">
        <w:trPr>
          <w:cantSplit/>
          <w:trHeight w:val="365"/>
          <w:tblHeader/>
        </w:trPr>
        <w:tc>
          <w:tcPr>
            <w:tcW w:w="568" w:type="dxa"/>
          </w:tcPr>
          <w:p w14:paraId="1B5D5490" w14:textId="68613B50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6681EA95" w14:textId="6AB213EF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>Новые возможности антибактериальной терапии острых синуситов</w:t>
            </w:r>
          </w:p>
        </w:tc>
        <w:tc>
          <w:tcPr>
            <w:tcW w:w="1417" w:type="dxa"/>
          </w:tcPr>
          <w:p w14:paraId="211140E7" w14:textId="473CA217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</w:tc>
        <w:tc>
          <w:tcPr>
            <w:tcW w:w="4678" w:type="dxa"/>
          </w:tcPr>
          <w:p w14:paraId="01F746D7" w14:textId="77777777" w:rsidR="00B44B52" w:rsidRDefault="00B44B52" w:rsidP="00B44B52">
            <w:pPr>
              <w:spacing w:after="0" w:line="240" w:lineRule="auto"/>
              <w:ind w:right="-11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hyperlink r:id="rId5" w:history="1"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Вестник Казахского национального медицинского университета</w:t>
              </w:r>
            </w:hyperlink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604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2014. №2 (3). С. 73-75.  </w:t>
            </w:r>
            <w:r w:rsidRPr="0055604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fldChar w:fldCharType="begin"/>
            </w:r>
            <w:r w:rsidRPr="0055604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instrText>HYPERLINK "https://cyberleninka.ru/article/n/novye-vozmozhnosti-antibakterialnoy-terapii-ostryh-sinusitov/viewer"</w:instrText>
            </w:r>
            <w:r w:rsidRPr="0055604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r>
            <w:r w:rsidRPr="0055604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fldChar w:fldCharType="separate"/>
            </w:r>
            <w:r w:rsidRPr="00556042">
              <w:rPr>
                <w:rStyle w:val="a8"/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https://cyberleninka.ru/article/n/novye-vozmozhnosti-antibakterialnoy-terapii-ostryh-sinusitov/viewer</w:t>
            </w:r>
            <w:r w:rsidRPr="0055604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fldChar w:fldCharType="end"/>
            </w:r>
            <w:r w:rsidRPr="005560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2DF3B18A" w14:textId="375A6461" w:rsidR="00B44B52" w:rsidRPr="00556042" w:rsidRDefault="00B44B52" w:rsidP="00B44B52">
            <w:pPr>
              <w:spacing w:after="0" w:line="240" w:lineRule="auto"/>
              <w:ind w:right="-11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78EEC9E1" w14:textId="2D6EC28C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14:paraId="0A2EA8AB" w14:textId="77777777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Ж.Т. Муканова</w:t>
            </w:r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Г.К. </w:t>
            </w:r>
            <w:proofErr w:type="spellStart"/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>Джаркинбекова</w:t>
            </w:r>
            <w:proofErr w:type="spellEnd"/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7BC3B944" w14:textId="3B095C59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 </w:t>
            </w:r>
            <w:proofErr w:type="spellStart"/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>Имангалиева</w:t>
            </w:r>
            <w:proofErr w:type="spellEnd"/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B44B52" w:rsidRPr="00556042" w14:paraId="36225B1A" w14:textId="77777777" w:rsidTr="004B4A5C">
        <w:trPr>
          <w:cantSplit/>
          <w:trHeight w:val="365"/>
          <w:tblHeader/>
        </w:trPr>
        <w:tc>
          <w:tcPr>
            <w:tcW w:w="568" w:type="dxa"/>
          </w:tcPr>
          <w:p w14:paraId="2B72E31E" w14:textId="752D672B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14:paraId="717FBD61" w14:textId="5F1C10AE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Возможности применения монолатеральной и билатеральной имплантации у лиц детского возраста с тяжелыми формами сенсоневральной тугоухости</w:t>
            </w:r>
          </w:p>
        </w:tc>
        <w:tc>
          <w:tcPr>
            <w:tcW w:w="1417" w:type="dxa"/>
          </w:tcPr>
          <w:p w14:paraId="4C911704" w14:textId="08BEBC9C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</w:tc>
        <w:tc>
          <w:tcPr>
            <w:tcW w:w="4678" w:type="dxa"/>
          </w:tcPr>
          <w:p w14:paraId="752CDA21" w14:textId="647F6715" w:rsidR="00B44B52" w:rsidRPr="00556042" w:rsidRDefault="00B44B52" w:rsidP="00B44B52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hyperlink r:id="rId6" w:history="1"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Вестник Казахского национального медицинского университета</w:t>
              </w:r>
            </w:hyperlink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604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2014. №2 (3). С </w:t>
            </w:r>
            <w:r w:rsidRPr="0055604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73</w:t>
            </w:r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5604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75. </w:t>
            </w:r>
            <w:hyperlink r:id="rId7" w:history="1">
              <w:r w:rsidRPr="00556042">
                <w:rPr>
                  <w:rStyle w:val="a8"/>
                  <w:rFonts w:ascii="Times New Roman" w:hAnsi="Times New Roman" w:cs="Times New Roman"/>
                  <w:bCs/>
                  <w:sz w:val="28"/>
                  <w:szCs w:val="28"/>
                  <w:lang w:val="kk-KZ"/>
                </w:rPr>
                <w:t>https://cyberleninka.ru/article/n/vozmozhnosti-primeneniya-monolateralnoy-i-bilateralnoy-implantatsii-u-lits-detskogo-vozrasta-s-tyazhelymi-formami-sensonevralnoy/viewer</w:t>
              </w:r>
            </w:hyperlink>
            <w:r w:rsidRPr="0055604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5560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  </w:t>
            </w:r>
          </w:p>
        </w:tc>
        <w:tc>
          <w:tcPr>
            <w:tcW w:w="1276" w:type="dxa"/>
          </w:tcPr>
          <w:p w14:paraId="54B9107C" w14:textId="50339955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14:paraId="5ABA3F7C" w14:textId="11A46083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Д.Е. </w:t>
            </w:r>
            <w:proofErr w:type="spellStart"/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>Жайсакова</w:t>
            </w:r>
            <w:proofErr w:type="spellEnd"/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С.Ф. </w:t>
            </w:r>
            <w:proofErr w:type="spellStart"/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>Кудайбергенова</w:t>
            </w:r>
            <w:proofErr w:type="spellEnd"/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Г.К. </w:t>
            </w:r>
            <w:proofErr w:type="spellStart"/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>Джаркинбекова</w:t>
            </w:r>
            <w:proofErr w:type="spellEnd"/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5560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Ж.Т. Муканова</w:t>
            </w:r>
          </w:p>
        </w:tc>
      </w:tr>
      <w:tr w:rsidR="00B44B52" w:rsidRPr="00556042" w14:paraId="0531CB74" w14:textId="77777777" w:rsidTr="004B4A5C">
        <w:trPr>
          <w:cantSplit/>
          <w:trHeight w:val="365"/>
          <w:tblHeader/>
        </w:trPr>
        <w:tc>
          <w:tcPr>
            <w:tcW w:w="568" w:type="dxa"/>
          </w:tcPr>
          <w:p w14:paraId="1B9ADB5A" w14:textId="69DBC72B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2" w:type="dxa"/>
          </w:tcPr>
          <w:p w14:paraId="1EDDD5BA" w14:textId="5EA892E6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Вопросы </w:t>
            </w:r>
            <w:proofErr w:type="spellStart"/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>кохлеоимплантации</w:t>
            </w:r>
            <w:proofErr w:type="spellEnd"/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реабилитации больных с тяжелой формой нейросенсорной тугоухости и глухоты</w:t>
            </w:r>
          </w:p>
        </w:tc>
        <w:tc>
          <w:tcPr>
            <w:tcW w:w="1417" w:type="dxa"/>
          </w:tcPr>
          <w:p w14:paraId="3F5D05BB" w14:textId="185661A6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</w:tc>
        <w:tc>
          <w:tcPr>
            <w:tcW w:w="4678" w:type="dxa"/>
          </w:tcPr>
          <w:p w14:paraId="6EB1A382" w14:textId="47455749" w:rsidR="00B44B52" w:rsidRPr="00556042" w:rsidRDefault="00B44B52" w:rsidP="00B44B5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hyperlink r:id="rId8" w:history="1"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Вестник Казахского национального медицинского университета</w:t>
              </w:r>
            </w:hyperlink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604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2014. №2 (3). С </w:t>
            </w:r>
            <w:r w:rsidRPr="0055604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73</w:t>
            </w:r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5604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75.</w:t>
            </w:r>
            <w:r w:rsidRPr="00556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</w:t>
            </w:r>
            <w:hyperlink r:id="rId9" w:history="1"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https://cyberleninka.ru/article/n/voprosy-kohleoimplantatsii-i-reabilitatsii-bolnyh-s-tyazheloy-formoy-neyrosensornoy-tugouhosti-i-gluhoty/viewer</w:t>
              </w:r>
            </w:hyperlink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2FDAA47E" w14:textId="668E1EFA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14:paraId="71E54FC2" w14:textId="1DA76325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Д.Е. </w:t>
            </w:r>
            <w:proofErr w:type="spellStart"/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>Жайсакова</w:t>
            </w:r>
            <w:proofErr w:type="spellEnd"/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С.Ф. </w:t>
            </w:r>
            <w:proofErr w:type="spellStart"/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>Кудайбергенова</w:t>
            </w:r>
            <w:proofErr w:type="spellEnd"/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Г.К. </w:t>
            </w:r>
            <w:proofErr w:type="spellStart"/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>Джаркинбекова</w:t>
            </w:r>
            <w:proofErr w:type="spellEnd"/>
            <w:r w:rsidRPr="0055604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5560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Ж.Т. Муканова</w:t>
            </w:r>
          </w:p>
        </w:tc>
      </w:tr>
      <w:tr w:rsidR="00B44B52" w:rsidRPr="00556042" w14:paraId="318C9316" w14:textId="77777777" w:rsidTr="004B4A5C">
        <w:trPr>
          <w:cantSplit/>
          <w:trHeight w:val="1694"/>
          <w:tblHeader/>
        </w:trPr>
        <w:tc>
          <w:tcPr>
            <w:tcW w:w="568" w:type="dxa"/>
          </w:tcPr>
          <w:p w14:paraId="35117518" w14:textId="2F74A1DA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14:paraId="79C5F73A" w14:textId="23F3D585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Кохлеарная имплантация - метод хирургической реабилитации слуха у больных с высокой степенью тугоухости и глухоты</w:t>
              </w:r>
            </w:hyperlink>
          </w:p>
        </w:tc>
        <w:tc>
          <w:tcPr>
            <w:tcW w:w="1417" w:type="dxa"/>
          </w:tcPr>
          <w:p w14:paraId="3AAA6049" w14:textId="7C23255E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</w:tc>
        <w:tc>
          <w:tcPr>
            <w:tcW w:w="4678" w:type="dxa"/>
          </w:tcPr>
          <w:p w14:paraId="353C9FDF" w14:textId="00F0DD6C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Вестник Казахского национального медицинского университета</w:t>
              </w:r>
            </w:hyperlink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. 2015. </w:t>
            </w:r>
            <w:hyperlink r:id="rId12" w:history="1"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№ 2</w:t>
              </w:r>
            </w:hyperlink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. С. 132-135. </w:t>
            </w:r>
            <w:hyperlink r:id="rId13" w:history="1"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https://vestnik.kaznmu.edu.kz/10.53065/kaznmu.2015.33.2.pdf</w:t>
              </w:r>
            </w:hyperlink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71CDEF32" w14:textId="0B5DAC05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14:paraId="045E526B" w14:textId="6B9147F9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Жайсакова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Д.Е., </w:t>
            </w:r>
            <w:r w:rsidRPr="005560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Муканова Ж.Т.,</w:t>
            </w:r>
            <w:r w:rsidRPr="005560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Калтаева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  <w:r w:rsidRPr="005560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B44B52" w:rsidRPr="00556042" w14:paraId="3092615F" w14:textId="77777777" w:rsidTr="004B4A5C">
        <w:trPr>
          <w:cantSplit/>
          <w:trHeight w:val="365"/>
          <w:tblHeader/>
        </w:trPr>
        <w:tc>
          <w:tcPr>
            <w:tcW w:w="568" w:type="dxa"/>
          </w:tcPr>
          <w:p w14:paraId="14765602" w14:textId="2871EAE2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14:paraId="1ACE36F0" w14:textId="0D126C04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Современные методы диагностики и хирургического лечения больных стенозом гортани и трахеи различной этиологии</w:t>
              </w:r>
            </w:hyperlink>
          </w:p>
        </w:tc>
        <w:tc>
          <w:tcPr>
            <w:tcW w:w="1417" w:type="dxa"/>
          </w:tcPr>
          <w:p w14:paraId="741E4F1B" w14:textId="49EFA83D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</w:tc>
        <w:tc>
          <w:tcPr>
            <w:tcW w:w="4678" w:type="dxa"/>
          </w:tcPr>
          <w:p w14:paraId="49CDA84F" w14:textId="7E6C980F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Вестник Казахского национального медицинского университета</w:t>
              </w:r>
            </w:hyperlink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. 2015. </w:t>
            </w:r>
            <w:hyperlink r:id="rId16" w:history="1"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№ 2</w:t>
              </w:r>
            </w:hyperlink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. С. 127-130. </w:t>
            </w:r>
            <w:hyperlink r:id="rId17" w:history="1"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https://vestnik.kaznmu.edu.kz/10.53065/kaznmu.2015.33.2.pdf</w:t>
              </w:r>
            </w:hyperlink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71BEAEF2" w14:textId="239CF07E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14:paraId="3B4A685C" w14:textId="351B664E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Кирасирова Е.А., </w:t>
            </w:r>
            <w:r w:rsidRPr="005560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Муканова Ж.Т.,</w:t>
            </w: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Хуршидов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Ф.Н.</w:t>
            </w:r>
          </w:p>
        </w:tc>
      </w:tr>
      <w:tr w:rsidR="00B44B52" w:rsidRPr="00556042" w14:paraId="6EE5BDDB" w14:textId="77777777" w:rsidTr="004B4A5C">
        <w:trPr>
          <w:cantSplit/>
          <w:trHeight w:val="1410"/>
          <w:tblHeader/>
        </w:trPr>
        <w:tc>
          <w:tcPr>
            <w:tcW w:w="568" w:type="dxa"/>
          </w:tcPr>
          <w:p w14:paraId="3418546C" w14:textId="354CACE7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14:paraId="246B8728" w14:textId="3F6F2C92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Реконструктивная </w:t>
              </w:r>
              <w:proofErr w:type="spellStart"/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мастоидопластика</w:t>
              </w:r>
              <w:proofErr w:type="spellEnd"/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после радикальных санирующих операций на ухе</w:t>
              </w:r>
            </w:hyperlink>
            <w:r w:rsidRPr="00556042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</w:p>
        </w:tc>
        <w:tc>
          <w:tcPr>
            <w:tcW w:w="1417" w:type="dxa"/>
          </w:tcPr>
          <w:p w14:paraId="4C2CCDCA" w14:textId="0A161B95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</w:tc>
        <w:tc>
          <w:tcPr>
            <w:tcW w:w="4678" w:type="dxa"/>
          </w:tcPr>
          <w:p w14:paraId="6DDFAA6D" w14:textId="3230AE84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Вестник Казахского национального медицинского университета</w:t>
              </w:r>
            </w:hyperlink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. 2015. </w:t>
            </w:r>
            <w:hyperlink r:id="rId20" w:history="1"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№ 2</w:t>
              </w:r>
            </w:hyperlink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. С. 124-126. </w:t>
            </w:r>
            <w:hyperlink r:id="rId21" w:history="1"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https://vestnik.kaznmu.edu.kz/10.53065/kaznmu.2015.33.2.pdf</w:t>
              </w:r>
            </w:hyperlink>
          </w:p>
        </w:tc>
        <w:tc>
          <w:tcPr>
            <w:tcW w:w="1276" w:type="dxa"/>
          </w:tcPr>
          <w:p w14:paraId="389A14F4" w14:textId="56C2DFD9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14:paraId="0A22AA23" w14:textId="006F54A6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Ситников В.П., </w:t>
            </w:r>
            <w:r w:rsidRPr="005560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Муканова Ж.Т.,</w:t>
            </w: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Имангалиева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А.А., Эль-</w:t>
            </w: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Рефай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</w:tr>
      <w:tr w:rsidR="00B44B52" w:rsidRPr="00556042" w14:paraId="487E4271" w14:textId="77777777" w:rsidTr="004B4A5C">
        <w:trPr>
          <w:cantSplit/>
          <w:trHeight w:val="1113"/>
          <w:tblHeader/>
        </w:trPr>
        <w:tc>
          <w:tcPr>
            <w:tcW w:w="568" w:type="dxa"/>
          </w:tcPr>
          <w:p w14:paraId="5A630BE0" w14:textId="5991FAB9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14:paraId="24CB65CC" w14:textId="536F48BF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Особенности образования </w:t>
              </w:r>
              <w:proofErr w:type="spellStart"/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холестеатомы</w:t>
              </w:r>
              <w:proofErr w:type="spellEnd"/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при </w:t>
              </w:r>
              <w:proofErr w:type="spellStart"/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мезотимпанитах</w:t>
              </w:r>
              <w:proofErr w:type="spellEnd"/>
            </w:hyperlink>
            <w:r w:rsidRPr="00556042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</w:p>
        </w:tc>
        <w:tc>
          <w:tcPr>
            <w:tcW w:w="1417" w:type="dxa"/>
          </w:tcPr>
          <w:p w14:paraId="2A0CF949" w14:textId="0D2CDA6E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</w:tc>
        <w:tc>
          <w:tcPr>
            <w:tcW w:w="4678" w:type="dxa"/>
          </w:tcPr>
          <w:p w14:paraId="4EC42582" w14:textId="753A8F47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Вестник Казахского национального медицинского университета</w:t>
              </w:r>
            </w:hyperlink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. 2015. </w:t>
            </w:r>
            <w:hyperlink r:id="rId24" w:history="1"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№ 2</w:t>
              </w:r>
            </w:hyperlink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. С. 114-117. </w:t>
            </w:r>
            <w:hyperlink r:id="rId25" w:history="1"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https://vestnik.kaznmu.edu.kz/10.53065/kaznmu.2015.33.2.pdf</w:t>
              </w:r>
            </w:hyperlink>
          </w:p>
        </w:tc>
        <w:tc>
          <w:tcPr>
            <w:tcW w:w="1276" w:type="dxa"/>
          </w:tcPr>
          <w:p w14:paraId="55DFCAB6" w14:textId="656C7B86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14:paraId="057083D5" w14:textId="3F4C191E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Муканова Ж.Т.,</w:t>
            </w: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Кудайбергенова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С.Ф., </w:t>
            </w: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Имангалиева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B44B52" w:rsidRPr="00556042" w14:paraId="01F0C41A" w14:textId="77777777" w:rsidTr="004B4A5C">
        <w:trPr>
          <w:cantSplit/>
          <w:trHeight w:val="365"/>
          <w:tblHeader/>
        </w:trPr>
        <w:tc>
          <w:tcPr>
            <w:tcW w:w="568" w:type="dxa"/>
          </w:tcPr>
          <w:p w14:paraId="01B2A875" w14:textId="504C7F1F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52" w:type="dxa"/>
          </w:tcPr>
          <w:p w14:paraId="3DF53931" w14:textId="7B7A2BF9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Нарушение слуха при малом ишемическом инсульте</w:t>
              </w:r>
            </w:hyperlink>
            <w:r w:rsidRPr="0055604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7" w:type="dxa"/>
          </w:tcPr>
          <w:p w14:paraId="039FD87C" w14:textId="0CC46363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</w:tc>
        <w:tc>
          <w:tcPr>
            <w:tcW w:w="4678" w:type="dxa"/>
          </w:tcPr>
          <w:p w14:paraId="2640C2B3" w14:textId="6B33E5BE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Вестник Казахского национального медицинского университета</w:t>
              </w:r>
            </w:hyperlink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. 2015. </w:t>
            </w:r>
            <w:hyperlink r:id="rId28" w:history="1"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№ 2</w:t>
              </w:r>
            </w:hyperlink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. С. 112-114. </w:t>
            </w:r>
            <w:hyperlink r:id="rId29" w:history="1"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https://vestnik.kaznmu.edu.kz/10.53065/kaznmu.2015.33.2.pdf</w:t>
              </w:r>
            </w:hyperlink>
          </w:p>
        </w:tc>
        <w:tc>
          <w:tcPr>
            <w:tcW w:w="1276" w:type="dxa"/>
          </w:tcPr>
          <w:p w14:paraId="1D7A029A" w14:textId="0DCBA58A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14:paraId="6CC2A2E9" w14:textId="0B7C969C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Джаркинбекова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Г.К., </w:t>
            </w:r>
            <w:r w:rsidRPr="005560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Муканова Ж.Т.,</w:t>
            </w: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Баранкулова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М.М., </w:t>
            </w: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Айтжанова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</w:tr>
      <w:tr w:rsidR="00B44B52" w:rsidRPr="00556042" w14:paraId="2140135D" w14:textId="77777777" w:rsidTr="004B4A5C">
        <w:trPr>
          <w:cantSplit/>
          <w:trHeight w:val="365"/>
          <w:tblHeader/>
        </w:trPr>
        <w:tc>
          <w:tcPr>
            <w:tcW w:w="568" w:type="dxa"/>
          </w:tcPr>
          <w:p w14:paraId="2A38D66B" w14:textId="21B5A207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14:paraId="61867EFE" w14:textId="0F96A35F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Инновационные подходы обучения студентов </w:t>
            </w:r>
          </w:p>
        </w:tc>
        <w:tc>
          <w:tcPr>
            <w:tcW w:w="1417" w:type="dxa"/>
          </w:tcPr>
          <w:p w14:paraId="7FC2B1FB" w14:textId="6DAB7EF7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</w:tc>
        <w:tc>
          <w:tcPr>
            <w:tcW w:w="4678" w:type="dxa"/>
          </w:tcPr>
          <w:p w14:paraId="6B32F6F9" w14:textId="1F0F9FC2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Астана медициналық журналы № 3 (89). 2016. С.8-13. </w:t>
            </w:r>
            <w:hyperlink r:id="rId30" w:history="1">
              <w:r w:rsidRPr="00556042">
                <w:rPr>
                  <w:sz w:val="28"/>
                  <w:szCs w:val="28"/>
                </w:rPr>
                <w:t xml:space="preserve"> </w:t>
              </w:r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https://medical-journal.kz/upload/89.pdf</w:t>
              </w:r>
            </w:hyperlink>
          </w:p>
        </w:tc>
        <w:tc>
          <w:tcPr>
            <w:tcW w:w="1276" w:type="dxa"/>
          </w:tcPr>
          <w:p w14:paraId="1D3993FD" w14:textId="589A5B26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6</w:t>
            </w:r>
          </w:p>
        </w:tc>
        <w:tc>
          <w:tcPr>
            <w:tcW w:w="2861" w:type="dxa"/>
          </w:tcPr>
          <w:p w14:paraId="44EF092E" w14:textId="5B58AE63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Кудaйбeргeновa С.Ф., </w:t>
            </w:r>
            <w:r w:rsidRPr="005560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Мукaновa Ж.Т.,</w:t>
            </w:r>
            <w:r w:rsidRPr="00556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Джaркинбeковa Г.К.</w:t>
            </w:r>
          </w:p>
        </w:tc>
      </w:tr>
      <w:tr w:rsidR="00B44B52" w:rsidRPr="00556042" w14:paraId="0730C695" w14:textId="77777777" w:rsidTr="004B4A5C">
        <w:trPr>
          <w:cantSplit/>
          <w:trHeight w:val="365"/>
          <w:tblHeader/>
        </w:trPr>
        <w:tc>
          <w:tcPr>
            <w:tcW w:w="568" w:type="dxa"/>
          </w:tcPr>
          <w:p w14:paraId="120691B2" w14:textId="5015B13F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14:paraId="21100A99" w14:textId="14C7D386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Распространенность врожденных пороков развития уха в Республике Казахстан</w:t>
              </w:r>
            </w:hyperlink>
            <w:r w:rsidRPr="0055604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7" w:type="dxa"/>
          </w:tcPr>
          <w:p w14:paraId="7F734B25" w14:textId="1DFF4EA1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</w:tc>
        <w:tc>
          <w:tcPr>
            <w:tcW w:w="4678" w:type="dxa"/>
          </w:tcPr>
          <w:p w14:paraId="0516DA28" w14:textId="0AF2FF8B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Вестник Казахского национального медицинского университета</w:t>
              </w:r>
            </w:hyperlink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. 2020. </w:t>
            </w:r>
            <w:hyperlink r:id="rId33" w:history="1">
              <w:r w:rsidRPr="005560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№ 1</w:t>
              </w:r>
            </w:hyperlink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. С. 322-324. </w:t>
            </w:r>
            <w:hyperlink r:id="rId34" w:history="1"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https://vestnik.kaznmu.edu.kz/10.53065/kaznmu.2020.52.1.pdf</w:t>
              </w:r>
            </w:hyperlink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14:paraId="58BBF2FE" w14:textId="13826C62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14:paraId="3D65D889" w14:textId="1989445A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Имангалиева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Медеулова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А.Р., </w:t>
            </w:r>
            <w:r w:rsidRPr="005560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Муканова Ж.Т.,</w:t>
            </w: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Слажнева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Т.И., </w:t>
            </w: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Бахытова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</w:tr>
      <w:tr w:rsidR="00B44B52" w:rsidRPr="00556042" w14:paraId="6521333E" w14:textId="77777777" w:rsidTr="004B4A5C">
        <w:trPr>
          <w:cantSplit/>
          <w:trHeight w:val="365"/>
          <w:tblHeader/>
        </w:trPr>
        <w:tc>
          <w:tcPr>
            <w:tcW w:w="568" w:type="dxa"/>
          </w:tcPr>
          <w:p w14:paraId="7F255EC2" w14:textId="6B3D9B65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14:paraId="57B136F4" w14:textId="4A68E3C6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Качество жизни детей с врожденными пороками развития уха</w:t>
            </w:r>
          </w:p>
        </w:tc>
        <w:tc>
          <w:tcPr>
            <w:tcW w:w="1417" w:type="dxa"/>
          </w:tcPr>
          <w:p w14:paraId="44961FDB" w14:textId="1B3746A1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</w:tc>
        <w:tc>
          <w:tcPr>
            <w:tcW w:w="4678" w:type="dxa"/>
          </w:tcPr>
          <w:p w14:paraId="2EEC3E8F" w14:textId="77777777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Наука и Здравоохранение. 2021. 6(Т.23). С. 88-96. </w:t>
            </w: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10.34689/SH.2021.23.6.010 </w:t>
            </w:r>
          </w:p>
          <w:p w14:paraId="4E510001" w14:textId="6A3FC1F9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https://newjournal.ssmu.kz/releases/list/8091/</w:t>
              </w:r>
            </w:hyperlink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147A1257" w14:textId="139E437B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1" w:type="dxa"/>
          </w:tcPr>
          <w:p w14:paraId="2A1E3D44" w14:textId="1F54CF37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Имангалиева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Суатбаева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Р.П., </w:t>
            </w: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Слажнева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Т.И., </w:t>
            </w: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Медеулова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А.Р., </w:t>
            </w:r>
            <w:r w:rsidRPr="005560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Муканова Ж.Т</w:t>
            </w: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Кулимбетов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А.С., Камалов И.Я. </w:t>
            </w:r>
          </w:p>
        </w:tc>
      </w:tr>
      <w:tr w:rsidR="00B44B52" w:rsidRPr="00556042" w14:paraId="55FDE84A" w14:textId="77777777" w:rsidTr="004B4A5C">
        <w:trPr>
          <w:cantSplit/>
          <w:trHeight w:val="2012"/>
          <w:tblHeader/>
        </w:trPr>
        <w:tc>
          <w:tcPr>
            <w:tcW w:w="568" w:type="dxa"/>
          </w:tcPr>
          <w:p w14:paraId="685383AF" w14:textId="737544A1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14:paraId="66EFAFF5" w14:textId="23D710C3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Лечение сосудистой </w:t>
            </w: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коморбидности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при ишемической болезни сердца и хронической ишемии мозга (обзор литературы)</w:t>
            </w:r>
          </w:p>
        </w:tc>
        <w:tc>
          <w:tcPr>
            <w:tcW w:w="1417" w:type="dxa"/>
          </w:tcPr>
          <w:p w14:paraId="143E2C9D" w14:textId="4904BDF8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</w:tc>
        <w:tc>
          <w:tcPr>
            <w:tcW w:w="4678" w:type="dxa"/>
          </w:tcPr>
          <w:p w14:paraId="10E988F3" w14:textId="0FD52156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Медицина. №2 (224). 2021. С.35-42</w:t>
            </w:r>
          </w:p>
          <w:p w14:paraId="30423803" w14:textId="0AAA6EC8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: 10.31082/1728-452</w:t>
            </w:r>
            <w:r w:rsidRPr="005560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-2021-224-2-35-42  </w:t>
            </w:r>
            <w:hyperlink r:id="rId36" w:history="1"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medjournal</w:t>
              </w:r>
              <w:proofErr w:type="spellEnd"/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  <w:proofErr w:type="spellEnd"/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index</w:t>
              </w:r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php</w:t>
              </w:r>
              <w:proofErr w:type="spellEnd"/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journal</w:t>
              </w:r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article</w:t>
              </w:r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view</w:t>
              </w:r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/80/67</w:t>
              </w:r>
            </w:hyperlink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776B8EAC" w14:textId="74555801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1" w:type="dxa"/>
          </w:tcPr>
          <w:p w14:paraId="744D568A" w14:textId="4E81803D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Жангелова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Ш.Б., </w:t>
            </w: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Куанышбекова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Р.Т., </w:t>
            </w: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Капсултанова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Д.А., </w:t>
            </w:r>
            <w:r w:rsidRPr="005560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Муканова Ж.Т.,</w:t>
            </w: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Альмуханова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А.Б., Рустамова Ф.Е. </w:t>
            </w:r>
          </w:p>
        </w:tc>
      </w:tr>
      <w:tr w:rsidR="00B44B52" w:rsidRPr="00556042" w14:paraId="39D3B691" w14:textId="77777777" w:rsidTr="004B4A5C">
        <w:trPr>
          <w:cantSplit/>
          <w:trHeight w:val="365"/>
          <w:tblHeader/>
        </w:trPr>
        <w:tc>
          <w:tcPr>
            <w:tcW w:w="568" w:type="dxa"/>
          </w:tcPr>
          <w:p w14:paraId="40D2991E" w14:textId="6CF8A6AB" w:rsidR="00B44B52" w:rsidRPr="00556042" w:rsidRDefault="00B44B52" w:rsidP="00B4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252" w:type="dxa"/>
          </w:tcPr>
          <w:p w14:paraId="6A48DFA6" w14:textId="6C02B420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Возможности теста речевой аудиометрии на казахском языке слухопротезирования</w:t>
            </w:r>
          </w:p>
        </w:tc>
        <w:tc>
          <w:tcPr>
            <w:tcW w:w="1417" w:type="dxa"/>
          </w:tcPr>
          <w:p w14:paraId="08B8D5A6" w14:textId="39B3BA90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</w:tc>
        <w:tc>
          <w:tcPr>
            <w:tcW w:w="4678" w:type="dxa"/>
          </w:tcPr>
          <w:p w14:paraId="3B57481C" w14:textId="497E5D7B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Фармация Казахстана. №4. 2022 г. С. 122-126  </w:t>
            </w:r>
          </w:p>
          <w:p w14:paraId="35E8FBD3" w14:textId="7572453E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55604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https://pharmkaz.kz/wp-content/uploads/2022/09/4_2022-6.pdf</w:t>
              </w:r>
            </w:hyperlink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4611A22C" w14:textId="377A2E89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14:paraId="2D8747A1" w14:textId="451AFD74" w:rsidR="00B44B52" w:rsidRPr="00556042" w:rsidRDefault="00B44B52" w:rsidP="00B4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Р.П. </w:t>
            </w: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Суатбаева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С.А.Таукелева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Д.Е.Тогузбаева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60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Ж.Т.Муканова</w:t>
            </w:r>
            <w:proofErr w:type="spellEnd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6042">
              <w:rPr>
                <w:rFonts w:ascii="Times New Roman" w:hAnsi="Times New Roman" w:cs="Times New Roman"/>
                <w:sz w:val="28"/>
                <w:szCs w:val="28"/>
              </w:rPr>
              <w:t>Г.И.Нукусбекова</w:t>
            </w:r>
            <w:proofErr w:type="spellEnd"/>
          </w:p>
        </w:tc>
      </w:tr>
    </w:tbl>
    <w:tbl>
      <w:tblPr>
        <w:tblStyle w:val="a7"/>
        <w:tblW w:w="16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3578"/>
        <w:gridCol w:w="4854"/>
      </w:tblGrid>
      <w:tr w:rsidR="003261D0" w:rsidRPr="00557C9D" w14:paraId="33A84F4F" w14:textId="77777777" w:rsidTr="005C0894">
        <w:tc>
          <w:tcPr>
            <w:tcW w:w="8188" w:type="dxa"/>
          </w:tcPr>
          <w:p w14:paraId="458C21CD" w14:textId="77777777" w:rsidR="00556042" w:rsidRDefault="00556042" w:rsidP="005C08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1E267909" w14:textId="54330D25" w:rsidR="003261D0" w:rsidRPr="00557C9D" w:rsidRDefault="003261D0" w:rsidP="005C08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57C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Соискатель</w:t>
            </w:r>
          </w:p>
        </w:tc>
        <w:tc>
          <w:tcPr>
            <w:tcW w:w="3578" w:type="dxa"/>
            <w:vAlign w:val="bottom"/>
          </w:tcPr>
          <w:p w14:paraId="44FE23B0" w14:textId="77777777" w:rsidR="003261D0" w:rsidRPr="00557C9D" w:rsidRDefault="003261D0" w:rsidP="005C089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854" w:type="dxa"/>
            <w:vAlign w:val="bottom"/>
          </w:tcPr>
          <w:p w14:paraId="64ABF379" w14:textId="77777777" w:rsidR="003261D0" w:rsidRPr="00557C9D" w:rsidRDefault="003261D0" w:rsidP="005C08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57C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Муканова Ж.Т.</w:t>
            </w:r>
          </w:p>
        </w:tc>
      </w:tr>
      <w:tr w:rsidR="00556042" w:rsidRPr="00557C9D" w14:paraId="61888E80" w14:textId="77777777" w:rsidTr="005C0894">
        <w:tc>
          <w:tcPr>
            <w:tcW w:w="8188" w:type="dxa"/>
          </w:tcPr>
          <w:p w14:paraId="1CCCC035" w14:textId="77777777" w:rsidR="00556042" w:rsidRDefault="00556042" w:rsidP="005560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44D86625" w14:textId="3FA7A0B3" w:rsidR="00556042" w:rsidRPr="00557C9D" w:rsidRDefault="00556042" w:rsidP="005560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C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Ученый секретарь, д.м.н., профессор</w:t>
            </w:r>
          </w:p>
        </w:tc>
        <w:tc>
          <w:tcPr>
            <w:tcW w:w="3578" w:type="dxa"/>
            <w:vAlign w:val="bottom"/>
          </w:tcPr>
          <w:p w14:paraId="3CD37754" w14:textId="77777777" w:rsidR="00556042" w:rsidRPr="00557C9D" w:rsidRDefault="00556042" w:rsidP="0055604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bottom"/>
          </w:tcPr>
          <w:p w14:paraId="17959BD9" w14:textId="4FAA52B0" w:rsidR="00556042" w:rsidRPr="00557C9D" w:rsidRDefault="00556042" w:rsidP="005560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C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Ибраева А.Ш.</w:t>
            </w:r>
          </w:p>
        </w:tc>
      </w:tr>
    </w:tbl>
    <w:p w14:paraId="1B4CF4F2" w14:textId="77777777" w:rsidR="003261D0" w:rsidRPr="004870F8" w:rsidRDefault="003261D0" w:rsidP="00403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76EC13" w14:textId="77777777" w:rsidR="00BB7B3A" w:rsidRPr="004870F8" w:rsidRDefault="00BB7B3A" w:rsidP="0071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7B3A" w:rsidRPr="004870F8" w:rsidSect="00625EA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23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78E"/>
    <w:rsid w:val="00000E32"/>
    <w:rsid w:val="00017EF2"/>
    <w:rsid w:val="00054F52"/>
    <w:rsid w:val="000731E8"/>
    <w:rsid w:val="00073D20"/>
    <w:rsid w:val="000D4C1F"/>
    <w:rsid w:val="00105B4E"/>
    <w:rsid w:val="00110C75"/>
    <w:rsid w:val="00112A2B"/>
    <w:rsid w:val="0012360D"/>
    <w:rsid w:val="00174151"/>
    <w:rsid w:val="00184B25"/>
    <w:rsid w:val="00186835"/>
    <w:rsid w:val="00193376"/>
    <w:rsid w:val="00193DA2"/>
    <w:rsid w:val="001B0A46"/>
    <w:rsid w:val="001E7B99"/>
    <w:rsid w:val="001F6691"/>
    <w:rsid w:val="00231F33"/>
    <w:rsid w:val="00237B9F"/>
    <w:rsid w:val="00250F77"/>
    <w:rsid w:val="00251BF7"/>
    <w:rsid w:val="00270C7B"/>
    <w:rsid w:val="003261D0"/>
    <w:rsid w:val="00333C71"/>
    <w:rsid w:val="003370BE"/>
    <w:rsid w:val="00371234"/>
    <w:rsid w:val="0037631E"/>
    <w:rsid w:val="003842D1"/>
    <w:rsid w:val="003B5AE0"/>
    <w:rsid w:val="003C2E1B"/>
    <w:rsid w:val="003E6F3B"/>
    <w:rsid w:val="003E7506"/>
    <w:rsid w:val="00403C37"/>
    <w:rsid w:val="00423726"/>
    <w:rsid w:val="00433886"/>
    <w:rsid w:val="00454B19"/>
    <w:rsid w:val="00455FB2"/>
    <w:rsid w:val="00460AF3"/>
    <w:rsid w:val="004870F8"/>
    <w:rsid w:val="00490038"/>
    <w:rsid w:val="004B4A5C"/>
    <w:rsid w:val="004D675C"/>
    <w:rsid w:val="005074D8"/>
    <w:rsid w:val="00546AD5"/>
    <w:rsid w:val="00556042"/>
    <w:rsid w:val="005C7AC6"/>
    <w:rsid w:val="005F16E0"/>
    <w:rsid w:val="00600DF8"/>
    <w:rsid w:val="00623596"/>
    <w:rsid w:val="00625EAC"/>
    <w:rsid w:val="00632F3C"/>
    <w:rsid w:val="0064092B"/>
    <w:rsid w:val="006A278F"/>
    <w:rsid w:val="006E3C0B"/>
    <w:rsid w:val="006E635B"/>
    <w:rsid w:val="007148CE"/>
    <w:rsid w:val="00760CCE"/>
    <w:rsid w:val="0077290F"/>
    <w:rsid w:val="0078585F"/>
    <w:rsid w:val="0079178E"/>
    <w:rsid w:val="00792527"/>
    <w:rsid w:val="007A5DED"/>
    <w:rsid w:val="007C6601"/>
    <w:rsid w:val="00823F2D"/>
    <w:rsid w:val="00874E87"/>
    <w:rsid w:val="008869B8"/>
    <w:rsid w:val="008B2301"/>
    <w:rsid w:val="008C37C6"/>
    <w:rsid w:val="00900654"/>
    <w:rsid w:val="00954E50"/>
    <w:rsid w:val="0098007E"/>
    <w:rsid w:val="00A00369"/>
    <w:rsid w:val="00A2610F"/>
    <w:rsid w:val="00A31CB2"/>
    <w:rsid w:val="00A44995"/>
    <w:rsid w:val="00A817FC"/>
    <w:rsid w:val="00A93F0A"/>
    <w:rsid w:val="00AA1566"/>
    <w:rsid w:val="00AA1C13"/>
    <w:rsid w:val="00AA396D"/>
    <w:rsid w:val="00AB2147"/>
    <w:rsid w:val="00AC568D"/>
    <w:rsid w:val="00AC5FEB"/>
    <w:rsid w:val="00AC7A6F"/>
    <w:rsid w:val="00AD6157"/>
    <w:rsid w:val="00AE7E12"/>
    <w:rsid w:val="00B06B33"/>
    <w:rsid w:val="00B1282A"/>
    <w:rsid w:val="00B22457"/>
    <w:rsid w:val="00B4285C"/>
    <w:rsid w:val="00B43212"/>
    <w:rsid w:val="00B44B52"/>
    <w:rsid w:val="00B72B7F"/>
    <w:rsid w:val="00BA4E46"/>
    <w:rsid w:val="00BB7B3A"/>
    <w:rsid w:val="00BE06F0"/>
    <w:rsid w:val="00C06151"/>
    <w:rsid w:val="00C214D4"/>
    <w:rsid w:val="00C37519"/>
    <w:rsid w:val="00C504F8"/>
    <w:rsid w:val="00C62303"/>
    <w:rsid w:val="00C77214"/>
    <w:rsid w:val="00CF3025"/>
    <w:rsid w:val="00D00E05"/>
    <w:rsid w:val="00D119E5"/>
    <w:rsid w:val="00D43D0D"/>
    <w:rsid w:val="00DA3F9A"/>
    <w:rsid w:val="00DA4C1D"/>
    <w:rsid w:val="00DD083D"/>
    <w:rsid w:val="00DF6EFD"/>
    <w:rsid w:val="00DF79C0"/>
    <w:rsid w:val="00E23BA5"/>
    <w:rsid w:val="00E456B4"/>
    <w:rsid w:val="00EA348E"/>
    <w:rsid w:val="00EB1961"/>
    <w:rsid w:val="00EF507C"/>
    <w:rsid w:val="00EF7A52"/>
    <w:rsid w:val="00F05C50"/>
    <w:rsid w:val="00F21AE7"/>
    <w:rsid w:val="00F350B1"/>
    <w:rsid w:val="00F54EB7"/>
    <w:rsid w:val="00F6657C"/>
    <w:rsid w:val="00F76DAA"/>
    <w:rsid w:val="00FA0036"/>
    <w:rsid w:val="00FB4ED3"/>
    <w:rsid w:val="00FB60AA"/>
    <w:rsid w:val="00FC1A26"/>
    <w:rsid w:val="00F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2AC0"/>
  <w15:docId w15:val="{8BCB260A-2471-4E81-913C-BAE26873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151"/>
  </w:style>
  <w:style w:type="paragraph" w:styleId="1">
    <w:name w:val="heading 1"/>
    <w:basedOn w:val="a"/>
    <w:next w:val="a"/>
    <w:link w:val="10"/>
    <w:uiPriority w:val="99"/>
    <w:qFormat/>
    <w:rsid w:val="00B43212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12A2B"/>
    <w:pPr>
      <w:keepNext/>
      <w:spacing w:after="0" w:line="240" w:lineRule="auto"/>
      <w:ind w:right="-341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0E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4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3212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5">
    <w:name w:val="No Spacing"/>
    <w:link w:val="a6"/>
    <w:qFormat/>
    <w:rsid w:val="00B4321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BB7B3A"/>
    <w:pPr>
      <w:spacing w:after="0" w:line="240" w:lineRule="auto"/>
    </w:pPr>
    <w:rPr>
      <w:kern w:val="2"/>
      <w:lang w:val="ru-KZ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4285C"/>
    <w:rPr>
      <w:color w:val="0000FF"/>
      <w:u w:val="single"/>
    </w:rPr>
  </w:style>
  <w:style w:type="character" w:customStyle="1" w:styleId="a6">
    <w:name w:val="Без интервала Знак"/>
    <w:link w:val="a5"/>
    <w:rsid w:val="003842D1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rsid w:val="00112A2B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styleId="a9">
    <w:name w:val="Unresolved Mention"/>
    <w:basedOn w:val="a0"/>
    <w:uiPriority w:val="99"/>
    <w:semiHidden/>
    <w:unhideWhenUsed/>
    <w:rsid w:val="00EF507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B2147"/>
    <w:rPr>
      <w:color w:val="954F72" w:themeColor="followedHyperlink"/>
      <w:u w:val="single"/>
    </w:rPr>
  </w:style>
  <w:style w:type="character" w:customStyle="1" w:styleId="hps">
    <w:name w:val="hps"/>
    <w:rsid w:val="00EA348E"/>
  </w:style>
  <w:style w:type="character" w:customStyle="1" w:styleId="alt-edited">
    <w:name w:val="alt-edited"/>
    <w:rsid w:val="00EA3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nik.kaznmu.edu.kz/10.53065/kaznmu.2015.33.2.pdf" TargetMode="External"/><Relationship Id="rId18" Type="http://schemas.openxmlformats.org/officeDocument/2006/relationships/hyperlink" Target="https://www.elibrary.ru/item.asp?id=36914599" TargetMode="External"/><Relationship Id="rId26" Type="http://schemas.openxmlformats.org/officeDocument/2006/relationships/hyperlink" Target="https://www.elibrary.ru/item.asp?id=3691459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vestnik.kaznmu.edu.kz/10.53065/kaznmu.2015.33.2.pdf" TargetMode="External"/><Relationship Id="rId34" Type="http://schemas.openxmlformats.org/officeDocument/2006/relationships/hyperlink" Target="https://vestnik.kaznmu.edu.kz/10.53065/kaznmu.2020.52.1.pdf" TargetMode="External"/><Relationship Id="rId7" Type="http://schemas.openxmlformats.org/officeDocument/2006/relationships/hyperlink" Target="https://cyberleninka.ru/article/n/vozmozhnosti-primeneniya-monolateralnoy-i-bilateralnoy-implantatsii-u-lits-detskogo-vozrasta-s-tyazhelymi-formami-sensonevralnoy/viewer" TargetMode="External"/><Relationship Id="rId12" Type="http://schemas.openxmlformats.org/officeDocument/2006/relationships/hyperlink" Target="https://www.elibrary.ru/contents.asp?id=36914556&amp;selid=36914602" TargetMode="External"/><Relationship Id="rId17" Type="http://schemas.openxmlformats.org/officeDocument/2006/relationships/hyperlink" Target="https://vestnik.kaznmu.edu.kz/10.53065/kaznmu.2015.33.2.pdf" TargetMode="External"/><Relationship Id="rId25" Type="http://schemas.openxmlformats.org/officeDocument/2006/relationships/hyperlink" Target="https://vestnik.kaznmu.edu.kz/10.53065/kaznmu.2015.33.2.pdf" TargetMode="External"/><Relationship Id="rId33" Type="http://schemas.openxmlformats.org/officeDocument/2006/relationships/hyperlink" Target="https://www.elibrary.ru/contents.asp?id=43985639&amp;selid=43985723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library.ru/contents.asp?id=36914556&amp;selid=36914600" TargetMode="External"/><Relationship Id="rId20" Type="http://schemas.openxmlformats.org/officeDocument/2006/relationships/hyperlink" Target="https://www.elibrary.ru/contents.asp?id=36914556&amp;selid=36914599" TargetMode="External"/><Relationship Id="rId29" Type="http://schemas.openxmlformats.org/officeDocument/2006/relationships/hyperlink" Target="https://vestnik.kaznmu.edu.kz/10.53065/kaznmu.2015.33.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36914556" TargetMode="External"/><Relationship Id="rId11" Type="http://schemas.openxmlformats.org/officeDocument/2006/relationships/hyperlink" Target="https://www.elibrary.ru/contents.asp?id=36914556" TargetMode="External"/><Relationship Id="rId24" Type="http://schemas.openxmlformats.org/officeDocument/2006/relationships/hyperlink" Target="https://www.elibrary.ru/contents.asp?id=36914556&amp;selid=36914595" TargetMode="External"/><Relationship Id="rId32" Type="http://schemas.openxmlformats.org/officeDocument/2006/relationships/hyperlink" Target="https://www.elibrary.ru/contents.asp?id=43985639" TargetMode="External"/><Relationship Id="rId37" Type="http://schemas.openxmlformats.org/officeDocument/2006/relationships/hyperlink" Target="https://pharmkaz.kz/wp-content/uploads/2022/09/4_2022-6.pdf" TargetMode="External"/><Relationship Id="rId5" Type="http://schemas.openxmlformats.org/officeDocument/2006/relationships/hyperlink" Target="https://www.elibrary.ru/contents.asp?id=36914556" TargetMode="External"/><Relationship Id="rId15" Type="http://schemas.openxmlformats.org/officeDocument/2006/relationships/hyperlink" Target="https://www.elibrary.ru/contents.asp?id=36914556" TargetMode="External"/><Relationship Id="rId23" Type="http://schemas.openxmlformats.org/officeDocument/2006/relationships/hyperlink" Target="https://www.elibrary.ru/contents.asp?id=36914556" TargetMode="External"/><Relationship Id="rId28" Type="http://schemas.openxmlformats.org/officeDocument/2006/relationships/hyperlink" Target="https://www.elibrary.ru/contents.asp?id=36914556&amp;selid=36914594" TargetMode="External"/><Relationship Id="rId36" Type="http://schemas.openxmlformats.org/officeDocument/2006/relationships/hyperlink" Target="https://medjournal.kz/index.php/journal/article/view/80/67" TargetMode="External"/><Relationship Id="rId10" Type="http://schemas.openxmlformats.org/officeDocument/2006/relationships/hyperlink" Target="https://www.elibrary.ru/item.asp?id=36914602" TargetMode="External"/><Relationship Id="rId19" Type="http://schemas.openxmlformats.org/officeDocument/2006/relationships/hyperlink" Target="https://www.elibrary.ru/contents.asp?id=36914556" TargetMode="External"/><Relationship Id="rId31" Type="http://schemas.openxmlformats.org/officeDocument/2006/relationships/hyperlink" Target="https://www.elibrary.ru/item.asp?id=43985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voprosy-kohleoimplantatsii-i-reabilitatsii-bolnyh-s-tyazheloy-formoy-neyrosensornoy-tugouhosti-i-gluhoty/viewer" TargetMode="External"/><Relationship Id="rId14" Type="http://schemas.openxmlformats.org/officeDocument/2006/relationships/hyperlink" Target="https://www.elibrary.ru/item.asp?id=36914600" TargetMode="External"/><Relationship Id="rId22" Type="http://schemas.openxmlformats.org/officeDocument/2006/relationships/hyperlink" Target="https://www.elibrary.ru/item.asp?id=36914595" TargetMode="External"/><Relationship Id="rId27" Type="http://schemas.openxmlformats.org/officeDocument/2006/relationships/hyperlink" Target="https://www.elibrary.ru/contents.asp?id=36914556" TargetMode="External"/><Relationship Id="rId30" Type="http://schemas.openxmlformats.org/officeDocument/2006/relationships/hyperlink" Target="https://medical-journal.kz/upload/89.pdf" TargetMode="External"/><Relationship Id="rId35" Type="http://schemas.openxmlformats.org/officeDocument/2006/relationships/hyperlink" Target="https://newjournal.ssmu.kz/releases/list/8091/" TargetMode="External"/><Relationship Id="rId8" Type="http://schemas.openxmlformats.org/officeDocument/2006/relationships/hyperlink" Target="https://www.elibrary.ru/contents.asp?id=3691455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Жанетта Муканова</cp:lastModifiedBy>
  <cp:revision>76</cp:revision>
  <cp:lastPrinted>2025-04-10T02:56:00Z</cp:lastPrinted>
  <dcterms:created xsi:type="dcterms:W3CDTF">2024-04-25T09:06:00Z</dcterms:created>
  <dcterms:modified xsi:type="dcterms:W3CDTF">2025-04-10T03:05:00Z</dcterms:modified>
</cp:coreProperties>
</file>