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BFEF9" w14:textId="77777777" w:rsidR="00670E2A" w:rsidRPr="007E0188" w:rsidRDefault="00000000">
      <w:pPr>
        <w:jc w:val="right"/>
        <w:rPr>
          <w:lang w:val="kk-KZ"/>
        </w:rPr>
      </w:pPr>
      <w:r w:rsidRPr="007E0188">
        <w:rPr>
          <w:rFonts w:eastAsia="Arial"/>
          <w:color w:val="333333"/>
          <w:highlight w:val="white"/>
          <w:lang w:val="kk-KZ"/>
        </w:rPr>
        <w:t>2</w:t>
      </w:r>
      <w:r w:rsidR="004A51BB" w:rsidRPr="007E0188">
        <w:rPr>
          <w:rFonts w:eastAsia="Arial"/>
          <w:color w:val="333333"/>
          <w:lang w:val="kk-KZ"/>
        </w:rPr>
        <w:t xml:space="preserve"> қосымша</w:t>
      </w:r>
    </w:p>
    <w:p w14:paraId="15F15F84" w14:textId="77777777" w:rsidR="004A51BB" w:rsidRPr="007E0188" w:rsidRDefault="004A51BB" w:rsidP="004A51BB">
      <w:pPr>
        <w:jc w:val="center"/>
        <w:rPr>
          <w:b/>
          <w:bCs/>
          <w:color w:val="000000"/>
          <w:lang w:val="kk-KZ"/>
        </w:rPr>
      </w:pPr>
      <w:r w:rsidRPr="007E0188">
        <w:rPr>
          <w:b/>
          <w:bCs/>
          <w:color w:val="000000"/>
          <w:lang w:val="kk-KZ"/>
        </w:rPr>
        <w:t>Халықаралық рецензияланатын басылымдардағы</w:t>
      </w:r>
    </w:p>
    <w:p w14:paraId="67EA0240" w14:textId="77777777" w:rsidR="004A51BB" w:rsidRPr="007E0188" w:rsidRDefault="004A51BB" w:rsidP="004A51BB">
      <w:pPr>
        <w:jc w:val="center"/>
        <w:rPr>
          <w:b/>
          <w:bCs/>
          <w:color w:val="000000"/>
          <w:lang w:val="kk-KZ"/>
        </w:rPr>
      </w:pPr>
      <w:r w:rsidRPr="007E0188">
        <w:rPr>
          <w:b/>
          <w:bCs/>
          <w:color w:val="000000"/>
          <w:lang w:val="kk-KZ"/>
        </w:rPr>
        <w:t xml:space="preserve">Колоскова Екатерина Александровнаның </w:t>
      </w:r>
    </w:p>
    <w:p w14:paraId="17652D0A" w14:textId="77777777" w:rsidR="00670E2A" w:rsidRPr="007E0188" w:rsidRDefault="004A51BB" w:rsidP="004A51BB">
      <w:pPr>
        <w:jc w:val="center"/>
        <w:rPr>
          <w:b/>
          <w:bCs/>
          <w:lang w:val="kk-KZ"/>
        </w:rPr>
      </w:pPr>
      <w:r w:rsidRPr="007E0188">
        <w:rPr>
          <w:b/>
          <w:bCs/>
          <w:color w:val="000000"/>
          <w:lang w:val="kk-KZ"/>
        </w:rPr>
        <w:t>жарияланымдар тізімі</w:t>
      </w:r>
    </w:p>
    <w:p w14:paraId="1F7D9FAB" w14:textId="77777777" w:rsidR="00670E2A" w:rsidRPr="007E0188" w:rsidRDefault="004A51BB">
      <w:pPr>
        <w:rPr>
          <w:lang w:val="kk-KZ"/>
        </w:rPr>
      </w:pPr>
      <w:r w:rsidRPr="007E0188">
        <w:rPr>
          <w:lang w:val="kk-KZ"/>
        </w:rPr>
        <w:t>Автордың идентификаторы (егер бар болса):</w:t>
      </w:r>
    </w:p>
    <w:p w14:paraId="31631E17" w14:textId="77777777" w:rsidR="00670E2A" w:rsidRPr="007E0188" w:rsidRDefault="00000000">
      <w:pPr>
        <w:rPr>
          <w:lang w:val="kk-KZ"/>
        </w:rPr>
      </w:pPr>
      <w:r w:rsidRPr="007E0188">
        <w:rPr>
          <w:lang w:val="kk-KZ"/>
        </w:rPr>
        <w:t>Scopus Author ID: 57468440500</w:t>
      </w:r>
    </w:p>
    <w:p w14:paraId="42863052" w14:textId="77777777" w:rsidR="00670E2A" w:rsidRPr="007E0188" w:rsidRDefault="00000000">
      <w:pPr>
        <w:rPr>
          <w:lang w:val="kk-KZ"/>
        </w:rPr>
      </w:pPr>
      <w:r w:rsidRPr="007E0188">
        <w:rPr>
          <w:lang w:val="kk-KZ"/>
        </w:rPr>
        <w:t>Web of Science Researcher ID: ABF-9124-2022</w:t>
      </w:r>
    </w:p>
    <w:p w14:paraId="30F89D12" w14:textId="77777777" w:rsidR="00670E2A" w:rsidRPr="007E0188" w:rsidRDefault="00000000">
      <w:pPr>
        <w:rPr>
          <w:lang w:val="kk-KZ"/>
        </w:rPr>
      </w:pPr>
      <w:r w:rsidRPr="007E0188">
        <w:rPr>
          <w:lang w:val="kk-KZ"/>
        </w:rPr>
        <w:t xml:space="preserve">ORCID: 0000-0002-6329-5032 </w:t>
      </w:r>
    </w:p>
    <w:p w14:paraId="4CAE88DD" w14:textId="77777777" w:rsidR="00670E2A" w:rsidRPr="007E0188" w:rsidRDefault="00670E2A">
      <w:pPr>
        <w:rPr>
          <w:lang w:val="kk-KZ"/>
        </w:rPr>
      </w:pPr>
    </w:p>
    <w:tbl>
      <w:tblPr>
        <w:tblStyle w:val="ae"/>
        <w:tblpPr w:leftFromText="180" w:rightFromText="180" w:bottomFromText="200" w:vertAnchor="text" w:tblpY="102"/>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267"/>
        <w:gridCol w:w="989"/>
        <w:gridCol w:w="2126"/>
        <w:gridCol w:w="1985"/>
        <w:gridCol w:w="2126"/>
        <w:gridCol w:w="1984"/>
        <w:gridCol w:w="1985"/>
        <w:gridCol w:w="1701"/>
      </w:tblGrid>
      <w:tr w:rsidR="00670E2A" w:rsidRPr="006863C4" w14:paraId="1CA07020" w14:textId="77777777">
        <w:trPr>
          <w:trHeight w:val="146"/>
        </w:trPr>
        <w:tc>
          <w:tcPr>
            <w:tcW w:w="425" w:type="dxa"/>
            <w:tcBorders>
              <w:top w:val="single" w:sz="4" w:space="0" w:color="000000"/>
              <w:left w:val="single" w:sz="4" w:space="0" w:color="000000"/>
              <w:bottom w:val="single" w:sz="4" w:space="0" w:color="000000"/>
              <w:right w:val="single" w:sz="4" w:space="0" w:color="000000"/>
            </w:tcBorders>
          </w:tcPr>
          <w:p w14:paraId="5EC57182" w14:textId="77777777" w:rsidR="00670E2A" w:rsidRPr="007E0188" w:rsidRDefault="00000000">
            <w:pPr>
              <w:jc w:val="both"/>
              <w:rPr>
                <w:lang w:val="kk-KZ"/>
              </w:rPr>
            </w:pPr>
            <w:r w:rsidRPr="007E0188">
              <w:rPr>
                <w:lang w:val="kk-KZ"/>
              </w:rPr>
              <w:t>№</w:t>
            </w:r>
          </w:p>
          <w:p w14:paraId="57A05F4B" w14:textId="77777777" w:rsidR="00670E2A" w:rsidRPr="007E0188" w:rsidRDefault="004A51BB">
            <w:pPr>
              <w:jc w:val="both"/>
              <w:rPr>
                <w:lang w:val="kk-KZ"/>
              </w:rPr>
            </w:pPr>
            <w:r w:rsidRPr="007E0188">
              <w:rPr>
                <w:lang w:val="kk-KZ"/>
              </w:rPr>
              <w:t>р/н</w:t>
            </w:r>
          </w:p>
        </w:tc>
        <w:tc>
          <w:tcPr>
            <w:tcW w:w="2267" w:type="dxa"/>
            <w:tcBorders>
              <w:top w:val="single" w:sz="4" w:space="0" w:color="000000"/>
              <w:left w:val="single" w:sz="4" w:space="0" w:color="000000"/>
              <w:bottom w:val="single" w:sz="4" w:space="0" w:color="000000"/>
              <w:right w:val="single" w:sz="4" w:space="0" w:color="000000"/>
            </w:tcBorders>
          </w:tcPr>
          <w:p w14:paraId="3E749CA2" w14:textId="77777777" w:rsidR="004A51BB" w:rsidRPr="007E0188" w:rsidRDefault="004A51BB">
            <w:pPr>
              <w:jc w:val="both"/>
              <w:rPr>
                <w:lang w:val="kk-KZ"/>
              </w:rPr>
            </w:pPr>
            <w:r w:rsidRPr="007E0188">
              <w:rPr>
                <w:lang w:val="kk-KZ"/>
              </w:rPr>
              <w:t xml:space="preserve">Жарияланым атауы </w:t>
            </w:r>
          </w:p>
        </w:tc>
        <w:tc>
          <w:tcPr>
            <w:tcW w:w="989" w:type="dxa"/>
            <w:tcBorders>
              <w:top w:val="single" w:sz="4" w:space="0" w:color="000000"/>
              <w:left w:val="single" w:sz="4" w:space="0" w:color="000000"/>
              <w:bottom w:val="single" w:sz="4" w:space="0" w:color="000000"/>
              <w:right w:val="single" w:sz="4" w:space="0" w:color="000000"/>
            </w:tcBorders>
          </w:tcPr>
          <w:p w14:paraId="1AA9CB45" w14:textId="77777777" w:rsidR="00670E2A" w:rsidRPr="007E0188" w:rsidRDefault="004A51BB">
            <w:pPr>
              <w:jc w:val="both"/>
              <w:rPr>
                <w:lang w:val="kk-KZ"/>
              </w:rPr>
            </w:pPr>
            <w:r w:rsidRPr="007E0188">
              <w:rPr>
                <w:lang w:val="kk-KZ"/>
              </w:rPr>
              <w:t>Жарияланым түрі</w:t>
            </w:r>
          </w:p>
        </w:tc>
        <w:tc>
          <w:tcPr>
            <w:tcW w:w="2126" w:type="dxa"/>
            <w:tcBorders>
              <w:top w:val="single" w:sz="4" w:space="0" w:color="000000"/>
              <w:left w:val="single" w:sz="4" w:space="0" w:color="000000"/>
              <w:bottom w:val="single" w:sz="4" w:space="0" w:color="000000"/>
              <w:right w:val="single" w:sz="4" w:space="0" w:color="000000"/>
            </w:tcBorders>
          </w:tcPr>
          <w:p w14:paraId="7EE7D66D" w14:textId="77777777" w:rsidR="00670E2A" w:rsidRPr="007E0188" w:rsidRDefault="004A51BB">
            <w:pPr>
              <w:jc w:val="both"/>
              <w:rPr>
                <w:lang w:val="kk-KZ"/>
              </w:rPr>
            </w:pPr>
            <w:r w:rsidRPr="007E0188">
              <w:rPr>
                <w:lang w:val="kk-KZ"/>
              </w:rPr>
              <w:t>Журнал атауы, жарияланған жылы, DOI</w:t>
            </w:r>
          </w:p>
        </w:tc>
        <w:tc>
          <w:tcPr>
            <w:tcW w:w="1985" w:type="dxa"/>
            <w:tcBorders>
              <w:top w:val="single" w:sz="4" w:space="0" w:color="000000"/>
              <w:left w:val="single" w:sz="4" w:space="0" w:color="000000"/>
              <w:bottom w:val="single" w:sz="4" w:space="0" w:color="000000"/>
              <w:right w:val="single" w:sz="4" w:space="0" w:color="000000"/>
            </w:tcBorders>
          </w:tcPr>
          <w:p w14:paraId="1F1A14ED" w14:textId="77777777" w:rsidR="00670E2A" w:rsidRPr="007E0188" w:rsidRDefault="004A51BB" w:rsidP="004A51BB">
            <w:pPr>
              <w:jc w:val="center"/>
              <w:rPr>
                <w:lang w:val="kk-KZ"/>
              </w:rPr>
            </w:pPr>
            <w:r w:rsidRPr="007E0188">
              <w:rPr>
                <w:color w:val="000000"/>
                <w:lang w:val="kk-KZ"/>
              </w:rPr>
              <w:t>Журналдың импакт-факторы, квартилі және ғылым саласы — жарияланған жылдағы</w:t>
            </w:r>
            <w:r w:rsidRPr="007E0188">
              <w:rPr>
                <w:rStyle w:val="apple-converted-space"/>
                <w:color w:val="000000"/>
                <w:lang w:val="kk-KZ"/>
              </w:rPr>
              <w:t> </w:t>
            </w:r>
            <w:r w:rsidRPr="007E0188">
              <w:rPr>
                <w:rStyle w:val="af1"/>
                <w:color w:val="000000"/>
                <w:lang w:val="kk-KZ"/>
              </w:rPr>
              <w:t>Journal Citation Reports</w:t>
            </w:r>
            <w:r w:rsidR="001D13FB" w:rsidRPr="007E0188">
              <w:rPr>
                <w:rStyle w:val="af1"/>
                <w:color w:val="000000"/>
                <w:lang w:val="kk-KZ"/>
              </w:rPr>
              <w:t xml:space="preserve"> </w:t>
            </w:r>
            <w:r w:rsidRPr="007E0188">
              <w:rPr>
                <w:color w:val="000000"/>
                <w:lang w:val="kk-KZ"/>
              </w:rPr>
              <w:t>деректері бойынша</w:t>
            </w:r>
          </w:p>
        </w:tc>
        <w:tc>
          <w:tcPr>
            <w:tcW w:w="2126" w:type="dxa"/>
            <w:tcBorders>
              <w:top w:val="single" w:sz="4" w:space="0" w:color="000000"/>
              <w:left w:val="single" w:sz="4" w:space="0" w:color="000000"/>
              <w:bottom w:val="single" w:sz="4" w:space="0" w:color="000000"/>
              <w:right w:val="single" w:sz="4" w:space="0" w:color="000000"/>
            </w:tcBorders>
          </w:tcPr>
          <w:p w14:paraId="46A18F5B" w14:textId="77777777" w:rsidR="00670E2A" w:rsidRPr="007E0188" w:rsidRDefault="00000000">
            <w:pPr>
              <w:jc w:val="both"/>
              <w:rPr>
                <w:lang w:val="kk-KZ"/>
              </w:rPr>
            </w:pPr>
            <w:r w:rsidRPr="007E0188">
              <w:rPr>
                <w:lang w:val="kk-KZ"/>
              </w:rPr>
              <w:t>Web of Science Core Collection</w:t>
            </w:r>
            <w:r w:rsidR="004A51BB" w:rsidRPr="007E0188">
              <w:rPr>
                <w:lang w:val="kk-KZ"/>
              </w:rPr>
              <w:t xml:space="preserve"> дерекқорындағы индекс</w:t>
            </w:r>
            <w:r w:rsidR="006D2768" w:rsidRPr="007E0188">
              <w:rPr>
                <w:lang w:val="kk-KZ"/>
              </w:rPr>
              <w:t>і</w:t>
            </w:r>
          </w:p>
        </w:tc>
        <w:tc>
          <w:tcPr>
            <w:tcW w:w="1984" w:type="dxa"/>
            <w:tcBorders>
              <w:top w:val="single" w:sz="4" w:space="0" w:color="000000"/>
              <w:left w:val="single" w:sz="4" w:space="0" w:color="000000"/>
              <w:bottom w:val="single" w:sz="4" w:space="0" w:color="000000"/>
              <w:right w:val="single" w:sz="4" w:space="0" w:color="000000"/>
            </w:tcBorders>
          </w:tcPr>
          <w:p w14:paraId="3F0565EF" w14:textId="77777777" w:rsidR="001D13FB" w:rsidRPr="007E0188" w:rsidRDefault="001D13FB">
            <w:pPr>
              <w:jc w:val="both"/>
              <w:rPr>
                <w:lang w:val="kk-KZ"/>
              </w:rPr>
            </w:pPr>
            <w:r w:rsidRPr="007E0188">
              <w:rPr>
                <w:lang w:val="kk-KZ"/>
              </w:rPr>
              <w:t>Citescore журналы, процентилі және ғылым бағыты* Scopus мәліметтері бойынша жарияланған жылы</w:t>
            </w:r>
          </w:p>
        </w:tc>
        <w:tc>
          <w:tcPr>
            <w:tcW w:w="1985" w:type="dxa"/>
            <w:tcBorders>
              <w:top w:val="single" w:sz="4" w:space="0" w:color="000000"/>
              <w:left w:val="single" w:sz="4" w:space="0" w:color="000000"/>
              <w:bottom w:val="single" w:sz="4" w:space="0" w:color="000000"/>
              <w:right w:val="single" w:sz="4" w:space="0" w:color="000000"/>
            </w:tcBorders>
          </w:tcPr>
          <w:p w14:paraId="4D244D6D" w14:textId="77777777" w:rsidR="001D13FB" w:rsidRPr="007E0188" w:rsidRDefault="001D13FB">
            <w:pPr>
              <w:jc w:val="both"/>
              <w:rPr>
                <w:lang w:val="kk-KZ"/>
              </w:rPr>
            </w:pPr>
            <w:r w:rsidRPr="007E0188">
              <w:rPr>
                <w:lang w:val="kk-KZ"/>
              </w:rPr>
              <w:t>Авторлардың толық аты-жөні (ізденушінің астын сызып көрсету)</w:t>
            </w:r>
          </w:p>
        </w:tc>
        <w:tc>
          <w:tcPr>
            <w:tcW w:w="1701" w:type="dxa"/>
            <w:tcBorders>
              <w:top w:val="single" w:sz="4" w:space="0" w:color="000000"/>
              <w:left w:val="single" w:sz="4" w:space="0" w:color="000000"/>
              <w:bottom w:val="single" w:sz="4" w:space="0" w:color="000000"/>
              <w:right w:val="single" w:sz="4" w:space="0" w:color="000000"/>
            </w:tcBorders>
          </w:tcPr>
          <w:p w14:paraId="04BB3301" w14:textId="77777777" w:rsidR="001D13FB" w:rsidRPr="007E0188" w:rsidRDefault="001D13FB">
            <w:pPr>
              <w:jc w:val="both"/>
              <w:rPr>
                <w:lang w:val="kk-KZ"/>
              </w:rPr>
            </w:pPr>
            <w:r w:rsidRPr="007E0188">
              <w:rPr>
                <w:color w:val="000000"/>
                <w:lang w:val="kk-KZ"/>
              </w:rPr>
              <w:t xml:space="preserve">Үміткердің ғылыми мақаладағы рөлі (бірлескен автор, бірінші автор немесе хат-хабар жүргізуші авторы) </w:t>
            </w:r>
          </w:p>
        </w:tc>
      </w:tr>
      <w:tr w:rsidR="00670E2A" w:rsidRPr="007E0188" w14:paraId="2DB887CB" w14:textId="77777777">
        <w:trPr>
          <w:trHeight w:val="146"/>
        </w:trPr>
        <w:tc>
          <w:tcPr>
            <w:tcW w:w="425" w:type="dxa"/>
            <w:tcBorders>
              <w:top w:val="single" w:sz="4" w:space="0" w:color="000000"/>
              <w:left w:val="single" w:sz="4" w:space="0" w:color="000000"/>
              <w:bottom w:val="single" w:sz="4" w:space="0" w:color="000000"/>
              <w:right w:val="single" w:sz="4" w:space="0" w:color="000000"/>
            </w:tcBorders>
          </w:tcPr>
          <w:p w14:paraId="51FA4F65" w14:textId="77777777" w:rsidR="00670E2A" w:rsidRPr="007E0188" w:rsidRDefault="00000000">
            <w:pPr>
              <w:jc w:val="center"/>
              <w:rPr>
                <w:lang w:val="kk-KZ"/>
              </w:rPr>
            </w:pPr>
            <w:r w:rsidRPr="007E0188">
              <w:rPr>
                <w:lang w:val="kk-KZ"/>
              </w:rPr>
              <w:t>1</w:t>
            </w:r>
          </w:p>
        </w:tc>
        <w:tc>
          <w:tcPr>
            <w:tcW w:w="2267" w:type="dxa"/>
            <w:tcBorders>
              <w:top w:val="single" w:sz="4" w:space="0" w:color="000000"/>
              <w:left w:val="single" w:sz="4" w:space="0" w:color="000000"/>
              <w:bottom w:val="single" w:sz="4" w:space="0" w:color="000000"/>
              <w:right w:val="single" w:sz="4" w:space="0" w:color="000000"/>
            </w:tcBorders>
          </w:tcPr>
          <w:p w14:paraId="0AC4B262" w14:textId="77777777" w:rsidR="00670E2A" w:rsidRPr="007E0188" w:rsidRDefault="00000000">
            <w:pPr>
              <w:jc w:val="center"/>
              <w:rPr>
                <w:lang w:val="kk-KZ"/>
              </w:rPr>
            </w:pPr>
            <w:r w:rsidRPr="007E0188">
              <w:rPr>
                <w:lang w:val="kk-KZ"/>
              </w:rPr>
              <w:t>2</w:t>
            </w:r>
          </w:p>
        </w:tc>
        <w:tc>
          <w:tcPr>
            <w:tcW w:w="989" w:type="dxa"/>
            <w:tcBorders>
              <w:top w:val="single" w:sz="4" w:space="0" w:color="000000"/>
              <w:left w:val="single" w:sz="4" w:space="0" w:color="000000"/>
              <w:bottom w:val="single" w:sz="4" w:space="0" w:color="000000"/>
              <w:right w:val="single" w:sz="4" w:space="0" w:color="000000"/>
            </w:tcBorders>
          </w:tcPr>
          <w:p w14:paraId="36FC012A" w14:textId="77777777" w:rsidR="00670E2A" w:rsidRPr="007E0188" w:rsidRDefault="00000000">
            <w:pPr>
              <w:jc w:val="center"/>
              <w:rPr>
                <w:lang w:val="kk-KZ"/>
              </w:rPr>
            </w:pPr>
            <w:r w:rsidRPr="007E0188">
              <w:rPr>
                <w:lang w:val="kk-KZ"/>
              </w:rPr>
              <w:t>3</w:t>
            </w:r>
          </w:p>
        </w:tc>
        <w:tc>
          <w:tcPr>
            <w:tcW w:w="2126" w:type="dxa"/>
            <w:tcBorders>
              <w:top w:val="single" w:sz="4" w:space="0" w:color="000000"/>
              <w:left w:val="single" w:sz="4" w:space="0" w:color="000000"/>
              <w:bottom w:val="single" w:sz="4" w:space="0" w:color="000000"/>
              <w:right w:val="single" w:sz="4" w:space="0" w:color="000000"/>
            </w:tcBorders>
          </w:tcPr>
          <w:p w14:paraId="7CC57E7F" w14:textId="77777777" w:rsidR="00670E2A" w:rsidRPr="007E0188" w:rsidRDefault="00000000">
            <w:pPr>
              <w:jc w:val="center"/>
              <w:rPr>
                <w:lang w:val="kk-KZ"/>
              </w:rPr>
            </w:pPr>
            <w:r w:rsidRPr="007E0188">
              <w:rPr>
                <w:lang w:val="kk-KZ"/>
              </w:rPr>
              <w:t>4</w:t>
            </w:r>
          </w:p>
        </w:tc>
        <w:tc>
          <w:tcPr>
            <w:tcW w:w="1985" w:type="dxa"/>
            <w:tcBorders>
              <w:top w:val="single" w:sz="4" w:space="0" w:color="000000"/>
              <w:left w:val="single" w:sz="4" w:space="0" w:color="000000"/>
              <w:bottom w:val="single" w:sz="4" w:space="0" w:color="000000"/>
              <w:right w:val="single" w:sz="4" w:space="0" w:color="000000"/>
            </w:tcBorders>
          </w:tcPr>
          <w:p w14:paraId="3F92D0F6" w14:textId="77777777" w:rsidR="00670E2A" w:rsidRPr="007E0188" w:rsidRDefault="00000000">
            <w:pPr>
              <w:jc w:val="center"/>
              <w:rPr>
                <w:lang w:val="kk-KZ"/>
              </w:rPr>
            </w:pPr>
            <w:r w:rsidRPr="007E0188">
              <w:rPr>
                <w:lang w:val="kk-KZ"/>
              </w:rPr>
              <w:t>5</w:t>
            </w:r>
          </w:p>
        </w:tc>
        <w:tc>
          <w:tcPr>
            <w:tcW w:w="2126" w:type="dxa"/>
            <w:tcBorders>
              <w:top w:val="single" w:sz="4" w:space="0" w:color="000000"/>
              <w:left w:val="single" w:sz="4" w:space="0" w:color="000000"/>
              <w:bottom w:val="single" w:sz="4" w:space="0" w:color="000000"/>
              <w:right w:val="single" w:sz="4" w:space="0" w:color="000000"/>
            </w:tcBorders>
          </w:tcPr>
          <w:p w14:paraId="7E674CE6" w14:textId="77777777" w:rsidR="00670E2A" w:rsidRPr="007E0188" w:rsidRDefault="00000000">
            <w:pPr>
              <w:jc w:val="center"/>
              <w:rPr>
                <w:lang w:val="kk-KZ"/>
              </w:rPr>
            </w:pPr>
            <w:r w:rsidRPr="007E0188">
              <w:rPr>
                <w:lang w:val="kk-KZ"/>
              </w:rPr>
              <w:t>6</w:t>
            </w:r>
          </w:p>
        </w:tc>
        <w:tc>
          <w:tcPr>
            <w:tcW w:w="1984" w:type="dxa"/>
            <w:tcBorders>
              <w:top w:val="single" w:sz="4" w:space="0" w:color="000000"/>
              <w:left w:val="single" w:sz="4" w:space="0" w:color="000000"/>
              <w:bottom w:val="single" w:sz="4" w:space="0" w:color="000000"/>
              <w:right w:val="single" w:sz="4" w:space="0" w:color="000000"/>
            </w:tcBorders>
          </w:tcPr>
          <w:p w14:paraId="5BFE0418" w14:textId="77777777" w:rsidR="00670E2A" w:rsidRPr="007E0188" w:rsidRDefault="00000000">
            <w:pPr>
              <w:jc w:val="center"/>
              <w:rPr>
                <w:lang w:val="kk-KZ"/>
              </w:rPr>
            </w:pPr>
            <w:r w:rsidRPr="007E0188">
              <w:rPr>
                <w:lang w:val="kk-KZ"/>
              </w:rPr>
              <w:t>7</w:t>
            </w:r>
          </w:p>
        </w:tc>
        <w:tc>
          <w:tcPr>
            <w:tcW w:w="1985" w:type="dxa"/>
            <w:tcBorders>
              <w:top w:val="single" w:sz="4" w:space="0" w:color="000000"/>
              <w:left w:val="single" w:sz="4" w:space="0" w:color="000000"/>
              <w:bottom w:val="single" w:sz="4" w:space="0" w:color="000000"/>
              <w:right w:val="single" w:sz="4" w:space="0" w:color="000000"/>
            </w:tcBorders>
          </w:tcPr>
          <w:p w14:paraId="3AF00654" w14:textId="77777777" w:rsidR="00670E2A" w:rsidRPr="007E0188" w:rsidRDefault="00000000">
            <w:pPr>
              <w:jc w:val="center"/>
              <w:rPr>
                <w:lang w:val="kk-KZ"/>
              </w:rPr>
            </w:pPr>
            <w:r w:rsidRPr="007E0188">
              <w:rPr>
                <w:lang w:val="kk-KZ"/>
              </w:rPr>
              <w:t>8</w:t>
            </w:r>
          </w:p>
        </w:tc>
        <w:tc>
          <w:tcPr>
            <w:tcW w:w="1701" w:type="dxa"/>
            <w:tcBorders>
              <w:top w:val="single" w:sz="4" w:space="0" w:color="000000"/>
              <w:left w:val="single" w:sz="4" w:space="0" w:color="000000"/>
              <w:bottom w:val="single" w:sz="4" w:space="0" w:color="000000"/>
              <w:right w:val="single" w:sz="4" w:space="0" w:color="000000"/>
            </w:tcBorders>
          </w:tcPr>
          <w:p w14:paraId="252F96CA" w14:textId="77777777" w:rsidR="00670E2A" w:rsidRPr="007E0188" w:rsidRDefault="00000000">
            <w:pPr>
              <w:jc w:val="center"/>
              <w:rPr>
                <w:lang w:val="kk-KZ"/>
              </w:rPr>
            </w:pPr>
            <w:r w:rsidRPr="007E0188">
              <w:rPr>
                <w:lang w:val="kk-KZ"/>
              </w:rPr>
              <w:t>9</w:t>
            </w:r>
          </w:p>
        </w:tc>
      </w:tr>
      <w:tr w:rsidR="00670E2A" w:rsidRPr="007E0188" w14:paraId="4F3DEA9F" w14:textId="77777777">
        <w:trPr>
          <w:trHeight w:val="146"/>
        </w:trPr>
        <w:tc>
          <w:tcPr>
            <w:tcW w:w="425" w:type="dxa"/>
            <w:tcBorders>
              <w:top w:val="single" w:sz="4" w:space="0" w:color="000000"/>
              <w:left w:val="single" w:sz="4" w:space="0" w:color="000000"/>
              <w:bottom w:val="single" w:sz="4" w:space="0" w:color="000000"/>
              <w:right w:val="single" w:sz="4" w:space="0" w:color="000000"/>
            </w:tcBorders>
          </w:tcPr>
          <w:p w14:paraId="1B3E4A5E" w14:textId="77777777" w:rsidR="00670E2A" w:rsidRPr="007E0188" w:rsidRDefault="00670E2A">
            <w:pPr>
              <w:numPr>
                <w:ilvl w:val="0"/>
                <w:numId w:val="1"/>
              </w:numPr>
              <w:pBdr>
                <w:top w:val="nil"/>
                <w:left w:val="nil"/>
                <w:bottom w:val="nil"/>
                <w:right w:val="nil"/>
                <w:between w:val="nil"/>
              </w:pBdr>
              <w:ind w:left="0" w:firstLine="0"/>
              <w:jc w:val="both"/>
              <w:rPr>
                <w:color w:val="000000"/>
                <w:lang w:val="kk-KZ"/>
              </w:rPr>
            </w:pPr>
          </w:p>
        </w:tc>
        <w:tc>
          <w:tcPr>
            <w:tcW w:w="2267" w:type="dxa"/>
            <w:tcBorders>
              <w:top w:val="single" w:sz="4" w:space="0" w:color="000000"/>
              <w:left w:val="single" w:sz="4" w:space="0" w:color="000000"/>
              <w:bottom w:val="single" w:sz="4" w:space="0" w:color="000000"/>
              <w:right w:val="single" w:sz="4" w:space="0" w:color="000000"/>
            </w:tcBorders>
          </w:tcPr>
          <w:p w14:paraId="3FB7C6E6" w14:textId="77777777" w:rsidR="00670E2A" w:rsidRPr="007E0188" w:rsidRDefault="00000000">
            <w:pPr>
              <w:jc w:val="both"/>
              <w:rPr>
                <w:lang w:val="kk-KZ"/>
              </w:rPr>
            </w:pPr>
            <w:r w:rsidRPr="007E0188">
              <w:rPr>
                <w:lang w:val="kk-KZ"/>
              </w:rPr>
              <w:t>Gas chromatography–mass spectrometry profiling of volatile metabolites produced by some Bacillus spp. and evaluation of their antibacterial and antibiotic activities</w:t>
            </w:r>
          </w:p>
        </w:tc>
        <w:tc>
          <w:tcPr>
            <w:tcW w:w="989" w:type="dxa"/>
            <w:tcBorders>
              <w:top w:val="single" w:sz="4" w:space="0" w:color="000000"/>
              <w:left w:val="single" w:sz="4" w:space="0" w:color="000000"/>
              <w:bottom w:val="single" w:sz="4" w:space="0" w:color="000000"/>
              <w:right w:val="single" w:sz="4" w:space="0" w:color="000000"/>
            </w:tcBorders>
          </w:tcPr>
          <w:p w14:paraId="08563BBA" w14:textId="77777777" w:rsidR="00670E2A" w:rsidRPr="007E0188" w:rsidRDefault="001D13FB">
            <w:pPr>
              <w:jc w:val="both"/>
              <w:rPr>
                <w:lang w:val="kk-KZ"/>
              </w:rPr>
            </w:pPr>
            <w:r w:rsidRPr="007E0188">
              <w:rPr>
                <w:lang w:val="kk-KZ"/>
              </w:rPr>
              <w:t>Мақала</w:t>
            </w:r>
          </w:p>
        </w:tc>
        <w:tc>
          <w:tcPr>
            <w:tcW w:w="2126" w:type="dxa"/>
            <w:tcBorders>
              <w:top w:val="single" w:sz="4" w:space="0" w:color="000000"/>
              <w:left w:val="single" w:sz="4" w:space="0" w:color="000000"/>
              <w:bottom w:val="single" w:sz="4" w:space="0" w:color="000000"/>
              <w:right w:val="single" w:sz="4" w:space="0" w:color="000000"/>
            </w:tcBorders>
          </w:tcPr>
          <w:p w14:paraId="6F3DFDB3" w14:textId="77777777" w:rsidR="00670E2A" w:rsidRPr="007E0188" w:rsidRDefault="00000000">
            <w:pPr>
              <w:jc w:val="both"/>
              <w:rPr>
                <w:lang w:val="kk-KZ"/>
              </w:rPr>
            </w:pPr>
            <w:r w:rsidRPr="007E0188">
              <w:rPr>
                <w:lang w:val="kk-KZ"/>
              </w:rPr>
              <w:t>Molecules, 2023</w:t>
            </w:r>
          </w:p>
          <w:p w14:paraId="383A9F88" w14:textId="77777777" w:rsidR="00670E2A" w:rsidRPr="007E0188" w:rsidRDefault="00000000">
            <w:pPr>
              <w:jc w:val="both"/>
              <w:rPr>
                <w:lang w:val="kk-KZ"/>
              </w:rPr>
            </w:pPr>
            <w:r w:rsidRPr="007E0188">
              <w:rPr>
                <w:lang w:val="kk-KZ"/>
              </w:rPr>
              <w:t>28</w:t>
            </w:r>
            <w:r w:rsidR="001D13FB" w:rsidRPr="007E0188">
              <w:rPr>
                <w:lang w:val="kk-KZ"/>
              </w:rPr>
              <w:t xml:space="preserve"> томы</w:t>
            </w:r>
            <w:r w:rsidRPr="007E0188">
              <w:rPr>
                <w:lang w:val="kk-KZ"/>
              </w:rPr>
              <w:t>, №22, 7556</w:t>
            </w:r>
            <w:r w:rsidR="001D13FB" w:rsidRPr="007E0188">
              <w:rPr>
                <w:lang w:val="kk-KZ"/>
              </w:rPr>
              <w:t xml:space="preserve"> беті.</w:t>
            </w:r>
          </w:p>
          <w:p w14:paraId="3C0706A3" w14:textId="77777777" w:rsidR="00670E2A" w:rsidRPr="007E0188" w:rsidRDefault="00000000">
            <w:pPr>
              <w:jc w:val="both"/>
              <w:rPr>
                <w:lang w:val="kk-KZ"/>
              </w:rPr>
            </w:pPr>
            <w:r w:rsidRPr="007E0188">
              <w:rPr>
                <w:lang w:val="kk-KZ"/>
              </w:rPr>
              <w:t xml:space="preserve">DOI: 10.3390/molecules28227556 </w:t>
            </w:r>
          </w:p>
          <w:p w14:paraId="74967A12" w14:textId="77777777" w:rsidR="00670E2A" w:rsidRPr="007E0188" w:rsidRDefault="00670E2A">
            <w:pPr>
              <w:jc w:val="both"/>
              <w:rPr>
                <w:lang w:val="kk-KZ"/>
              </w:rPr>
            </w:pPr>
            <w:hyperlink r:id="rId8">
              <w:r w:rsidRPr="007E0188">
                <w:rPr>
                  <w:color w:val="0000FF"/>
                  <w:u w:val="single"/>
                  <w:lang w:val="kk-KZ"/>
                </w:rPr>
                <w:t>https://www.scopus.com/record/display.uri?eid=2-s2.0-85177768517&amp;origin=recordpage</w:t>
              </w:r>
            </w:hyperlink>
            <w:r w:rsidRPr="007E0188">
              <w:rPr>
                <w:lang w:val="kk-KZ"/>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BD60318" w14:textId="77777777" w:rsidR="00670E2A" w:rsidRPr="007E0188" w:rsidRDefault="00000000">
            <w:pPr>
              <w:jc w:val="both"/>
              <w:rPr>
                <w:lang w:val="kk-KZ"/>
              </w:rPr>
            </w:pPr>
            <w:r w:rsidRPr="007E0188">
              <w:rPr>
                <w:lang w:val="kk-KZ"/>
              </w:rPr>
              <w:t>-</w:t>
            </w:r>
          </w:p>
        </w:tc>
        <w:tc>
          <w:tcPr>
            <w:tcW w:w="2126" w:type="dxa"/>
            <w:tcBorders>
              <w:top w:val="single" w:sz="4" w:space="0" w:color="000000"/>
              <w:left w:val="single" w:sz="4" w:space="0" w:color="000000"/>
              <w:bottom w:val="single" w:sz="4" w:space="0" w:color="000000"/>
              <w:right w:val="single" w:sz="4" w:space="0" w:color="000000"/>
            </w:tcBorders>
          </w:tcPr>
          <w:p w14:paraId="6C41819D" w14:textId="77777777" w:rsidR="00670E2A" w:rsidRPr="007E0188" w:rsidRDefault="00000000">
            <w:pPr>
              <w:jc w:val="both"/>
              <w:rPr>
                <w:lang w:val="kk-KZ"/>
              </w:rPr>
            </w:pPr>
            <w:r w:rsidRPr="007E0188">
              <w:rPr>
                <w:lang w:val="kk-KZ"/>
              </w:rPr>
              <w:t>-</w:t>
            </w:r>
          </w:p>
        </w:tc>
        <w:tc>
          <w:tcPr>
            <w:tcW w:w="1984" w:type="dxa"/>
            <w:tcBorders>
              <w:top w:val="single" w:sz="4" w:space="0" w:color="000000"/>
              <w:left w:val="single" w:sz="4" w:space="0" w:color="000000"/>
              <w:bottom w:val="single" w:sz="4" w:space="0" w:color="000000"/>
              <w:right w:val="single" w:sz="4" w:space="0" w:color="000000"/>
            </w:tcBorders>
          </w:tcPr>
          <w:p w14:paraId="28165255" w14:textId="77777777" w:rsidR="00670E2A" w:rsidRPr="007E0188" w:rsidRDefault="00000000">
            <w:pPr>
              <w:jc w:val="both"/>
              <w:rPr>
                <w:lang w:val="kk-KZ"/>
              </w:rPr>
            </w:pPr>
            <w:r w:rsidRPr="007E0188">
              <w:rPr>
                <w:lang w:val="kk-KZ"/>
              </w:rPr>
              <w:t>CiteScore – 7,4</w:t>
            </w:r>
          </w:p>
          <w:p w14:paraId="7B6148BD" w14:textId="77777777" w:rsidR="00670E2A" w:rsidRPr="007E0188" w:rsidRDefault="00000000">
            <w:pPr>
              <w:jc w:val="both"/>
              <w:rPr>
                <w:lang w:val="kk-KZ"/>
              </w:rPr>
            </w:pPr>
            <w:r w:rsidRPr="007E0188">
              <w:rPr>
                <w:lang w:val="kk-KZ"/>
              </w:rPr>
              <w:t>Процентил</w:t>
            </w:r>
            <w:r w:rsidR="001D13FB" w:rsidRPr="007E0188">
              <w:rPr>
                <w:lang w:val="kk-KZ"/>
              </w:rPr>
              <w:t>і</w:t>
            </w:r>
            <w:r w:rsidRPr="007E0188">
              <w:rPr>
                <w:lang w:val="kk-KZ"/>
              </w:rPr>
              <w:t xml:space="preserve"> – 68%</w:t>
            </w:r>
          </w:p>
          <w:p w14:paraId="5E306DE6" w14:textId="77777777" w:rsidR="00670E2A" w:rsidRPr="007E0188" w:rsidRDefault="001D13FB">
            <w:pPr>
              <w:jc w:val="both"/>
              <w:rPr>
                <w:lang w:val="kk-KZ"/>
              </w:rPr>
            </w:pPr>
            <w:r w:rsidRPr="007E0188">
              <w:rPr>
                <w:lang w:val="kk-KZ"/>
              </w:rPr>
              <w:t xml:space="preserve">Ғылыми бағыты- Molecular medicine </w:t>
            </w:r>
          </w:p>
        </w:tc>
        <w:tc>
          <w:tcPr>
            <w:tcW w:w="1985" w:type="dxa"/>
            <w:tcBorders>
              <w:top w:val="single" w:sz="4" w:space="0" w:color="000000"/>
              <w:left w:val="single" w:sz="4" w:space="0" w:color="000000"/>
              <w:bottom w:val="single" w:sz="4" w:space="0" w:color="000000"/>
              <w:right w:val="single" w:sz="4" w:space="0" w:color="000000"/>
            </w:tcBorders>
          </w:tcPr>
          <w:p w14:paraId="02F4F87C" w14:textId="77777777" w:rsidR="00670E2A" w:rsidRPr="007E0188" w:rsidRDefault="00000000">
            <w:pPr>
              <w:jc w:val="both"/>
              <w:rPr>
                <w:lang w:val="kk-KZ"/>
              </w:rPr>
            </w:pPr>
            <w:r w:rsidRPr="007E0188">
              <w:rPr>
                <w:lang w:val="kk-KZ"/>
              </w:rPr>
              <w:t xml:space="preserve">Moldir Koilybayeva, Zhanserik Shynykul, Gulbaram Ustenova, Krzysztof Waleron, Joanna Jońca, Kamilya Mustafina, Akerke Amirkhanova, </w:t>
            </w:r>
            <w:r w:rsidRPr="007E0188">
              <w:rPr>
                <w:u w:val="single"/>
                <w:lang w:val="kk-KZ"/>
              </w:rPr>
              <w:t xml:space="preserve">Yekaterina </w:t>
            </w:r>
            <w:r w:rsidRPr="007E0188">
              <w:rPr>
                <w:u w:val="single"/>
                <w:lang w:val="kk-KZ"/>
              </w:rPr>
              <w:lastRenderedPageBreak/>
              <w:t>Koloskova,</w:t>
            </w:r>
            <w:r w:rsidRPr="007E0188">
              <w:rPr>
                <w:lang w:val="kk-KZ"/>
              </w:rPr>
              <w:t xml:space="preserve"> Raushan Bayaliyeva, Tamila Akhayeva, Mereke Alimzhanova, Aknur Turgumbayeva, Gulden Kurmangaliyeva, Aigerim Kantureyeva, Dinara Batyrbayeva, Zhazira Alibayeva</w:t>
            </w:r>
          </w:p>
        </w:tc>
        <w:tc>
          <w:tcPr>
            <w:tcW w:w="1701" w:type="dxa"/>
            <w:tcBorders>
              <w:top w:val="single" w:sz="4" w:space="0" w:color="000000"/>
              <w:left w:val="single" w:sz="4" w:space="0" w:color="000000"/>
              <w:bottom w:val="single" w:sz="4" w:space="0" w:color="000000"/>
              <w:right w:val="single" w:sz="4" w:space="0" w:color="000000"/>
            </w:tcBorders>
          </w:tcPr>
          <w:p w14:paraId="0AED5E0E" w14:textId="77777777" w:rsidR="00670E2A" w:rsidRPr="007E0188" w:rsidRDefault="001D13FB">
            <w:pPr>
              <w:jc w:val="both"/>
              <w:rPr>
                <w:lang w:val="kk-KZ"/>
              </w:rPr>
            </w:pPr>
            <w:r w:rsidRPr="007E0188">
              <w:rPr>
                <w:lang w:val="kk-KZ"/>
              </w:rPr>
              <w:lastRenderedPageBreak/>
              <w:t>Бірлескен автор</w:t>
            </w:r>
          </w:p>
        </w:tc>
      </w:tr>
      <w:tr w:rsidR="00670E2A" w:rsidRPr="007E0188" w14:paraId="4D6CB5EC" w14:textId="77777777">
        <w:trPr>
          <w:trHeight w:val="146"/>
        </w:trPr>
        <w:tc>
          <w:tcPr>
            <w:tcW w:w="425" w:type="dxa"/>
            <w:tcBorders>
              <w:top w:val="single" w:sz="4" w:space="0" w:color="000000"/>
              <w:left w:val="single" w:sz="4" w:space="0" w:color="000000"/>
              <w:bottom w:val="single" w:sz="4" w:space="0" w:color="000000"/>
              <w:right w:val="single" w:sz="4" w:space="0" w:color="000000"/>
            </w:tcBorders>
          </w:tcPr>
          <w:p w14:paraId="155EB4B0" w14:textId="77777777" w:rsidR="00670E2A" w:rsidRPr="007E0188" w:rsidRDefault="00670E2A">
            <w:pPr>
              <w:numPr>
                <w:ilvl w:val="0"/>
                <w:numId w:val="1"/>
              </w:numPr>
              <w:pBdr>
                <w:top w:val="nil"/>
                <w:left w:val="nil"/>
                <w:bottom w:val="nil"/>
                <w:right w:val="nil"/>
                <w:between w:val="nil"/>
              </w:pBdr>
              <w:ind w:left="0" w:firstLine="0"/>
              <w:jc w:val="both"/>
              <w:rPr>
                <w:color w:val="000000"/>
                <w:lang w:val="kk-KZ"/>
              </w:rPr>
            </w:pPr>
          </w:p>
        </w:tc>
        <w:tc>
          <w:tcPr>
            <w:tcW w:w="2267" w:type="dxa"/>
            <w:tcBorders>
              <w:top w:val="single" w:sz="4" w:space="0" w:color="000000"/>
              <w:left w:val="single" w:sz="4" w:space="0" w:color="000000"/>
              <w:bottom w:val="single" w:sz="4" w:space="0" w:color="000000"/>
              <w:right w:val="single" w:sz="4" w:space="0" w:color="000000"/>
            </w:tcBorders>
          </w:tcPr>
          <w:p w14:paraId="6D4693CF" w14:textId="77777777" w:rsidR="00670E2A" w:rsidRPr="007E0188" w:rsidRDefault="00000000">
            <w:pPr>
              <w:jc w:val="both"/>
              <w:rPr>
                <w:lang w:val="kk-KZ"/>
              </w:rPr>
            </w:pPr>
            <w:r w:rsidRPr="007E0188">
              <w:rPr>
                <w:lang w:val="kk-KZ"/>
              </w:rPr>
              <w:t>Prevalence of nasopharyngeal Streptococcus Pneumoniae carriage in infants: A systematic review and meta-analysis of cohort studies and randomized controlled trials</w:t>
            </w:r>
          </w:p>
        </w:tc>
        <w:tc>
          <w:tcPr>
            <w:tcW w:w="989" w:type="dxa"/>
            <w:tcBorders>
              <w:top w:val="single" w:sz="4" w:space="0" w:color="000000"/>
              <w:left w:val="single" w:sz="4" w:space="0" w:color="000000"/>
              <w:bottom w:val="single" w:sz="4" w:space="0" w:color="000000"/>
              <w:right w:val="single" w:sz="4" w:space="0" w:color="000000"/>
            </w:tcBorders>
          </w:tcPr>
          <w:p w14:paraId="47A15E2A" w14:textId="77777777" w:rsidR="001D13FB" w:rsidRPr="007E0188" w:rsidRDefault="001D13FB">
            <w:pPr>
              <w:jc w:val="both"/>
              <w:rPr>
                <w:lang w:val="kk-KZ"/>
              </w:rPr>
            </w:pPr>
            <w:r w:rsidRPr="007E0188">
              <w:rPr>
                <w:lang w:val="kk-KZ"/>
              </w:rPr>
              <w:t>Жүйелі шолу және мета-талдау</w:t>
            </w:r>
          </w:p>
        </w:tc>
        <w:tc>
          <w:tcPr>
            <w:tcW w:w="2126" w:type="dxa"/>
            <w:tcBorders>
              <w:top w:val="single" w:sz="4" w:space="0" w:color="000000"/>
              <w:left w:val="single" w:sz="4" w:space="0" w:color="000000"/>
              <w:bottom w:val="single" w:sz="4" w:space="0" w:color="000000"/>
              <w:right w:val="single" w:sz="4" w:space="0" w:color="000000"/>
            </w:tcBorders>
          </w:tcPr>
          <w:p w14:paraId="14A655BD" w14:textId="77777777" w:rsidR="00670E2A" w:rsidRPr="007E0188" w:rsidRDefault="00000000">
            <w:pPr>
              <w:jc w:val="both"/>
              <w:rPr>
                <w:lang w:val="kk-KZ"/>
              </w:rPr>
            </w:pPr>
            <w:r w:rsidRPr="007E0188">
              <w:rPr>
                <w:lang w:val="kk-KZ"/>
              </w:rPr>
              <w:t>Plos one, 19</w:t>
            </w:r>
            <w:r w:rsidR="001D13FB" w:rsidRPr="007E0188">
              <w:rPr>
                <w:lang w:val="kk-KZ"/>
              </w:rPr>
              <w:t xml:space="preserve"> томы,</w:t>
            </w:r>
            <w:r w:rsidRPr="007E0188">
              <w:rPr>
                <w:lang w:val="kk-KZ"/>
              </w:rPr>
              <w:t xml:space="preserve"> №12</w:t>
            </w:r>
          </w:p>
          <w:p w14:paraId="4C33FD64" w14:textId="77777777" w:rsidR="00670E2A" w:rsidRPr="007E0188" w:rsidRDefault="00000000">
            <w:pPr>
              <w:jc w:val="both"/>
              <w:rPr>
                <w:lang w:val="kk-KZ"/>
              </w:rPr>
            </w:pPr>
            <w:r w:rsidRPr="007E0188">
              <w:rPr>
                <w:lang w:val="kk-KZ"/>
              </w:rPr>
              <w:t>e0315461</w:t>
            </w:r>
            <w:r w:rsidR="001D13FB" w:rsidRPr="007E0188">
              <w:rPr>
                <w:lang w:val="kk-KZ"/>
              </w:rPr>
              <w:t xml:space="preserve"> беті</w:t>
            </w:r>
          </w:p>
          <w:p w14:paraId="018CB4FB" w14:textId="77777777" w:rsidR="00670E2A" w:rsidRPr="007E0188" w:rsidRDefault="00000000">
            <w:pPr>
              <w:jc w:val="both"/>
              <w:rPr>
                <w:lang w:val="kk-KZ"/>
              </w:rPr>
            </w:pPr>
            <w:r w:rsidRPr="007E0188">
              <w:rPr>
                <w:lang w:val="kk-KZ"/>
              </w:rPr>
              <w:t xml:space="preserve">DOI: 10.1371/journal.pone.0315461 </w:t>
            </w:r>
          </w:p>
          <w:p w14:paraId="0E07B7E2" w14:textId="77777777" w:rsidR="00670E2A" w:rsidRPr="007E0188" w:rsidRDefault="00670E2A">
            <w:pPr>
              <w:jc w:val="both"/>
              <w:rPr>
                <w:lang w:val="kk-KZ"/>
              </w:rPr>
            </w:pPr>
            <w:hyperlink r:id="rId9">
              <w:r w:rsidRPr="007E0188">
                <w:rPr>
                  <w:color w:val="0000FF"/>
                  <w:u w:val="single"/>
                  <w:lang w:val="kk-KZ"/>
                </w:rPr>
                <w:t>https://www.scopus.com/record/display.uri?eid=2-s2.0-85212684550&amp;origin=recordpage</w:t>
              </w:r>
            </w:hyperlink>
            <w:r w:rsidRPr="007E0188">
              <w:rPr>
                <w:lang w:val="kk-KZ"/>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9262381" w14:textId="77777777" w:rsidR="00670E2A" w:rsidRPr="007E0188" w:rsidRDefault="00000000">
            <w:pPr>
              <w:jc w:val="both"/>
              <w:rPr>
                <w:lang w:val="kk-KZ"/>
              </w:rPr>
            </w:pPr>
            <w:r w:rsidRPr="007E0188">
              <w:rPr>
                <w:lang w:val="kk-KZ"/>
              </w:rPr>
              <w:t>-</w:t>
            </w:r>
          </w:p>
        </w:tc>
        <w:tc>
          <w:tcPr>
            <w:tcW w:w="2126" w:type="dxa"/>
            <w:tcBorders>
              <w:top w:val="single" w:sz="4" w:space="0" w:color="000000"/>
              <w:left w:val="single" w:sz="4" w:space="0" w:color="000000"/>
              <w:bottom w:val="single" w:sz="4" w:space="0" w:color="000000"/>
              <w:right w:val="single" w:sz="4" w:space="0" w:color="000000"/>
            </w:tcBorders>
          </w:tcPr>
          <w:p w14:paraId="272CFF5E" w14:textId="77777777" w:rsidR="00670E2A" w:rsidRPr="007E0188" w:rsidRDefault="00000000">
            <w:pPr>
              <w:jc w:val="both"/>
              <w:rPr>
                <w:lang w:val="kk-KZ"/>
              </w:rPr>
            </w:pPr>
            <w:r w:rsidRPr="007E0188">
              <w:rPr>
                <w:lang w:val="kk-KZ"/>
              </w:rPr>
              <w:t>-</w:t>
            </w:r>
          </w:p>
        </w:tc>
        <w:tc>
          <w:tcPr>
            <w:tcW w:w="1984" w:type="dxa"/>
            <w:tcBorders>
              <w:top w:val="single" w:sz="4" w:space="0" w:color="000000"/>
              <w:left w:val="single" w:sz="4" w:space="0" w:color="000000"/>
              <w:bottom w:val="single" w:sz="4" w:space="0" w:color="000000"/>
              <w:right w:val="single" w:sz="4" w:space="0" w:color="000000"/>
            </w:tcBorders>
          </w:tcPr>
          <w:p w14:paraId="044D7FBC" w14:textId="77777777" w:rsidR="00670E2A" w:rsidRPr="007E0188" w:rsidRDefault="00000000">
            <w:pPr>
              <w:jc w:val="both"/>
              <w:rPr>
                <w:lang w:val="kk-KZ"/>
              </w:rPr>
            </w:pPr>
            <w:r w:rsidRPr="007E0188">
              <w:rPr>
                <w:lang w:val="kk-KZ"/>
              </w:rPr>
              <w:t>CiteScore – 6,2</w:t>
            </w:r>
          </w:p>
          <w:p w14:paraId="2C2A06D2" w14:textId="77777777" w:rsidR="00670E2A" w:rsidRPr="007E0188" w:rsidRDefault="00000000">
            <w:pPr>
              <w:jc w:val="both"/>
              <w:rPr>
                <w:lang w:val="kk-KZ"/>
              </w:rPr>
            </w:pPr>
            <w:r w:rsidRPr="007E0188">
              <w:rPr>
                <w:lang w:val="kk-KZ"/>
              </w:rPr>
              <w:t>Процентил</w:t>
            </w:r>
            <w:r w:rsidR="001D13FB" w:rsidRPr="007E0188">
              <w:rPr>
                <w:lang w:val="kk-KZ"/>
              </w:rPr>
              <w:t>і</w:t>
            </w:r>
            <w:r w:rsidRPr="007E0188">
              <w:rPr>
                <w:lang w:val="kk-KZ"/>
              </w:rPr>
              <w:t xml:space="preserve"> – 89%</w:t>
            </w:r>
          </w:p>
          <w:p w14:paraId="6354709E" w14:textId="77777777" w:rsidR="00670E2A" w:rsidRPr="007E0188" w:rsidRDefault="001D13FB">
            <w:pPr>
              <w:jc w:val="both"/>
              <w:rPr>
                <w:lang w:val="kk-KZ"/>
              </w:rPr>
            </w:pPr>
            <w:r w:rsidRPr="007E0188">
              <w:rPr>
                <w:lang w:val="kk-KZ"/>
              </w:rPr>
              <w:t xml:space="preserve">Ғылыми бағыты- </w:t>
            </w:r>
          </w:p>
          <w:p w14:paraId="39713E6E" w14:textId="77777777" w:rsidR="00670E2A" w:rsidRPr="007E0188" w:rsidRDefault="00000000">
            <w:pPr>
              <w:jc w:val="both"/>
              <w:rPr>
                <w:lang w:val="kk-KZ"/>
              </w:rPr>
            </w:pPr>
            <w:r w:rsidRPr="007E0188">
              <w:rPr>
                <w:lang w:val="kk-KZ"/>
              </w:rPr>
              <w:t>Multidisciplinary</w:t>
            </w:r>
          </w:p>
          <w:p w14:paraId="4874E46B" w14:textId="77777777" w:rsidR="00670E2A" w:rsidRPr="007E0188" w:rsidRDefault="00670E2A">
            <w:pPr>
              <w:jc w:val="both"/>
              <w:rPr>
                <w:lang w:val="kk-KZ"/>
              </w:rPr>
            </w:pPr>
          </w:p>
        </w:tc>
        <w:tc>
          <w:tcPr>
            <w:tcW w:w="1985" w:type="dxa"/>
            <w:tcBorders>
              <w:top w:val="single" w:sz="4" w:space="0" w:color="000000"/>
              <w:left w:val="single" w:sz="4" w:space="0" w:color="000000"/>
              <w:bottom w:val="single" w:sz="4" w:space="0" w:color="000000"/>
              <w:right w:val="single" w:sz="4" w:space="0" w:color="000000"/>
            </w:tcBorders>
          </w:tcPr>
          <w:p w14:paraId="476BAA46" w14:textId="77777777" w:rsidR="00670E2A" w:rsidRPr="007E0188" w:rsidRDefault="00000000">
            <w:pPr>
              <w:jc w:val="both"/>
              <w:rPr>
                <w:lang w:val="kk-KZ"/>
              </w:rPr>
            </w:pPr>
            <w:r w:rsidRPr="007E0188">
              <w:rPr>
                <w:lang w:val="kk-KZ"/>
              </w:rPr>
              <w:t xml:space="preserve">Gulzhan Beissegulova, Bakyt Ramazanova, Kamilya Mustafina, Tolkyn Begadilova, </w:t>
            </w:r>
            <w:r w:rsidRPr="007E0188">
              <w:rPr>
                <w:u w:val="single"/>
                <w:lang w:val="kk-KZ"/>
              </w:rPr>
              <w:t>Yekaterina Koloskova,</w:t>
            </w:r>
            <w:r w:rsidRPr="007E0188">
              <w:rPr>
                <w:lang w:val="kk-KZ"/>
              </w:rPr>
              <w:t xml:space="preserve"> Bibigul Seitkhanova, Aliya Mamatova, Ulzhan Iskakova, Ratbek Sailaubekuly, </w:t>
            </w:r>
            <w:r w:rsidRPr="007E0188">
              <w:rPr>
                <w:lang w:val="kk-KZ"/>
              </w:rPr>
              <w:lastRenderedPageBreak/>
              <w:t>Zhaksylyk Seiitbay</w:t>
            </w:r>
          </w:p>
        </w:tc>
        <w:tc>
          <w:tcPr>
            <w:tcW w:w="1701" w:type="dxa"/>
            <w:tcBorders>
              <w:top w:val="single" w:sz="4" w:space="0" w:color="000000"/>
              <w:left w:val="single" w:sz="4" w:space="0" w:color="000000"/>
              <w:bottom w:val="single" w:sz="4" w:space="0" w:color="000000"/>
              <w:right w:val="single" w:sz="4" w:space="0" w:color="000000"/>
            </w:tcBorders>
          </w:tcPr>
          <w:p w14:paraId="08700B43" w14:textId="77777777" w:rsidR="00670E2A" w:rsidRPr="007E0188" w:rsidRDefault="001D13FB">
            <w:pPr>
              <w:jc w:val="both"/>
              <w:rPr>
                <w:lang w:val="kk-KZ"/>
              </w:rPr>
            </w:pPr>
            <w:r w:rsidRPr="007E0188">
              <w:rPr>
                <w:lang w:val="kk-KZ"/>
              </w:rPr>
              <w:lastRenderedPageBreak/>
              <w:t>Бірлескен автор</w:t>
            </w:r>
          </w:p>
        </w:tc>
      </w:tr>
      <w:tr w:rsidR="00670E2A" w:rsidRPr="007E0188" w14:paraId="0D77BDCB" w14:textId="77777777">
        <w:trPr>
          <w:trHeight w:val="146"/>
        </w:trPr>
        <w:tc>
          <w:tcPr>
            <w:tcW w:w="425" w:type="dxa"/>
            <w:tcBorders>
              <w:top w:val="single" w:sz="4" w:space="0" w:color="000000"/>
              <w:left w:val="single" w:sz="4" w:space="0" w:color="000000"/>
              <w:bottom w:val="single" w:sz="4" w:space="0" w:color="000000"/>
              <w:right w:val="single" w:sz="4" w:space="0" w:color="000000"/>
            </w:tcBorders>
          </w:tcPr>
          <w:p w14:paraId="5E8BFB7E" w14:textId="77777777" w:rsidR="00670E2A" w:rsidRPr="007E0188" w:rsidRDefault="00670E2A">
            <w:pPr>
              <w:numPr>
                <w:ilvl w:val="0"/>
                <w:numId w:val="1"/>
              </w:numPr>
              <w:pBdr>
                <w:top w:val="nil"/>
                <w:left w:val="nil"/>
                <w:bottom w:val="nil"/>
                <w:right w:val="nil"/>
                <w:between w:val="nil"/>
              </w:pBdr>
              <w:ind w:left="0" w:firstLine="0"/>
              <w:jc w:val="both"/>
              <w:rPr>
                <w:color w:val="000000"/>
                <w:lang w:val="kk-KZ"/>
              </w:rPr>
            </w:pPr>
          </w:p>
        </w:tc>
        <w:tc>
          <w:tcPr>
            <w:tcW w:w="2267" w:type="dxa"/>
            <w:tcBorders>
              <w:top w:val="single" w:sz="4" w:space="0" w:color="000000"/>
              <w:left w:val="single" w:sz="4" w:space="0" w:color="000000"/>
              <w:bottom w:val="single" w:sz="4" w:space="0" w:color="000000"/>
              <w:right w:val="single" w:sz="4" w:space="0" w:color="000000"/>
            </w:tcBorders>
          </w:tcPr>
          <w:p w14:paraId="3B3C0C08" w14:textId="77777777" w:rsidR="00670E2A" w:rsidRPr="007E0188" w:rsidRDefault="00000000">
            <w:pPr>
              <w:jc w:val="both"/>
              <w:rPr>
                <w:lang w:val="kk-KZ"/>
              </w:rPr>
            </w:pPr>
            <w:r w:rsidRPr="007E0188">
              <w:rPr>
                <w:lang w:val="kk-KZ"/>
              </w:rPr>
              <w:t>Serotype dynamics of Streptococcus pneumoniae in some countries in Eastern Europe and Central Asia</w:t>
            </w:r>
          </w:p>
        </w:tc>
        <w:tc>
          <w:tcPr>
            <w:tcW w:w="989" w:type="dxa"/>
            <w:tcBorders>
              <w:top w:val="single" w:sz="4" w:space="0" w:color="000000"/>
              <w:left w:val="single" w:sz="4" w:space="0" w:color="000000"/>
              <w:bottom w:val="single" w:sz="4" w:space="0" w:color="000000"/>
              <w:right w:val="single" w:sz="4" w:space="0" w:color="000000"/>
            </w:tcBorders>
          </w:tcPr>
          <w:p w14:paraId="09A66108" w14:textId="77777777" w:rsidR="00670E2A" w:rsidRPr="007E0188" w:rsidRDefault="001D13FB">
            <w:pPr>
              <w:jc w:val="both"/>
              <w:rPr>
                <w:lang w:val="kk-KZ"/>
              </w:rPr>
            </w:pPr>
            <w:r w:rsidRPr="007E0188">
              <w:rPr>
                <w:lang w:val="kk-KZ"/>
              </w:rPr>
              <w:t>Мақала</w:t>
            </w:r>
          </w:p>
        </w:tc>
        <w:tc>
          <w:tcPr>
            <w:tcW w:w="2126" w:type="dxa"/>
            <w:tcBorders>
              <w:top w:val="single" w:sz="4" w:space="0" w:color="000000"/>
              <w:left w:val="single" w:sz="4" w:space="0" w:color="000000"/>
              <w:bottom w:val="single" w:sz="4" w:space="0" w:color="000000"/>
              <w:right w:val="single" w:sz="4" w:space="0" w:color="000000"/>
            </w:tcBorders>
          </w:tcPr>
          <w:p w14:paraId="4EE52661" w14:textId="77777777" w:rsidR="00670E2A" w:rsidRPr="007E0188" w:rsidRDefault="00000000">
            <w:pPr>
              <w:jc w:val="both"/>
              <w:rPr>
                <w:lang w:val="kk-KZ"/>
              </w:rPr>
            </w:pPr>
            <w:r w:rsidRPr="007E0188">
              <w:rPr>
                <w:lang w:val="kk-KZ"/>
              </w:rPr>
              <w:t xml:space="preserve">Volume 57, 31 May 2025, 127213; </w:t>
            </w:r>
          </w:p>
          <w:p w14:paraId="47FE331A" w14:textId="77777777" w:rsidR="00670E2A" w:rsidRPr="007E0188" w:rsidRDefault="00000000">
            <w:pPr>
              <w:jc w:val="both"/>
              <w:rPr>
                <w:lang w:val="kk-KZ"/>
              </w:rPr>
            </w:pPr>
            <w:r w:rsidRPr="007E0188">
              <w:rPr>
                <w:lang w:val="kk-KZ"/>
              </w:rPr>
              <w:t>DOI</w:t>
            </w:r>
            <w:r w:rsidRPr="007E0188">
              <w:rPr>
                <w:b/>
                <w:lang w:val="kk-KZ"/>
              </w:rPr>
              <w:t xml:space="preserve">: </w:t>
            </w:r>
            <w:r w:rsidRPr="007E0188">
              <w:rPr>
                <w:lang w:val="kk-KZ"/>
              </w:rPr>
              <w:t>10.1016/j.vaccine.2025.127213</w:t>
            </w:r>
          </w:p>
          <w:p w14:paraId="7DFB3A71" w14:textId="77777777" w:rsidR="00670E2A" w:rsidRPr="007E0188" w:rsidRDefault="00670E2A">
            <w:pPr>
              <w:jc w:val="both"/>
              <w:rPr>
                <w:lang w:val="kk-KZ"/>
              </w:rPr>
            </w:pPr>
            <w:hyperlink r:id="rId10">
              <w:r w:rsidRPr="007E0188">
                <w:rPr>
                  <w:color w:val="0000FF"/>
                  <w:u w:val="single"/>
                  <w:lang w:val="kk-KZ"/>
                </w:rPr>
                <w:t>https://www.scopus.com/record/display.uri?eid=2-s2.0-105004442605&amp;origin=recordpage</w:t>
              </w:r>
            </w:hyperlink>
            <w:r w:rsidRPr="007E0188">
              <w:rPr>
                <w:lang w:val="kk-KZ"/>
              </w:rPr>
              <w:t xml:space="preserve"> </w:t>
            </w:r>
          </w:p>
          <w:p w14:paraId="29FE04A0" w14:textId="77777777" w:rsidR="00670E2A" w:rsidRPr="007E0188" w:rsidRDefault="00670E2A">
            <w:pPr>
              <w:jc w:val="both"/>
              <w:rPr>
                <w:lang w:val="kk-KZ"/>
              </w:rPr>
            </w:pPr>
          </w:p>
        </w:tc>
        <w:tc>
          <w:tcPr>
            <w:tcW w:w="1985" w:type="dxa"/>
            <w:tcBorders>
              <w:top w:val="single" w:sz="4" w:space="0" w:color="000000"/>
              <w:left w:val="single" w:sz="4" w:space="0" w:color="000000"/>
              <w:bottom w:val="single" w:sz="4" w:space="0" w:color="000000"/>
              <w:right w:val="single" w:sz="4" w:space="0" w:color="000000"/>
            </w:tcBorders>
          </w:tcPr>
          <w:p w14:paraId="11044678" w14:textId="77777777" w:rsidR="00670E2A" w:rsidRPr="007E0188" w:rsidRDefault="00000000">
            <w:pPr>
              <w:jc w:val="both"/>
              <w:rPr>
                <w:lang w:val="kk-KZ"/>
              </w:rPr>
            </w:pPr>
            <w:r w:rsidRPr="007E0188">
              <w:rPr>
                <w:lang w:val="kk-KZ"/>
              </w:rPr>
              <w:t>-</w:t>
            </w:r>
          </w:p>
        </w:tc>
        <w:tc>
          <w:tcPr>
            <w:tcW w:w="2126" w:type="dxa"/>
            <w:tcBorders>
              <w:top w:val="single" w:sz="4" w:space="0" w:color="000000"/>
              <w:left w:val="single" w:sz="4" w:space="0" w:color="000000"/>
              <w:bottom w:val="single" w:sz="4" w:space="0" w:color="000000"/>
              <w:right w:val="single" w:sz="4" w:space="0" w:color="000000"/>
            </w:tcBorders>
          </w:tcPr>
          <w:p w14:paraId="6C1022FD" w14:textId="77777777" w:rsidR="00670E2A" w:rsidRPr="007E0188" w:rsidRDefault="00000000">
            <w:pPr>
              <w:jc w:val="both"/>
              <w:rPr>
                <w:lang w:val="kk-KZ"/>
              </w:rPr>
            </w:pPr>
            <w:r w:rsidRPr="007E0188">
              <w:rPr>
                <w:lang w:val="kk-KZ"/>
              </w:rPr>
              <w:t>-</w:t>
            </w:r>
          </w:p>
        </w:tc>
        <w:tc>
          <w:tcPr>
            <w:tcW w:w="1984" w:type="dxa"/>
            <w:tcBorders>
              <w:top w:val="single" w:sz="4" w:space="0" w:color="000000"/>
              <w:left w:val="single" w:sz="4" w:space="0" w:color="000000"/>
              <w:bottom w:val="single" w:sz="4" w:space="0" w:color="000000"/>
              <w:right w:val="single" w:sz="4" w:space="0" w:color="000000"/>
            </w:tcBorders>
          </w:tcPr>
          <w:p w14:paraId="421B22FF" w14:textId="77777777" w:rsidR="00670E2A" w:rsidRPr="007E0188" w:rsidRDefault="00000000">
            <w:pPr>
              <w:jc w:val="both"/>
              <w:rPr>
                <w:lang w:val="kk-KZ"/>
              </w:rPr>
            </w:pPr>
            <w:r w:rsidRPr="007E0188">
              <w:rPr>
                <w:lang w:val="kk-KZ"/>
              </w:rPr>
              <w:t>CiteScore – 8.7</w:t>
            </w:r>
          </w:p>
          <w:p w14:paraId="261A5772" w14:textId="77777777" w:rsidR="00670E2A" w:rsidRPr="007E0188" w:rsidRDefault="00000000">
            <w:pPr>
              <w:jc w:val="both"/>
              <w:rPr>
                <w:lang w:val="kk-KZ"/>
              </w:rPr>
            </w:pPr>
            <w:r w:rsidRPr="007E0188">
              <w:rPr>
                <w:lang w:val="kk-KZ"/>
              </w:rPr>
              <w:t>Процентил</w:t>
            </w:r>
            <w:r w:rsidR="001D13FB" w:rsidRPr="007E0188">
              <w:rPr>
                <w:lang w:val="kk-KZ"/>
              </w:rPr>
              <w:t>і</w:t>
            </w:r>
            <w:r w:rsidRPr="007E0188">
              <w:rPr>
                <w:lang w:val="kk-KZ"/>
              </w:rPr>
              <w:t xml:space="preserve"> – 84%</w:t>
            </w:r>
          </w:p>
          <w:p w14:paraId="5B997CD7" w14:textId="77777777" w:rsidR="00670E2A" w:rsidRPr="007E0188" w:rsidRDefault="001D13FB">
            <w:pPr>
              <w:jc w:val="both"/>
              <w:rPr>
                <w:lang w:val="kk-KZ"/>
              </w:rPr>
            </w:pPr>
            <w:r w:rsidRPr="007E0188">
              <w:rPr>
                <w:lang w:val="kk-KZ"/>
              </w:rPr>
              <w:t xml:space="preserve">Ғылыми бағыты - </w:t>
            </w:r>
          </w:p>
          <w:p w14:paraId="2A572870" w14:textId="77777777" w:rsidR="00670E2A" w:rsidRPr="007E0188" w:rsidRDefault="00000000">
            <w:pPr>
              <w:jc w:val="both"/>
              <w:rPr>
                <w:lang w:val="kk-KZ"/>
              </w:rPr>
            </w:pPr>
            <w:r w:rsidRPr="007E0188">
              <w:rPr>
                <w:lang w:val="kk-KZ"/>
              </w:rPr>
              <w:t>General Immunology and Microbiology</w:t>
            </w:r>
          </w:p>
        </w:tc>
        <w:tc>
          <w:tcPr>
            <w:tcW w:w="1985" w:type="dxa"/>
            <w:tcBorders>
              <w:top w:val="single" w:sz="4" w:space="0" w:color="000000"/>
              <w:left w:val="single" w:sz="4" w:space="0" w:color="000000"/>
              <w:bottom w:val="single" w:sz="4" w:space="0" w:color="000000"/>
              <w:right w:val="single" w:sz="4" w:space="0" w:color="000000"/>
            </w:tcBorders>
          </w:tcPr>
          <w:p w14:paraId="6CB70C7A" w14:textId="77777777" w:rsidR="00670E2A" w:rsidRPr="007E0188" w:rsidRDefault="00000000">
            <w:pPr>
              <w:jc w:val="both"/>
              <w:rPr>
                <w:lang w:val="kk-KZ"/>
              </w:rPr>
            </w:pPr>
            <w:r w:rsidRPr="007E0188">
              <w:rPr>
                <w:lang w:val="kk-KZ"/>
              </w:rPr>
              <w:t xml:space="preserve">Sergey V. Sidorenko, Wolfgang Rennert, Konstantin V. Zhdanov, Yuri V. Lobzin, Ekaterina V. Nikitina, Vladimir A. Ageevets, Elvira A. Martens, Daria S. Rybalko, Olga S. Kalinogorskaya, Alina R. Goncharova, Nikita E. Goncharov, Irina A. Tsvetkova, Lyudmila A. Kraeva, Oyuna B. Zhimbayeva, Anna N. Andreeva, Anastasia T. Ardysheva, Lira T. Bayazitova, Gulzhan N. Beissegulova, Alina V. Bikmieva, Ekaterina V. </w:t>
            </w:r>
            <w:r w:rsidRPr="007E0188">
              <w:rPr>
                <w:lang w:val="kk-KZ"/>
              </w:rPr>
              <w:lastRenderedPageBreak/>
              <w:t xml:space="preserve">Bolgarova, Ekaterina A. Brzhozovskaya, Tatyana N. Burkutbayeva, Irina V. Feldblum, Asiya A. Girina, Svetlana A. Gordeeva, Oksana N. Hanenko, Tatyana V. Illarionova, Guzel Sh. Isaeva, Alla V. Klimashina, Natalia D. Kolomiets, </w:t>
            </w:r>
            <w:r w:rsidRPr="007E0188">
              <w:rPr>
                <w:u w:val="single"/>
                <w:lang w:val="kk-KZ"/>
              </w:rPr>
              <w:t>Yekaterina A. Koloskova</w:t>
            </w:r>
            <w:r w:rsidRPr="007E0188">
              <w:rPr>
                <w:lang w:val="kk-KZ"/>
              </w:rPr>
              <w:t xml:space="preserve">, Olga V. Kovalishena, Tatyana G. Kozeeva, Nikolay A. Mayanskiy, Kamilya K. Mustafina, Ilya A. Nemirovchenko, Lyudmila Y. Petrova, Irina V. Pozdeeva, Bakhyt A. Ramazanova, Oksana N. Romanova, Valentina A. </w:t>
            </w:r>
            <w:r w:rsidRPr="007E0188">
              <w:rPr>
                <w:lang w:val="kk-KZ"/>
              </w:rPr>
              <w:lastRenderedPageBreak/>
              <w:t>Salina, Bibigul T. Seitkhanova, Irina Y. Shirokova, Natalia V. Sokolova, Lyudmila V. Tomracheva, Oksana V. Tonko, Yuri A. Tyurin, Valentina V. Venchakova, Irina V. Verentsova, Lyazzat T. Yeraliyeva, Yuliya A. Zakharova,</w:t>
            </w:r>
          </w:p>
        </w:tc>
        <w:tc>
          <w:tcPr>
            <w:tcW w:w="1701" w:type="dxa"/>
            <w:tcBorders>
              <w:top w:val="single" w:sz="4" w:space="0" w:color="000000"/>
              <w:left w:val="single" w:sz="4" w:space="0" w:color="000000"/>
              <w:bottom w:val="single" w:sz="4" w:space="0" w:color="000000"/>
              <w:right w:val="single" w:sz="4" w:space="0" w:color="000000"/>
            </w:tcBorders>
          </w:tcPr>
          <w:p w14:paraId="4566A293" w14:textId="77777777" w:rsidR="00670E2A" w:rsidRPr="007E0188" w:rsidRDefault="001D13FB">
            <w:pPr>
              <w:jc w:val="both"/>
              <w:rPr>
                <w:lang w:val="kk-KZ"/>
              </w:rPr>
            </w:pPr>
            <w:r w:rsidRPr="007E0188">
              <w:rPr>
                <w:lang w:val="kk-KZ"/>
              </w:rPr>
              <w:lastRenderedPageBreak/>
              <w:t>Бірлескен автор</w:t>
            </w:r>
          </w:p>
        </w:tc>
      </w:tr>
    </w:tbl>
    <w:p w14:paraId="45B8C6CC" w14:textId="77777777" w:rsidR="001B6A91" w:rsidRDefault="00000000">
      <w:pPr>
        <w:jc w:val="both"/>
        <w:rPr>
          <w:lang w:val="kk-KZ"/>
        </w:rPr>
      </w:pPr>
      <w:r w:rsidRPr="007E0188">
        <w:rPr>
          <w:lang w:val="kk-KZ"/>
        </w:rPr>
        <w:lastRenderedPageBreak/>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t xml:space="preserve"> </w:t>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p>
    <w:p w14:paraId="5CAF66D6" w14:textId="6771869C" w:rsidR="00670E2A" w:rsidRPr="0070697E" w:rsidRDefault="001B6A91">
      <w:pPr>
        <w:jc w:val="both"/>
        <w:rPr>
          <w:b/>
          <w:bCs/>
          <w:lang w:val="kk-KZ"/>
        </w:rPr>
      </w:pPr>
      <w:r w:rsidRPr="007E0188">
        <w:rPr>
          <w:b/>
          <w:lang w:val="kk-KZ"/>
        </w:rPr>
        <w:t>Ғылыми дәреже ізденуші</w:t>
      </w:r>
      <w:r w:rsidRPr="007E0188">
        <w:rPr>
          <w:lang w:val="kk-KZ"/>
        </w:rPr>
        <w:tab/>
      </w:r>
      <w:r>
        <w:rPr>
          <w:lang w:val="kk-KZ"/>
        </w:rPr>
        <w:t xml:space="preserve">         </w:t>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Pr="007E0188">
        <w:rPr>
          <w:lang w:val="kk-KZ"/>
        </w:rPr>
        <w:tab/>
      </w:r>
      <w:r w:rsidR="0070697E">
        <w:rPr>
          <w:lang w:val="kk-KZ"/>
        </w:rPr>
        <w:tab/>
      </w:r>
      <w:r w:rsidR="0070697E">
        <w:rPr>
          <w:lang w:val="kk-KZ"/>
        </w:rPr>
        <w:tab/>
      </w:r>
      <w:r w:rsidR="0070697E">
        <w:rPr>
          <w:lang w:val="kk-KZ"/>
        </w:rPr>
        <w:tab/>
      </w:r>
      <w:r w:rsidRPr="0070697E">
        <w:rPr>
          <w:b/>
          <w:bCs/>
          <w:lang w:val="kk-KZ"/>
        </w:rPr>
        <w:t>Колоскова Е.А.</w:t>
      </w:r>
    </w:p>
    <w:p w14:paraId="5008FAB4" w14:textId="77777777" w:rsidR="00670E2A" w:rsidRPr="0070697E" w:rsidRDefault="00670E2A">
      <w:pPr>
        <w:jc w:val="both"/>
        <w:rPr>
          <w:b/>
          <w:bCs/>
          <w:lang w:val="kk-KZ"/>
        </w:rPr>
      </w:pPr>
    </w:p>
    <w:p w14:paraId="0386B8DD" w14:textId="5AC04AC0" w:rsidR="00670E2A" w:rsidRPr="0070697E" w:rsidRDefault="00806CEB">
      <w:pPr>
        <w:jc w:val="both"/>
        <w:rPr>
          <w:b/>
          <w:bCs/>
          <w:lang w:val="kk-KZ"/>
        </w:rPr>
      </w:pPr>
      <w:r w:rsidRPr="0070697E">
        <w:rPr>
          <w:b/>
          <w:bCs/>
          <w:lang w:val="kk-KZ"/>
        </w:rPr>
        <w:t>Ғылыми хатшы, м.ғ.д., қауымдастырылған профессор</w:t>
      </w:r>
      <w:r w:rsidRPr="0070697E">
        <w:rPr>
          <w:b/>
          <w:bCs/>
          <w:lang w:val="kk-KZ"/>
        </w:rPr>
        <w:tab/>
      </w:r>
      <w:r w:rsidRPr="0070697E">
        <w:rPr>
          <w:b/>
          <w:bCs/>
          <w:lang w:val="kk-KZ"/>
        </w:rPr>
        <w:tab/>
      </w:r>
      <w:r w:rsidRPr="0070697E">
        <w:rPr>
          <w:b/>
          <w:bCs/>
          <w:lang w:val="kk-KZ"/>
        </w:rPr>
        <w:tab/>
      </w:r>
      <w:r w:rsidRPr="0070697E">
        <w:rPr>
          <w:b/>
          <w:bCs/>
          <w:lang w:val="kk-KZ"/>
        </w:rPr>
        <w:tab/>
      </w:r>
      <w:r w:rsidRPr="0070697E">
        <w:rPr>
          <w:b/>
          <w:bCs/>
          <w:lang w:val="kk-KZ"/>
        </w:rPr>
        <w:tab/>
      </w:r>
      <w:r w:rsidRPr="0070697E">
        <w:rPr>
          <w:b/>
          <w:bCs/>
          <w:lang w:val="kk-KZ"/>
        </w:rPr>
        <w:tab/>
      </w:r>
      <w:r w:rsidRPr="0070697E">
        <w:rPr>
          <w:b/>
          <w:bCs/>
          <w:lang w:val="kk-KZ"/>
        </w:rPr>
        <w:tab/>
      </w:r>
      <w:r w:rsidRPr="0070697E">
        <w:rPr>
          <w:b/>
          <w:bCs/>
          <w:lang w:val="kk-KZ"/>
        </w:rPr>
        <w:tab/>
      </w:r>
      <w:r w:rsidRPr="0070697E">
        <w:rPr>
          <w:b/>
          <w:bCs/>
          <w:lang w:val="kk-KZ"/>
        </w:rPr>
        <w:tab/>
        <w:t>Ибраева</w:t>
      </w:r>
      <w:r w:rsidR="0070697E" w:rsidRPr="0070697E">
        <w:rPr>
          <w:b/>
          <w:bCs/>
          <w:lang w:val="kk-KZ"/>
        </w:rPr>
        <w:t xml:space="preserve"> А.Ш.</w:t>
      </w:r>
    </w:p>
    <w:p w14:paraId="11C25D09" w14:textId="0028E091" w:rsidR="00670E2A" w:rsidRPr="007E0188" w:rsidRDefault="00670E2A" w:rsidP="006863C4">
      <w:pPr>
        <w:spacing w:after="160" w:line="259" w:lineRule="auto"/>
        <w:rPr>
          <w:lang w:val="kk-KZ"/>
        </w:rPr>
      </w:pPr>
    </w:p>
    <w:sectPr w:rsidR="00670E2A" w:rsidRPr="007E0188">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539"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E2293" w14:textId="77777777" w:rsidR="00DA0C9F" w:rsidRDefault="00DA0C9F">
      <w:r>
        <w:separator/>
      </w:r>
    </w:p>
  </w:endnote>
  <w:endnote w:type="continuationSeparator" w:id="0">
    <w:p w14:paraId="2170C311" w14:textId="77777777" w:rsidR="00DA0C9F" w:rsidRDefault="00D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49022" w14:textId="77777777" w:rsidR="00670E2A" w:rsidRDefault="00670E2A">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960A0" w14:textId="77777777" w:rsidR="00670E2A" w:rsidRDefault="00670E2A">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F84F" w14:textId="77777777" w:rsidR="00670E2A" w:rsidRDefault="00670E2A">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DD28C" w14:textId="77777777" w:rsidR="00DA0C9F" w:rsidRDefault="00DA0C9F">
      <w:r>
        <w:separator/>
      </w:r>
    </w:p>
  </w:footnote>
  <w:footnote w:type="continuationSeparator" w:id="0">
    <w:p w14:paraId="5F3B2735" w14:textId="77777777" w:rsidR="00DA0C9F" w:rsidRDefault="00DA0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7C92" w14:textId="77777777" w:rsidR="00670E2A" w:rsidRDefault="00670E2A">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B30F2" w14:textId="77777777" w:rsidR="00670E2A" w:rsidRDefault="00670E2A">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B305" w14:textId="77777777" w:rsidR="00670E2A" w:rsidRDefault="00670E2A">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E6C4A"/>
    <w:multiLevelType w:val="multilevel"/>
    <w:tmpl w:val="3D0C4536"/>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07512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E2A"/>
    <w:rsid w:val="000D531A"/>
    <w:rsid w:val="0016522A"/>
    <w:rsid w:val="001B6A91"/>
    <w:rsid w:val="001D13FB"/>
    <w:rsid w:val="00275A2D"/>
    <w:rsid w:val="00395EAB"/>
    <w:rsid w:val="004210C6"/>
    <w:rsid w:val="004A51BB"/>
    <w:rsid w:val="004E629B"/>
    <w:rsid w:val="00614C57"/>
    <w:rsid w:val="00670E2A"/>
    <w:rsid w:val="006863C4"/>
    <w:rsid w:val="006D2768"/>
    <w:rsid w:val="0070697E"/>
    <w:rsid w:val="007E0188"/>
    <w:rsid w:val="00806CEB"/>
    <w:rsid w:val="00AE49E1"/>
    <w:rsid w:val="00DA0C9F"/>
    <w:rsid w:val="00DC1F5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C510F"/>
  <w15:docId w15:val="{7E119967-6369-674D-BD28-A720C092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D0C"/>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99"/>
    <w:qFormat/>
    <w:rsid w:val="00996D0C"/>
    <w:pPr>
      <w:ind w:left="720"/>
      <w:contextualSpacing/>
    </w:pPr>
  </w:style>
  <w:style w:type="table" w:styleId="a5">
    <w:name w:val="Table Grid"/>
    <w:basedOn w:val="a1"/>
    <w:uiPriority w:val="39"/>
    <w:rsid w:val="00996D0C"/>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30F24"/>
    <w:rPr>
      <w:color w:val="0000FF"/>
      <w:u w:val="single"/>
    </w:rPr>
  </w:style>
  <w:style w:type="character" w:styleId="a7">
    <w:name w:val="FollowedHyperlink"/>
    <w:basedOn w:val="a0"/>
    <w:uiPriority w:val="99"/>
    <w:semiHidden/>
    <w:unhideWhenUsed/>
    <w:rsid w:val="00DD431E"/>
    <w:rPr>
      <w:color w:val="954F72" w:themeColor="followedHyperlink"/>
      <w:u w:val="single"/>
    </w:rPr>
  </w:style>
  <w:style w:type="character" w:customStyle="1" w:styleId="10">
    <w:name w:val="Неразрешенное упоминание1"/>
    <w:basedOn w:val="a0"/>
    <w:uiPriority w:val="99"/>
    <w:semiHidden/>
    <w:unhideWhenUsed/>
    <w:rsid w:val="000E38AE"/>
    <w:rPr>
      <w:color w:val="605E5C"/>
      <w:shd w:val="clear" w:color="auto" w:fill="E1DFDD"/>
    </w:rPr>
  </w:style>
  <w:style w:type="paragraph" w:styleId="a8">
    <w:name w:val="header"/>
    <w:basedOn w:val="a"/>
    <w:link w:val="a9"/>
    <w:uiPriority w:val="99"/>
    <w:unhideWhenUsed/>
    <w:rsid w:val="001F1B0E"/>
    <w:pPr>
      <w:tabs>
        <w:tab w:val="center" w:pos="4677"/>
        <w:tab w:val="right" w:pos="9355"/>
      </w:tabs>
    </w:pPr>
  </w:style>
  <w:style w:type="character" w:customStyle="1" w:styleId="a9">
    <w:name w:val="Верхний колонтитул Знак"/>
    <w:basedOn w:val="a0"/>
    <w:link w:val="a8"/>
    <w:uiPriority w:val="99"/>
    <w:rsid w:val="001F1B0E"/>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1F1B0E"/>
    <w:pPr>
      <w:tabs>
        <w:tab w:val="center" w:pos="4677"/>
        <w:tab w:val="right" w:pos="9355"/>
      </w:tabs>
    </w:pPr>
  </w:style>
  <w:style w:type="character" w:customStyle="1" w:styleId="ab">
    <w:name w:val="Нижний колонтитул Знак"/>
    <w:basedOn w:val="a0"/>
    <w:link w:val="aa"/>
    <w:uiPriority w:val="99"/>
    <w:rsid w:val="001F1B0E"/>
    <w:rPr>
      <w:rFonts w:ascii="Times New Roman" w:eastAsia="Times New Roman" w:hAnsi="Times New Roman" w:cs="Times New Roman"/>
      <w:sz w:val="24"/>
      <w:szCs w:val="24"/>
      <w:lang w:eastAsia="ar-SA"/>
    </w:rPr>
  </w:style>
  <w:style w:type="character" w:styleId="ac">
    <w:name w:val="Unresolved Mention"/>
    <w:basedOn w:val="a0"/>
    <w:uiPriority w:val="99"/>
    <w:semiHidden/>
    <w:unhideWhenUsed/>
    <w:rsid w:val="00B16227"/>
    <w:rPr>
      <w:color w:val="605E5C"/>
      <w:shd w:val="clear" w:color="auto" w:fill="E1DFDD"/>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08" w:type="dxa"/>
        <w:right w:w="108" w:type="dxa"/>
      </w:tblCellMar>
    </w:tblPr>
  </w:style>
  <w:style w:type="character" w:customStyle="1" w:styleId="apple-converted-space">
    <w:name w:val="apple-converted-space"/>
    <w:basedOn w:val="a0"/>
    <w:rsid w:val="004A51BB"/>
  </w:style>
  <w:style w:type="character" w:styleId="af1">
    <w:name w:val="Emphasis"/>
    <w:basedOn w:val="a0"/>
    <w:uiPriority w:val="20"/>
    <w:qFormat/>
    <w:rsid w:val="004A51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85177768517&amp;origin=record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copus.com/record/display.uri?eid=2-s2.0-105004442605&amp;origin=recordpage" TargetMode="External"/><Relationship Id="rId4" Type="http://schemas.openxmlformats.org/officeDocument/2006/relationships/settings" Target="settings.xml"/><Relationship Id="rId9" Type="http://schemas.openxmlformats.org/officeDocument/2006/relationships/hyperlink" Target="https://www.scopus.com/record/display.uri?eid=2-s2.0-85212684550&amp;origin=recordpag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sgVxRwsgx+p80k7HvwesWpFCtg==">CgMxLjA4AHIhMUhoR3ozSVlfWEhabW9pbFJFdjRoYjlyZmxja3M5T3Jw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444</Words>
  <Characters>3225</Characters>
  <Application>Microsoft Office Word</Application>
  <DocSecurity>0</DocSecurity>
  <Lines>305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Колоскова</cp:lastModifiedBy>
  <cp:revision>2</cp:revision>
  <cp:lastPrinted>2025-05-26T03:09:00Z</cp:lastPrinted>
  <dcterms:created xsi:type="dcterms:W3CDTF">2025-05-26T10:56:00Z</dcterms:created>
  <dcterms:modified xsi:type="dcterms:W3CDTF">2025-05-26T10:56:00Z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8e96b1a0995f2c165456d8bd7a37dcf5d8fd8f9a7986bcfcaa2c382792e73f35</vt:lpwstr>
  </property>
</Properties>
</file>