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D165" w14:textId="222788B9" w:rsidR="007D2903" w:rsidRPr="004C18E1" w:rsidRDefault="004C18E1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rFonts w:ascii="Times New Roman" w:hAnsi="Times New Roman" w:cs="Times New Roman"/>
          <w:sz w:val="24"/>
          <w:szCs w:val="24"/>
          <w:lang w:val="ru-KZ"/>
        </w:rPr>
        <w:t>Приложение 2</w:t>
      </w:r>
    </w:p>
    <w:p w14:paraId="5E5FEC14" w14:textId="77777777" w:rsidR="007D2903" w:rsidRPr="00F666F3" w:rsidRDefault="00EF01B5">
      <w:pPr>
        <w:shd w:val="clear" w:color="auto" w:fill="FFFFFF"/>
        <w:spacing w:after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6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публикаций в международных рецензируемых изданиях</w:t>
      </w:r>
      <w:r w:rsidRPr="00F66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20F093AF" w14:textId="1548B94C" w:rsidR="007D2903" w:rsidRDefault="00EF01B5" w:rsidP="00BA7E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претендента</w:t>
      </w:r>
      <w:r w:rsidRPr="004C18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4F1C" w:rsidRPr="00804F1C">
        <w:rPr>
          <w:rFonts w:ascii="Times New Roman" w:hAnsi="Times New Roman" w:cs="Times New Roman"/>
          <w:b/>
          <w:sz w:val="24"/>
          <w:szCs w:val="24"/>
          <w:lang w:val="uk-UA"/>
        </w:rPr>
        <w:t>Нургалиева</w:t>
      </w:r>
      <w:proofErr w:type="spellEnd"/>
      <w:r w:rsidR="00804F1C" w:rsidRPr="00804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804F1C" w:rsidRPr="00804F1C">
        <w:rPr>
          <w:rFonts w:ascii="Times New Roman" w:hAnsi="Times New Roman" w:cs="Times New Roman"/>
          <w:b/>
          <w:sz w:val="24"/>
          <w:szCs w:val="24"/>
          <w:lang w:val="uk-UA"/>
        </w:rPr>
        <w:t>Жанар</w:t>
      </w:r>
      <w:proofErr w:type="spellEnd"/>
      <w:r w:rsidR="00804F1C" w:rsidRPr="00804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804F1C" w:rsidRPr="00804F1C">
        <w:rPr>
          <w:rFonts w:ascii="Times New Roman" w:hAnsi="Times New Roman" w:cs="Times New Roman"/>
          <w:b/>
          <w:sz w:val="24"/>
          <w:szCs w:val="24"/>
          <w:lang w:val="uk-UA"/>
        </w:rPr>
        <w:t>Женисовна</w:t>
      </w:r>
      <w:proofErr w:type="spellEnd"/>
    </w:p>
    <w:p w14:paraId="4F9DE4E4" w14:textId="77777777" w:rsidR="00C94044" w:rsidRPr="00C94044" w:rsidRDefault="00EF01B5" w:rsidP="00BA7EB8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Идентификаторы</w:t>
      </w:r>
      <w:r w:rsidRPr="00C9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</w:t>
      </w:r>
      <w:r w:rsidRPr="00C940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94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Scopus</w:t>
      </w:r>
      <w:r w:rsidRPr="00C9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</w:t>
      </w:r>
      <w:r w:rsidRPr="00C9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C9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804F1C" w:rsidRPr="00C9404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59387000500; </w:t>
      </w:r>
      <w:hyperlink r:id="rId7" w:history="1"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804F1C" w:rsidRPr="00C940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804F1C" w:rsidRPr="00C940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scopus</w:t>
        </w:r>
        <w:proofErr w:type="spellEnd"/>
        <w:r w:rsidR="00804F1C" w:rsidRPr="00C940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  <w:r w:rsidR="00804F1C" w:rsidRPr="00C940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authid</w:t>
        </w:r>
        <w:proofErr w:type="spellEnd"/>
        <w:r w:rsidR="00804F1C" w:rsidRPr="00C940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detail</w:t>
        </w:r>
        <w:r w:rsidR="00804F1C" w:rsidRPr="00C940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uri</w:t>
        </w:r>
        <w:proofErr w:type="spellEnd"/>
        <w:r w:rsidR="00804F1C" w:rsidRPr="00C940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?</w:t>
        </w:r>
        <w:proofErr w:type="spellStart"/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authorId</w:t>
        </w:r>
        <w:proofErr w:type="spellEnd"/>
        <w:r w:rsidR="00804F1C" w:rsidRPr="00C940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=59387000500</w:t>
        </w:r>
      </w:hyperlink>
    </w:p>
    <w:p w14:paraId="7D5D075A" w14:textId="15835D43" w:rsidR="00C94044" w:rsidRPr="00852E19" w:rsidRDefault="00804F1C" w:rsidP="00BA7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C9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C9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</w:t>
      </w:r>
      <w:r w:rsidRPr="00C9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Researcher</w:t>
      </w:r>
      <w:r w:rsidR="001B5C8F" w:rsidRPr="00C9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C9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KBR</w:t>
      </w:r>
      <w:r w:rsidRPr="00C9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-3773-2024</w:t>
      </w:r>
      <w:r w:rsidR="00852E19" w:rsidRPr="0085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hyperlink r:id="rId8" w:history="1">
        <w:r w:rsidR="00852E19" w:rsidRPr="001351E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https://www.webofscience.com/wos/author/record/54832635</w:t>
        </w:r>
      </w:hyperlink>
      <w:r w:rsidR="00852E19" w:rsidRPr="0085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79AE74E2" w14:textId="33FAA45F" w:rsidR="006B649A" w:rsidRDefault="006B649A" w:rsidP="00BA7EB8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</w:rPr>
        <w:t>ORCID</w:t>
      </w:r>
      <w:r>
        <w:rPr>
          <w:rFonts w:ascii="Times New Roman" w:hAnsi="Times New Roman" w:cs="Times New Roman"/>
          <w:sz w:val="24"/>
        </w:rPr>
        <w:t>:</w:t>
      </w:r>
      <w:r w:rsidRPr="006B649A"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  <w:hyperlink r:id="rId9" w:history="1"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04F1C" w:rsidRPr="00A66C5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orcid</w:t>
        </w:r>
        <w:proofErr w:type="spellEnd"/>
        <w:r w:rsidR="00804F1C" w:rsidRPr="00A66C5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804F1C" w:rsidRPr="00A66C5E">
          <w:rPr>
            <w:rStyle w:val="a3"/>
            <w:rFonts w:ascii="Times New Roman" w:hAnsi="Times New Roman" w:cs="Times New Roman"/>
            <w:sz w:val="24"/>
            <w:szCs w:val="24"/>
          </w:rPr>
          <w:t>/0000-0003-0490-8000</w:t>
        </w:r>
      </w:hyperlink>
    </w:p>
    <w:p w14:paraId="485E60F0" w14:textId="34C6FE42" w:rsidR="007D2903" w:rsidRPr="00A66C5E" w:rsidRDefault="00EF01B5" w:rsidP="006B64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  <w:szCs w:val="24"/>
        </w:rPr>
        <w:fldChar w:fldCharType="begin"/>
      </w:r>
      <w:r w:rsidRPr="00804F1C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A66C5E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804F1C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Pr="00A66C5E">
        <w:rPr>
          <w:rFonts w:ascii="Times New Roman" w:hAnsi="Times New Roman" w:cs="Times New Roman"/>
          <w:sz w:val="24"/>
          <w:szCs w:val="24"/>
        </w:rPr>
        <w:instrText>://</w:instrText>
      </w:r>
      <w:r w:rsidRPr="00804F1C">
        <w:rPr>
          <w:rFonts w:ascii="Times New Roman" w:hAnsi="Times New Roman" w:cs="Times New Roman"/>
          <w:sz w:val="24"/>
          <w:szCs w:val="24"/>
          <w:lang w:val="en-US"/>
        </w:rPr>
        <w:instrText>orcid</w:instrText>
      </w:r>
      <w:r w:rsidRPr="00A66C5E">
        <w:rPr>
          <w:rFonts w:ascii="Times New Roman" w:hAnsi="Times New Roman" w:cs="Times New Roman"/>
          <w:sz w:val="24"/>
          <w:szCs w:val="24"/>
        </w:rPr>
        <w:instrText>.</w:instrText>
      </w:r>
      <w:r w:rsidRPr="00804F1C">
        <w:rPr>
          <w:rFonts w:ascii="Times New Roman" w:hAnsi="Times New Roman" w:cs="Times New Roman"/>
          <w:sz w:val="24"/>
          <w:szCs w:val="24"/>
          <w:lang w:val="en-US"/>
        </w:rPr>
        <w:instrText>org</w:instrText>
      </w:r>
      <w:r w:rsidRPr="00A66C5E">
        <w:rPr>
          <w:rFonts w:ascii="Times New Roman" w:hAnsi="Times New Roman" w:cs="Times New Roman"/>
          <w:sz w:val="24"/>
          <w:szCs w:val="24"/>
        </w:rPr>
        <w:instrText>/0000-0002-6880-2320" \</w:instrText>
      </w:r>
      <w:r w:rsidRPr="00804F1C">
        <w:rPr>
          <w:rFonts w:ascii="Times New Roman" w:hAnsi="Times New Roman" w:cs="Times New Roman"/>
          <w:sz w:val="24"/>
          <w:szCs w:val="24"/>
          <w:lang w:val="en-US"/>
        </w:rPr>
        <w:instrText>t</w:instrText>
      </w:r>
      <w:r w:rsidRPr="00A66C5E">
        <w:rPr>
          <w:rFonts w:ascii="Times New Roman" w:hAnsi="Times New Roman" w:cs="Times New Roman"/>
          <w:sz w:val="24"/>
          <w:szCs w:val="24"/>
        </w:rPr>
        <w:instrText xml:space="preserve"> "_</w:instrText>
      </w:r>
      <w:r w:rsidRPr="00804F1C">
        <w:rPr>
          <w:rFonts w:ascii="Times New Roman" w:hAnsi="Times New Roman" w:cs="Times New Roman"/>
          <w:sz w:val="24"/>
          <w:szCs w:val="24"/>
          <w:lang w:val="en-US"/>
        </w:rPr>
        <w:instrText>blank</w:instrText>
      </w:r>
      <w:r w:rsidRPr="00A66C5E">
        <w:rPr>
          <w:rFonts w:ascii="Times New Roman" w:hAnsi="Times New Roman" w:cs="Times New Roman"/>
          <w:sz w:val="24"/>
          <w:szCs w:val="24"/>
        </w:rPr>
        <w:instrText>"</w:instrText>
      </w:r>
      <w:r w:rsidRPr="006B649A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15334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849"/>
        <w:gridCol w:w="912"/>
        <w:gridCol w:w="2982"/>
        <w:gridCol w:w="1776"/>
        <w:gridCol w:w="1412"/>
        <w:gridCol w:w="2136"/>
        <w:gridCol w:w="2430"/>
        <w:gridCol w:w="1417"/>
      </w:tblGrid>
      <w:tr w:rsidR="007D2903" w:rsidRPr="006B649A" w14:paraId="1E56C819" w14:textId="77777777" w:rsidTr="00863967">
        <w:tc>
          <w:tcPr>
            <w:tcW w:w="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B9B226" w14:textId="77777777" w:rsidR="007D2903" w:rsidRPr="006B649A" w:rsidRDefault="00EF01B5" w:rsidP="006B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F44946" w14:textId="77777777" w:rsidR="007D2903" w:rsidRPr="006B649A" w:rsidRDefault="00EF01B5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91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ABEABC" w14:textId="77777777" w:rsidR="007D2903" w:rsidRPr="006B649A" w:rsidRDefault="00EF01B5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публикации (статья, обзор и т.д.) </w:t>
            </w:r>
          </w:p>
        </w:tc>
        <w:tc>
          <w:tcPr>
            <w:tcW w:w="298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58DBC7" w14:textId="77777777" w:rsidR="007D2903" w:rsidRPr="006B649A" w:rsidRDefault="00EF01B5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журнала, год публикации (согласно базам данных), DOI, гиперссылка</w:t>
            </w:r>
          </w:p>
        </w:tc>
        <w:tc>
          <w:tcPr>
            <w:tcW w:w="17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F444F3" w14:textId="77777777" w:rsidR="007D2903" w:rsidRPr="006B649A" w:rsidRDefault="00EF01B5" w:rsidP="00863967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Импакт-фактор журнала, квартиль и область науки* по данным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Journal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Citation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Reports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</w:t>
            </w:r>
            <w:bookmarkStart w:id="0" w:name="_GoBack"/>
            <w:bookmarkEnd w:id="0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рнал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Цитэйшэн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Репортс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41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05E816" w14:textId="77777777" w:rsidR="007D2903" w:rsidRPr="006B649A" w:rsidRDefault="00EF01B5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Индекс в базе данных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Science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Core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Collection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(Веб оф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Сайенс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Кор Коллекшн)</w:t>
            </w:r>
          </w:p>
        </w:tc>
        <w:tc>
          <w:tcPr>
            <w:tcW w:w="21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A5443E" w14:textId="77777777" w:rsidR="007D2903" w:rsidRPr="006B649A" w:rsidRDefault="00EF01B5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CiteScore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СайтСкор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журнала,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область науки* по данным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Scopus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Скопус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243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37FDD4" w14:textId="77777777" w:rsidR="007D2903" w:rsidRPr="006B649A" w:rsidRDefault="00EF01B5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1178DF" w14:textId="77777777" w:rsidR="007D2903" w:rsidRPr="006B649A" w:rsidRDefault="00EF01B5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BA7EB8" w:rsidRPr="006B649A" w14:paraId="130793E6" w14:textId="77777777" w:rsidTr="00863967">
        <w:tc>
          <w:tcPr>
            <w:tcW w:w="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68D888" w14:textId="40311833" w:rsidR="00BA7EB8" w:rsidRPr="006B649A" w:rsidRDefault="00BA7EB8" w:rsidP="005978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4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479E58" w14:textId="7145DF31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3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Identifying risk factors for neonatal hypoglycemia in infants conceived through assisted reproductive technology: A retrospective cohort study</w:t>
            </w:r>
          </w:p>
        </w:tc>
        <w:tc>
          <w:tcPr>
            <w:tcW w:w="91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925924" w14:textId="209051CA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98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9E76F1" w14:textId="77777777" w:rsidR="00BA7EB8" w:rsidRDefault="00BA7EB8" w:rsidP="003B1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Acta</w:t>
            </w:r>
            <w:proofErr w:type="spellEnd"/>
            <w:r w:rsidRPr="00E3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Biomedica</w:t>
            </w:r>
            <w:proofErr w:type="spellEnd"/>
            <w:r w:rsidRPr="00E3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Том 96, Выпуск 224 </w:t>
            </w:r>
            <w:r w:rsidRPr="00E3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April</w:t>
            </w:r>
            <w:r w:rsidRPr="00E37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2025 Номер статьи 16891</w:t>
            </w:r>
          </w:p>
          <w:p w14:paraId="3272A0FE" w14:textId="6945DD1B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DOI:</w:t>
            </w:r>
            <w:r w:rsidRPr="000E0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10.23750/abm.v96i2.16891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4041AE" w14:textId="77777777" w:rsidR="00BA7EB8" w:rsidRPr="00AA2F28" w:rsidRDefault="00BA7EB8" w:rsidP="003B1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Pr="0030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14:paraId="7297096F" w14:textId="383395BB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1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51ED5F" w14:textId="14248721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F709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Journal</w:t>
            </w:r>
            <w:proofErr w:type="spellEnd"/>
            <w:r w:rsidRPr="00F709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9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Citation</w:t>
            </w:r>
            <w:proofErr w:type="spellEnd"/>
            <w:r w:rsidRPr="00F709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9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Reports</w:t>
            </w:r>
            <w:proofErr w:type="spellEnd"/>
            <w:r w:rsidRPr="00F709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F709EA">
              <w:rPr>
                <w:rStyle w:val="ng-star-inserted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2023</w:t>
            </w:r>
            <w:r w:rsidRPr="00F709EA">
              <w:rPr>
                <w:rStyle w:val="ng-star-inserted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Style w:val="ng-star-inserted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–</w:t>
            </w:r>
            <w:r w:rsidRPr="00F709EA">
              <w:rPr>
                <w:rStyle w:val="ng-star-inserted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F709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60CB70" w14:textId="77777777" w:rsidR="00BA7EB8" w:rsidRPr="00AA2F28" w:rsidRDefault="00BA7EB8" w:rsidP="003B1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Pr="0030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14:paraId="14696859" w14:textId="77777777" w:rsidR="00BA7EB8" w:rsidRPr="00F709EA" w:rsidRDefault="00BA7EB8" w:rsidP="003B1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70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F70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0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4,3</w:t>
            </w:r>
          </w:p>
          <w:p w14:paraId="2AD4DDF3" w14:textId="77777777" w:rsidR="00BA7EB8" w:rsidRPr="00301811" w:rsidRDefault="00BA7EB8" w:rsidP="003B1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F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r w:rsidRPr="0030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</w:t>
            </w:r>
          </w:p>
          <w:p w14:paraId="0D0C2DB5" w14:textId="43536EEC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0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General Medicine</w:t>
            </w:r>
          </w:p>
        </w:tc>
        <w:tc>
          <w:tcPr>
            <w:tcW w:w="243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D31DB0" w14:textId="77777777" w:rsidR="00BA7EB8" w:rsidRPr="00301811" w:rsidRDefault="00BA7EB8" w:rsidP="003B1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30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Nurgaliyeva</w:t>
            </w:r>
            <w:proofErr w:type="spellEnd"/>
            <w:r w:rsidRPr="0030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30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Zhanar</w:t>
            </w:r>
            <w:proofErr w:type="spellEnd"/>
            <w:r w:rsidRPr="0030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;</w:t>
            </w:r>
          </w:p>
          <w:p w14:paraId="2826CD7E" w14:textId="77777777" w:rsidR="00BA7EB8" w:rsidRPr="00301811" w:rsidRDefault="00BA7EB8" w:rsidP="003B1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Ilmuratova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Sevara</w:t>
            </w:r>
            <w:proofErr w:type="spellEnd"/>
            <w:r w:rsidRPr="0030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73A62B9E" w14:textId="77777777" w:rsidR="00BA7EB8" w:rsidRPr="00301811" w:rsidRDefault="00BA7EB8" w:rsidP="003B1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Lokshin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Vyacheslav</w:t>
            </w:r>
            <w:proofErr w:type="spellEnd"/>
            <w:r w:rsidRPr="0030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48E44C3A" w14:textId="77777777" w:rsidR="00BA7EB8" w:rsidRPr="00301811" w:rsidRDefault="00BA7EB8" w:rsidP="003B1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Manzhuova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Lyazzat</w:t>
            </w:r>
            <w:proofErr w:type="spellEnd"/>
            <w:r w:rsidRPr="0030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27422437" w14:textId="794D2269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Seisebayeva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Roza</w:t>
            </w:r>
            <w:proofErr w:type="spellEnd"/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7412F2" w14:textId="5EF4DDD6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</w:t>
            </w:r>
            <w:r w:rsidRPr="0030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автор</w:t>
            </w:r>
            <w:proofErr w:type="spellEnd"/>
          </w:p>
        </w:tc>
      </w:tr>
      <w:tr w:rsidR="00BA7EB8" w:rsidRPr="006B649A" w14:paraId="4E04AC7A" w14:textId="77777777" w:rsidTr="00863967">
        <w:tc>
          <w:tcPr>
            <w:tcW w:w="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7FC859" w14:textId="651541C2" w:rsidR="00BA7EB8" w:rsidRPr="006B649A" w:rsidRDefault="00BA7EB8" w:rsidP="005978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49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35ED87" w14:textId="0632921C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Immune profiling of </w:t>
            </w: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ART-conceived children in Kazakhstan: a case-control study</w:t>
            </w:r>
          </w:p>
        </w:tc>
        <w:tc>
          <w:tcPr>
            <w:tcW w:w="91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E61CCC" w14:textId="5D1BE3A8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98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F999AC" w14:textId="77777777" w:rsidR="00BA7EB8" w:rsidRPr="006B649A" w:rsidRDefault="00BA7EB8" w:rsidP="00041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Frontiers in Pediatrics, Volume 12, 2024, </w:t>
            </w: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</w:t>
            </w: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статьи</w:t>
            </w: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1447956</w:t>
            </w:r>
          </w:p>
          <w:p w14:paraId="2F8915B4" w14:textId="77777777" w:rsidR="00BA7EB8" w:rsidRPr="006B649A" w:rsidRDefault="00BA7EB8" w:rsidP="0004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6B649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7F7F7"/>
                  <w:lang w:val="en-US"/>
                </w:rPr>
                <w:t>https://doi.org/10.3389/fped.2024.1447956</w:t>
              </w:r>
            </w:hyperlink>
            <w:r w:rsidRPr="006B6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6EBA643" w14:textId="39127967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11" w:history="1">
              <w:r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https://www.frontiersin.org/journals/pediatrics/articles/10.3389/fped.2024.1447956/full</w:t>
              </w:r>
            </w:hyperlink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561E40" w14:textId="14C8242F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Q2</w:t>
            </w:r>
          </w:p>
        </w:tc>
        <w:tc>
          <w:tcPr>
            <w:tcW w:w="141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342C9" w14:textId="5D20E8A7" w:rsidR="00BA7EB8" w:rsidRPr="006B649A" w:rsidRDefault="00BA7EB8" w:rsidP="0059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Q2</w:t>
            </w:r>
          </w:p>
        </w:tc>
        <w:tc>
          <w:tcPr>
            <w:tcW w:w="21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8A36BE" w14:textId="77777777" w:rsidR="00BA7EB8" w:rsidRPr="006B649A" w:rsidRDefault="00BA7EB8" w:rsidP="00041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Q2</w:t>
            </w:r>
          </w:p>
          <w:p w14:paraId="1B62FC54" w14:textId="77777777" w:rsidR="00BA7EB8" w:rsidRPr="006B649A" w:rsidRDefault="00BA7EB8" w:rsidP="00041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3,6</w:t>
            </w:r>
          </w:p>
          <w:p w14:paraId="3F76EC2C" w14:textId="77777777" w:rsidR="00BA7EB8" w:rsidRPr="006B649A" w:rsidRDefault="00BA7EB8" w:rsidP="00041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Процентиль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67</w:t>
            </w:r>
          </w:p>
          <w:p w14:paraId="3EB5E213" w14:textId="504F1CAA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Medicine: Pediatrics, Perinatology and Child Health</w:t>
            </w:r>
          </w:p>
        </w:tc>
        <w:tc>
          <w:tcPr>
            <w:tcW w:w="243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0B86F2" w14:textId="77777777" w:rsidR="00BA7EB8" w:rsidRPr="006B649A" w:rsidRDefault="00BA7EB8" w:rsidP="00041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Sevara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Ilmuratova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03449595" w14:textId="77777777" w:rsidR="00BA7EB8" w:rsidRPr="006B649A" w:rsidRDefault="00BA7EB8" w:rsidP="00041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Vyacheslav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Lokshin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792B3A49" w14:textId="77777777" w:rsidR="00BA7EB8" w:rsidRPr="006B649A" w:rsidRDefault="00BA7EB8" w:rsidP="00041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Andrey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Prodeus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0A67F577" w14:textId="77777777" w:rsidR="00BA7EB8" w:rsidRPr="006B649A" w:rsidRDefault="00BA7EB8" w:rsidP="00041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Lyazzat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Manzhuova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514092D9" w14:textId="77777777" w:rsidR="00BA7EB8" w:rsidRPr="006B649A" w:rsidRDefault="00BA7EB8" w:rsidP="00041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Zhanar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Nurgaliyeva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354E66A6" w14:textId="77777777" w:rsidR="00BA7EB8" w:rsidRPr="006B649A" w:rsidRDefault="00BA7EB8" w:rsidP="00041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Farida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Kussainova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1BC4C3A7" w14:textId="77777777" w:rsidR="00BA7EB8" w:rsidRPr="006B649A" w:rsidRDefault="00BA7EB8" w:rsidP="00041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Aygul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Bazarbaeva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66928CDF" w14:textId="77777777" w:rsidR="00BA7EB8" w:rsidRPr="006B649A" w:rsidRDefault="00BA7EB8" w:rsidP="00041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Valeriya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Nekhorosheva</w:t>
            </w:r>
            <w:proofErr w:type="spellEnd"/>
          </w:p>
          <w:p w14:paraId="62AED090" w14:textId="1F33317D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Aygerim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Abshekenova</w:t>
            </w:r>
            <w:proofErr w:type="spellEnd"/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840019" w14:textId="09FE4029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Соавтор</w:t>
            </w:r>
            <w:proofErr w:type="spellEnd"/>
          </w:p>
        </w:tc>
      </w:tr>
      <w:tr w:rsidR="00BA7EB8" w:rsidRPr="006B649A" w14:paraId="77728B7C" w14:textId="77777777" w:rsidTr="00863967">
        <w:tc>
          <w:tcPr>
            <w:tcW w:w="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758894" w14:textId="7B889D51" w:rsidR="00BA7EB8" w:rsidRPr="006B649A" w:rsidRDefault="00BA7EB8" w:rsidP="005978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4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84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055A67" w14:textId="372770ED" w:rsidR="00BA7EB8" w:rsidRPr="006B649A" w:rsidRDefault="00BA7EB8" w:rsidP="002D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Beyond the womb: a study on psychomotor skills and neuropathology in children born after assisted reproductive technologies. </w:t>
            </w:r>
          </w:p>
        </w:tc>
        <w:tc>
          <w:tcPr>
            <w:tcW w:w="91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69E395" w14:textId="33168344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</w:tc>
        <w:tc>
          <w:tcPr>
            <w:tcW w:w="298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F2378B" w14:textId="77777777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Gynecology, Obstetrics and Perinatology, 2024; 23(4): 5–11. (In Russian). </w:t>
            </w:r>
          </w:p>
          <w:p w14:paraId="52657C64" w14:textId="19777E0A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DOI: 10.20953/1726-1678-2024-4-5-11</w:t>
            </w:r>
          </w:p>
          <w:p w14:paraId="774C8D83" w14:textId="07F7882D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12" w:history="1">
              <w:r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https://www.researchgate.net/publication/385108820_Beyond_the_womb_a_study_on_psychomotor_skills_and_neuropathology_in_children_born_after_assisted_reproductive_technologies_Vopr_ginekol_akus_perinatol_Gynecology_Obstetrics_and_Perinatology_2024_234_5</w:t>
              </w:r>
            </w:hyperlink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DDD83E" w14:textId="2A8B55A2" w:rsidR="00BA7EB8" w:rsidRPr="006B649A" w:rsidRDefault="00BA7EB8" w:rsidP="000F5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Q2</w:t>
            </w:r>
          </w:p>
        </w:tc>
        <w:tc>
          <w:tcPr>
            <w:tcW w:w="141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BDB3E4" w14:textId="77777777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1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E77899" w14:textId="77777777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Q2</w:t>
            </w:r>
          </w:p>
          <w:p w14:paraId="2FBCACE5" w14:textId="080A68F1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CiteScore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2,9</w:t>
            </w:r>
          </w:p>
          <w:p w14:paraId="74419EEF" w14:textId="103EF1BD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</w:t>
            </w: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</w:t>
            </w:r>
          </w:p>
          <w:p w14:paraId="147B3D8C" w14:textId="77777777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Medicine: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Perinathology</w:t>
            </w:r>
            <w:proofErr w:type="spellEnd"/>
          </w:p>
          <w:p w14:paraId="1BAB04DA" w14:textId="77777777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43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0A0872" w14:textId="77777777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S.Kh.Ilmuratova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V.N.Lokshin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L.N.Manzhuova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Zh.Zh.Nurgaliyeva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F.A.Kussainova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0AE5DC91" w14:textId="162C2323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А.A.Bazarbayeva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V.A.Nekhorosheva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A.T.Abshekenov</w:t>
            </w:r>
            <w:proofErr w:type="spellEnd"/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4B5116" w14:textId="40221687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Соавтор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A7EB8" w:rsidRPr="006B649A" w14:paraId="715EE6A1" w14:textId="77777777" w:rsidTr="00863967">
        <w:tc>
          <w:tcPr>
            <w:tcW w:w="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CB218C" w14:textId="4F4CF46D" w:rsidR="00BA7EB8" w:rsidRPr="006B649A" w:rsidRDefault="00BA7EB8" w:rsidP="005978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49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D2D765" w14:textId="6167B05F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Phytochemical and Pharmacological Insights into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Mentha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asiatica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Boriss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.: A Promising Antimicrobial Plant</w:t>
            </w:r>
          </w:p>
        </w:tc>
        <w:tc>
          <w:tcPr>
            <w:tcW w:w="91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9E07DF" w14:textId="72146E1F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</w:tc>
        <w:tc>
          <w:tcPr>
            <w:tcW w:w="298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15D553" w14:textId="77777777" w:rsidR="00BA7EB8" w:rsidRPr="006B649A" w:rsidRDefault="00BA7EB8" w:rsidP="0059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Molecules 2025, 30, 511</w:t>
            </w:r>
            <w:r w:rsidRPr="006B6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F5D497F" w14:textId="77777777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13" w:history="1">
              <w:r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https://doi.org/10.3390/molecules30030511</w:t>
              </w:r>
            </w:hyperlink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14:paraId="6118C805" w14:textId="77777777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14:paraId="4EA0C91B" w14:textId="4A68918D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14" w:history="1">
              <w:r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https://www.mdpi.com/1420-3049/30/3/511</w:t>
              </w:r>
            </w:hyperlink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7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4FFB83" w14:textId="0F7ADD15" w:rsidR="00BA7EB8" w:rsidRPr="006B649A" w:rsidRDefault="00BA7EB8" w:rsidP="000F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Q2</w:t>
            </w:r>
          </w:p>
        </w:tc>
        <w:tc>
          <w:tcPr>
            <w:tcW w:w="141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7076E0" w14:textId="77777777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1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854CBC" w14:textId="77777777" w:rsidR="00BA7EB8" w:rsidRPr="006B649A" w:rsidRDefault="00BA7EB8" w:rsidP="009E1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Q2</w:t>
            </w:r>
          </w:p>
          <w:p w14:paraId="0D26D540" w14:textId="73DDC0DB" w:rsidR="00BA7EB8" w:rsidRPr="006B649A" w:rsidRDefault="00BA7EB8" w:rsidP="009E1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7,4</w:t>
            </w:r>
          </w:p>
          <w:p w14:paraId="25CFA8A8" w14:textId="37841E29" w:rsidR="00BA7EB8" w:rsidRPr="006B649A" w:rsidRDefault="00BA7EB8" w:rsidP="009E1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68</w:t>
            </w:r>
          </w:p>
          <w:p w14:paraId="6F488505" w14:textId="2FF35F49" w:rsidR="00BA7EB8" w:rsidRPr="006B649A" w:rsidRDefault="00BA7EB8" w:rsidP="009E1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Multidisciplinary Digital Publishing Institute (MDPI)</w:t>
            </w:r>
          </w:p>
          <w:p w14:paraId="618D689B" w14:textId="49D7EC03" w:rsidR="00BA7EB8" w:rsidRPr="006B649A" w:rsidRDefault="00BA7EB8" w:rsidP="009E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Отрасль знаний: Biochemistry, Genetics and Molecular Biology: Molecular Medicine</w:t>
            </w:r>
          </w:p>
        </w:tc>
        <w:tc>
          <w:tcPr>
            <w:tcW w:w="243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F2FE78" w14:textId="0108DD34" w:rsidR="00BA7EB8" w:rsidRPr="006B649A" w:rsidRDefault="00BA7EB8" w:rsidP="009E1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B.Baimakhanova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A.Sadanov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G.Baimakhanova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D.Tluebekova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A.Amangeldi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Z.Turlybaeva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I.Ratnikova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Zh.Nurgaliyeva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,</w:t>
            </w: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R.Seisebayeva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B.Ussipbek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L.Umbetyarova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A.Amirkhanova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G.Seitimova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A.Turgumbayeva</w:t>
            </w:r>
            <w:proofErr w:type="spellEnd"/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18F43E" w14:textId="179B0A4C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Соавтор</w:t>
            </w:r>
            <w:proofErr w:type="spellEnd"/>
          </w:p>
        </w:tc>
      </w:tr>
      <w:tr w:rsidR="00BA7EB8" w:rsidRPr="006B649A" w14:paraId="4C969A51" w14:textId="77777777" w:rsidTr="00863967">
        <w:tc>
          <w:tcPr>
            <w:tcW w:w="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56A7A7" w14:textId="5649E8F1" w:rsidR="00BA7EB8" w:rsidRPr="006B649A" w:rsidRDefault="00BA7EB8" w:rsidP="005978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4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84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6A94B9" w14:textId="0CAB6765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Focus on the endocrine system of children born after reproductive technologies in Kazakhstan</w:t>
            </w:r>
          </w:p>
        </w:tc>
        <w:tc>
          <w:tcPr>
            <w:tcW w:w="91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D85BFF" w14:textId="491A867A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98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4DF07F" w14:textId="6A8B4F33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Qatar Medical Journal 2025(1):9 </w:t>
            </w:r>
            <w:hyperlink r:id="rId15" w:history="1">
              <w:r w:rsidRPr="006B64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https://doi.org/10.5339/qmj.2025.9</w:t>
              </w:r>
            </w:hyperlink>
          </w:p>
        </w:tc>
        <w:tc>
          <w:tcPr>
            <w:tcW w:w="17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100E15" w14:textId="0C6977CD" w:rsidR="00BA7EB8" w:rsidRPr="006B649A" w:rsidRDefault="00BA7EB8" w:rsidP="000F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Q2</w:t>
            </w:r>
          </w:p>
        </w:tc>
        <w:tc>
          <w:tcPr>
            <w:tcW w:w="141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F8FC38" w14:textId="77777777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1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68AE3D" w14:textId="77777777" w:rsidR="00BA7EB8" w:rsidRPr="006B649A" w:rsidRDefault="00BA7EB8" w:rsidP="003C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Q2</w:t>
            </w:r>
          </w:p>
          <w:p w14:paraId="11F1532C" w14:textId="249D2461" w:rsidR="00BA7EB8" w:rsidRPr="006B649A" w:rsidRDefault="00BA7EB8" w:rsidP="003C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1,8</w:t>
            </w:r>
          </w:p>
          <w:p w14:paraId="72107FF2" w14:textId="7D365D1A" w:rsidR="00BA7EB8" w:rsidRPr="006B649A" w:rsidRDefault="00BA7EB8" w:rsidP="003C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59</w:t>
            </w:r>
          </w:p>
          <w:p w14:paraId="5B558A6A" w14:textId="77777777" w:rsidR="00BA7EB8" w:rsidRPr="003C7A29" w:rsidRDefault="00BA7EB8" w:rsidP="003C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 w:eastAsia="ru-RU"/>
              </w:rPr>
            </w:pPr>
            <w:r w:rsidRPr="003C7A29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 w:eastAsia="ru-RU"/>
              </w:rPr>
              <w:t>Medicine</w:t>
            </w:r>
          </w:p>
          <w:p w14:paraId="7BABDDAB" w14:textId="77777777" w:rsidR="00BA7EB8" w:rsidRPr="003C7A29" w:rsidRDefault="00BA7EB8" w:rsidP="003C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 w:eastAsia="ru-RU"/>
              </w:rPr>
            </w:pPr>
            <w:r w:rsidRPr="003C7A29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 w:eastAsia="ru-RU"/>
              </w:rPr>
              <w:t>General Medicine</w:t>
            </w:r>
          </w:p>
          <w:p w14:paraId="42F0B9D9" w14:textId="77777777" w:rsidR="00BA7EB8" w:rsidRPr="006B649A" w:rsidRDefault="00BA7EB8" w:rsidP="009E1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3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03FBDB" w14:textId="77777777" w:rsidR="00BA7EB8" w:rsidRPr="006B649A" w:rsidRDefault="00BA7EB8" w:rsidP="006B6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A7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evara</w:t>
            </w:r>
            <w:proofErr w:type="spellEnd"/>
            <w:r w:rsidRPr="00BA7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Ilmuratova</w:t>
            </w:r>
            <w:proofErr w:type="spellEnd"/>
            <w:r w:rsidRPr="00BA7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A7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Lyazzat</w:t>
            </w:r>
            <w:proofErr w:type="spellEnd"/>
            <w:r w:rsidRPr="00BA7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Manzhuova</w:t>
            </w:r>
            <w:proofErr w:type="spellEnd"/>
            <w:r w:rsidRPr="006B6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7E1C8F1" w14:textId="77777777" w:rsidR="00BA7EB8" w:rsidRPr="006B649A" w:rsidRDefault="00BA7EB8" w:rsidP="006B6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7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Vyacheslav</w:t>
            </w:r>
            <w:proofErr w:type="spellEnd"/>
            <w:r w:rsidRPr="00BA7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Lokshin</w:t>
            </w:r>
            <w:proofErr w:type="spellEnd"/>
            <w:r w:rsidRPr="00BA7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4BE68ADC" w14:textId="77777777" w:rsidR="00BA7EB8" w:rsidRPr="006B649A" w:rsidRDefault="00BA7EB8" w:rsidP="006B64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BA7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Aigul</w:t>
            </w:r>
            <w:proofErr w:type="spellEnd"/>
            <w:r w:rsidRPr="00BA7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Bazarbayeva</w:t>
            </w:r>
            <w:proofErr w:type="spellEnd"/>
            <w:r w:rsidRPr="00BA7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A7EB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Zhanar</w:t>
            </w:r>
            <w:proofErr w:type="spellEnd"/>
            <w:r w:rsidRPr="00BA7EB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A7EB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Nurgaliyeva</w:t>
            </w:r>
            <w:proofErr w:type="spellEnd"/>
            <w:r w:rsidRPr="00BA7EB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,</w:t>
            </w:r>
          </w:p>
          <w:p w14:paraId="28169AF1" w14:textId="6669F46F" w:rsidR="00BA7EB8" w:rsidRPr="006B649A" w:rsidRDefault="00BA7EB8" w:rsidP="006B6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A7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Farida </w:t>
            </w:r>
            <w:proofErr w:type="spellStart"/>
            <w:r w:rsidRPr="00BA7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Kussainova</w:t>
            </w:r>
            <w:proofErr w:type="spellEnd"/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42D29E" w14:textId="4817283C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Соавтор</w:t>
            </w:r>
            <w:proofErr w:type="spellEnd"/>
          </w:p>
        </w:tc>
      </w:tr>
      <w:tr w:rsidR="00BA7EB8" w:rsidRPr="006B649A" w14:paraId="7430A986" w14:textId="77777777" w:rsidTr="00863967">
        <w:tc>
          <w:tcPr>
            <w:tcW w:w="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DFFDAD" w14:textId="6C7A3C3E" w:rsidR="00BA7EB8" w:rsidRPr="006B649A" w:rsidRDefault="00BA7EB8" w:rsidP="005978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139FA6" w14:textId="0595A1D3" w:rsidR="00BA7EB8" w:rsidRPr="006B649A" w:rsidRDefault="00BA7EB8" w:rsidP="00D165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Understanding the Burden and Management of Urinary Tract Infections in Women (Review)</w:t>
            </w:r>
          </w:p>
        </w:tc>
        <w:tc>
          <w:tcPr>
            <w:tcW w:w="91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E0A049" w14:textId="382AE19F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</w:tc>
        <w:tc>
          <w:tcPr>
            <w:tcW w:w="298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FC9708" w14:textId="77777777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Diseases 2025, 13, 59</w:t>
            </w:r>
          </w:p>
          <w:p w14:paraId="362700C5" w14:textId="77777777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14:paraId="11555525" w14:textId="5C55D6D7" w:rsidR="00BA7EB8" w:rsidRPr="006B649A" w:rsidRDefault="00BA7EB8" w:rsidP="005978D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hyperlink r:id="rId16" w:history="1">
              <w:r w:rsidRPr="006B649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https://doi.org/10.3390/diseases13020059</w:t>
              </w:r>
            </w:hyperlink>
            <w:r w:rsidRPr="006B64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641FED9D" w14:textId="77777777" w:rsidR="00BA7EB8" w:rsidRPr="006B649A" w:rsidRDefault="00BA7EB8" w:rsidP="005978D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</w:p>
          <w:p w14:paraId="37EB9560" w14:textId="0F6A8D53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17" w:history="1">
              <w:r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https://www.mdpi.com/2079-9721/13/2/59</w:t>
              </w:r>
            </w:hyperlink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14:paraId="303AFEC0" w14:textId="77777777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14:paraId="3271E976" w14:textId="21CF92DA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7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161EA5" w14:textId="4E9F9FAD" w:rsidR="00BA7EB8" w:rsidRPr="006B649A" w:rsidRDefault="00BA7EB8" w:rsidP="000F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Q2</w:t>
            </w:r>
          </w:p>
        </w:tc>
        <w:tc>
          <w:tcPr>
            <w:tcW w:w="141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A94CB0" w14:textId="4630A65A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JCR</w:t>
            </w: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Q</w:t>
            </w: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624BD481" w14:textId="66EFD9AC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(Медицина, Исследования и Эксперименты)</w:t>
            </w:r>
          </w:p>
          <w:p w14:paraId="06A2846D" w14:textId="2C393B34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mdpi</w:t>
              </w:r>
              <w:proofErr w:type="spellEnd"/>
              <w:r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journal</w:t>
              </w:r>
              <w:r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diseases</w:t>
              </w:r>
            </w:hyperlink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BEECF7" w14:textId="6C7E5E5E" w:rsidR="00BA7EB8" w:rsidRPr="006B649A" w:rsidRDefault="00BA7EB8" w:rsidP="0048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B86F68" w14:textId="77777777" w:rsidR="00BA7EB8" w:rsidRPr="006B649A" w:rsidRDefault="00BA7EB8" w:rsidP="0024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Baiken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Baimakhanova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192D669D" w14:textId="77777777" w:rsidR="00BA7EB8" w:rsidRPr="006B649A" w:rsidRDefault="00BA7EB8" w:rsidP="0024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Amankeldi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Sadanov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09AFE812" w14:textId="7DC65CAA" w:rsidR="00BA7EB8" w:rsidRPr="006B649A" w:rsidRDefault="00BA7EB8" w:rsidP="0024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Lyudmila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Trenozhnikova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6646A105" w14:textId="3C66B848" w:rsidR="00BA7EB8" w:rsidRPr="006B649A" w:rsidRDefault="00BA7EB8" w:rsidP="0024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Assya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Balgimbaeva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70AE4CE7" w14:textId="77777777" w:rsidR="00BA7EB8" w:rsidRPr="006B649A" w:rsidRDefault="00BA7EB8" w:rsidP="0024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Gul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Baimakhanova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Saltanat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Orasymbet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Diana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Tleubekova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Alma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Amangeldi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75195086" w14:textId="61385F7C" w:rsidR="00BA7EB8" w:rsidRPr="006B649A" w:rsidRDefault="00BA7EB8" w:rsidP="0024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Zere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Turlybaeva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6733210F" w14:textId="1E62AF3B" w:rsidR="00BA7EB8" w:rsidRPr="006B649A" w:rsidRDefault="00BA7EB8" w:rsidP="0024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Zhanar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Nurgaliyeva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Roza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Seisebayeva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Zhanat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Kozhekenova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Saltanat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Sairankyzy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Zhanserik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Shynykul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5F12C024" w14:textId="77777777" w:rsidR="00BA7EB8" w:rsidRPr="006B649A" w:rsidRDefault="00BA7EB8" w:rsidP="0024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Sandugash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Yerkenova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6E958F60" w14:textId="6D621864" w:rsidR="00BA7EB8" w:rsidRPr="006B649A" w:rsidRDefault="00BA7EB8" w:rsidP="0024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Aknur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Turgumbayeva</w:t>
            </w:r>
            <w:proofErr w:type="spellEnd"/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AA594C" w14:textId="5841EBE8" w:rsidR="00BA7EB8" w:rsidRPr="006B649A" w:rsidRDefault="00BA7EB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Соавтор </w:t>
            </w:r>
          </w:p>
        </w:tc>
      </w:tr>
    </w:tbl>
    <w:p w14:paraId="056C26B3" w14:textId="77777777" w:rsidR="00F709EA" w:rsidRPr="00EC7F42" w:rsidRDefault="00F709EA" w:rsidP="00F709EA">
      <w:pPr>
        <w:pStyle w:val="a6"/>
        <w:spacing w:before="0" w:beforeAutospacing="0" w:after="0" w:afterAutospacing="0"/>
        <w:rPr>
          <w:color w:val="000000"/>
          <w:sz w:val="18"/>
          <w:szCs w:val="18"/>
        </w:rPr>
      </w:pPr>
      <w:r w:rsidRPr="00EC7F42">
        <w:rPr>
          <w:color w:val="000000"/>
          <w:sz w:val="18"/>
          <w:szCs w:val="18"/>
        </w:rPr>
        <w:t xml:space="preserve">* область науки, по которой присвоен указанный квартиль или </w:t>
      </w:r>
      <w:proofErr w:type="spellStart"/>
      <w:r w:rsidRPr="00EC7F42">
        <w:rPr>
          <w:color w:val="000000"/>
          <w:sz w:val="18"/>
          <w:szCs w:val="18"/>
        </w:rPr>
        <w:t>процентиль</w:t>
      </w:r>
      <w:proofErr w:type="spellEnd"/>
      <w:r w:rsidRPr="00EC7F42">
        <w:rPr>
          <w:color w:val="000000"/>
          <w:sz w:val="18"/>
          <w:szCs w:val="18"/>
        </w:rPr>
        <w:t>.</w:t>
      </w:r>
    </w:p>
    <w:p w14:paraId="21154286" w14:textId="77777777" w:rsidR="00F709EA" w:rsidRDefault="00F709EA" w:rsidP="00F709EA">
      <w:pPr>
        <w:pStyle w:val="a6"/>
        <w:spacing w:before="0" w:beforeAutospacing="0" w:after="0" w:afterAutospacing="0"/>
        <w:rPr>
          <w:color w:val="000000"/>
          <w:sz w:val="18"/>
          <w:szCs w:val="18"/>
        </w:rPr>
      </w:pPr>
      <w:r w:rsidRPr="00EC7F42">
        <w:rPr>
          <w:color w:val="000000"/>
          <w:sz w:val="18"/>
          <w:szCs w:val="18"/>
        </w:rPr>
        <w:t>Область науки должна соответствовать специальности, по которой запрашивается ученое звание.</w:t>
      </w:r>
    </w:p>
    <w:p w14:paraId="656570A4" w14:textId="77777777" w:rsidR="00A11C14" w:rsidRDefault="00A11C14" w:rsidP="00F709EA">
      <w:pPr>
        <w:pStyle w:val="a6"/>
        <w:spacing w:before="0" w:beforeAutospacing="0" w:after="0" w:afterAutospacing="0"/>
        <w:rPr>
          <w:color w:val="000000"/>
          <w:sz w:val="18"/>
          <w:szCs w:val="18"/>
        </w:rPr>
      </w:pPr>
    </w:p>
    <w:tbl>
      <w:tblPr>
        <w:tblStyle w:val="a4"/>
        <w:tblW w:w="14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488"/>
        <w:gridCol w:w="4033"/>
      </w:tblGrid>
      <w:tr w:rsidR="004C18E1" w:rsidRPr="00F709EA" w14:paraId="661D7208" w14:textId="77777777" w:rsidTr="006635FA">
        <w:trPr>
          <w:trHeight w:val="397"/>
        </w:trPr>
        <w:tc>
          <w:tcPr>
            <w:tcW w:w="5637" w:type="dxa"/>
            <w:vAlign w:val="center"/>
          </w:tcPr>
          <w:p w14:paraId="3FC639B7" w14:textId="79E05491" w:rsidR="004C18E1" w:rsidRPr="00F709EA" w:rsidRDefault="004C18E1" w:rsidP="00F70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KZ"/>
              </w:rPr>
            </w:pPr>
            <w:r w:rsidRPr="00F709E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Ученый секретарь д.м.н.,</w:t>
            </w:r>
          </w:p>
          <w:p w14:paraId="47C105C7" w14:textId="627AA5F6" w:rsidR="004C18E1" w:rsidRDefault="004C18E1" w:rsidP="00F70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F709E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KZ"/>
              </w:rPr>
              <w:t xml:space="preserve">ассоц. </w:t>
            </w:r>
            <w:r w:rsidR="006B649A" w:rsidRPr="00F709E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KZ"/>
              </w:rPr>
              <w:t>П</w:t>
            </w:r>
            <w:r w:rsidRPr="00F709E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KZ"/>
              </w:rPr>
              <w:t>роф</w:t>
            </w:r>
            <w:proofErr w:type="spellStart"/>
            <w:r w:rsidRPr="00F709E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ессор</w:t>
            </w:r>
            <w:proofErr w:type="spellEnd"/>
          </w:p>
          <w:p w14:paraId="66458D81" w14:textId="32A0EB10" w:rsidR="006B649A" w:rsidRPr="00F709EA" w:rsidRDefault="006B649A" w:rsidP="00F70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8" w:type="dxa"/>
            <w:vAlign w:val="center"/>
          </w:tcPr>
          <w:p w14:paraId="15528AC6" w14:textId="1868D8B8" w:rsidR="004C18E1" w:rsidRPr="00F709EA" w:rsidRDefault="00EC7F42" w:rsidP="00F70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</w:p>
        </w:tc>
        <w:tc>
          <w:tcPr>
            <w:tcW w:w="4033" w:type="dxa"/>
            <w:vAlign w:val="center"/>
          </w:tcPr>
          <w:p w14:paraId="1AA2798A" w14:textId="62668686" w:rsidR="004C18E1" w:rsidRPr="00F709EA" w:rsidRDefault="004C18E1" w:rsidP="00F70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9E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Ибраева А.Ш.</w:t>
            </w:r>
          </w:p>
        </w:tc>
      </w:tr>
      <w:tr w:rsidR="00F709EA" w:rsidRPr="00F709EA" w14:paraId="40391F3C" w14:textId="77777777" w:rsidTr="006635FA">
        <w:trPr>
          <w:trHeight w:val="397"/>
        </w:trPr>
        <w:tc>
          <w:tcPr>
            <w:tcW w:w="5637" w:type="dxa"/>
            <w:vAlign w:val="center"/>
          </w:tcPr>
          <w:p w14:paraId="7DA39E2A" w14:textId="2E73EC6F" w:rsidR="00F709EA" w:rsidRPr="00F709EA" w:rsidRDefault="00F709EA" w:rsidP="00F70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KZ"/>
              </w:rPr>
            </w:pPr>
            <w:r w:rsidRPr="00F709E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Соискатель</w:t>
            </w:r>
          </w:p>
        </w:tc>
        <w:tc>
          <w:tcPr>
            <w:tcW w:w="4488" w:type="dxa"/>
            <w:vAlign w:val="center"/>
          </w:tcPr>
          <w:p w14:paraId="08F7AF84" w14:textId="7D06BF25" w:rsidR="00F709EA" w:rsidRPr="00F709EA" w:rsidRDefault="00EC7F42" w:rsidP="00F70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</w:p>
        </w:tc>
        <w:tc>
          <w:tcPr>
            <w:tcW w:w="4033" w:type="dxa"/>
            <w:vAlign w:val="center"/>
          </w:tcPr>
          <w:p w14:paraId="211510FB" w14:textId="7706CD72" w:rsidR="00F709EA" w:rsidRPr="00F709EA" w:rsidRDefault="00F709EA" w:rsidP="00F70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F709E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Нургалиева Ж.Ж.</w:t>
            </w:r>
          </w:p>
        </w:tc>
      </w:tr>
    </w:tbl>
    <w:p w14:paraId="37501BDD" w14:textId="77777777" w:rsidR="007D2903" w:rsidRDefault="007D2903" w:rsidP="00BA7E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D2903" w:rsidSect="006B649A">
      <w:pgSz w:w="16838" w:h="11906" w:orient="landscape"/>
      <w:pgMar w:top="1276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4A54D" w14:textId="77777777" w:rsidR="00444CAD" w:rsidRDefault="00444CAD">
      <w:pPr>
        <w:spacing w:line="240" w:lineRule="auto"/>
      </w:pPr>
      <w:r>
        <w:separator/>
      </w:r>
    </w:p>
  </w:endnote>
  <w:endnote w:type="continuationSeparator" w:id="0">
    <w:p w14:paraId="02F2641A" w14:textId="77777777" w:rsidR="00444CAD" w:rsidRDefault="00444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D26D4" w14:textId="77777777" w:rsidR="00444CAD" w:rsidRDefault="00444CAD">
      <w:pPr>
        <w:spacing w:after="0"/>
      </w:pPr>
      <w:r>
        <w:separator/>
      </w:r>
    </w:p>
  </w:footnote>
  <w:footnote w:type="continuationSeparator" w:id="0">
    <w:p w14:paraId="761BFE52" w14:textId="77777777" w:rsidR="00444CAD" w:rsidRDefault="00444C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03"/>
    <w:rsid w:val="00011F6D"/>
    <w:rsid w:val="000236FB"/>
    <w:rsid w:val="00051BC0"/>
    <w:rsid w:val="000F5EA7"/>
    <w:rsid w:val="000F62C1"/>
    <w:rsid w:val="001B5C8F"/>
    <w:rsid w:val="001C287C"/>
    <w:rsid w:val="001F67EC"/>
    <w:rsid w:val="00221B48"/>
    <w:rsid w:val="00225365"/>
    <w:rsid w:val="00242536"/>
    <w:rsid w:val="00290634"/>
    <w:rsid w:val="002D76C6"/>
    <w:rsid w:val="003451C4"/>
    <w:rsid w:val="00384789"/>
    <w:rsid w:val="003C7A29"/>
    <w:rsid w:val="003E6759"/>
    <w:rsid w:val="00400438"/>
    <w:rsid w:val="00444CAD"/>
    <w:rsid w:val="004470C8"/>
    <w:rsid w:val="004759CF"/>
    <w:rsid w:val="0048562C"/>
    <w:rsid w:val="004C18E1"/>
    <w:rsid w:val="004F325B"/>
    <w:rsid w:val="005978DA"/>
    <w:rsid w:val="005A2888"/>
    <w:rsid w:val="006635FA"/>
    <w:rsid w:val="006B649A"/>
    <w:rsid w:val="00764905"/>
    <w:rsid w:val="007D2903"/>
    <w:rsid w:val="007F5996"/>
    <w:rsid w:val="00804F1C"/>
    <w:rsid w:val="00830EF6"/>
    <w:rsid w:val="00852E19"/>
    <w:rsid w:val="00863967"/>
    <w:rsid w:val="008F12BC"/>
    <w:rsid w:val="009E1C33"/>
    <w:rsid w:val="00A11C14"/>
    <w:rsid w:val="00A33EFC"/>
    <w:rsid w:val="00A63429"/>
    <w:rsid w:val="00A66C5E"/>
    <w:rsid w:val="00A75502"/>
    <w:rsid w:val="00A86796"/>
    <w:rsid w:val="00AA145D"/>
    <w:rsid w:val="00AC0213"/>
    <w:rsid w:val="00B111A1"/>
    <w:rsid w:val="00B56D4D"/>
    <w:rsid w:val="00B7233C"/>
    <w:rsid w:val="00BA7EB8"/>
    <w:rsid w:val="00BF46DA"/>
    <w:rsid w:val="00C06F6D"/>
    <w:rsid w:val="00C3075F"/>
    <w:rsid w:val="00C94044"/>
    <w:rsid w:val="00CD5097"/>
    <w:rsid w:val="00D0292F"/>
    <w:rsid w:val="00D165E8"/>
    <w:rsid w:val="00D56B31"/>
    <w:rsid w:val="00E71D90"/>
    <w:rsid w:val="00E8447E"/>
    <w:rsid w:val="00E86EFB"/>
    <w:rsid w:val="00EA1117"/>
    <w:rsid w:val="00EC7F42"/>
    <w:rsid w:val="00EF01B5"/>
    <w:rsid w:val="00F156A3"/>
    <w:rsid w:val="00F666F3"/>
    <w:rsid w:val="00F709EA"/>
    <w:rsid w:val="00FF3745"/>
    <w:rsid w:val="140B387B"/>
    <w:rsid w:val="1F511868"/>
    <w:rsid w:val="288D4AB1"/>
    <w:rsid w:val="3168107E"/>
    <w:rsid w:val="3410779A"/>
    <w:rsid w:val="3AAF0C1E"/>
    <w:rsid w:val="3AF663E8"/>
    <w:rsid w:val="46AB4CF6"/>
    <w:rsid w:val="46C01D9E"/>
    <w:rsid w:val="4D5C7140"/>
    <w:rsid w:val="51A12D77"/>
    <w:rsid w:val="535321C1"/>
    <w:rsid w:val="598F49A2"/>
    <w:rsid w:val="60843731"/>
    <w:rsid w:val="6E40137B"/>
    <w:rsid w:val="714317DD"/>
    <w:rsid w:val="721C0E16"/>
    <w:rsid w:val="78CD25BE"/>
    <w:rsid w:val="7D7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DF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4004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sid w:val="00AA145D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400438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ng-star-inserted">
    <w:name w:val="ng-star-inserted"/>
    <w:basedOn w:val="a0"/>
    <w:rsid w:val="00852E19"/>
  </w:style>
  <w:style w:type="paragraph" w:styleId="a6">
    <w:name w:val="Normal (Web)"/>
    <w:basedOn w:val="a"/>
    <w:uiPriority w:val="99"/>
    <w:unhideWhenUsed/>
    <w:rsid w:val="00F7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0F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F5EA7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4004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sid w:val="00AA145D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400438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ng-star-inserted">
    <w:name w:val="ng-star-inserted"/>
    <w:basedOn w:val="a0"/>
    <w:rsid w:val="00852E19"/>
  </w:style>
  <w:style w:type="paragraph" w:styleId="a6">
    <w:name w:val="Normal (Web)"/>
    <w:basedOn w:val="a"/>
    <w:uiPriority w:val="99"/>
    <w:unhideWhenUsed/>
    <w:rsid w:val="00F7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0F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F5EA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author/record/54832635" TargetMode="External"/><Relationship Id="rId13" Type="http://schemas.openxmlformats.org/officeDocument/2006/relationships/hyperlink" Target="https://doi.org/10.3390/molecules30030511" TargetMode="External"/><Relationship Id="rId18" Type="http://schemas.openxmlformats.org/officeDocument/2006/relationships/hyperlink" Target="https://www.mdpi.com/journal/disea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9387000500" TargetMode="External"/><Relationship Id="rId12" Type="http://schemas.openxmlformats.org/officeDocument/2006/relationships/hyperlink" Target="https://www.researchgate.net/publication/385108820_Beyond_the_womb_a_study_on_psychomotor_skills_and_neuropathology_in_children_born_after_assisted_reproductive_technologies_Vopr_ginekol_akus_perinatol_Gynecology_Obstetrics_and_Perinatology_2024_234_5" TargetMode="External"/><Relationship Id="rId17" Type="http://schemas.openxmlformats.org/officeDocument/2006/relationships/hyperlink" Target="https://www.mdpi.com/2079-9721/13/2/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i.org/10.3390/diseases1302005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rontiersin.org/journals/pediatrics/articles/10.3389/fped.2024.1447956/ful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5339/qmj.2025.9" TargetMode="External"/><Relationship Id="rId10" Type="http://schemas.openxmlformats.org/officeDocument/2006/relationships/hyperlink" Target="https://doi.org/10.3389/fped.2024.144795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0490-8000" TargetMode="External"/><Relationship Id="rId14" Type="http://schemas.openxmlformats.org/officeDocument/2006/relationships/hyperlink" Target="https://www.mdpi.com/1420-3049/30/3/51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35</cp:revision>
  <cp:lastPrinted>2025-04-07T07:04:00Z</cp:lastPrinted>
  <dcterms:created xsi:type="dcterms:W3CDTF">2025-01-05T04:59:00Z</dcterms:created>
  <dcterms:modified xsi:type="dcterms:W3CDTF">2025-05-19T03:27:00Z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C90AD79F266C42B48141DB3D667E3166_12</vt:lpwstr>
  </property>
</Properties>
</file>