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57E49" w14:textId="77777777" w:rsidR="00133D5E" w:rsidRPr="00133D5E" w:rsidRDefault="00133D5E" w:rsidP="00133D5E">
      <w:pPr>
        <w:spacing w:after="0"/>
        <w:jc w:val="right"/>
        <w:rPr>
          <w:color w:val="333333"/>
          <w:sz w:val="20"/>
          <w:szCs w:val="20"/>
          <w:shd w:val="clear" w:color="auto" w:fill="FFFFFF"/>
          <w:lang w:val="ru-RU" w:eastAsia="ar-SA"/>
        </w:rPr>
      </w:pPr>
      <w:bookmarkStart w:id="0" w:name="_Hlk195645641"/>
      <w:r w:rsidRPr="00133D5E">
        <w:rPr>
          <w:color w:val="333333"/>
          <w:sz w:val="20"/>
          <w:szCs w:val="20"/>
          <w:shd w:val="clear" w:color="auto" w:fill="FFFFFF"/>
          <w:lang w:val="ru-RU" w:eastAsia="ar-SA"/>
        </w:rPr>
        <w:t>Приложение 2</w:t>
      </w:r>
    </w:p>
    <w:bookmarkEnd w:id="0"/>
    <w:p w14:paraId="540D0ABC" w14:textId="77777777" w:rsidR="00C708D3" w:rsidRPr="00A133A3" w:rsidRDefault="0003273A" w:rsidP="00C708D3">
      <w:pPr>
        <w:spacing w:after="0"/>
        <w:jc w:val="center"/>
        <w:rPr>
          <w:b/>
          <w:color w:val="000000"/>
          <w:sz w:val="24"/>
          <w:szCs w:val="24"/>
          <w:lang w:val="ru-RU"/>
        </w:rPr>
      </w:pPr>
      <w:r w:rsidRPr="00133D5E">
        <w:rPr>
          <w:b/>
          <w:sz w:val="24"/>
          <w:szCs w:val="24"/>
          <w:lang w:val="ru-RU" w:eastAsia="ru-RU"/>
        </w:rPr>
        <w:t xml:space="preserve">Список научных публикаций </w:t>
      </w:r>
      <w:r w:rsidRPr="00133D5E">
        <w:rPr>
          <w:b/>
          <w:color w:val="000000"/>
          <w:sz w:val="24"/>
          <w:szCs w:val="24"/>
          <w:lang w:val="ru-RU"/>
        </w:rPr>
        <w:t xml:space="preserve">ассоциированного профессора без звания кафедры </w:t>
      </w:r>
      <w:r w:rsidR="00C708D3" w:rsidRPr="00A133A3">
        <w:rPr>
          <w:b/>
          <w:sz w:val="24"/>
          <w:szCs w:val="24"/>
          <w:lang w:val="kk-KZ"/>
        </w:rPr>
        <w:t>информационно-коммуникационных технологий</w:t>
      </w:r>
    </w:p>
    <w:p w14:paraId="1361A9DD" w14:textId="77777777" w:rsidR="00C708D3" w:rsidRPr="00C708D3" w:rsidRDefault="00C708D3" w:rsidP="00C708D3">
      <w:pPr>
        <w:spacing w:after="0"/>
        <w:jc w:val="center"/>
        <w:rPr>
          <w:b/>
          <w:color w:val="000000"/>
          <w:sz w:val="24"/>
          <w:szCs w:val="24"/>
          <w:lang w:val="ru-RU"/>
        </w:rPr>
      </w:pPr>
      <w:r>
        <w:rPr>
          <w:b/>
          <w:color w:val="000000"/>
          <w:sz w:val="24"/>
          <w:szCs w:val="24"/>
          <w:lang w:val="ru-RU"/>
        </w:rPr>
        <w:t>Ажибеков</w:t>
      </w:r>
      <w:r w:rsidRPr="00A133A3">
        <w:rPr>
          <w:b/>
          <w:color w:val="000000"/>
          <w:sz w:val="24"/>
          <w:szCs w:val="24"/>
          <w:lang w:val="ru-RU"/>
        </w:rPr>
        <w:t xml:space="preserve">ой </w:t>
      </w:r>
      <w:r>
        <w:rPr>
          <w:b/>
          <w:color w:val="000000"/>
          <w:sz w:val="24"/>
          <w:szCs w:val="24"/>
          <w:lang w:val="ru-RU"/>
        </w:rPr>
        <w:t>Жанар</w:t>
      </w:r>
      <w:r w:rsidRPr="00A133A3">
        <w:rPr>
          <w:b/>
          <w:color w:val="000000"/>
          <w:sz w:val="24"/>
          <w:szCs w:val="24"/>
          <w:lang w:val="ru-RU"/>
        </w:rPr>
        <w:t xml:space="preserve"> </w:t>
      </w:r>
      <w:r>
        <w:rPr>
          <w:b/>
          <w:color w:val="000000"/>
          <w:sz w:val="24"/>
          <w:szCs w:val="24"/>
          <w:lang w:val="ru-RU"/>
        </w:rPr>
        <w:t>Жубандыковны</w:t>
      </w:r>
    </w:p>
    <w:p w14:paraId="67F315BB" w14:textId="1149B763" w:rsidR="0003273A" w:rsidRPr="00133D5E" w:rsidRDefault="0003273A" w:rsidP="0003273A">
      <w:pPr>
        <w:spacing w:after="0"/>
        <w:jc w:val="center"/>
        <w:rPr>
          <w:b/>
          <w:color w:val="000000"/>
          <w:sz w:val="24"/>
          <w:szCs w:val="24"/>
          <w:lang w:val="ru-RU"/>
        </w:rPr>
      </w:pPr>
      <w:r w:rsidRPr="00133D5E">
        <w:rPr>
          <w:b/>
          <w:sz w:val="24"/>
          <w:szCs w:val="24"/>
          <w:lang w:val="ru-RU" w:eastAsia="ru-RU"/>
        </w:rPr>
        <w:t>опубликованных в перечне научных изданий, рекомендуемых</w:t>
      </w:r>
    </w:p>
    <w:p w14:paraId="4E865E8A" w14:textId="742424AB" w:rsidR="003F13AC" w:rsidRPr="00133D5E" w:rsidRDefault="0003273A" w:rsidP="0003273A">
      <w:pPr>
        <w:spacing w:after="0"/>
        <w:jc w:val="center"/>
        <w:rPr>
          <w:b/>
          <w:sz w:val="24"/>
          <w:szCs w:val="24"/>
          <w:lang w:val="ru-RU" w:eastAsia="ru-RU"/>
        </w:rPr>
      </w:pPr>
      <w:r w:rsidRPr="00133D5E">
        <w:rPr>
          <w:b/>
          <w:sz w:val="24"/>
          <w:szCs w:val="24"/>
          <w:lang w:val="ru-RU" w:eastAsia="ru-RU"/>
        </w:rPr>
        <w:t>уполномоченным органом в области науки и высшего</w:t>
      </w:r>
      <w:r w:rsidR="00133D5E">
        <w:rPr>
          <w:b/>
          <w:sz w:val="24"/>
          <w:szCs w:val="24"/>
          <w:lang w:val="ru-RU" w:eastAsia="ru-RU"/>
        </w:rPr>
        <w:t xml:space="preserve"> образования</w:t>
      </w:r>
    </w:p>
    <w:p w14:paraId="5B22D2FD" w14:textId="77777777" w:rsidR="0052288F" w:rsidRPr="00133D5E" w:rsidRDefault="0052288F" w:rsidP="0003273A">
      <w:pPr>
        <w:spacing w:after="0"/>
        <w:jc w:val="center"/>
        <w:rPr>
          <w:b/>
          <w:sz w:val="24"/>
          <w:szCs w:val="24"/>
          <w:lang w:val="ru-RU" w:eastAsia="ru-RU"/>
        </w:rPr>
      </w:pPr>
      <w:bookmarkStart w:id="1" w:name="_Hlk196816654"/>
    </w:p>
    <w:tbl>
      <w:tblPr>
        <w:tblW w:w="146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3969"/>
        <w:gridCol w:w="1276"/>
        <w:gridCol w:w="4819"/>
        <w:gridCol w:w="567"/>
        <w:gridCol w:w="3232"/>
        <w:gridCol w:w="29"/>
      </w:tblGrid>
      <w:tr w:rsidR="000D43DF" w:rsidRPr="008C7C67" w14:paraId="01FA6962" w14:textId="77777777" w:rsidTr="006A66A3">
        <w:trPr>
          <w:cantSplit/>
          <w:trHeight w:val="167"/>
        </w:trPr>
        <w:tc>
          <w:tcPr>
            <w:tcW w:w="738" w:type="dxa"/>
          </w:tcPr>
          <w:p w14:paraId="2EE5BAA5" w14:textId="46ADB4DF" w:rsidR="000D43DF" w:rsidRPr="008C7C67" w:rsidRDefault="000D43DF" w:rsidP="00BC052E">
            <w:pPr>
              <w:spacing w:after="0" w:line="240" w:lineRule="auto"/>
              <w:jc w:val="center"/>
              <w:rPr>
                <w:b/>
                <w:bCs/>
                <w:sz w:val="24"/>
                <w:szCs w:val="24"/>
              </w:rPr>
            </w:pPr>
            <w:bookmarkStart w:id="2" w:name="_Hlk196816627"/>
            <w:r w:rsidRPr="008C7C67">
              <w:rPr>
                <w:b/>
                <w:bCs/>
                <w:sz w:val="24"/>
                <w:szCs w:val="24"/>
                <w:lang w:val="kk-KZ"/>
              </w:rPr>
              <w:t>№ р/н</w:t>
            </w:r>
          </w:p>
        </w:tc>
        <w:tc>
          <w:tcPr>
            <w:tcW w:w="3969" w:type="dxa"/>
          </w:tcPr>
          <w:p w14:paraId="3E3624CF" w14:textId="79CC5737" w:rsidR="000D43DF" w:rsidRPr="008C7C67" w:rsidRDefault="000D43DF" w:rsidP="00BC052E">
            <w:pPr>
              <w:spacing w:after="0" w:line="240" w:lineRule="auto"/>
              <w:jc w:val="center"/>
              <w:rPr>
                <w:b/>
                <w:bCs/>
                <w:sz w:val="24"/>
                <w:szCs w:val="24"/>
              </w:rPr>
            </w:pPr>
            <w:proofErr w:type="spellStart"/>
            <w:r w:rsidRPr="008C7C67">
              <w:rPr>
                <w:b/>
                <w:bCs/>
                <w:sz w:val="24"/>
                <w:szCs w:val="24"/>
              </w:rPr>
              <w:t>Название</w:t>
            </w:r>
            <w:proofErr w:type="spellEnd"/>
            <w:r w:rsidRPr="008C7C67">
              <w:rPr>
                <w:b/>
                <w:bCs/>
                <w:sz w:val="24"/>
                <w:szCs w:val="24"/>
              </w:rPr>
              <w:t xml:space="preserve"> </w:t>
            </w:r>
            <w:proofErr w:type="spellStart"/>
            <w:r w:rsidRPr="008C7C67">
              <w:rPr>
                <w:b/>
                <w:bCs/>
                <w:sz w:val="24"/>
                <w:szCs w:val="24"/>
              </w:rPr>
              <w:t>публикации</w:t>
            </w:r>
            <w:proofErr w:type="spellEnd"/>
          </w:p>
        </w:tc>
        <w:tc>
          <w:tcPr>
            <w:tcW w:w="1276" w:type="dxa"/>
          </w:tcPr>
          <w:p w14:paraId="3E2EDD02" w14:textId="0117C17A" w:rsidR="000D43DF" w:rsidRPr="008C7C67" w:rsidRDefault="000D43DF" w:rsidP="00BC052E">
            <w:pPr>
              <w:spacing w:after="0" w:line="240" w:lineRule="auto"/>
              <w:jc w:val="center"/>
              <w:rPr>
                <w:b/>
                <w:bCs/>
                <w:sz w:val="24"/>
                <w:szCs w:val="24"/>
                <w:lang w:val="ru-RU"/>
              </w:rPr>
            </w:pPr>
            <w:r w:rsidRPr="008C7C67">
              <w:rPr>
                <w:b/>
                <w:bCs/>
                <w:sz w:val="24"/>
                <w:szCs w:val="24"/>
                <w:lang w:val="ru-RU"/>
              </w:rPr>
              <w:t>Тип публикации (статья, обзор и т.д.)</w:t>
            </w:r>
          </w:p>
        </w:tc>
        <w:tc>
          <w:tcPr>
            <w:tcW w:w="4819" w:type="dxa"/>
          </w:tcPr>
          <w:p w14:paraId="26E17E54" w14:textId="01C1B06A" w:rsidR="000D43DF" w:rsidRPr="008C7C67" w:rsidRDefault="000D43DF" w:rsidP="00BC052E">
            <w:pPr>
              <w:spacing w:after="0" w:line="240" w:lineRule="auto"/>
              <w:jc w:val="center"/>
              <w:rPr>
                <w:b/>
                <w:bCs/>
                <w:sz w:val="24"/>
                <w:szCs w:val="24"/>
              </w:rPr>
            </w:pPr>
            <w:proofErr w:type="spellStart"/>
            <w:r w:rsidRPr="008C7C67">
              <w:rPr>
                <w:b/>
                <w:bCs/>
                <w:sz w:val="24"/>
                <w:szCs w:val="24"/>
              </w:rPr>
              <w:t>Выходные</w:t>
            </w:r>
            <w:proofErr w:type="spellEnd"/>
            <w:r w:rsidRPr="008C7C67">
              <w:rPr>
                <w:b/>
                <w:bCs/>
                <w:sz w:val="24"/>
                <w:szCs w:val="24"/>
              </w:rPr>
              <w:t xml:space="preserve"> </w:t>
            </w:r>
            <w:proofErr w:type="spellStart"/>
            <w:r w:rsidRPr="008C7C67">
              <w:rPr>
                <w:b/>
                <w:bCs/>
                <w:sz w:val="24"/>
                <w:szCs w:val="24"/>
              </w:rPr>
              <w:t>данные</w:t>
            </w:r>
            <w:proofErr w:type="spellEnd"/>
          </w:p>
        </w:tc>
        <w:tc>
          <w:tcPr>
            <w:tcW w:w="567" w:type="dxa"/>
          </w:tcPr>
          <w:p w14:paraId="33B825DF" w14:textId="64879145" w:rsidR="000D43DF" w:rsidRPr="008C7C67" w:rsidRDefault="000D43DF" w:rsidP="00BC052E">
            <w:pPr>
              <w:spacing w:after="0" w:line="240" w:lineRule="auto"/>
              <w:jc w:val="center"/>
              <w:rPr>
                <w:b/>
                <w:bCs/>
                <w:sz w:val="24"/>
                <w:szCs w:val="24"/>
              </w:rPr>
            </w:pPr>
            <w:proofErr w:type="spellStart"/>
            <w:r w:rsidRPr="008C7C67">
              <w:rPr>
                <w:b/>
                <w:bCs/>
                <w:spacing w:val="-3"/>
                <w:sz w:val="24"/>
                <w:szCs w:val="24"/>
              </w:rPr>
              <w:t>Объем</w:t>
            </w:r>
            <w:proofErr w:type="spellEnd"/>
          </w:p>
        </w:tc>
        <w:tc>
          <w:tcPr>
            <w:tcW w:w="3261" w:type="dxa"/>
            <w:gridSpan w:val="2"/>
          </w:tcPr>
          <w:p w14:paraId="3A91AF2F" w14:textId="184DD28A" w:rsidR="000D43DF" w:rsidRPr="008C7C67" w:rsidRDefault="000D43DF" w:rsidP="00BC052E">
            <w:pPr>
              <w:spacing w:after="0" w:line="240" w:lineRule="auto"/>
              <w:jc w:val="center"/>
              <w:rPr>
                <w:b/>
                <w:bCs/>
                <w:sz w:val="24"/>
                <w:szCs w:val="24"/>
              </w:rPr>
            </w:pPr>
            <w:proofErr w:type="spellStart"/>
            <w:r w:rsidRPr="008C7C67">
              <w:rPr>
                <w:b/>
                <w:bCs/>
                <w:sz w:val="24"/>
                <w:szCs w:val="24"/>
              </w:rPr>
              <w:t>Соавторы</w:t>
            </w:r>
            <w:proofErr w:type="spellEnd"/>
          </w:p>
        </w:tc>
      </w:tr>
      <w:tr w:rsidR="00A7018A" w:rsidRPr="008C7C67" w14:paraId="4E7E74F3" w14:textId="77777777" w:rsidTr="006A66A3">
        <w:trPr>
          <w:cantSplit/>
          <w:trHeight w:val="365"/>
        </w:trPr>
        <w:tc>
          <w:tcPr>
            <w:tcW w:w="738" w:type="dxa"/>
          </w:tcPr>
          <w:p w14:paraId="7EA976C4" w14:textId="77777777" w:rsidR="00A7018A" w:rsidRPr="008C7C67" w:rsidRDefault="00A7018A" w:rsidP="00BC052E">
            <w:pPr>
              <w:spacing w:after="0" w:line="240" w:lineRule="auto"/>
              <w:jc w:val="center"/>
              <w:rPr>
                <w:b/>
                <w:bCs/>
                <w:sz w:val="24"/>
                <w:szCs w:val="24"/>
              </w:rPr>
            </w:pPr>
            <w:r w:rsidRPr="008C7C67">
              <w:rPr>
                <w:b/>
                <w:bCs/>
                <w:sz w:val="24"/>
                <w:szCs w:val="24"/>
              </w:rPr>
              <w:t>1</w:t>
            </w:r>
          </w:p>
        </w:tc>
        <w:tc>
          <w:tcPr>
            <w:tcW w:w="3969" w:type="dxa"/>
          </w:tcPr>
          <w:p w14:paraId="463E36D0" w14:textId="77777777" w:rsidR="00A7018A" w:rsidRPr="008C7C67" w:rsidRDefault="00A7018A" w:rsidP="00BC052E">
            <w:pPr>
              <w:spacing w:after="0" w:line="240" w:lineRule="auto"/>
              <w:jc w:val="center"/>
              <w:rPr>
                <w:b/>
                <w:bCs/>
                <w:spacing w:val="-1"/>
                <w:sz w:val="24"/>
                <w:szCs w:val="24"/>
              </w:rPr>
            </w:pPr>
            <w:r w:rsidRPr="008C7C67">
              <w:rPr>
                <w:b/>
                <w:bCs/>
                <w:spacing w:val="-1"/>
                <w:sz w:val="24"/>
                <w:szCs w:val="24"/>
              </w:rPr>
              <w:t>2</w:t>
            </w:r>
          </w:p>
        </w:tc>
        <w:tc>
          <w:tcPr>
            <w:tcW w:w="1276" w:type="dxa"/>
          </w:tcPr>
          <w:p w14:paraId="5BC9B2D6" w14:textId="77777777" w:rsidR="00A7018A" w:rsidRPr="008C7C67" w:rsidRDefault="00A7018A" w:rsidP="00BC052E">
            <w:pPr>
              <w:spacing w:after="0" w:line="240" w:lineRule="auto"/>
              <w:jc w:val="center"/>
              <w:rPr>
                <w:b/>
                <w:bCs/>
                <w:sz w:val="24"/>
                <w:szCs w:val="24"/>
              </w:rPr>
            </w:pPr>
            <w:r w:rsidRPr="008C7C67">
              <w:rPr>
                <w:b/>
                <w:bCs/>
                <w:sz w:val="24"/>
                <w:szCs w:val="24"/>
              </w:rPr>
              <w:t>3</w:t>
            </w:r>
          </w:p>
        </w:tc>
        <w:tc>
          <w:tcPr>
            <w:tcW w:w="4819" w:type="dxa"/>
          </w:tcPr>
          <w:p w14:paraId="63DE9D72" w14:textId="77777777" w:rsidR="00A7018A" w:rsidRPr="008C7C67" w:rsidRDefault="00A7018A" w:rsidP="00BC052E">
            <w:pPr>
              <w:spacing w:after="0" w:line="240" w:lineRule="auto"/>
              <w:jc w:val="center"/>
              <w:rPr>
                <w:b/>
                <w:bCs/>
                <w:sz w:val="24"/>
                <w:szCs w:val="24"/>
              </w:rPr>
            </w:pPr>
            <w:r w:rsidRPr="008C7C67">
              <w:rPr>
                <w:b/>
                <w:bCs/>
                <w:sz w:val="24"/>
                <w:szCs w:val="24"/>
              </w:rPr>
              <w:t>4</w:t>
            </w:r>
          </w:p>
        </w:tc>
        <w:tc>
          <w:tcPr>
            <w:tcW w:w="567" w:type="dxa"/>
          </w:tcPr>
          <w:p w14:paraId="6E4B1938" w14:textId="77777777" w:rsidR="00A7018A" w:rsidRPr="008C7C67" w:rsidRDefault="00A7018A" w:rsidP="00BC052E">
            <w:pPr>
              <w:spacing w:after="0" w:line="240" w:lineRule="auto"/>
              <w:jc w:val="center"/>
              <w:rPr>
                <w:b/>
                <w:bCs/>
                <w:spacing w:val="-3"/>
                <w:sz w:val="24"/>
                <w:szCs w:val="24"/>
              </w:rPr>
            </w:pPr>
            <w:r w:rsidRPr="008C7C67">
              <w:rPr>
                <w:b/>
                <w:bCs/>
                <w:spacing w:val="-3"/>
                <w:sz w:val="24"/>
                <w:szCs w:val="24"/>
              </w:rPr>
              <w:t>5</w:t>
            </w:r>
          </w:p>
        </w:tc>
        <w:tc>
          <w:tcPr>
            <w:tcW w:w="3261" w:type="dxa"/>
            <w:gridSpan w:val="2"/>
          </w:tcPr>
          <w:p w14:paraId="52136E62" w14:textId="77777777" w:rsidR="00A7018A" w:rsidRPr="008C7C67" w:rsidRDefault="00A7018A" w:rsidP="00BC052E">
            <w:pPr>
              <w:spacing w:after="0" w:line="240" w:lineRule="auto"/>
              <w:jc w:val="center"/>
              <w:rPr>
                <w:b/>
                <w:bCs/>
                <w:sz w:val="24"/>
                <w:szCs w:val="24"/>
              </w:rPr>
            </w:pPr>
            <w:r w:rsidRPr="008C7C67">
              <w:rPr>
                <w:b/>
                <w:bCs/>
                <w:sz w:val="24"/>
                <w:szCs w:val="24"/>
              </w:rPr>
              <w:t>6</w:t>
            </w:r>
          </w:p>
        </w:tc>
      </w:tr>
      <w:tr w:rsidR="00810D11" w:rsidRPr="0011440B" w14:paraId="6195C865" w14:textId="77777777" w:rsidTr="006A66A3">
        <w:trPr>
          <w:cantSplit/>
          <w:trHeight w:val="365"/>
        </w:trPr>
        <w:tc>
          <w:tcPr>
            <w:tcW w:w="738" w:type="dxa"/>
          </w:tcPr>
          <w:p w14:paraId="65EA2E1C" w14:textId="77777777" w:rsidR="00810D11" w:rsidRPr="008C7C67" w:rsidRDefault="00810D11" w:rsidP="00810D11">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2358C162" w14:textId="77777777" w:rsidR="006D2554" w:rsidRPr="008C7C67" w:rsidRDefault="006D2554" w:rsidP="006D2554">
            <w:pPr>
              <w:jc w:val="both"/>
              <w:rPr>
                <w:sz w:val="24"/>
                <w:szCs w:val="24"/>
                <w:lang w:val="kk-KZ"/>
              </w:rPr>
            </w:pPr>
            <w:r w:rsidRPr="008C7C67">
              <w:rPr>
                <w:sz w:val="24"/>
                <w:szCs w:val="24"/>
                <w:lang w:val="kk-KZ"/>
              </w:rPr>
              <w:t>Онлайн контенттегі қазақ тілді бейәдеп пікірлерді машиналық оқытуда жинақтау</w:t>
            </w:r>
          </w:p>
          <w:p w14:paraId="63F7CA53" w14:textId="329DA660" w:rsidR="00810D11" w:rsidRPr="008C7C67" w:rsidRDefault="00810D11" w:rsidP="006D2554">
            <w:pPr>
              <w:spacing w:after="0" w:line="240" w:lineRule="auto"/>
              <w:jc w:val="both"/>
              <w:rPr>
                <w:sz w:val="24"/>
                <w:szCs w:val="24"/>
                <w:lang w:val="kk-KZ"/>
              </w:rPr>
            </w:pPr>
          </w:p>
        </w:tc>
        <w:tc>
          <w:tcPr>
            <w:tcW w:w="1276" w:type="dxa"/>
          </w:tcPr>
          <w:p w14:paraId="3419D068" w14:textId="703BC66D" w:rsidR="00810D11" w:rsidRPr="008C7C67" w:rsidRDefault="000D43DF" w:rsidP="00BC052E">
            <w:pPr>
              <w:spacing w:after="0" w:line="240" w:lineRule="auto"/>
              <w:jc w:val="center"/>
              <w:rPr>
                <w:sz w:val="24"/>
                <w:szCs w:val="24"/>
                <w:lang w:val="kk-KZ"/>
              </w:rPr>
            </w:pPr>
            <w:proofErr w:type="spellStart"/>
            <w:r w:rsidRPr="008C7C67">
              <w:rPr>
                <w:sz w:val="24"/>
                <w:szCs w:val="24"/>
              </w:rPr>
              <w:t>статья</w:t>
            </w:r>
            <w:proofErr w:type="spellEnd"/>
          </w:p>
        </w:tc>
        <w:tc>
          <w:tcPr>
            <w:tcW w:w="4819" w:type="dxa"/>
          </w:tcPr>
          <w:p w14:paraId="1C5E05B1" w14:textId="77777777" w:rsidR="006D2554" w:rsidRPr="008C7C67" w:rsidRDefault="006D2554" w:rsidP="006D2554">
            <w:pPr>
              <w:spacing w:after="0" w:line="240" w:lineRule="auto"/>
              <w:jc w:val="both"/>
              <w:rPr>
                <w:sz w:val="24"/>
                <w:szCs w:val="24"/>
                <w:lang w:val="ru-RU"/>
              </w:rPr>
            </w:pPr>
            <w:r w:rsidRPr="008C7C67">
              <w:rPr>
                <w:sz w:val="24"/>
                <w:szCs w:val="24"/>
                <w:lang w:val="ru-RU"/>
              </w:rPr>
              <w:t>Вестник КазНПУ им. Абая, серия «Физико-математические науки</w:t>
            </w:r>
          </w:p>
          <w:p w14:paraId="5E0D218E" w14:textId="77777777" w:rsidR="006D2554" w:rsidRPr="008C7C67" w:rsidRDefault="006D2554" w:rsidP="006D2554">
            <w:pPr>
              <w:spacing w:after="0" w:line="240" w:lineRule="auto"/>
              <w:jc w:val="both"/>
              <w:rPr>
                <w:sz w:val="24"/>
                <w:szCs w:val="24"/>
                <w:lang w:val="ru-RU"/>
              </w:rPr>
            </w:pPr>
            <w:r w:rsidRPr="008C7C67">
              <w:rPr>
                <w:sz w:val="24"/>
                <w:szCs w:val="24"/>
                <w:lang w:val="ru-RU"/>
              </w:rPr>
              <w:t xml:space="preserve">Том81 № 1, 2023, </w:t>
            </w:r>
            <w:proofErr w:type="spellStart"/>
            <w:r w:rsidRPr="008C7C67">
              <w:rPr>
                <w:sz w:val="24"/>
                <w:szCs w:val="24"/>
              </w:rPr>
              <w:t>cnh</w:t>
            </w:r>
            <w:proofErr w:type="spellEnd"/>
            <w:r w:rsidRPr="008C7C67">
              <w:rPr>
                <w:sz w:val="24"/>
                <w:szCs w:val="24"/>
                <w:lang w:val="ru-RU"/>
              </w:rPr>
              <w:t xml:space="preserve"> 265-272</w:t>
            </w:r>
          </w:p>
          <w:p w14:paraId="38CD1EA7" w14:textId="77777777" w:rsidR="006D2554" w:rsidRPr="008C7C67" w:rsidRDefault="006D2554" w:rsidP="006D2554">
            <w:pPr>
              <w:spacing w:after="0" w:line="240" w:lineRule="auto"/>
              <w:jc w:val="both"/>
              <w:rPr>
                <w:sz w:val="24"/>
                <w:szCs w:val="24"/>
                <w:lang w:val="ru-RU"/>
              </w:rPr>
            </w:pPr>
            <w:r w:rsidRPr="008C7C67">
              <w:rPr>
                <w:sz w:val="24"/>
                <w:szCs w:val="24"/>
              </w:rPr>
              <w:t>https</w:t>
            </w:r>
            <w:r w:rsidRPr="008C7C67">
              <w:rPr>
                <w:sz w:val="24"/>
                <w:szCs w:val="24"/>
                <w:lang w:val="ru-RU"/>
              </w:rPr>
              <w:t>://</w:t>
            </w:r>
            <w:proofErr w:type="spellStart"/>
            <w:r w:rsidRPr="008C7C67">
              <w:rPr>
                <w:sz w:val="24"/>
                <w:szCs w:val="24"/>
              </w:rPr>
              <w:t>doi</w:t>
            </w:r>
            <w:proofErr w:type="spellEnd"/>
            <w:r w:rsidRPr="008C7C67">
              <w:rPr>
                <w:sz w:val="24"/>
                <w:szCs w:val="24"/>
                <w:lang w:val="ru-RU"/>
              </w:rPr>
              <w:t>.</w:t>
            </w:r>
            <w:r w:rsidRPr="008C7C67">
              <w:rPr>
                <w:sz w:val="24"/>
                <w:szCs w:val="24"/>
              </w:rPr>
              <w:t>org</w:t>
            </w:r>
            <w:r w:rsidRPr="008C7C67">
              <w:rPr>
                <w:sz w:val="24"/>
                <w:szCs w:val="24"/>
                <w:lang w:val="ru-RU"/>
              </w:rPr>
              <w:t xml:space="preserve">/10.51889/2959-5894.2023.81.1.030 </w:t>
            </w:r>
          </w:p>
          <w:p w14:paraId="767D536F" w14:textId="6D162648" w:rsidR="00810D11" w:rsidRPr="008C7C67" w:rsidRDefault="006D2554" w:rsidP="006D2554">
            <w:pPr>
              <w:spacing w:after="0" w:line="240" w:lineRule="auto"/>
              <w:jc w:val="both"/>
              <w:rPr>
                <w:sz w:val="24"/>
                <w:szCs w:val="24"/>
                <w:lang w:val="ru-RU"/>
              </w:rPr>
            </w:pPr>
            <w:r w:rsidRPr="008C7C67">
              <w:rPr>
                <w:sz w:val="24"/>
                <w:szCs w:val="24"/>
                <w:lang w:val="ru-RU"/>
              </w:rPr>
              <w:t xml:space="preserve"> </w:t>
            </w:r>
            <w:hyperlink r:id="rId9" w:history="1">
              <w:r w:rsidR="0079749D" w:rsidRPr="008C7C67">
                <w:rPr>
                  <w:rStyle w:val="a4"/>
                  <w:sz w:val="24"/>
                  <w:szCs w:val="24"/>
                </w:rPr>
                <w:t>https</w:t>
              </w:r>
              <w:r w:rsidR="0079749D" w:rsidRPr="008C7C67">
                <w:rPr>
                  <w:rStyle w:val="a4"/>
                  <w:sz w:val="24"/>
                  <w:szCs w:val="24"/>
                  <w:lang w:val="ru-RU"/>
                </w:rPr>
                <w:t>://</w:t>
              </w:r>
              <w:r w:rsidR="0079749D" w:rsidRPr="008C7C67">
                <w:rPr>
                  <w:rStyle w:val="a4"/>
                  <w:sz w:val="24"/>
                  <w:szCs w:val="24"/>
                </w:rPr>
                <w:t>bulletin</w:t>
              </w:r>
              <w:r w:rsidR="0079749D" w:rsidRPr="008C7C67">
                <w:rPr>
                  <w:rStyle w:val="a4"/>
                  <w:sz w:val="24"/>
                  <w:szCs w:val="24"/>
                  <w:lang w:val="ru-RU"/>
                </w:rPr>
                <w:t>-</w:t>
              </w:r>
              <w:proofErr w:type="spellStart"/>
              <w:r w:rsidR="0079749D" w:rsidRPr="008C7C67">
                <w:rPr>
                  <w:rStyle w:val="a4"/>
                  <w:sz w:val="24"/>
                  <w:szCs w:val="24"/>
                </w:rPr>
                <w:t>phmath</w:t>
              </w:r>
              <w:proofErr w:type="spellEnd"/>
              <w:r w:rsidR="0079749D" w:rsidRPr="008C7C67">
                <w:rPr>
                  <w:rStyle w:val="a4"/>
                  <w:sz w:val="24"/>
                  <w:szCs w:val="24"/>
                  <w:lang w:val="ru-RU"/>
                </w:rPr>
                <w:t>.</w:t>
              </w:r>
              <w:proofErr w:type="spellStart"/>
              <w:r w:rsidR="0079749D" w:rsidRPr="008C7C67">
                <w:rPr>
                  <w:rStyle w:val="a4"/>
                  <w:sz w:val="24"/>
                  <w:szCs w:val="24"/>
                </w:rPr>
                <w:t>kaznpu</w:t>
              </w:r>
              <w:proofErr w:type="spellEnd"/>
              <w:r w:rsidR="0079749D" w:rsidRPr="008C7C67">
                <w:rPr>
                  <w:rStyle w:val="a4"/>
                  <w:sz w:val="24"/>
                  <w:szCs w:val="24"/>
                  <w:lang w:val="ru-RU"/>
                </w:rPr>
                <w:t>.</w:t>
              </w:r>
              <w:proofErr w:type="spellStart"/>
              <w:r w:rsidR="0079749D" w:rsidRPr="008C7C67">
                <w:rPr>
                  <w:rStyle w:val="a4"/>
                  <w:sz w:val="24"/>
                  <w:szCs w:val="24"/>
                </w:rPr>
                <w:t>kz</w:t>
              </w:r>
              <w:proofErr w:type="spellEnd"/>
              <w:r w:rsidR="0079749D" w:rsidRPr="008C7C67">
                <w:rPr>
                  <w:rStyle w:val="a4"/>
                  <w:sz w:val="24"/>
                  <w:szCs w:val="24"/>
                  <w:lang w:val="ru-RU"/>
                </w:rPr>
                <w:t>/</w:t>
              </w:r>
              <w:r w:rsidR="0079749D" w:rsidRPr="008C7C67">
                <w:rPr>
                  <w:rStyle w:val="a4"/>
                  <w:sz w:val="24"/>
                  <w:szCs w:val="24"/>
                </w:rPr>
                <w:t>index</w:t>
              </w:r>
              <w:r w:rsidR="0079749D" w:rsidRPr="008C7C67">
                <w:rPr>
                  <w:rStyle w:val="a4"/>
                  <w:sz w:val="24"/>
                  <w:szCs w:val="24"/>
                  <w:lang w:val="ru-RU"/>
                </w:rPr>
                <w:t>.</w:t>
              </w:r>
              <w:proofErr w:type="spellStart"/>
              <w:r w:rsidR="0079749D" w:rsidRPr="008C7C67">
                <w:rPr>
                  <w:rStyle w:val="a4"/>
                  <w:sz w:val="24"/>
                  <w:szCs w:val="24"/>
                </w:rPr>
                <w:t>php</w:t>
              </w:r>
              <w:proofErr w:type="spellEnd"/>
              <w:r w:rsidR="0079749D" w:rsidRPr="008C7C67">
                <w:rPr>
                  <w:rStyle w:val="a4"/>
                  <w:sz w:val="24"/>
                  <w:szCs w:val="24"/>
                  <w:lang w:val="ru-RU"/>
                </w:rPr>
                <w:t>/</w:t>
              </w:r>
              <w:proofErr w:type="spellStart"/>
              <w:r w:rsidR="0079749D" w:rsidRPr="008C7C67">
                <w:rPr>
                  <w:rStyle w:val="a4"/>
                  <w:sz w:val="24"/>
                  <w:szCs w:val="24"/>
                </w:rPr>
                <w:t>ped</w:t>
              </w:r>
              <w:proofErr w:type="spellEnd"/>
              <w:r w:rsidR="0079749D" w:rsidRPr="008C7C67">
                <w:rPr>
                  <w:rStyle w:val="a4"/>
                  <w:sz w:val="24"/>
                  <w:szCs w:val="24"/>
                  <w:lang w:val="ru-RU"/>
                </w:rPr>
                <w:t>/</w:t>
              </w:r>
              <w:r w:rsidR="0079749D" w:rsidRPr="008C7C67">
                <w:rPr>
                  <w:rStyle w:val="a4"/>
                  <w:sz w:val="24"/>
                  <w:szCs w:val="24"/>
                </w:rPr>
                <w:t>article</w:t>
              </w:r>
              <w:r w:rsidR="0079749D" w:rsidRPr="008C7C67">
                <w:rPr>
                  <w:rStyle w:val="a4"/>
                  <w:sz w:val="24"/>
                  <w:szCs w:val="24"/>
                  <w:lang w:val="ru-RU"/>
                </w:rPr>
                <w:t>/</w:t>
              </w:r>
              <w:r w:rsidR="0079749D" w:rsidRPr="008C7C67">
                <w:rPr>
                  <w:rStyle w:val="a4"/>
                  <w:sz w:val="24"/>
                  <w:szCs w:val="24"/>
                </w:rPr>
                <w:t>view</w:t>
              </w:r>
              <w:r w:rsidR="0079749D" w:rsidRPr="008C7C67">
                <w:rPr>
                  <w:rStyle w:val="a4"/>
                  <w:sz w:val="24"/>
                  <w:szCs w:val="24"/>
                  <w:lang w:val="ru-RU"/>
                </w:rPr>
                <w:t>/1356/787</w:t>
              </w:r>
            </w:hyperlink>
          </w:p>
          <w:p w14:paraId="5D5D0217" w14:textId="301DACE2" w:rsidR="0079749D" w:rsidRPr="008C7C67" w:rsidRDefault="0079749D" w:rsidP="006D2554">
            <w:pPr>
              <w:spacing w:after="0" w:line="240" w:lineRule="auto"/>
              <w:jc w:val="both"/>
              <w:rPr>
                <w:sz w:val="24"/>
                <w:szCs w:val="24"/>
                <w:lang w:val="ru-RU"/>
              </w:rPr>
            </w:pPr>
          </w:p>
        </w:tc>
        <w:tc>
          <w:tcPr>
            <w:tcW w:w="567" w:type="dxa"/>
          </w:tcPr>
          <w:p w14:paraId="5426242A" w14:textId="7F50FD72" w:rsidR="00810D11" w:rsidRPr="008C7C67" w:rsidRDefault="00810D11" w:rsidP="00BC052E">
            <w:pPr>
              <w:spacing w:after="0" w:line="240" w:lineRule="auto"/>
              <w:jc w:val="center"/>
              <w:rPr>
                <w:spacing w:val="-3"/>
                <w:sz w:val="24"/>
                <w:szCs w:val="24"/>
              </w:rPr>
            </w:pPr>
            <w:r w:rsidRPr="008C7C67">
              <w:rPr>
                <w:spacing w:val="-3"/>
                <w:sz w:val="24"/>
                <w:szCs w:val="24"/>
              </w:rPr>
              <w:t>8</w:t>
            </w:r>
          </w:p>
        </w:tc>
        <w:tc>
          <w:tcPr>
            <w:tcW w:w="3261" w:type="dxa"/>
            <w:gridSpan w:val="2"/>
          </w:tcPr>
          <w:p w14:paraId="57E17475" w14:textId="77777777" w:rsidR="00B01970" w:rsidRPr="0011440B" w:rsidRDefault="0079749D" w:rsidP="00B01970">
            <w:pPr>
              <w:spacing w:after="0" w:line="240" w:lineRule="auto"/>
              <w:jc w:val="both"/>
              <w:rPr>
                <w:sz w:val="24"/>
                <w:szCs w:val="24"/>
                <w:lang w:val="ru-RU"/>
              </w:rPr>
            </w:pPr>
            <w:r w:rsidRPr="0011440B">
              <w:rPr>
                <w:sz w:val="24"/>
                <w:szCs w:val="24"/>
                <w:lang w:val="ru-RU"/>
              </w:rPr>
              <w:t xml:space="preserve">Д.Р. Султан, </w:t>
            </w:r>
          </w:p>
          <w:p w14:paraId="56464A1B" w14:textId="7F3D8750" w:rsidR="00810D11" w:rsidRPr="008C7C67" w:rsidRDefault="0079749D" w:rsidP="00B01970">
            <w:pPr>
              <w:spacing w:after="0" w:line="240" w:lineRule="auto"/>
              <w:jc w:val="both"/>
              <w:rPr>
                <w:sz w:val="24"/>
                <w:szCs w:val="24"/>
                <w:lang w:val="ru-RU"/>
              </w:rPr>
            </w:pPr>
            <w:r w:rsidRPr="0011440B">
              <w:rPr>
                <w:sz w:val="24"/>
                <w:szCs w:val="24"/>
                <w:lang w:val="ru-RU"/>
              </w:rPr>
              <w:t xml:space="preserve">М.А. </w:t>
            </w:r>
            <w:proofErr w:type="spellStart"/>
            <w:r w:rsidRPr="0011440B">
              <w:rPr>
                <w:sz w:val="24"/>
                <w:szCs w:val="24"/>
                <w:lang w:val="ru-RU"/>
              </w:rPr>
              <w:t>Керимбеков</w:t>
            </w:r>
            <w:proofErr w:type="spellEnd"/>
          </w:p>
        </w:tc>
      </w:tr>
      <w:tr w:rsidR="000D43DF" w:rsidRPr="0011440B" w14:paraId="052E9B5A" w14:textId="77777777" w:rsidTr="006A66A3">
        <w:trPr>
          <w:cantSplit/>
          <w:trHeight w:val="365"/>
        </w:trPr>
        <w:tc>
          <w:tcPr>
            <w:tcW w:w="738" w:type="dxa"/>
          </w:tcPr>
          <w:p w14:paraId="1316FE81" w14:textId="77777777" w:rsidR="000D43DF" w:rsidRPr="008C7C67"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2386C22F" w14:textId="77777777" w:rsidR="00154EBC" w:rsidRPr="008C7C67" w:rsidRDefault="00154EBC" w:rsidP="00154EBC">
            <w:pPr>
              <w:jc w:val="both"/>
              <w:rPr>
                <w:sz w:val="24"/>
                <w:szCs w:val="24"/>
                <w:lang w:val="kk-KZ"/>
              </w:rPr>
            </w:pPr>
            <w:r w:rsidRPr="008C7C67">
              <w:rPr>
                <w:sz w:val="24"/>
                <w:szCs w:val="24"/>
                <w:lang w:val="kk-KZ"/>
              </w:rPr>
              <w:t>Онлайн контенттегі ғадауат сөздерді анықтауда жасанды интеллектің маңызы</w:t>
            </w:r>
          </w:p>
          <w:p w14:paraId="03D4478A" w14:textId="77777777" w:rsidR="00154EBC" w:rsidRPr="008C7C67" w:rsidRDefault="00154EBC" w:rsidP="00154EBC">
            <w:pPr>
              <w:jc w:val="both"/>
              <w:rPr>
                <w:sz w:val="24"/>
                <w:szCs w:val="24"/>
                <w:lang w:val="kk-KZ"/>
              </w:rPr>
            </w:pPr>
          </w:p>
          <w:p w14:paraId="742E4F76" w14:textId="650486D1" w:rsidR="000D43DF" w:rsidRPr="0011440B" w:rsidRDefault="000D43DF" w:rsidP="00154EBC">
            <w:pPr>
              <w:spacing w:after="0" w:line="240" w:lineRule="auto"/>
              <w:jc w:val="both"/>
              <w:rPr>
                <w:sz w:val="24"/>
                <w:szCs w:val="24"/>
                <w:lang w:val="kk-KZ"/>
              </w:rPr>
            </w:pPr>
          </w:p>
        </w:tc>
        <w:tc>
          <w:tcPr>
            <w:tcW w:w="1276" w:type="dxa"/>
          </w:tcPr>
          <w:p w14:paraId="2FAB4F57" w14:textId="4660C094" w:rsidR="000D43DF" w:rsidRPr="008C7C67" w:rsidRDefault="000D43DF" w:rsidP="00BC052E">
            <w:pPr>
              <w:spacing w:after="0" w:line="240" w:lineRule="auto"/>
              <w:jc w:val="center"/>
              <w:rPr>
                <w:sz w:val="24"/>
                <w:szCs w:val="24"/>
              </w:rPr>
            </w:pPr>
            <w:proofErr w:type="spellStart"/>
            <w:r w:rsidRPr="008C7C67">
              <w:rPr>
                <w:sz w:val="24"/>
                <w:szCs w:val="24"/>
              </w:rPr>
              <w:t>статья</w:t>
            </w:r>
            <w:proofErr w:type="spellEnd"/>
          </w:p>
        </w:tc>
        <w:tc>
          <w:tcPr>
            <w:tcW w:w="4819" w:type="dxa"/>
          </w:tcPr>
          <w:p w14:paraId="041B8222" w14:textId="77777777" w:rsidR="00154EBC" w:rsidRPr="008C7C67" w:rsidRDefault="00154EBC" w:rsidP="00154EBC">
            <w:pPr>
              <w:spacing w:after="0" w:line="240" w:lineRule="auto"/>
              <w:jc w:val="both"/>
              <w:rPr>
                <w:sz w:val="24"/>
                <w:szCs w:val="24"/>
                <w:lang w:val="ru-RU"/>
              </w:rPr>
            </w:pPr>
            <w:r w:rsidRPr="008C7C67">
              <w:rPr>
                <w:sz w:val="24"/>
                <w:szCs w:val="24"/>
                <w:lang w:val="ru-RU"/>
              </w:rPr>
              <w:t xml:space="preserve">Вестник Торайгыров университета. </w:t>
            </w:r>
            <w:r w:rsidRPr="008C7C67">
              <w:rPr>
                <w:sz w:val="24"/>
                <w:szCs w:val="24"/>
              </w:rPr>
              <w:t>ISSN</w:t>
            </w:r>
            <w:r w:rsidRPr="008C7C67">
              <w:rPr>
                <w:sz w:val="24"/>
                <w:szCs w:val="24"/>
                <w:lang w:val="ru-RU"/>
              </w:rPr>
              <w:t xml:space="preserve"> 2710-3420 Серия энергетическая. № 1, стр. 311- 322, 2023 стр.309-320</w:t>
            </w:r>
          </w:p>
          <w:p w14:paraId="2E5C0947" w14:textId="77777777" w:rsidR="00154EBC" w:rsidRPr="008C7C67" w:rsidRDefault="00154EBC" w:rsidP="00154EBC">
            <w:pPr>
              <w:spacing w:after="0" w:line="240" w:lineRule="auto"/>
              <w:jc w:val="both"/>
              <w:rPr>
                <w:sz w:val="24"/>
                <w:szCs w:val="24"/>
                <w:lang w:val="ru-RU"/>
              </w:rPr>
            </w:pPr>
            <w:r w:rsidRPr="008C7C67">
              <w:rPr>
                <w:sz w:val="24"/>
                <w:szCs w:val="24"/>
              </w:rPr>
              <w:t>https</w:t>
            </w:r>
            <w:r w:rsidRPr="008C7C67">
              <w:rPr>
                <w:sz w:val="24"/>
                <w:szCs w:val="24"/>
                <w:lang w:val="ru-RU"/>
              </w:rPr>
              <w:t>://</w:t>
            </w:r>
            <w:proofErr w:type="spellStart"/>
            <w:r w:rsidRPr="008C7C67">
              <w:rPr>
                <w:sz w:val="24"/>
                <w:szCs w:val="24"/>
              </w:rPr>
              <w:t>doi</w:t>
            </w:r>
            <w:proofErr w:type="spellEnd"/>
            <w:r w:rsidRPr="008C7C67">
              <w:rPr>
                <w:sz w:val="24"/>
                <w:szCs w:val="24"/>
                <w:lang w:val="ru-RU"/>
              </w:rPr>
              <w:t>.</w:t>
            </w:r>
            <w:r w:rsidRPr="008C7C67">
              <w:rPr>
                <w:sz w:val="24"/>
                <w:szCs w:val="24"/>
              </w:rPr>
              <w:t>org</w:t>
            </w:r>
            <w:r w:rsidRPr="008C7C67">
              <w:rPr>
                <w:sz w:val="24"/>
                <w:szCs w:val="24"/>
                <w:lang w:val="ru-RU"/>
              </w:rPr>
              <w:t>/10.48081/</w:t>
            </w:r>
            <w:r w:rsidRPr="008C7C67">
              <w:rPr>
                <w:sz w:val="24"/>
                <w:szCs w:val="24"/>
              </w:rPr>
              <w:t>UAZS</w:t>
            </w:r>
            <w:r w:rsidRPr="008C7C67">
              <w:rPr>
                <w:sz w:val="24"/>
                <w:szCs w:val="24"/>
                <w:lang w:val="ru-RU"/>
              </w:rPr>
              <w:t xml:space="preserve">1517 </w:t>
            </w:r>
          </w:p>
          <w:p w14:paraId="7A35AB4B" w14:textId="03BC9A42" w:rsidR="000D43DF" w:rsidRPr="008C7C67" w:rsidRDefault="008D3D06" w:rsidP="00154EBC">
            <w:pPr>
              <w:spacing w:after="0" w:line="240" w:lineRule="auto"/>
              <w:jc w:val="both"/>
              <w:rPr>
                <w:sz w:val="24"/>
                <w:szCs w:val="24"/>
                <w:lang w:val="ru-RU"/>
              </w:rPr>
            </w:pPr>
            <w:hyperlink r:id="rId10" w:history="1">
              <w:r w:rsidR="00154EBC" w:rsidRPr="008C7C67">
                <w:rPr>
                  <w:rStyle w:val="a4"/>
                  <w:sz w:val="24"/>
                  <w:szCs w:val="24"/>
                </w:rPr>
                <w:t>https</w:t>
              </w:r>
              <w:r w:rsidR="00154EBC" w:rsidRPr="008C7C67">
                <w:rPr>
                  <w:rStyle w:val="a4"/>
                  <w:sz w:val="24"/>
                  <w:szCs w:val="24"/>
                  <w:lang w:val="ru-RU"/>
                </w:rPr>
                <w:t>://</w:t>
              </w:r>
              <w:proofErr w:type="spellStart"/>
              <w:r w:rsidR="00154EBC" w:rsidRPr="008C7C67">
                <w:rPr>
                  <w:rStyle w:val="a4"/>
                  <w:sz w:val="24"/>
                  <w:szCs w:val="24"/>
                </w:rPr>
                <w:t>vestnik</w:t>
              </w:r>
              <w:proofErr w:type="spellEnd"/>
              <w:r w:rsidR="00154EBC" w:rsidRPr="008C7C67">
                <w:rPr>
                  <w:rStyle w:val="a4"/>
                  <w:sz w:val="24"/>
                  <w:szCs w:val="24"/>
                  <w:lang w:val="ru-RU"/>
                </w:rPr>
                <w:t>-</w:t>
              </w:r>
              <w:r w:rsidR="00154EBC" w:rsidRPr="008C7C67">
                <w:rPr>
                  <w:rStyle w:val="a4"/>
                  <w:sz w:val="24"/>
                  <w:szCs w:val="24"/>
                </w:rPr>
                <w:t>energy</w:t>
              </w:r>
              <w:r w:rsidR="00154EBC" w:rsidRPr="008C7C67">
                <w:rPr>
                  <w:rStyle w:val="a4"/>
                  <w:sz w:val="24"/>
                  <w:szCs w:val="24"/>
                  <w:lang w:val="ru-RU"/>
                </w:rPr>
                <w:t>.</w:t>
              </w:r>
              <w:proofErr w:type="spellStart"/>
              <w:r w:rsidR="00154EBC" w:rsidRPr="008C7C67">
                <w:rPr>
                  <w:rStyle w:val="a4"/>
                  <w:sz w:val="24"/>
                  <w:szCs w:val="24"/>
                </w:rPr>
                <w:t>tou</w:t>
              </w:r>
              <w:proofErr w:type="spellEnd"/>
              <w:r w:rsidR="00154EBC" w:rsidRPr="008C7C67">
                <w:rPr>
                  <w:rStyle w:val="a4"/>
                  <w:sz w:val="24"/>
                  <w:szCs w:val="24"/>
                  <w:lang w:val="ru-RU"/>
                </w:rPr>
                <w:t>.</w:t>
              </w:r>
              <w:proofErr w:type="spellStart"/>
              <w:r w:rsidR="00154EBC" w:rsidRPr="008C7C67">
                <w:rPr>
                  <w:rStyle w:val="a4"/>
                  <w:sz w:val="24"/>
                  <w:szCs w:val="24"/>
                </w:rPr>
                <w:t>edu</w:t>
              </w:r>
              <w:proofErr w:type="spellEnd"/>
              <w:r w:rsidR="00154EBC" w:rsidRPr="008C7C67">
                <w:rPr>
                  <w:rStyle w:val="a4"/>
                  <w:sz w:val="24"/>
                  <w:szCs w:val="24"/>
                  <w:lang w:val="ru-RU"/>
                </w:rPr>
                <w:t>.</w:t>
              </w:r>
              <w:proofErr w:type="spellStart"/>
              <w:r w:rsidR="00154EBC" w:rsidRPr="008C7C67">
                <w:rPr>
                  <w:rStyle w:val="a4"/>
                  <w:sz w:val="24"/>
                  <w:szCs w:val="24"/>
                </w:rPr>
                <w:t>kz</w:t>
              </w:r>
              <w:proofErr w:type="spellEnd"/>
              <w:r w:rsidR="00154EBC" w:rsidRPr="008C7C67">
                <w:rPr>
                  <w:rStyle w:val="a4"/>
                  <w:sz w:val="24"/>
                  <w:szCs w:val="24"/>
                  <w:lang w:val="ru-RU"/>
                </w:rPr>
                <w:t>/</w:t>
              </w:r>
              <w:r w:rsidR="00154EBC" w:rsidRPr="008C7C67">
                <w:rPr>
                  <w:rStyle w:val="a4"/>
                  <w:sz w:val="24"/>
                  <w:szCs w:val="24"/>
                </w:rPr>
                <w:t>storage</w:t>
              </w:r>
              <w:r w:rsidR="00154EBC" w:rsidRPr="008C7C67">
                <w:rPr>
                  <w:rStyle w:val="a4"/>
                  <w:sz w:val="24"/>
                  <w:szCs w:val="24"/>
                  <w:lang w:val="ru-RU"/>
                </w:rPr>
                <w:t>/</w:t>
              </w:r>
              <w:r w:rsidR="00154EBC" w:rsidRPr="008C7C67">
                <w:rPr>
                  <w:rStyle w:val="a4"/>
                  <w:sz w:val="24"/>
                  <w:szCs w:val="24"/>
                </w:rPr>
                <w:t>journals</w:t>
              </w:r>
              <w:r w:rsidR="00154EBC" w:rsidRPr="008C7C67">
                <w:rPr>
                  <w:rStyle w:val="a4"/>
                  <w:sz w:val="24"/>
                  <w:szCs w:val="24"/>
                  <w:lang w:val="ru-RU"/>
                </w:rPr>
                <w:t>/168.</w:t>
              </w:r>
              <w:proofErr w:type="spellStart"/>
              <w:r w:rsidR="00154EBC" w:rsidRPr="008C7C67">
                <w:rPr>
                  <w:rStyle w:val="a4"/>
                  <w:sz w:val="24"/>
                  <w:szCs w:val="24"/>
                </w:rPr>
                <w:t>pdf</w:t>
              </w:r>
              <w:proofErr w:type="spellEnd"/>
            </w:hyperlink>
          </w:p>
          <w:p w14:paraId="5A0F7E9E" w14:textId="1BDCA1BE" w:rsidR="00154EBC" w:rsidRPr="008C7C67" w:rsidRDefault="00154EBC" w:rsidP="00154EBC">
            <w:pPr>
              <w:spacing w:after="0" w:line="240" w:lineRule="auto"/>
              <w:jc w:val="both"/>
              <w:rPr>
                <w:sz w:val="24"/>
                <w:szCs w:val="24"/>
                <w:lang w:val="ru-RU"/>
              </w:rPr>
            </w:pPr>
          </w:p>
        </w:tc>
        <w:tc>
          <w:tcPr>
            <w:tcW w:w="567" w:type="dxa"/>
          </w:tcPr>
          <w:p w14:paraId="1F794E37" w14:textId="06056D76" w:rsidR="000D43DF" w:rsidRPr="008C7C67" w:rsidRDefault="00F519D2" w:rsidP="00BC052E">
            <w:pPr>
              <w:spacing w:after="0" w:line="240" w:lineRule="auto"/>
              <w:jc w:val="center"/>
              <w:rPr>
                <w:sz w:val="24"/>
                <w:szCs w:val="24"/>
                <w:lang w:val="ru-RU"/>
              </w:rPr>
            </w:pPr>
            <w:r w:rsidRPr="008C7C67">
              <w:rPr>
                <w:sz w:val="24"/>
                <w:szCs w:val="24"/>
                <w:lang w:val="ru-RU"/>
              </w:rPr>
              <w:t>12</w:t>
            </w:r>
          </w:p>
        </w:tc>
        <w:tc>
          <w:tcPr>
            <w:tcW w:w="3261" w:type="dxa"/>
            <w:gridSpan w:val="2"/>
          </w:tcPr>
          <w:p w14:paraId="370DA705" w14:textId="77777777" w:rsidR="00B01970" w:rsidRPr="0011440B" w:rsidRDefault="00F519D2" w:rsidP="00B01970">
            <w:pPr>
              <w:spacing w:after="0" w:line="240" w:lineRule="auto"/>
              <w:jc w:val="both"/>
              <w:rPr>
                <w:sz w:val="24"/>
                <w:szCs w:val="24"/>
                <w:lang w:val="ru-RU"/>
              </w:rPr>
            </w:pPr>
            <w:r w:rsidRPr="0011440B">
              <w:rPr>
                <w:sz w:val="24"/>
                <w:szCs w:val="24"/>
                <w:lang w:val="ru-RU"/>
              </w:rPr>
              <w:t>Б.С. Омаров</w:t>
            </w:r>
            <w:proofErr w:type="gramStart"/>
            <w:r w:rsidRPr="0011440B">
              <w:rPr>
                <w:sz w:val="24"/>
                <w:szCs w:val="24"/>
                <w:lang w:val="ru-RU"/>
              </w:rPr>
              <w:t xml:space="preserve"> ,</w:t>
            </w:r>
            <w:proofErr w:type="gramEnd"/>
            <w:r w:rsidRPr="0011440B">
              <w:rPr>
                <w:sz w:val="24"/>
                <w:szCs w:val="24"/>
                <w:lang w:val="ru-RU"/>
              </w:rPr>
              <w:t xml:space="preserve"> </w:t>
            </w:r>
          </w:p>
          <w:p w14:paraId="5BC6DC35" w14:textId="21CD311A" w:rsidR="00F519D2" w:rsidRPr="008C7C67" w:rsidRDefault="00F519D2" w:rsidP="00B01970">
            <w:pPr>
              <w:spacing w:after="0" w:line="240" w:lineRule="auto"/>
              <w:jc w:val="both"/>
              <w:rPr>
                <w:sz w:val="24"/>
                <w:szCs w:val="24"/>
                <w:lang w:val="kk-KZ"/>
              </w:rPr>
            </w:pPr>
            <w:r w:rsidRPr="0011440B">
              <w:rPr>
                <w:sz w:val="24"/>
                <w:szCs w:val="24"/>
                <w:lang w:val="ru-RU"/>
              </w:rPr>
              <w:t xml:space="preserve">С. А. </w:t>
            </w:r>
            <w:proofErr w:type="spellStart"/>
            <w:r w:rsidRPr="0011440B">
              <w:rPr>
                <w:sz w:val="24"/>
                <w:szCs w:val="24"/>
                <w:lang w:val="ru-RU"/>
              </w:rPr>
              <w:t>Мамиков</w:t>
            </w:r>
            <w:proofErr w:type="spellEnd"/>
            <w:r w:rsidRPr="008C7C67">
              <w:rPr>
                <w:sz w:val="24"/>
                <w:szCs w:val="24"/>
                <w:lang w:val="kk-KZ"/>
              </w:rPr>
              <w:t xml:space="preserve">  </w:t>
            </w:r>
          </w:p>
          <w:p w14:paraId="0BBA4D27" w14:textId="4CE80948" w:rsidR="000D43DF" w:rsidRPr="008C7C67" w:rsidRDefault="000D43DF" w:rsidP="000D43DF">
            <w:pPr>
              <w:spacing w:after="0" w:line="240" w:lineRule="auto"/>
              <w:jc w:val="both"/>
              <w:rPr>
                <w:sz w:val="24"/>
                <w:szCs w:val="24"/>
                <w:lang w:val="kk-KZ"/>
              </w:rPr>
            </w:pPr>
          </w:p>
        </w:tc>
      </w:tr>
      <w:tr w:rsidR="000D43DF" w:rsidRPr="0011440B" w14:paraId="3445CA71" w14:textId="77777777" w:rsidTr="006A66A3">
        <w:trPr>
          <w:cantSplit/>
          <w:trHeight w:val="365"/>
        </w:trPr>
        <w:tc>
          <w:tcPr>
            <w:tcW w:w="738" w:type="dxa"/>
          </w:tcPr>
          <w:p w14:paraId="4D0A146F" w14:textId="77777777" w:rsidR="000D43DF" w:rsidRPr="008C7C67"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2E425955" w14:textId="77777777" w:rsidR="00F519D2" w:rsidRPr="008C7C67" w:rsidRDefault="00F519D2" w:rsidP="00BC052E">
            <w:pPr>
              <w:jc w:val="both"/>
              <w:rPr>
                <w:sz w:val="24"/>
                <w:szCs w:val="24"/>
                <w:lang w:val="kk-KZ"/>
              </w:rPr>
            </w:pPr>
            <w:r w:rsidRPr="008C7C67">
              <w:rPr>
                <w:sz w:val="24"/>
                <w:szCs w:val="24"/>
                <w:lang w:val="kk-KZ"/>
              </w:rPr>
              <w:t>Желі қолданушыларының «эмоциялы» пікірі арқылы автоматтандырылған ғадауат сөздер классификациясы</w:t>
            </w:r>
          </w:p>
          <w:p w14:paraId="4269E2BA" w14:textId="77777777" w:rsidR="00F519D2" w:rsidRPr="008C7C67" w:rsidRDefault="00F519D2" w:rsidP="00F519D2">
            <w:pPr>
              <w:rPr>
                <w:sz w:val="24"/>
                <w:szCs w:val="24"/>
                <w:lang w:val="kk-KZ"/>
              </w:rPr>
            </w:pPr>
          </w:p>
          <w:p w14:paraId="16BED48C" w14:textId="79B4E6E0" w:rsidR="000D43DF" w:rsidRPr="0011440B" w:rsidRDefault="000D43DF" w:rsidP="00F519D2">
            <w:pPr>
              <w:spacing w:after="0" w:line="240" w:lineRule="auto"/>
              <w:jc w:val="both"/>
              <w:rPr>
                <w:sz w:val="24"/>
                <w:szCs w:val="24"/>
                <w:lang w:val="kk-KZ"/>
              </w:rPr>
            </w:pPr>
          </w:p>
        </w:tc>
        <w:tc>
          <w:tcPr>
            <w:tcW w:w="1276" w:type="dxa"/>
          </w:tcPr>
          <w:p w14:paraId="31ECB9C1" w14:textId="1A4ACF39" w:rsidR="000D43DF" w:rsidRPr="008C7C67" w:rsidRDefault="000D43DF" w:rsidP="00BC052E">
            <w:pPr>
              <w:spacing w:after="0" w:line="240" w:lineRule="auto"/>
              <w:jc w:val="center"/>
              <w:rPr>
                <w:sz w:val="24"/>
                <w:szCs w:val="24"/>
              </w:rPr>
            </w:pPr>
            <w:proofErr w:type="spellStart"/>
            <w:r w:rsidRPr="008C7C67">
              <w:rPr>
                <w:sz w:val="24"/>
                <w:szCs w:val="24"/>
              </w:rPr>
              <w:t>статья</w:t>
            </w:r>
            <w:proofErr w:type="spellEnd"/>
          </w:p>
        </w:tc>
        <w:tc>
          <w:tcPr>
            <w:tcW w:w="4819" w:type="dxa"/>
          </w:tcPr>
          <w:p w14:paraId="5EAA693F" w14:textId="77777777" w:rsidR="00704E0D" w:rsidRPr="008C7C67" w:rsidRDefault="00704E0D" w:rsidP="00704E0D">
            <w:pPr>
              <w:pStyle w:val="Default"/>
            </w:pPr>
            <w:r w:rsidRPr="008C7C67">
              <w:t>Вестник НИА РК, №2 (88),2023 стр.92-102</w:t>
            </w:r>
          </w:p>
          <w:p w14:paraId="4A948F1F" w14:textId="77777777" w:rsidR="00704E0D" w:rsidRPr="008C7C67" w:rsidRDefault="00704E0D" w:rsidP="00BC052E">
            <w:pPr>
              <w:pStyle w:val="Default"/>
              <w:jc w:val="both"/>
            </w:pPr>
            <w:r w:rsidRPr="008C7C67">
              <w:t xml:space="preserve">DOI: https://doi.org/10.47533/2023.1606-146X.9  </w:t>
            </w:r>
          </w:p>
          <w:p w14:paraId="40436E0E" w14:textId="77777777" w:rsidR="00704E0D" w:rsidRPr="008C7C67" w:rsidRDefault="00704E0D" w:rsidP="00704E0D">
            <w:pPr>
              <w:pStyle w:val="Default"/>
            </w:pPr>
          </w:p>
          <w:p w14:paraId="7691FF30" w14:textId="2D2FC7FB" w:rsidR="000D43DF" w:rsidRPr="008C7C67" w:rsidRDefault="008D3D06" w:rsidP="00704E0D">
            <w:pPr>
              <w:pStyle w:val="Default"/>
            </w:pPr>
            <w:hyperlink r:id="rId11" w:history="1">
              <w:r w:rsidR="00704E0D" w:rsidRPr="008C7C67">
                <w:rPr>
                  <w:rStyle w:val="a4"/>
                </w:rPr>
                <w:t>https://journal.neark.kz/wp-content/uploads/pdf/%D0%92%D0%B5%D1%81%D1%82%D0%BD%D0%B8%D0%BA-2_2023-w.pdf</w:t>
              </w:r>
            </w:hyperlink>
          </w:p>
          <w:p w14:paraId="619EF21C" w14:textId="75E1E819" w:rsidR="00704E0D" w:rsidRPr="008C7C67" w:rsidRDefault="00704E0D" w:rsidP="00704E0D">
            <w:pPr>
              <w:pStyle w:val="Default"/>
            </w:pPr>
          </w:p>
        </w:tc>
        <w:tc>
          <w:tcPr>
            <w:tcW w:w="567" w:type="dxa"/>
          </w:tcPr>
          <w:p w14:paraId="29BB0393" w14:textId="55791898" w:rsidR="000D43DF" w:rsidRPr="008C7C67" w:rsidRDefault="00704E0D" w:rsidP="00BC052E">
            <w:pPr>
              <w:spacing w:after="0" w:line="240" w:lineRule="auto"/>
              <w:jc w:val="center"/>
              <w:rPr>
                <w:spacing w:val="-3"/>
                <w:sz w:val="24"/>
                <w:szCs w:val="24"/>
                <w:lang w:val="ru-RU"/>
              </w:rPr>
            </w:pPr>
            <w:r w:rsidRPr="008C7C67">
              <w:rPr>
                <w:spacing w:val="-3"/>
                <w:sz w:val="24"/>
                <w:szCs w:val="24"/>
                <w:lang w:val="ru-RU"/>
              </w:rPr>
              <w:t>11</w:t>
            </w:r>
          </w:p>
        </w:tc>
        <w:tc>
          <w:tcPr>
            <w:tcW w:w="3261" w:type="dxa"/>
            <w:gridSpan w:val="2"/>
          </w:tcPr>
          <w:p w14:paraId="69A0E487" w14:textId="77777777" w:rsidR="00B01970" w:rsidRPr="0011440B" w:rsidRDefault="00704E0D" w:rsidP="00B01970">
            <w:pPr>
              <w:spacing w:after="0" w:line="240" w:lineRule="auto"/>
              <w:jc w:val="both"/>
              <w:rPr>
                <w:sz w:val="24"/>
                <w:szCs w:val="24"/>
                <w:lang w:val="ru-RU"/>
              </w:rPr>
            </w:pPr>
            <w:r w:rsidRPr="0011440B">
              <w:rPr>
                <w:sz w:val="24"/>
                <w:szCs w:val="24"/>
                <w:lang w:val="ru-RU"/>
              </w:rPr>
              <w:t>Б.С. Омаров,</w:t>
            </w:r>
            <w:r w:rsidR="00983F5D" w:rsidRPr="0011440B">
              <w:rPr>
                <w:sz w:val="24"/>
                <w:szCs w:val="24"/>
                <w:lang w:val="ru-RU"/>
              </w:rPr>
              <w:t xml:space="preserve"> </w:t>
            </w:r>
          </w:p>
          <w:p w14:paraId="0684EB5C" w14:textId="5C6C0521" w:rsidR="000D43DF" w:rsidRPr="008C7C67" w:rsidRDefault="00704E0D" w:rsidP="00B01970">
            <w:pPr>
              <w:spacing w:after="0" w:line="240" w:lineRule="auto"/>
              <w:jc w:val="both"/>
              <w:rPr>
                <w:sz w:val="24"/>
                <w:szCs w:val="24"/>
                <w:lang w:val="kk-KZ"/>
              </w:rPr>
            </w:pPr>
            <w:r w:rsidRPr="0011440B">
              <w:rPr>
                <w:sz w:val="24"/>
                <w:szCs w:val="24"/>
                <w:lang w:val="ru-RU"/>
              </w:rPr>
              <w:t xml:space="preserve">Р.Б. </w:t>
            </w:r>
            <w:proofErr w:type="spellStart"/>
            <w:r w:rsidR="00983F5D" w:rsidRPr="0011440B">
              <w:rPr>
                <w:sz w:val="24"/>
                <w:szCs w:val="24"/>
                <w:lang w:val="ru-RU"/>
              </w:rPr>
              <w:t>А</w:t>
            </w:r>
            <w:r w:rsidRPr="0011440B">
              <w:rPr>
                <w:sz w:val="24"/>
                <w:szCs w:val="24"/>
                <w:lang w:val="ru-RU"/>
              </w:rPr>
              <w:t>бдрахманов</w:t>
            </w:r>
            <w:proofErr w:type="spellEnd"/>
          </w:p>
        </w:tc>
      </w:tr>
      <w:tr w:rsidR="000D43DF" w:rsidRPr="008C7C67" w14:paraId="56D32F92" w14:textId="77777777" w:rsidTr="006A66A3">
        <w:trPr>
          <w:cantSplit/>
          <w:trHeight w:val="365"/>
        </w:trPr>
        <w:tc>
          <w:tcPr>
            <w:tcW w:w="738" w:type="dxa"/>
          </w:tcPr>
          <w:p w14:paraId="2EEDD11E" w14:textId="5CBF20A6" w:rsidR="000D43DF" w:rsidRPr="008C7C67"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370153DF" w14:textId="77777777" w:rsidR="00983F5D" w:rsidRPr="008C7C67" w:rsidRDefault="00983F5D" w:rsidP="00BC052E">
            <w:pPr>
              <w:jc w:val="both"/>
              <w:rPr>
                <w:sz w:val="24"/>
                <w:szCs w:val="24"/>
                <w:shd w:val="clear" w:color="auto" w:fill="FFFFFF"/>
                <w:lang w:val="kk-KZ"/>
              </w:rPr>
            </w:pPr>
            <w:r w:rsidRPr="008C7C67">
              <w:rPr>
                <w:sz w:val="24"/>
                <w:szCs w:val="24"/>
                <w:shd w:val="clear" w:color="auto" w:fill="FFFFFF"/>
                <w:lang w:val="kk-KZ"/>
              </w:rPr>
              <w:t>Онлайн контенттегі бейәдеп сөздер мәліметтер қорын data mining арқылы анализдеу</w:t>
            </w:r>
          </w:p>
          <w:p w14:paraId="48FB749E" w14:textId="77777777" w:rsidR="00983F5D" w:rsidRPr="008C7C67" w:rsidRDefault="00983F5D" w:rsidP="00983F5D">
            <w:pPr>
              <w:rPr>
                <w:sz w:val="24"/>
                <w:szCs w:val="24"/>
                <w:shd w:val="clear" w:color="auto" w:fill="FFFFFF"/>
                <w:lang w:val="kk-KZ"/>
              </w:rPr>
            </w:pPr>
          </w:p>
          <w:p w14:paraId="747C42D0" w14:textId="326064A1" w:rsidR="000D43DF" w:rsidRPr="0011440B" w:rsidRDefault="000D43DF" w:rsidP="00320460">
            <w:pPr>
              <w:rPr>
                <w:b/>
                <w:bCs/>
                <w:spacing w:val="-1"/>
                <w:sz w:val="24"/>
                <w:szCs w:val="24"/>
                <w:lang w:val="kk-KZ"/>
              </w:rPr>
            </w:pPr>
          </w:p>
        </w:tc>
        <w:tc>
          <w:tcPr>
            <w:tcW w:w="1276" w:type="dxa"/>
          </w:tcPr>
          <w:p w14:paraId="5E1C1A60" w14:textId="6CAE05CB" w:rsidR="000D43DF" w:rsidRPr="008C7C67" w:rsidRDefault="000D43DF" w:rsidP="00BC052E">
            <w:pPr>
              <w:spacing w:after="0" w:line="240" w:lineRule="auto"/>
              <w:jc w:val="center"/>
              <w:rPr>
                <w:b/>
                <w:bCs/>
                <w:sz w:val="24"/>
                <w:szCs w:val="24"/>
              </w:rPr>
            </w:pPr>
            <w:proofErr w:type="spellStart"/>
            <w:r w:rsidRPr="008C7C67">
              <w:rPr>
                <w:sz w:val="24"/>
                <w:szCs w:val="24"/>
              </w:rPr>
              <w:t>статья</w:t>
            </w:r>
            <w:proofErr w:type="spellEnd"/>
          </w:p>
        </w:tc>
        <w:tc>
          <w:tcPr>
            <w:tcW w:w="4819" w:type="dxa"/>
          </w:tcPr>
          <w:p w14:paraId="772F5477" w14:textId="77777777" w:rsidR="00983F5D" w:rsidRPr="008C7C67" w:rsidRDefault="00983F5D" w:rsidP="00BC052E">
            <w:pPr>
              <w:pStyle w:val="Default"/>
              <w:jc w:val="both"/>
            </w:pPr>
            <w:r w:rsidRPr="008C7C67">
              <w:t>Известия НАН РК. Серия физико-математическая, №2 (346), стр.237-251, 2023 стр.237-251</w:t>
            </w:r>
          </w:p>
          <w:p w14:paraId="6DC84101" w14:textId="77777777" w:rsidR="00983F5D" w:rsidRPr="008C7C67" w:rsidRDefault="00983F5D" w:rsidP="00983F5D">
            <w:pPr>
              <w:pStyle w:val="Default"/>
            </w:pPr>
            <w:r w:rsidRPr="008C7C67">
              <w:t xml:space="preserve">https://doi.org/10.32014/2023.2518-1726.196  </w:t>
            </w:r>
          </w:p>
          <w:p w14:paraId="6952BF9D" w14:textId="28974C26" w:rsidR="000D43DF" w:rsidRPr="008C7C67" w:rsidRDefault="008D3D06" w:rsidP="00983F5D">
            <w:pPr>
              <w:pStyle w:val="Default"/>
            </w:pPr>
            <w:hyperlink r:id="rId12" w:history="1">
              <w:r w:rsidR="00983F5D" w:rsidRPr="008C7C67">
                <w:rPr>
                  <w:rStyle w:val="a4"/>
                </w:rPr>
                <w:t>https://journals.nauka-nanrk.kz/physics-mathematics/article/view/4865/3863</w:t>
              </w:r>
            </w:hyperlink>
          </w:p>
          <w:p w14:paraId="772CB59B" w14:textId="3672B33B" w:rsidR="00983F5D" w:rsidRPr="008C7C67" w:rsidRDefault="00983F5D" w:rsidP="00983F5D">
            <w:pPr>
              <w:pStyle w:val="Default"/>
              <w:rPr>
                <w:b/>
                <w:bCs/>
              </w:rPr>
            </w:pPr>
          </w:p>
        </w:tc>
        <w:tc>
          <w:tcPr>
            <w:tcW w:w="567" w:type="dxa"/>
          </w:tcPr>
          <w:p w14:paraId="093FE842" w14:textId="6B25BB5D" w:rsidR="000D43DF" w:rsidRPr="008C7C67" w:rsidRDefault="00C22D0A" w:rsidP="00BC052E">
            <w:pPr>
              <w:spacing w:after="0" w:line="240" w:lineRule="auto"/>
              <w:jc w:val="center"/>
              <w:rPr>
                <w:bCs/>
                <w:spacing w:val="-3"/>
                <w:sz w:val="24"/>
                <w:szCs w:val="24"/>
                <w:lang w:val="ru-RU"/>
              </w:rPr>
            </w:pPr>
            <w:r w:rsidRPr="008C7C67">
              <w:rPr>
                <w:bCs/>
                <w:spacing w:val="-3"/>
                <w:sz w:val="24"/>
                <w:szCs w:val="24"/>
                <w:lang w:val="ru-RU"/>
              </w:rPr>
              <w:t>15</w:t>
            </w:r>
          </w:p>
        </w:tc>
        <w:tc>
          <w:tcPr>
            <w:tcW w:w="3261" w:type="dxa"/>
            <w:gridSpan w:val="2"/>
          </w:tcPr>
          <w:p w14:paraId="6E004683" w14:textId="77777777" w:rsidR="00BC052E" w:rsidRDefault="00C22D0A" w:rsidP="00BC052E">
            <w:pPr>
              <w:spacing w:after="0" w:line="240" w:lineRule="auto"/>
              <w:jc w:val="both"/>
              <w:rPr>
                <w:sz w:val="24"/>
                <w:szCs w:val="24"/>
                <w:lang w:val="kk-KZ"/>
              </w:rPr>
            </w:pPr>
            <w:proofErr w:type="spellStart"/>
            <w:r w:rsidRPr="008C7C67">
              <w:rPr>
                <w:sz w:val="24"/>
                <w:szCs w:val="24"/>
              </w:rPr>
              <w:t>B.S.Omarov</w:t>
            </w:r>
            <w:proofErr w:type="spellEnd"/>
            <w:r w:rsidRPr="008C7C67">
              <w:rPr>
                <w:sz w:val="24"/>
                <w:szCs w:val="24"/>
              </w:rPr>
              <w:t xml:space="preserve">, </w:t>
            </w:r>
          </w:p>
          <w:p w14:paraId="4AFDEB72" w14:textId="1B9E1005" w:rsidR="00C22D0A" w:rsidRPr="008C7C67" w:rsidRDefault="00C22D0A" w:rsidP="00BC052E">
            <w:pPr>
              <w:spacing w:after="0" w:line="240" w:lineRule="auto"/>
              <w:jc w:val="both"/>
              <w:rPr>
                <w:sz w:val="24"/>
                <w:szCs w:val="24"/>
              </w:rPr>
            </w:pPr>
            <w:r w:rsidRPr="008C7C67">
              <w:rPr>
                <w:sz w:val="24"/>
                <w:szCs w:val="24"/>
              </w:rPr>
              <w:t xml:space="preserve">G.I. </w:t>
            </w:r>
            <w:proofErr w:type="spellStart"/>
            <w:r w:rsidRPr="008C7C67">
              <w:rPr>
                <w:sz w:val="24"/>
                <w:szCs w:val="24"/>
              </w:rPr>
              <w:t>Beissenova</w:t>
            </w:r>
            <w:proofErr w:type="spellEnd"/>
            <w:r w:rsidRPr="008C7C67">
              <w:rPr>
                <w:sz w:val="24"/>
                <w:szCs w:val="24"/>
              </w:rPr>
              <w:t xml:space="preserve"> </w:t>
            </w:r>
          </w:p>
          <w:p w14:paraId="73BDE3A5" w14:textId="0A3E5201" w:rsidR="000D43DF" w:rsidRPr="008C7C67" w:rsidRDefault="00C22D0A" w:rsidP="00BC052E">
            <w:pPr>
              <w:spacing w:after="0" w:line="240" w:lineRule="auto"/>
              <w:jc w:val="both"/>
              <w:rPr>
                <w:b/>
                <w:bCs/>
                <w:sz w:val="24"/>
                <w:szCs w:val="24"/>
              </w:rPr>
            </w:pPr>
            <w:r w:rsidRPr="008C7C67">
              <w:rPr>
                <w:sz w:val="24"/>
                <w:szCs w:val="24"/>
              </w:rPr>
              <w:t xml:space="preserve">R.B. </w:t>
            </w:r>
            <w:proofErr w:type="spellStart"/>
            <w:r w:rsidRPr="008C7C67">
              <w:rPr>
                <w:sz w:val="24"/>
                <w:szCs w:val="24"/>
              </w:rPr>
              <w:t>Abdrakhmanov</w:t>
            </w:r>
            <w:proofErr w:type="spellEnd"/>
          </w:p>
        </w:tc>
      </w:tr>
      <w:tr w:rsidR="000D43DF" w:rsidRPr="0011440B" w14:paraId="7F2B9CB5" w14:textId="77777777" w:rsidTr="006A66A3">
        <w:trPr>
          <w:cantSplit/>
          <w:trHeight w:val="365"/>
        </w:trPr>
        <w:tc>
          <w:tcPr>
            <w:tcW w:w="738" w:type="dxa"/>
          </w:tcPr>
          <w:p w14:paraId="2E312B77" w14:textId="2B5473D8" w:rsidR="000D43DF" w:rsidRPr="008C7C67"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5796F7C3" w14:textId="77777777" w:rsidR="00E81A7A" w:rsidRPr="008C7C67" w:rsidRDefault="00E81A7A" w:rsidP="00E81A7A">
            <w:pPr>
              <w:jc w:val="both"/>
              <w:rPr>
                <w:kern w:val="36"/>
                <w:sz w:val="24"/>
                <w:szCs w:val="24"/>
                <w:lang w:val="kk-KZ"/>
              </w:rPr>
            </w:pPr>
            <w:r w:rsidRPr="008C7C67">
              <w:rPr>
                <w:kern w:val="36"/>
                <w:sz w:val="24"/>
                <w:szCs w:val="24"/>
                <w:lang w:val="kk-KZ"/>
              </w:rPr>
              <w:t>Қазақ тілді бейәдеп сөздер классификациясы және  машиналық оқыту әдісін оларды анықтауға бейімдеу</w:t>
            </w:r>
          </w:p>
          <w:p w14:paraId="55ABD76B" w14:textId="77777777" w:rsidR="00E81A7A" w:rsidRPr="008C7C67" w:rsidRDefault="00E81A7A" w:rsidP="00E81A7A">
            <w:pPr>
              <w:jc w:val="both"/>
              <w:rPr>
                <w:kern w:val="36"/>
                <w:sz w:val="24"/>
                <w:szCs w:val="24"/>
                <w:lang w:val="kk-KZ"/>
              </w:rPr>
            </w:pPr>
          </w:p>
          <w:p w14:paraId="2F5D453B" w14:textId="2C0A0F3F" w:rsidR="000D43DF" w:rsidRPr="008C7C67" w:rsidRDefault="000D43DF" w:rsidP="00E81A7A">
            <w:pPr>
              <w:spacing w:after="0" w:line="240" w:lineRule="auto"/>
              <w:jc w:val="both"/>
              <w:rPr>
                <w:sz w:val="24"/>
                <w:szCs w:val="24"/>
              </w:rPr>
            </w:pPr>
          </w:p>
        </w:tc>
        <w:tc>
          <w:tcPr>
            <w:tcW w:w="1276" w:type="dxa"/>
          </w:tcPr>
          <w:p w14:paraId="2835A979" w14:textId="702441F6" w:rsidR="000D43DF" w:rsidRPr="008C7C67" w:rsidRDefault="000D43DF" w:rsidP="00D557D5">
            <w:pPr>
              <w:spacing w:after="0" w:line="240" w:lineRule="auto"/>
              <w:jc w:val="center"/>
              <w:rPr>
                <w:sz w:val="24"/>
                <w:szCs w:val="24"/>
              </w:rPr>
            </w:pPr>
            <w:proofErr w:type="spellStart"/>
            <w:r w:rsidRPr="008C7C67">
              <w:rPr>
                <w:sz w:val="24"/>
                <w:szCs w:val="24"/>
              </w:rPr>
              <w:t>статья</w:t>
            </w:r>
            <w:proofErr w:type="spellEnd"/>
          </w:p>
        </w:tc>
        <w:tc>
          <w:tcPr>
            <w:tcW w:w="4819" w:type="dxa"/>
          </w:tcPr>
          <w:p w14:paraId="1152DF0D" w14:textId="77777777" w:rsidR="00E81A7A" w:rsidRPr="008C7C67" w:rsidRDefault="00E81A7A" w:rsidP="00E81A7A">
            <w:pPr>
              <w:pStyle w:val="Default"/>
            </w:pPr>
            <w:r w:rsidRPr="008C7C67">
              <w:t>Вестник КазНПУ им. Абая, серия «Физико-математические науки</w:t>
            </w:r>
          </w:p>
          <w:p w14:paraId="3343ABD2" w14:textId="77777777" w:rsidR="00E81A7A" w:rsidRPr="008C7C67" w:rsidRDefault="00E81A7A" w:rsidP="00D557D5">
            <w:pPr>
              <w:pStyle w:val="Default"/>
              <w:jc w:val="both"/>
            </w:pPr>
            <w:r w:rsidRPr="008C7C67">
              <w:t>Том 82, №2 (2023) стр 288-296</w:t>
            </w:r>
          </w:p>
          <w:p w14:paraId="462376AC" w14:textId="77777777" w:rsidR="00E81A7A" w:rsidRPr="008C7C67" w:rsidRDefault="00E81A7A" w:rsidP="00E81A7A">
            <w:pPr>
              <w:pStyle w:val="Default"/>
            </w:pPr>
            <w:r w:rsidRPr="008C7C67">
              <w:rPr>
                <w:lang w:val="en-US"/>
              </w:rPr>
              <w:t>https</w:t>
            </w:r>
            <w:r w:rsidRPr="008C7C67">
              <w:t>://</w:t>
            </w:r>
            <w:r w:rsidRPr="008C7C67">
              <w:rPr>
                <w:lang w:val="en-US"/>
              </w:rPr>
              <w:t>bulletin</w:t>
            </w:r>
            <w:r w:rsidRPr="008C7C67">
              <w:t>-</w:t>
            </w:r>
            <w:proofErr w:type="spellStart"/>
            <w:r w:rsidRPr="008C7C67">
              <w:rPr>
                <w:lang w:val="en-US"/>
              </w:rPr>
              <w:t>phmath</w:t>
            </w:r>
            <w:proofErr w:type="spellEnd"/>
            <w:r w:rsidRPr="008C7C67">
              <w:t>.</w:t>
            </w:r>
            <w:proofErr w:type="spellStart"/>
            <w:r w:rsidRPr="008C7C67">
              <w:rPr>
                <w:lang w:val="en-US"/>
              </w:rPr>
              <w:t>kaznpu</w:t>
            </w:r>
            <w:proofErr w:type="spellEnd"/>
            <w:r w:rsidRPr="008C7C67">
              <w:t>.</w:t>
            </w:r>
            <w:proofErr w:type="spellStart"/>
            <w:r w:rsidRPr="008C7C67">
              <w:rPr>
                <w:lang w:val="en-US"/>
              </w:rPr>
              <w:t>kz</w:t>
            </w:r>
            <w:proofErr w:type="spellEnd"/>
            <w:r w:rsidRPr="008C7C67">
              <w:t>/</w:t>
            </w:r>
            <w:r w:rsidRPr="008C7C67">
              <w:rPr>
                <w:lang w:val="en-US"/>
              </w:rPr>
              <w:t>index</w:t>
            </w:r>
            <w:r w:rsidRPr="008C7C67">
              <w:t>.</w:t>
            </w:r>
            <w:proofErr w:type="spellStart"/>
            <w:r w:rsidRPr="008C7C67">
              <w:rPr>
                <w:lang w:val="en-US"/>
              </w:rPr>
              <w:t>php</w:t>
            </w:r>
            <w:proofErr w:type="spellEnd"/>
            <w:r w:rsidRPr="008C7C67">
              <w:t>/</w:t>
            </w:r>
            <w:proofErr w:type="spellStart"/>
            <w:r w:rsidRPr="008C7C67">
              <w:rPr>
                <w:lang w:val="en-US"/>
              </w:rPr>
              <w:t>ped</w:t>
            </w:r>
            <w:proofErr w:type="spellEnd"/>
            <w:r w:rsidRPr="008C7C67">
              <w:t>/</w:t>
            </w:r>
            <w:r w:rsidRPr="008C7C67">
              <w:rPr>
                <w:lang w:val="en-US"/>
              </w:rPr>
              <w:t>issue</w:t>
            </w:r>
            <w:r w:rsidRPr="008C7C67">
              <w:t>/</w:t>
            </w:r>
            <w:r w:rsidRPr="008C7C67">
              <w:rPr>
                <w:lang w:val="en-US"/>
              </w:rPr>
              <w:t>view</w:t>
            </w:r>
            <w:r w:rsidRPr="008C7C67">
              <w:t>/55</w:t>
            </w:r>
          </w:p>
          <w:p w14:paraId="598C8717" w14:textId="77777777" w:rsidR="00E81A7A" w:rsidRPr="008C7C67" w:rsidRDefault="00E81A7A" w:rsidP="00E81A7A">
            <w:pPr>
              <w:pStyle w:val="Default"/>
            </w:pPr>
            <w:r w:rsidRPr="008C7C67">
              <w:rPr>
                <w:lang w:val="en-US"/>
              </w:rPr>
              <w:t>https</w:t>
            </w:r>
            <w:r w:rsidRPr="008C7C67">
              <w:t>://</w:t>
            </w:r>
            <w:r w:rsidRPr="008C7C67">
              <w:rPr>
                <w:lang w:val="en-US"/>
              </w:rPr>
              <w:t>bulletin</w:t>
            </w:r>
            <w:r w:rsidRPr="008C7C67">
              <w:t>-</w:t>
            </w:r>
            <w:proofErr w:type="spellStart"/>
            <w:r w:rsidRPr="008C7C67">
              <w:rPr>
                <w:lang w:val="en-US"/>
              </w:rPr>
              <w:t>phmath</w:t>
            </w:r>
            <w:proofErr w:type="spellEnd"/>
            <w:r w:rsidRPr="008C7C67">
              <w:t>.</w:t>
            </w:r>
            <w:proofErr w:type="spellStart"/>
            <w:r w:rsidRPr="008C7C67">
              <w:rPr>
                <w:lang w:val="en-US"/>
              </w:rPr>
              <w:t>kaznpu</w:t>
            </w:r>
            <w:proofErr w:type="spellEnd"/>
            <w:r w:rsidRPr="008C7C67">
              <w:t>.</w:t>
            </w:r>
            <w:proofErr w:type="spellStart"/>
            <w:r w:rsidRPr="008C7C67">
              <w:rPr>
                <w:lang w:val="en-US"/>
              </w:rPr>
              <w:t>kz</w:t>
            </w:r>
            <w:proofErr w:type="spellEnd"/>
            <w:r w:rsidRPr="008C7C67">
              <w:t>/</w:t>
            </w:r>
            <w:r w:rsidRPr="008C7C67">
              <w:rPr>
                <w:lang w:val="en-US"/>
              </w:rPr>
              <w:t>index</w:t>
            </w:r>
            <w:r w:rsidRPr="008C7C67">
              <w:t>.</w:t>
            </w:r>
            <w:proofErr w:type="spellStart"/>
            <w:r w:rsidRPr="008C7C67">
              <w:rPr>
                <w:lang w:val="en-US"/>
              </w:rPr>
              <w:t>php</w:t>
            </w:r>
            <w:proofErr w:type="spellEnd"/>
            <w:r w:rsidRPr="008C7C67">
              <w:t>/</w:t>
            </w:r>
            <w:proofErr w:type="spellStart"/>
            <w:r w:rsidRPr="008C7C67">
              <w:rPr>
                <w:lang w:val="en-US"/>
              </w:rPr>
              <w:t>ped</w:t>
            </w:r>
            <w:proofErr w:type="spellEnd"/>
            <w:r w:rsidRPr="008C7C67">
              <w:t>/</w:t>
            </w:r>
            <w:r w:rsidRPr="008C7C67">
              <w:rPr>
                <w:lang w:val="en-US"/>
              </w:rPr>
              <w:t>article</w:t>
            </w:r>
            <w:r w:rsidRPr="008C7C67">
              <w:t>/</w:t>
            </w:r>
            <w:r w:rsidRPr="008C7C67">
              <w:rPr>
                <w:lang w:val="en-US"/>
              </w:rPr>
              <w:t>view</w:t>
            </w:r>
            <w:r w:rsidRPr="008C7C67">
              <w:t xml:space="preserve">/1354/820 </w:t>
            </w:r>
          </w:p>
          <w:p w14:paraId="23826840" w14:textId="7CCDC6A9" w:rsidR="00C05E7A" w:rsidRPr="008C7C67" w:rsidRDefault="008D3D06" w:rsidP="00E81A7A">
            <w:pPr>
              <w:pStyle w:val="Default"/>
            </w:pPr>
            <w:hyperlink r:id="rId13" w:history="1">
              <w:r w:rsidR="00E81A7A" w:rsidRPr="008C7C67">
                <w:rPr>
                  <w:rStyle w:val="a4"/>
                  <w:lang w:val="en-US"/>
                </w:rPr>
                <w:t>https://doi.org/10.51889/2959-5894.2023.82.2.032</w:t>
              </w:r>
            </w:hyperlink>
          </w:p>
          <w:p w14:paraId="18C16949" w14:textId="77777777" w:rsidR="00E81A7A" w:rsidRDefault="00E81A7A" w:rsidP="00E81A7A">
            <w:pPr>
              <w:pStyle w:val="Default"/>
              <w:rPr>
                <w:lang w:val="kk-KZ"/>
              </w:rPr>
            </w:pPr>
          </w:p>
          <w:p w14:paraId="4EF0CF83" w14:textId="77777777" w:rsidR="004E7934" w:rsidRDefault="004E7934" w:rsidP="00E81A7A">
            <w:pPr>
              <w:pStyle w:val="Default"/>
              <w:rPr>
                <w:lang w:val="kk-KZ"/>
              </w:rPr>
            </w:pPr>
          </w:p>
          <w:p w14:paraId="0755C510" w14:textId="77777777" w:rsidR="004E7934" w:rsidRDefault="004E7934" w:rsidP="00E81A7A">
            <w:pPr>
              <w:pStyle w:val="Default"/>
              <w:rPr>
                <w:lang w:val="kk-KZ"/>
              </w:rPr>
            </w:pPr>
          </w:p>
          <w:p w14:paraId="00759C95" w14:textId="77777777" w:rsidR="004E7934" w:rsidRDefault="004E7934" w:rsidP="00E81A7A">
            <w:pPr>
              <w:pStyle w:val="Default"/>
              <w:rPr>
                <w:lang w:val="kk-KZ"/>
              </w:rPr>
            </w:pPr>
          </w:p>
          <w:p w14:paraId="3B04A239" w14:textId="77777777" w:rsidR="004E7934" w:rsidRDefault="004E7934" w:rsidP="00E81A7A">
            <w:pPr>
              <w:pStyle w:val="Default"/>
              <w:rPr>
                <w:lang w:val="kk-KZ"/>
              </w:rPr>
            </w:pPr>
          </w:p>
          <w:p w14:paraId="2DB353E9" w14:textId="7F2758B1" w:rsidR="004E7934" w:rsidRPr="004E7934" w:rsidRDefault="004E7934" w:rsidP="00E81A7A">
            <w:pPr>
              <w:pStyle w:val="Default"/>
              <w:rPr>
                <w:lang w:val="kk-KZ"/>
              </w:rPr>
            </w:pPr>
          </w:p>
        </w:tc>
        <w:tc>
          <w:tcPr>
            <w:tcW w:w="567" w:type="dxa"/>
          </w:tcPr>
          <w:p w14:paraId="53A6DA06" w14:textId="7E61D7A9" w:rsidR="000D43DF" w:rsidRPr="008C7C67" w:rsidRDefault="009D2AB9" w:rsidP="00D557D5">
            <w:pPr>
              <w:spacing w:after="0" w:line="240" w:lineRule="auto"/>
              <w:jc w:val="center"/>
              <w:rPr>
                <w:sz w:val="24"/>
                <w:szCs w:val="24"/>
                <w:lang w:val="ru-RU"/>
              </w:rPr>
            </w:pPr>
            <w:r w:rsidRPr="008C7C67">
              <w:rPr>
                <w:sz w:val="24"/>
                <w:szCs w:val="24"/>
                <w:lang w:val="ru-RU"/>
              </w:rPr>
              <w:t>9</w:t>
            </w:r>
          </w:p>
        </w:tc>
        <w:tc>
          <w:tcPr>
            <w:tcW w:w="3261" w:type="dxa"/>
            <w:gridSpan w:val="2"/>
          </w:tcPr>
          <w:p w14:paraId="555EA773" w14:textId="77777777" w:rsidR="009D2AB9" w:rsidRPr="008C7C67" w:rsidRDefault="009D2AB9" w:rsidP="009D2AB9">
            <w:pPr>
              <w:pStyle w:val="af"/>
              <w:rPr>
                <w:rFonts w:ascii="Times New Roman" w:hAnsi="Times New Roman" w:cs="Times New Roman"/>
                <w:sz w:val="24"/>
                <w:szCs w:val="24"/>
                <w:lang w:val="kk-KZ"/>
              </w:rPr>
            </w:pPr>
            <w:r w:rsidRPr="008C7C67">
              <w:rPr>
                <w:rFonts w:ascii="Times New Roman" w:hAnsi="Times New Roman" w:cs="Times New Roman"/>
                <w:sz w:val="24"/>
                <w:szCs w:val="24"/>
                <w:lang w:val="kk-KZ"/>
              </w:rPr>
              <w:t xml:space="preserve">Г.Н. Қазбекова </w:t>
            </w:r>
          </w:p>
          <w:p w14:paraId="45CFC6ED" w14:textId="77777777" w:rsidR="000D43DF" w:rsidRDefault="009D2AB9" w:rsidP="00D557D5">
            <w:pPr>
              <w:spacing w:after="0" w:line="240" w:lineRule="auto"/>
              <w:rPr>
                <w:sz w:val="24"/>
                <w:szCs w:val="24"/>
                <w:lang w:val="kk-KZ"/>
              </w:rPr>
            </w:pPr>
            <w:r w:rsidRPr="008C7C67">
              <w:rPr>
                <w:sz w:val="24"/>
                <w:szCs w:val="24"/>
                <w:lang w:val="kk-KZ"/>
              </w:rPr>
              <w:t>Ф.Е. Темирбеков</w:t>
            </w:r>
          </w:p>
          <w:p w14:paraId="4F0F4B1D" w14:textId="77777777" w:rsidR="004E7934" w:rsidRDefault="004E7934" w:rsidP="00D557D5">
            <w:pPr>
              <w:spacing w:after="0" w:line="240" w:lineRule="auto"/>
              <w:rPr>
                <w:sz w:val="24"/>
                <w:szCs w:val="24"/>
                <w:lang w:val="kk-KZ"/>
              </w:rPr>
            </w:pPr>
          </w:p>
          <w:p w14:paraId="430703DA" w14:textId="2B4ABB5F" w:rsidR="004E7934" w:rsidRPr="008C7C67" w:rsidRDefault="004E7934" w:rsidP="00D557D5">
            <w:pPr>
              <w:spacing w:after="0" w:line="240" w:lineRule="auto"/>
              <w:rPr>
                <w:sz w:val="24"/>
                <w:szCs w:val="24"/>
                <w:lang w:val="ru-RU"/>
              </w:rPr>
            </w:pPr>
          </w:p>
        </w:tc>
      </w:tr>
      <w:tr w:rsidR="004E7934" w:rsidRPr="008C7C67" w14:paraId="4EF50B4C" w14:textId="77777777" w:rsidTr="006A66A3">
        <w:trPr>
          <w:cantSplit/>
          <w:trHeight w:val="365"/>
        </w:trPr>
        <w:tc>
          <w:tcPr>
            <w:tcW w:w="738" w:type="dxa"/>
          </w:tcPr>
          <w:p w14:paraId="0A0425A3" w14:textId="25F95969" w:rsidR="004E7934" w:rsidRPr="004E7934" w:rsidRDefault="004E7934" w:rsidP="004E7934">
            <w:pPr>
              <w:pStyle w:val="a5"/>
              <w:tabs>
                <w:tab w:val="left" w:pos="360"/>
              </w:tabs>
              <w:spacing w:after="0" w:line="240" w:lineRule="auto"/>
              <w:ind w:left="0"/>
              <w:jc w:val="both"/>
              <w:rPr>
                <w:rFonts w:ascii="Times New Roman" w:hAnsi="Times New Roman" w:cs="Times New Roman"/>
                <w:sz w:val="24"/>
                <w:szCs w:val="24"/>
                <w:lang w:val="ru-RU"/>
              </w:rPr>
            </w:pPr>
            <w:r w:rsidRPr="004E7934">
              <w:rPr>
                <w:rFonts w:ascii="Times New Roman" w:hAnsi="Times New Roman" w:cs="Times New Roman"/>
                <w:sz w:val="24"/>
                <w:szCs w:val="24"/>
              </w:rPr>
              <w:lastRenderedPageBreak/>
              <w:t>1</w:t>
            </w:r>
          </w:p>
        </w:tc>
        <w:tc>
          <w:tcPr>
            <w:tcW w:w="3969" w:type="dxa"/>
          </w:tcPr>
          <w:p w14:paraId="5C24A6F8" w14:textId="69E7CBF6" w:rsidR="004E7934" w:rsidRPr="004E7934" w:rsidRDefault="004E7934" w:rsidP="009D2AB9">
            <w:pPr>
              <w:jc w:val="both"/>
              <w:rPr>
                <w:kern w:val="36"/>
                <w:sz w:val="24"/>
                <w:szCs w:val="24"/>
                <w:lang w:val="kk-KZ"/>
              </w:rPr>
            </w:pPr>
            <w:r w:rsidRPr="004E7934">
              <w:rPr>
                <w:sz w:val="24"/>
                <w:szCs w:val="24"/>
              </w:rPr>
              <w:t>2</w:t>
            </w:r>
          </w:p>
        </w:tc>
        <w:tc>
          <w:tcPr>
            <w:tcW w:w="1276" w:type="dxa"/>
          </w:tcPr>
          <w:p w14:paraId="0526603F" w14:textId="7C888CC2" w:rsidR="004E7934" w:rsidRPr="004E7934" w:rsidRDefault="004E7934" w:rsidP="00D557D5">
            <w:pPr>
              <w:spacing w:after="0" w:line="240" w:lineRule="auto"/>
              <w:jc w:val="center"/>
              <w:rPr>
                <w:sz w:val="24"/>
                <w:szCs w:val="24"/>
              </w:rPr>
            </w:pPr>
            <w:r w:rsidRPr="004E7934">
              <w:rPr>
                <w:sz w:val="24"/>
                <w:szCs w:val="24"/>
              </w:rPr>
              <w:t>3</w:t>
            </w:r>
          </w:p>
        </w:tc>
        <w:tc>
          <w:tcPr>
            <w:tcW w:w="4819" w:type="dxa"/>
          </w:tcPr>
          <w:p w14:paraId="2C4716CC" w14:textId="1D8CDA00" w:rsidR="004E7934" w:rsidRPr="004E7934" w:rsidRDefault="004E7934" w:rsidP="009D2AB9">
            <w:pPr>
              <w:pStyle w:val="Default"/>
              <w:rPr>
                <w:rFonts w:eastAsia="Times New Roman"/>
                <w:color w:val="auto"/>
              </w:rPr>
            </w:pPr>
            <w:r w:rsidRPr="004E7934">
              <w:t>4</w:t>
            </w:r>
          </w:p>
        </w:tc>
        <w:tc>
          <w:tcPr>
            <w:tcW w:w="567" w:type="dxa"/>
          </w:tcPr>
          <w:p w14:paraId="3E4255A5" w14:textId="3F93FEA7" w:rsidR="004E7934" w:rsidRPr="004E7934" w:rsidRDefault="004E7934" w:rsidP="00D557D5">
            <w:pPr>
              <w:spacing w:after="0" w:line="240" w:lineRule="auto"/>
              <w:jc w:val="center"/>
              <w:rPr>
                <w:sz w:val="24"/>
                <w:szCs w:val="24"/>
                <w:lang w:val="ru-RU"/>
              </w:rPr>
            </w:pPr>
            <w:r w:rsidRPr="004E7934">
              <w:rPr>
                <w:sz w:val="24"/>
                <w:szCs w:val="24"/>
              </w:rPr>
              <w:t>5</w:t>
            </w:r>
          </w:p>
        </w:tc>
        <w:tc>
          <w:tcPr>
            <w:tcW w:w="3261" w:type="dxa"/>
            <w:gridSpan w:val="2"/>
          </w:tcPr>
          <w:p w14:paraId="11DC6400" w14:textId="2B9D1F8A" w:rsidR="004E7934" w:rsidRPr="004E7934" w:rsidRDefault="004E7934" w:rsidP="006B34F6">
            <w:pPr>
              <w:pStyle w:val="af"/>
              <w:rPr>
                <w:rFonts w:ascii="Times New Roman" w:hAnsi="Times New Roman" w:cs="Times New Roman"/>
                <w:sz w:val="24"/>
                <w:szCs w:val="24"/>
                <w:lang w:val="kk-KZ"/>
              </w:rPr>
            </w:pPr>
            <w:r w:rsidRPr="004E7934">
              <w:rPr>
                <w:rFonts w:ascii="Times New Roman" w:hAnsi="Times New Roman" w:cs="Times New Roman"/>
                <w:sz w:val="24"/>
                <w:szCs w:val="24"/>
              </w:rPr>
              <w:t>6</w:t>
            </w:r>
          </w:p>
        </w:tc>
      </w:tr>
      <w:tr w:rsidR="000D43DF" w:rsidRPr="0011440B" w14:paraId="63AD6768" w14:textId="77777777" w:rsidTr="006A66A3">
        <w:trPr>
          <w:cantSplit/>
          <w:trHeight w:val="365"/>
        </w:trPr>
        <w:tc>
          <w:tcPr>
            <w:tcW w:w="738" w:type="dxa"/>
          </w:tcPr>
          <w:p w14:paraId="74FF5FCC" w14:textId="61ED02C1" w:rsidR="000D43DF" w:rsidRPr="008C7C67"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60C725D1" w14:textId="77777777" w:rsidR="009D2AB9" w:rsidRPr="008C7C67" w:rsidRDefault="009D2AB9" w:rsidP="009D2AB9">
            <w:pPr>
              <w:jc w:val="both"/>
              <w:rPr>
                <w:kern w:val="36"/>
                <w:sz w:val="24"/>
                <w:szCs w:val="24"/>
                <w:lang w:val="kk-KZ"/>
              </w:rPr>
            </w:pPr>
            <w:r w:rsidRPr="008C7C67">
              <w:rPr>
                <w:kern w:val="36"/>
                <w:sz w:val="24"/>
                <w:szCs w:val="24"/>
                <w:lang w:val="kk-KZ"/>
              </w:rPr>
              <w:t>Ғайбат пікірлерді  анықтауда екі бағытты ұзақ-қысқамерзімді жад желісін қолдану</w:t>
            </w:r>
          </w:p>
          <w:p w14:paraId="5302B112" w14:textId="77777777" w:rsidR="009D2AB9" w:rsidRPr="008C7C67" w:rsidRDefault="009D2AB9" w:rsidP="009D2AB9">
            <w:pPr>
              <w:jc w:val="both"/>
              <w:rPr>
                <w:kern w:val="36"/>
                <w:sz w:val="24"/>
                <w:szCs w:val="24"/>
                <w:lang w:val="kk-KZ"/>
              </w:rPr>
            </w:pPr>
          </w:p>
          <w:p w14:paraId="040B18D6" w14:textId="577ECE26" w:rsidR="000D43DF" w:rsidRPr="0011440B" w:rsidRDefault="000D43DF" w:rsidP="009D2AB9">
            <w:pPr>
              <w:pStyle w:val="Default"/>
            </w:pPr>
          </w:p>
        </w:tc>
        <w:tc>
          <w:tcPr>
            <w:tcW w:w="1276" w:type="dxa"/>
          </w:tcPr>
          <w:p w14:paraId="38C489CF" w14:textId="2E773358" w:rsidR="000D43DF" w:rsidRPr="008C7C67" w:rsidRDefault="000D43DF" w:rsidP="00D557D5">
            <w:pPr>
              <w:spacing w:after="0" w:line="240" w:lineRule="auto"/>
              <w:jc w:val="center"/>
              <w:rPr>
                <w:sz w:val="24"/>
                <w:szCs w:val="24"/>
              </w:rPr>
            </w:pPr>
            <w:proofErr w:type="spellStart"/>
            <w:r w:rsidRPr="008C7C67">
              <w:rPr>
                <w:sz w:val="24"/>
                <w:szCs w:val="24"/>
              </w:rPr>
              <w:t>статья</w:t>
            </w:r>
            <w:proofErr w:type="spellEnd"/>
          </w:p>
        </w:tc>
        <w:tc>
          <w:tcPr>
            <w:tcW w:w="4819" w:type="dxa"/>
          </w:tcPr>
          <w:p w14:paraId="501EA7B7" w14:textId="77777777" w:rsidR="009D2AB9" w:rsidRPr="008C7C67" w:rsidRDefault="009D2AB9" w:rsidP="009D2AB9">
            <w:pPr>
              <w:pStyle w:val="Default"/>
              <w:rPr>
                <w:rFonts w:eastAsia="Times New Roman"/>
                <w:color w:val="auto"/>
              </w:rPr>
            </w:pPr>
            <w:r w:rsidRPr="008C7C67">
              <w:rPr>
                <w:rFonts w:eastAsia="Times New Roman"/>
                <w:color w:val="auto"/>
              </w:rPr>
              <w:t>Вестник КазНПУ им. Абая, серия «Физико-математические науки</w:t>
            </w:r>
          </w:p>
          <w:p w14:paraId="4314E5EE" w14:textId="77777777" w:rsidR="009D2AB9" w:rsidRPr="008C7C67" w:rsidRDefault="009D2AB9" w:rsidP="00D557D5">
            <w:pPr>
              <w:pStyle w:val="Default"/>
              <w:jc w:val="both"/>
              <w:rPr>
                <w:rFonts w:eastAsia="Times New Roman"/>
                <w:color w:val="auto"/>
              </w:rPr>
            </w:pPr>
            <w:r w:rsidRPr="008C7C67">
              <w:rPr>
                <w:rFonts w:eastAsia="Times New Roman"/>
                <w:color w:val="auto"/>
              </w:rPr>
              <w:t>Том 84 № 4, 2023 стр 173-182</w:t>
            </w:r>
          </w:p>
          <w:p w14:paraId="13C5BC1F" w14:textId="77777777" w:rsidR="009D2AB9" w:rsidRPr="008C7C67" w:rsidRDefault="009D2AB9" w:rsidP="009D2AB9">
            <w:pPr>
              <w:pStyle w:val="Default"/>
              <w:rPr>
                <w:rFonts w:eastAsia="Times New Roman"/>
                <w:color w:val="auto"/>
              </w:rPr>
            </w:pPr>
            <w:r w:rsidRPr="008C7C67">
              <w:rPr>
                <w:rFonts w:eastAsia="Times New Roman"/>
                <w:color w:val="auto"/>
                <w:lang w:val="en-US"/>
              </w:rPr>
              <w:t>https</w:t>
            </w:r>
            <w:r w:rsidRPr="008C7C67">
              <w:rPr>
                <w:rFonts w:eastAsia="Times New Roman"/>
                <w:color w:val="auto"/>
              </w:rPr>
              <w:t>://</w:t>
            </w:r>
            <w:r w:rsidRPr="008C7C67">
              <w:rPr>
                <w:rFonts w:eastAsia="Times New Roman"/>
                <w:color w:val="auto"/>
                <w:lang w:val="en-US"/>
              </w:rPr>
              <w:t>bulletin</w:t>
            </w:r>
            <w:r w:rsidRPr="008C7C67">
              <w:rPr>
                <w:rFonts w:eastAsia="Times New Roman"/>
                <w:color w:val="auto"/>
              </w:rPr>
              <w:t>-</w:t>
            </w:r>
            <w:proofErr w:type="spellStart"/>
            <w:r w:rsidRPr="008C7C67">
              <w:rPr>
                <w:rFonts w:eastAsia="Times New Roman"/>
                <w:color w:val="auto"/>
                <w:lang w:val="en-US"/>
              </w:rPr>
              <w:t>phmath</w:t>
            </w:r>
            <w:proofErr w:type="spellEnd"/>
            <w:r w:rsidRPr="008C7C67">
              <w:rPr>
                <w:rFonts w:eastAsia="Times New Roman"/>
                <w:color w:val="auto"/>
              </w:rPr>
              <w:t>.</w:t>
            </w:r>
            <w:proofErr w:type="spellStart"/>
            <w:r w:rsidRPr="008C7C67">
              <w:rPr>
                <w:rFonts w:eastAsia="Times New Roman"/>
                <w:color w:val="auto"/>
                <w:lang w:val="en-US"/>
              </w:rPr>
              <w:t>kaznpu</w:t>
            </w:r>
            <w:proofErr w:type="spellEnd"/>
            <w:r w:rsidRPr="008C7C67">
              <w:rPr>
                <w:rFonts w:eastAsia="Times New Roman"/>
                <w:color w:val="auto"/>
              </w:rPr>
              <w:t>.</w:t>
            </w:r>
            <w:proofErr w:type="spellStart"/>
            <w:r w:rsidRPr="008C7C67">
              <w:rPr>
                <w:rFonts w:eastAsia="Times New Roman"/>
                <w:color w:val="auto"/>
                <w:lang w:val="en-US"/>
              </w:rPr>
              <w:t>kz</w:t>
            </w:r>
            <w:proofErr w:type="spellEnd"/>
            <w:r w:rsidRPr="008C7C67">
              <w:rPr>
                <w:rFonts w:eastAsia="Times New Roman"/>
                <w:color w:val="auto"/>
              </w:rPr>
              <w:t>/</w:t>
            </w:r>
            <w:r w:rsidRPr="008C7C67">
              <w:rPr>
                <w:rFonts w:eastAsia="Times New Roman"/>
                <w:color w:val="auto"/>
                <w:lang w:val="en-US"/>
              </w:rPr>
              <w:t>index</w:t>
            </w:r>
            <w:r w:rsidRPr="008C7C67">
              <w:rPr>
                <w:rFonts w:eastAsia="Times New Roman"/>
                <w:color w:val="auto"/>
              </w:rPr>
              <w:t>.</w:t>
            </w:r>
            <w:proofErr w:type="spellStart"/>
            <w:r w:rsidRPr="008C7C67">
              <w:rPr>
                <w:rFonts w:eastAsia="Times New Roman"/>
                <w:color w:val="auto"/>
                <w:lang w:val="en-US"/>
              </w:rPr>
              <w:t>php</w:t>
            </w:r>
            <w:proofErr w:type="spellEnd"/>
            <w:r w:rsidRPr="008C7C67">
              <w:rPr>
                <w:rFonts w:eastAsia="Times New Roman"/>
                <w:color w:val="auto"/>
              </w:rPr>
              <w:t>/</w:t>
            </w:r>
            <w:proofErr w:type="spellStart"/>
            <w:r w:rsidRPr="008C7C67">
              <w:rPr>
                <w:rFonts w:eastAsia="Times New Roman"/>
                <w:color w:val="auto"/>
                <w:lang w:val="en-US"/>
              </w:rPr>
              <w:t>ped</w:t>
            </w:r>
            <w:proofErr w:type="spellEnd"/>
            <w:r w:rsidRPr="008C7C67">
              <w:rPr>
                <w:rFonts w:eastAsia="Times New Roman"/>
                <w:color w:val="auto"/>
              </w:rPr>
              <w:t>/</w:t>
            </w:r>
            <w:r w:rsidRPr="008C7C67">
              <w:rPr>
                <w:rFonts w:eastAsia="Times New Roman"/>
                <w:color w:val="auto"/>
                <w:lang w:val="en-US"/>
              </w:rPr>
              <w:t>issue</w:t>
            </w:r>
            <w:r w:rsidRPr="008C7C67">
              <w:rPr>
                <w:rFonts w:eastAsia="Times New Roman"/>
                <w:color w:val="auto"/>
              </w:rPr>
              <w:t>/</w:t>
            </w:r>
            <w:r w:rsidRPr="008C7C67">
              <w:rPr>
                <w:rFonts w:eastAsia="Times New Roman"/>
                <w:color w:val="auto"/>
                <w:lang w:val="en-US"/>
              </w:rPr>
              <w:t>view</w:t>
            </w:r>
            <w:r w:rsidRPr="008C7C67">
              <w:rPr>
                <w:rFonts w:eastAsia="Times New Roman"/>
                <w:color w:val="auto"/>
              </w:rPr>
              <w:t>/57</w:t>
            </w:r>
          </w:p>
          <w:p w14:paraId="23CEB0E1" w14:textId="77777777" w:rsidR="009D2AB9" w:rsidRPr="008C7C67" w:rsidRDefault="009D2AB9" w:rsidP="009D2AB9">
            <w:pPr>
              <w:pStyle w:val="Default"/>
              <w:rPr>
                <w:rFonts w:eastAsia="Times New Roman"/>
                <w:color w:val="auto"/>
              </w:rPr>
            </w:pPr>
            <w:r w:rsidRPr="008C7C67">
              <w:rPr>
                <w:rFonts w:eastAsia="Times New Roman"/>
                <w:color w:val="auto"/>
                <w:lang w:val="en-US"/>
              </w:rPr>
              <w:t>https</w:t>
            </w:r>
            <w:r w:rsidRPr="008C7C67">
              <w:rPr>
                <w:rFonts w:eastAsia="Times New Roman"/>
                <w:color w:val="auto"/>
              </w:rPr>
              <w:t>://</w:t>
            </w:r>
            <w:proofErr w:type="spellStart"/>
            <w:r w:rsidRPr="008C7C67">
              <w:rPr>
                <w:rFonts w:eastAsia="Times New Roman"/>
                <w:color w:val="auto"/>
                <w:lang w:val="en-US"/>
              </w:rPr>
              <w:t>doi</w:t>
            </w:r>
            <w:proofErr w:type="spellEnd"/>
            <w:r w:rsidRPr="008C7C67">
              <w:rPr>
                <w:rFonts w:eastAsia="Times New Roman"/>
                <w:color w:val="auto"/>
              </w:rPr>
              <w:t>.</w:t>
            </w:r>
            <w:r w:rsidRPr="008C7C67">
              <w:rPr>
                <w:rFonts w:eastAsia="Times New Roman"/>
                <w:color w:val="auto"/>
                <w:lang w:val="en-US"/>
              </w:rPr>
              <w:t>org</w:t>
            </w:r>
            <w:r w:rsidRPr="008C7C67">
              <w:rPr>
                <w:rFonts w:eastAsia="Times New Roman"/>
                <w:color w:val="auto"/>
              </w:rPr>
              <w:t>/10.51889/2959-5894.2023.84.4.017</w:t>
            </w:r>
          </w:p>
          <w:p w14:paraId="6545708E" w14:textId="3E6F5F68" w:rsidR="000D43DF" w:rsidRPr="008C7C67" w:rsidRDefault="008D3D06" w:rsidP="009D2AB9">
            <w:pPr>
              <w:pStyle w:val="Default"/>
              <w:rPr>
                <w:rFonts w:eastAsia="Times New Roman"/>
                <w:color w:val="auto"/>
              </w:rPr>
            </w:pPr>
            <w:hyperlink r:id="rId14" w:history="1">
              <w:r w:rsidR="009D2AB9" w:rsidRPr="008C7C67">
                <w:rPr>
                  <w:rStyle w:val="a4"/>
                  <w:rFonts w:eastAsia="Times New Roman"/>
                  <w:lang w:val="en-US"/>
                </w:rPr>
                <w:t>https</w:t>
              </w:r>
              <w:r w:rsidR="009D2AB9" w:rsidRPr="008C7C67">
                <w:rPr>
                  <w:rStyle w:val="a4"/>
                  <w:rFonts w:eastAsia="Times New Roman"/>
                </w:rPr>
                <w:t>://</w:t>
              </w:r>
              <w:r w:rsidR="009D2AB9" w:rsidRPr="008C7C67">
                <w:rPr>
                  <w:rStyle w:val="a4"/>
                  <w:rFonts w:eastAsia="Times New Roman"/>
                  <w:lang w:val="en-US"/>
                </w:rPr>
                <w:t>bulletin</w:t>
              </w:r>
              <w:r w:rsidR="009D2AB9" w:rsidRPr="008C7C67">
                <w:rPr>
                  <w:rStyle w:val="a4"/>
                  <w:rFonts w:eastAsia="Times New Roman"/>
                </w:rPr>
                <w:t>-</w:t>
              </w:r>
              <w:proofErr w:type="spellStart"/>
              <w:r w:rsidR="009D2AB9" w:rsidRPr="008C7C67">
                <w:rPr>
                  <w:rStyle w:val="a4"/>
                  <w:rFonts w:eastAsia="Times New Roman"/>
                  <w:lang w:val="en-US"/>
                </w:rPr>
                <w:t>phmath</w:t>
              </w:r>
              <w:proofErr w:type="spellEnd"/>
              <w:r w:rsidR="009D2AB9" w:rsidRPr="008C7C67">
                <w:rPr>
                  <w:rStyle w:val="a4"/>
                  <w:rFonts w:eastAsia="Times New Roman"/>
                </w:rPr>
                <w:t>.</w:t>
              </w:r>
              <w:proofErr w:type="spellStart"/>
              <w:r w:rsidR="009D2AB9" w:rsidRPr="008C7C67">
                <w:rPr>
                  <w:rStyle w:val="a4"/>
                  <w:rFonts w:eastAsia="Times New Roman"/>
                  <w:lang w:val="en-US"/>
                </w:rPr>
                <w:t>kaznpu</w:t>
              </w:r>
              <w:proofErr w:type="spellEnd"/>
              <w:r w:rsidR="009D2AB9" w:rsidRPr="008C7C67">
                <w:rPr>
                  <w:rStyle w:val="a4"/>
                  <w:rFonts w:eastAsia="Times New Roman"/>
                </w:rPr>
                <w:t>.</w:t>
              </w:r>
              <w:proofErr w:type="spellStart"/>
              <w:r w:rsidR="009D2AB9" w:rsidRPr="008C7C67">
                <w:rPr>
                  <w:rStyle w:val="a4"/>
                  <w:rFonts w:eastAsia="Times New Roman"/>
                  <w:lang w:val="en-US"/>
                </w:rPr>
                <w:t>kz</w:t>
              </w:r>
              <w:proofErr w:type="spellEnd"/>
              <w:r w:rsidR="009D2AB9" w:rsidRPr="008C7C67">
                <w:rPr>
                  <w:rStyle w:val="a4"/>
                  <w:rFonts w:eastAsia="Times New Roman"/>
                </w:rPr>
                <w:t>/</w:t>
              </w:r>
              <w:r w:rsidR="009D2AB9" w:rsidRPr="008C7C67">
                <w:rPr>
                  <w:rStyle w:val="a4"/>
                  <w:rFonts w:eastAsia="Times New Roman"/>
                  <w:lang w:val="en-US"/>
                </w:rPr>
                <w:t>index</w:t>
              </w:r>
              <w:r w:rsidR="009D2AB9" w:rsidRPr="008C7C67">
                <w:rPr>
                  <w:rStyle w:val="a4"/>
                  <w:rFonts w:eastAsia="Times New Roman"/>
                </w:rPr>
                <w:t>.</w:t>
              </w:r>
              <w:proofErr w:type="spellStart"/>
              <w:r w:rsidR="009D2AB9" w:rsidRPr="008C7C67">
                <w:rPr>
                  <w:rStyle w:val="a4"/>
                  <w:rFonts w:eastAsia="Times New Roman"/>
                  <w:lang w:val="en-US"/>
                </w:rPr>
                <w:t>php</w:t>
              </w:r>
              <w:proofErr w:type="spellEnd"/>
              <w:r w:rsidR="009D2AB9" w:rsidRPr="008C7C67">
                <w:rPr>
                  <w:rStyle w:val="a4"/>
                  <w:rFonts w:eastAsia="Times New Roman"/>
                </w:rPr>
                <w:t>/</w:t>
              </w:r>
              <w:proofErr w:type="spellStart"/>
              <w:r w:rsidR="009D2AB9" w:rsidRPr="008C7C67">
                <w:rPr>
                  <w:rStyle w:val="a4"/>
                  <w:rFonts w:eastAsia="Times New Roman"/>
                  <w:lang w:val="en-US"/>
                </w:rPr>
                <w:t>ped</w:t>
              </w:r>
              <w:proofErr w:type="spellEnd"/>
              <w:r w:rsidR="009D2AB9" w:rsidRPr="008C7C67">
                <w:rPr>
                  <w:rStyle w:val="a4"/>
                  <w:rFonts w:eastAsia="Times New Roman"/>
                </w:rPr>
                <w:t>/</w:t>
              </w:r>
              <w:r w:rsidR="009D2AB9" w:rsidRPr="008C7C67">
                <w:rPr>
                  <w:rStyle w:val="a4"/>
                  <w:rFonts w:eastAsia="Times New Roman"/>
                  <w:lang w:val="en-US"/>
                </w:rPr>
                <w:t>article</w:t>
              </w:r>
              <w:r w:rsidR="009D2AB9" w:rsidRPr="008C7C67">
                <w:rPr>
                  <w:rStyle w:val="a4"/>
                  <w:rFonts w:eastAsia="Times New Roman"/>
                </w:rPr>
                <w:t>/</w:t>
              </w:r>
              <w:r w:rsidR="009D2AB9" w:rsidRPr="008C7C67">
                <w:rPr>
                  <w:rStyle w:val="a4"/>
                  <w:rFonts w:eastAsia="Times New Roman"/>
                  <w:lang w:val="en-US"/>
                </w:rPr>
                <w:t>view</w:t>
              </w:r>
              <w:r w:rsidR="009D2AB9" w:rsidRPr="008C7C67">
                <w:rPr>
                  <w:rStyle w:val="a4"/>
                  <w:rFonts w:eastAsia="Times New Roman"/>
                </w:rPr>
                <w:t>/1615/924</w:t>
              </w:r>
            </w:hyperlink>
          </w:p>
          <w:p w14:paraId="66E78949" w14:textId="4B646361" w:rsidR="009D2AB9" w:rsidRPr="008C7C67" w:rsidRDefault="009D2AB9" w:rsidP="009D2AB9">
            <w:pPr>
              <w:pStyle w:val="Default"/>
            </w:pPr>
          </w:p>
        </w:tc>
        <w:tc>
          <w:tcPr>
            <w:tcW w:w="567" w:type="dxa"/>
          </w:tcPr>
          <w:p w14:paraId="5B8AB379" w14:textId="0863D5D5" w:rsidR="000D43DF" w:rsidRPr="008C7C67" w:rsidRDefault="006B34F6" w:rsidP="00D557D5">
            <w:pPr>
              <w:spacing w:after="0" w:line="240" w:lineRule="auto"/>
              <w:jc w:val="center"/>
              <w:rPr>
                <w:sz w:val="24"/>
                <w:szCs w:val="24"/>
                <w:lang w:val="ru-RU"/>
              </w:rPr>
            </w:pPr>
            <w:r w:rsidRPr="008C7C67">
              <w:rPr>
                <w:sz w:val="24"/>
                <w:szCs w:val="24"/>
                <w:lang w:val="ru-RU"/>
              </w:rPr>
              <w:t>10</w:t>
            </w:r>
          </w:p>
        </w:tc>
        <w:tc>
          <w:tcPr>
            <w:tcW w:w="3261" w:type="dxa"/>
            <w:gridSpan w:val="2"/>
          </w:tcPr>
          <w:p w14:paraId="5C031354" w14:textId="77777777" w:rsidR="006B34F6" w:rsidRPr="008C7C67" w:rsidRDefault="006B34F6" w:rsidP="006B34F6">
            <w:pPr>
              <w:pStyle w:val="af"/>
              <w:rPr>
                <w:rFonts w:ascii="Times New Roman" w:hAnsi="Times New Roman" w:cs="Times New Roman"/>
                <w:sz w:val="24"/>
                <w:szCs w:val="24"/>
                <w:lang w:val="kk-KZ"/>
              </w:rPr>
            </w:pPr>
            <w:r w:rsidRPr="008C7C67">
              <w:rPr>
                <w:rFonts w:ascii="Times New Roman" w:hAnsi="Times New Roman" w:cs="Times New Roman"/>
                <w:sz w:val="24"/>
                <w:szCs w:val="24"/>
                <w:lang w:val="kk-KZ"/>
              </w:rPr>
              <w:t>Б.С. Омаров</w:t>
            </w:r>
          </w:p>
          <w:p w14:paraId="73140FC1" w14:textId="54B6325F" w:rsidR="000D43DF" w:rsidRPr="008C7C67" w:rsidRDefault="006B34F6" w:rsidP="00D557D5">
            <w:pPr>
              <w:spacing w:after="0" w:line="240" w:lineRule="auto"/>
              <w:rPr>
                <w:sz w:val="24"/>
                <w:szCs w:val="24"/>
                <w:lang w:val="ru-RU"/>
              </w:rPr>
            </w:pPr>
            <w:r w:rsidRPr="008C7C67">
              <w:rPr>
                <w:sz w:val="24"/>
                <w:szCs w:val="24"/>
                <w:lang w:val="kk-KZ"/>
              </w:rPr>
              <w:t>А.Б. Тоқтарова</w:t>
            </w:r>
          </w:p>
        </w:tc>
      </w:tr>
      <w:bookmarkEnd w:id="2"/>
      <w:tr w:rsidR="000D43DF" w:rsidRPr="0011440B" w14:paraId="0FBD4BC9" w14:textId="77777777" w:rsidTr="006A66A3">
        <w:trPr>
          <w:gridAfter w:val="1"/>
          <w:wAfter w:w="29" w:type="dxa"/>
          <w:cantSplit/>
          <w:trHeight w:val="365"/>
        </w:trPr>
        <w:tc>
          <w:tcPr>
            <w:tcW w:w="738" w:type="dxa"/>
          </w:tcPr>
          <w:p w14:paraId="0178C55E" w14:textId="5C8F856C" w:rsidR="000D43DF" w:rsidRPr="0011440B"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07958F61" w14:textId="77777777" w:rsidR="006B34F6" w:rsidRPr="008C7C67" w:rsidRDefault="006B34F6" w:rsidP="006B34F6">
            <w:pPr>
              <w:pStyle w:val="af"/>
              <w:jc w:val="both"/>
              <w:rPr>
                <w:rFonts w:ascii="Times New Roman" w:eastAsia="Times New Roman" w:hAnsi="Times New Roman" w:cs="Times New Roman"/>
                <w:kern w:val="36"/>
                <w:sz w:val="24"/>
                <w:szCs w:val="24"/>
                <w:lang w:val="kk-KZ" w:eastAsia="zh-CN"/>
              </w:rPr>
            </w:pPr>
            <w:r w:rsidRPr="008C7C67">
              <w:rPr>
                <w:rFonts w:ascii="Times New Roman" w:eastAsia="Times New Roman" w:hAnsi="Times New Roman" w:cs="Times New Roman"/>
                <w:kern w:val="36"/>
                <w:sz w:val="24"/>
                <w:szCs w:val="24"/>
                <w:lang w:val="kk-KZ" w:eastAsia="zh-CN"/>
              </w:rPr>
              <w:t>Машиналық  оқыту әдістерімен ғарыштық кескіндерден бұлттар мен тұмандықтарды жою</w:t>
            </w:r>
          </w:p>
          <w:p w14:paraId="0FAA26E0" w14:textId="77777777" w:rsidR="006B34F6" w:rsidRPr="008C7C67" w:rsidRDefault="006B34F6" w:rsidP="006B34F6">
            <w:pPr>
              <w:pStyle w:val="af"/>
              <w:jc w:val="both"/>
              <w:rPr>
                <w:rFonts w:ascii="Times New Roman" w:eastAsia="Times New Roman" w:hAnsi="Times New Roman" w:cs="Times New Roman"/>
                <w:kern w:val="36"/>
                <w:sz w:val="24"/>
                <w:szCs w:val="24"/>
                <w:lang w:val="kk-KZ" w:eastAsia="zh-CN"/>
              </w:rPr>
            </w:pPr>
          </w:p>
          <w:p w14:paraId="11385CA7" w14:textId="36B76B16" w:rsidR="000D43DF" w:rsidRPr="004E7934" w:rsidRDefault="000D43DF" w:rsidP="006B34F6">
            <w:pPr>
              <w:pStyle w:val="Default"/>
              <w:rPr>
                <w:lang w:val="kk-KZ"/>
              </w:rPr>
            </w:pPr>
          </w:p>
        </w:tc>
        <w:tc>
          <w:tcPr>
            <w:tcW w:w="1276" w:type="dxa"/>
          </w:tcPr>
          <w:p w14:paraId="3A471A4F" w14:textId="2CD48FF3" w:rsidR="000D43DF" w:rsidRPr="008C7C67" w:rsidRDefault="000D43DF" w:rsidP="004E7934">
            <w:pPr>
              <w:spacing w:after="0" w:line="240" w:lineRule="auto"/>
              <w:jc w:val="center"/>
              <w:rPr>
                <w:sz w:val="24"/>
                <w:szCs w:val="24"/>
              </w:rPr>
            </w:pPr>
            <w:proofErr w:type="spellStart"/>
            <w:r w:rsidRPr="008C7C67">
              <w:rPr>
                <w:sz w:val="24"/>
                <w:szCs w:val="24"/>
              </w:rPr>
              <w:t>статья</w:t>
            </w:r>
            <w:proofErr w:type="spellEnd"/>
          </w:p>
        </w:tc>
        <w:tc>
          <w:tcPr>
            <w:tcW w:w="4819" w:type="dxa"/>
          </w:tcPr>
          <w:p w14:paraId="6E9CAD5E" w14:textId="77777777" w:rsidR="006A66A3" w:rsidRPr="008C7C67" w:rsidRDefault="006A66A3" w:rsidP="004E7934">
            <w:pPr>
              <w:pStyle w:val="Default"/>
              <w:jc w:val="both"/>
            </w:pPr>
            <w:r w:rsidRPr="008C7C67">
              <w:t>Известия НАН РК Серия «Физико-математические науки» №2 (350) 2024, стр 43-56</w:t>
            </w:r>
          </w:p>
          <w:p w14:paraId="10AD248D" w14:textId="67CB70B6" w:rsidR="000D43DF" w:rsidRPr="008C7C67" w:rsidRDefault="008D3D06" w:rsidP="006A66A3">
            <w:pPr>
              <w:pStyle w:val="Default"/>
            </w:pPr>
            <w:hyperlink r:id="rId15" w:history="1">
              <w:r w:rsidR="006A66A3" w:rsidRPr="008C7C67">
                <w:rPr>
                  <w:rStyle w:val="a4"/>
                  <w:lang w:val="en-US"/>
                </w:rPr>
                <w:t>https://doi.org/10.32014/2024.2518-1726.265</w:t>
              </w:r>
            </w:hyperlink>
          </w:p>
          <w:p w14:paraId="54C90B0C" w14:textId="0BB3ED8E" w:rsidR="006A66A3" w:rsidRPr="008C7C67" w:rsidRDefault="006A66A3" w:rsidP="006A66A3">
            <w:pPr>
              <w:pStyle w:val="Default"/>
              <w:rPr>
                <w:rFonts w:eastAsia="Times New Roman"/>
                <w:color w:val="auto"/>
              </w:rPr>
            </w:pPr>
          </w:p>
        </w:tc>
        <w:tc>
          <w:tcPr>
            <w:tcW w:w="567" w:type="dxa"/>
          </w:tcPr>
          <w:p w14:paraId="3FB9B250" w14:textId="6F092843" w:rsidR="000D43DF" w:rsidRPr="008C7C67" w:rsidRDefault="000D43DF" w:rsidP="004E7934">
            <w:pPr>
              <w:spacing w:after="0" w:line="240" w:lineRule="auto"/>
              <w:jc w:val="center"/>
              <w:rPr>
                <w:sz w:val="24"/>
                <w:szCs w:val="24"/>
                <w:lang w:val="kk-KZ"/>
              </w:rPr>
            </w:pPr>
            <w:r w:rsidRPr="008C7C67">
              <w:rPr>
                <w:sz w:val="24"/>
                <w:szCs w:val="24"/>
              </w:rPr>
              <w:t>13</w:t>
            </w:r>
          </w:p>
        </w:tc>
        <w:tc>
          <w:tcPr>
            <w:tcW w:w="3232" w:type="dxa"/>
          </w:tcPr>
          <w:p w14:paraId="51FA7091" w14:textId="3BAF1298" w:rsidR="000D43DF" w:rsidRPr="008C7C67" w:rsidRDefault="006A66A3" w:rsidP="004E7934">
            <w:pPr>
              <w:spacing w:after="0" w:line="240" w:lineRule="auto"/>
              <w:rPr>
                <w:sz w:val="24"/>
                <w:szCs w:val="24"/>
                <w:lang w:val="kk-KZ"/>
              </w:rPr>
            </w:pPr>
            <w:r w:rsidRPr="008C7C67">
              <w:rPr>
                <w:sz w:val="24"/>
                <w:szCs w:val="24"/>
                <w:lang w:val="kk-KZ"/>
              </w:rPr>
              <w:t>Усипбекова Д.И., Жыланбаева Б.К.</w:t>
            </w:r>
          </w:p>
        </w:tc>
      </w:tr>
      <w:tr w:rsidR="000D43DF" w:rsidRPr="0011440B" w14:paraId="45E39D70" w14:textId="77777777" w:rsidTr="006A66A3">
        <w:trPr>
          <w:gridAfter w:val="1"/>
          <w:wAfter w:w="29" w:type="dxa"/>
          <w:cantSplit/>
          <w:trHeight w:val="365"/>
        </w:trPr>
        <w:tc>
          <w:tcPr>
            <w:tcW w:w="738" w:type="dxa"/>
          </w:tcPr>
          <w:p w14:paraId="686DC997" w14:textId="77777777" w:rsidR="000D43DF" w:rsidRPr="008C7C67"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6D77B096" w14:textId="77777777" w:rsidR="006A66A3" w:rsidRPr="008C7C67" w:rsidRDefault="006A66A3" w:rsidP="006A66A3">
            <w:pPr>
              <w:pStyle w:val="af"/>
              <w:jc w:val="both"/>
              <w:rPr>
                <w:rFonts w:ascii="Times New Roman" w:eastAsia="Times New Roman" w:hAnsi="Times New Roman" w:cs="Times New Roman"/>
                <w:kern w:val="36"/>
                <w:sz w:val="24"/>
                <w:szCs w:val="24"/>
                <w:lang w:val="kk-KZ" w:eastAsia="zh-CN"/>
              </w:rPr>
            </w:pPr>
            <w:r w:rsidRPr="008C7C67">
              <w:rPr>
                <w:rFonts w:ascii="Times New Roman" w:eastAsia="Times New Roman" w:hAnsi="Times New Roman" w:cs="Times New Roman"/>
                <w:kern w:val="36"/>
                <w:sz w:val="24"/>
                <w:szCs w:val="24"/>
                <w:lang w:val="kk-KZ" w:eastAsia="zh-CN"/>
              </w:rPr>
              <w:t>Bidirectional</w:t>
            </w:r>
            <w:r w:rsidRPr="008C7C67">
              <w:rPr>
                <w:rFonts w:ascii="Times New Roman" w:eastAsia="Times New Roman" w:hAnsi="Times New Roman" w:cs="Times New Roman"/>
                <w:kern w:val="36"/>
                <w:sz w:val="24"/>
                <w:szCs w:val="24"/>
                <w:lang w:val="en-US" w:eastAsia="zh-CN"/>
              </w:rPr>
              <w:t xml:space="preserve"> </w:t>
            </w:r>
            <w:r w:rsidRPr="008C7C67">
              <w:rPr>
                <w:rFonts w:ascii="Times New Roman" w:eastAsia="Times New Roman" w:hAnsi="Times New Roman" w:cs="Times New Roman"/>
                <w:kern w:val="36"/>
                <w:sz w:val="24"/>
                <w:szCs w:val="24"/>
                <w:lang w:val="kk-KZ" w:eastAsia="zh-CN"/>
              </w:rPr>
              <w:t xml:space="preserve"> long short-term memory in hate speech detection problem on networks</w:t>
            </w:r>
          </w:p>
          <w:p w14:paraId="56DBA3CF" w14:textId="15A9C264" w:rsidR="000D43DF" w:rsidRPr="008C7C67" w:rsidRDefault="000D43DF" w:rsidP="000D43DF">
            <w:pPr>
              <w:pStyle w:val="Default"/>
              <w:rPr>
                <w:lang w:val="kk-KZ"/>
              </w:rPr>
            </w:pPr>
          </w:p>
        </w:tc>
        <w:tc>
          <w:tcPr>
            <w:tcW w:w="1276" w:type="dxa"/>
          </w:tcPr>
          <w:p w14:paraId="43282300" w14:textId="1DBFC8FC" w:rsidR="000D43DF" w:rsidRPr="008C7C67" w:rsidRDefault="000D43DF" w:rsidP="004E7934">
            <w:pPr>
              <w:spacing w:after="0" w:line="240" w:lineRule="auto"/>
              <w:jc w:val="center"/>
              <w:rPr>
                <w:sz w:val="24"/>
                <w:szCs w:val="24"/>
              </w:rPr>
            </w:pPr>
            <w:proofErr w:type="spellStart"/>
            <w:r w:rsidRPr="008C7C67">
              <w:rPr>
                <w:sz w:val="24"/>
                <w:szCs w:val="24"/>
              </w:rPr>
              <w:t>статья</w:t>
            </w:r>
            <w:proofErr w:type="spellEnd"/>
          </w:p>
        </w:tc>
        <w:tc>
          <w:tcPr>
            <w:tcW w:w="4819" w:type="dxa"/>
          </w:tcPr>
          <w:p w14:paraId="20FD42F0" w14:textId="77777777" w:rsidR="00E87921" w:rsidRPr="008C7C67" w:rsidRDefault="00E87921" w:rsidP="004E7934">
            <w:pPr>
              <w:pStyle w:val="Default"/>
              <w:jc w:val="both"/>
            </w:pPr>
            <w:r w:rsidRPr="008C7C67">
              <w:t>Вестник КазНПУ им. Абая, серия «Физико-математические науки</w:t>
            </w:r>
          </w:p>
          <w:p w14:paraId="2EFDBA3E" w14:textId="77777777" w:rsidR="00E87921" w:rsidRPr="008C7C67" w:rsidRDefault="00E87921" w:rsidP="00E87921">
            <w:pPr>
              <w:pStyle w:val="Default"/>
            </w:pPr>
            <w:r w:rsidRPr="008C7C67">
              <w:t>Том 87 № 3, 2024 стр 123-131</w:t>
            </w:r>
          </w:p>
          <w:p w14:paraId="56DEBA2F" w14:textId="77777777" w:rsidR="00E87921" w:rsidRPr="008C7C67" w:rsidRDefault="00E87921" w:rsidP="00E87921">
            <w:pPr>
              <w:pStyle w:val="Default"/>
            </w:pPr>
            <w:r w:rsidRPr="008C7C67">
              <w:rPr>
                <w:lang w:val="en-US"/>
              </w:rPr>
              <w:t>https</w:t>
            </w:r>
            <w:r w:rsidRPr="008C7C67">
              <w:t>://</w:t>
            </w:r>
            <w:r w:rsidRPr="008C7C67">
              <w:rPr>
                <w:lang w:val="en-US"/>
              </w:rPr>
              <w:t>bulletin</w:t>
            </w:r>
            <w:r w:rsidRPr="008C7C67">
              <w:t>-</w:t>
            </w:r>
            <w:proofErr w:type="spellStart"/>
            <w:r w:rsidRPr="008C7C67">
              <w:rPr>
                <w:lang w:val="en-US"/>
              </w:rPr>
              <w:t>phmath</w:t>
            </w:r>
            <w:proofErr w:type="spellEnd"/>
            <w:r w:rsidRPr="008C7C67">
              <w:t>.</w:t>
            </w:r>
            <w:proofErr w:type="spellStart"/>
            <w:r w:rsidRPr="008C7C67">
              <w:rPr>
                <w:lang w:val="en-US"/>
              </w:rPr>
              <w:t>kaznpu</w:t>
            </w:r>
            <w:proofErr w:type="spellEnd"/>
            <w:r w:rsidRPr="008C7C67">
              <w:t>.</w:t>
            </w:r>
            <w:proofErr w:type="spellStart"/>
            <w:r w:rsidRPr="008C7C67">
              <w:rPr>
                <w:lang w:val="en-US"/>
              </w:rPr>
              <w:t>kz</w:t>
            </w:r>
            <w:proofErr w:type="spellEnd"/>
            <w:r w:rsidRPr="008C7C67">
              <w:t>/</w:t>
            </w:r>
            <w:r w:rsidRPr="008C7C67">
              <w:rPr>
                <w:lang w:val="en-US"/>
              </w:rPr>
              <w:t>index</w:t>
            </w:r>
            <w:r w:rsidRPr="008C7C67">
              <w:t>.</w:t>
            </w:r>
            <w:proofErr w:type="spellStart"/>
            <w:r w:rsidRPr="008C7C67">
              <w:rPr>
                <w:lang w:val="en-US"/>
              </w:rPr>
              <w:t>php</w:t>
            </w:r>
            <w:proofErr w:type="spellEnd"/>
            <w:r w:rsidRPr="008C7C67">
              <w:t>/</w:t>
            </w:r>
            <w:proofErr w:type="spellStart"/>
            <w:r w:rsidRPr="008C7C67">
              <w:rPr>
                <w:lang w:val="en-US"/>
              </w:rPr>
              <w:t>ped</w:t>
            </w:r>
            <w:proofErr w:type="spellEnd"/>
            <w:r w:rsidRPr="008C7C67">
              <w:t>/</w:t>
            </w:r>
            <w:r w:rsidRPr="008C7C67">
              <w:rPr>
                <w:lang w:val="en-US"/>
              </w:rPr>
              <w:t>article</w:t>
            </w:r>
            <w:r w:rsidRPr="008C7C67">
              <w:t>/</w:t>
            </w:r>
            <w:r w:rsidRPr="008C7C67">
              <w:rPr>
                <w:lang w:val="en-US"/>
              </w:rPr>
              <w:t>view</w:t>
            </w:r>
            <w:r w:rsidRPr="008C7C67">
              <w:t>/2089/1025</w:t>
            </w:r>
          </w:p>
          <w:p w14:paraId="399978DD" w14:textId="77777777" w:rsidR="00E87921" w:rsidRPr="008C7C67" w:rsidRDefault="00E87921" w:rsidP="00E87921">
            <w:pPr>
              <w:pStyle w:val="Default"/>
              <w:rPr>
                <w:lang w:val="en-US"/>
              </w:rPr>
            </w:pPr>
            <w:proofErr w:type="spellStart"/>
            <w:r w:rsidRPr="008C7C67">
              <w:rPr>
                <w:lang w:val="en-US"/>
              </w:rPr>
              <w:t>Doi</w:t>
            </w:r>
            <w:proofErr w:type="spellEnd"/>
            <w:r w:rsidRPr="008C7C67">
              <w:rPr>
                <w:lang w:val="en-US"/>
              </w:rPr>
              <w:t xml:space="preserve">:  https://doi.org/10.51889/2959-5894.2024.87.3.010  </w:t>
            </w:r>
          </w:p>
          <w:p w14:paraId="59DA6DC2" w14:textId="273E0CF0" w:rsidR="000D43DF" w:rsidRDefault="00E87921" w:rsidP="00E87921">
            <w:pPr>
              <w:pStyle w:val="Default"/>
              <w:rPr>
                <w:rStyle w:val="a4"/>
                <w:lang w:val="kk-KZ"/>
              </w:rPr>
            </w:pPr>
            <w:r w:rsidRPr="008C7C67">
              <w:rPr>
                <w:lang w:val="en-US"/>
              </w:rPr>
              <w:t xml:space="preserve"> </w:t>
            </w:r>
            <w:hyperlink r:id="rId16" w:history="1">
              <w:r w:rsidRPr="008C7C67">
                <w:rPr>
                  <w:rStyle w:val="a4"/>
                  <w:lang w:val="en-US"/>
                </w:rPr>
                <w:t>https://bulletin-phmath.kaznpu.kz/index.php/ped/article/view/2089/1025</w:t>
              </w:r>
            </w:hyperlink>
          </w:p>
          <w:p w14:paraId="7BB7EE5F" w14:textId="77777777" w:rsidR="00CB1544" w:rsidRDefault="00CB1544" w:rsidP="00E87921">
            <w:pPr>
              <w:pStyle w:val="Default"/>
              <w:rPr>
                <w:rStyle w:val="a4"/>
                <w:lang w:val="kk-KZ"/>
              </w:rPr>
            </w:pPr>
          </w:p>
          <w:p w14:paraId="5A40B197" w14:textId="77777777" w:rsidR="00CB1544" w:rsidRDefault="00CB1544" w:rsidP="00E87921">
            <w:pPr>
              <w:pStyle w:val="Default"/>
              <w:rPr>
                <w:rStyle w:val="a4"/>
                <w:lang w:val="kk-KZ"/>
              </w:rPr>
            </w:pPr>
          </w:p>
          <w:p w14:paraId="7EE9CA17" w14:textId="77777777" w:rsidR="00CB1544" w:rsidRPr="00CB1544" w:rsidRDefault="00CB1544" w:rsidP="00E87921">
            <w:pPr>
              <w:pStyle w:val="Default"/>
              <w:rPr>
                <w:lang w:val="kk-KZ"/>
              </w:rPr>
            </w:pPr>
          </w:p>
          <w:p w14:paraId="75D398EE" w14:textId="4FBE7D51" w:rsidR="00E87921" w:rsidRPr="008C7C67" w:rsidRDefault="00E87921" w:rsidP="00E87921">
            <w:pPr>
              <w:pStyle w:val="Default"/>
              <w:rPr>
                <w:lang w:val="en-US"/>
              </w:rPr>
            </w:pPr>
          </w:p>
        </w:tc>
        <w:tc>
          <w:tcPr>
            <w:tcW w:w="567" w:type="dxa"/>
          </w:tcPr>
          <w:p w14:paraId="519ECBCF" w14:textId="029D520A" w:rsidR="000D43DF" w:rsidRPr="008C7C67" w:rsidRDefault="00E87921" w:rsidP="004E7934">
            <w:pPr>
              <w:spacing w:after="0" w:line="240" w:lineRule="auto"/>
              <w:jc w:val="center"/>
              <w:rPr>
                <w:sz w:val="24"/>
                <w:szCs w:val="24"/>
                <w:lang w:val="ru-RU"/>
              </w:rPr>
            </w:pPr>
            <w:r w:rsidRPr="008C7C67">
              <w:rPr>
                <w:sz w:val="24"/>
                <w:szCs w:val="24"/>
                <w:lang w:val="ru-RU"/>
              </w:rPr>
              <w:t>9</w:t>
            </w:r>
          </w:p>
        </w:tc>
        <w:tc>
          <w:tcPr>
            <w:tcW w:w="3232" w:type="dxa"/>
          </w:tcPr>
          <w:p w14:paraId="162427F5" w14:textId="77777777" w:rsidR="004E7934" w:rsidRDefault="00E87921" w:rsidP="004E7934">
            <w:pPr>
              <w:spacing w:after="0" w:line="240" w:lineRule="auto"/>
              <w:rPr>
                <w:sz w:val="24"/>
                <w:szCs w:val="24"/>
                <w:lang w:val="kk-KZ"/>
              </w:rPr>
            </w:pPr>
            <w:r w:rsidRPr="008C7C67">
              <w:rPr>
                <w:sz w:val="24"/>
                <w:szCs w:val="24"/>
                <w:lang w:val="kk-KZ"/>
              </w:rPr>
              <w:t xml:space="preserve">Алиева А.О., </w:t>
            </w:r>
          </w:p>
          <w:p w14:paraId="53FDAD06" w14:textId="041DA478" w:rsidR="000D43DF" w:rsidRPr="008C7C67" w:rsidRDefault="00E87921" w:rsidP="004E7934">
            <w:pPr>
              <w:spacing w:after="0" w:line="240" w:lineRule="auto"/>
              <w:rPr>
                <w:sz w:val="24"/>
                <w:szCs w:val="24"/>
                <w:lang w:val="kk-KZ"/>
              </w:rPr>
            </w:pPr>
            <w:r w:rsidRPr="008C7C67">
              <w:rPr>
                <w:sz w:val="24"/>
                <w:szCs w:val="24"/>
                <w:lang w:val="kk-KZ"/>
              </w:rPr>
              <w:t>Сарсенбиева Н.Ф.</w:t>
            </w:r>
          </w:p>
        </w:tc>
      </w:tr>
      <w:tr w:rsidR="00CB1544" w:rsidRPr="008C7C67" w14:paraId="05CFB5A1" w14:textId="77777777" w:rsidTr="006A66A3">
        <w:trPr>
          <w:gridAfter w:val="1"/>
          <w:wAfter w:w="29" w:type="dxa"/>
          <w:cantSplit/>
          <w:trHeight w:val="365"/>
        </w:trPr>
        <w:tc>
          <w:tcPr>
            <w:tcW w:w="738" w:type="dxa"/>
          </w:tcPr>
          <w:p w14:paraId="5F79A50C" w14:textId="398AC16E" w:rsidR="00CB1544" w:rsidRPr="00CB1544" w:rsidRDefault="00CB1544" w:rsidP="00CB1544">
            <w:pPr>
              <w:pStyle w:val="a5"/>
              <w:tabs>
                <w:tab w:val="left" w:pos="360"/>
              </w:tabs>
              <w:spacing w:after="0" w:line="240" w:lineRule="auto"/>
              <w:ind w:left="0"/>
              <w:jc w:val="center"/>
              <w:rPr>
                <w:rFonts w:ascii="Times New Roman" w:hAnsi="Times New Roman" w:cs="Times New Roman"/>
                <w:sz w:val="24"/>
                <w:szCs w:val="24"/>
                <w:lang w:val="kk-KZ"/>
              </w:rPr>
            </w:pPr>
            <w:r w:rsidRPr="00CB1544">
              <w:rPr>
                <w:rFonts w:ascii="Times New Roman" w:hAnsi="Times New Roman" w:cs="Times New Roman"/>
                <w:sz w:val="24"/>
                <w:szCs w:val="24"/>
              </w:rPr>
              <w:lastRenderedPageBreak/>
              <w:t>1</w:t>
            </w:r>
          </w:p>
        </w:tc>
        <w:tc>
          <w:tcPr>
            <w:tcW w:w="3969" w:type="dxa"/>
          </w:tcPr>
          <w:p w14:paraId="58BD9D31" w14:textId="1B2B7D11" w:rsidR="00CB1544" w:rsidRPr="00CB1544" w:rsidRDefault="00CB1544" w:rsidP="00CB1544">
            <w:pPr>
              <w:pStyle w:val="af"/>
              <w:jc w:val="center"/>
              <w:rPr>
                <w:rFonts w:ascii="Times New Roman" w:eastAsia="Times New Roman" w:hAnsi="Times New Roman" w:cs="Times New Roman"/>
                <w:kern w:val="36"/>
                <w:sz w:val="24"/>
                <w:szCs w:val="24"/>
                <w:lang w:val="kk-KZ" w:eastAsia="zh-CN"/>
              </w:rPr>
            </w:pPr>
            <w:r w:rsidRPr="00CB1544">
              <w:rPr>
                <w:rFonts w:ascii="Times New Roman" w:hAnsi="Times New Roman" w:cs="Times New Roman"/>
                <w:sz w:val="24"/>
                <w:szCs w:val="24"/>
              </w:rPr>
              <w:t>2</w:t>
            </w:r>
          </w:p>
        </w:tc>
        <w:tc>
          <w:tcPr>
            <w:tcW w:w="1276" w:type="dxa"/>
          </w:tcPr>
          <w:p w14:paraId="7D4446DA" w14:textId="6E69C26D" w:rsidR="00CB1544" w:rsidRPr="00CB1544" w:rsidRDefault="00CB1544" w:rsidP="00CB1544">
            <w:pPr>
              <w:spacing w:after="0" w:line="240" w:lineRule="auto"/>
              <w:jc w:val="center"/>
              <w:rPr>
                <w:sz w:val="24"/>
                <w:szCs w:val="24"/>
              </w:rPr>
            </w:pPr>
            <w:r w:rsidRPr="00CB1544">
              <w:rPr>
                <w:sz w:val="24"/>
                <w:szCs w:val="24"/>
              </w:rPr>
              <w:t>3</w:t>
            </w:r>
          </w:p>
        </w:tc>
        <w:tc>
          <w:tcPr>
            <w:tcW w:w="4819" w:type="dxa"/>
          </w:tcPr>
          <w:p w14:paraId="3F5F022C" w14:textId="6A54B3D9" w:rsidR="00CB1544" w:rsidRPr="00CB1544" w:rsidRDefault="00CB1544" w:rsidP="00CB1544">
            <w:pPr>
              <w:pStyle w:val="Default"/>
              <w:jc w:val="center"/>
            </w:pPr>
            <w:r w:rsidRPr="00CB1544">
              <w:t>4</w:t>
            </w:r>
          </w:p>
        </w:tc>
        <w:tc>
          <w:tcPr>
            <w:tcW w:w="567" w:type="dxa"/>
          </w:tcPr>
          <w:p w14:paraId="3AE317E5" w14:textId="4E848D88" w:rsidR="00CB1544" w:rsidRPr="00CB1544" w:rsidRDefault="00CB1544" w:rsidP="00CB1544">
            <w:pPr>
              <w:spacing w:after="0" w:line="240" w:lineRule="auto"/>
              <w:jc w:val="center"/>
              <w:rPr>
                <w:sz w:val="24"/>
                <w:szCs w:val="24"/>
                <w:lang w:val="ru-RU"/>
              </w:rPr>
            </w:pPr>
            <w:r w:rsidRPr="00CB1544">
              <w:rPr>
                <w:sz w:val="24"/>
                <w:szCs w:val="24"/>
              </w:rPr>
              <w:t>5</w:t>
            </w:r>
          </w:p>
        </w:tc>
        <w:tc>
          <w:tcPr>
            <w:tcW w:w="3232" w:type="dxa"/>
          </w:tcPr>
          <w:p w14:paraId="351871BA" w14:textId="4E36845B" w:rsidR="00CB1544" w:rsidRPr="00CB1544" w:rsidRDefault="00CB1544" w:rsidP="00CB1544">
            <w:pPr>
              <w:spacing w:after="0" w:line="240" w:lineRule="auto"/>
              <w:jc w:val="center"/>
              <w:rPr>
                <w:sz w:val="24"/>
                <w:szCs w:val="24"/>
                <w:lang w:val="kk-KZ"/>
              </w:rPr>
            </w:pPr>
            <w:r w:rsidRPr="00CB1544">
              <w:rPr>
                <w:sz w:val="24"/>
                <w:szCs w:val="24"/>
              </w:rPr>
              <w:t>6</w:t>
            </w:r>
          </w:p>
        </w:tc>
      </w:tr>
      <w:tr w:rsidR="000D43DF" w:rsidRPr="0011440B" w14:paraId="7CAA4B64" w14:textId="77777777" w:rsidTr="006A66A3">
        <w:trPr>
          <w:gridAfter w:val="1"/>
          <w:wAfter w:w="29" w:type="dxa"/>
          <w:cantSplit/>
          <w:trHeight w:val="365"/>
        </w:trPr>
        <w:tc>
          <w:tcPr>
            <w:tcW w:w="738" w:type="dxa"/>
          </w:tcPr>
          <w:p w14:paraId="57B7201C" w14:textId="21175979" w:rsidR="000D43DF" w:rsidRPr="008C7C67"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11FDCBDC" w14:textId="77777777" w:rsidR="00E87921" w:rsidRPr="008C7C67" w:rsidRDefault="00E87921" w:rsidP="00E87921">
            <w:pPr>
              <w:pStyle w:val="af"/>
              <w:jc w:val="both"/>
              <w:rPr>
                <w:rFonts w:ascii="Times New Roman" w:eastAsia="Times New Roman" w:hAnsi="Times New Roman" w:cs="Times New Roman"/>
                <w:kern w:val="36"/>
                <w:sz w:val="24"/>
                <w:szCs w:val="24"/>
                <w:lang w:val="kk-KZ" w:eastAsia="zh-CN"/>
              </w:rPr>
            </w:pPr>
            <w:r w:rsidRPr="008C7C67">
              <w:rPr>
                <w:rFonts w:ascii="Times New Roman" w:eastAsia="Times New Roman" w:hAnsi="Times New Roman" w:cs="Times New Roman"/>
                <w:kern w:val="36"/>
                <w:sz w:val="24"/>
                <w:szCs w:val="24"/>
                <w:lang w:val="kk-KZ" w:eastAsia="zh-CN"/>
              </w:rPr>
              <w:t>A  review of cyber defense mechanisms in autonomous electrical systems</w:t>
            </w:r>
          </w:p>
          <w:p w14:paraId="2757B90D" w14:textId="6DD49610" w:rsidR="000D43DF" w:rsidRPr="008C7C67" w:rsidRDefault="000D43DF" w:rsidP="000D43DF">
            <w:pPr>
              <w:pStyle w:val="Default"/>
              <w:rPr>
                <w:lang w:val="kk-KZ"/>
              </w:rPr>
            </w:pPr>
          </w:p>
        </w:tc>
        <w:tc>
          <w:tcPr>
            <w:tcW w:w="1276" w:type="dxa"/>
          </w:tcPr>
          <w:p w14:paraId="6B62EA42" w14:textId="2922C2FC" w:rsidR="000D43DF" w:rsidRPr="008C7C67" w:rsidRDefault="000D43DF" w:rsidP="00CB1544">
            <w:pPr>
              <w:spacing w:after="0" w:line="240" w:lineRule="auto"/>
              <w:jc w:val="center"/>
              <w:rPr>
                <w:sz w:val="24"/>
                <w:szCs w:val="24"/>
              </w:rPr>
            </w:pPr>
            <w:proofErr w:type="spellStart"/>
            <w:r w:rsidRPr="008C7C67">
              <w:rPr>
                <w:sz w:val="24"/>
                <w:szCs w:val="24"/>
              </w:rPr>
              <w:t>статья</w:t>
            </w:r>
            <w:proofErr w:type="spellEnd"/>
          </w:p>
        </w:tc>
        <w:tc>
          <w:tcPr>
            <w:tcW w:w="4819" w:type="dxa"/>
          </w:tcPr>
          <w:p w14:paraId="7F9896A5" w14:textId="77777777" w:rsidR="00E87921" w:rsidRPr="008C7C67" w:rsidRDefault="00E87921" w:rsidP="00E87921">
            <w:pPr>
              <w:pStyle w:val="Default"/>
              <w:rPr>
                <w:rFonts w:eastAsia="Times New Roman"/>
                <w:color w:val="auto"/>
              </w:rPr>
            </w:pPr>
            <w:r w:rsidRPr="008C7C67">
              <w:rPr>
                <w:rFonts w:eastAsia="Times New Roman"/>
                <w:color w:val="auto"/>
              </w:rPr>
              <w:t>Вестник КазНПУ им. Абая, серия «Физико-математические науки</w:t>
            </w:r>
          </w:p>
          <w:p w14:paraId="1BD830BA" w14:textId="77777777" w:rsidR="00E87921" w:rsidRPr="008C7C67" w:rsidRDefault="00E87921" w:rsidP="00CB1544">
            <w:pPr>
              <w:pStyle w:val="Default"/>
              <w:jc w:val="both"/>
              <w:rPr>
                <w:rFonts w:eastAsia="Times New Roman"/>
                <w:color w:val="auto"/>
              </w:rPr>
            </w:pPr>
            <w:r w:rsidRPr="008C7C67">
              <w:rPr>
                <w:rFonts w:eastAsia="Times New Roman"/>
                <w:color w:val="auto"/>
              </w:rPr>
              <w:t>Том 88 № 4, 2024. Стр 188-197</w:t>
            </w:r>
          </w:p>
          <w:p w14:paraId="4FD221EA" w14:textId="77777777" w:rsidR="00E87921" w:rsidRPr="008C7C67" w:rsidRDefault="00E87921" w:rsidP="00E87921">
            <w:pPr>
              <w:pStyle w:val="Default"/>
              <w:rPr>
                <w:rFonts w:eastAsia="Times New Roman"/>
                <w:color w:val="auto"/>
              </w:rPr>
            </w:pPr>
            <w:r w:rsidRPr="008C7C67">
              <w:rPr>
                <w:rFonts w:eastAsia="Times New Roman"/>
                <w:color w:val="auto"/>
                <w:lang w:val="en-US"/>
              </w:rPr>
              <w:t>https</w:t>
            </w:r>
            <w:r w:rsidRPr="008C7C67">
              <w:rPr>
                <w:rFonts w:eastAsia="Times New Roman"/>
                <w:color w:val="auto"/>
              </w:rPr>
              <w:t>://</w:t>
            </w:r>
            <w:r w:rsidRPr="008C7C67">
              <w:rPr>
                <w:rFonts w:eastAsia="Times New Roman"/>
                <w:color w:val="auto"/>
                <w:lang w:val="en-US"/>
              </w:rPr>
              <w:t>bulletin</w:t>
            </w:r>
            <w:r w:rsidRPr="008C7C67">
              <w:rPr>
                <w:rFonts w:eastAsia="Times New Roman"/>
                <w:color w:val="auto"/>
              </w:rPr>
              <w:t>-</w:t>
            </w:r>
            <w:proofErr w:type="spellStart"/>
            <w:r w:rsidRPr="008C7C67">
              <w:rPr>
                <w:rFonts w:eastAsia="Times New Roman"/>
                <w:color w:val="auto"/>
                <w:lang w:val="en-US"/>
              </w:rPr>
              <w:t>phmath</w:t>
            </w:r>
            <w:proofErr w:type="spellEnd"/>
            <w:r w:rsidRPr="008C7C67">
              <w:rPr>
                <w:rFonts w:eastAsia="Times New Roman"/>
                <w:color w:val="auto"/>
              </w:rPr>
              <w:t>.</w:t>
            </w:r>
            <w:proofErr w:type="spellStart"/>
            <w:r w:rsidRPr="008C7C67">
              <w:rPr>
                <w:rFonts w:eastAsia="Times New Roman"/>
                <w:color w:val="auto"/>
                <w:lang w:val="en-US"/>
              </w:rPr>
              <w:t>kaznpu</w:t>
            </w:r>
            <w:proofErr w:type="spellEnd"/>
            <w:r w:rsidRPr="008C7C67">
              <w:rPr>
                <w:rFonts w:eastAsia="Times New Roman"/>
                <w:color w:val="auto"/>
              </w:rPr>
              <w:t>.</w:t>
            </w:r>
            <w:proofErr w:type="spellStart"/>
            <w:r w:rsidRPr="008C7C67">
              <w:rPr>
                <w:rFonts w:eastAsia="Times New Roman"/>
                <w:color w:val="auto"/>
                <w:lang w:val="en-US"/>
              </w:rPr>
              <w:t>kz</w:t>
            </w:r>
            <w:proofErr w:type="spellEnd"/>
            <w:r w:rsidRPr="008C7C67">
              <w:rPr>
                <w:rFonts w:eastAsia="Times New Roman"/>
                <w:color w:val="auto"/>
              </w:rPr>
              <w:t>/</w:t>
            </w:r>
            <w:r w:rsidRPr="008C7C67">
              <w:rPr>
                <w:rFonts w:eastAsia="Times New Roman"/>
                <w:color w:val="auto"/>
                <w:lang w:val="en-US"/>
              </w:rPr>
              <w:t>index</w:t>
            </w:r>
            <w:r w:rsidRPr="008C7C67">
              <w:rPr>
                <w:rFonts w:eastAsia="Times New Roman"/>
                <w:color w:val="auto"/>
              </w:rPr>
              <w:t>.</w:t>
            </w:r>
            <w:proofErr w:type="spellStart"/>
            <w:r w:rsidRPr="008C7C67">
              <w:rPr>
                <w:rFonts w:eastAsia="Times New Roman"/>
                <w:color w:val="auto"/>
                <w:lang w:val="en-US"/>
              </w:rPr>
              <w:t>php</w:t>
            </w:r>
            <w:proofErr w:type="spellEnd"/>
            <w:r w:rsidRPr="008C7C67">
              <w:rPr>
                <w:rFonts w:eastAsia="Times New Roman"/>
                <w:color w:val="auto"/>
              </w:rPr>
              <w:t>/</w:t>
            </w:r>
            <w:proofErr w:type="spellStart"/>
            <w:r w:rsidRPr="008C7C67">
              <w:rPr>
                <w:rFonts w:eastAsia="Times New Roman"/>
                <w:color w:val="auto"/>
                <w:lang w:val="en-US"/>
              </w:rPr>
              <w:t>ped</w:t>
            </w:r>
            <w:proofErr w:type="spellEnd"/>
            <w:r w:rsidRPr="008C7C67">
              <w:rPr>
                <w:rFonts w:eastAsia="Times New Roman"/>
                <w:color w:val="auto"/>
              </w:rPr>
              <w:t>/</w:t>
            </w:r>
            <w:r w:rsidRPr="008C7C67">
              <w:rPr>
                <w:rFonts w:eastAsia="Times New Roman"/>
                <w:color w:val="auto"/>
                <w:lang w:val="en-US"/>
              </w:rPr>
              <w:t>article</w:t>
            </w:r>
            <w:r w:rsidRPr="008C7C67">
              <w:rPr>
                <w:rFonts w:eastAsia="Times New Roman"/>
                <w:color w:val="auto"/>
              </w:rPr>
              <w:t>/</w:t>
            </w:r>
            <w:r w:rsidRPr="008C7C67">
              <w:rPr>
                <w:rFonts w:eastAsia="Times New Roman"/>
                <w:color w:val="auto"/>
                <w:lang w:val="en-US"/>
              </w:rPr>
              <w:t>view</w:t>
            </w:r>
            <w:r w:rsidRPr="008C7C67">
              <w:rPr>
                <w:rFonts w:eastAsia="Times New Roman"/>
                <w:color w:val="auto"/>
              </w:rPr>
              <w:t xml:space="preserve">/2219/1039 </w:t>
            </w:r>
          </w:p>
          <w:p w14:paraId="093F3841" w14:textId="50FDC7A6" w:rsidR="000D43DF" w:rsidRPr="008C7C67" w:rsidRDefault="008D3D06" w:rsidP="00E87921">
            <w:pPr>
              <w:pStyle w:val="Default"/>
              <w:rPr>
                <w:rFonts w:eastAsia="Times New Roman"/>
                <w:color w:val="auto"/>
              </w:rPr>
            </w:pPr>
            <w:hyperlink r:id="rId17" w:history="1">
              <w:r w:rsidR="00E87921" w:rsidRPr="008C7C67">
                <w:rPr>
                  <w:rStyle w:val="a4"/>
                  <w:rFonts w:eastAsia="Times New Roman"/>
                  <w:lang w:val="en-US"/>
                </w:rPr>
                <w:t>https://doi.org/10.51889/2959-5894.2024.88.4.019</w:t>
              </w:r>
            </w:hyperlink>
          </w:p>
          <w:p w14:paraId="4CC1CB34" w14:textId="4B6BFFC0" w:rsidR="00E87921" w:rsidRPr="008C7C67" w:rsidRDefault="00E87921" w:rsidP="00E87921">
            <w:pPr>
              <w:pStyle w:val="Default"/>
            </w:pPr>
          </w:p>
        </w:tc>
        <w:tc>
          <w:tcPr>
            <w:tcW w:w="567" w:type="dxa"/>
          </w:tcPr>
          <w:p w14:paraId="419D7304" w14:textId="221CA232" w:rsidR="000D43DF" w:rsidRPr="008C7C67" w:rsidRDefault="002A4AA8" w:rsidP="00CB1544">
            <w:pPr>
              <w:spacing w:after="0" w:line="240" w:lineRule="auto"/>
              <w:jc w:val="center"/>
              <w:rPr>
                <w:sz w:val="24"/>
                <w:szCs w:val="24"/>
                <w:lang w:val="ru-RU"/>
              </w:rPr>
            </w:pPr>
            <w:r w:rsidRPr="008C7C67">
              <w:rPr>
                <w:sz w:val="24"/>
                <w:szCs w:val="24"/>
                <w:lang w:val="ru-RU"/>
              </w:rPr>
              <w:t>10</w:t>
            </w:r>
          </w:p>
        </w:tc>
        <w:tc>
          <w:tcPr>
            <w:tcW w:w="3232" w:type="dxa"/>
          </w:tcPr>
          <w:p w14:paraId="50523439" w14:textId="3771EB25" w:rsidR="000D43DF" w:rsidRPr="008C7C67" w:rsidRDefault="002A4AA8" w:rsidP="002A4AA8">
            <w:pPr>
              <w:spacing w:after="0" w:line="240" w:lineRule="auto"/>
              <w:rPr>
                <w:sz w:val="24"/>
                <w:szCs w:val="24"/>
                <w:lang w:val="ru-RU"/>
              </w:rPr>
            </w:pPr>
            <w:r w:rsidRPr="008C7C67">
              <w:rPr>
                <w:sz w:val="24"/>
                <w:szCs w:val="24"/>
                <w:lang w:val="kk-KZ"/>
              </w:rPr>
              <w:t>Шаймерденова Г.С., Мүсірепова Э.Б</w:t>
            </w:r>
          </w:p>
        </w:tc>
      </w:tr>
      <w:tr w:rsidR="000D43DF" w:rsidRPr="008C7C67" w14:paraId="542E64FE" w14:textId="77777777" w:rsidTr="006A66A3">
        <w:trPr>
          <w:gridAfter w:val="1"/>
          <w:wAfter w:w="29" w:type="dxa"/>
          <w:cantSplit/>
          <w:trHeight w:val="365"/>
        </w:trPr>
        <w:tc>
          <w:tcPr>
            <w:tcW w:w="738" w:type="dxa"/>
          </w:tcPr>
          <w:p w14:paraId="685A30CA" w14:textId="17D03A2C" w:rsidR="000D43DF" w:rsidRPr="008C7C67" w:rsidRDefault="000D43DF"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02998560" w14:textId="77777777" w:rsidR="000756E5" w:rsidRPr="00FA025C" w:rsidRDefault="000756E5" w:rsidP="000756E5">
            <w:pPr>
              <w:pStyle w:val="af"/>
              <w:jc w:val="both"/>
              <w:rPr>
                <w:rFonts w:ascii="Times New Roman" w:eastAsia="Times New Roman" w:hAnsi="Times New Roman" w:cs="Times New Roman"/>
                <w:kern w:val="36"/>
                <w:szCs w:val="24"/>
                <w:lang w:val="kk-KZ" w:eastAsia="zh-CN"/>
              </w:rPr>
            </w:pPr>
            <w:r>
              <w:rPr>
                <w:rFonts w:ascii="Times New Roman" w:eastAsia="Times New Roman" w:hAnsi="Times New Roman" w:cs="Times New Roman"/>
                <w:kern w:val="36"/>
                <w:szCs w:val="24"/>
                <w:lang w:val="kk-KZ" w:eastAsia="zh-CN"/>
              </w:rPr>
              <w:t>Ә</w:t>
            </w:r>
            <w:r w:rsidRPr="00FA025C">
              <w:rPr>
                <w:rFonts w:ascii="Times New Roman" w:eastAsia="Times New Roman" w:hAnsi="Times New Roman" w:cs="Times New Roman"/>
                <w:kern w:val="36"/>
                <w:szCs w:val="24"/>
                <w:lang w:val="kk-KZ" w:eastAsia="zh-CN"/>
              </w:rPr>
              <w:t>ртүрлі машиналық оқыту алгоритмдері арқылы</w:t>
            </w:r>
          </w:p>
          <w:p w14:paraId="670EA7DF" w14:textId="569E69E6" w:rsidR="008D418D" w:rsidRPr="008C7C67" w:rsidRDefault="000756E5" w:rsidP="00CB1544">
            <w:pPr>
              <w:pStyle w:val="Default"/>
              <w:jc w:val="both"/>
            </w:pPr>
            <w:r w:rsidRPr="00FA025C">
              <w:rPr>
                <w:rFonts w:eastAsia="Times New Roman"/>
                <w:kern w:val="36"/>
                <w:lang w:val="kk-KZ" w:eastAsia="zh-CN"/>
              </w:rPr>
              <w:t>құжаттарды автоматты талдау моделін құру</w:t>
            </w:r>
            <w:r w:rsidRPr="00276598">
              <w:t xml:space="preserve"> </w:t>
            </w:r>
          </w:p>
        </w:tc>
        <w:tc>
          <w:tcPr>
            <w:tcW w:w="1276" w:type="dxa"/>
          </w:tcPr>
          <w:p w14:paraId="384B04D5" w14:textId="30E9DE50" w:rsidR="000D43DF" w:rsidRPr="008C7C67" w:rsidRDefault="000D43DF" w:rsidP="00CB1544">
            <w:pPr>
              <w:spacing w:after="0" w:line="240" w:lineRule="auto"/>
              <w:jc w:val="center"/>
              <w:rPr>
                <w:sz w:val="24"/>
                <w:szCs w:val="24"/>
              </w:rPr>
            </w:pPr>
            <w:proofErr w:type="spellStart"/>
            <w:r w:rsidRPr="008C7C67">
              <w:rPr>
                <w:sz w:val="24"/>
                <w:szCs w:val="24"/>
              </w:rPr>
              <w:t>статья</w:t>
            </w:r>
            <w:proofErr w:type="spellEnd"/>
          </w:p>
        </w:tc>
        <w:tc>
          <w:tcPr>
            <w:tcW w:w="4819" w:type="dxa"/>
          </w:tcPr>
          <w:p w14:paraId="3E5BB008" w14:textId="68E43135" w:rsidR="0011440B" w:rsidRPr="0011440B" w:rsidRDefault="0011440B" w:rsidP="0011440B">
            <w:pPr>
              <w:autoSpaceDE w:val="0"/>
              <w:autoSpaceDN w:val="0"/>
              <w:adjustRightInd w:val="0"/>
              <w:spacing w:after="0" w:line="240" w:lineRule="auto"/>
              <w:rPr>
                <w:bCs/>
                <w:sz w:val="24"/>
                <w:szCs w:val="24"/>
                <w:lang w:val="ru-RU"/>
              </w:rPr>
            </w:pPr>
            <w:r>
              <w:rPr>
                <w:bCs/>
                <w:sz w:val="24"/>
                <w:szCs w:val="24"/>
                <w:lang w:val="ru-RU"/>
              </w:rPr>
              <w:t>М</w:t>
            </w:r>
            <w:r w:rsidRPr="0011440B">
              <w:rPr>
                <w:bCs/>
                <w:sz w:val="24"/>
                <w:szCs w:val="24"/>
                <w:lang w:val="ru-RU"/>
              </w:rPr>
              <w:t>еждународный журнал</w:t>
            </w:r>
          </w:p>
          <w:p w14:paraId="5E7CFE18" w14:textId="215FB9E2" w:rsidR="0011440B" w:rsidRPr="0011440B" w:rsidRDefault="0011440B" w:rsidP="0011440B">
            <w:pPr>
              <w:autoSpaceDE w:val="0"/>
              <w:autoSpaceDN w:val="0"/>
              <w:adjustRightInd w:val="0"/>
              <w:spacing w:after="0" w:line="240" w:lineRule="auto"/>
              <w:rPr>
                <w:bCs/>
                <w:sz w:val="24"/>
                <w:szCs w:val="24"/>
                <w:lang w:val="ru-RU"/>
              </w:rPr>
            </w:pPr>
            <w:r w:rsidRPr="0011440B">
              <w:rPr>
                <w:bCs/>
                <w:sz w:val="24"/>
                <w:szCs w:val="24"/>
                <w:lang w:val="ru-RU"/>
              </w:rPr>
              <w:t>информационных и</w:t>
            </w:r>
            <w:bookmarkStart w:id="3" w:name="_GoBack"/>
            <w:bookmarkEnd w:id="3"/>
          </w:p>
          <w:p w14:paraId="3492B875" w14:textId="4E3C4BD0" w:rsidR="006A22AF" w:rsidRPr="0011440B" w:rsidRDefault="0011440B" w:rsidP="0011440B">
            <w:pPr>
              <w:pStyle w:val="Default"/>
            </w:pPr>
            <w:r w:rsidRPr="00214E3D">
              <w:rPr>
                <w:bCs/>
              </w:rPr>
              <w:t>коммуникационных технологий</w:t>
            </w:r>
            <w:r w:rsidRPr="00214E3D">
              <w:rPr>
                <w:bCs/>
                <w:lang w:val="kk-KZ"/>
              </w:rPr>
              <w:t xml:space="preserve">. </w:t>
            </w:r>
            <w:r w:rsidRPr="00214E3D">
              <w:rPr>
                <w:bCs/>
              </w:rPr>
              <w:t xml:space="preserve">2025 (21) №1, </w:t>
            </w:r>
            <w:proofErr w:type="spellStart"/>
            <w:r w:rsidRPr="00214E3D">
              <w:rPr>
                <w:iCs/>
              </w:rPr>
              <w:t>ақпан</w:t>
            </w:r>
            <w:proofErr w:type="spellEnd"/>
            <w:r w:rsidRPr="00214E3D">
              <w:rPr>
                <w:iCs/>
              </w:rPr>
              <w:t xml:space="preserve"> - </w:t>
            </w:r>
            <w:proofErr w:type="spellStart"/>
            <w:r w:rsidRPr="00214E3D">
              <w:rPr>
                <w:iCs/>
              </w:rPr>
              <w:t>наурыз</w:t>
            </w:r>
            <w:proofErr w:type="spellEnd"/>
            <w:r w:rsidRPr="0011440B">
              <w:t xml:space="preserve"> </w:t>
            </w:r>
            <w:r w:rsidR="006A22AF" w:rsidRPr="008C7C67">
              <w:rPr>
                <w:lang w:val="en-US"/>
              </w:rPr>
              <w:t>Journal</w:t>
            </w:r>
            <w:r w:rsidR="006A22AF" w:rsidRPr="0011440B">
              <w:t xml:space="preserve"> </w:t>
            </w:r>
            <w:r w:rsidR="006A22AF" w:rsidRPr="008C7C67">
              <w:rPr>
                <w:lang w:val="en-US"/>
              </w:rPr>
              <w:t>homepage</w:t>
            </w:r>
            <w:r w:rsidR="006A22AF" w:rsidRPr="0011440B">
              <w:t xml:space="preserve">: </w:t>
            </w:r>
            <w:r w:rsidR="006A22AF" w:rsidRPr="008C7C67">
              <w:rPr>
                <w:lang w:val="en-US"/>
              </w:rPr>
              <w:t>https</w:t>
            </w:r>
            <w:r w:rsidR="006A22AF" w:rsidRPr="0011440B">
              <w:t>://</w:t>
            </w:r>
            <w:r w:rsidR="006A22AF" w:rsidRPr="008C7C67">
              <w:rPr>
                <w:lang w:val="en-US"/>
              </w:rPr>
              <w:t>journal</w:t>
            </w:r>
            <w:r w:rsidR="006A22AF" w:rsidRPr="0011440B">
              <w:t>.</w:t>
            </w:r>
            <w:proofErr w:type="spellStart"/>
            <w:r w:rsidR="006A22AF" w:rsidRPr="008C7C67">
              <w:rPr>
                <w:lang w:val="en-US"/>
              </w:rPr>
              <w:t>iitu</w:t>
            </w:r>
            <w:proofErr w:type="spellEnd"/>
            <w:r w:rsidR="006A22AF" w:rsidRPr="0011440B">
              <w:t>.</w:t>
            </w:r>
            <w:proofErr w:type="spellStart"/>
            <w:r w:rsidR="006A22AF" w:rsidRPr="008C7C67">
              <w:rPr>
                <w:lang w:val="en-US"/>
              </w:rPr>
              <w:t>edu</w:t>
            </w:r>
            <w:proofErr w:type="spellEnd"/>
            <w:r w:rsidR="006A22AF" w:rsidRPr="0011440B">
              <w:t>.</w:t>
            </w:r>
            <w:proofErr w:type="spellStart"/>
            <w:r w:rsidR="006A22AF" w:rsidRPr="008C7C67">
              <w:rPr>
                <w:lang w:val="en-US"/>
              </w:rPr>
              <w:t>kz</w:t>
            </w:r>
            <w:proofErr w:type="spellEnd"/>
          </w:p>
          <w:p w14:paraId="5866B764" w14:textId="33CAB6B3" w:rsidR="006A22AF" w:rsidRPr="008C7C67" w:rsidRDefault="008D3D06" w:rsidP="006A22AF">
            <w:pPr>
              <w:pStyle w:val="Default"/>
            </w:pPr>
            <w:hyperlink r:id="rId18" w:history="1">
              <w:r w:rsidR="006A22AF" w:rsidRPr="008C7C67">
                <w:rPr>
                  <w:rStyle w:val="a4"/>
                </w:rPr>
                <w:t>https://doi.org/10.54309/IJICT.2025.21.1.011</w:t>
              </w:r>
            </w:hyperlink>
          </w:p>
          <w:p w14:paraId="31052BA8" w14:textId="7BBB382B" w:rsidR="006A22AF" w:rsidRPr="008C7C67" w:rsidRDefault="006A22AF" w:rsidP="006A22AF">
            <w:pPr>
              <w:pStyle w:val="Default"/>
            </w:pPr>
          </w:p>
        </w:tc>
        <w:tc>
          <w:tcPr>
            <w:tcW w:w="567" w:type="dxa"/>
          </w:tcPr>
          <w:p w14:paraId="2E68A26D" w14:textId="246779AF" w:rsidR="000D43DF" w:rsidRPr="008C7C67" w:rsidRDefault="007A212C" w:rsidP="00CB1544">
            <w:pPr>
              <w:spacing w:after="0" w:line="240" w:lineRule="auto"/>
              <w:jc w:val="center"/>
              <w:rPr>
                <w:sz w:val="24"/>
                <w:szCs w:val="24"/>
                <w:lang w:val="ru-RU"/>
              </w:rPr>
            </w:pPr>
            <w:r w:rsidRPr="008C7C67">
              <w:rPr>
                <w:sz w:val="24"/>
                <w:szCs w:val="24"/>
                <w:lang w:val="ru-RU"/>
              </w:rPr>
              <w:t>12</w:t>
            </w:r>
          </w:p>
        </w:tc>
        <w:tc>
          <w:tcPr>
            <w:tcW w:w="3232" w:type="dxa"/>
          </w:tcPr>
          <w:p w14:paraId="3DC374DF" w14:textId="77777777" w:rsidR="007A212C" w:rsidRPr="008C7C67" w:rsidRDefault="007A212C" w:rsidP="00CB1544">
            <w:pPr>
              <w:autoSpaceDE w:val="0"/>
              <w:autoSpaceDN w:val="0"/>
              <w:adjustRightInd w:val="0"/>
              <w:spacing w:after="0" w:line="240" w:lineRule="auto"/>
              <w:jc w:val="both"/>
              <w:rPr>
                <w:bCs/>
                <w:iCs/>
                <w:sz w:val="24"/>
                <w:szCs w:val="24"/>
                <w:lang w:val="ru-RU"/>
              </w:rPr>
            </w:pPr>
            <w:r w:rsidRPr="008C7C67">
              <w:rPr>
                <w:bCs/>
                <w:iCs/>
                <w:sz w:val="24"/>
                <w:szCs w:val="24"/>
                <w:lang w:val="ru-RU"/>
              </w:rPr>
              <w:t>А.Г. Шаушенова, М.Ж. Базарова, Ж.Ж. Ажибекова, С. Шадинова,</w:t>
            </w:r>
          </w:p>
          <w:p w14:paraId="7F2BF3A1" w14:textId="0E6755BF" w:rsidR="000D43DF" w:rsidRPr="008C7C67" w:rsidRDefault="007A212C" w:rsidP="007A212C">
            <w:pPr>
              <w:spacing w:after="0" w:line="240" w:lineRule="auto"/>
              <w:jc w:val="both"/>
              <w:rPr>
                <w:sz w:val="24"/>
                <w:szCs w:val="24"/>
              </w:rPr>
            </w:pPr>
            <w:r w:rsidRPr="008C7C67">
              <w:rPr>
                <w:bCs/>
                <w:iCs/>
                <w:sz w:val="24"/>
                <w:szCs w:val="24"/>
              </w:rPr>
              <w:t xml:space="preserve">К.С. </w:t>
            </w:r>
            <w:proofErr w:type="spellStart"/>
            <w:r w:rsidRPr="008C7C67">
              <w:rPr>
                <w:bCs/>
                <w:iCs/>
                <w:sz w:val="24"/>
                <w:szCs w:val="24"/>
              </w:rPr>
              <w:t>Бакенова</w:t>
            </w:r>
            <w:proofErr w:type="spellEnd"/>
          </w:p>
        </w:tc>
      </w:tr>
      <w:tr w:rsidR="00CB3B3F" w:rsidRPr="008C7C67" w14:paraId="289CCAC5" w14:textId="77777777" w:rsidTr="0063143D">
        <w:trPr>
          <w:gridAfter w:val="1"/>
          <w:wAfter w:w="29" w:type="dxa"/>
          <w:cantSplit/>
          <w:trHeight w:val="365"/>
        </w:trPr>
        <w:tc>
          <w:tcPr>
            <w:tcW w:w="14601" w:type="dxa"/>
            <w:gridSpan w:val="6"/>
          </w:tcPr>
          <w:p w14:paraId="467C462B" w14:textId="52054B62" w:rsidR="00CB3B3F" w:rsidRPr="00CB1544" w:rsidRDefault="00884C3F" w:rsidP="00CB1544">
            <w:pPr>
              <w:autoSpaceDE w:val="0"/>
              <w:autoSpaceDN w:val="0"/>
              <w:adjustRightInd w:val="0"/>
              <w:spacing w:after="0" w:line="240" w:lineRule="auto"/>
              <w:jc w:val="both"/>
              <w:rPr>
                <w:b/>
                <w:bCs/>
                <w:iCs/>
                <w:sz w:val="24"/>
                <w:szCs w:val="24"/>
                <w:lang w:val="ru-RU"/>
              </w:rPr>
            </w:pPr>
            <w:r w:rsidRPr="00CB1544">
              <w:rPr>
                <w:b/>
                <w:sz w:val="24"/>
                <w:szCs w:val="24"/>
                <w:lang w:val="ru-RU"/>
              </w:rPr>
              <w:t xml:space="preserve">3 (три) научные статьи, опубликованные в международных рецензируемых научных журналах, входящих в базу данных </w:t>
            </w:r>
            <w:r w:rsidRPr="00CB1544">
              <w:rPr>
                <w:b/>
                <w:sz w:val="24"/>
                <w:szCs w:val="24"/>
              </w:rPr>
              <w:t>Scopus</w:t>
            </w:r>
            <w:r w:rsidRPr="00CB1544">
              <w:rPr>
                <w:b/>
                <w:sz w:val="24"/>
                <w:szCs w:val="24"/>
                <w:lang w:val="ru-RU"/>
              </w:rPr>
              <w:t xml:space="preserve"> и имеющих </w:t>
            </w:r>
            <w:proofErr w:type="spellStart"/>
            <w:r w:rsidRPr="00CB1544">
              <w:rPr>
                <w:b/>
                <w:sz w:val="24"/>
                <w:szCs w:val="24"/>
                <w:lang w:val="ru-RU"/>
              </w:rPr>
              <w:t>процентиль</w:t>
            </w:r>
            <w:proofErr w:type="spellEnd"/>
            <w:r w:rsidRPr="00CB1544">
              <w:rPr>
                <w:b/>
                <w:sz w:val="24"/>
                <w:szCs w:val="24"/>
                <w:lang w:val="ru-RU"/>
              </w:rPr>
              <w:t xml:space="preserve"> по показателю </w:t>
            </w:r>
            <w:proofErr w:type="spellStart"/>
            <w:r w:rsidRPr="00CB1544">
              <w:rPr>
                <w:b/>
                <w:sz w:val="24"/>
                <w:szCs w:val="24"/>
              </w:rPr>
              <w:t>CiteScore</w:t>
            </w:r>
            <w:proofErr w:type="spellEnd"/>
            <w:r w:rsidRPr="00CB1544">
              <w:rPr>
                <w:b/>
                <w:sz w:val="24"/>
                <w:szCs w:val="24"/>
              </w:rPr>
              <w:t xml:space="preserve"> </w:t>
            </w:r>
            <w:proofErr w:type="spellStart"/>
            <w:r w:rsidRPr="00CB1544">
              <w:rPr>
                <w:b/>
                <w:sz w:val="24"/>
                <w:szCs w:val="24"/>
              </w:rPr>
              <w:t>не</w:t>
            </w:r>
            <w:proofErr w:type="spellEnd"/>
            <w:r w:rsidRPr="00CB1544">
              <w:rPr>
                <w:b/>
                <w:sz w:val="24"/>
                <w:szCs w:val="24"/>
              </w:rPr>
              <w:t xml:space="preserve"> </w:t>
            </w:r>
            <w:proofErr w:type="spellStart"/>
            <w:r w:rsidRPr="00CB1544">
              <w:rPr>
                <w:b/>
                <w:sz w:val="24"/>
                <w:szCs w:val="24"/>
              </w:rPr>
              <w:t>менее</w:t>
            </w:r>
            <w:proofErr w:type="spellEnd"/>
            <w:r w:rsidRPr="00CB1544">
              <w:rPr>
                <w:b/>
                <w:sz w:val="24"/>
                <w:szCs w:val="24"/>
              </w:rPr>
              <w:t xml:space="preserve"> 50 (</w:t>
            </w:r>
            <w:proofErr w:type="spellStart"/>
            <w:r w:rsidRPr="00CB1544">
              <w:rPr>
                <w:b/>
                <w:sz w:val="24"/>
                <w:szCs w:val="24"/>
              </w:rPr>
              <w:t>пятидесяти</w:t>
            </w:r>
            <w:proofErr w:type="spellEnd"/>
            <w:r w:rsidRPr="00CB1544">
              <w:rPr>
                <w:b/>
                <w:sz w:val="24"/>
                <w:szCs w:val="24"/>
              </w:rPr>
              <w:t xml:space="preserve">), </w:t>
            </w:r>
            <w:proofErr w:type="spellStart"/>
            <w:r w:rsidRPr="00CB1544">
              <w:rPr>
                <w:b/>
                <w:sz w:val="24"/>
                <w:szCs w:val="24"/>
              </w:rPr>
              <w:t>засчитываются</w:t>
            </w:r>
            <w:proofErr w:type="spellEnd"/>
            <w:r w:rsidRPr="00CB1544">
              <w:rPr>
                <w:b/>
                <w:sz w:val="24"/>
                <w:szCs w:val="24"/>
              </w:rPr>
              <w:t xml:space="preserve"> </w:t>
            </w:r>
            <w:proofErr w:type="spellStart"/>
            <w:r w:rsidRPr="00CB1544">
              <w:rPr>
                <w:b/>
                <w:sz w:val="24"/>
                <w:szCs w:val="24"/>
              </w:rPr>
              <w:t>как</w:t>
            </w:r>
            <w:proofErr w:type="spellEnd"/>
            <w:r w:rsidRPr="00CB1544">
              <w:rPr>
                <w:b/>
                <w:sz w:val="24"/>
                <w:szCs w:val="24"/>
              </w:rPr>
              <w:t xml:space="preserve"> </w:t>
            </w:r>
            <w:proofErr w:type="spellStart"/>
            <w:r w:rsidRPr="00CB1544">
              <w:rPr>
                <w:b/>
                <w:sz w:val="24"/>
                <w:szCs w:val="24"/>
              </w:rPr>
              <w:t>эквивалент</w:t>
            </w:r>
            <w:proofErr w:type="spellEnd"/>
            <w:r w:rsidRPr="00CB1544">
              <w:rPr>
                <w:b/>
                <w:sz w:val="24"/>
                <w:szCs w:val="24"/>
              </w:rPr>
              <w:t xml:space="preserve"> </w:t>
            </w:r>
            <w:proofErr w:type="spellStart"/>
            <w:r w:rsidRPr="00CB1544">
              <w:rPr>
                <w:b/>
                <w:sz w:val="24"/>
                <w:szCs w:val="24"/>
              </w:rPr>
              <w:t>одной</w:t>
            </w:r>
            <w:proofErr w:type="spellEnd"/>
            <w:r w:rsidRPr="00CB1544">
              <w:rPr>
                <w:b/>
                <w:sz w:val="24"/>
                <w:szCs w:val="24"/>
              </w:rPr>
              <w:t xml:space="preserve"> </w:t>
            </w:r>
            <w:proofErr w:type="spellStart"/>
            <w:r w:rsidRPr="00CB1544">
              <w:rPr>
                <w:b/>
                <w:sz w:val="24"/>
                <w:szCs w:val="24"/>
              </w:rPr>
              <w:t>монографии</w:t>
            </w:r>
            <w:proofErr w:type="spellEnd"/>
            <w:r w:rsidRPr="00CB1544">
              <w:rPr>
                <w:b/>
                <w:sz w:val="24"/>
                <w:szCs w:val="24"/>
              </w:rPr>
              <w:t>.</w:t>
            </w:r>
          </w:p>
        </w:tc>
      </w:tr>
      <w:tr w:rsidR="003F5040" w:rsidRPr="0011440B" w14:paraId="1D930E48" w14:textId="77777777" w:rsidTr="006A66A3">
        <w:trPr>
          <w:gridAfter w:val="1"/>
          <w:wAfter w:w="29" w:type="dxa"/>
          <w:cantSplit/>
          <w:trHeight w:val="365"/>
        </w:trPr>
        <w:tc>
          <w:tcPr>
            <w:tcW w:w="738" w:type="dxa"/>
          </w:tcPr>
          <w:p w14:paraId="44B8AB1B" w14:textId="1D959094" w:rsidR="003F5040" w:rsidRPr="008C7C67" w:rsidRDefault="003F5040" w:rsidP="003F5040">
            <w:pPr>
              <w:pStyle w:val="a5"/>
              <w:tabs>
                <w:tab w:val="left" w:pos="360"/>
              </w:tabs>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969" w:type="dxa"/>
          </w:tcPr>
          <w:p w14:paraId="7B88F369" w14:textId="0C970A32" w:rsidR="003F5040" w:rsidRPr="003F5040" w:rsidRDefault="003F5040" w:rsidP="00CB1544">
            <w:pPr>
              <w:pStyle w:val="Default"/>
              <w:jc w:val="both"/>
              <w:rPr>
                <w:rFonts w:eastAsia="Times New Roman"/>
                <w:kern w:val="36"/>
                <w:lang w:val="en-US" w:eastAsia="zh-CN"/>
              </w:rPr>
            </w:pPr>
            <w:r w:rsidRPr="0087700B">
              <w:rPr>
                <w:rFonts w:eastAsia="Calibri"/>
                <w:bCs/>
                <w:lang w:val="en-US"/>
              </w:rPr>
              <w:t>Applying an augmented reality game-based learning environment in physical education classes to enhance sports motivation</w:t>
            </w:r>
          </w:p>
        </w:tc>
        <w:tc>
          <w:tcPr>
            <w:tcW w:w="1276" w:type="dxa"/>
          </w:tcPr>
          <w:p w14:paraId="4FEF03B9" w14:textId="125D61CF" w:rsidR="003F5040" w:rsidRPr="008C7C67" w:rsidRDefault="003F5040" w:rsidP="00CB1544">
            <w:pPr>
              <w:spacing w:after="0" w:line="240" w:lineRule="auto"/>
              <w:jc w:val="center"/>
              <w:rPr>
                <w:sz w:val="24"/>
                <w:szCs w:val="24"/>
              </w:rPr>
            </w:pPr>
            <w:proofErr w:type="spellStart"/>
            <w:r w:rsidRPr="00B77F87">
              <w:rPr>
                <w:sz w:val="24"/>
                <w:szCs w:val="24"/>
              </w:rPr>
              <w:t>статья</w:t>
            </w:r>
            <w:proofErr w:type="spellEnd"/>
          </w:p>
        </w:tc>
        <w:tc>
          <w:tcPr>
            <w:tcW w:w="4819" w:type="dxa"/>
          </w:tcPr>
          <w:p w14:paraId="4DDC33AD" w14:textId="77777777" w:rsidR="003F5040" w:rsidRPr="0087700B" w:rsidRDefault="003F5040" w:rsidP="003F5040">
            <w:pPr>
              <w:spacing w:after="0"/>
              <w:rPr>
                <w:kern w:val="24"/>
              </w:rPr>
            </w:pPr>
            <w:proofErr w:type="spellStart"/>
            <w:r w:rsidRPr="0087700B">
              <w:rPr>
                <w:kern w:val="24"/>
              </w:rPr>
              <w:t>Retos</w:t>
            </w:r>
            <w:proofErr w:type="spellEnd"/>
          </w:p>
          <w:p w14:paraId="13B763DE" w14:textId="77777777" w:rsidR="003F5040" w:rsidRPr="0087700B" w:rsidRDefault="003F5040" w:rsidP="00CB1544">
            <w:pPr>
              <w:spacing w:after="0"/>
              <w:jc w:val="both"/>
              <w:rPr>
                <w:kern w:val="24"/>
              </w:rPr>
            </w:pPr>
            <w:proofErr w:type="spellStart"/>
            <w:r w:rsidRPr="00051F5B">
              <w:rPr>
                <w:kern w:val="24"/>
              </w:rPr>
              <w:t>Издатель</w:t>
            </w:r>
            <w:proofErr w:type="spellEnd"/>
            <w:r w:rsidRPr="0087700B">
              <w:rPr>
                <w:kern w:val="24"/>
              </w:rPr>
              <w:t xml:space="preserve">: </w:t>
            </w:r>
            <w:proofErr w:type="spellStart"/>
            <w:r w:rsidRPr="0087700B">
              <w:rPr>
                <w:kern w:val="24"/>
              </w:rPr>
              <w:t>Federacion</w:t>
            </w:r>
            <w:proofErr w:type="spellEnd"/>
            <w:r w:rsidRPr="0087700B">
              <w:rPr>
                <w:kern w:val="24"/>
              </w:rPr>
              <w:t xml:space="preserve"> Espanola de </w:t>
            </w:r>
            <w:proofErr w:type="spellStart"/>
            <w:r w:rsidRPr="0087700B">
              <w:rPr>
                <w:kern w:val="24"/>
              </w:rPr>
              <w:t>Docentes</w:t>
            </w:r>
            <w:proofErr w:type="spellEnd"/>
            <w:r w:rsidRPr="0087700B">
              <w:rPr>
                <w:kern w:val="24"/>
              </w:rPr>
              <w:t xml:space="preserve"> de </w:t>
            </w:r>
            <w:proofErr w:type="spellStart"/>
            <w:r w:rsidRPr="0087700B">
              <w:rPr>
                <w:kern w:val="24"/>
              </w:rPr>
              <w:t>Educacion</w:t>
            </w:r>
            <w:proofErr w:type="spellEnd"/>
            <w:r w:rsidRPr="0087700B">
              <w:rPr>
                <w:kern w:val="24"/>
              </w:rPr>
              <w:t xml:space="preserve"> </w:t>
            </w:r>
            <w:proofErr w:type="spellStart"/>
            <w:r w:rsidRPr="0087700B">
              <w:rPr>
                <w:kern w:val="24"/>
              </w:rPr>
              <w:t>Fisica</w:t>
            </w:r>
            <w:proofErr w:type="spellEnd"/>
            <w:r w:rsidRPr="0087700B">
              <w:rPr>
                <w:kern w:val="24"/>
              </w:rPr>
              <w:t xml:space="preserve"> </w:t>
            </w:r>
          </w:p>
          <w:p w14:paraId="7D7F0453" w14:textId="77777777" w:rsidR="003F5040" w:rsidRPr="0087700B" w:rsidRDefault="008D3D06" w:rsidP="003F5040">
            <w:pPr>
              <w:spacing w:after="0" w:line="240" w:lineRule="auto"/>
              <w:jc w:val="both"/>
              <w:rPr>
                <w:kern w:val="24"/>
              </w:rPr>
            </w:pPr>
            <w:hyperlink r:id="rId19" w:history="1">
              <w:r w:rsidR="003F5040" w:rsidRPr="0087700B">
                <w:rPr>
                  <w:rStyle w:val="a4"/>
                  <w:kern w:val="24"/>
                </w:rPr>
                <w:t>https://www.scopus.com/record/display.uri?eid=2-s2.0-85202479298&amp;origin=recordpage</w:t>
              </w:r>
            </w:hyperlink>
          </w:p>
          <w:p w14:paraId="1F6E9E5C" w14:textId="77777777" w:rsidR="003F5040" w:rsidRPr="003F5040" w:rsidRDefault="003F5040" w:rsidP="003F5040">
            <w:pPr>
              <w:pStyle w:val="Default"/>
              <w:rPr>
                <w:lang w:val="en-US"/>
              </w:rPr>
            </w:pPr>
          </w:p>
        </w:tc>
        <w:tc>
          <w:tcPr>
            <w:tcW w:w="567" w:type="dxa"/>
          </w:tcPr>
          <w:p w14:paraId="71BDF434" w14:textId="0CD5EBB3" w:rsidR="003F5040" w:rsidRPr="008C7C67" w:rsidRDefault="003F5040" w:rsidP="00CB1544">
            <w:pPr>
              <w:spacing w:after="0" w:line="240" w:lineRule="auto"/>
              <w:jc w:val="center"/>
              <w:rPr>
                <w:sz w:val="24"/>
                <w:szCs w:val="24"/>
                <w:lang w:val="ru-RU"/>
              </w:rPr>
            </w:pPr>
            <w:r>
              <w:rPr>
                <w:lang w:val="kk-KZ"/>
              </w:rPr>
              <w:t>10</w:t>
            </w:r>
          </w:p>
        </w:tc>
        <w:tc>
          <w:tcPr>
            <w:tcW w:w="3232" w:type="dxa"/>
          </w:tcPr>
          <w:p w14:paraId="05BFFC23" w14:textId="77777777" w:rsidR="003F5040" w:rsidRPr="003F5040" w:rsidRDefault="003F5040" w:rsidP="003F5040">
            <w:pPr>
              <w:numPr>
                <w:ilvl w:val="0"/>
                <w:numId w:val="10"/>
              </w:numPr>
              <w:shd w:val="clear" w:color="auto" w:fill="FFFFFF"/>
              <w:spacing w:beforeAutospacing="1" w:after="0" w:afterAutospacing="1" w:line="240" w:lineRule="auto"/>
              <w:ind w:left="0"/>
              <w:rPr>
                <w:color w:val="2E2E2E"/>
                <w:lang w:val="ru-RU" w:eastAsia="ru-RU"/>
              </w:rPr>
            </w:pPr>
            <w:proofErr w:type="spellStart"/>
            <w:r w:rsidRPr="0087700B">
              <w:rPr>
                <w:color w:val="2E2E2E"/>
                <w:shd w:val="clear" w:color="auto" w:fill="FFFFFF"/>
              </w:rPr>
              <w:t>Omarov</w:t>
            </w:r>
            <w:proofErr w:type="spellEnd"/>
            <w:r w:rsidRPr="003F5040">
              <w:rPr>
                <w:color w:val="2E2E2E"/>
                <w:shd w:val="clear" w:color="auto" w:fill="FFFFFF"/>
                <w:lang w:val="ru-RU"/>
              </w:rPr>
              <w:t xml:space="preserve"> </w:t>
            </w:r>
            <w:proofErr w:type="spellStart"/>
            <w:r w:rsidRPr="0087700B">
              <w:rPr>
                <w:color w:val="2E2E2E"/>
                <w:shd w:val="clear" w:color="auto" w:fill="FFFFFF"/>
              </w:rPr>
              <w:t>Nurlan</w:t>
            </w:r>
            <w:proofErr w:type="spellEnd"/>
            <w:r w:rsidRPr="003F5040">
              <w:rPr>
                <w:color w:val="2E2E2E"/>
                <w:shd w:val="clear" w:color="auto" w:fill="FFFFFF"/>
                <w:lang w:val="ru-RU"/>
              </w:rPr>
              <w:t>,</w:t>
            </w:r>
            <w:r w:rsidRPr="003F5040">
              <w:rPr>
                <w:color w:val="2E2E2E"/>
                <w:u w:val="single"/>
                <w:shd w:val="clear" w:color="auto" w:fill="FFFFFF"/>
                <w:lang w:val="ru-RU"/>
              </w:rPr>
              <w:t xml:space="preserve"> </w:t>
            </w:r>
            <w:r w:rsidRPr="003F5040">
              <w:rPr>
                <w:color w:val="2E2E2E"/>
                <w:lang w:val="ru-RU"/>
              </w:rPr>
              <w:t xml:space="preserve"> </w:t>
            </w:r>
            <w:r w:rsidRPr="003F5040">
              <w:rPr>
                <w:color w:val="2E2E2E"/>
                <w:lang w:val="ru-RU" w:eastAsia="ru-RU"/>
              </w:rPr>
              <w:br/>
            </w:r>
            <w:proofErr w:type="spellStart"/>
            <w:r w:rsidRPr="0087700B">
              <w:rPr>
                <w:color w:val="2E2E2E"/>
                <w:lang w:eastAsia="ru-RU"/>
              </w:rPr>
              <w:t>Omarov</w:t>
            </w:r>
            <w:proofErr w:type="spellEnd"/>
            <w:r w:rsidRPr="003F5040">
              <w:rPr>
                <w:color w:val="2E2E2E"/>
                <w:lang w:val="ru-RU" w:eastAsia="ru-RU"/>
              </w:rPr>
              <w:t xml:space="preserve"> </w:t>
            </w:r>
            <w:proofErr w:type="spellStart"/>
            <w:r w:rsidRPr="0087700B">
              <w:rPr>
                <w:color w:val="2E2E2E"/>
                <w:lang w:eastAsia="ru-RU"/>
              </w:rPr>
              <w:t>Bakhytzhan</w:t>
            </w:r>
            <w:proofErr w:type="spellEnd"/>
            <w:r w:rsidRPr="003F5040">
              <w:rPr>
                <w:color w:val="2E2E2E"/>
                <w:lang w:val="ru-RU" w:eastAsia="ru-RU"/>
              </w:rPr>
              <w:t xml:space="preserve">, </w:t>
            </w:r>
            <w:r w:rsidRPr="003F5040">
              <w:rPr>
                <w:color w:val="2E2E2E"/>
                <w:lang w:val="ru-RU" w:eastAsia="ru-RU"/>
              </w:rPr>
              <w:br/>
            </w:r>
            <w:proofErr w:type="spellStart"/>
            <w:r w:rsidRPr="0087700B">
              <w:rPr>
                <w:color w:val="2E2E2E"/>
                <w:u w:val="single"/>
                <w:lang w:eastAsia="ru-RU"/>
              </w:rPr>
              <w:t>Azhibekova</w:t>
            </w:r>
            <w:proofErr w:type="spellEnd"/>
            <w:r w:rsidRPr="003F5040">
              <w:rPr>
                <w:color w:val="2E2E2E"/>
                <w:u w:val="single"/>
                <w:lang w:val="ru-RU" w:eastAsia="ru-RU"/>
              </w:rPr>
              <w:t xml:space="preserve"> </w:t>
            </w:r>
            <w:proofErr w:type="spellStart"/>
            <w:r w:rsidRPr="0087700B">
              <w:rPr>
                <w:color w:val="2E2E2E"/>
                <w:u w:val="single"/>
                <w:lang w:eastAsia="ru-RU"/>
              </w:rPr>
              <w:t>Zhanar</w:t>
            </w:r>
            <w:proofErr w:type="spellEnd"/>
            <w:r w:rsidRPr="003F5040">
              <w:rPr>
                <w:color w:val="2E2E2E"/>
                <w:u w:val="single"/>
                <w:lang w:val="ru-RU" w:eastAsia="ru-RU"/>
              </w:rPr>
              <w:t>,</w:t>
            </w:r>
            <w:r w:rsidRPr="003F5040">
              <w:rPr>
                <w:color w:val="2E2E2E"/>
                <w:lang w:val="ru-RU" w:eastAsia="ru-RU"/>
              </w:rPr>
              <w:t xml:space="preserve"> </w:t>
            </w:r>
            <w:r w:rsidRPr="003F5040">
              <w:rPr>
                <w:color w:val="2E2E2E"/>
                <w:lang w:val="ru-RU" w:eastAsia="ru-RU"/>
              </w:rPr>
              <w:br/>
            </w:r>
            <w:proofErr w:type="spellStart"/>
            <w:r w:rsidRPr="0087700B">
              <w:rPr>
                <w:color w:val="2E2E2E"/>
                <w:lang w:eastAsia="ru-RU"/>
              </w:rPr>
              <w:t>Omarov</w:t>
            </w:r>
            <w:proofErr w:type="spellEnd"/>
            <w:r w:rsidRPr="003F5040">
              <w:rPr>
                <w:color w:val="2E2E2E"/>
                <w:lang w:val="ru-RU" w:eastAsia="ru-RU"/>
              </w:rPr>
              <w:t xml:space="preserve"> </w:t>
            </w:r>
            <w:proofErr w:type="spellStart"/>
            <w:r w:rsidRPr="0087700B">
              <w:rPr>
                <w:color w:val="2E2E2E"/>
                <w:lang w:eastAsia="ru-RU"/>
              </w:rPr>
              <w:t>Batyrkhan</w:t>
            </w:r>
            <w:proofErr w:type="spellEnd"/>
          </w:p>
          <w:p w14:paraId="1F4E655B" w14:textId="77777777" w:rsidR="003F5040" w:rsidRPr="008C7C67" w:rsidRDefault="003F5040" w:rsidP="003F5040">
            <w:pPr>
              <w:autoSpaceDE w:val="0"/>
              <w:autoSpaceDN w:val="0"/>
              <w:adjustRightInd w:val="0"/>
              <w:spacing w:after="0" w:line="240" w:lineRule="auto"/>
              <w:rPr>
                <w:bCs/>
                <w:iCs/>
                <w:sz w:val="24"/>
                <w:szCs w:val="24"/>
                <w:lang w:val="ru-RU"/>
              </w:rPr>
            </w:pPr>
          </w:p>
        </w:tc>
      </w:tr>
      <w:tr w:rsidR="003F5040" w:rsidRPr="008C7C67" w14:paraId="48E0E54F" w14:textId="77777777" w:rsidTr="006A66A3">
        <w:trPr>
          <w:gridAfter w:val="1"/>
          <w:wAfter w:w="29" w:type="dxa"/>
          <w:cantSplit/>
          <w:trHeight w:val="365"/>
        </w:trPr>
        <w:tc>
          <w:tcPr>
            <w:tcW w:w="738" w:type="dxa"/>
          </w:tcPr>
          <w:p w14:paraId="3F55DDB9" w14:textId="0DD83D9C" w:rsidR="003F5040" w:rsidRPr="008C7C67" w:rsidRDefault="003F5040" w:rsidP="003F5040">
            <w:pPr>
              <w:pStyle w:val="a5"/>
              <w:tabs>
                <w:tab w:val="left" w:pos="360"/>
              </w:tabs>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969" w:type="dxa"/>
          </w:tcPr>
          <w:p w14:paraId="5C27E363" w14:textId="3138707B" w:rsidR="003F5040" w:rsidRPr="003F5040" w:rsidRDefault="003F5040" w:rsidP="00CB1544">
            <w:pPr>
              <w:pStyle w:val="Default"/>
              <w:jc w:val="both"/>
              <w:rPr>
                <w:rFonts w:eastAsia="Times New Roman"/>
                <w:kern w:val="36"/>
                <w:lang w:val="en-US" w:eastAsia="zh-CN"/>
              </w:rPr>
            </w:pPr>
            <w:r w:rsidRPr="0087700B">
              <w:rPr>
                <w:rFonts w:eastAsia="Calibri"/>
                <w:bCs/>
                <w:lang w:val="en-US"/>
              </w:rPr>
              <w:t>Advancing athlete safety through real-time ECG monitoring for enhanced cardiovascular health in sports performance</w:t>
            </w:r>
          </w:p>
        </w:tc>
        <w:tc>
          <w:tcPr>
            <w:tcW w:w="1276" w:type="dxa"/>
          </w:tcPr>
          <w:p w14:paraId="014B3D5D" w14:textId="3135ABCF" w:rsidR="003F5040" w:rsidRPr="008C7C67" w:rsidRDefault="003F5040" w:rsidP="00CB1544">
            <w:pPr>
              <w:spacing w:after="0" w:line="240" w:lineRule="auto"/>
              <w:jc w:val="center"/>
              <w:rPr>
                <w:sz w:val="24"/>
                <w:szCs w:val="24"/>
              </w:rPr>
            </w:pPr>
            <w:proofErr w:type="spellStart"/>
            <w:r w:rsidRPr="00B77F87">
              <w:rPr>
                <w:sz w:val="24"/>
                <w:szCs w:val="24"/>
              </w:rPr>
              <w:t>статья</w:t>
            </w:r>
            <w:proofErr w:type="spellEnd"/>
          </w:p>
        </w:tc>
        <w:tc>
          <w:tcPr>
            <w:tcW w:w="4819" w:type="dxa"/>
          </w:tcPr>
          <w:p w14:paraId="77931C5A" w14:textId="77777777" w:rsidR="003F5040" w:rsidRPr="0060636C" w:rsidRDefault="003F5040" w:rsidP="003F5040">
            <w:pPr>
              <w:spacing w:after="0"/>
              <w:rPr>
                <w:kern w:val="24"/>
              </w:rPr>
            </w:pPr>
            <w:proofErr w:type="spellStart"/>
            <w:r w:rsidRPr="0060636C">
              <w:rPr>
                <w:kern w:val="24"/>
              </w:rPr>
              <w:t>Retos</w:t>
            </w:r>
            <w:proofErr w:type="spellEnd"/>
          </w:p>
          <w:p w14:paraId="61B3A573" w14:textId="77777777" w:rsidR="003F5040" w:rsidRPr="0060636C" w:rsidRDefault="003F5040" w:rsidP="00CB1544">
            <w:pPr>
              <w:spacing w:after="0"/>
              <w:jc w:val="both"/>
              <w:rPr>
                <w:kern w:val="24"/>
              </w:rPr>
            </w:pPr>
            <w:proofErr w:type="spellStart"/>
            <w:r w:rsidRPr="00051F5B">
              <w:rPr>
                <w:kern w:val="24"/>
              </w:rPr>
              <w:t>Издатель</w:t>
            </w:r>
            <w:r w:rsidRPr="0060636C">
              <w:rPr>
                <w:kern w:val="24"/>
              </w:rPr>
              <w:t>:Federacion</w:t>
            </w:r>
            <w:proofErr w:type="spellEnd"/>
            <w:r w:rsidRPr="0060636C">
              <w:rPr>
                <w:kern w:val="24"/>
              </w:rPr>
              <w:t xml:space="preserve"> Espanola de </w:t>
            </w:r>
            <w:proofErr w:type="spellStart"/>
            <w:r w:rsidRPr="0060636C">
              <w:rPr>
                <w:kern w:val="24"/>
              </w:rPr>
              <w:t>Docentes</w:t>
            </w:r>
            <w:proofErr w:type="spellEnd"/>
            <w:r w:rsidRPr="0060636C">
              <w:rPr>
                <w:kern w:val="24"/>
              </w:rPr>
              <w:t xml:space="preserve"> de </w:t>
            </w:r>
            <w:proofErr w:type="spellStart"/>
            <w:r w:rsidRPr="0060636C">
              <w:rPr>
                <w:kern w:val="24"/>
              </w:rPr>
              <w:t>Educacion</w:t>
            </w:r>
            <w:proofErr w:type="spellEnd"/>
            <w:r w:rsidRPr="0060636C">
              <w:rPr>
                <w:kern w:val="24"/>
              </w:rPr>
              <w:t xml:space="preserve"> </w:t>
            </w:r>
            <w:proofErr w:type="spellStart"/>
            <w:r w:rsidRPr="0060636C">
              <w:rPr>
                <w:kern w:val="24"/>
              </w:rPr>
              <w:t>Fisica</w:t>
            </w:r>
            <w:proofErr w:type="spellEnd"/>
          </w:p>
          <w:p w14:paraId="43DF1740" w14:textId="77777777" w:rsidR="003F5040" w:rsidRPr="0060636C" w:rsidRDefault="008D3D06" w:rsidP="003F5040">
            <w:pPr>
              <w:spacing w:after="0"/>
              <w:rPr>
                <w:b/>
                <w:kern w:val="24"/>
              </w:rPr>
            </w:pPr>
            <w:hyperlink r:id="rId20" w:history="1">
              <w:r w:rsidR="003F5040" w:rsidRPr="0060636C">
                <w:rPr>
                  <w:rStyle w:val="a4"/>
                  <w:b/>
                  <w:kern w:val="24"/>
                </w:rPr>
                <w:t>https://doi.org/10.47197/retos.v60.109170</w:t>
              </w:r>
            </w:hyperlink>
            <w:r w:rsidR="003F5040" w:rsidRPr="0060636C">
              <w:rPr>
                <w:b/>
                <w:kern w:val="24"/>
              </w:rPr>
              <w:t xml:space="preserve"> </w:t>
            </w:r>
          </w:p>
          <w:p w14:paraId="608BD05C" w14:textId="77777777" w:rsidR="003F5040" w:rsidRPr="0060636C" w:rsidRDefault="008D3D06" w:rsidP="003F5040">
            <w:pPr>
              <w:spacing w:after="0" w:line="240" w:lineRule="auto"/>
              <w:jc w:val="both"/>
              <w:rPr>
                <w:kern w:val="24"/>
              </w:rPr>
            </w:pPr>
            <w:hyperlink r:id="rId21" w:history="1">
              <w:r w:rsidR="003F5040" w:rsidRPr="0060636C">
                <w:rPr>
                  <w:rStyle w:val="a4"/>
                  <w:kern w:val="24"/>
                </w:rPr>
                <w:t>https://www.scopus.com/record/display.uri?eid=2-s2.0-85209240400&amp;origin=recordpage</w:t>
              </w:r>
            </w:hyperlink>
          </w:p>
          <w:p w14:paraId="3E7DB795" w14:textId="77777777" w:rsidR="003F5040" w:rsidRPr="003F5040" w:rsidRDefault="003F5040" w:rsidP="003F5040">
            <w:pPr>
              <w:pStyle w:val="Default"/>
              <w:rPr>
                <w:lang w:val="en-US"/>
              </w:rPr>
            </w:pPr>
          </w:p>
        </w:tc>
        <w:tc>
          <w:tcPr>
            <w:tcW w:w="567" w:type="dxa"/>
          </w:tcPr>
          <w:p w14:paraId="77F89BB4" w14:textId="6EC538A7" w:rsidR="003F5040" w:rsidRPr="008C7C67" w:rsidRDefault="003F5040" w:rsidP="00CB1544">
            <w:pPr>
              <w:spacing w:after="0" w:line="240" w:lineRule="auto"/>
              <w:jc w:val="center"/>
              <w:rPr>
                <w:sz w:val="24"/>
                <w:szCs w:val="24"/>
                <w:lang w:val="ru-RU"/>
              </w:rPr>
            </w:pPr>
            <w:r>
              <w:rPr>
                <w:lang w:val="kk-KZ"/>
              </w:rPr>
              <w:t>11</w:t>
            </w:r>
          </w:p>
        </w:tc>
        <w:tc>
          <w:tcPr>
            <w:tcW w:w="3232" w:type="dxa"/>
          </w:tcPr>
          <w:p w14:paraId="177A4620" w14:textId="1F1B59B4" w:rsidR="003F5040" w:rsidRPr="003F5040" w:rsidRDefault="003F5040" w:rsidP="00CB1544">
            <w:pPr>
              <w:autoSpaceDE w:val="0"/>
              <w:autoSpaceDN w:val="0"/>
              <w:adjustRightInd w:val="0"/>
              <w:spacing w:after="0" w:line="240" w:lineRule="auto"/>
              <w:jc w:val="both"/>
              <w:rPr>
                <w:bCs/>
                <w:iCs/>
                <w:sz w:val="24"/>
                <w:szCs w:val="24"/>
              </w:rPr>
            </w:pPr>
            <w:proofErr w:type="spellStart"/>
            <w:r w:rsidRPr="0060636C">
              <w:rPr>
                <w:color w:val="2E2E2E"/>
                <w:u w:val="single"/>
                <w:shd w:val="clear" w:color="auto" w:fill="FFFFFF"/>
              </w:rPr>
              <w:t>Azhibekova</w:t>
            </w:r>
            <w:proofErr w:type="spellEnd"/>
            <w:r w:rsidRPr="0060636C">
              <w:rPr>
                <w:color w:val="2E2E2E"/>
                <w:u w:val="single"/>
                <w:shd w:val="clear" w:color="auto" w:fill="FFFFFF"/>
              </w:rPr>
              <w:t xml:space="preserve">, </w:t>
            </w:r>
            <w:proofErr w:type="spellStart"/>
            <w:r w:rsidRPr="0060636C">
              <w:rPr>
                <w:color w:val="2E2E2E"/>
                <w:u w:val="single"/>
                <w:shd w:val="clear" w:color="auto" w:fill="FFFFFF"/>
              </w:rPr>
              <w:t>Zhanar</w:t>
            </w:r>
            <w:proofErr w:type="spellEnd"/>
            <w:r w:rsidRPr="0060636C">
              <w:rPr>
                <w:color w:val="2E2E2E"/>
                <w:u w:val="single"/>
                <w:shd w:val="clear" w:color="auto" w:fill="FFFFFF"/>
              </w:rPr>
              <w:t xml:space="preserve">, </w:t>
            </w:r>
            <w:r w:rsidRPr="0060636C">
              <w:rPr>
                <w:color w:val="2E2E2E"/>
              </w:rPr>
              <w:t xml:space="preserve"> </w:t>
            </w:r>
            <w:r w:rsidRPr="0060636C">
              <w:rPr>
                <w:color w:val="2E2E2E"/>
                <w:lang w:eastAsia="ru-RU"/>
              </w:rPr>
              <w:br/>
            </w:r>
            <w:proofErr w:type="spellStart"/>
            <w:r w:rsidRPr="0060636C">
              <w:rPr>
                <w:color w:val="2E2E2E"/>
                <w:lang w:eastAsia="ru-RU"/>
              </w:rPr>
              <w:t>Altayeva</w:t>
            </w:r>
            <w:proofErr w:type="spellEnd"/>
            <w:r w:rsidRPr="0060636C">
              <w:rPr>
                <w:color w:val="2E2E2E"/>
                <w:lang w:eastAsia="ru-RU"/>
              </w:rPr>
              <w:t xml:space="preserve"> </w:t>
            </w:r>
            <w:proofErr w:type="spellStart"/>
            <w:r w:rsidRPr="0060636C">
              <w:rPr>
                <w:color w:val="2E2E2E"/>
                <w:lang w:eastAsia="ru-RU"/>
              </w:rPr>
              <w:t>Aigerim</w:t>
            </w:r>
            <w:proofErr w:type="spellEnd"/>
            <w:r w:rsidRPr="0060636C">
              <w:rPr>
                <w:color w:val="2E2E2E"/>
                <w:lang w:eastAsia="ru-RU"/>
              </w:rPr>
              <w:t xml:space="preserve">, </w:t>
            </w:r>
            <w:r w:rsidRPr="0060636C">
              <w:rPr>
                <w:color w:val="2E2E2E"/>
                <w:lang w:eastAsia="ru-RU"/>
              </w:rPr>
              <w:br/>
            </w:r>
            <w:proofErr w:type="spellStart"/>
            <w:r w:rsidRPr="0060636C">
              <w:rPr>
                <w:color w:val="2E2E2E"/>
                <w:lang w:eastAsia="ru-RU"/>
              </w:rPr>
              <w:t>Amirtayeva</w:t>
            </w:r>
            <w:proofErr w:type="spellEnd"/>
            <w:r w:rsidRPr="0060636C">
              <w:rPr>
                <w:color w:val="2E2E2E"/>
                <w:lang w:eastAsia="ru-RU"/>
              </w:rPr>
              <w:t xml:space="preserve"> </w:t>
            </w:r>
            <w:proofErr w:type="spellStart"/>
            <w:r w:rsidRPr="0060636C">
              <w:rPr>
                <w:color w:val="2E2E2E"/>
                <w:lang w:eastAsia="ru-RU"/>
              </w:rPr>
              <w:t>Ainur</w:t>
            </w:r>
            <w:proofErr w:type="spellEnd"/>
            <w:r w:rsidRPr="0060636C">
              <w:rPr>
                <w:color w:val="2E2E2E"/>
                <w:lang w:eastAsia="ru-RU"/>
              </w:rPr>
              <w:t xml:space="preserve">, </w:t>
            </w:r>
            <w:r w:rsidRPr="0060636C">
              <w:rPr>
                <w:color w:val="2E2E2E"/>
                <w:lang w:eastAsia="ru-RU"/>
              </w:rPr>
              <w:br/>
            </w:r>
            <w:proofErr w:type="spellStart"/>
            <w:r w:rsidRPr="0060636C">
              <w:rPr>
                <w:color w:val="2E2E2E"/>
                <w:lang w:eastAsia="ru-RU"/>
              </w:rPr>
              <w:t>Momynkulov</w:t>
            </w:r>
            <w:proofErr w:type="spellEnd"/>
            <w:r w:rsidRPr="0060636C">
              <w:rPr>
                <w:color w:val="2E2E2E"/>
                <w:lang w:eastAsia="ru-RU"/>
              </w:rPr>
              <w:t xml:space="preserve"> </w:t>
            </w:r>
            <w:proofErr w:type="spellStart"/>
            <w:r w:rsidRPr="0060636C">
              <w:rPr>
                <w:color w:val="2E2E2E"/>
                <w:lang w:eastAsia="ru-RU"/>
              </w:rPr>
              <w:t>Zeinel</w:t>
            </w:r>
            <w:proofErr w:type="spellEnd"/>
            <w:r w:rsidRPr="0060636C">
              <w:rPr>
                <w:color w:val="2E2E2E"/>
                <w:lang w:eastAsia="ru-RU"/>
              </w:rPr>
              <w:t xml:space="preserve">, </w:t>
            </w:r>
            <w:r w:rsidRPr="0060636C">
              <w:rPr>
                <w:color w:val="2E2E2E"/>
                <w:lang w:eastAsia="ru-RU"/>
              </w:rPr>
              <w:br/>
              <w:t xml:space="preserve">Sultan </w:t>
            </w:r>
            <w:proofErr w:type="spellStart"/>
            <w:r w:rsidRPr="0060636C">
              <w:rPr>
                <w:color w:val="2E2E2E"/>
                <w:lang w:eastAsia="ru-RU"/>
              </w:rPr>
              <w:t>Daniyar</w:t>
            </w:r>
            <w:proofErr w:type="spellEnd"/>
            <w:r w:rsidRPr="0060636C">
              <w:rPr>
                <w:color w:val="2E2E2E"/>
                <w:lang w:eastAsia="ru-RU"/>
              </w:rPr>
              <w:t xml:space="preserve">, </w:t>
            </w:r>
            <w:r w:rsidRPr="0060636C">
              <w:rPr>
                <w:color w:val="2E2E2E"/>
                <w:lang w:eastAsia="ru-RU"/>
              </w:rPr>
              <w:br/>
            </w:r>
            <w:proofErr w:type="spellStart"/>
            <w:r w:rsidRPr="0060636C">
              <w:rPr>
                <w:color w:val="2E2E2E"/>
                <w:lang w:eastAsia="ru-RU"/>
              </w:rPr>
              <w:t>Mukhametkaly</w:t>
            </w:r>
            <w:proofErr w:type="spellEnd"/>
            <w:r w:rsidRPr="0060636C">
              <w:rPr>
                <w:color w:val="2E2E2E"/>
                <w:lang w:eastAsia="ru-RU"/>
              </w:rPr>
              <w:t xml:space="preserve"> </w:t>
            </w:r>
            <w:proofErr w:type="spellStart"/>
            <w:r w:rsidRPr="0060636C">
              <w:rPr>
                <w:color w:val="2E2E2E"/>
                <w:lang w:eastAsia="ru-RU"/>
              </w:rPr>
              <w:t>Alisher</w:t>
            </w:r>
            <w:proofErr w:type="spellEnd"/>
          </w:p>
        </w:tc>
      </w:tr>
      <w:tr w:rsidR="00CB1544" w:rsidRPr="008C7C67" w14:paraId="3FA795EF" w14:textId="77777777" w:rsidTr="006A66A3">
        <w:trPr>
          <w:gridAfter w:val="1"/>
          <w:wAfter w:w="29" w:type="dxa"/>
          <w:cantSplit/>
          <w:trHeight w:val="365"/>
        </w:trPr>
        <w:tc>
          <w:tcPr>
            <w:tcW w:w="738" w:type="dxa"/>
          </w:tcPr>
          <w:p w14:paraId="6E60A8C2" w14:textId="73EBDD01" w:rsidR="00CB1544" w:rsidRDefault="00CB1544" w:rsidP="003F5040">
            <w:pPr>
              <w:pStyle w:val="a5"/>
              <w:tabs>
                <w:tab w:val="left" w:pos="360"/>
              </w:tabs>
              <w:spacing w:after="0" w:line="240" w:lineRule="auto"/>
              <w:ind w:left="0"/>
              <w:jc w:val="both"/>
              <w:rPr>
                <w:rFonts w:ascii="Times New Roman" w:hAnsi="Times New Roman" w:cs="Times New Roman"/>
                <w:sz w:val="24"/>
                <w:szCs w:val="24"/>
                <w:lang w:val="ru-RU"/>
              </w:rPr>
            </w:pPr>
            <w:r w:rsidRPr="00552E18">
              <w:lastRenderedPageBreak/>
              <w:t>1</w:t>
            </w:r>
          </w:p>
        </w:tc>
        <w:tc>
          <w:tcPr>
            <w:tcW w:w="3969" w:type="dxa"/>
          </w:tcPr>
          <w:p w14:paraId="0D371F67" w14:textId="3A8A6A79" w:rsidR="00CB1544" w:rsidRPr="0087700B" w:rsidRDefault="00CB1544" w:rsidP="00CB1544">
            <w:pPr>
              <w:pStyle w:val="Default"/>
              <w:jc w:val="both"/>
              <w:rPr>
                <w:rFonts w:eastAsia="Calibri"/>
                <w:bCs/>
                <w:lang w:val="en-US"/>
              </w:rPr>
            </w:pPr>
            <w:r w:rsidRPr="00552E18">
              <w:t>2</w:t>
            </w:r>
          </w:p>
        </w:tc>
        <w:tc>
          <w:tcPr>
            <w:tcW w:w="1276" w:type="dxa"/>
          </w:tcPr>
          <w:p w14:paraId="16BC6EE3" w14:textId="6B236837" w:rsidR="00CB1544" w:rsidRPr="00B77F87" w:rsidRDefault="00CB1544" w:rsidP="00CB1544">
            <w:pPr>
              <w:spacing w:after="0" w:line="240" w:lineRule="auto"/>
              <w:jc w:val="center"/>
              <w:rPr>
                <w:sz w:val="24"/>
                <w:szCs w:val="24"/>
              </w:rPr>
            </w:pPr>
            <w:r w:rsidRPr="00552E18">
              <w:t>3</w:t>
            </w:r>
          </w:p>
        </w:tc>
        <w:tc>
          <w:tcPr>
            <w:tcW w:w="4819" w:type="dxa"/>
          </w:tcPr>
          <w:p w14:paraId="55F6C458" w14:textId="4861F207" w:rsidR="00CB1544" w:rsidRPr="0060636C" w:rsidRDefault="00CB1544" w:rsidP="003F5040">
            <w:pPr>
              <w:spacing w:after="0"/>
              <w:rPr>
                <w:kern w:val="24"/>
              </w:rPr>
            </w:pPr>
            <w:r w:rsidRPr="00552E18">
              <w:t>4</w:t>
            </w:r>
          </w:p>
        </w:tc>
        <w:tc>
          <w:tcPr>
            <w:tcW w:w="567" w:type="dxa"/>
          </w:tcPr>
          <w:p w14:paraId="76D7418D" w14:textId="708ECDAF" w:rsidR="00CB1544" w:rsidRDefault="00CB1544" w:rsidP="00CB1544">
            <w:pPr>
              <w:spacing w:after="0" w:line="240" w:lineRule="auto"/>
              <w:jc w:val="center"/>
              <w:rPr>
                <w:lang w:val="kk-KZ"/>
              </w:rPr>
            </w:pPr>
            <w:r w:rsidRPr="00552E18">
              <w:t>5</w:t>
            </w:r>
          </w:p>
        </w:tc>
        <w:tc>
          <w:tcPr>
            <w:tcW w:w="3232" w:type="dxa"/>
          </w:tcPr>
          <w:p w14:paraId="3AFAB968" w14:textId="317595EE" w:rsidR="00CB1544" w:rsidRPr="0060636C" w:rsidRDefault="00CB1544" w:rsidP="00CB1544">
            <w:pPr>
              <w:autoSpaceDE w:val="0"/>
              <w:autoSpaceDN w:val="0"/>
              <w:adjustRightInd w:val="0"/>
              <w:spacing w:after="0" w:line="240" w:lineRule="auto"/>
              <w:jc w:val="both"/>
              <w:rPr>
                <w:color w:val="2E2E2E"/>
                <w:u w:val="single"/>
                <w:shd w:val="clear" w:color="auto" w:fill="FFFFFF"/>
              </w:rPr>
            </w:pPr>
            <w:r w:rsidRPr="00552E18">
              <w:t>6</w:t>
            </w:r>
          </w:p>
        </w:tc>
      </w:tr>
      <w:tr w:rsidR="003F5040" w:rsidRPr="008C7C67" w14:paraId="1BD43DB7" w14:textId="77777777" w:rsidTr="006A66A3">
        <w:trPr>
          <w:gridAfter w:val="1"/>
          <w:wAfter w:w="29" w:type="dxa"/>
          <w:cantSplit/>
          <w:trHeight w:val="365"/>
        </w:trPr>
        <w:tc>
          <w:tcPr>
            <w:tcW w:w="738" w:type="dxa"/>
          </w:tcPr>
          <w:p w14:paraId="7CD13DE7" w14:textId="3BC033DB" w:rsidR="003F5040" w:rsidRPr="008C7C67" w:rsidRDefault="003F5040" w:rsidP="003F5040">
            <w:pPr>
              <w:pStyle w:val="a5"/>
              <w:tabs>
                <w:tab w:val="left" w:pos="360"/>
              </w:tabs>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3969" w:type="dxa"/>
          </w:tcPr>
          <w:p w14:paraId="0240B9CA" w14:textId="774D0BC1" w:rsidR="003F5040" w:rsidRPr="003F5040" w:rsidRDefault="003F5040" w:rsidP="00CB1544">
            <w:pPr>
              <w:pStyle w:val="Default"/>
              <w:jc w:val="both"/>
              <w:rPr>
                <w:rFonts w:eastAsia="Times New Roman"/>
                <w:kern w:val="36"/>
                <w:lang w:val="en-US" w:eastAsia="zh-CN"/>
              </w:rPr>
            </w:pPr>
            <w:r w:rsidRPr="0060636C">
              <w:rPr>
                <w:rFonts w:eastAsia="Calibri"/>
                <w:bCs/>
                <w:lang w:val="en-US"/>
              </w:rPr>
              <w:t>Exploring the effects of an immersive training system on performance monitoring in basketball players</w:t>
            </w:r>
          </w:p>
        </w:tc>
        <w:tc>
          <w:tcPr>
            <w:tcW w:w="1276" w:type="dxa"/>
          </w:tcPr>
          <w:p w14:paraId="08241908" w14:textId="4FD76CB7" w:rsidR="003F5040" w:rsidRPr="008C7C67" w:rsidRDefault="003F5040" w:rsidP="00CB1544">
            <w:pPr>
              <w:spacing w:after="0" w:line="240" w:lineRule="auto"/>
              <w:jc w:val="center"/>
              <w:rPr>
                <w:sz w:val="24"/>
                <w:szCs w:val="24"/>
              </w:rPr>
            </w:pPr>
            <w:proofErr w:type="spellStart"/>
            <w:r w:rsidRPr="00B77F87">
              <w:rPr>
                <w:sz w:val="24"/>
                <w:szCs w:val="24"/>
              </w:rPr>
              <w:t>статья</w:t>
            </w:r>
            <w:proofErr w:type="spellEnd"/>
          </w:p>
        </w:tc>
        <w:tc>
          <w:tcPr>
            <w:tcW w:w="4819" w:type="dxa"/>
          </w:tcPr>
          <w:p w14:paraId="729C83E5" w14:textId="77777777" w:rsidR="003F5040" w:rsidRPr="004D0651" w:rsidRDefault="003F5040" w:rsidP="003F5040">
            <w:pPr>
              <w:spacing w:after="0"/>
              <w:rPr>
                <w:kern w:val="24"/>
              </w:rPr>
            </w:pPr>
            <w:proofErr w:type="spellStart"/>
            <w:r w:rsidRPr="004D0651">
              <w:rPr>
                <w:kern w:val="24"/>
              </w:rPr>
              <w:t>Retos</w:t>
            </w:r>
            <w:proofErr w:type="spellEnd"/>
          </w:p>
          <w:p w14:paraId="797CCF70" w14:textId="77777777" w:rsidR="003F5040" w:rsidRPr="004D0651" w:rsidRDefault="003F5040" w:rsidP="00CB1544">
            <w:pPr>
              <w:spacing w:after="0"/>
              <w:jc w:val="both"/>
              <w:rPr>
                <w:kern w:val="24"/>
              </w:rPr>
            </w:pPr>
            <w:proofErr w:type="spellStart"/>
            <w:r w:rsidRPr="007C2985">
              <w:rPr>
                <w:kern w:val="24"/>
              </w:rPr>
              <w:t>Издатель</w:t>
            </w:r>
            <w:r w:rsidRPr="004D0651">
              <w:rPr>
                <w:kern w:val="24"/>
              </w:rPr>
              <w:t>:Federacion</w:t>
            </w:r>
            <w:proofErr w:type="spellEnd"/>
            <w:r w:rsidRPr="004D0651">
              <w:rPr>
                <w:kern w:val="24"/>
              </w:rPr>
              <w:t xml:space="preserve"> Espanola de </w:t>
            </w:r>
            <w:proofErr w:type="spellStart"/>
            <w:r w:rsidRPr="004D0651">
              <w:rPr>
                <w:kern w:val="24"/>
              </w:rPr>
              <w:t>Docentes</w:t>
            </w:r>
            <w:proofErr w:type="spellEnd"/>
            <w:r w:rsidRPr="004D0651">
              <w:rPr>
                <w:kern w:val="24"/>
              </w:rPr>
              <w:t xml:space="preserve"> de </w:t>
            </w:r>
            <w:proofErr w:type="spellStart"/>
            <w:r w:rsidRPr="004D0651">
              <w:rPr>
                <w:kern w:val="24"/>
              </w:rPr>
              <w:t>Educacion</w:t>
            </w:r>
            <w:proofErr w:type="spellEnd"/>
            <w:r w:rsidRPr="004D0651">
              <w:rPr>
                <w:kern w:val="24"/>
              </w:rPr>
              <w:t xml:space="preserve"> </w:t>
            </w:r>
            <w:proofErr w:type="spellStart"/>
            <w:r w:rsidRPr="004D0651">
              <w:rPr>
                <w:kern w:val="24"/>
              </w:rPr>
              <w:t>Fisica</w:t>
            </w:r>
            <w:proofErr w:type="spellEnd"/>
            <w:r w:rsidRPr="004D0651">
              <w:rPr>
                <w:kern w:val="24"/>
              </w:rPr>
              <w:t xml:space="preserve"> </w:t>
            </w:r>
            <w:hyperlink r:id="rId22" w:history="1">
              <w:r w:rsidRPr="004D0651">
                <w:rPr>
                  <w:rStyle w:val="a4"/>
                  <w:kern w:val="24"/>
                </w:rPr>
                <w:t>https://doi.org/10.47197/retos.v65.109387</w:t>
              </w:r>
            </w:hyperlink>
            <w:r w:rsidRPr="004D0651">
              <w:rPr>
                <w:kern w:val="24"/>
              </w:rPr>
              <w:t xml:space="preserve"> </w:t>
            </w:r>
          </w:p>
          <w:p w14:paraId="442F0794" w14:textId="77777777" w:rsidR="003F5040" w:rsidRPr="004D0651" w:rsidRDefault="008D3D06" w:rsidP="003F5040">
            <w:pPr>
              <w:spacing w:after="0" w:line="240" w:lineRule="auto"/>
              <w:ind w:left="20"/>
              <w:jc w:val="both"/>
              <w:rPr>
                <w:kern w:val="24"/>
              </w:rPr>
            </w:pPr>
            <w:hyperlink r:id="rId23" w:history="1">
              <w:r w:rsidR="003F5040" w:rsidRPr="004D0651">
                <w:rPr>
                  <w:rStyle w:val="a4"/>
                  <w:kern w:val="24"/>
                </w:rPr>
                <w:t>https://www.scopus.com/record/display.uri?eid=2-s2.0-85219031203&amp;origin=recordpage</w:t>
              </w:r>
            </w:hyperlink>
          </w:p>
          <w:p w14:paraId="6BE1068C" w14:textId="77777777" w:rsidR="003F5040" w:rsidRPr="003F5040" w:rsidRDefault="003F5040" w:rsidP="003F5040">
            <w:pPr>
              <w:pStyle w:val="Default"/>
              <w:rPr>
                <w:lang w:val="en-US"/>
              </w:rPr>
            </w:pPr>
          </w:p>
        </w:tc>
        <w:tc>
          <w:tcPr>
            <w:tcW w:w="567" w:type="dxa"/>
          </w:tcPr>
          <w:p w14:paraId="32C51400" w14:textId="5B429766" w:rsidR="003F5040" w:rsidRPr="008C7C67" w:rsidRDefault="003F5040" w:rsidP="00CB1544">
            <w:pPr>
              <w:spacing w:after="0" w:line="240" w:lineRule="auto"/>
              <w:jc w:val="center"/>
              <w:rPr>
                <w:sz w:val="24"/>
                <w:szCs w:val="24"/>
                <w:lang w:val="ru-RU"/>
              </w:rPr>
            </w:pPr>
            <w:r>
              <w:rPr>
                <w:lang w:val="kk-KZ"/>
              </w:rPr>
              <w:t>11</w:t>
            </w:r>
          </w:p>
        </w:tc>
        <w:tc>
          <w:tcPr>
            <w:tcW w:w="3232" w:type="dxa"/>
          </w:tcPr>
          <w:p w14:paraId="24B70DB5" w14:textId="77777777" w:rsidR="003F5040" w:rsidRPr="004D0651" w:rsidRDefault="003F5040" w:rsidP="00CB1544">
            <w:pPr>
              <w:numPr>
                <w:ilvl w:val="0"/>
                <w:numId w:val="11"/>
              </w:numPr>
              <w:shd w:val="clear" w:color="auto" w:fill="FFFFFF"/>
              <w:spacing w:beforeAutospacing="1" w:after="0" w:afterAutospacing="1" w:line="240" w:lineRule="auto"/>
              <w:ind w:left="0"/>
              <w:jc w:val="both"/>
              <w:rPr>
                <w:color w:val="2E2E2E"/>
                <w:lang w:eastAsia="ru-RU"/>
              </w:rPr>
            </w:pPr>
            <w:proofErr w:type="spellStart"/>
            <w:r w:rsidRPr="004D0651">
              <w:rPr>
                <w:color w:val="2E2E2E"/>
                <w:lang w:eastAsia="ru-RU"/>
              </w:rPr>
              <w:t>Kenjayeva</w:t>
            </w:r>
            <w:proofErr w:type="spellEnd"/>
            <w:r w:rsidRPr="004D0651">
              <w:rPr>
                <w:color w:val="2E2E2E"/>
                <w:lang w:eastAsia="ru-RU"/>
              </w:rPr>
              <w:t xml:space="preserve"> </w:t>
            </w:r>
            <w:proofErr w:type="spellStart"/>
            <w:r w:rsidRPr="004D0651">
              <w:rPr>
                <w:color w:val="2E2E2E"/>
                <w:lang w:eastAsia="ru-RU"/>
              </w:rPr>
              <w:t>Balnur</w:t>
            </w:r>
            <w:proofErr w:type="spellEnd"/>
            <w:r w:rsidRPr="004D0651">
              <w:rPr>
                <w:color w:val="2E2E2E"/>
                <w:lang w:eastAsia="ru-RU"/>
              </w:rPr>
              <w:t xml:space="preserve">, </w:t>
            </w:r>
            <w:r w:rsidRPr="004D0651">
              <w:rPr>
                <w:color w:val="2E2E2E"/>
                <w:lang w:eastAsia="ru-RU"/>
              </w:rPr>
              <w:br/>
            </w:r>
            <w:proofErr w:type="spellStart"/>
            <w:r w:rsidRPr="004D0651">
              <w:rPr>
                <w:color w:val="2E2E2E"/>
                <w:lang w:eastAsia="ru-RU"/>
              </w:rPr>
              <w:t>Kizdarbekova</w:t>
            </w:r>
            <w:proofErr w:type="spellEnd"/>
            <w:r w:rsidRPr="004D0651">
              <w:rPr>
                <w:color w:val="2E2E2E"/>
                <w:lang w:eastAsia="ru-RU"/>
              </w:rPr>
              <w:t xml:space="preserve"> </w:t>
            </w:r>
            <w:proofErr w:type="spellStart"/>
            <w:r w:rsidRPr="004D0651">
              <w:rPr>
                <w:color w:val="2E2E2E"/>
                <w:lang w:eastAsia="ru-RU"/>
              </w:rPr>
              <w:t>Moldir</w:t>
            </w:r>
            <w:proofErr w:type="spellEnd"/>
            <w:r w:rsidRPr="004D0651">
              <w:rPr>
                <w:color w:val="2E2E2E"/>
                <w:lang w:eastAsia="ru-RU"/>
              </w:rPr>
              <w:t xml:space="preserve">, </w:t>
            </w:r>
            <w:r w:rsidRPr="004D0651">
              <w:rPr>
                <w:color w:val="2E2E2E"/>
                <w:lang w:eastAsia="ru-RU"/>
              </w:rPr>
              <w:br/>
            </w:r>
            <w:proofErr w:type="spellStart"/>
            <w:r w:rsidRPr="004D0651">
              <w:rPr>
                <w:color w:val="2E2E2E"/>
                <w:lang w:eastAsia="ru-RU"/>
              </w:rPr>
              <w:t>Azhibekova</w:t>
            </w:r>
            <w:proofErr w:type="spellEnd"/>
            <w:r w:rsidRPr="004D0651">
              <w:rPr>
                <w:color w:val="2E2E2E"/>
                <w:lang w:eastAsia="ru-RU"/>
              </w:rPr>
              <w:t xml:space="preserve"> </w:t>
            </w:r>
            <w:proofErr w:type="spellStart"/>
            <w:r w:rsidRPr="004D0651">
              <w:rPr>
                <w:color w:val="2E2E2E"/>
                <w:lang w:eastAsia="ru-RU"/>
              </w:rPr>
              <w:t>Zhanar</w:t>
            </w:r>
            <w:proofErr w:type="spellEnd"/>
          </w:p>
          <w:p w14:paraId="4D9D04F6" w14:textId="77777777" w:rsidR="003F5040" w:rsidRPr="003F5040" w:rsidRDefault="003F5040" w:rsidP="003F5040">
            <w:pPr>
              <w:autoSpaceDE w:val="0"/>
              <w:autoSpaceDN w:val="0"/>
              <w:adjustRightInd w:val="0"/>
              <w:spacing w:after="0" w:line="240" w:lineRule="auto"/>
              <w:rPr>
                <w:bCs/>
                <w:iCs/>
                <w:sz w:val="24"/>
                <w:szCs w:val="24"/>
              </w:rPr>
            </w:pPr>
          </w:p>
        </w:tc>
      </w:tr>
    </w:tbl>
    <w:p w14:paraId="3870F79B" w14:textId="77777777" w:rsidR="000B187E" w:rsidRPr="000B187E" w:rsidRDefault="000B187E">
      <w:pPr>
        <w:rPr>
          <w:lang w:val="kk-KZ"/>
        </w:rPr>
      </w:pPr>
    </w:p>
    <w:bookmarkEnd w:id="1"/>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1"/>
        <w:gridCol w:w="3606"/>
        <w:gridCol w:w="3850"/>
      </w:tblGrid>
      <w:tr w:rsidR="00BC371D" w:rsidRPr="00133D5E" w14:paraId="103B83FF" w14:textId="77777777" w:rsidTr="00BC371D">
        <w:trPr>
          <w:trHeight w:val="522"/>
        </w:trPr>
        <w:tc>
          <w:tcPr>
            <w:tcW w:w="6161" w:type="dxa"/>
          </w:tcPr>
          <w:p w14:paraId="43A27FE2" w14:textId="77777777" w:rsidR="005949A6" w:rsidRPr="003F5040" w:rsidRDefault="005949A6" w:rsidP="00983F5D">
            <w:pPr>
              <w:rPr>
                <w:b/>
                <w:color w:val="000000"/>
                <w:sz w:val="24"/>
                <w:szCs w:val="24"/>
              </w:rPr>
            </w:pPr>
          </w:p>
          <w:p w14:paraId="7D1B66ED" w14:textId="78C86A6C" w:rsidR="00BC371D" w:rsidRPr="00BC371D" w:rsidRDefault="00BC371D" w:rsidP="00983F5D">
            <w:pPr>
              <w:rPr>
                <w:b/>
                <w:sz w:val="24"/>
                <w:szCs w:val="24"/>
              </w:rPr>
            </w:pPr>
            <w:r w:rsidRPr="00133D5E">
              <w:rPr>
                <w:b/>
                <w:color w:val="000000"/>
                <w:sz w:val="24"/>
                <w:szCs w:val="24"/>
                <w:lang w:val="ru-RU"/>
              </w:rPr>
              <w:t>Соискатель</w:t>
            </w:r>
          </w:p>
        </w:tc>
        <w:tc>
          <w:tcPr>
            <w:tcW w:w="3606" w:type="dxa"/>
          </w:tcPr>
          <w:p w14:paraId="3F168E6A" w14:textId="77777777" w:rsidR="005949A6" w:rsidRDefault="005949A6" w:rsidP="00983F5D">
            <w:pPr>
              <w:rPr>
                <w:b/>
                <w:color w:val="000000"/>
                <w:sz w:val="24"/>
                <w:szCs w:val="24"/>
                <w:lang w:val="ru-RU"/>
              </w:rPr>
            </w:pPr>
          </w:p>
          <w:p w14:paraId="3BF97E8D" w14:textId="7E5C8991" w:rsidR="00BC371D" w:rsidRPr="00133D5E" w:rsidRDefault="00BC371D" w:rsidP="00983F5D">
            <w:pPr>
              <w:rPr>
                <w:b/>
                <w:color w:val="000000"/>
                <w:sz w:val="24"/>
                <w:szCs w:val="24"/>
                <w:lang w:val="ru-RU"/>
              </w:rPr>
            </w:pPr>
            <w:r w:rsidRPr="00133D5E">
              <w:rPr>
                <w:b/>
                <w:color w:val="000000"/>
                <w:sz w:val="24"/>
                <w:szCs w:val="24"/>
                <w:lang w:val="ru-RU"/>
              </w:rPr>
              <w:t>________________________</w:t>
            </w:r>
          </w:p>
        </w:tc>
        <w:tc>
          <w:tcPr>
            <w:tcW w:w="3850" w:type="dxa"/>
          </w:tcPr>
          <w:p w14:paraId="66F13616" w14:textId="77777777" w:rsidR="005949A6" w:rsidRDefault="005949A6" w:rsidP="00983F5D">
            <w:pPr>
              <w:rPr>
                <w:b/>
                <w:color w:val="000000"/>
                <w:sz w:val="24"/>
                <w:szCs w:val="24"/>
                <w:lang w:val="ru-RU"/>
              </w:rPr>
            </w:pPr>
          </w:p>
          <w:p w14:paraId="4B658210" w14:textId="3F673127" w:rsidR="00BC371D" w:rsidRPr="00133D5E" w:rsidRDefault="007A212C" w:rsidP="007A212C">
            <w:pPr>
              <w:rPr>
                <w:b/>
                <w:sz w:val="24"/>
                <w:szCs w:val="24"/>
              </w:rPr>
            </w:pPr>
            <w:r>
              <w:rPr>
                <w:b/>
                <w:color w:val="000000"/>
                <w:sz w:val="24"/>
                <w:szCs w:val="24"/>
                <w:lang w:val="ru-RU"/>
              </w:rPr>
              <w:t>Ажибекова Ж</w:t>
            </w:r>
            <w:r w:rsidR="00BC371D" w:rsidRPr="00133D5E">
              <w:rPr>
                <w:b/>
                <w:color w:val="000000"/>
                <w:sz w:val="24"/>
                <w:szCs w:val="24"/>
                <w:lang w:val="ru-RU"/>
              </w:rPr>
              <w:t xml:space="preserve">. </w:t>
            </w:r>
            <w:r>
              <w:rPr>
                <w:b/>
                <w:color w:val="000000"/>
                <w:sz w:val="24"/>
                <w:szCs w:val="24"/>
                <w:lang w:val="ru-RU"/>
              </w:rPr>
              <w:t>Ж</w:t>
            </w:r>
            <w:r w:rsidR="00BC371D" w:rsidRPr="00133D5E">
              <w:rPr>
                <w:b/>
                <w:color w:val="000000"/>
                <w:sz w:val="24"/>
                <w:szCs w:val="24"/>
                <w:lang w:val="ru-RU"/>
              </w:rPr>
              <w:t>.</w:t>
            </w:r>
          </w:p>
        </w:tc>
      </w:tr>
      <w:tr w:rsidR="00BC371D" w:rsidRPr="00133D5E" w14:paraId="11E8EA1D" w14:textId="77777777" w:rsidTr="00BC371D">
        <w:trPr>
          <w:trHeight w:val="522"/>
        </w:trPr>
        <w:tc>
          <w:tcPr>
            <w:tcW w:w="6161" w:type="dxa"/>
          </w:tcPr>
          <w:p w14:paraId="3AE0616D" w14:textId="77777777" w:rsidR="005949A6" w:rsidRDefault="005949A6" w:rsidP="00983F5D">
            <w:pPr>
              <w:rPr>
                <w:b/>
                <w:sz w:val="24"/>
                <w:szCs w:val="24"/>
                <w:lang w:val="ru-RU"/>
              </w:rPr>
            </w:pPr>
          </w:p>
          <w:p w14:paraId="08F6C7D2" w14:textId="77777777" w:rsidR="005949A6" w:rsidRDefault="005949A6" w:rsidP="00983F5D">
            <w:pPr>
              <w:rPr>
                <w:b/>
                <w:sz w:val="24"/>
                <w:szCs w:val="24"/>
                <w:lang w:val="ru-RU"/>
              </w:rPr>
            </w:pPr>
          </w:p>
          <w:p w14:paraId="56437B7E" w14:textId="4D066252" w:rsidR="00BC371D" w:rsidRPr="00133D5E" w:rsidRDefault="00BC371D" w:rsidP="00983F5D">
            <w:pPr>
              <w:rPr>
                <w:b/>
                <w:color w:val="000000"/>
                <w:sz w:val="24"/>
                <w:szCs w:val="24"/>
                <w:lang w:val="ru-RU"/>
              </w:rPr>
            </w:pPr>
            <w:r w:rsidRPr="00133D5E">
              <w:rPr>
                <w:b/>
                <w:sz w:val="24"/>
                <w:szCs w:val="24"/>
                <w:lang w:val="ru-RU"/>
              </w:rPr>
              <w:t>Ученый секретарь, д.м.н., ассоц. профессор</w:t>
            </w:r>
          </w:p>
        </w:tc>
        <w:tc>
          <w:tcPr>
            <w:tcW w:w="3606" w:type="dxa"/>
          </w:tcPr>
          <w:p w14:paraId="5A263031" w14:textId="77777777" w:rsidR="005949A6" w:rsidRDefault="005949A6" w:rsidP="00983F5D">
            <w:pPr>
              <w:rPr>
                <w:b/>
                <w:color w:val="000000"/>
                <w:sz w:val="24"/>
                <w:szCs w:val="24"/>
                <w:lang w:val="ru-RU"/>
              </w:rPr>
            </w:pPr>
          </w:p>
          <w:p w14:paraId="3CF5C22D" w14:textId="77777777" w:rsidR="005949A6" w:rsidRDefault="005949A6" w:rsidP="00983F5D">
            <w:pPr>
              <w:rPr>
                <w:b/>
                <w:color w:val="000000"/>
                <w:sz w:val="24"/>
                <w:szCs w:val="24"/>
                <w:lang w:val="ru-RU"/>
              </w:rPr>
            </w:pPr>
          </w:p>
          <w:p w14:paraId="75E570E7" w14:textId="0613B43A" w:rsidR="00BC371D" w:rsidRPr="00133D5E" w:rsidRDefault="00BC371D" w:rsidP="00983F5D">
            <w:pPr>
              <w:rPr>
                <w:b/>
                <w:color w:val="000000"/>
                <w:sz w:val="24"/>
                <w:szCs w:val="24"/>
                <w:lang w:val="ru-RU"/>
              </w:rPr>
            </w:pPr>
            <w:r w:rsidRPr="00133D5E">
              <w:rPr>
                <w:b/>
                <w:color w:val="000000"/>
                <w:sz w:val="24"/>
                <w:szCs w:val="24"/>
                <w:lang w:val="ru-RU"/>
              </w:rPr>
              <w:t>________________________</w:t>
            </w:r>
          </w:p>
        </w:tc>
        <w:tc>
          <w:tcPr>
            <w:tcW w:w="3850" w:type="dxa"/>
          </w:tcPr>
          <w:p w14:paraId="0CC5DAA2" w14:textId="77777777" w:rsidR="005949A6" w:rsidRDefault="005949A6" w:rsidP="00983F5D">
            <w:pPr>
              <w:rPr>
                <w:b/>
                <w:sz w:val="24"/>
                <w:szCs w:val="24"/>
                <w:lang w:val="ru-RU"/>
              </w:rPr>
            </w:pPr>
          </w:p>
          <w:p w14:paraId="359D90CA" w14:textId="77777777" w:rsidR="005949A6" w:rsidRDefault="005949A6" w:rsidP="00983F5D">
            <w:pPr>
              <w:rPr>
                <w:b/>
                <w:sz w:val="24"/>
                <w:szCs w:val="24"/>
                <w:lang w:val="ru-RU"/>
              </w:rPr>
            </w:pPr>
          </w:p>
          <w:p w14:paraId="7E294FD7" w14:textId="1D613792" w:rsidR="00BC371D" w:rsidRPr="00133D5E" w:rsidRDefault="00BC371D" w:rsidP="00983F5D">
            <w:pPr>
              <w:rPr>
                <w:b/>
                <w:color w:val="000000"/>
                <w:sz w:val="24"/>
                <w:szCs w:val="24"/>
                <w:lang w:val="ru-RU"/>
              </w:rPr>
            </w:pPr>
            <w:r w:rsidRPr="00133D5E">
              <w:rPr>
                <w:b/>
                <w:sz w:val="24"/>
                <w:szCs w:val="24"/>
                <w:lang w:val="ru-RU"/>
              </w:rPr>
              <w:t>Ибраева А.Ш.</w:t>
            </w:r>
          </w:p>
        </w:tc>
      </w:tr>
    </w:tbl>
    <w:p w14:paraId="61D4E64F" w14:textId="77777777" w:rsidR="009108CC" w:rsidRPr="009108CC" w:rsidRDefault="009108CC" w:rsidP="005949A6">
      <w:pPr>
        <w:spacing w:after="0"/>
        <w:rPr>
          <w:b/>
          <w:sz w:val="24"/>
          <w:szCs w:val="24"/>
          <w:lang w:val="kk-KZ"/>
        </w:rPr>
      </w:pPr>
    </w:p>
    <w:sectPr w:rsidR="009108CC" w:rsidRPr="009108CC" w:rsidSect="00C1048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14362" w14:textId="77777777" w:rsidR="008D3D06" w:rsidRDefault="008D3D06" w:rsidP="00AD6826">
      <w:pPr>
        <w:spacing w:after="0" w:line="240" w:lineRule="auto"/>
      </w:pPr>
      <w:r>
        <w:separator/>
      </w:r>
    </w:p>
  </w:endnote>
  <w:endnote w:type="continuationSeparator" w:id="0">
    <w:p w14:paraId="5A31F1FF" w14:textId="77777777" w:rsidR="008D3D06" w:rsidRDefault="008D3D06" w:rsidP="00AD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FEF6A" w14:textId="77777777" w:rsidR="008D3D06" w:rsidRDefault="008D3D06" w:rsidP="00AD6826">
      <w:pPr>
        <w:spacing w:after="0" w:line="240" w:lineRule="auto"/>
      </w:pPr>
      <w:r>
        <w:separator/>
      </w:r>
    </w:p>
  </w:footnote>
  <w:footnote w:type="continuationSeparator" w:id="0">
    <w:p w14:paraId="19433911" w14:textId="77777777" w:rsidR="008D3D06" w:rsidRDefault="008D3D06" w:rsidP="00AD6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35C"/>
    <w:multiLevelType w:val="multilevel"/>
    <w:tmpl w:val="7084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258E9"/>
    <w:multiLevelType w:val="hybridMultilevel"/>
    <w:tmpl w:val="11CAC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92223E"/>
    <w:multiLevelType w:val="hybridMultilevel"/>
    <w:tmpl w:val="45A07C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F1601D6"/>
    <w:multiLevelType w:val="multilevel"/>
    <w:tmpl w:val="3B2C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664615"/>
    <w:multiLevelType w:val="hybridMultilevel"/>
    <w:tmpl w:val="94843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1921FD"/>
    <w:multiLevelType w:val="multilevel"/>
    <w:tmpl w:val="3E72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5533FA"/>
    <w:multiLevelType w:val="multilevel"/>
    <w:tmpl w:val="6B74A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573BB3"/>
    <w:multiLevelType w:val="hybridMultilevel"/>
    <w:tmpl w:val="EAFC5EC8"/>
    <w:lvl w:ilvl="0" w:tplc="596E4F64">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AB70A9"/>
    <w:multiLevelType w:val="multilevel"/>
    <w:tmpl w:val="A27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5F6D8F"/>
    <w:multiLevelType w:val="hybridMultilevel"/>
    <w:tmpl w:val="99282D22"/>
    <w:lvl w:ilvl="0" w:tplc="390A9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4"/>
  </w:num>
  <w:num w:numId="5">
    <w:abstractNumId w:val="9"/>
  </w:num>
  <w:num w:numId="6">
    <w:abstractNumId w:val="5"/>
  </w:num>
  <w:num w:numId="7">
    <w:abstractNumId w:val="2"/>
  </w:num>
  <w:num w:numId="8">
    <w:abstractNumId w:val="1"/>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6E"/>
    <w:rsid w:val="000072F0"/>
    <w:rsid w:val="000128AC"/>
    <w:rsid w:val="0001536C"/>
    <w:rsid w:val="0003273A"/>
    <w:rsid w:val="000756E5"/>
    <w:rsid w:val="000A672B"/>
    <w:rsid w:val="000B15F6"/>
    <w:rsid w:val="000B187E"/>
    <w:rsid w:val="000B61E9"/>
    <w:rsid w:val="000D43DF"/>
    <w:rsid w:val="000E2BE8"/>
    <w:rsid w:val="000F5CB3"/>
    <w:rsid w:val="00106FB6"/>
    <w:rsid w:val="001138A8"/>
    <w:rsid w:val="0011440B"/>
    <w:rsid w:val="00131CAE"/>
    <w:rsid w:val="00133D5E"/>
    <w:rsid w:val="00150B13"/>
    <w:rsid w:val="00154EBC"/>
    <w:rsid w:val="001761AA"/>
    <w:rsid w:val="00182741"/>
    <w:rsid w:val="00183541"/>
    <w:rsid w:val="001A19DD"/>
    <w:rsid w:val="001C7D70"/>
    <w:rsid w:val="001D2AA0"/>
    <w:rsid w:val="001E6FA3"/>
    <w:rsid w:val="00200F0C"/>
    <w:rsid w:val="002040DD"/>
    <w:rsid w:val="00204587"/>
    <w:rsid w:val="00210F4B"/>
    <w:rsid w:val="00225E90"/>
    <w:rsid w:val="002455E5"/>
    <w:rsid w:val="002A0C6B"/>
    <w:rsid w:val="002A15E3"/>
    <w:rsid w:val="002A4AA8"/>
    <w:rsid w:val="002B03D0"/>
    <w:rsid w:val="002C520A"/>
    <w:rsid w:val="002D4780"/>
    <w:rsid w:val="002E195D"/>
    <w:rsid w:val="002E34CA"/>
    <w:rsid w:val="00320460"/>
    <w:rsid w:val="00323111"/>
    <w:rsid w:val="00337835"/>
    <w:rsid w:val="00341475"/>
    <w:rsid w:val="003912EB"/>
    <w:rsid w:val="003C6183"/>
    <w:rsid w:val="003F13AC"/>
    <w:rsid w:val="003F42F2"/>
    <w:rsid w:val="003F5040"/>
    <w:rsid w:val="004014F4"/>
    <w:rsid w:val="004120FF"/>
    <w:rsid w:val="00416D47"/>
    <w:rsid w:val="004544AB"/>
    <w:rsid w:val="00455B00"/>
    <w:rsid w:val="00477007"/>
    <w:rsid w:val="00497F8F"/>
    <w:rsid w:val="004A1AD9"/>
    <w:rsid w:val="004B1885"/>
    <w:rsid w:val="004C6AA0"/>
    <w:rsid w:val="004E7934"/>
    <w:rsid w:val="004F3DCE"/>
    <w:rsid w:val="0050140E"/>
    <w:rsid w:val="00516E62"/>
    <w:rsid w:val="0052288F"/>
    <w:rsid w:val="00523CE3"/>
    <w:rsid w:val="00543BA3"/>
    <w:rsid w:val="00557A91"/>
    <w:rsid w:val="00561378"/>
    <w:rsid w:val="00577BD3"/>
    <w:rsid w:val="005949A6"/>
    <w:rsid w:val="005B46EC"/>
    <w:rsid w:val="005D4D01"/>
    <w:rsid w:val="005D5452"/>
    <w:rsid w:val="005E68B3"/>
    <w:rsid w:val="005F21B9"/>
    <w:rsid w:val="005F3AFB"/>
    <w:rsid w:val="00622126"/>
    <w:rsid w:val="00651015"/>
    <w:rsid w:val="00654C6C"/>
    <w:rsid w:val="006562C8"/>
    <w:rsid w:val="00676CF6"/>
    <w:rsid w:val="006820F4"/>
    <w:rsid w:val="006A22AF"/>
    <w:rsid w:val="006A66A3"/>
    <w:rsid w:val="006B2705"/>
    <w:rsid w:val="006B34F6"/>
    <w:rsid w:val="006C77E7"/>
    <w:rsid w:val="006D2554"/>
    <w:rsid w:val="006E4871"/>
    <w:rsid w:val="006E4DD0"/>
    <w:rsid w:val="00704E0D"/>
    <w:rsid w:val="00716AA6"/>
    <w:rsid w:val="007564BD"/>
    <w:rsid w:val="007640D7"/>
    <w:rsid w:val="007702B7"/>
    <w:rsid w:val="00775CAA"/>
    <w:rsid w:val="007830FD"/>
    <w:rsid w:val="007833C1"/>
    <w:rsid w:val="00787736"/>
    <w:rsid w:val="0079749D"/>
    <w:rsid w:val="007A212C"/>
    <w:rsid w:val="007A5260"/>
    <w:rsid w:val="007D0889"/>
    <w:rsid w:val="007D0BE1"/>
    <w:rsid w:val="007D7D39"/>
    <w:rsid w:val="007E46FF"/>
    <w:rsid w:val="008011F4"/>
    <w:rsid w:val="00810D11"/>
    <w:rsid w:val="00814F88"/>
    <w:rsid w:val="00826EDF"/>
    <w:rsid w:val="00840E7C"/>
    <w:rsid w:val="00851260"/>
    <w:rsid w:val="008560EC"/>
    <w:rsid w:val="00863B96"/>
    <w:rsid w:val="00863F53"/>
    <w:rsid w:val="00881E77"/>
    <w:rsid w:val="00884C3F"/>
    <w:rsid w:val="008941F9"/>
    <w:rsid w:val="008A7C8F"/>
    <w:rsid w:val="008B63C4"/>
    <w:rsid w:val="008C7C67"/>
    <w:rsid w:val="008D3D06"/>
    <w:rsid w:val="008D418D"/>
    <w:rsid w:val="008D4811"/>
    <w:rsid w:val="008D5A05"/>
    <w:rsid w:val="009108CC"/>
    <w:rsid w:val="00917924"/>
    <w:rsid w:val="00927AD7"/>
    <w:rsid w:val="00930C2B"/>
    <w:rsid w:val="0094430B"/>
    <w:rsid w:val="009467E7"/>
    <w:rsid w:val="00947EED"/>
    <w:rsid w:val="00953A71"/>
    <w:rsid w:val="00983F5D"/>
    <w:rsid w:val="00987575"/>
    <w:rsid w:val="00991D95"/>
    <w:rsid w:val="009A23EE"/>
    <w:rsid w:val="009D2AB9"/>
    <w:rsid w:val="009D4453"/>
    <w:rsid w:val="009E0956"/>
    <w:rsid w:val="00A13341"/>
    <w:rsid w:val="00A2563C"/>
    <w:rsid w:val="00A57849"/>
    <w:rsid w:val="00A7018A"/>
    <w:rsid w:val="00A71F32"/>
    <w:rsid w:val="00A75FF9"/>
    <w:rsid w:val="00A83B90"/>
    <w:rsid w:val="00A8507B"/>
    <w:rsid w:val="00A94626"/>
    <w:rsid w:val="00A94C29"/>
    <w:rsid w:val="00AA0D75"/>
    <w:rsid w:val="00AD6826"/>
    <w:rsid w:val="00AE0C62"/>
    <w:rsid w:val="00B01970"/>
    <w:rsid w:val="00B2503D"/>
    <w:rsid w:val="00B601ED"/>
    <w:rsid w:val="00B66A62"/>
    <w:rsid w:val="00B83CCA"/>
    <w:rsid w:val="00BC052E"/>
    <w:rsid w:val="00BC371D"/>
    <w:rsid w:val="00BC414B"/>
    <w:rsid w:val="00BC4A52"/>
    <w:rsid w:val="00BF30BA"/>
    <w:rsid w:val="00C05C45"/>
    <w:rsid w:val="00C05E7A"/>
    <w:rsid w:val="00C1048B"/>
    <w:rsid w:val="00C205DA"/>
    <w:rsid w:val="00C22D0A"/>
    <w:rsid w:val="00C279F9"/>
    <w:rsid w:val="00C34558"/>
    <w:rsid w:val="00C54962"/>
    <w:rsid w:val="00C638E3"/>
    <w:rsid w:val="00C708D3"/>
    <w:rsid w:val="00C76E17"/>
    <w:rsid w:val="00CB1544"/>
    <w:rsid w:val="00CB3B3F"/>
    <w:rsid w:val="00CD06FA"/>
    <w:rsid w:val="00D30683"/>
    <w:rsid w:val="00D34ABA"/>
    <w:rsid w:val="00D557D5"/>
    <w:rsid w:val="00D606C2"/>
    <w:rsid w:val="00D63861"/>
    <w:rsid w:val="00D63B85"/>
    <w:rsid w:val="00D753A3"/>
    <w:rsid w:val="00D81C31"/>
    <w:rsid w:val="00DA3CCE"/>
    <w:rsid w:val="00DA6C2A"/>
    <w:rsid w:val="00DC1B26"/>
    <w:rsid w:val="00DF0D88"/>
    <w:rsid w:val="00DF4B0D"/>
    <w:rsid w:val="00DF5A86"/>
    <w:rsid w:val="00E07EF5"/>
    <w:rsid w:val="00E22D60"/>
    <w:rsid w:val="00E2414D"/>
    <w:rsid w:val="00E34B7F"/>
    <w:rsid w:val="00E738FF"/>
    <w:rsid w:val="00E745E5"/>
    <w:rsid w:val="00E81A7A"/>
    <w:rsid w:val="00E87921"/>
    <w:rsid w:val="00EB117A"/>
    <w:rsid w:val="00ED6AE3"/>
    <w:rsid w:val="00EF0155"/>
    <w:rsid w:val="00F1017E"/>
    <w:rsid w:val="00F11F6E"/>
    <w:rsid w:val="00F238A2"/>
    <w:rsid w:val="00F36858"/>
    <w:rsid w:val="00F36A0C"/>
    <w:rsid w:val="00F519D2"/>
    <w:rsid w:val="00F8000E"/>
    <w:rsid w:val="00F822DE"/>
    <w:rsid w:val="00F84E08"/>
    <w:rsid w:val="00FB1E47"/>
    <w:rsid w:val="00FE3FC4"/>
    <w:rsid w:val="00FE56BD"/>
    <w:rsid w:val="00FF30E7"/>
    <w:rsid w:val="00FF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6E"/>
    <w:rPr>
      <w:rFonts w:ascii="Times New Roman" w:eastAsia="Times New Roman" w:hAnsi="Times New Roman" w:cs="Times New Roman"/>
      <w:lang w:val="en-US"/>
    </w:rPr>
  </w:style>
  <w:style w:type="paragraph" w:styleId="1">
    <w:name w:val="heading 1"/>
    <w:basedOn w:val="a"/>
    <w:next w:val="a"/>
    <w:link w:val="10"/>
    <w:uiPriority w:val="9"/>
    <w:qFormat/>
    <w:rsid w:val="00DF5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5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B46EC"/>
    <w:pPr>
      <w:spacing w:before="100" w:beforeAutospacing="1" w:after="100" w:afterAutospacing="1" w:line="240" w:lineRule="auto"/>
      <w:outlineLvl w:val="2"/>
    </w:pPr>
    <w:rPr>
      <w:b/>
      <w:bCs/>
      <w:sz w:val="27"/>
      <w:szCs w:val="27"/>
      <w:lang w:val="ru-RU" w:eastAsia="ru-RU"/>
    </w:rPr>
  </w:style>
  <w:style w:type="paragraph" w:styleId="4">
    <w:name w:val="heading 4"/>
    <w:basedOn w:val="a"/>
    <w:next w:val="a"/>
    <w:link w:val="40"/>
    <w:uiPriority w:val="9"/>
    <w:semiHidden/>
    <w:unhideWhenUsed/>
    <w:qFormat/>
    <w:rsid w:val="004120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0B61E9"/>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semiHidden/>
    <w:unhideWhenUsed/>
    <w:qFormat/>
    <w:rsid w:val="009D2AB9"/>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1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qFormat/>
    <w:rsid w:val="00B601ED"/>
    <w:rPr>
      <w:color w:val="0000FF" w:themeColor="hyperlink"/>
      <w:u w:val="single"/>
    </w:rPr>
  </w:style>
  <w:style w:type="paragraph" w:styleId="a5">
    <w:name w:val="List Paragraph"/>
    <w:basedOn w:val="a"/>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30">
    <w:name w:val="Заголовок 3 Знак"/>
    <w:basedOn w:val="a0"/>
    <w:link w:val="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a0"/>
    <w:rsid w:val="005B46EC"/>
  </w:style>
  <w:style w:type="character" w:customStyle="1" w:styleId="combobox-container">
    <w:name w:val="combobox-container"/>
    <w:basedOn w:val="a0"/>
    <w:rsid w:val="005B46EC"/>
  </w:style>
  <w:style w:type="character" w:customStyle="1" w:styleId="ui-selectmenu-text">
    <w:name w:val="ui-selectmenu-text"/>
    <w:basedOn w:val="a0"/>
    <w:rsid w:val="005B46EC"/>
  </w:style>
  <w:style w:type="character" w:customStyle="1" w:styleId="rpresult">
    <w:name w:val="rpresult"/>
    <w:basedOn w:val="a0"/>
    <w:rsid w:val="005B46EC"/>
  </w:style>
  <w:style w:type="character" w:styleId="a6">
    <w:name w:val="FollowedHyperlink"/>
    <w:basedOn w:val="a0"/>
    <w:uiPriority w:val="99"/>
    <w:semiHidden/>
    <w:unhideWhenUsed/>
    <w:qFormat/>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8"/>
    <w:uiPriority w:val="99"/>
    <w:qFormat/>
    <w:rsid w:val="00AD6826"/>
    <w:pPr>
      <w:spacing w:after="0" w:line="225" w:lineRule="atLeast"/>
    </w:pPr>
    <w:rPr>
      <w:rFonts w:ascii="Verdana" w:hAnsi="Verdana"/>
      <w:color w:val="3B3B3B"/>
      <w:sz w:val="17"/>
      <w:szCs w:val="17"/>
      <w:lang w:val="x-none" w:eastAsia="x-none"/>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AD6826"/>
    <w:rPr>
      <w:rFonts w:ascii="Verdana" w:eastAsia="Times New Roman" w:hAnsi="Verdana" w:cs="Times New Roman"/>
      <w:color w:val="3B3B3B"/>
      <w:sz w:val="17"/>
      <w:szCs w:val="17"/>
      <w:lang w:val="x-none" w:eastAsia="x-none"/>
    </w:rPr>
  </w:style>
  <w:style w:type="paragraph" w:styleId="a9">
    <w:name w:val="header"/>
    <w:basedOn w:val="a"/>
    <w:link w:val="aa"/>
    <w:uiPriority w:val="99"/>
    <w:unhideWhenUsed/>
    <w:rsid w:val="00AD68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6826"/>
    <w:rPr>
      <w:rFonts w:ascii="Times New Roman" w:eastAsia="Times New Roman" w:hAnsi="Times New Roman" w:cs="Times New Roman"/>
      <w:lang w:val="en-US"/>
    </w:rPr>
  </w:style>
  <w:style w:type="paragraph" w:styleId="ab">
    <w:name w:val="footer"/>
    <w:basedOn w:val="a"/>
    <w:link w:val="ac"/>
    <w:uiPriority w:val="99"/>
    <w:unhideWhenUsed/>
    <w:rsid w:val="00AD68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6826"/>
    <w:rPr>
      <w:rFonts w:ascii="Times New Roman" w:eastAsia="Times New Roman" w:hAnsi="Times New Roman" w:cs="Times New Roman"/>
      <w:lang w:val="en-US"/>
    </w:rPr>
  </w:style>
  <w:style w:type="paragraph" w:styleId="ad">
    <w:name w:val="Balloon Text"/>
    <w:basedOn w:val="a"/>
    <w:link w:val="ae"/>
    <w:uiPriority w:val="99"/>
    <w:semiHidden/>
    <w:unhideWhenUsed/>
    <w:rsid w:val="00AD68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6826"/>
    <w:rPr>
      <w:rFonts w:ascii="Tahoma" w:eastAsia="Times New Roman" w:hAnsi="Tahoma" w:cs="Tahoma"/>
      <w:sz w:val="16"/>
      <w:szCs w:val="16"/>
      <w:lang w:val="en-US"/>
    </w:rPr>
  </w:style>
  <w:style w:type="character" w:customStyle="1" w:styleId="badge">
    <w:name w:val="badge"/>
    <w:basedOn w:val="a0"/>
    <w:rsid w:val="000B61E9"/>
  </w:style>
  <w:style w:type="character" w:customStyle="1" w:styleId="50">
    <w:name w:val="Заголовок 5 Знак"/>
    <w:basedOn w:val="a0"/>
    <w:link w:val="5"/>
    <w:uiPriority w:val="9"/>
    <w:rsid w:val="000B61E9"/>
    <w:rPr>
      <w:rFonts w:asciiTheme="majorHAnsi" w:eastAsiaTheme="majorEastAsia" w:hAnsiTheme="majorHAnsi" w:cstheme="majorBidi"/>
      <w:color w:val="365F91" w:themeColor="accent1" w:themeShade="BF"/>
      <w:lang w:val="en-US"/>
    </w:rPr>
  </w:style>
  <w:style w:type="character" w:customStyle="1" w:styleId="UnresolvedMention">
    <w:name w:val="Unresolved Mention"/>
    <w:basedOn w:val="a0"/>
    <w:uiPriority w:val="99"/>
    <w:semiHidden/>
    <w:unhideWhenUsed/>
    <w:rsid w:val="008D4811"/>
    <w:rPr>
      <w:color w:val="605E5C"/>
      <w:shd w:val="clear" w:color="auto" w:fill="E1DFDD"/>
    </w:rPr>
  </w:style>
  <w:style w:type="character" w:customStyle="1" w:styleId="20">
    <w:name w:val="Заголовок 2 Знак"/>
    <w:basedOn w:val="a0"/>
    <w:link w:val="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40">
    <w:name w:val="Заголовок 4 Знак"/>
    <w:basedOn w:val="a0"/>
    <w:link w:val="4"/>
    <w:uiPriority w:val="9"/>
    <w:semiHidden/>
    <w:rsid w:val="004120FF"/>
    <w:rPr>
      <w:rFonts w:asciiTheme="majorHAnsi" w:eastAsiaTheme="majorEastAsia" w:hAnsiTheme="majorHAnsi" w:cstheme="majorBidi"/>
      <w:i/>
      <w:iCs/>
      <w:color w:val="365F91" w:themeColor="accent1" w:themeShade="BF"/>
      <w:lang w:val="en-US"/>
    </w:rPr>
  </w:style>
  <w:style w:type="paragraph" w:styleId="af">
    <w:name w:val="No Spacing"/>
    <w:aliases w:val="Текст абзаца,Госслужба,Обя,мелкий"/>
    <w:link w:val="af0"/>
    <w:uiPriority w:val="1"/>
    <w:qFormat/>
    <w:rsid w:val="00C22D0A"/>
    <w:pPr>
      <w:spacing w:after="0" w:line="240" w:lineRule="auto"/>
    </w:pPr>
  </w:style>
  <w:style w:type="character" w:customStyle="1" w:styleId="af0">
    <w:name w:val="Без интервала Знак"/>
    <w:aliases w:val="Текст абзаца Знак,Госслужба Знак,Обя Знак,мелкий Знак"/>
    <w:link w:val="af"/>
    <w:uiPriority w:val="1"/>
    <w:rsid w:val="00C22D0A"/>
  </w:style>
  <w:style w:type="character" w:customStyle="1" w:styleId="80">
    <w:name w:val="Заголовок 8 Знак"/>
    <w:basedOn w:val="a0"/>
    <w:link w:val="8"/>
    <w:uiPriority w:val="9"/>
    <w:rsid w:val="009D2AB9"/>
    <w:rPr>
      <w:rFonts w:asciiTheme="majorHAnsi" w:eastAsiaTheme="majorEastAsia" w:hAnsiTheme="majorHAnsi" w:cstheme="majorBidi"/>
      <w:color w:val="404040" w:themeColor="text1" w:themeTint="BF"/>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6E"/>
    <w:rPr>
      <w:rFonts w:ascii="Times New Roman" w:eastAsia="Times New Roman" w:hAnsi="Times New Roman" w:cs="Times New Roman"/>
      <w:lang w:val="en-US"/>
    </w:rPr>
  </w:style>
  <w:style w:type="paragraph" w:styleId="1">
    <w:name w:val="heading 1"/>
    <w:basedOn w:val="a"/>
    <w:next w:val="a"/>
    <w:link w:val="10"/>
    <w:uiPriority w:val="9"/>
    <w:qFormat/>
    <w:rsid w:val="00DF5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5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B46EC"/>
    <w:pPr>
      <w:spacing w:before="100" w:beforeAutospacing="1" w:after="100" w:afterAutospacing="1" w:line="240" w:lineRule="auto"/>
      <w:outlineLvl w:val="2"/>
    </w:pPr>
    <w:rPr>
      <w:b/>
      <w:bCs/>
      <w:sz w:val="27"/>
      <w:szCs w:val="27"/>
      <w:lang w:val="ru-RU" w:eastAsia="ru-RU"/>
    </w:rPr>
  </w:style>
  <w:style w:type="paragraph" w:styleId="4">
    <w:name w:val="heading 4"/>
    <w:basedOn w:val="a"/>
    <w:next w:val="a"/>
    <w:link w:val="40"/>
    <w:uiPriority w:val="9"/>
    <w:semiHidden/>
    <w:unhideWhenUsed/>
    <w:qFormat/>
    <w:rsid w:val="004120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0B61E9"/>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semiHidden/>
    <w:unhideWhenUsed/>
    <w:qFormat/>
    <w:rsid w:val="009D2AB9"/>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1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qFormat/>
    <w:rsid w:val="00B601ED"/>
    <w:rPr>
      <w:color w:val="0000FF" w:themeColor="hyperlink"/>
      <w:u w:val="single"/>
    </w:rPr>
  </w:style>
  <w:style w:type="paragraph" w:styleId="a5">
    <w:name w:val="List Paragraph"/>
    <w:basedOn w:val="a"/>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30">
    <w:name w:val="Заголовок 3 Знак"/>
    <w:basedOn w:val="a0"/>
    <w:link w:val="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a0"/>
    <w:rsid w:val="005B46EC"/>
  </w:style>
  <w:style w:type="character" w:customStyle="1" w:styleId="combobox-container">
    <w:name w:val="combobox-container"/>
    <w:basedOn w:val="a0"/>
    <w:rsid w:val="005B46EC"/>
  </w:style>
  <w:style w:type="character" w:customStyle="1" w:styleId="ui-selectmenu-text">
    <w:name w:val="ui-selectmenu-text"/>
    <w:basedOn w:val="a0"/>
    <w:rsid w:val="005B46EC"/>
  </w:style>
  <w:style w:type="character" w:customStyle="1" w:styleId="rpresult">
    <w:name w:val="rpresult"/>
    <w:basedOn w:val="a0"/>
    <w:rsid w:val="005B46EC"/>
  </w:style>
  <w:style w:type="character" w:styleId="a6">
    <w:name w:val="FollowedHyperlink"/>
    <w:basedOn w:val="a0"/>
    <w:uiPriority w:val="99"/>
    <w:semiHidden/>
    <w:unhideWhenUsed/>
    <w:qFormat/>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8"/>
    <w:uiPriority w:val="99"/>
    <w:qFormat/>
    <w:rsid w:val="00AD6826"/>
    <w:pPr>
      <w:spacing w:after="0" w:line="225" w:lineRule="atLeast"/>
    </w:pPr>
    <w:rPr>
      <w:rFonts w:ascii="Verdana" w:hAnsi="Verdana"/>
      <w:color w:val="3B3B3B"/>
      <w:sz w:val="17"/>
      <w:szCs w:val="17"/>
      <w:lang w:val="x-none" w:eastAsia="x-none"/>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AD6826"/>
    <w:rPr>
      <w:rFonts w:ascii="Verdana" w:eastAsia="Times New Roman" w:hAnsi="Verdana" w:cs="Times New Roman"/>
      <w:color w:val="3B3B3B"/>
      <w:sz w:val="17"/>
      <w:szCs w:val="17"/>
      <w:lang w:val="x-none" w:eastAsia="x-none"/>
    </w:rPr>
  </w:style>
  <w:style w:type="paragraph" w:styleId="a9">
    <w:name w:val="header"/>
    <w:basedOn w:val="a"/>
    <w:link w:val="aa"/>
    <w:uiPriority w:val="99"/>
    <w:unhideWhenUsed/>
    <w:rsid w:val="00AD68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6826"/>
    <w:rPr>
      <w:rFonts w:ascii="Times New Roman" w:eastAsia="Times New Roman" w:hAnsi="Times New Roman" w:cs="Times New Roman"/>
      <w:lang w:val="en-US"/>
    </w:rPr>
  </w:style>
  <w:style w:type="paragraph" w:styleId="ab">
    <w:name w:val="footer"/>
    <w:basedOn w:val="a"/>
    <w:link w:val="ac"/>
    <w:uiPriority w:val="99"/>
    <w:unhideWhenUsed/>
    <w:rsid w:val="00AD68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6826"/>
    <w:rPr>
      <w:rFonts w:ascii="Times New Roman" w:eastAsia="Times New Roman" w:hAnsi="Times New Roman" w:cs="Times New Roman"/>
      <w:lang w:val="en-US"/>
    </w:rPr>
  </w:style>
  <w:style w:type="paragraph" w:styleId="ad">
    <w:name w:val="Balloon Text"/>
    <w:basedOn w:val="a"/>
    <w:link w:val="ae"/>
    <w:uiPriority w:val="99"/>
    <w:semiHidden/>
    <w:unhideWhenUsed/>
    <w:rsid w:val="00AD68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6826"/>
    <w:rPr>
      <w:rFonts w:ascii="Tahoma" w:eastAsia="Times New Roman" w:hAnsi="Tahoma" w:cs="Tahoma"/>
      <w:sz w:val="16"/>
      <w:szCs w:val="16"/>
      <w:lang w:val="en-US"/>
    </w:rPr>
  </w:style>
  <w:style w:type="character" w:customStyle="1" w:styleId="badge">
    <w:name w:val="badge"/>
    <w:basedOn w:val="a0"/>
    <w:rsid w:val="000B61E9"/>
  </w:style>
  <w:style w:type="character" w:customStyle="1" w:styleId="50">
    <w:name w:val="Заголовок 5 Знак"/>
    <w:basedOn w:val="a0"/>
    <w:link w:val="5"/>
    <w:uiPriority w:val="9"/>
    <w:rsid w:val="000B61E9"/>
    <w:rPr>
      <w:rFonts w:asciiTheme="majorHAnsi" w:eastAsiaTheme="majorEastAsia" w:hAnsiTheme="majorHAnsi" w:cstheme="majorBidi"/>
      <w:color w:val="365F91" w:themeColor="accent1" w:themeShade="BF"/>
      <w:lang w:val="en-US"/>
    </w:rPr>
  </w:style>
  <w:style w:type="character" w:customStyle="1" w:styleId="UnresolvedMention">
    <w:name w:val="Unresolved Mention"/>
    <w:basedOn w:val="a0"/>
    <w:uiPriority w:val="99"/>
    <w:semiHidden/>
    <w:unhideWhenUsed/>
    <w:rsid w:val="008D4811"/>
    <w:rPr>
      <w:color w:val="605E5C"/>
      <w:shd w:val="clear" w:color="auto" w:fill="E1DFDD"/>
    </w:rPr>
  </w:style>
  <w:style w:type="character" w:customStyle="1" w:styleId="20">
    <w:name w:val="Заголовок 2 Знак"/>
    <w:basedOn w:val="a0"/>
    <w:link w:val="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40">
    <w:name w:val="Заголовок 4 Знак"/>
    <w:basedOn w:val="a0"/>
    <w:link w:val="4"/>
    <w:uiPriority w:val="9"/>
    <w:semiHidden/>
    <w:rsid w:val="004120FF"/>
    <w:rPr>
      <w:rFonts w:asciiTheme="majorHAnsi" w:eastAsiaTheme="majorEastAsia" w:hAnsiTheme="majorHAnsi" w:cstheme="majorBidi"/>
      <w:i/>
      <w:iCs/>
      <w:color w:val="365F91" w:themeColor="accent1" w:themeShade="BF"/>
      <w:lang w:val="en-US"/>
    </w:rPr>
  </w:style>
  <w:style w:type="paragraph" w:styleId="af">
    <w:name w:val="No Spacing"/>
    <w:aliases w:val="Текст абзаца,Госслужба,Обя,мелкий"/>
    <w:link w:val="af0"/>
    <w:uiPriority w:val="1"/>
    <w:qFormat/>
    <w:rsid w:val="00C22D0A"/>
    <w:pPr>
      <w:spacing w:after="0" w:line="240" w:lineRule="auto"/>
    </w:pPr>
  </w:style>
  <w:style w:type="character" w:customStyle="1" w:styleId="af0">
    <w:name w:val="Без интервала Знак"/>
    <w:aliases w:val="Текст абзаца Знак,Госслужба Знак,Обя Знак,мелкий Знак"/>
    <w:link w:val="af"/>
    <w:uiPriority w:val="1"/>
    <w:rsid w:val="00C22D0A"/>
  </w:style>
  <w:style w:type="character" w:customStyle="1" w:styleId="80">
    <w:name w:val="Заголовок 8 Знак"/>
    <w:basedOn w:val="a0"/>
    <w:link w:val="8"/>
    <w:uiPriority w:val="9"/>
    <w:rsid w:val="009D2AB9"/>
    <w:rPr>
      <w:rFonts w:asciiTheme="majorHAnsi" w:eastAsiaTheme="majorEastAsia" w:hAnsiTheme="majorHAnsi" w:cstheme="majorBidi"/>
      <w:color w:val="404040" w:themeColor="text1" w:themeTint="B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4431">
      <w:bodyDiv w:val="1"/>
      <w:marLeft w:val="0"/>
      <w:marRight w:val="0"/>
      <w:marTop w:val="0"/>
      <w:marBottom w:val="0"/>
      <w:divBdr>
        <w:top w:val="none" w:sz="0" w:space="0" w:color="auto"/>
        <w:left w:val="none" w:sz="0" w:space="0" w:color="auto"/>
        <w:bottom w:val="none" w:sz="0" w:space="0" w:color="auto"/>
        <w:right w:val="none" w:sz="0" w:space="0" w:color="auto"/>
      </w:divBdr>
    </w:div>
    <w:div w:id="198588381">
      <w:bodyDiv w:val="1"/>
      <w:marLeft w:val="0"/>
      <w:marRight w:val="0"/>
      <w:marTop w:val="0"/>
      <w:marBottom w:val="0"/>
      <w:divBdr>
        <w:top w:val="none" w:sz="0" w:space="0" w:color="auto"/>
        <w:left w:val="none" w:sz="0" w:space="0" w:color="auto"/>
        <w:bottom w:val="none" w:sz="0" w:space="0" w:color="auto"/>
        <w:right w:val="none" w:sz="0" w:space="0" w:color="auto"/>
      </w:divBdr>
      <w:divsChild>
        <w:div w:id="646977749">
          <w:marLeft w:val="0"/>
          <w:marRight w:val="0"/>
          <w:marTop w:val="0"/>
          <w:marBottom w:val="0"/>
          <w:divBdr>
            <w:top w:val="none" w:sz="0" w:space="0" w:color="auto"/>
            <w:left w:val="none" w:sz="0" w:space="0" w:color="auto"/>
            <w:bottom w:val="none" w:sz="0" w:space="0" w:color="auto"/>
            <w:right w:val="none" w:sz="0" w:space="0" w:color="auto"/>
          </w:divBdr>
        </w:div>
        <w:div w:id="147866619">
          <w:marLeft w:val="0"/>
          <w:marRight w:val="0"/>
          <w:marTop w:val="0"/>
          <w:marBottom w:val="0"/>
          <w:divBdr>
            <w:top w:val="none" w:sz="0" w:space="0" w:color="auto"/>
            <w:left w:val="none" w:sz="0" w:space="0" w:color="auto"/>
            <w:bottom w:val="none" w:sz="0" w:space="0" w:color="auto"/>
            <w:right w:val="none" w:sz="0" w:space="0" w:color="auto"/>
          </w:divBdr>
        </w:div>
        <w:div w:id="1280525303">
          <w:marLeft w:val="0"/>
          <w:marRight w:val="0"/>
          <w:marTop w:val="0"/>
          <w:marBottom w:val="0"/>
          <w:divBdr>
            <w:top w:val="none" w:sz="0" w:space="0" w:color="auto"/>
            <w:left w:val="none" w:sz="0" w:space="0" w:color="auto"/>
            <w:bottom w:val="none" w:sz="0" w:space="0" w:color="auto"/>
            <w:right w:val="none" w:sz="0" w:space="0" w:color="auto"/>
          </w:divBdr>
        </w:div>
        <w:div w:id="18892665">
          <w:marLeft w:val="0"/>
          <w:marRight w:val="0"/>
          <w:marTop w:val="0"/>
          <w:marBottom w:val="0"/>
          <w:divBdr>
            <w:top w:val="none" w:sz="0" w:space="0" w:color="auto"/>
            <w:left w:val="none" w:sz="0" w:space="0" w:color="auto"/>
            <w:bottom w:val="none" w:sz="0" w:space="0" w:color="auto"/>
            <w:right w:val="none" w:sz="0" w:space="0" w:color="auto"/>
          </w:divBdr>
        </w:div>
        <w:div w:id="312372734">
          <w:marLeft w:val="0"/>
          <w:marRight w:val="0"/>
          <w:marTop w:val="0"/>
          <w:marBottom w:val="0"/>
          <w:divBdr>
            <w:top w:val="none" w:sz="0" w:space="0" w:color="auto"/>
            <w:left w:val="none" w:sz="0" w:space="0" w:color="auto"/>
            <w:bottom w:val="none" w:sz="0" w:space="0" w:color="auto"/>
            <w:right w:val="none" w:sz="0" w:space="0" w:color="auto"/>
          </w:divBdr>
        </w:div>
        <w:div w:id="1461656211">
          <w:marLeft w:val="0"/>
          <w:marRight w:val="0"/>
          <w:marTop w:val="0"/>
          <w:marBottom w:val="0"/>
          <w:divBdr>
            <w:top w:val="none" w:sz="0" w:space="0" w:color="auto"/>
            <w:left w:val="none" w:sz="0" w:space="0" w:color="auto"/>
            <w:bottom w:val="none" w:sz="0" w:space="0" w:color="auto"/>
            <w:right w:val="none" w:sz="0" w:space="0" w:color="auto"/>
          </w:divBdr>
        </w:div>
        <w:div w:id="652804351">
          <w:marLeft w:val="0"/>
          <w:marRight w:val="0"/>
          <w:marTop w:val="0"/>
          <w:marBottom w:val="0"/>
          <w:divBdr>
            <w:top w:val="none" w:sz="0" w:space="0" w:color="auto"/>
            <w:left w:val="none" w:sz="0" w:space="0" w:color="auto"/>
            <w:bottom w:val="none" w:sz="0" w:space="0" w:color="auto"/>
            <w:right w:val="none" w:sz="0" w:space="0" w:color="auto"/>
          </w:divBdr>
        </w:div>
        <w:div w:id="1664695418">
          <w:marLeft w:val="0"/>
          <w:marRight w:val="0"/>
          <w:marTop w:val="0"/>
          <w:marBottom w:val="0"/>
          <w:divBdr>
            <w:top w:val="none" w:sz="0" w:space="0" w:color="auto"/>
            <w:left w:val="none" w:sz="0" w:space="0" w:color="auto"/>
            <w:bottom w:val="none" w:sz="0" w:space="0" w:color="auto"/>
            <w:right w:val="none" w:sz="0" w:space="0" w:color="auto"/>
          </w:divBdr>
        </w:div>
        <w:div w:id="490290198">
          <w:marLeft w:val="0"/>
          <w:marRight w:val="0"/>
          <w:marTop w:val="0"/>
          <w:marBottom w:val="0"/>
          <w:divBdr>
            <w:top w:val="none" w:sz="0" w:space="0" w:color="auto"/>
            <w:left w:val="none" w:sz="0" w:space="0" w:color="auto"/>
            <w:bottom w:val="none" w:sz="0" w:space="0" w:color="auto"/>
            <w:right w:val="none" w:sz="0" w:space="0" w:color="auto"/>
          </w:divBdr>
        </w:div>
        <w:div w:id="606933323">
          <w:marLeft w:val="0"/>
          <w:marRight w:val="0"/>
          <w:marTop w:val="0"/>
          <w:marBottom w:val="0"/>
          <w:divBdr>
            <w:top w:val="none" w:sz="0" w:space="0" w:color="auto"/>
            <w:left w:val="none" w:sz="0" w:space="0" w:color="auto"/>
            <w:bottom w:val="none" w:sz="0" w:space="0" w:color="auto"/>
            <w:right w:val="none" w:sz="0" w:space="0" w:color="auto"/>
          </w:divBdr>
        </w:div>
        <w:div w:id="1921677230">
          <w:marLeft w:val="0"/>
          <w:marRight w:val="0"/>
          <w:marTop w:val="0"/>
          <w:marBottom w:val="0"/>
          <w:divBdr>
            <w:top w:val="none" w:sz="0" w:space="0" w:color="auto"/>
            <w:left w:val="none" w:sz="0" w:space="0" w:color="auto"/>
            <w:bottom w:val="none" w:sz="0" w:space="0" w:color="auto"/>
            <w:right w:val="none" w:sz="0" w:space="0" w:color="auto"/>
          </w:divBdr>
        </w:div>
        <w:div w:id="404493164">
          <w:marLeft w:val="0"/>
          <w:marRight w:val="0"/>
          <w:marTop w:val="0"/>
          <w:marBottom w:val="0"/>
          <w:divBdr>
            <w:top w:val="none" w:sz="0" w:space="0" w:color="auto"/>
            <w:left w:val="none" w:sz="0" w:space="0" w:color="auto"/>
            <w:bottom w:val="none" w:sz="0" w:space="0" w:color="auto"/>
            <w:right w:val="none" w:sz="0" w:space="0" w:color="auto"/>
          </w:divBdr>
        </w:div>
        <w:div w:id="558059782">
          <w:marLeft w:val="0"/>
          <w:marRight w:val="0"/>
          <w:marTop w:val="0"/>
          <w:marBottom w:val="0"/>
          <w:divBdr>
            <w:top w:val="none" w:sz="0" w:space="0" w:color="auto"/>
            <w:left w:val="none" w:sz="0" w:space="0" w:color="auto"/>
            <w:bottom w:val="none" w:sz="0" w:space="0" w:color="auto"/>
            <w:right w:val="none" w:sz="0" w:space="0" w:color="auto"/>
          </w:divBdr>
        </w:div>
        <w:div w:id="54279600">
          <w:marLeft w:val="0"/>
          <w:marRight w:val="0"/>
          <w:marTop w:val="0"/>
          <w:marBottom w:val="0"/>
          <w:divBdr>
            <w:top w:val="none" w:sz="0" w:space="0" w:color="auto"/>
            <w:left w:val="none" w:sz="0" w:space="0" w:color="auto"/>
            <w:bottom w:val="none" w:sz="0" w:space="0" w:color="auto"/>
            <w:right w:val="none" w:sz="0" w:space="0" w:color="auto"/>
          </w:divBdr>
        </w:div>
        <w:div w:id="644549606">
          <w:marLeft w:val="0"/>
          <w:marRight w:val="0"/>
          <w:marTop w:val="0"/>
          <w:marBottom w:val="0"/>
          <w:divBdr>
            <w:top w:val="none" w:sz="0" w:space="0" w:color="auto"/>
            <w:left w:val="none" w:sz="0" w:space="0" w:color="auto"/>
            <w:bottom w:val="none" w:sz="0" w:space="0" w:color="auto"/>
            <w:right w:val="none" w:sz="0" w:space="0" w:color="auto"/>
          </w:divBdr>
        </w:div>
        <w:div w:id="967854287">
          <w:marLeft w:val="0"/>
          <w:marRight w:val="0"/>
          <w:marTop w:val="0"/>
          <w:marBottom w:val="0"/>
          <w:divBdr>
            <w:top w:val="none" w:sz="0" w:space="0" w:color="auto"/>
            <w:left w:val="none" w:sz="0" w:space="0" w:color="auto"/>
            <w:bottom w:val="none" w:sz="0" w:space="0" w:color="auto"/>
            <w:right w:val="none" w:sz="0" w:space="0" w:color="auto"/>
          </w:divBdr>
        </w:div>
        <w:div w:id="1126968140">
          <w:marLeft w:val="0"/>
          <w:marRight w:val="0"/>
          <w:marTop w:val="0"/>
          <w:marBottom w:val="0"/>
          <w:divBdr>
            <w:top w:val="none" w:sz="0" w:space="0" w:color="auto"/>
            <w:left w:val="none" w:sz="0" w:space="0" w:color="auto"/>
            <w:bottom w:val="none" w:sz="0" w:space="0" w:color="auto"/>
            <w:right w:val="none" w:sz="0" w:space="0" w:color="auto"/>
          </w:divBdr>
        </w:div>
      </w:divsChild>
    </w:div>
    <w:div w:id="235827009">
      <w:bodyDiv w:val="1"/>
      <w:marLeft w:val="0"/>
      <w:marRight w:val="0"/>
      <w:marTop w:val="0"/>
      <w:marBottom w:val="0"/>
      <w:divBdr>
        <w:top w:val="none" w:sz="0" w:space="0" w:color="auto"/>
        <w:left w:val="none" w:sz="0" w:space="0" w:color="auto"/>
        <w:bottom w:val="none" w:sz="0" w:space="0" w:color="auto"/>
        <w:right w:val="none" w:sz="0" w:space="0" w:color="auto"/>
      </w:divBdr>
    </w:div>
    <w:div w:id="262685515">
      <w:bodyDiv w:val="1"/>
      <w:marLeft w:val="0"/>
      <w:marRight w:val="0"/>
      <w:marTop w:val="0"/>
      <w:marBottom w:val="0"/>
      <w:divBdr>
        <w:top w:val="none" w:sz="0" w:space="0" w:color="auto"/>
        <w:left w:val="none" w:sz="0" w:space="0" w:color="auto"/>
        <w:bottom w:val="none" w:sz="0" w:space="0" w:color="auto"/>
        <w:right w:val="none" w:sz="0" w:space="0" w:color="auto"/>
      </w:divBdr>
    </w:div>
    <w:div w:id="288976216">
      <w:bodyDiv w:val="1"/>
      <w:marLeft w:val="0"/>
      <w:marRight w:val="0"/>
      <w:marTop w:val="0"/>
      <w:marBottom w:val="0"/>
      <w:divBdr>
        <w:top w:val="none" w:sz="0" w:space="0" w:color="auto"/>
        <w:left w:val="none" w:sz="0" w:space="0" w:color="auto"/>
        <w:bottom w:val="none" w:sz="0" w:space="0" w:color="auto"/>
        <w:right w:val="none" w:sz="0" w:space="0" w:color="auto"/>
      </w:divBdr>
      <w:divsChild>
        <w:div w:id="1316910297">
          <w:marLeft w:val="0"/>
          <w:marRight w:val="0"/>
          <w:marTop w:val="0"/>
          <w:marBottom w:val="0"/>
          <w:divBdr>
            <w:top w:val="none" w:sz="0" w:space="0" w:color="auto"/>
            <w:left w:val="none" w:sz="0" w:space="0" w:color="auto"/>
            <w:bottom w:val="none" w:sz="0" w:space="0" w:color="auto"/>
            <w:right w:val="none" w:sz="0" w:space="0" w:color="auto"/>
          </w:divBdr>
        </w:div>
        <w:div w:id="484975553">
          <w:marLeft w:val="0"/>
          <w:marRight w:val="0"/>
          <w:marTop w:val="0"/>
          <w:marBottom w:val="0"/>
          <w:divBdr>
            <w:top w:val="none" w:sz="0" w:space="0" w:color="auto"/>
            <w:left w:val="none" w:sz="0" w:space="0" w:color="auto"/>
            <w:bottom w:val="none" w:sz="0" w:space="0" w:color="auto"/>
            <w:right w:val="none" w:sz="0" w:space="0" w:color="auto"/>
          </w:divBdr>
        </w:div>
        <w:div w:id="36005804">
          <w:marLeft w:val="0"/>
          <w:marRight w:val="0"/>
          <w:marTop w:val="0"/>
          <w:marBottom w:val="0"/>
          <w:divBdr>
            <w:top w:val="none" w:sz="0" w:space="0" w:color="auto"/>
            <w:left w:val="none" w:sz="0" w:space="0" w:color="auto"/>
            <w:bottom w:val="none" w:sz="0" w:space="0" w:color="auto"/>
            <w:right w:val="none" w:sz="0" w:space="0" w:color="auto"/>
          </w:divBdr>
        </w:div>
        <w:div w:id="1399673611">
          <w:marLeft w:val="0"/>
          <w:marRight w:val="0"/>
          <w:marTop w:val="0"/>
          <w:marBottom w:val="0"/>
          <w:divBdr>
            <w:top w:val="none" w:sz="0" w:space="0" w:color="auto"/>
            <w:left w:val="none" w:sz="0" w:space="0" w:color="auto"/>
            <w:bottom w:val="none" w:sz="0" w:space="0" w:color="auto"/>
            <w:right w:val="none" w:sz="0" w:space="0" w:color="auto"/>
          </w:divBdr>
        </w:div>
        <w:div w:id="1825856239">
          <w:marLeft w:val="0"/>
          <w:marRight w:val="0"/>
          <w:marTop w:val="0"/>
          <w:marBottom w:val="0"/>
          <w:divBdr>
            <w:top w:val="none" w:sz="0" w:space="0" w:color="auto"/>
            <w:left w:val="none" w:sz="0" w:space="0" w:color="auto"/>
            <w:bottom w:val="none" w:sz="0" w:space="0" w:color="auto"/>
            <w:right w:val="none" w:sz="0" w:space="0" w:color="auto"/>
          </w:divBdr>
        </w:div>
        <w:div w:id="366833568">
          <w:marLeft w:val="0"/>
          <w:marRight w:val="0"/>
          <w:marTop w:val="0"/>
          <w:marBottom w:val="0"/>
          <w:divBdr>
            <w:top w:val="none" w:sz="0" w:space="0" w:color="auto"/>
            <w:left w:val="none" w:sz="0" w:space="0" w:color="auto"/>
            <w:bottom w:val="none" w:sz="0" w:space="0" w:color="auto"/>
            <w:right w:val="none" w:sz="0" w:space="0" w:color="auto"/>
          </w:divBdr>
        </w:div>
        <w:div w:id="358163304">
          <w:marLeft w:val="0"/>
          <w:marRight w:val="0"/>
          <w:marTop w:val="0"/>
          <w:marBottom w:val="0"/>
          <w:divBdr>
            <w:top w:val="none" w:sz="0" w:space="0" w:color="auto"/>
            <w:left w:val="none" w:sz="0" w:space="0" w:color="auto"/>
            <w:bottom w:val="none" w:sz="0" w:space="0" w:color="auto"/>
            <w:right w:val="none" w:sz="0" w:space="0" w:color="auto"/>
          </w:divBdr>
        </w:div>
        <w:div w:id="900486525">
          <w:marLeft w:val="0"/>
          <w:marRight w:val="0"/>
          <w:marTop w:val="0"/>
          <w:marBottom w:val="0"/>
          <w:divBdr>
            <w:top w:val="none" w:sz="0" w:space="0" w:color="auto"/>
            <w:left w:val="none" w:sz="0" w:space="0" w:color="auto"/>
            <w:bottom w:val="none" w:sz="0" w:space="0" w:color="auto"/>
            <w:right w:val="none" w:sz="0" w:space="0" w:color="auto"/>
          </w:divBdr>
        </w:div>
        <w:div w:id="1158692031">
          <w:marLeft w:val="0"/>
          <w:marRight w:val="0"/>
          <w:marTop w:val="0"/>
          <w:marBottom w:val="0"/>
          <w:divBdr>
            <w:top w:val="none" w:sz="0" w:space="0" w:color="auto"/>
            <w:left w:val="none" w:sz="0" w:space="0" w:color="auto"/>
            <w:bottom w:val="none" w:sz="0" w:space="0" w:color="auto"/>
            <w:right w:val="none" w:sz="0" w:space="0" w:color="auto"/>
          </w:divBdr>
        </w:div>
        <w:div w:id="360786967">
          <w:marLeft w:val="0"/>
          <w:marRight w:val="0"/>
          <w:marTop w:val="0"/>
          <w:marBottom w:val="0"/>
          <w:divBdr>
            <w:top w:val="none" w:sz="0" w:space="0" w:color="auto"/>
            <w:left w:val="none" w:sz="0" w:space="0" w:color="auto"/>
            <w:bottom w:val="none" w:sz="0" w:space="0" w:color="auto"/>
            <w:right w:val="none" w:sz="0" w:space="0" w:color="auto"/>
          </w:divBdr>
        </w:div>
        <w:div w:id="2048673680">
          <w:marLeft w:val="0"/>
          <w:marRight w:val="0"/>
          <w:marTop w:val="0"/>
          <w:marBottom w:val="0"/>
          <w:divBdr>
            <w:top w:val="none" w:sz="0" w:space="0" w:color="auto"/>
            <w:left w:val="none" w:sz="0" w:space="0" w:color="auto"/>
            <w:bottom w:val="none" w:sz="0" w:space="0" w:color="auto"/>
            <w:right w:val="none" w:sz="0" w:space="0" w:color="auto"/>
          </w:divBdr>
        </w:div>
        <w:div w:id="306666732">
          <w:marLeft w:val="0"/>
          <w:marRight w:val="0"/>
          <w:marTop w:val="0"/>
          <w:marBottom w:val="0"/>
          <w:divBdr>
            <w:top w:val="none" w:sz="0" w:space="0" w:color="auto"/>
            <w:left w:val="none" w:sz="0" w:space="0" w:color="auto"/>
            <w:bottom w:val="none" w:sz="0" w:space="0" w:color="auto"/>
            <w:right w:val="none" w:sz="0" w:space="0" w:color="auto"/>
          </w:divBdr>
        </w:div>
        <w:div w:id="1523739033">
          <w:marLeft w:val="0"/>
          <w:marRight w:val="0"/>
          <w:marTop w:val="0"/>
          <w:marBottom w:val="0"/>
          <w:divBdr>
            <w:top w:val="none" w:sz="0" w:space="0" w:color="auto"/>
            <w:left w:val="none" w:sz="0" w:space="0" w:color="auto"/>
            <w:bottom w:val="none" w:sz="0" w:space="0" w:color="auto"/>
            <w:right w:val="none" w:sz="0" w:space="0" w:color="auto"/>
          </w:divBdr>
        </w:div>
        <w:div w:id="843206167">
          <w:marLeft w:val="0"/>
          <w:marRight w:val="0"/>
          <w:marTop w:val="0"/>
          <w:marBottom w:val="0"/>
          <w:divBdr>
            <w:top w:val="none" w:sz="0" w:space="0" w:color="auto"/>
            <w:left w:val="none" w:sz="0" w:space="0" w:color="auto"/>
            <w:bottom w:val="none" w:sz="0" w:space="0" w:color="auto"/>
            <w:right w:val="none" w:sz="0" w:space="0" w:color="auto"/>
          </w:divBdr>
        </w:div>
        <w:div w:id="1823421731">
          <w:marLeft w:val="0"/>
          <w:marRight w:val="0"/>
          <w:marTop w:val="0"/>
          <w:marBottom w:val="0"/>
          <w:divBdr>
            <w:top w:val="none" w:sz="0" w:space="0" w:color="auto"/>
            <w:left w:val="none" w:sz="0" w:space="0" w:color="auto"/>
            <w:bottom w:val="none" w:sz="0" w:space="0" w:color="auto"/>
            <w:right w:val="none" w:sz="0" w:space="0" w:color="auto"/>
          </w:divBdr>
        </w:div>
        <w:div w:id="1080250583">
          <w:marLeft w:val="0"/>
          <w:marRight w:val="0"/>
          <w:marTop w:val="0"/>
          <w:marBottom w:val="0"/>
          <w:divBdr>
            <w:top w:val="none" w:sz="0" w:space="0" w:color="auto"/>
            <w:left w:val="none" w:sz="0" w:space="0" w:color="auto"/>
            <w:bottom w:val="none" w:sz="0" w:space="0" w:color="auto"/>
            <w:right w:val="none" w:sz="0" w:space="0" w:color="auto"/>
          </w:divBdr>
        </w:div>
        <w:div w:id="1761371784">
          <w:marLeft w:val="0"/>
          <w:marRight w:val="0"/>
          <w:marTop w:val="0"/>
          <w:marBottom w:val="0"/>
          <w:divBdr>
            <w:top w:val="none" w:sz="0" w:space="0" w:color="auto"/>
            <w:left w:val="none" w:sz="0" w:space="0" w:color="auto"/>
            <w:bottom w:val="none" w:sz="0" w:space="0" w:color="auto"/>
            <w:right w:val="none" w:sz="0" w:space="0" w:color="auto"/>
          </w:divBdr>
        </w:div>
      </w:divsChild>
    </w:div>
    <w:div w:id="392893002">
      <w:bodyDiv w:val="1"/>
      <w:marLeft w:val="0"/>
      <w:marRight w:val="0"/>
      <w:marTop w:val="0"/>
      <w:marBottom w:val="0"/>
      <w:divBdr>
        <w:top w:val="none" w:sz="0" w:space="0" w:color="auto"/>
        <w:left w:val="none" w:sz="0" w:space="0" w:color="auto"/>
        <w:bottom w:val="none" w:sz="0" w:space="0" w:color="auto"/>
        <w:right w:val="none" w:sz="0" w:space="0" w:color="auto"/>
      </w:divBdr>
      <w:divsChild>
        <w:div w:id="1543129060">
          <w:marLeft w:val="0"/>
          <w:marRight w:val="0"/>
          <w:marTop w:val="0"/>
          <w:marBottom w:val="0"/>
          <w:divBdr>
            <w:top w:val="none" w:sz="0" w:space="0" w:color="auto"/>
            <w:left w:val="none" w:sz="0" w:space="0" w:color="auto"/>
            <w:bottom w:val="none" w:sz="0" w:space="0" w:color="auto"/>
            <w:right w:val="none" w:sz="0" w:space="0" w:color="auto"/>
          </w:divBdr>
        </w:div>
        <w:div w:id="182326901">
          <w:marLeft w:val="0"/>
          <w:marRight w:val="0"/>
          <w:marTop w:val="0"/>
          <w:marBottom w:val="0"/>
          <w:divBdr>
            <w:top w:val="none" w:sz="0" w:space="0" w:color="auto"/>
            <w:left w:val="none" w:sz="0" w:space="0" w:color="auto"/>
            <w:bottom w:val="none" w:sz="0" w:space="0" w:color="auto"/>
            <w:right w:val="none" w:sz="0" w:space="0" w:color="auto"/>
          </w:divBdr>
        </w:div>
      </w:divsChild>
    </w:div>
    <w:div w:id="458692095">
      <w:bodyDiv w:val="1"/>
      <w:marLeft w:val="0"/>
      <w:marRight w:val="0"/>
      <w:marTop w:val="0"/>
      <w:marBottom w:val="0"/>
      <w:divBdr>
        <w:top w:val="none" w:sz="0" w:space="0" w:color="auto"/>
        <w:left w:val="none" w:sz="0" w:space="0" w:color="auto"/>
        <w:bottom w:val="none" w:sz="0" w:space="0" w:color="auto"/>
        <w:right w:val="none" w:sz="0" w:space="0" w:color="auto"/>
      </w:divBdr>
      <w:divsChild>
        <w:div w:id="230846935">
          <w:marLeft w:val="0"/>
          <w:marRight w:val="0"/>
          <w:marTop w:val="0"/>
          <w:marBottom w:val="0"/>
          <w:divBdr>
            <w:top w:val="none" w:sz="0" w:space="0" w:color="auto"/>
            <w:left w:val="none" w:sz="0" w:space="0" w:color="auto"/>
            <w:bottom w:val="none" w:sz="0" w:space="0" w:color="auto"/>
            <w:right w:val="none" w:sz="0" w:space="0" w:color="auto"/>
          </w:divBdr>
        </w:div>
        <w:div w:id="1970354198">
          <w:marLeft w:val="0"/>
          <w:marRight w:val="0"/>
          <w:marTop w:val="0"/>
          <w:marBottom w:val="0"/>
          <w:divBdr>
            <w:top w:val="none" w:sz="0" w:space="0" w:color="auto"/>
            <w:left w:val="none" w:sz="0" w:space="0" w:color="auto"/>
            <w:bottom w:val="none" w:sz="0" w:space="0" w:color="auto"/>
            <w:right w:val="none" w:sz="0" w:space="0" w:color="auto"/>
          </w:divBdr>
        </w:div>
        <w:div w:id="1228880595">
          <w:marLeft w:val="0"/>
          <w:marRight w:val="0"/>
          <w:marTop w:val="0"/>
          <w:marBottom w:val="0"/>
          <w:divBdr>
            <w:top w:val="none" w:sz="0" w:space="0" w:color="auto"/>
            <w:left w:val="none" w:sz="0" w:space="0" w:color="auto"/>
            <w:bottom w:val="none" w:sz="0" w:space="0" w:color="auto"/>
            <w:right w:val="none" w:sz="0" w:space="0" w:color="auto"/>
          </w:divBdr>
        </w:div>
        <w:div w:id="1545798934">
          <w:marLeft w:val="0"/>
          <w:marRight w:val="0"/>
          <w:marTop w:val="0"/>
          <w:marBottom w:val="0"/>
          <w:divBdr>
            <w:top w:val="none" w:sz="0" w:space="0" w:color="auto"/>
            <w:left w:val="none" w:sz="0" w:space="0" w:color="auto"/>
            <w:bottom w:val="none" w:sz="0" w:space="0" w:color="auto"/>
            <w:right w:val="none" w:sz="0" w:space="0" w:color="auto"/>
          </w:divBdr>
        </w:div>
      </w:divsChild>
    </w:div>
    <w:div w:id="471607185">
      <w:bodyDiv w:val="1"/>
      <w:marLeft w:val="0"/>
      <w:marRight w:val="0"/>
      <w:marTop w:val="0"/>
      <w:marBottom w:val="0"/>
      <w:divBdr>
        <w:top w:val="none" w:sz="0" w:space="0" w:color="auto"/>
        <w:left w:val="none" w:sz="0" w:space="0" w:color="auto"/>
        <w:bottom w:val="none" w:sz="0" w:space="0" w:color="auto"/>
        <w:right w:val="none" w:sz="0" w:space="0" w:color="auto"/>
      </w:divBdr>
    </w:div>
    <w:div w:id="574123070">
      <w:bodyDiv w:val="1"/>
      <w:marLeft w:val="0"/>
      <w:marRight w:val="0"/>
      <w:marTop w:val="0"/>
      <w:marBottom w:val="0"/>
      <w:divBdr>
        <w:top w:val="none" w:sz="0" w:space="0" w:color="auto"/>
        <w:left w:val="none" w:sz="0" w:space="0" w:color="auto"/>
        <w:bottom w:val="none" w:sz="0" w:space="0" w:color="auto"/>
        <w:right w:val="none" w:sz="0" w:space="0" w:color="auto"/>
      </w:divBdr>
    </w:div>
    <w:div w:id="588778691">
      <w:bodyDiv w:val="1"/>
      <w:marLeft w:val="0"/>
      <w:marRight w:val="0"/>
      <w:marTop w:val="0"/>
      <w:marBottom w:val="0"/>
      <w:divBdr>
        <w:top w:val="none" w:sz="0" w:space="0" w:color="auto"/>
        <w:left w:val="none" w:sz="0" w:space="0" w:color="auto"/>
        <w:bottom w:val="none" w:sz="0" w:space="0" w:color="auto"/>
        <w:right w:val="none" w:sz="0" w:space="0" w:color="auto"/>
      </w:divBdr>
    </w:div>
    <w:div w:id="592325968">
      <w:bodyDiv w:val="1"/>
      <w:marLeft w:val="0"/>
      <w:marRight w:val="0"/>
      <w:marTop w:val="0"/>
      <w:marBottom w:val="0"/>
      <w:divBdr>
        <w:top w:val="none" w:sz="0" w:space="0" w:color="auto"/>
        <w:left w:val="none" w:sz="0" w:space="0" w:color="auto"/>
        <w:bottom w:val="none" w:sz="0" w:space="0" w:color="auto"/>
        <w:right w:val="none" w:sz="0" w:space="0" w:color="auto"/>
      </w:divBdr>
    </w:div>
    <w:div w:id="652609842">
      <w:bodyDiv w:val="1"/>
      <w:marLeft w:val="0"/>
      <w:marRight w:val="0"/>
      <w:marTop w:val="0"/>
      <w:marBottom w:val="0"/>
      <w:divBdr>
        <w:top w:val="none" w:sz="0" w:space="0" w:color="auto"/>
        <w:left w:val="none" w:sz="0" w:space="0" w:color="auto"/>
        <w:bottom w:val="none" w:sz="0" w:space="0" w:color="auto"/>
        <w:right w:val="none" w:sz="0" w:space="0" w:color="auto"/>
      </w:divBdr>
    </w:div>
    <w:div w:id="784421387">
      <w:bodyDiv w:val="1"/>
      <w:marLeft w:val="0"/>
      <w:marRight w:val="0"/>
      <w:marTop w:val="0"/>
      <w:marBottom w:val="0"/>
      <w:divBdr>
        <w:top w:val="none" w:sz="0" w:space="0" w:color="auto"/>
        <w:left w:val="none" w:sz="0" w:space="0" w:color="auto"/>
        <w:bottom w:val="none" w:sz="0" w:space="0" w:color="auto"/>
        <w:right w:val="none" w:sz="0" w:space="0" w:color="auto"/>
      </w:divBdr>
    </w:div>
    <w:div w:id="813108690">
      <w:bodyDiv w:val="1"/>
      <w:marLeft w:val="0"/>
      <w:marRight w:val="0"/>
      <w:marTop w:val="0"/>
      <w:marBottom w:val="0"/>
      <w:divBdr>
        <w:top w:val="none" w:sz="0" w:space="0" w:color="auto"/>
        <w:left w:val="none" w:sz="0" w:space="0" w:color="auto"/>
        <w:bottom w:val="none" w:sz="0" w:space="0" w:color="auto"/>
        <w:right w:val="none" w:sz="0" w:space="0" w:color="auto"/>
      </w:divBdr>
    </w:div>
    <w:div w:id="814879772">
      <w:bodyDiv w:val="1"/>
      <w:marLeft w:val="0"/>
      <w:marRight w:val="0"/>
      <w:marTop w:val="0"/>
      <w:marBottom w:val="0"/>
      <w:divBdr>
        <w:top w:val="none" w:sz="0" w:space="0" w:color="auto"/>
        <w:left w:val="none" w:sz="0" w:space="0" w:color="auto"/>
        <w:bottom w:val="none" w:sz="0" w:space="0" w:color="auto"/>
        <w:right w:val="none" w:sz="0" w:space="0" w:color="auto"/>
      </w:divBdr>
    </w:div>
    <w:div w:id="898328028">
      <w:bodyDiv w:val="1"/>
      <w:marLeft w:val="0"/>
      <w:marRight w:val="0"/>
      <w:marTop w:val="0"/>
      <w:marBottom w:val="0"/>
      <w:divBdr>
        <w:top w:val="none" w:sz="0" w:space="0" w:color="auto"/>
        <w:left w:val="none" w:sz="0" w:space="0" w:color="auto"/>
        <w:bottom w:val="none" w:sz="0" w:space="0" w:color="auto"/>
        <w:right w:val="none" w:sz="0" w:space="0" w:color="auto"/>
      </w:divBdr>
    </w:div>
    <w:div w:id="933130678">
      <w:bodyDiv w:val="1"/>
      <w:marLeft w:val="0"/>
      <w:marRight w:val="0"/>
      <w:marTop w:val="0"/>
      <w:marBottom w:val="0"/>
      <w:divBdr>
        <w:top w:val="none" w:sz="0" w:space="0" w:color="auto"/>
        <w:left w:val="none" w:sz="0" w:space="0" w:color="auto"/>
        <w:bottom w:val="none" w:sz="0" w:space="0" w:color="auto"/>
        <w:right w:val="none" w:sz="0" w:space="0" w:color="auto"/>
      </w:divBdr>
      <w:divsChild>
        <w:div w:id="686833382">
          <w:marLeft w:val="0"/>
          <w:marRight w:val="0"/>
          <w:marTop w:val="0"/>
          <w:marBottom w:val="0"/>
          <w:divBdr>
            <w:top w:val="none" w:sz="0" w:space="0" w:color="auto"/>
            <w:left w:val="none" w:sz="0" w:space="0" w:color="auto"/>
            <w:bottom w:val="none" w:sz="0" w:space="0" w:color="auto"/>
            <w:right w:val="none" w:sz="0" w:space="0" w:color="auto"/>
          </w:divBdr>
        </w:div>
        <w:div w:id="167407860">
          <w:marLeft w:val="0"/>
          <w:marRight w:val="0"/>
          <w:marTop w:val="0"/>
          <w:marBottom w:val="0"/>
          <w:divBdr>
            <w:top w:val="none" w:sz="0" w:space="0" w:color="auto"/>
            <w:left w:val="none" w:sz="0" w:space="0" w:color="auto"/>
            <w:bottom w:val="none" w:sz="0" w:space="0" w:color="auto"/>
            <w:right w:val="none" w:sz="0" w:space="0" w:color="auto"/>
          </w:divBdr>
        </w:div>
      </w:divsChild>
    </w:div>
    <w:div w:id="939411595">
      <w:bodyDiv w:val="1"/>
      <w:marLeft w:val="0"/>
      <w:marRight w:val="0"/>
      <w:marTop w:val="0"/>
      <w:marBottom w:val="0"/>
      <w:divBdr>
        <w:top w:val="none" w:sz="0" w:space="0" w:color="auto"/>
        <w:left w:val="none" w:sz="0" w:space="0" w:color="auto"/>
        <w:bottom w:val="none" w:sz="0" w:space="0" w:color="auto"/>
        <w:right w:val="none" w:sz="0" w:space="0" w:color="auto"/>
      </w:divBdr>
    </w:div>
    <w:div w:id="945356905">
      <w:bodyDiv w:val="1"/>
      <w:marLeft w:val="0"/>
      <w:marRight w:val="0"/>
      <w:marTop w:val="0"/>
      <w:marBottom w:val="0"/>
      <w:divBdr>
        <w:top w:val="none" w:sz="0" w:space="0" w:color="auto"/>
        <w:left w:val="none" w:sz="0" w:space="0" w:color="auto"/>
        <w:bottom w:val="none" w:sz="0" w:space="0" w:color="auto"/>
        <w:right w:val="none" w:sz="0" w:space="0" w:color="auto"/>
      </w:divBdr>
    </w:div>
    <w:div w:id="951932751">
      <w:bodyDiv w:val="1"/>
      <w:marLeft w:val="0"/>
      <w:marRight w:val="0"/>
      <w:marTop w:val="0"/>
      <w:marBottom w:val="0"/>
      <w:divBdr>
        <w:top w:val="none" w:sz="0" w:space="0" w:color="auto"/>
        <w:left w:val="none" w:sz="0" w:space="0" w:color="auto"/>
        <w:bottom w:val="none" w:sz="0" w:space="0" w:color="auto"/>
        <w:right w:val="none" w:sz="0" w:space="0" w:color="auto"/>
      </w:divBdr>
      <w:divsChild>
        <w:div w:id="372075399">
          <w:marLeft w:val="0"/>
          <w:marRight w:val="0"/>
          <w:marTop w:val="0"/>
          <w:marBottom w:val="0"/>
          <w:divBdr>
            <w:top w:val="none" w:sz="0" w:space="0" w:color="auto"/>
            <w:left w:val="none" w:sz="0" w:space="0" w:color="auto"/>
            <w:bottom w:val="none" w:sz="0" w:space="0" w:color="auto"/>
            <w:right w:val="none" w:sz="0" w:space="0" w:color="auto"/>
          </w:divBdr>
        </w:div>
      </w:divsChild>
    </w:div>
    <w:div w:id="982853192">
      <w:bodyDiv w:val="1"/>
      <w:marLeft w:val="0"/>
      <w:marRight w:val="0"/>
      <w:marTop w:val="0"/>
      <w:marBottom w:val="0"/>
      <w:divBdr>
        <w:top w:val="none" w:sz="0" w:space="0" w:color="auto"/>
        <w:left w:val="none" w:sz="0" w:space="0" w:color="auto"/>
        <w:bottom w:val="none" w:sz="0" w:space="0" w:color="auto"/>
        <w:right w:val="none" w:sz="0" w:space="0" w:color="auto"/>
      </w:divBdr>
      <w:divsChild>
        <w:div w:id="873351749">
          <w:marLeft w:val="0"/>
          <w:marRight w:val="0"/>
          <w:marTop w:val="0"/>
          <w:marBottom w:val="0"/>
          <w:divBdr>
            <w:top w:val="none" w:sz="0" w:space="0" w:color="auto"/>
            <w:left w:val="none" w:sz="0" w:space="0" w:color="auto"/>
            <w:bottom w:val="none" w:sz="0" w:space="0" w:color="auto"/>
            <w:right w:val="none" w:sz="0" w:space="0" w:color="auto"/>
          </w:divBdr>
        </w:div>
        <w:div w:id="1442801316">
          <w:marLeft w:val="0"/>
          <w:marRight w:val="0"/>
          <w:marTop w:val="0"/>
          <w:marBottom w:val="0"/>
          <w:divBdr>
            <w:top w:val="none" w:sz="0" w:space="0" w:color="auto"/>
            <w:left w:val="none" w:sz="0" w:space="0" w:color="auto"/>
            <w:bottom w:val="none" w:sz="0" w:space="0" w:color="auto"/>
            <w:right w:val="none" w:sz="0" w:space="0" w:color="auto"/>
          </w:divBdr>
        </w:div>
      </w:divsChild>
    </w:div>
    <w:div w:id="1054040196">
      <w:bodyDiv w:val="1"/>
      <w:marLeft w:val="0"/>
      <w:marRight w:val="0"/>
      <w:marTop w:val="0"/>
      <w:marBottom w:val="0"/>
      <w:divBdr>
        <w:top w:val="none" w:sz="0" w:space="0" w:color="auto"/>
        <w:left w:val="none" w:sz="0" w:space="0" w:color="auto"/>
        <w:bottom w:val="none" w:sz="0" w:space="0" w:color="auto"/>
        <w:right w:val="none" w:sz="0" w:space="0" w:color="auto"/>
      </w:divBdr>
    </w:div>
    <w:div w:id="1127546886">
      <w:bodyDiv w:val="1"/>
      <w:marLeft w:val="0"/>
      <w:marRight w:val="0"/>
      <w:marTop w:val="0"/>
      <w:marBottom w:val="0"/>
      <w:divBdr>
        <w:top w:val="none" w:sz="0" w:space="0" w:color="auto"/>
        <w:left w:val="none" w:sz="0" w:space="0" w:color="auto"/>
        <w:bottom w:val="none" w:sz="0" w:space="0" w:color="auto"/>
        <w:right w:val="none" w:sz="0" w:space="0" w:color="auto"/>
      </w:divBdr>
    </w:div>
    <w:div w:id="1145319352">
      <w:bodyDiv w:val="1"/>
      <w:marLeft w:val="0"/>
      <w:marRight w:val="0"/>
      <w:marTop w:val="0"/>
      <w:marBottom w:val="0"/>
      <w:divBdr>
        <w:top w:val="none" w:sz="0" w:space="0" w:color="auto"/>
        <w:left w:val="none" w:sz="0" w:space="0" w:color="auto"/>
        <w:bottom w:val="none" w:sz="0" w:space="0" w:color="auto"/>
        <w:right w:val="none" w:sz="0" w:space="0" w:color="auto"/>
      </w:divBdr>
      <w:divsChild>
        <w:div w:id="1447000631">
          <w:marLeft w:val="0"/>
          <w:marRight w:val="0"/>
          <w:marTop w:val="0"/>
          <w:marBottom w:val="0"/>
          <w:divBdr>
            <w:top w:val="none" w:sz="0" w:space="0" w:color="auto"/>
            <w:left w:val="none" w:sz="0" w:space="0" w:color="auto"/>
            <w:bottom w:val="none" w:sz="0" w:space="0" w:color="auto"/>
            <w:right w:val="none" w:sz="0" w:space="0" w:color="auto"/>
          </w:divBdr>
        </w:div>
        <w:div w:id="1004089755">
          <w:marLeft w:val="0"/>
          <w:marRight w:val="0"/>
          <w:marTop w:val="0"/>
          <w:marBottom w:val="0"/>
          <w:divBdr>
            <w:top w:val="none" w:sz="0" w:space="0" w:color="auto"/>
            <w:left w:val="none" w:sz="0" w:space="0" w:color="auto"/>
            <w:bottom w:val="none" w:sz="0" w:space="0" w:color="auto"/>
            <w:right w:val="none" w:sz="0" w:space="0" w:color="auto"/>
          </w:divBdr>
        </w:div>
        <w:div w:id="184636717">
          <w:marLeft w:val="0"/>
          <w:marRight w:val="0"/>
          <w:marTop w:val="0"/>
          <w:marBottom w:val="0"/>
          <w:divBdr>
            <w:top w:val="none" w:sz="0" w:space="0" w:color="auto"/>
            <w:left w:val="none" w:sz="0" w:space="0" w:color="auto"/>
            <w:bottom w:val="none" w:sz="0" w:space="0" w:color="auto"/>
            <w:right w:val="none" w:sz="0" w:space="0" w:color="auto"/>
          </w:divBdr>
        </w:div>
        <w:div w:id="1159737312">
          <w:marLeft w:val="0"/>
          <w:marRight w:val="0"/>
          <w:marTop w:val="0"/>
          <w:marBottom w:val="0"/>
          <w:divBdr>
            <w:top w:val="none" w:sz="0" w:space="0" w:color="auto"/>
            <w:left w:val="none" w:sz="0" w:space="0" w:color="auto"/>
            <w:bottom w:val="none" w:sz="0" w:space="0" w:color="auto"/>
            <w:right w:val="none" w:sz="0" w:space="0" w:color="auto"/>
          </w:divBdr>
        </w:div>
      </w:divsChild>
    </w:div>
    <w:div w:id="1223099417">
      <w:bodyDiv w:val="1"/>
      <w:marLeft w:val="0"/>
      <w:marRight w:val="0"/>
      <w:marTop w:val="0"/>
      <w:marBottom w:val="0"/>
      <w:divBdr>
        <w:top w:val="none" w:sz="0" w:space="0" w:color="auto"/>
        <w:left w:val="none" w:sz="0" w:space="0" w:color="auto"/>
        <w:bottom w:val="none" w:sz="0" w:space="0" w:color="auto"/>
        <w:right w:val="none" w:sz="0" w:space="0" w:color="auto"/>
      </w:divBdr>
      <w:divsChild>
        <w:div w:id="2063014290">
          <w:marLeft w:val="0"/>
          <w:marRight w:val="0"/>
          <w:marTop w:val="0"/>
          <w:marBottom w:val="0"/>
          <w:divBdr>
            <w:top w:val="none" w:sz="0" w:space="0" w:color="auto"/>
            <w:left w:val="none" w:sz="0" w:space="0" w:color="auto"/>
            <w:bottom w:val="none" w:sz="0" w:space="0" w:color="auto"/>
            <w:right w:val="none" w:sz="0" w:space="0" w:color="auto"/>
          </w:divBdr>
        </w:div>
      </w:divsChild>
    </w:div>
    <w:div w:id="1267886957">
      <w:bodyDiv w:val="1"/>
      <w:marLeft w:val="0"/>
      <w:marRight w:val="0"/>
      <w:marTop w:val="0"/>
      <w:marBottom w:val="0"/>
      <w:divBdr>
        <w:top w:val="none" w:sz="0" w:space="0" w:color="auto"/>
        <w:left w:val="none" w:sz="0" w:space="0" w:color="auto"/>
        <w:bottom w:val="none" w:sz="0" w:space="0" w:color="auto"/>
        <w:right w:val="none" w:sz="0" w:space="0" w:color="auto"/>
      </w:divBdr>
      <w:divsChild>
        <w:div w:id="1521316140">
          <w:marLeft w:val="0"/>
          <w:marRight w:val="0"/>
          <w:marTop w:val="0"/>
          <w:marBottom w:val="300"/>
          <w:divBdr>
            <w:top w:val="none" w:sz="0" w:space="0" w:color="auto"/>
            <w:left w:val="none" w:sz="0" w:space="0" w:color="auto"/>
            <w:bottom w:val="single" w:sz="6" w:space="7" w:color="EEEEEE"/>
            <w:right w:val="none" w:sz="0" w:space="0" w:color="auto"/>
          </w:divBdr>
        </w:div>
      </w:divsChild>
    </w:div>
    <w:div w:id="1276912426">
      <w:bodyDiv w:val="1"/>
      <w:marLeft w:val="0"/>
      <w:marRight w:val="0"/>
      <w:marTop w:val="0"/>
      <w:marBottom w:val="0"/>
      <w:divBdr>
        <w:top w:val="none" w:sz="0" w:space="0" w:color="auto"/>
        <w:left w:val="none" w:sz="0" w:space="0" w:color="auto"/>
        <w:bottom w:val="none" w:sz="0" w:space="0" w:color="auto"/>
        <w:right w:val="none" w:sz="0" w:space="0" w:color="auto"/>
      </w:divBdr>
    </w:div>
    <w:div w:id="1417095498">
      <w:bodyDiv w:val="1"/>
      <w:marLeft w:val="0"/>
      <w:marRight w:val="0"/>
      <w:marTop w:val="0"/>
      <w:marBottom w:val="0"/>
      <w:divBdr>
        <w:top w:val="none" w:sz="0" w:space="0" w:color="auto"/>
        <w:left w:val="none" w:sz="0" w:space="0" w:color="auto"/>
        <w:bottom w:val="none" w:sz="0" w:space="0" w:color="auto"/>
        <w:right w:val="none" w:sz="0" w:space="0" w:color="auto"/>
      </w:divBdr>
    </w:div>
    <w:div w:id="1636137360">
      <w:bodyDiv w:val="1"/>
      <w:marLeft w:val="0"/>
      <w:marRight w:val="0"/>
      <w:marTop w:val="0"/>
      <w:marBottom w:val="0"/>
      <w:divBdr>
        <w:top w:val="none" w:sz="0" w:space="0" w:color="auto"/>
        <w:left w:val="none" w:sz="0" w:space="0" w:color="auto"/>
        <w:bottom w:val="none" w:sz="0" w:space="0" w:color="auto"/>
        <w:right w:val="none" w:sz="0" w:space="0" w:color="auto"/>
      </w:divBdr>
    </w:div>
    <w:div w:id="1642811539">
      <w:bodyDiv w:val="1"/>
      <w:marLeft w:val="0"/>
      <w:marRight w:val="0"/>
      <w:marTop w:val="0"/>
      <w:marBottom w:val="0"/>
      <w:divBdr>
        <w:top w:val="none" w:sz="0" w:space="0" w:color="auto"/>
        <w:left w:val="none" w:sz="0" w:space="0" w:color="auto"/>
        <w:bottom w:val="none" w:sz="0" w:space="0" w:color="auto"/>
        <w:right w:val="none" w:sz="0" w:space="0" w:color="auto"/>
      </w:divBdr>
    </w:div>
    <w:div w:id="1677993847">
      <w:bodyDiv w:val="1"/>
      <w:marLeft w:val="0"/>
      <w:marRight w:val="0"/>
      <w:marTop w:val="0"/>
      <w:marBottom w:val="0"/>
      <w:divBdr>
        <w:top w:val="none" w:sz="0" w:space="0" w:color="auto"/>
        <w:left w:val="none" w:sz="0" w:space="0" w:color="auto"/>
        <w:bottom w:val="none" w:sz="0" w:space="0" w:color="auto"/>
        <w:right w:val="none" w:sz="0" w:space="0" w:color="auto"/>
      </w:divBdr>
    </w:div>
    <w:div w:id="1725181628">
      <w:bodyDiv w:val="1"/>
      <w:marLeft w:val="0"/>
      <w:marRight w:val="0"/>
      <w:marTop w:val="0"/>
      <w:marBottom w:val="0"/>
      <w:divBdr>
        <w:top w:val="none" w:sz="0" w:space="0" w:color="auto"/>
        <w:left w:val="none" w:sz="0" w:space="0" w:color="auto"/>
        <w:bottom w:val="none" w:sz="0" w:space="0" w:color="auto"/>
        <w:right w:val="none" w:sz="0" w:space="0" w:color="auto"/>
      </w:divBdr>
      <w:divsChild>
        <w:div w:id="1194003730">
          <w:marLeft w:val="0"/>
          <w:marRight w:val="0"/>
          <w:marTop w:val="0"/>
          <w:marBottom w:val="300"/>
          <w:divBdr>
            <w:top w:val="none" w:sz="0" w:space="0" w:color="auto"/>
            <w:left w:val="none" w:sz="0" w:space="0" w:color="auto"/>
            <w:bottom w:val="single" w:sz="6" w:space="7" w:color="EEEEEE"/>
            <w:right w:val="none" w:sz="0" w:space="0" w:color="auto"/>
          </w:divBdr>
        </w:div>
      </w:divsChild>
    </w:div>
    <w:div w:id="1767339317">
      <w:bodyDiv w:val="1"/>
      <w:marLeft w:val="0"/>
      <w:marRight w:val="0"/>
      <w:marTop w:val="0"/>
      <w:marBottom w:val="0"/>
      <w:divBdr>
        <w:top w:val="none" w:sz="0" w:space="0" w:color="auto"/>
        <w:left w:val="none" w:sz="0" w:space="0" w:color="auto"/>
        <w:bottom w:val="none" w:sz="0" w:space="0" w:color="auto"/>
        <w:right w:val="none" w:sz="0" w:space="0" w:color="auto"/>
      </w:divBdr>
    </w:div>
    <w:div w:id="1806505653">
      <w:bodyDiv w:val="1"/>
      <w:marLeft w:val="0"/>
      <w:marRight w:val="0"/>
      <w:marTop w:val="0"/>
      <w:marBottom w:val="0"/>
      <w:divBdr>
        <w:top w:val="none" w:sz="0" w:space="0" w:color="auto"/>
        <w:left w:val="none" w:sz="0" w:space="0" w:color="auto"/>
        <w:bottom w:val="none" w:sz="0" w:space="0" w:color="auto"/>
        <w:right w:val="none" w:sz="0" w:space="0" w:color="auto"/>
      </w:divBdr>
    </w:div>
    <w:div w:id="1813526134">
      <w:bodyDiv w:val="1"/>
      <w:marLeft w:val="0"/>
      <w:marRight w:val="0"/>
      <w:marTop w:val="0"/>
      <w:marBottom w:val="0"/>
      <w:divBdr>
        <w:top w:val="none" w:sz="0" w:space="0" w:color="auto"/>
        <w:left w:val="none" w:sz="0" w:space="0" w:color="auto"/>
        <w:bottom w:val="none" w:sz="0" w:space="0" w:color="auto"/>
        <w:right w:val="none" w:sz="0" w:space="0" w:color="auto"/>
      </w:divBdr>
    </w:div>
    <w:div w:id="1831482688">
      <w:bodyDiv w:val="1"/>
      <w:marLeft w:val="0"/>
      <w:marRight w:val="0"/>
      <w:marTop w:val="0"/>
      <w:marBottom w:val="0"/>
      <w:divBdr>
        <w:top w:val="none" w:sz="0" w:space="0" w:color="auto"/>
        <w:left w:val="none" w:sz="0" w:space="0" w:color="auto"/>
        <w:bottom w:val="none" w:sz="0" w:space="0" w:color="auto"/>
        <w:right w:val="none" w:sz="0" w:space="0" w:color="auto"/>
      </w:divBdr>
    </w:div>
    <w:div w:id="1853760228">
      <w:bodyDiv w:val="1"/>
      <w:marLeft w:val="0"/>
      <w:marRight w:val="0"/>
      <w:marTop w:val="0"/>
      <w:marBottom w:val="0"/>
      <w:divBdr>
        <w:top w:val="none" w:sz="0" w:space="0" w:color="auto"/>
        <w:left w:val="none" w:sz="0" w:space="0" w:color="auto"/>
        <w:bottom w:val="none" w:sz="0" w:space="0" w:color="auto"/>
        <w:right w:val="none" w:sz="0" w:space="0" w:color="auto"/>
      </w:divBdr>
    </w:div>
    <w:div w:id="1891502190">
      <w:bodyDiv w:val="1"/>
      <w:marLeft w:val="0"/>
      <w:marRight w:val="0"/>
      <w:marTop w:val="0"/>
      <w:marBottom w:val="0"/>
      <w:divBdr>
        <w:top w:val="none" w:sz="0" w:space="0" w:color="auto"/>
        <w:left w:val="none" w:sz="0" w:space="0" w:color="auto"/>
        <w:bottom w:val="none" w:sz="0" w:space="0" w:color="auto"/>
        <w:right w:val="none" w:sz="0" w:space="0" w:color="auto"/>
      </w:divBdr>
    </w:div>
    <w:div w:id="1901405026">
      <w:bodyDiv w:val="1"/>
      <w:marLeft w:val="0"/>
      <w:marRight w:val="0"/>
      <w:marTop w:val="0"/>
      <w:marBottom w:val="0"/>
      <w:divBdr>
        <w:top w:val="none" w:sz="0" w:space="0" w:color="auto"/>
        <w:left w:val="none" w:sz="0" w:space="0" w:color="auto"/>
        <w:bottom w:val="none" w:sz="0" w:space="0" w:color="auto"/>
        <w:right w:val="none" w:sz="0" w:space="0" w:color="auto"/>
      </w:divBdr>
    </w:div>
    <w:div w:id="1913999886">
      <w:bodyDiv w:val="1"/>
      <w:marLeft w:val="0"/>
      <w:marRight w:val="0"/>
      <w:marTop w:val="0"/>
      <w:marBottom w:val="0"/>
      <w:divBdr>
        <w:top w:val="none" w:sz="0" w:space="0" w:color="auto"/>
        <w:left w:val="none" w:sz="0" w:space="0" w:color="auto"/>
        <w:bottom w:val="none" w:sz="0" w:space="0" w:color="auto"/>
        <w:right w:val="none" w:sz="0" w:space="0" w:color="auto"/>
      </w:divBdr>
    </w:div>
    <w:div w:id="1954242231">
      <w:bodyDiv w:val="1"/>
      <w:marLeft w:val="0"/>
      <w:marRight w:val="0"/>
      <w:marTop w:val="0"/>
      <w:marBottom w:val="0"/>
      <w:divBdr>
        <w:top w:val="none" w:sz="0" w:space="0" w:color="auto"/>
        <w:left w:val="none" w:sz="0" w:space="0" w:color="auto"/>
        <w:bottom w:val="none" w:sz="0" w:space="0" w:color="auto"/>
        <w:right w:val="none" w:sz="0" w:space="0" w:color="auto"/>
      </w:divBdr>
    </w:div>
    <w:div w:id="21106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1889/2959-5894.2023.82.2.032" TargetMode="External"/><Relationship Id="rId18" Type="http://schemas.openxmlformats.org/officeDocument/2006/relationships/hyperlink" Target="https://doi.org/10.54309/IJICT.2025.21.1.011" TargetMode="External"/><Relationship Id="rId3" Type="http://schemas.openxmlformats.org/officeDocument/2006/relationships/styles" Target="styles.xml"/><Relationship Id="rId21" Type="http://schemas.openxmlformats.org/officeDocument/2006/relationships/hyperlink" Target="https://www.scopus.com/record/display.uri?eid=2-s2.0-85209240400&amp;origin=recordpage" TargetMode="External"/><Relationship Id="rId7" Type="http://schemas.openxmlformats.org/officeDocument/2006/relationships/footnotes" Target="footnotes.xml"/><Relationship Id="rId12" Type="http://schemas.openxmlformats.org/officeDocument/2006/relationships/hyperlink" Target="https://journals.nauka-nanrk.kz/physics-mathematics/article/view/4865/3863" TargetMode="External"/><Relationship Id="rId17" Type="http://schemas.openxmlformats.org/officeDocument/2006/relationships/hyperlink" Target="https://doi.org/10.51889/2959-5894.2024.88.4.0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ulletin-phmath.kaznpu.kz/index.php/ped/article/view/2089/1025" TargetMode="External"/><Relationship Id="rId20" Type="http://schemas.openxmlformats.org/officeDocument/2006/relationships/hyperlink" Target="https://doi.org/10.47197/retos.v60.1091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neark.kz/wp-content/uploads/pdf/%D0%92%D0%B5%D1%81%D1%82%D0%BD%D0%B8%D0%BA-2_2023-w.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32014/2024.2518-1726.265" TargetMode="External"/><Relationship Id="rId23" Type="http://schemas.openxmlformats.org/officeDocument/2006/relationships/hyperlink" Target="https://www.scopus.com/record/display.uri?eid=2-s2.0-85219031203&amp;origin=recordpage" TargetMode="External"/><Relationship Id="rId10" Type="http://schemas.openxmlformats.org/officeDocument/2006/relationships/hyperlink" Target="https://vestnik-energy.tou.edu.kz/storage/journals/168.pdf" TargetMode="External"/><Relationship Id="rId19" Type="http://schemas.openxmlformats.org/officeDocument/2006/relationships/hyperlink" Target="https://www.scopus.com/record/display.uri?eid=2-s2.0-85202479298&amp;origin=recordpage" TargetMode="External"/><Relationship Id="rId4" Type="http://schemas.microsoft.com/office/2007/relationships/stylesWithEffects" Target="stylesWithEffects.xml"/><Relationship Id="rId9" Type="http://schemas.openxmlformats.org/officeDocument/2006/relationships/hyperlink" Target="https://bulletin-phmath.kaznpu.kz/index.php/ped/article/view/1356/787" TargetMode="External"/><Relationship Id="rId14" Type="http://schemas.openxmlformats.org/officeDocument/2006/relationships/hyperlink" Target="https://bulletin-phmath.kaznpu.kz/index.php/ped/article/view/1615/924" TargetMode="External"/><Relationship Id="rId22" Type="http://schemas.openxmlformats.org/officeDocument/2006/relationships/hyperlink" Target="https://doi.org/10.47197/retos.v65.1093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8CD76-98FD-49D8-81EF-69A8207C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1000</Words>
  <Characters>5701</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2025-05-13T12:27:00Z</cp:lastPrinted>
  <dcterms:created xsi:type="dcterms:W3CDTF">2025-05-16T09:24:00Z</dcterms:created>
  <dcterms:modified xsi:type="dcterms:W3CDTF">2025-05-27T08:17:00Z</dcterms:modified>
</cp:coreProperties>
</file>