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7FD5" w14:textId="46319661" w:rsidR="007500AA" w:rsidRPr="00D96182" w:rsidRDefault="007500AA" w:rsidP="00D96182">
      <w:pPr>
        <w:jc w:val="both"/>
        <w:rPr>
          <w:b/>
          <w:bCs/>
          <w:sz w:val="22"/>
          <w:lang w:val="kk-KZ" w:eastAsia="ru-RU"/>
        </w:rPr>
      </w:pPr>
    </w:p>
    <w:p w14:paraId="639B4BB0" w14:textId="77777777" w:rsidR="00E12872" w:rsidRDefault="00E12872" w:rsidP="00A54619">
      <w:pPr>
        <w:jc w:val="right"/>
        <w:rPr>
          <w:rFonts w:ascii="Arial" w:hAnsi="Arial" w:cs="Arial"/>
          <w:color w:val="333333"/>
          <w:sz w:val="21"/>
          <w:szCs w:val="21"/>
          <w:shd w:val="clear" w:color="auto" w:fill="FFFFFF"/>
        </w:rPr>
      </w:pPr>
    </w:p>
    <w:p w14:paraId="0103818F" w14:textId="123DB026" w:rsidR="00A54619" w:rsidRDefault="00A54619" w:rsidP="00A54619">
      <w:pPr>
        <w:jc w:val="right"/>
        <w:rPr>
          <w:bCs/>
        </w:rPr>
      </w:pPr>
      <w:r>
        <w:rPr>
          <w:rFonts w:ascii="Arial" w:hAnsi="Arial" w:cs="Arial"/>
          <w:color w:val="333333"/>
          <w:sz w:val="21"/>
          <w:szCs w:val="21"/>
          <w:shd w:val="clear" w:color="auto" w:fill="FFFFFF"/>
        </w:rPr>
        <w:t>Приложение 1</w:t>
      </w:r>
    </w:p>
    <w:p w14:paraId="397DDEA1" w14:textId="77777777" w:rsidR="00616CAC" w:rsidRPr="009E432F" w:rsidRDefault="00616CAC" w:rsidP="00616CAC">
      <w:pPr>
        <w:jc w:val="center"/>
        <w:rPr>
          <w:bCs/>
        </w:rPr>
      </w:pPr>
      <w:r w:rsidRPr="009E432F">
        <w:rPr>
          <w:bCs/>
        </w:rPr>
        <w:t>Справка</w:t>
      </w:r>
    </w:p>
    <w:p w14:paraId="2CD28E92" w14:textId="5DE76425" w:rsidR="00616CAC" w:rsidRPr="009E432F" w:rsidRDefault="00616CAC" w:rsidP="00E12872">
      <w:pPr>
        <w:ind w:firstLine="708"/>
        <w:rPr>
          <w:bCs/>
        </w:rPr>
      </w:pPr>
      <w:r w:rsidRPr="009E432F">
        <w:rPr>
          <w:bCs/>
        </w:rPr>
        <w:t>о соискателе</w:t>
      </w:r>
      <w:r>
        <w:rPr>
          <w:bCs/>
        </w:rPr>
        <w:t xml:space="preserve"> </w:t>
      </w:r>
      <w:r w:rsidRPr="009E432F">
        <w:rPr>
          <w:bCs/>
        </w:rPr>
        <w:t>ученого звания _</w:t>
      </w:r>
      <w:r w:rsidR="00213BE0">
        <w:rPr>
          <w:bCs/>
        </w:rPr>
        <w:t>Ассоциированный профессор</w:t>
      </w:r>
      <w:r w:rsidRPr="009E432F">
        <w:rPr>
          <w:bCs/>
        </w:rPr>
        <w:t xml:space="preserve">_________________________ </w:t>
      </w:r>
    </w:p>
    <w:p w14:paraId="24B446D7" w14:textId="34CD52F8" w:rsidR="00616CAC" w:rsidRPr="00616CAC" w:rsidRDefault="00616CAC" w:rsidP="00E12872">
      <w:pPr>
        <w:ind w:firstLine="708"/>
        <w:rPr>
          <w:bCs/>
        </w:rPr>
      </w:pPr>
      <w:r w:rsidRPr="009E432F">
        <w:rPr>
          <w:bCs/>
        </w:rPr>
        <w:t xml:space="preserve">по </w:t>
      </w:r>
      <w:r w:rsidR="00E12872">
        <w:rPr>
          <w:bCs/>
        </w:rPr>
        <w:t>научному направлению</w:t>
      </w:r>
      <w:r w:rsidR="00641922">
        <w:rPr>
          <w:bCs/>
        </w:rPr>
        <w:t xml:space="preserve"> «30100 – Медицинские </w:t>
      </w:r>
      <w:proofErr w:type="gramStart"/>
      <w:r w:rsidR="00641922">
        <w:rPr>
          <w:bCs/>
        </w:rPr>
        <w:t>науки»</w:t>
      </w:r>
      <w:r w:rsidRPr="009E432F">
        <w:rPr>
          <w:bCs/>
        </w:rPr>
        <w:t>_</w:t>
      </w:r>
      <w:proofErr w:type="gramEnd"/>
      <w:r w:rsidRPr="009E432F">
        <w:rPr>
          <w:bCs/>
        </w:rPr>
        <w:t>_________________________</w:t>
      </w:r>
    </w:p>
    <w:p w14:paraId="330E6ABE" w14:textId="487AFE28" w:rsidR="00616CAC" w:rsidRPr="008D496A" w:rsidRDefault="00616CAC" w:rsidP="0087606D">
      <w:pPr>
        <w:spacing w:after="120"/>
        <w:jc w:val="center"/>
        <w:rPr>
          <w:bCs/>
          <w:sz w:val="20"/>
        </w:rPr>
      </w:pPr>
      <w:r w:rsidRPr="008D496A">
        <w:rPr>
          <w:bCs/>
          <w:sz w:val="20"/>
        </w:rPr>
        <w:t>(шифр и наименование</w:t>
      </w:r>
      <w:r w:rsidR="00E12872">
        <w:rPr>
          <w:bCs/>
          <w:sz w:val="20"/>
        </w:rPr>
        <w:t xml:space="preserve"> научного направления</w:t>
      </w:r>
      <w:r w:rsidRPr="008D496A">
        <w:rPr>
          <w:bCs/>
          <w:sz w:val="20"/>
        </w:rPr>
        <w:t>)</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522"/>
        <w:gridCol w:w="4522"/>
      </w:tblGrid>
      <w:tr w:rsidR="00213BE0" w:rsidRPr="009E432F" w14:paraId="78170BD7" w14:textId="77777777" w:rsidTr="00E12872">
        <w:tc>
          <w:tcPr>
            <w:tcW w:w="527" w:type="dxa"/>
            <w:shd w:val="clear" w:color="auto" w:fill="auto"/>
          </w:tcPr>
          <w:p w14:paraId="4B21BD2F" w14:textId="77777777" w:rsidR="00213BE0" w:rsidRPr="008D496A" w:rsidRDefault="00213BE0" w:rsidP="00213BE0">
            <w:pPr>
              <w:rPr>
                <w:bCs/>
                <w:sz w:val="20"/>
              </w:rPr>
            </w:pPr>
            <w:r w:rsidRPr="008D496A">
              <w:rPr>
                <w:bCs/>
                <w:sz w:val="20"/>
              </w:rPr>
              <w:t>1</w:t>
            </w:r>
          </w:p>
        </w:tc>
        <w:tc>
          <w:tcPr>
            <w:tcW w:w="4522" w:type="dxa"/>
            <w:shd w:val="clear" w:color="auto" w:fill="auto"/>
          </w:tcPr>
          <w:p w14:paraId="68639CD2" w14:textId="77777777" w:rsidR="00213BE0" w:rsidRPr="008D496A" w:rsidRDefault="00213BE0" w:rsidP="00213BE0">
            <w:pPr>
              <w:rPr>
                <w:bCs/>
                <w:sz w:val="20"/>
              </w:rPr>
            </w:pPr>
            <w:r w:rsidRPr="008D496A">
              <w:rPr>
                <w:bCs/>
                <w:sz w:val="20"/>
              </w:rPr>
              <w:t>Фамилия, имя, отчество (при его наличии)</w:t>
            </w:r>
          </w:p>
        </w:tc>
        <w:tc>
          <w:tcPr>
            <w:tcW w:w="4522" w:type="dxa"/>
            <w:shd w:val="clear" w:color="auto" w:fill="auto"/>
          </w:tcPr>
          <w:p w14:paraId="508421F1" w14:textId="3429E525" w:rsidR="00213BE0" w:rsidRPr="00213BE0" w:rsidRDefault="00213BE0" w:rsidP="00213BE0">
            <w:pPr>
              <w:jc w:val="both"/>
              <w:rPr>
                <w:bCs/>
                <w:sz w:val="20"/>
                <w:szCs w:val="20"/>
              </w:rPr>
            </w:pPr>
            <w:r w:rsidRPr="00213BE0">
              <w:rPr>
                <w:color w:val="000000"/>
                <w:sz w:val="20"/>
                <w:szCs w:val="20"/>
                <w:lang w:eastAsia="ru-RU"/>
              </w:rPr>
              <w:t xml:space="preserve">Нигматуллина Назым </w:t>
            </w:r>
            <w:proofErr w:type="spellStart"/>
            <w:r w:rsidRPr="00213BE0">
              <w:rPr>
                <w:color w:val="000000"/>
                <w:sz w:val="20"/>
                <w:szCs w:val="20"/>
                <w:lang w:eastAsia="ru-RU"/>
              </w:rPr>
              <w:t>Бакытбековна</w:t>
            </w:r>
            <w:proofErr w:type="spellEnd"/>
          </w:p>
        </w:tc>
      </w:tr>
      <w:tr w:rsidR="00213BE0" w:rsidRPr="009E432F" w14:paraId="0ED3CCBA" w14:textId="77777777" w:rsidTr="00E12872">
        <w:tc>
          <w:tcPr>
            <w:tcW w:w="527" w:type="dxa"/>
            <w:shd w:val="clear" w:color="auto" w:fill="auto"/>
          </w:tcPr>
          <w:p w14:paraId="272E2986" w14:textId="77777777" w:rsidR="00213BE0" w:rsidRPr="008D496A" w:rsidRDefault="00213BE0" w:rsidP="00213BE0">
            <w:pPr>
              <w:rPr>
                <w:bCs/>
                <w:sz w:val="20"/>
              </w:rPr>
            </w:pPr>
            <w:r w:rsidRPr="008D496A">
              <w:rPr>
                <w:bCs/>
                <w:sz w:val="20"/>
              </w:rPr>
              <w:t>2</w:t>
            </w:r>
          </w:p>
        </w:tc>
        <w:tc>
          <w:tcPr>
            <w:tcW w:w="4522" w:type="dxa"/>
            <w:shd w:val="clear" w:color="auto" w:fill="auto"/>
          </w:tcPr>
          <w:p w14:paraId="30FBBB3E" w14:textId="77777777" w:rsidR="00213BE0" w:rsidRPr="008D496A" w:rsidRDefault="00213BE0" w:rsidP="00213BE0">
            <w:pPr>
              <w:jc w:val="both"/>
              <w:rPr>
                <w:bCs/>
                <w:sz w:val="20"/>
              </w:rPr>
            </w:pPr>
            <w:r w:rsidRPr="008D496A">
              <w:rPr>
                <w:bCs/>
                <w:sz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6E66F1A6" w14:textId="60B31E88" w:rsidR="00213BE0" w:rsidRDefault="00213BE0" w:rsidP="00213BE0">
            <w:pPr>
              <w:rPr>
                <w:color w:val="000000"/>
                <w:sz w:val="20"/>
                <w:szCs w:val="20"/>
                <w:lang w:eastAsia="ru-RU"/>
              </w:rPr>
            </w:pPr>
            <w:r w:rsidRPr="00213BE0">
              <w:rPr>
                <w:color w:val="000000"/>
                <w:sz w:val="20"/>
                <w:szCs w:val="20"/>
                <w:lang w:eastAsia="ru-RU"/>
              </w:rPr>
              <w:t xml:space="preserve">Кандидат медицинских наук (14.00.09 – Педиатрия) </w:t>
            </w:r>
          </w:p>
          <w:p w14:paraId="46487E74" w14:textId="3DEDFF46" w:rsidR="00213BE0" w:rsidRPr="00213BE0" w:rsidRDefault="00213BE0" w:rsidP="00213BE0">
            <w:pPr>
              <w:rPr>
                <w:color w:val="000000"/>
                <w:sz w:val="20"/>
                <w:szCs w:val="20"/>
                <w:lang w:eastAsia="ru-RU"/>
              </w:rPr>
            </w:pPr>
            <w:r w:rsidRPr="00213BE0">
              <w:rPr>
                <w:color w:val="000000"/>
                <w:sz w:val="20"/>
                <w:szCs w:val="20"/>
                <w:lang w:eastAsia="ru-RU"/>
              </w:rPr>
              <w:t>22.10.2004 № протокола 12 (</w:t>
            </w:r>
            <w:r w:rsidRPr="00213BE0">
              <w:rPr>
                <w:color w:val="000000"/>
                <w:sz w:val="20"/>
                <w:szCs w:val="20"/>
                <w:lang w:val="en-US" w:eastAsia="ru-RU"/>
              </w:rPr>
              <w:t>FK</w:t>
            </w:r>
            <w:r w:rsidRPr="00213BE0">
              <w:rPr>
                <w:color w:val="000000"/>
                <w:sz w:val="20"/>
                <w:szCs w:val="20"/>
                <w:lang w:eastAsia="ru-RU"/>
              </w:rPr>
              <w:t xml:space="preserve"> №0011969)</w:t>
            </w:r>
          </w:p>
          <w:p w14:paraId="662802F4" w14:textId="77777777" w:rsidR="00213BE0" w:rsidRPr="00213BE0" w:rsidRDefault="00213BE0" w:rsidP="00213BE0">
            <w:pPr>
              <w:rPr>
                <w:color w:val="000000"/>
                <w:sz w:val="20"/>
                <w:szCs w:val="20"/>
                <w:lang w:eastAsia="ru-RU"/>
              </w:rPr>
            </w:pPr>
          </w:p>
          <w:p w14:paraId="444B10E4" w14:textId="77777777" w:rsidR="00213BE0" w:rsidRPr="00213BE0" w:rsidRDefault="00213BE0" w:rsidP="00213BE0">
            <w:pPr>
              <w:jc w:val="both"/>
              <w:rPr>
                <w:bCs/>
                <w:sz w:val="20"/>
                <w:szCs w:val="20"/>
              </w:rPr>
            </w:pPr>
          </w:p>
        </w:tc>
      </w:tr>
      <w:tr w:rsidR="00213BE0" w:rsidRPr="009E432F" w14:paraId="2A1F6E10" w14:textId="77777777" w:rsidTr="00E12872">
        <w:tc>
          <w:tcPr>
            <w:tcW w:w="527" w:type="dxa"/>
            <w:shd w:val="clear" w:color="auto" w:fill="auto"/>
          </w:tcPr>
          <w:p w14:paraId="6E61C380" w14:textId="77777777" w:rsidR="00213BE0" w:rsidRPr="008D496A" w:rsidRDefault="00213BE0" w:rsidP="00213BE0">
            <w:pPr>
              <w:rPr>
                <w:bCs/>
                <w:sz w:val="20"/>
              </w:rPr>
            </w:pPr>
            <w:r w:rsidRPr="008D496A">
              <w:rPr>
                <w:bCs/>
                <w:sz w:val="20"/>
              </w:rPr>
              <w:t>3</w:t>
            </w:r>
          </w:p>
        </w:tc>
        <w:tc>
          <w:tcPr>
            <w:tcW w:w="4522" w:type="dxa"/>
            <w:shd w:val="clear" w:color="auto" w:fill="auto"/>
          </w:tcPr>
          <w:p w14:paraId="3795EDBA" w14:textId="77777777" w:rsidR="00213BE0" w:rsidRPr="008D496A" w:rsidRDefault="00213BE0" w:rsidP="00213BE0">
            <w:pPr>
              <w:jc w:val="both"/>
              <w:rPr>
                <w:bCs/>
                <w:sz w:val="20"/>
              </w:rPr>
            </w:pPr>
            <w:r w:rsidRPr="008D496A">
              <w:rPr>
                <w:bCs/>
                <w:sz w:val="20"/>
              </w:rPr>
              <w:t>Ученое звание, дата присуждения</w:t>
            </w:r>
          </w:p>
        </w:tc>
        <w:tc>
          <w:tcPr>
            <w:tcW w:w="4522" w:type="dxa"/>
            <w:shd w:val="clear" w:color="auto" w:fill="auto"/>
          </w:tcPr>
          <w:p w14:paraId="0DCDC586" w14:textId="140BEA6F" w:rsidR="00213BE0" w:rsidRPr="008D496A" w:rsidRDefault="00641922" w:rsidP="00213BE0">
            <w:pPr>
              <w:jc w:val="both"/>
              <w:rPr>
                <w:bCs/>
                <w:sz w:val="20"/>
              </w:rPr>
            </w:pPr>
            <w:r>
              <w:rPr>
                <w:bCs/>
                <w:sz w:val="20"/>
              </w:rPr>
              <w:t xml:space="preserve">- </w:t>
            </w:r>
          </w:p>
        </w:tc>
      </w:tr>
      <w:tr w:rsidR="00213BE0" w:rsidRPr="009E432F" w14:paraId="5315E84E" w14:textId="77777777" w:rsidTr="00E12872">
        <w:tc>
          <w:tcPr>
            <w:tcW w:w="527" w:type="dxa"/>
            <w:shd w:val="clear" w:color="auto" w:fill="auto"/>
          </w:tcPr>
          <w:p w14:paraId="12CE2120" w14:textId="77777777" w:rsidR="00213BE0" w:rsidRPr="008D496A" w:rsidRDefault="00213BE0" w:rsidP="00213BE0">
            <w:pPr>
              <w:rPr>
                <w:bCs/>
                <w:sz w:val="20"/>
              </w:rPr>
            </w:pPr>
            <w:r w:rsidRPr="008D496A">
              <w:rPr>
                <w:bCs/>
                <w:sz w:val="20"/>
              </w:rPr>
              <w:t>4</w:t>
            </w:r>
          </w:p>
        </w:tc>
        <w:tc>
          <w:tcPr>
            <w:tcW w:w="4522" w:type="dxa"/>
            <w:shd w:val="clear" w:color="auto" w:fill="auto"/>
          </w:tcPr>
          <w:p w14:paraId="08D97CC7" w14:textId="77777777" w:rsidR="00213BE0" w:rsidRPr="008D496A" w:rsidRDefault="00213BE0" w:rsidP="00213BE0">
            <w:pPr>
              <w:jc w:val="both"/>
              <w:rPr>
                <w:bCs/>
                <w:sz w:val="20"/>
              </w:rPr>
            </w:pPr>
            <w:r w:rsidRPr="008D496A">
              <w:rPr>
                <w:bCs/>
                <w:sz w:val="20"/>
              </w:rPr>
              <w:t>Почетное звание, дата присуждения</w:t>
            </w:r>
          </w:p>
        </w:tc>
        <w:tc>
          <w:tcPr>
            <w:tcW w:w="4522" w:type="dxa"/>
            <w:shd w:val="clear" w:color="auto" w:fill="auto"/>
          </w:tcPr>
          <w:p w14:paraId="1A94A1F5" w14:textId="724B5A14" w:rsidR="00213BE0" w:rsidRPr="008D496A" w:rsidRDefault="00641922" w:rsidP="00213BE0">
            <w:pPr>
              <w:jc w:val="both"/>
              <w:rPr>
                <w:bCs/>
                <w:sz w:val="20"/>
              </w:rPr>
            </w:pPr>
            <w:r>
              <w:rPr>
                <w:bCs/>
                <w:sz w:val="20"/>
              </w:rPr>
              <w:t xml:space="preserve">- </w:t>
            </w:r>
          </w:p>
        </w:tc>
      </w:tr>
      <w:tr w:rsidR="00213BE0" w:rsidRPr="009E432F" w14:paraId="4322082D" w14:textId="77777777" w:rsidTr="00E12872">
        <w:tc>
          <w:tcPr>
            <w:tcW w:w="527" w:type="dxa"/>
            <w:shd w:val="clear" w:color="auto" w:fill="auto"/>
          </w:tcPr>
          <w:p w14:paraId="0A7DC9F0" w14:textId="77777777" w:rsidR="00213BE0" w:rsidRPr="008D496A" w:rsidRDefault="00213BE0" w:rsidP="00213BE0">
            <w:pPr>
              <w:rPr>
                <w:bCs/>
                <w:sz w:val="20"/>
              </w:rPr>
            </w:pPr>
            <w:r w:rsidRPr="008D496A">
              <w:rPr>
                <w:bCs/>
                <w:sz w:val="20"/>
              </w:rPr>
              <w:t>5</w:t>
            </w:r>
          </w:p>
        </w:tc>
        <w:tc>
          <w:tcPr>
            <w:tcW w:w="4522" w:type="dxa"/>
            <w:shd w:val="clear" w:color="auto" w:fill="auto"/>
          </w:tcPr>
          <w:p w14:paraId="16B8A840" w14:textId="77777777" w:rsidR="00213BE0" w:rsidRPr="008D496A" w:rsidRDefault="00213BE0" w:rsidP="00213BE0">
            <w:pPr>
              <w:jc w:val="both"/>
              <w:rPr>
                <w:bCs/>
                <w:sz w:val="20"/>
              </w:rPr>
            </w:pPr>
            <w:r w:rsidRPr="008D496A">
              <w:rPr>
                <w:bCs/>
                <w:sz w:val="20"/>
              </w:rPr>
              <w:t>Должность (дата и номер приказа о назначении на должность)</w:t>
            </w:r>
          </w:p>
        </w:tc>
        <w:tc>
          <w:tcPr>
            <w:tcW w:w="4522" w:type="dxa"/>
            <w:shd w:val="clear" w:color="auto" w:fill="auto"/>
          </w:tcPr>
          <w:p w14:paraId="451B4B3C" w14:textId="79B59F3B" w:rsidR="00213BE0" w:rsidRPr="00213BE0" w:rsidRDefault="00213BE0" w:rsidP="00213BE0">
            <w:pPr>
              <w:jc w:val="both"/>
              <w:rPr>
                <w:bCs/>
                <w:sz w:val="20"/>
                <w:szCs w:val="20"/>
              </w:rPr>
            </w:pPr>
            <w:r w:rsidRPr="00213BE0">
              <w:rPr>
                <w:color w:val="000000"/>
                <w:sz w:val="20"/>
                <w:szCs w:val="20"/>
              </w:rPr>
              <w:t>И.о. ассоциированного профессора кафедры нефрологии</w:t>
            </w:r>
            <w:r w:rsidR="007D5F1B">
              <w:rPr>
                <w:color w:val="000000"/>
                <w:sz w:val="20"/>
                <w:szCs w:val="20"/>
              </w:rPr>
              <w:t xml:space="preserve"> (доцент)</w:t>
            </w:r>
            <w:r w:rsidRPr="00213BE0">
              <w:rPr>
                <w:color w:val="000000"/>
                <w:sz w:val="20"/>
                <w:szCs w:val="20"/>
              </w:rPr>
              <w:t xml:space="preserve"> </w:t>
            </w:r>
            <w:proofErr w:type="spellStart"/>
            <w:r w:rsidRPr="00213BE0">
              <w:rPr>
                <w:color w:val="000000"/>
                <w:sz w:val="20"/>
                <w:szCs w:val="20"/>
              </w:rPr>
              <w:t>КазНМУ</w:t>
            </w:r>
            <w:proofErr w:type="spellEnd"/>
            <w:r w:rsidRPr="00213BE0">
              <w:rPr>
                <w:color w:val="000000"/>
                <w:sz w:val="20"/>
                <w:szCs w:val="20"/>
              </w:rPr>
              <w:t xml:space="preserve"> им. С.Д. </w:t>
            </w:r>
            <w:proofErr w:type="spellStart"/>
            <w:r w:rsidRPr="00213BE0">
              <w:rPr>
                <w:color w:val="000000"/>
                <w:sz w:val="20"/>
                <w:szCs w:val="20"/>
              </w:rPr>
              <w:t>Асфендиярова</w:t>
            </w:r>
            <w:proofErr w:type="spellEnd"/>
            <w:r w:rsidRPr="00213BE0">
              <w:rPr>
                <w:color w:val="000000"/>
                <w:sz w:val="20"/>
                <w:szCs w:val="20"/>
              </w:rPr>
              <w:t xml:space="preserve"> (Приказ №1882л/с от 07.09.2022г.)</w:t>
            </w:r>
          </w:p>
        </w:tc>
      </w:tr>
      <w:tr w:rsidR="00213BE0" w:rsidRPr="009E432F" w14:paraId="14E2008F" w14:textId="77777777" w:rsidTr="00E12872">
        <w:tc>
          <w:tcPr>
            <w:tcW w:w="527" w:type="dxa"/>
            <w:shd w:val="clear" w:color="auto" w:fill="auto"/>
          </w:tcPr>
          <w:p w14:paraId="0BA075DA" w14:textId="77777777" w:rsidR="00213BE0" w:rsidRPr="008D496A" w:rsidRDefault="00213BE0" w:rsidP="00213BE0">
            <w:pPr>
              <w:rPr>
                <w:bCs/>
                <w:sz w:val="20"/>
              </w:rPr>
            </w:pPr>
            <w:r w:rsidRPr="008D496A">
              <w:rPr>
                <w:bCs/>
                <w:sz w:val="20"/>
              </w:rPr>
              <w:t>6</w:t>
            </w:r>
          </w:p>
        </w:tc>
        <w:tc>
          <w:tcPr>
            <w:tcW w:w="4522" w:type="dxa"/>
            <w:shd w:val="clear" w:color="auto" w:fill="auto"/>
          </w:tcPr>
          <w:p w14:paraId="25D5D4F5" w14:textId="77777777" w:rsidR="00213BE0" w:rsidRPr="008D496A" w:rsidRDefault="00213BE0" w:rsidP="00213BE0">
            <w:pPr>
              <w:jc w:val="both"/>
              <w:rPr>
                <w:bCs/>
                <w:sz w:val="20"/>
              </w:rPr>
            </w:pPr>
            <w:r w:rsidRPr="008D496A">
              <w:rPr>
                <w:bCs/>
                <w:sz w:val="20"/>
              </w:rPr>
              <w:t xml:space="preserve">Стаж научной, научно-педагогической деятельности </w:t>
            </w:r>
          </w:p>
        </w:tc>
        <w:tc>
          <w:tcPr>
            <w:tcW w:w="4522" w:type="dxa"/>
            <w:shd w:val="clear" w:color="auto" w:fill="auto"/>
          </w:tcPr>
          <w:p w14:paraId="50F44F92" w14:textId="77777777" w:rsidR="00213BE0" w:rsidRDefault="00213BE0" w:rsidP="00213BE0">
            <w:pPr>
              <w:jc w:val="both"/>
              <w:rPr>
                <w:color w:val="000000"/>
                <w:spacing w:val="2"/>
                <w:sz w:val="20"/>
                <w:szCs w:val="20"/>
                <w:lang w:eastAsia="ru-RU"/>
              </w:rPr>
            </w:pPr>
            <w:r w:rsidRPr="00213BE0">
              <w:rPr>
                <w:color w:val="000000"/>
                <w:spacing w:val="2"/>
                <w:sz w:val="20"/>
                <w:szCs w:val="20"/>
                <w:lang w:eastAsia="ru-RU"/>
              </w:rPr>
              <w:t xml:space="preserve">Всего 7 лет, 6 месяцев, </w:t>
            </w:r>
          </w:p>
          <w:p w14:paraId="7EB814F5" w14:textId="23409775" w:rsidR="00213BE0" w:rsidRDefault="00213BE0" w:rsidP="00213BE0">
            <w:pPr>
              <w:jc w:val="both"/>
              <w:rPr>
                <w:color w:val="000000"/>
                <w:spacing w:val="2"/>
                <w:sz w:val="20"/>
                <w:szCs w:val="20"/>
                <w:lang w:eastAsia="ru-RU"/>
              </w:rPr>
            </w:pPr>
            <w:r w:rsidRPr="00213BE0">
              <w:rPr>
                <w:color w:val="000000"/>
                <w:spacing w:val="2"/>
                <w:sz w:val="20"/>
                <w:szCs w:val="20"/>
                <w:lang w:eastAsia="ru-RU"/>
              </w:rPr>
              <w:t>в том числе в должности</w:t>
            </w:r>
            <w:r w:rsidR="007D5F1B">
              <w:rPr>
                <w:color w:val="000000"/>
                <w:spacing w:val="2"/>
                <w:sz w:val="20"/>
                <w:szCs w:val="20"/>
                <w:lang w:eastAsia="ru-RU"/>
              </w:rPr>
              <w:t xml:space="preserve"> и.о. ассоциированного профессора (доцент)</w:t>
            </w:r>
            <w:r w:rsidRPr="00213BE0">
              <w:rPr>
                <w:color w:val="000000"/>
                <w:spacing w:val="2"/>
                <w:sz w:val="20"/>
                <w:szCs w:val="20"/>
                <w:lang w:eastAsia="ru-RU"/>
              </w:rPr>
              <w:t xml:space="preserve"> </w:t>
            </w:r>
            <w:r w:rsidR="007D5F1B">
              <w:rPr>
                <w:color w:val="000000"/>
                <w:spacing w:val="2"/>
                <w:sz w:val="20"/>
                <w:szCs w:val="20"/>
                <w:lang w:eastAsia="ru-RU"/>
              </w:rPr>
              <w:t xml:space="preserve">- </w:t>
            </w:r>
            <w:r w:rsidRPr="00213BE0">
              <w:rPr>
                <w:color w:val="000000"/>
                <w:spacing w:val="2"/>
                <w:sz w:val="20"/>
                <w:szCs w:val="20"/>
                <w:lang w:eastAsia="ru-RU"/>
              </w:rPr>
              <w:t xml:space="preserve">2 года 5 месяцев </w:t>
            </w:r>
          </w:p>
          <w:p w14:paraId="17578DA7" w14:textId="479D75AC" w:rsidR="00213BE0" w:rsidRPr="00213BE0" w:rsidRDefault="00213BE0" w:rsidP="00213BE0">
            <w:pPr>
              <w:jc w:val="both"/>
              <w:rPr>
                <w:bCs/>
                <w:sz w:val="20"/>
                <w:szCs w:val="20"/>
              </w:rPr>
            </w:pPr>
            <w:r w:rsidRPr="00213BE0">
              <w:rPr>
                <w:color w:val="000000"/>
                <w:spacing w:val="2"/>
                <w:sz w:val="20"/>
                <w:szCs w:val="20"/>
                <w:lang w:eastAsia="ru-RU"/>
              </w:rPr>
              <w:t>(общий стаж 24 года 7 месяцев)</w:t>
            </w:r>
          </w:p>
        </w:tc>
      </w:tr>
      <w:tr w:rsidR="00213BE0" w:rsidRPr="009E432F" w14:paraId="45F773AD" w14:textId="77777777" w:rsidTr="00E12872">
        <w:tc>
          <w:tcPr>
            <w:tcW w:w="527" w:type="dxa"/>
            <w:shd w:val="clear" w:color="auto" w:fill="auto"/>
          </w:tcPr>
          <w:p w14:paraId="3D3C2CF7" w14:textId="77777777" w:rsidR="00213BE0" w:rsidRPr="008D496A" w:rsidRDefault="00213BE0" w:rsidP="00213BE0">
            <w:pPr>
              <w:rPr>
                <w:bCs/>
                <w:sz w:val="20"/>
              </w:rPr>
            </w:pPr>
            <w:r w:rsidRPr="008D496A">
              <w:rPr>
                <w:bCs/>
                <w:sz w:val="20"/>
              </w:rPr>
              <w:t>7</w:t>
            </w:r>
          </w:p>
        </w:tc>
        <w:tc>
          <w:tcPr>
            <w:tcW w:w="4522" w:type="dxa"/>
            <w:shd w:val="clear" w:color="auto" w:fill="auto"/>
          </w:tcPr>
          <w:p w14:paraId="4895D05A" w14:textId="77777777" w:rsidR="00213BE0" w:rsidRPr="008D496A" w:rsidRDefault="00213BE0" w:rsidP="00213BE0">
            <w:pPr>
              <w:jc w:val="both"/>
              <w:rPr>
                <w:bCs/>
                <w:sz w:val="20"/>
              </w:rPr>
            </w:pPr>
            <w:r w:rsidRPr="008D496A">
              <w:rPr>
                <w:bCs/>
                <w:sz w:val="20"/>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292D3282" w14:textId="50E372D2" w:rsidR="00213BE0" w:rsidRPr="00213BE0" w:rsidRDefault="00213BE0" w:rsidP="00213BE0">
            <w:pPr>
              <w:jc w:val="both"/>
              <w:rPr>
                <w:bCs/>
                <w:sz w:val="20"/>
                <w:szCs w:val="20"/>
              </w:rPr>
            </w:pPr>
            <w:r w:rsidRPr="00213BE0">
              <w:rPr>
                <w:color w:val="000000"/>
                <w:spacing w:val="2"/>
                <w:sz w:val="20"/>
                <w:szCs w:val="20"/>
                <w:lang w:eastAsia="ru-RU"/>
              </w:rPr>
              <w:t>Всего __________________,</w:t>
            </w:r>
            <w:r w:rsidRPr="00213BE0">
              <w:rPr>
                <w:color w:val="000000"/>
                <w:spacing w:val="2"/>
                <w:sz w:val="20"/>
                <w:szCs w:val="20"/>
                <w:lang w:eastAsia="ru-RU"/>
              </w:rPr>
              <w:br/>
              <w:t>в изданиях рекомендуемых уполномоченным органом___</w:t>
            </w:r>
            <w:r w:rsidR="00DD0827">
              <w:rPr>
                <w:color w:val="000000"/>
                <w:spacing w:val="2"/>
                <w:sz w:val="20"/>
                <w:szCs w:val="20"/>
                <w:lang w:eastAsia="ru-RU"/>
              </w:rPr>
              <w:t>7</w:t>
            </w:r>
            <w:r w:rsidRPr="00213BE0">
              <w:rPr>
                <w:color w:val="000000"/>
                <w:spacing w:val="2"/>
                <w:sz w:val="20"/>
                <w:szCs w:val="20"/>
                <w:lang w:eastAsia="ru-RU"/>
              </w:rPr>
              <w:t>_____,</w:t>
            </w:r>
            <w:r w:rsidRPr="00213BE0">
              <w:rPr>
                <w:color w:val="000000"/>
                <w:spacing w:val="2"/>
                <w:sz w:val="20"/>
                <w:szCs w:val="20"/>
                <w:lang w:eastAsia="ru-RU"/>
              </w:rPr>
              <w:br/>
              <w:t xml:space="preserve">в научных журналах, входящих в базы компании </w:t>
            </w:r>
            <w:proofErr w:type="spellStart"/>
            <w:r w:rsidRPr="00213BE0">
              <w:rPr>
                <w:color w:val="000000"/>
                <w:spacing w:val="2"/>
                <w:sz w:val="20"/>
                <w:szCs w:val="20"/>
                <w:lang w:eastAsia="ru-RU"/>
              </w:rPr>
              <w:t>Clarivate</w:t>
            </w:r>
            <w:proofErr w:type="spellEnd"/>
            <w:r w:rsidRPr="00213BE0">
              <w:rPr>
                <w:color w:val="000000"/>
                <w:spacing w:val="2"/>
                <w:sz w:val="20"/>
                <w:szCs w:val="20"/>
                <w:lang w:eastAsia="ru-RU"/>
              </w:rPr>
              <w:t xml:space="preserve"> Analytics (</w:t>
            </w:r>
            <w:proofErr w:type="spellStart"/>
            <w:r w:rsidRPr="00213BE0">
              <w:rPr>
                <w:color w:val="000000"/>
                <w:spacing w:val="2"/>
                <w:sz w:val="20"/>
                <w:szCs w:val="20"/>
                <w:lang w:eastAsia="ru-RU"/>
              </w:rPr>
              <w:t>Кларивэйт</w:t>
            </w:r>
            <w:proofErr w:type="spellEnd"/>
            <w:r w:rsidRPr="00213BE0">
              <w:rPr>
                <w:color w:val="000000"/>
                <w:spacing w:val="2"/>
                <w:sz w:val="20"/>
                <w:szCs w:val="20"/>
                <w:lang w:eastAsia="ru-RU"/>
              </w:rPr>
              <w:t xml:space="preserve"> </w:t>
            </w:r>
            <w:proofErr w:type="spellStart"/>
            <w:r w:rsidRPr="00213BE0">
              <w:rPr>
                <w:color w:val="000000"/>
                <w:spacing w:val="2"/>
                <w:sz w:val="20"/>
                <w:szCs w:val="20"/>
                <w:lang w:eastAsia="ru-RU"/>
              </w:rPr>
              <w:t>Аналитикс</w:t>
            </w:r>
            <w:proofErr w:type="spellEnd"/>
            <w:r w:rsidRPr="00213BE0">
              <w:rPr>
                <w:color w:val="000000"/>
                <w:spacing w:val="2"/>
                <w:sz w:val="20"/>
                <w:szCs w:val="20"/>
                <w:lang w:eastAsia="ru-RU"/>
              </w:rPr>
              <w:t xml:space="preserve">) (Web </w:t>
            </w:r>
            <w:proofErr w:type="spellStart"/>
            <w:r w:rsidRPr="00213BE0">
              <w:rPr>
                <w:color w:val="000000"/>
                <w:spacing w:val="2"/>
                <w:sz w:val="20"/>
                <w:szCs w:val="20"/>
                <w:lang w:eastAsia="ru-RU"/>
              </w:rPr>
              <w:t>of</w:t>
            </w:r>
            <w:proofErr w:type="spellEnd"/>
            <w:r w:rsidRPr="00213BE0">
              <w:rPr>
                <w:color w:val="000000"/>
                <w:spacing w:val="2"/>
                <w:sz w:val="20"/>
                <w:szCs w:val="20"/>
                <w:lang w:eastAsia="ru-RU"/>
              </w:rPr>
              <w:t xml:space="preserve"> Science Core Collection, </w:t>
            </w:r>
            <w:proofErr w:type="spellStart"/>
            <w:r w:rsidRPr="00213BE0">
              <w:rPr>
                <w:color w:val="000000"/>
                <w:spacing w:val="2"/>
                <w:sz w:val="20"/>
                <w:szCs w:val="20"/>
                <w:lang w:eastAsia="ru-RU"/>
              </w:rPr>
              <w:t>Clarivate</w:t>
            </w:r>
            <w:proofErr w:type="spellEnd"/>
            <w:r w:rsidRPr="00213BE0">
              <w:rPr>
                <w:color w:val="000000"/>
                <w:spacing w:val="2"/>
                <w:sz w:val="20"/>
                <w:szCs w:val="20"/>
                <w:lang w:eastAsia="ru-RU"/>
              </w:rPr>
              <w:t xml:space="preserve"> Analytics (Вэб оф Сайнс Кор Коллекшн, </w:t>
            </w:r>
            <w:proofErr w:type="spellStart"/>
            <w:r w:rsidRPr="00213BE0">
              <w:rPr>
                <w:color w:val="000000"/>
                <w:spacing w:val="2"/>
                <w:sz w:val="20"/>
                <w:szCs w:val="20"/>
                <w:lang w:eastAsia="ru-RU"/>
              </w:rPr>
              <w:t>Кларивэйт</w:t>
            </w:r>
            <w:proofErr w:type="spellEnd"/>
            <w:r w:rsidRPr="00213BE0">
              <w:rPr>
                <w:color w:val="000000"/>
                <w:spacing w:val="2"/>
                <w:sz w:val="20"/>
                <w:szCs w:val="20"/>
                <w:lang w:eastAsia="ru-RU"/>
              </w:rPr>
              <w:t xml:space="preserve"> </w:t>
            </w:r>
            <w:proofErr w:type="spellStart"/>
            <w:r w:rsidRPr="00213BE0">
              <w:rPr>
                <w:color w:val="000000"/>
                <w:spacing w:val="2"/>
                <w:sz w:val="20"/>
                <w:szCs w:val="20"/>
                <w:lang w:eastAsia="ru-RU"/>
              </w:rPr>
              <w:t>Аналитикс</w:t>
            </w:r>
            <w:proofErr w:type="spellEnd"/>
            <w:r w:rsidRPr="00213BE0">
              <w:rPr>
                <w:color w:val="000000"/>
                <w:spacing w:val="2"/>
                <w:sz w:val="20"/>
                <w:szCs w:val="20"/>
                <w:lang w:eastAsia="ru-RU"/>
              </w:rPr>
              <w:t>)) _</w:t>
            </w:r>
            <w:r w:rsidRPr="00213BE0">
              <w:rPr>
                <w:b/>
                <w:bCs/>
                <w:color w:val="000000"/>
                <w:spacing w:val="2"/>
                <w:sz w:val="20"/>
                <w:szCs w:val="20"/>
                <w:lang w:eastAsia="ru-RU"/>
              </w:rPr>
              <w:t>7_</w:t>
            </w:r>
            <w:r w:rsidRPr="00213BE0">
              <w:rPr>
                <w:color w:val="000000"/>
                <w:spacing w:val="2"/>
                <w:sz w:val="20"/>
                <w:szCs w:val="20"/>
                <w:lang w:eastAsia="ru-RU"/>
              </w:rPr>
              <w:t xml:space="preserve">___, </w:t>
            </w:r>
            <w:proofErr w:type="spellStart"/>
            <w:r w:rsidRPr="00213BE0">
              <w:rPr>
                <w:color w:val="000000"/>
                <w:spacing w:val="2"/>
                <w:sz w:val="20"/>
                <w:szCs w:val="20"/>
                <w:lang w:eastAsia="ru-RU"/>
              </w:rPr>
              <w:t>Scopus</w:t>
            </w:r>
            <w:proofErr w:type="spellEnd"/>
            <w:r w:rsidRPr="00213BE0">
              <w:rPr>
                <w:color w:val="000000"/>
                <w:spacing w:val="2"/>
                <w:sz w:val="20"/>
                <w:szCs w:val="20"/>
                <w:lang w:eastAsia="ru-RU"/>
              </w:rPr>
              <w:t xml:space="preserve"> (Скопус) или JSTOR (ДЖЕЙСТОР) _______,</w:t>
            </w:r>
            <w:r w:rsidRPr="00213BE0">
              <w:rPr>
                <w:color w:val="000000"/>
                <w:spacing w:val="2"/>
                <w:sz w:val="20"/>
                <w:szCs w:val="20"/>
                <w:lang w:eastAsia="ru-RU"/>
              </w:rPr>
              <w:br/>
              <w:t>творческих трудов_______________</w:t>
            </w:r>
          </w:p>
        </w:tc>
      </w:tr>
      <w:tr w:rsidR="00213BE0" w:rsidRPr="009E432F" w14:paraId="66A3027D" w14:textId="77777777" w:rsidTr="00E12872">
        <w:tc>
          <w:tcPr>
            <w:tcW w:w="527" w:type="dxa"/>
            <w:shd w:val="clear" w:color="auto" w:fill="auto"/>
          </w:tcPr>
          <w:p w14:paraId="411D9481" w14:textId="77777777" w:rsidR="00213BE0" w:rsidRPr="008D496A" w:rsidRDefault="00213BE0" w:rsidP="00213BE0">
            <w:pPr>
              <w:rPr>
                <w:bCs/>
                <w:sz w:val="20"/>
              </w:rPr>
            </w:pPr>
            <w:r w:rsidRPr="008D496A">
              <w:rPr>
                <w:bCs/>
                <w:sz w:val="20"/>
              </w:rPr>
              <w:t>8</w:t>
            </w:r>
          </w:p>
        </w:tc>
        <w:tc>
          <w:tcPr>
            <w:tcW w:w="4522" w:type="dxa"/>
            <w:shd w:val="clear" w:color="auto" w:fill="auto"/>
          </w:tcPr>
          <w:p w14:paraId="26D6FED8" w14:textId="77777777" w:rsidR="00213BE0" w:rsidRPr="008D496A" w:rsidRDefault="00213BE0" w:rsidP="00213BE0">
            <w:pPr>
              <w:jc w:val="both"/>
              <w:rPr>
                <w:bCs/>
                <w:sz w:val="20"/>
              </w:rPr>
            </w:pPr>
            <w:r w:rsidRPr="008D496A">
              <w:rPr>
                <w:bCs/>
                <w:sz w:val="20"/>
              </w:rPr>
              <w:t>Количество, изданных за последние 5</w:t>
            </w:r>
            <w:r w:rsidRPr="008D496A">
              <w:rPr>
                <w:bCs/>
                <w:sz w:val="20"/>
                <w:lang w:val="en-US"/>
              </w:rPr>
              <w:t> </w:t>
            </w:r>
            <w:r w:rsidRPr="008D496A">
              <w:rPr>
                <w:bCs/>
                <w:sz w:val="20"/>
              </w:rPr>
              <w:t xml:space="preserve">лет монографий, учебников, единолично написанных учебных (учебно-методическое) пособий </w:t>
            </w:r>
          </w:p>
        </w:tc>
        <w:tc>
          <w:tcPr>
            <w:tcW w:w="4522" w:type="dxa"/>
            <w:shd w:val="clear" w:color="auto" w:fill="auto"/>
          </w:tcPr>
          <w:p w14:paraId="20FB601D" w14:textId="4FE36E46" w:rsidR="00213BE0" w:rsidRPr="008D496A" w:rsidRDefault="00641922" w:rsidP="00213BE0">
            <w:pPr>
              <w:jc w:val="both"/>
              <w:rPr>
                <w:bCs/>
                <w:sz w:val="20"/>
              </w:rPr>
            </w:pPr>
            <w:r>
              <w:rPr>
                <w:bCs/>
                <w:sz w:val="20"/>
              </w:rPr>
              <w:t xml:space="preserve">- </w:t>
            </w:r>
          </w:p>
        </w:tc>
      </w:tr>
      <w:tr w:rsidR="00213BE0" w:rsidRPr="009E432F" w14:paraId="06A894D9" w14:textId="77777777" w:rsidTr="00E12872">
        <w:tc>
          <w:tcPr>
            <w:tcW w:w="527" w:type="dxa"/>
            <w:shd w:val="clear" w:color="auto" w:fill="auto"/>
          </w:tcPr>
          <w:p w14:paraId="16A359F7" w14:textId="77777777" w:rsidR="00213BE0" w:rsidRPr="008D496A" w:rsidRDefault="00213BE0" w:rsidP="00213BE0">
            <w:pPr>
              <w:rPr>
                <w:bCs/>
                <w:sz w:val="20"/>
              </w:rPr>
            </w:pPr>
            <w:r w:rsidRPr="008D496A">
              <w:rPr>
                <w:bCs/>
                <w:sz w:val="20"/>
              </w:rPr>
              <w:t>9</w:t>
            </w:r>
          </w:p>
        </w:tc>
        <w:tc>
          <w:tcPr>
            <w:tcW w:w="4522" w:type="dxa"/>
            <w:shd w:val="clear" w:color="auto" w:fill="auto"/>
          </w:tcPr>
          <w:p w14:paraId="13BF296E" w14:textId="77777777" w:rsidR="00213BE0" w:rsidRPr="008D496A" w:rsidRDefault="00213BE0" w:rsidP="00213BE0">
            <w:pPr>
              <w:tabs>
                <w:tab w:val="left" w:pos="480"/>
              </w:tabs>
              <w:jc w:val="both"/>
              <w:rPr>
                <w:bCs/>
                <w:sz w:val="20"/>
              </w:rPr>
            </w:pPr>
            <w:r w:rsidRPr="000C6A88">
              <w:rPr>
                <w:sz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shd w:val="clear" w:color="auto" w:fill="auto"/>
          </w:tcPr>
          <w:p w14:paraId="27A52C7E" w14:textId="1FB8A56B" w:rsidR="00213BE0" w:rsidRPr="008D496A" w:rsidRDefault="00641922" w:rsidP="00213BE0">
            <w:pPr>
              <w:jc w:val="both"/>
              <w:rPr>
                <w:bCs/>
                <w:sz w:val="20"/>
              </w:rPr>
            </w:pPr>
            <w:r>
              <w:rPr>
                <w:bCs/>
                <w:sz w:val="20"/>
              </w:rPr>
              <w:t xml:space="preserve">- </w:t>
            </w:r>
          </w:p>
        </w:tc>
      </w:tr>
      <w:tr w:rsidR="00213BE0" w:rsidRPr="009E432F" w14:paraId="688C05A8" w14:textId="77777777" w:rsidTr="00E12872">
        <w:tc>
          <w:tcPr>
            <w:tcW w:w="527" w:type="dxa"/>
            <w:shd w:val="clear" w:color="auto" w:fill="auto"/>
          </w:tcPr>
          <w:p w14:paraId="0C630FB8" w14:textId="77777777" w:rsidR="00213BE0" w:rsidRPr="008D496A" w:rsidRDefault="00213BE0" w:rsidP="00213BE0">
            <w:pPr>
              <w:rPr>
                <w:bCs/>
                <w:sz w:val="20"/>
              </w:rPr>
            </w:pPr>
            <w:r w:rsidRPr="008D496A">
              <w:rPr>
                <w:bCs/>
                <w:sz w:val="20"/>
              </w:rPr>
              <w:t>10</w:t>
            </w:r>
          </w:p>
        </w:tc>
        <w:tc>
          <w:tcPr>
            <w:tcW w:w="4522" w:type="dxa"/>
            <w:shd w:val="clear" w:color="auto" w:fill="auto"/>
          </w:tcPr>
          <w:p w14:paraId="4F5EB2E0" w14:textId="77777777" w:rsidR="00213BE0" w:rsidRPr="008D496A" w:rsidRDefault="00213BE0" w:rsidP="00213BE0">
            <w:pPr>
              <w:jc w:val="both"/>
              <w:rPr>
                <w:bCs/>
                <w:sz w:val="20"/>
              </w:rPr>
            </w:pPr>
            <w:r w:rsidRPr="008D496A">
              <w:rPr>
                <w:sz w:val="20"/>
              </w:rPr>
              <w:t>Подготовленные под его руководством лауреаты, призеры республиканских, международных, зарубежных конкурсов, выставо</w:t>
            </w:r>
            <w:r>
              <w:rPr>
                <w:sz w:val="20"/>
              </w:rPr>
              <w:t>к, фестивалей, премий, олимпиад</w:t>
            </w:r>
          </w:p>
        </w:tc>
        <w:tc>
          <w:tcPr>
            <w:tcW w:w="4522" w:type="dxa"/>
            <w:shd w:val="clear" w:color="auto" w:fill="auto"/>
          </w:tcPr>
          <w:p w14:paraId="7F011B94" w14:textId="0FE6425B" w:rsidR="00213BE0" w:rsidRPr="008D496A" w:rsidRDefault="00641922" w:rsidP="00213BE0">
            <w:pPr>
              <w:jc w:val="both"/>
              <w:rPr>
                <w:bCs/>
                <w:sz w:val="20"/>
              </w:rPr>
            </w:pPr>
            <w:r>
              <w:rPr>
                <w:bCs/>
                <w:sz w:val="20"/>
              </w:rPr>
              <w:t xml:space="preserve">- </w:t>
            </w:r>
          </w:p>
        </w:tc>
      </w:tr>
      <w:tr w:rsidR="00213BE0" w:rsidRPr="009E432F" w14:paraId="2C93842D" w14:textId="77777777" w:rsidTr="00E12872">
        <w:tc>
          <w:tcPr>
            <w:tcW w:w="527" w:type="dxa"/>
            <w:shd w:val="clear" w:color="auto" w:fill="auto"/>
          </w:tcPr>
          <w:p w14:paraId="5EC1F8D6" w14:textId="77777777" w:rsidR="00213BE0" w:rsidRPr="008D496A" w:rsidRDefault="00213BE0" w:rsidP="00213BE0">
            <w:pPr>
              <w:rPr>
                <w:bCs/>
                <w:sz w:val="20"/>
              </w:rPr>
            </w:pPr>
            <w:r w:rsidRPr="008D496A">
              <w:rPr>
                <w:bCs/>
                <w:sz w:val="20"/>
              </w:rPr>
              <w:t>11</w:t>
            </w:r>
          </w:p>
        </w:tc>
        <w:tc>
          <w:tcPr>
            <w:tcW w:w="4522" w:type="dxa"/>
            <w:shd w:val="clear" w:color="auto" w:fill="auto"/>
          </w:tcPr>
          <w:p w14:paraId="52741EC8" w14:textId="77777777" w:rsidR="00213BE0" w:rsidRPr="008D496A" w:rsidRDefault="00213BE0" w:rsidP="00213BE0">
            <w:pPr>
              <w:jc w:val="both"/>
              <w:rPr>
                <w:sz w:val="20"/>
              </w:rPr>
            </w:pPr>
            <w:r w:rsidRPr="008D496A">
              <w:rPr>
                <w:sz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4BCDADDB" w14:textId="18056666" w:rsidR="00213BE0" w:rsidRPr="008D496A" w:rsidRDefault="00641922" w:rsidP="00213BE0">
            <w:pPr>
              <w:jc w:val="both"/>
              <w:rPr>
                <w:bCs/>
                <w:sz w:val="20"/>
              </w:rPr>
            </w:pPr>
            <w:r>
              <w:rPr>
                <w:bCs/>
                <w:sz w:val="20"/>
              </w:rPr>
              <w:t xml:space="preserve">- </w:t>
            </w:r>
          </w:p>
        </w:tc>
      </w:tr>
      <w:tr w:rsidR="00213BE0" w:rsidRPr="009E432F" w14:paraId="1AE5E9DE" w14:textId="77777777" w:rsidTr="00E12872">
        <w:tc>
          <w:tcPr>
            <w:tcW w:w="527" w:type="dxa"/>
            <w:shd w:val="clear" w:color="auto" w:fill="auto"/>
          </w:tcPr>
          <w:p w14:paraId="32426F1E" w14:textId="77777777" w:rsidR="00213BE0" w:rsidRPr="008D496A" w:rsidRDefault="00213BE0" w:rsidP="00213BE0">
            <w:pPr>
              <w:rPr>
                <w:bCs/>
                <w:sz w:val="20"/>
              </w:rPr>
            </w:pPr>
            <w:r w:rsidRPr="008D496A">
              <w:rPr>
                <w:bCs/>
                <w:sz w:val="20"/>
              </w:rPr>
              <w:t>12</w:t>
            </w:r>
          </w:p>
        </w:tc>
        <w:tc>
          <w:tcPr>
            <w:tcW w:w="4522" w:type="dxa"/>
            <w:shd w:val="clear" w:color="auto" w:fill="auto"/>
          </w:tcPr>
          <w:p w14:paraId="39AD914A" w14:textId="77777777" w:rsidR="00213BE0" w:rsidRPr="008D496A" w:rsidRDefault="00213BE0" w:rsidP="00213BE0">
            <w:pPr>
              <w:jc w:val="both"/>
              <w:rPr>
                <w:sz w:val="20"/>
              </w:rPr>
            </w:pPr>
            <w:r w:rsidRPr="008D496A">
              <w:rPr>
                <w:sz w:val="20"/>
              </w:rPr>
              <w:t>Дополнительная информация</w:t>
            </w:r>
          </w:p>
        </w:tc>
        <w:tc>
          <w:tcPr>
            <w:tcW w:w="4522" w:type="dxa"/>
            <w:shd w:val="clear" w:color="auto" w:fill="auto"/>
          </w:tcPr>
          <w:p w14:paraId="52AB90FC" w14:textId="0D89BD3B" w:rsidR="00213BE0" w:rsidRPr="008D496A" w:rsidRDefault="00641922" w:rsidP="00213BE0">
            <w:pPr>
              <w:jc w:val="both"/>
              <w:rPr>
                <w:bCs/>
                <w:sz w:val="20"/>
              </w:rPr>
            </w:pPr>
            <w:r>
              <w:rPr>
                <w:bCs/>
                <w:sz w:val="20"/>
              </w:rPr>
              <w:t xml:space="preserve">- </w:t>
            </w:r>
          </w:p>
        </w:tc>
      </w:tr>
    </w:tbl>
    <w:p w14:paraId="0149A6B8" w14:textId="77777777" w:rsidR="00616CAC" w:rsidRPr="005C1B8C" w:rsidRDefault="00616CAC" w:rsidP="00616CAC">
      <w:pPr>
        <w:jc w:val="both"/>
        <w:rPr>
          <w:lang w:val="en-US"/>
        </w:rPr>
      </w:pPr>
    </w:p>
    <w:p w14:paraId="018D95BF" w14:textId="6EC7AC8D" w:rsidR="000A39D4" w:rsidRPr="00692507" w:rsidRDefault="00641922" w:rsidP="00E12872">
      <w:pPr>
        <w:ind w:firstLine="708"/>
        <w:jc w:val="both"/>
        <w:rPr>
          <w:b/>
          <w:bCs/>
          <w:color w:val="000000"/>
          <w:lang w:val="kk-KZ"/>
        </w:rPr>
      </w:pPr>
      <w:r>
        <w:rPr>
          <w:b/>
          <w:bCs/>
        </w:rPr>
        <w:t>Заведующий кафедрой нефрологии</w:t>
      </w:r>
      <w:r w:rsidR="00A8510D" w:rsidRPr="00692507">
        <w:rPr>
          <w:b/>
          <w:bCs/>
        </w:rPr>
        <w:tab/>
      </w:r>
      <w:r>
        <w:rPr>
          <w:b/>
          <w:bCs/>
        </w:rPr>
        <w:tab/>
        <w:t xml:space="preserve">   __</w:t>
      </w:r>
      <w:r w:rsidR="00616CAC" w:rsidRPr="00692507">
        <w:rPr>
          <w:b/>
          <w:bCs/>
        </w:rPr>
        <w:t>__________</w:t>
      </w:r>
      <w:r w:rsidR="00616CAC" w:rsidRPr="00692507">
        <w:rPr>
          <w:b/>
          <w:bCs/>
        </w:rPr>
        <w:tab/>
      </w:r>
      <w:proofErr w:type="spellStart"/>
      <w:r w:rsidR="00213BE0" w:rsidRPr="00692507">
        <w:rPr>
          <w:b/>
          <w:bCs/>
          <w:color w:val="000000"/>
        </w:rPr>
        <w:t>Шепетов</w:t>
      </w:r>
      <w:proofErr w:type="spellEnd"/>
      <w:r w:rsidR="00213BE0" w:rsidRPr="00692507">
        <w:rPr>
          <w:b/>
          <w:bCs/>
          <w:color w:val="000000"/>
        </w:rPr>
        <w:t xml:space="preserve"> А.М.</w:t>
      </w:r>
    </w:p>
    <w:p w14:paraId="6CAF2A8D" w14:textId="77777777" w:rsidR="00E12872" w:rsidRPr="00692507" w:rsidRDefault="00E12872" w:rsidP="00A8510D">
      <w:pPr>
        <w:jc w:val="both"/>
        <w:rPr>
          <w:b/>
          <w:bCs/>
          <w:color w:val="000000"/>
          <w:lang w:val="kk-KZ"/>
        </w:rPr>
      </w:pPr>
    </w:p>
    <w:p w14:paraId="3CCCD725" w14:textId="77777777" w:rsidR="00641922" w:rsidRDefault="00641922" w:rsidP="00213BE0">
      <w:pPr>
        <w:ind w:firstLine="708"/>
        <w:jc w:val="both"/>
        <w:rPr>
          <w:b/>
          <w:bCs/>
          <w:color w:val="000000"/>
          <w:lang w:val="kk-KZ"/>
        </w:rPr>
      </w:pPr>
    </w:p>
    <w:p w14:paraId="2FB67D02" w14:textId="7D3386F1" w:rsidR="000A39D4" w:rsidRPr="00692507" w:rsidRDefault="00882DF1" w:rsidP="00213BE0">
      <w:pPr>
        <w:ind w:firstLine="708"/>
        <w:jc w:val="both"/>
        <w:rPr>
          <w:b/>
          <w:bCs/>
          <w:color w:val="000000"/>
          <w:lang w:val="kk-KZ"/>
        </w:rPr>
      </w:pPr>
      <w:r w:rsidRPr="00692507">
        <w:rPr>
          <w:b/>
          <w:bCs/>
          <w:color w:val="000000"/>
          <w:lang w:val="kk-KZ"/>
        </w:rPr>
        <w:t xml:space="preserve">Руководитель </w:t>
      </w:r>
      <w:r w:rsidR="00641922">
        <w:rPr>
          <w:b/>
          <w:bCs/>
          <w:color w:val="000000"/>
          <w:lang w:val="kk-KZ"/>
        </w:rPr>
        <w:t xml:space="preserve">управления </w:t>
      </w:r>
      <w:r w:rsidRPr="00692507">
        <w:rPr>
          <w:b/>
          <w:bCs/>
          <w:color w:val="000000"/>
          <w:lang w:val="kk-KZ"/>
        </w:rPr>
        <w:t xml:space="preserve">по учету персонала   </w:t>
      </w:r>
      <w:r w:rsidR="005C1B8C" w:rsidRPr="00692507">
        <w:rPr>
          <w:b/>
          <w:bCs/>
          <w:color w:val="000000"/>
          <w:lang w:val="kk-KZ"/>
        </w:rPr>
        <w:t xml:space="preserve"> _____</w:t>
      </w:r>
      <w:r w:rsidRPr="00692507">
        <w:rPr>
          <w:b/>
          <w:bCs/>
          <w:color w:val="000000"/>
          <w:lang w:val="kk-KZ"/>
        </w:rPr>
        <w:t>____</w:t>
      </w:r>
      <w:r w:rsidR="00641922">
        <w:rPr>
          <w:b/>
          <w:bCs/>
          <w:color w:val="000000"/>
          <w:lang w:val="kk-KZ"/>
        </w:rPr>
        <w:t>_</w:t>
      </w:r>
      <w:r w:rsidRPr="00692507">
        <w:rPr>
          <w:b/>
          <w:bCs/>
          <w:color w:val="000000"/>
          <w:lang w:val="kk-KZ"/>
        </w:rPr>
        <w:t>_</w:t>
      </w:r>
      <w:r w:rsidR="00A70C0A">
        <w:rPr>
          <w:b/>
          <w:bCs/>
          <w:color w:val="000000"/>
          <w:lang w:val="kk-KZ"/>
        </w:rPr>
        <w:t xml:space="preserve">         Сапакова М.М.</w:t>
      </w:r>
    </w:p>
    <w:p w14:paraId="29B32B4C" w14:textId="77777777" w:rsidR="005C1B8C" w:rsidRPr="00692507" w:rsidRDefault="005C1B8C" w:rsidP="00213BE0">
      <w:pPr>
        <w:ind w:firstLine="708"/>
        <w:jc w:val="both"/>
        <w:rPr>
          <w:b/>
          <w:bCs/>
          <w:lang w:eastAsia="ru-RU"/>
        </w:rPr>
      </w:pPr>
    </w:p>
    <w:p w14:paraId="305B6843" w14:textId="77777777" w:rsidR="005C1B8C" w:rsidRPr="005C1B8C" w:rsidRDefault="005C1B8C" w:rsidP="00213BE0">
      <w:pPr>
        <w:ind w:firstLine="708"/>
        <w:jc w:val="both"/>
        <w:rPr>
          <w:lang w:eastAsia="ru-RU"/>
        </w:rPr>
      </w:pPr>
    </w:p>
    <w:sectPr w:rsidR="005C1B8C" w:rsidRPr="005C1B8C" w:rsidSect="00213BE0">
      <w:pgSz w:w="11906" w:h="16838"/>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22B52F5"/>
    <w:multiLevelType w:val="hybridMultilevel"/>
    <w:tmpl w:val="9AF2C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02742"/>
    <w:multiLevelType w:val="hybridMultilevel"/>
    <w:tmpl w:val="7DD01FC4"/>
    <w:lvl w:ilvl="0" w:tplc="0419000F">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344C6"/>
    <w:multiLevelType w:val="hybridMultilevel"/>
    <w:tmpl w:val="6BA29B74"/>
    <w:lvl w:ilvl="0" w:tplc="323813F0">
      <w:start w:val="1"/>
      <w:numFmt w:val="decimal"/>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61656B"/>
    <w:multiLevelType w:val="hybridMultilevel"/>
    <w:tmpl w:val="71147248"/>
    <w:lvl w:ilvl="0" w:tplc="D2D84B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5"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4508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880766">
    <w:abstractNumId w:val="0"/>
  </w:num>
  <w:num w:numId="3" w16cid:durableId="2127964230">
    <w:abstractNumId w:val="10"/>
  </w:num>
  <w:num w:numId="4" w16cid:durableId="536235708">
    <w:abstractNumId w:val="2"/>
  </w:num>
  <w:num w:numId="5" w16cid:durableId="1259945758">
    <w:abstractNumId w:val="15"/>
  </w:num>
  <w:num w:numId="6" w16cid:durableId="392626241">
    <w:abstractNumId w:val="13"/>
  </w:num>
  <w:num w:numId="7" w16cid:durableId="63919547">
    <w:abstractNumId w:val="9"/>
  </w:num>
  <w:num w:numId="8" w16cid:durableId="1856142864">
    <w:abstractNumId w:val="14"/>
  </w:num>
  <w:num w:numId="9" w16cid:durableId="1642298933">
    <w:abstractNumId w:val="3"/>
  </w:num>
  <w:num w:numId="10" w16cid:durableId="1295409642">
    <w:abstractNumId w:val="7"/>
  </w:num>
  <w:num w:numId="11" w16cid:durableId="1181774498">
    <w:abstractNumId w:val="6"/>
  </w:num>
  <w:num w:numId="12" w16cid:durableId="1616331615">
    <w:abstractNumId w:val="12"/>
  </w:num>
  <w:num w:numId="13" w16cid:durableId="1818184907">
    <w:abstractNumId w:val="11"/>
  </w:num>
  <w:num w:numId="14" w16cid:durableId="618679459">
    <w:abstractNumId w:val="5"/>
  </w:num>
  <w:num w:numId="15" w16cid:durableId="1799177524">
    <w:abstractNumId w:val="16"/>
  </w:num>
  <w:num w:numId="16" w16cid:durableId="1630817671">
    <w:abstractNumId w:val="1"/>
  </w:num>
  <w:num w:numId="17" w16cid:durableId="1633170200">
    <w:abstractNumId w:val="4"/>
  </w:num>
  <w:num w:numId="18" w16cid:durableId="1455246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8B"/>
    <w:rsid w:val="00014DC1"/>
    <w:rsid w:val="000207DB"/>
    <w:rsid w:val="00021254"/>
    <w:rsid w:val="0005317D"/>
    <w:rsid w:val="000554D9"/>
    <w:rsid w:val="00064712"/>
    <w:rsid w:val="00080999"/>
    <w:rsid w:val="00090A79"/>
    <w:rsid w:val="00091374"/>
    <w:rsid w:val="00096B7F"/>
    <w:rsid w:val="000A39D4"/>
    <w:rsid w:val="000B4DC6"/>
    <w:rsid w:val="000C6A88"/>
    <w:rsid w:val="000D0768"/>
    <w:rsid w:val="000D1D99"/>
    <w:rsid w:val="000D1F6E"/>
    <w:rsid w:val="000E3494"/>
    <w:rsid w:val="000E5E97"/>
    <w:rsid w:val="000E7FA1"/>
    <w:rsid w:val="000F48C6"/>
    <w:rsid w:val="000F74C5"/>
    <w:rsid w:val="000F7DEE"/>
    <w:rsid w:val="00101BE6"/>
    <w:rsid w:val="00102637"/>
    <w:rsid w:val="00105B0A"/>
    <w:rsid w:val="001155BD"/>
    <w:rsid w:val="00120BD8"/>
    <w:rsid w:val="00127582"/>
    <w:rsid w:val="00135760"/>
    <w:rsid w:val="00142CCC"/>
    <w:rsid w:val="00150B08"/>
    <w:rsid w:val="00156760"/>
    <w:rsid w:val="00167AFB"/>
    <w:rsid w:val="00177F4D"/>
    <w:rsid w:val="001A2403"/>
    <w:rsid w:val="001B6CD7"/>
    <w:rsid w:val="001B6FE9"/>
    <w:rsid w:val="001C44BD"/>
    <w:rsid w:val="001D4D1E"/>
    <w:rsid w:val="001F3172"/>
    <w:rsid w:val="00203799"/>
    <w:rsid w:val="00213BE0"/>
    <w:rsid w:val="002162AC"/>
    <w:rsid w:val="00233A15"/>
    <w:rsid w:val="00236B0A"/>
    <w:rsid w:val="00243328"/>
    <w:rsid w:val="002655BB"/>
    <w:rsid w:val="002745C8"/>
    <w:rsid w:val="00274BC8"/>
    <w:rsid w:val="00284DCC"/>
    <w:rsid w:val="00286BCF"/>
    <w:rsid w:val="002B370A"/>
    <w:rsid w:val="002D3736"/>
    <w:rsid w:val="002D4D9A"/>
    <w:rsid w:val="002E0ACF"/>
    <w:rsid w:val="002E4A8F"/>
    <w:rsid w:val="003236B6"/>
    <w:rsid w:val="00324FE3"/>
    <w:rsid w:val="00326FB9"/>
    <w:rsid w:val="00330625"/>
    <w:rsid w:val="00331F55"/>
    <w:rsid w:val="003516F5"/>
    <w:rsid w:val="00364AB2"/>
    <w:rsid w:val="00371A60"/>
    <w:rsid w:val="003769BF"/>
    <w:rsid w:val="00381276"/>
    <w:rsid w:val="003A1AB8"/>
    <w:rsid w:val="003B2A11"/>
    <w:rsid w:val="003C410E"/>
    <w:rsid w:val="003D0BA5"/>
    <w:rsid w:val="003D2CAD"/>
    <w:rsid w:val="003D543B"/>
    <w:rsid w:val="003D5BF2"/>
    <w:rsid w:val="003D70EB"/>
    <w:rsid w:val="003E2211"/>
    <w:rsid w:val="00414051"/>
    <w:rsid w:val="00416208"/>
    <w:rsid w:val="00424C47"/>
    <w:rsid w:val="0044725C"/>
    <w:rsid w:val="0045600A"/>
    <w:rsid w:val="0045783E"/>
    <w:rsid w:val="00466E3F"/>
    <w:rsid w:val="00473019"/>
    <w:rsid w:val="00486617"/>
    <w:rsid w:val="0049040D"/>
    <w:rsid w:val="00492A23"/>
    <w:rsid w:val="00496C03"/>
    <w:rsid w:val="004A0447"/>
    <w:rsid w:val="004C70B7"/>
    <w:rsid w:val="004D76E5"/>
    <w:rsid w:val="004E372B"/>
    <w:rsid w:val="004E7127"/>
    <w:rsid w:val="0052469C"/>
    <w:rsid w:val="00524FCC"/>
    <w:rsid w:val="00535656"/>
    <w:rsid w:val="00545968"/>
    <w:rsid w:val="005463CC"/>
    <w:rsid w:val="00547B76"/>
    <w:rsid w:val="00555E4B"/>
    <w:rsid w:val="00565CD5"/>
    <w:rsid w:val="00572C4C"/>
    <w:rsid w:val="0057469D"/>
    <w:rsid w:val="005928DB"/>
    <w:rsid w:val="00593818"/>
    <w:rsid w:val="00597B37"/>
    <w:rsid w:val="005A0674"/>
    <w:rsid w:val="005B1FFA"/>
    <w:rsid w:val="005C1B8C"/>
    <w:rsid w:val="005C4328"/>
    <w:rsid w:val="005E26C0"/>
    <w:rsid w:val="005F6558"/>
    <w:rsid w:val="00601C3E"/>
    <w:rsid w:val="00604AF9"/>
    <w:rsid w:val="00616CAC"/>
    <w:rsid w:val="0062201B"/>
    <w:rsid w:val="0063322D"/>
    <w:rsid w:val="006337DF"/>
    <w:rsid w:val="00637869"/>
    <w:rsid w:val="00641922"/>
    <w:rsid w:val="006425BC"/>
    <w:rsid w:val="00662F19"/>
    <w:rsid w:val="00676995"/>
    <w:rsid w:val="00682B82"/>
    <w:rsid w:val="00692507"/>
    <w:rsid w:val="006934ED"/>
    <w:rsid w:val="006A0A68"/>
    <w:rsid w:val="006E0201"/>
    <w:rsid w:val="006E7181"/>
    <w:rsid w:val="006F45A5"/>
    <w:rsid w:val="00704A7D"/>
    <w:rsid w:val="007068A7"/>
    <w:rsid w:val="00710E8F"/>
    <w:rsid w:val="00723EBE"/>
    <w:rsid w:val="00724A52"/>
    <w:rsid w:val="007305FD"/>
    <w:rsid w:val="00734E90"/>
    <w:rsid w:val="00745FAC"/>
    <w:rsid w:val="007500AA"/>
    <w:rsid w:val="00751FEE"/>
    <w:rsid w:val="00753BD4"/>
    <w:rsid w:val="00763014"/>
    <w:rsid w:val="007717A5"/>
    <w:rsid w:val="00790E01"/>
    <w:rsid w:val="00793850"/>
    <w:rsid w:val="007A6412"/>
    <w:rsid w:val="007B2B46"/>
    <w:rsid w:val="007C1C05"/>
    <w:rsid w:val="007D3D50"/>
    <w:rsid w:val="007D5F1B"/>
    <w:rsid w:val="007F1C74"/>
    <w:rsid w:val="007F6600"/>
    <w:rsid w:val="007F6F03"/>
    <w:rsid w:val="00804818"/>
    <w:rsid w:val="008077A3"/>
    <w:rsid w:val="00812CA9"/>
    <w:rsid w:val="0081675F"/>
    <w:rsid w:val="008251B0"/>
    <w:rsid w:val="00830601"/>
    <w:rsid w:val="008311E8"/>
    <w:rsid w:val="00834719"/>
    <w:rsid w:val="00845628"/>
    <w:rsid w:val="00847C1A"/>
    <w:rsid w:val="00856EDA"/>
    <w:rsid w:val="0087606D"/>
    <w:rsid w:val="00882DF1"/>
    <w:rsid w:val="008841AF"/>
    <w:rsid w:val="00887725"/>
    <w:rsid w:val="008A21B7"/>
    <w:rsid w:val="008B522B"/>
    <w:rsid w:val="008C0766"/>
    <w:rsid w:val="008D03C5"/>
    <w:rsid w:val="008D496A"/>
    <w:rsid w:val="008F1620"/>
    <w:rsid w:val="009015AC"/>
    <w:rsid w:val="0092194B"/>
    <w:rsid w:val="0094652C"/>
    <w:rsid w:val="009468D9"/>
    <w:rsid w:val="009530E6"/>
    <w:rsid w:val="00961C2A"/>
    <w:rsid w:val="00985A6A"/>
    <w:rsid w:val="00992611"/>
    <w:rsid w:val="009963D4"/>
    <w:rsid w:val="009C238B"/>
    <w:rsid w:val="009C44B1"/>
    <w:rsid w:val="009C60CC"/>
    <w:rsid w:val="009E7035"/>
    <w:rsid w:val="00A259F4"/>
    <w:rsid w:val="00A348E4"/>
    <w:rsid w:val="00A356E2"/>
    <w:rsid w:val="00A371A1"/>
    <w:rsid w:val="00A51884"/>
    <w:rsid w:val="00A51C08"/>
    <w:rsid w:val="00A54619"/>
    <w:rsid w:val="00A54CC5"/>
    <w:rsid w:val="00A55727"/>
    <w:rsid w:val="00A61AAE"/>
    <w:rsid w:val="00A70C0A"/>
    <w:rsid w:val="00A81D14"/>
    <w:rsid w:val="00A8200A"/>
    <w:rsid w:val="00A842AE"/>
    <w:rsid w:val="00A8510D"/>
    <w:rsid w:val="00A85799"/>
    <w:rsid w:val="00AB4BD7"/>
    <w:rsid w:val="00AC07B4"/>
    <w:rsid w:val="00AD153E"/>
    <w:rsid w:val="00AD1D3A"/>
    <w:rsid w:val="00AE42A7"/>
    <w:rsid w:val="00AF2F3D"/>
    <w:rsid w:val="00B04F59"/>
    <w:rsid w:val="00B25883"/>
    <w:rsid w:val="00B60928"/>
    <w:rsid w:val="00B6166C"/>
    <w:rsid w:val="00B61DEA"/>
    <w:rsid w:val="00B62819"/>
    <w:rsid w:val="00B654EE"/>
    <w:rsid w:val="00B70748"/>
    <w:rsid w:val="00B80323"/>
    <w:rsid w:val="00B84C11"/>
    <w:rsid w:val="00B97F85"/>
    <w:rsid w:val="00BA17FE"/>
    <w:rsid w:val="00BB5BAB"/>
    <w:rsid w:val="00BB7721"/>
    <w:rsid w:val="00BD50F7"/>
    <w:rsid w:val="00BE40B4"/>
    <w:rsid w:val="00BE6090"/>
    <w:rsid w:val="00BF022F"/>
    <w:rsid w:val="00BF5EE9"/>
    <w:rsid w:val="00C05A14"/>
    <w:rsid w:val="00C23D34"/>
    <w:rsid w:val="00C40F5D"/>
    <w:rsid w:val="00C50D52"/>
    <w:rsid w:val="00C54033"/>
    <w:rsid w:val="00C60866"/>
    <w:rsid w:val="00C660BA"/>
    <w:rsid w:val="00C735E2"/>
    <w:rsid w:val="00C73CEC"/>
    <w:rsid w:val="00C75627"/>
    <w:rsid w:val="00C81E8F"/>
    <w:rsid w:val="00CA0941"/>
    <w:rsid w:val="00CA0BD7"/>
    <w:rsid w:val="00CA16CD"/>
    <w:rsid w:val="00CC0B30"/>
    <w:rsid w:val="00CE6885"/>
    <w:rsid w:val="00CF084E"/>
    <w:rsid w:val="00CF0F0E"/>
    <w:rsid w:val="00CF1381"/>
    <w:rsid w:val="00CF3861"/>
    <w:rsid w:val="00CF65DC"/>
    <w:rsid w:val="00D15285"/>
    <w:rsid w:val="00D22681"/>
    <w:rsid w:val="00D30290"/>
    <w:rsid w:val="00D3123A"/>
    <w:rsid w:val="00D32520"/>
    <w:rsid w:val="00D35209"/>
    <w:rsid w:val="00D42AB9"/>
    <w:rsid w:val="00D61B0B"/>
    <w:rsid w:val="00D7363B"/>
    <w:rsid w:val="00D8513F"/>
    <w:rsid w:val="00D96182"/>
    <w:rsid w:val="00D97A05"/>
    <w:rsid w:val="00DB43AB"/>
    <w:rsid w:val="00DC2C9F"/>
    <w:rsid w:val="00DD0827"/>
    <w:rsid w:val="00DE3429"/>
    <w:rsid w:val="00DE6ABE"/>
    <w:rsid w:val="00DF4E30"/>
    <w:rsid w:val="00E12872"/>
    <w:rsid w:val="00E1552E"/>
    <w:rsid w:val="00E323F1"/>
    <w:rsid w:val="00E353A9"/>
    <w:rsid w:val="00E415C3"/>
    <w:rsid w:val="00E57B84"/>
    <w:rsid w:val="00E57D23"/>
    <w:rsid w:val="00E613D5"/>
    <w:rsid w:val="00E65843"/>
    <w:rsid w:val="00E727B0"/>
    <w:rsid w:val="00E72D76"/>
    <w:rsid w:val="00E90606"/>
    <w:rsid w:val="00EB0435"/>
    <w:rsid w:val="00ED573A"/>
    <w:rsid w:val="00EE2912"/>
    <w:rsid w:val="00EE478B"/>
    <w:rsid w:val="00EF0509"/>
    <w:rsid w:val="00F036A0"/>
    <w:rsid w:val="00F04B3E"/>
    <w:rsid w:val="00F1707B"/>
    <w:rsid w:val="00F234AE"/>
    <w:rsid w:val="00F34E58"/>
    <w:rsid w:val="00F35611"/>
    <w:rsid w:val="00F3626B"/>
    <w:rsid w:val="00F367E5"/>
    <w:rsid w:val="00F55CFE"/>
    <w:rsid w:val="00F56B3C"/>
    <w:rsid w:val="00F71138"/>
    <w:rsid w:val="00F8488D"/>
    <w:rsid w:val="00F84948"/>
    <w:rsid w:val="00F84E31"/>
    <w:rsid w:val="00F90ACC"/>
    <w:rsid w:val="00FA087D"/>
    <w:rsid w:val="00FC193B"/>
    <w:rsid w:val="00FD1C40"/>
    <w:rsid w:val="00FD27C2"/>
    <w:rsid w:val="00FE7825"/>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86AB"/>
  <w15:docId w15:val="{2EBA6876-D008-4E0D-AE8D-AC46C421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39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99"/>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4">
    <w:name w:val="Hyperlink"/>
    <w:basedOn w:val="a0"/>
    <w:uiPriority w:val="99"/>
    <w:unhideWhenUsed/>
    <w:rsid w:val="000A39D4"/>
    <w:rPr>
      <w:color w:val="0000FF" w:themeColor="hyperlink"/>
      <w:u w:val="single"/>
    </w:rPr>
  </w:style>
  <w:style w:type="character" w:styleId="a5">
    <w:name w:val="annotation reference"/>
    <w:basedOn w:val="a0"/>
    <w:uiPriority w:val="99"/>
    <w:semiHidden/>
    <w:unhideWhenUsed/>
    <w:rsid w:val="00BF5EE9"/>
    <w:rPr>
      <w:sz w:val="16"/>
      <w:szCs w:val="16"/>
    </w:rPr>
  </w:style>
  <w:style w:type="paragraph" w:styleId="a6">
    <w:name w:val="annotation text"/>
    <w:basedOn w:val="a"/>
    <w:link w:val="a7"/>
    <w:uiPriority w:val="99"/>
    <w:semiHidden/>
    <w:unhideWhenUsed/>
    <w:rsid w:val="00BF5EE9"/>
    <w:rPr>
      <w:sz w:val="20"/>
      <w:szCs w:val="20"/>
    </w:rPr>
  </w:style>
  <w:style w:type="character" w:customStyle="1" w:styleId="a7">
    <w:name w:val="Текст примечания Знак"/>
    <w:basedOn w:val="a0"/>
    <w:link w:val="a6"/>
    <w:uiPriority w:val="99"/>
    <w:semiHidden/>
    <w:rsid w:val="00BF5EE9"/>
    <w:rPr>
      <w:rFonts w:ascii="Times New Roman" w:eastAsia="Times New Roman" w:hAnsi="Times New Roman" w:cs="Times New Roman"/>
      <w:sz w:val="20"/>
      <w:szCs w:val="20"/>
      <w:lang w:eastAsia="ar-SA"/>
    </w:rPr>
  </w:style>
  <w:style w:type="paragraph" w:styleId="a8">
    <w:name w:val="annotation subject"/>
    <w:basedOn w:val="a6"/>
    <w:next w:val="a6"/>
    <w:link w:val="a9"/>
    <w:uiPriority w:val="99"/>
    <w:semiHidden/>
    <w:unhideWhenUsed/>
    <w:rsid w:val="00BF5EE9"/>
    <w:rPr>
      <w:b/>
      <w:bCs/>
    </w:rPr>
  </w:style>
  <w:style w:type="character" w:customStyle="1" w:styleId="a9">
    <w:name w:val="Тема примечания Знак"/>
    <w:basedOn w:val="a7"/>
    <w:link w:val="a8"/>
    <w:uiPriority w:val="99"/>
    <w:semiHidden/>
    <w:rsid w:val="00BF5EE9"/>
    <w:rPr>
      <w:rFonts w:ascii="Times New Roman" w:eastAsia="Times New Roman" w:hAnsi="Times New Roman" w:cs="Times New Roman"/>
      <w:b/>
      <w:bCs/>
      <w:sz w:val="20"/>
      <w:szCs w:val="20"/>
      <w:lang w:eastAsia="ar-SA"/>
    </w:rPr>
  </w:style>
  <w:style w:type="paragraph" w:styleId="aa">
    <w:name w:val="Balloon Text"/>
    <w:basedOn w:val="a"/>
    <w:link w:val="ab"/>
    <w:uiPriority w:val="99"/>
    <w:semiHidden/>
    <w:unhideWhenUsed/>
    <w:rsid w:val="00BF5EE9"/>
    <w:rPr>
      <w:rFonts w:ascii="Segoe UI" w:hAnsi="Segoe UI" w:cs="Segoe UI"/>
      <w:sz w:val="18"/>
      <w:szCs w:val="18"/>
    </w:rPr>
  </w:style>
  <w:style w:type="character" w:customStyle="1" w:styleId="ab">
    <w:name w:val="Текст выноски Знак"/>
    <w:basedOn w:val="a0"/>
    <w:link w:val="aa"/>
    <w:uiPriority w:val="99"/>
    <w:semiHidden/>
    <w:rsid w:val="00BF5EE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245313421">
      <w:bodyDiv w:val="1"/>
      <w:marLeft w:val="0"/>
      <w:marRight w:val="0"/>
      <w:marTop w:val="0"/>
      <w:marBottom w:val="0"/>
      <w:divBdr>
        <w:top w:val="none" w:sz="0" w:space="0" w:color="auto"/>
        <w:left w:val="none" w:sz="0" w:space="0" w:color="auto"/>
        <w:bottom w:val="none" w:sz="0" w:space="0" w:color="auto"/>
        <w:right w:val="none" w:sz="0" w:space="0" w:color="auto"/>
      </w:divBdr>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B1FE-29E7-49B3-8C63-10E5F1F6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Назым Нигматуллина</cp:lastModifiedBy>
  <cp:revision>2</cp:revision>
  <cp:lastPrinted>2024-12-03T09:21:00Z</cp:lastPrinted>
  <dcterms:created xsi:type="dcterms:W3CDTF">2025-05-19T19:05:00Z</dcterms:created>
  <dcterms:modified xsi:type="dcterms:W3CDTF">2025-05-19T19:05:00Z</dcterms:modified>
</cp:coreProperties>
</file>