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B9A4" w14:textId="450F28D0" w:rsidR="005E306B" w:rsidRDefault="005E306B" w:rsidP="00F63D3E">
      <w:pPr>
        <w:ind w:right="-456"/>
        <w:jc w:val="right"/>
        <w:rPr>
          <w:color w:val="333333"/>
          <w:shd w:val="clear" w:color="auto" w:fill="FFFFFF"/>
          <w:lang w:val="kk-KZ"/>
        </w:rPr>
      </w:pPr>
      <w:r w:rsidRPr="005E306B">
        <w:rPr>
          <w:lang w:val="kk-KZ"/>
        </w:rPr>
        <w:t xml:space="preserve"> </w:t>
      </w:r>
      <w:r w:rsidRPr="005E306B">
        <w:rPr>
          <w:color w:val="333333"/>
          <w:shd w:val="clear" w:color="auto" w:fill="FFFFFF"/>
        </w:rPr>
        <w:t>2</w:t>
      </w:r>
      <w:r w:rsidR="0018381D">
        <w:rPr>
          <w:color w:val="333333"/>
          <w:shd w:val="clear" w:color="auto" w:fill="FFFFFF"/>
          <w:lang w:val="kk-KZ"/>
        </w:rPr>
        <w:t xml:space="preserve"> </w:t>
      </w:r>
      <w:r w:rsidR="00F63D3E">
        <w:rPr>
          <w:color w:val="333333"/>
          <w:shd w:val="clear" w:color="auto" w:fill="FFFFFF"/>
          <w:lang w:val="kk-KZ"/>
        </w:rPr>
        <w:t>–</w:t>
      </w:r>
      <w:r w:rsidR="00F86768">
        <w:rPr>
          <w:color w:val="333333"/>
          <w:shd w:val="clear" w:color="auto" w:fill="FFFFFF"/>
          <w:lang w:val="kk-KZ"/>
        </w:rPr>
        <w:t xml:space="preserve"> Қосымша</w:t>
      </w:r>
    </w:p>
    <w:p w14:paraId="719D8143" w14:textId="77777777" w:rsidR="00F63D3E" w:rsidRPr="00C02E83" w:rsidRDefault="00F63D3E" w:rsidP="00F63D3E">
      <w:pPr>
        <w:shd w:val="clear" w:color="auto" w:fill="FFFFFF"/>
        <w:ind w:right="-456"/>
        <w:jc w:val="right"/>
        <w:outlineLvl w:val="1"/>
        <w:rPr>
          <w:lang w:val="kk-KZ"/>
        </w:rPr>
      </w:pPr>
      <w:r w:rsidRPr="00C02E83">
        <w:rPr>
          <w:lang w:val="kk-KZ"/>
        </w:rPr>
        <w:t>Ғылыми атақтар (қауымдастырылған</w:t>
      </w:r>
    </w:p>
    <w:p w14:paraId="4274CF0A" w14:textId="77777777" w:rsidR="00F63D3E" w:rsidRPr="00C02E83" w:rsidRDefault="00F63D3E" w:rsidP="00F63D3E">
      <w:pPr>
        <w:shd w:val="clear" w:color="auto" w:fill="FFFFFF"/>
        <w:ind w:right="-456"/>
        <w:jc w:val="right"/>
        <w:outlineLvl w:val="1"/>
        <w:rPr>
          <w:lang w:val="kk-KZ"/>
        </w:rPr>
      </w:pPr>
      <w:r w:rsidRPr="00C02E83">
        <w:rPr>
          <w:lang w:val="kk-KZ"/>
        </w:rPr>
        <w:t>профессор (доцент), профессор)</w:t>
      </w:r>
      <w:r w:rsidRPr="00C02E83">
        <w:t xml:space="preserve"> </w:t>
      </w:r>
      <w:r w:rsidRPr="00C02E83">
        <w:rPr>
          <w:lang w:val="kk-KZ"/>
        </w:rPr>
        <w:t>беру ережелеріне сәйкес</w:t>
      </w:r>
    </w:p>
    <w:p w14:paraId="561C1634" w14:textId="77777777" w:rsidR="00F63D3E" w:rsidRPr="00F86768" w:rsidRDefault="00F63D3E" w:rsidP="005E306B">
      <w:pPr>
        <w:jc w:val="right"/>
        <w:rPr>
          <w:lang w:val="kk-KZ"/>
        </w:rPr>
      </w:pP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224AA982" w14:textId="24D042BF" w:rsidR="000F4981" w:rsidRPr="000F4981" w:rsidRDefault="00BB499F" w:rsidP="000F4981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lang w:val="kk-KZ" w:eastAsia="ru-RU"/>
        </w:rPr>
        <w:t xml:space="preserve"> М</w:t>
      </w:r>
      <w:r w:rsidRPr="00BB499F">
        <w:rPr>
          <w:b/>
          <w:lang w:val="kk-KZ" w:eastAsia="ru-RU"/>
        </w:rPr>
        <w:t>.</w:t>
      </w:r>
      <w:r>
        <w:rPr>
          <w:b/>
          <w:lang w:val="kk-KZ" w:eastAsia="ru-RU"/>
        </w:rPr>
        <w:t>С. Сулейменовтың</w:t>
      </w:r>
      <w:r w:rsidR="000F4981">
        <w:rPr>
          <w:b/>
          <w:lang w:val="kk-KZ" w:eastAsia="ru-RU"/>
        </w:rPr>
        <w:t xml:space="preserve"> </w:t>
      </w:r>
      <w:r w:rsidR="000F4981" w:rsidRPr="000F4981">
        <w:rPr>
          <w:b/>
          <w:lang w:val="kk-KZ" w:eastAsia="ru-RU"/>
        </w:rPr>
        <w:t>Ғылым және жоғары білім саласында сапаны қамтамасыз ету комитеті ұсынатын ғылыми басылымдар тізбесі</w:t>
      </w:r>
      <w:r w:rsidR="000F4981">
        <w:rPr>
          <w:b/>
          <w:lang w:val="kk-KZ" w:eastAsia="ru-RU"/>
        </w:rPr>
        <w:t xml:space="preserve">нде </w:t>
      </w:r>
      <w:r w:rsidR="000F4981" w:rsidRPr="000F4981">
        <w:rPr>
          <w:b/>
          <w:lang w:val="kk-KZ" w:eastAsia="ru-RU"/>
        </w:rPr>
        <w:t>жарияланған ғылыми жарияланымдар тізімі</w:t>
      </w:r>
      <w:r w:rsidR="000F4981" w:rsidRPr="000F4981">
        <w:rPr>
          <w:b/>
          <w:sz w:val="20"/>
          <w:szCs w:val="20"/>
          <w:lang w:val="kk-KZ" w:eastAsia="ru-RU"/>
        </w:rPr>
        <w:t xml:space="preserve"> </w:t>
      </w:r>
    </w:p>
    <w:p w14:paraId="5B5A2763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7265FB64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7A735146" w14:textId="77777777" w:rsidR="000F4981" w:rsidRPr="005E306B" w:rsidRDefault="000F4981" w:rsidP="005E306B">
      <w:pPr>
        <w:jc w:val="center"/>
        <w:rPr>
          <w:b/>
          <w:lang w:val="kk-KZ" w:eastAsia="ru-RU"/>
        </w:rPr>
      </w:pPr>
    </w:p>
    <w:p w14:paraId="6D3982E4" w14:textId="0E703A15" w:rsidR="00935BBF" w:rsidRDefault="00935BBF" w:rsidP="000F4981">
      <w:pPr>
        <w:jc w:val="both"/>
        <w:rPr>
          <w:lang w:val="kk-K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0"/>
        <w:gridCol w:w="1224"/>
        <w:gridCol w:w="760"/>
        <w:gridCol w:w="10395"/>
        <w:gridCol w:w="524"/>
        <w:gridCol w:w="1337"/>
      </w:tblGrid>
      <w:tr w:rsidR="00BB499F" w:rsidRPr="004A38E9" w14:paraId="0839EFB6" w14:textId="77777777" w:rsidTr="001365E3">
        <w:tc>
          <w:tcPr>
            <w:tcW w:w="130" w:type="pct"/>
          </w:tcPr>
          <w:p w14:paraId="42E9861B" w14:textId="77777777" w:rsidR="00BB499F" w:rsidRPr="004A38E9" w:rsidRDefault="00BB499F" w:rsidP="00BB499F">
            <w:pPr>
              <w:rPr>
                <w:bCs/>
                <w:lang w:val="kk-KZ"/>
              </w:rPr>
            </w:pPr>
            <w:r w:rsidRPr="004A38E9">
              <w:rPr>
                <w:bCs/>
                <w:lang w:val="kk-KZ"/>
              </w:rPr>
              <w:t>№</w:t>
            </w:r>
          </w:p>
          <w:p w14:paraId="13CAA32A" w14:textId="77777777" w:rsidR="00BB499F" w:rsidRPr="004A38E9" w:rsidRDefault="00BB499F" w:rsidP="00BB499F">
            <w:pPr>
              <w:rPr>
                <w:bCs/>
                <w:lang w:val="kk-KZ"/>
              </w:rPr>
            </w:pPr>
          </w:p>
        </w:tc>
        <w:tc>
          <w:tcPr>
            <w:tcW w:w="613" w:type="pct"/>
          </w:tcPr>
          <w:p w14:paraId="5FE23535" w14:textId="09BF5A21" w:rsidR="00BB499F" w:rsidRPr="004A38E9" w:rsidRDefault="00BB499F" w:rsidP="00BB499F">
            <w:pPr>
              <w:rPr>
                <w:bCs/>
                <w:lang w:val="kk-KZ"/>
              </w:rPr>
            </w:pPr>
            <w:proofErr w:type="spellStart"/>
            <w:r w:rsidRPr="00CA4263">
              <w:rPr>
                <w:b/>
                <w:bCs/>
                <w:spacing w:val="-1"/>
              </w:rPr>
              <w:t>Жұмыстың</w:t>
            </w:r>
            <w:proofErr w:type="spellEnd"/>
            <w:r w:rsidRPr="00CA4263">
              <w:rPr>
                <w:b/>
                <w:bCs/>
                <w:spacing w:val="-1"/>
              </w:rPr>
              <w:t xml:space="preserve"> </w:t>
            </w:r>
            <w:proofErr w:type="spellStart"/>
            <w:r w:rsidRPr="00CA4263">
              <w:rPr>
                <w:b/>
                <w:bCs/>
                <w:spacing w:val="-1"/>
              </w:rPr>
              <w:t>атауы</w:t>
            </w:r>
            <w:proofErr w:type="spellEnd"/>
          </w:p>
        </w:tc>
        <w:tc>
          <w:tcPr>
            <w:tcW w:w="365" w:type="pct"/>
          </w:tcPr>
          <w:p w14:paraId="04201FE1" w14:textId="24B79F3F" w:rsidR="00BB499F" w:rsidRPr="004A38E9" w:rsidRDefault="00BB499F" w:rsidP="00BB499F">
            <w:pPr>
              <w:rPr>
                <w:bCs/>
                <w:lang w:val="kk-KZ"/>
              </w:rPr>
            </w:pPr>
            <w:proofErr w:type="spellStart"/>
            <w:r w:rsidRPr="00CA4263">
              <w:rPr>
                <w:b/>
                <w:bCs/>
              </w:rPr>
              <w:t>Жұмыстың</w:t>
            </w:r>
            <w:proofErr w:type="spellEnd"/>
            <w:r w:rsidRPr="00CA4263">
              <w:rPr>
                <w:b/>
                <w:bCs/>
              </w:rPr>
              <w:t xml:space="preserve"> </w:t>
            </w:r>
            <w:proofErr w:type="spellStart"/>
            <w:r w:rsidRPr="00CA4263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2980" w:type="pct"/>
          </w:tcPr>
          <w:p w14:paraId="5F73A43F" w14:textId="4231DF44" w:rsidR="00BB499F" w:rsidRPr="004A38E9" w:rsidRDefault="00BB499F" w:rsidP="00BB499F">
            <w:pPr>
              <w:rPr>
                <w:bCs/>
                <w:lang w:val="kk-KZ"/>
              </w:rPr>
            </w:pPr>
            <w:r w:rsidRPr="00CA4263"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239" w:type="pct"/>
          </w:tcPr>
          <w:p w14:paraId="7270F6DA" w14:textId="09F55D1A" w:rsidR="00BB499F" w:rsidRPr="004A38E9" w:rsidRDefault="00BB499F" w:rsidP="00BB499F">
            <w:pPr>
              <w:rPr>
                <w:bCs/>
                <w:lang w:val="kk-KZ"/>
              </w:rPr>
            </w:pPr>
            <w:r w:rsidRPr="00CA4263">
              <w:rPr>
                <w:b/>
                <w:bCs/>
                <w:spacing w:val="-3"/>
                <w:lang w:val="kk-KZ"/>
              </w:rPr>
              <w:t xml:space="preserve">Бет көлемі </w:t>
            </w:r>
          </w:p>
        </w:tc>
        <w:tc>
          <w:tcPr>
            <w:tcW w:w="673" w:type="pct"/>
          </w:tcPr>
          <w:p w14:paraId="72BAED99" w14:textId="42A31A8F" w:rsidR="00BB499F" w:rsidRPr="004A38E9" w:rsidRDefault="00BB499F" w:rsidP="00BB499F">
            <w:pPr>
              <w:rPr>
                <w:bCs/>
                <w:lang w:val="kk-KZ"/>
              </w:rPr>
            </w:pPr>
            <w:r w:rsidRPr="00CA4263">
              <w:rPr>
                <w:b/>
                <w:bCs/>
                <w:lang w:val="kk-KZ"/>
              </w:rPr>
              <w:t xml:space="preserve">Авторлар </w:t>
            </w:r>
          </w:p>
        </w:tc>
      </w:tr>
      <w:tr w:rsidR="00BB499F" w:rsidRPr="004A38E9" w14:paraId="33CFC6F0" w14:textId="77777777" w:rsidTr="001365E3">
        <w:tc>
          <w:tcPr>
            <w:tcW w:w="130" w:type="pct"/>
          </w:tcPr>
          <w:p w14:paraId="31ADC69A" w14:textId="77777777" w:rsidR="00BB499F" w:rsidRPr="004A38E9" w:rsidRDefault="00BB499F" w:rsidP="00B75304">
            <w:pPr>
              <w:jc w:val="center"/>
              <w:rPr>
                <w:bCs/>
                <w:lang w:val="kk-KZ"/>
              </w:rPr>
            </w:pPr>
            <w:r w:rsidRPr="004A38E9">
              <w:rPr>
                <w:bCs/>
                <w:lang w:val="kk-KZ"/>
              </w:rPr>
              <w:t>1</w:t>
            </w:r>
          </w:p>
        </w:tc>
        <w:tc>
          <w:tcPr>
            <w:tcW w:w="613" w:type="pct"/>
          </w:tcPr>
          <w:p w14:paraId="72A8BF3C" w14:textId="77777777" w:rsidR="00BB499F" w:rsidRPr="004A38E9" w:rsidRDefault="00BB499F" w:rsidP="00B75304">
            <w:pPr>
              <w:jc w:val="center"/>
              <w:rPr>
                <w:bCs/>
                <w:lang w:val="kk-KZ"/>
              </w:rPr>
            </w:pPr>
            <w:r w:rsidRPr="004A38E9">
              <w:rPr>
                <w:bCs/>
                <w:lang w:val="kk-KZ"/>
              </w:rPr>
              <w:t>2</w:t>
            </w:r>
          </w:p>
        </w:tc>
        <w:tc>
          <w:tcPr>
            <w:tcW w:w="365" w:type="pct"/>
          </w:tcPr>
          <w:p w14:paraId="4EBD50F7" w14:textId="77777777" w:rsidR="00BB499F" w:rsidRPr="004A38E9" w:rsidRDefault="00BB499F" w:rsidP="00B75304">
            <w:pPr>
              <w:jc w:val="center"/>
              <w:rPr>
                <w:bCs/>
                <w:lang w:val="kk-KZ"/>
              </w:rPr>
            </w:pPr>
            <w:r w:rsidRPr="004A38E9">
              <w:rPr>
                <w:bCs/>
                <w:lang w:val="kk-KZ"/>
              </w:rPr>
              <w:t>3</w:t>
            </w:r>
          </w:p>
        </w:tc>
        <w:tc>
          <w:tcPr>
            <w:tcW w:w="2980" w:type="pct"/>
          </w:tcPr>
          <w:p w14:paraId="4FD7EA6C" w14:textId="77777777" w:rsidR="00BB499F" w:rsidRPr="004A38E9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239" w:type="pct"/>
          </w:tcPr>
          <w:p w14:paraId="29491125" w14:textId="77777777" w:rsidR="00BB499F" w:rsidRPr="004A38E9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673" w:type="pct"/>
          </w:tcPr>
          <w:p w14:paraId="73237F19" w14:textId="77777777" w:rsidR="00BB499F" w:rsidRPr="004A38E9" w:rsidRDefault="00BB499F" w:rsidP="00B75304">
            <w:pPr>
              <w:jc w:val="center"/>
              <w:rPr>
                <w:bCs/>
                <w:lang w:val="kk-KZ"/>
              </w:rPr>
            </w:pPr>
            <w:r w:rsidRPr="004A38E9">
              <w:rPr>
                <w:bCs/>
                <w:lang w:val="kk-KZ"/>
              </w:rPr>
              <w:t>6</w:t>
            </w:r>
          </w:p>
        </w:tc>
      </w:tr>
      <w:tr w:rsidR="00BB499F" w:rsidRPr="005B729D" w14:paraId="46C2620C" w14:textId="77777777" w:rsidTr="001365E3">
        <w:tc>
          <w:tcPr>
            <w:tcW w:w="130" w:type="pct"/>
          </w:tcPr>
          <w:p w14:paraId="450FAB8C" w14:textId="77777777" w:rsidR="00BB499F" w:rsidRPr="004A38E9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613" w:type="pct"/>
          </w:tcPr>
          <w:p w14:paraId="0534E2D8" w14:textId="77777777" w:rsidR="00BB499F" w:rsidRPr="00B86681" w:rsidRDefault="00BB499F" w:rsidP="00B753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A0CA9">
              <w:rPr>
                <w:bCs/>
                <w:lang w:val="kk-KZ"/>
              </w:rPr>
              <w:t>Этиопатогенетические аспекты лечения птеригиума</w:t>
            </w:r>
          </w:p>
        </w:tc>
        <w:tc>
          <w:tcPr>
            <w:tcW w:w="365" w:type="pct"/>
          </w:tcPr>
          <w:p w14:paraId="58EF28CC" w14:textId="2D947D2A" w:rsidR="00BB499F" w:rsidRPr="004A38E9" w:rsidRDefault="00BB499F" w:rsidP="00B75304">
            <w:pPr>
              <w:rPr>
                <w:bCs/>
              </w:rPr>
            </w:pPr>
            <w:r>
              <w:rPr>
                <w:bCs/>
                <w:lang w:val="kk-KZ"/>
              </w:rPr>
              <w:t xml:space="preserve"> басылған</w:t>
            </w:r>
          </w:p>
        </w:tc>
        <w:tc>
          <w:tcPr>
            <w:tcW w:w="2980" w:type="pct"/>
          </w:tcPr>
          <w:p w14:paraId="7028DBCE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F24E7F">
              <w:rPr>
                <w:rFonts w:ascii="Times New Roman" w:hAnsi="Times New Roman" w:cs="Times New Roman"/>
                <w:bCs/>
                <w:color w:val="auto"/>
                <w:lang w:val="kk-KZ"/>
              </w:rPr>
              <w:t>Астана медициналық журналы. - 2022. - № 1 (111). - С. 14-20</w:t>
            </w:r>
          </w:p>
          <w:p w14:paraId="6A85554F" w14:textId="77777777" w:rsidR="005B729D" w:rsidRDefault="005B729D" w:rsidP="005B729D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4" w:history="1">
              <w:r w:rsidRPr="00853ACC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https://cyberleninka.ru/article/n/etiopatogenetic-aspects-of-the-treatment-of-pterygium/viewer</w:t>
              </w:r>
            </w:hyperlink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</w:p>
          <w:p w14:paraId="2910587A" w14:textId="1826B20F" w:rsidR="005B729D" w:rsidRPr="004A38E9" w:rsidRDefault="005B729D" w:rsidP="005B729D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5" w:history="1"/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 </w:t>
            </w:r>
          </w:p>
        </w:tc>
        <w:tc>
          <w:tcPr>
            <w:tcW w:w="239" w:type="pct"/>
          </w:tcPr>
          <w:p w14:paraId="731EFECF" w14:textId="77777777" w:rsidR="00BB499F" w:rsidRPr="002F60F9" w:rsidRDefault="00BB499F" w:rsidP="00B75304">
            <w:pPr>
              <w:jc w:val="center"/>
              <w:rPr>
                <w:bCs/>
              </w:rPr>
            </w:pPr>
            <w:r w:rsidRPr="004A38E9">
              <w:rPr>
                <w:bCs/>
                <w:lang w:val="kk-KZ"/>
              </w:rPr>
              <w:t>6</w:t>
            </w:r>
          </w:p>
        </w:tc>
        <w:tc>
          <w:tcPr>
            <w:tcW w:w="673" w:type="pct"/>
          </w:tcPr>
          <w:p w14:paraId="072237C6" w14:textId="77777777" w:rsidR="00BB499F" w:rsidRPr="00F24E7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</w:rPr>
            </w:pPr>
            <w:r w:rsidRPr="00F24E7F">
              <w:rPr>
                <w:rFonts w:ascii="Times New Roman" w:hAnsi="Times New Roman" w:cs="Times New Roman"/>
                <w:bCs/>
                <w:lang w:val="kk-KZ"/>
              </w:rPr>
              <w:t xml:space="preserve">E. Nurlybekova, T. Teleuova, M. </w:t>
            </w:r>
            <w:r w:rsidRPr="00F24E7F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Suleymenov </w:t>
            </w:r>
            <w:r w:rsidRPr="00F24E7F">
              <w:rPr>
                <w:rFonts w:ascii="Times New Roman" w:hAnsi="Times New Roman" w:cs="Times New Roman"/>
                <w:bCs/>
                <w:u w:val="single"/>
              </w:rPr>
              <w:t>M.</w:t>
            </w:r>
            <w:r w:rsidRPr="00F24E7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B499F" w:rsidRPr="004A38E9" w14:paraId="1F2B17CF" w14:textId="77777777" w:rsidTr="001365E3">
        <w:tc>
          <w:tcPr>
            <w:tcW w:w="130" w:type="pct"/>
          </w:tcPr>
          <w:p w14:paraId="2A384C43" w14:textId="77777777" w:rsidR="00BB499F" w:rsidRPr="004A38E9" w:rsidRDefault="00BB499F" w:rsidP="00B7530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13" w:type="pct"/>
          </w:tcPr>
          <w:p w14:paraId="4CD28161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proofErr w:type="spellStart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Кератопластикадан</w:t>
            </w:r>
            <w:proofErr w:type="spellEnd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кейінгі</w:t>
            </w:r>
            <w:proofErr w:type="spellEnd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аметропияны</w:t>
            </w:r>
            <w:proofErr w:type="spellEnd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түзету</w:t>
            </w:r>
            <w:proofErr w:type="spellEnd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тәсілдері</w:t>
            </w:r>
            <w:proofErr w:type="spellEnd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lastRenderedPageBreak/>
              <w:t>(</w:t>
            </w:r>
            <w:proofErr w:type="spellStart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әдебиетке</w:t>
            </w:r>
            <w:proofErr w:type="spellEnd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шолу</w:t>
            </w:r>
            <w:proofErr w:type="spellEnd"/>
            <w:r w:rsidRPr="00F24E7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)</w:t>
            </w:r>
          </w:p>
        </w:tc>
        <w:tc>
          <w:tcPr>
            <w:tcW w:w="365" w:type="pct"/>
          </w:tcPr>
          <w:p w14:paraId="42BA3450" w14:textId="4482AE60" w:rsidR="00BB499F" w:rsidRPr="004A38E9" w:rsidRDefault="00BB499F" w:rsidP="00B7530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басылған</w:t>
            </w:r>
          </w:p>
        </w:tc>
        <w:tc>
          <w:tcPr>
            <w:tcW w:w="2980" w:type="pct"/>
          </w:tcPr>
          <w:p w14:paraId="7C75C53D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Фармация Казахстана Научный и информационно-аналитический журнал </w:t>
            </w:r>
          </w:p>
          <w:p w14:paraId="4D1CAFBE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D20425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ISSN 3006-0818 / ISSN 2310-6115 (online), 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Алматы. – №5 (251), 2024</w:t>
            </w:r>
            <w:r w:rsidRPr="004A38E9">
              <w:rPr>
                <w:rFonts w:ascii="Times New Roman" w:hAnsi="Times New Roman" w:cs="Times New Roman"/>
                <w:bCs/>
                <w:color w:val="auto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– </w:t>
            </w:r>
            <w:r w:rsidRPr="004A38E9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109-118</w:t>
            </w:r>
          </w:p>
          <w:p w14:paraId="531AB1C8" w14:textId="77777777" w:rsidR="005B729D" w:rsidRDefault="005B729D" w:rsidP="005B729D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6" w:history="1">
              <w:r w:rsidRPr="00853ACC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https://pharmkaz.kz/wp-content/uploads/2024/11/5_2024.pdf</w:t>
              </w:r>
            </w:hyperlink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</w:p>
          <w:p w14:paraId="608EEC28" w14:textId="422338F9" w:rsidR="00BB499F" w:rsidRDefault="005B729D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</w:p>
          <w:p w14:paraId="66069617" w14:textId="330B49CB" w:rsidR="00BB499F" w:rsidRPr="005B729D" w:rsidRDefault="005B729D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7" w:history="1"/>
            <w:r w:rsidRPr="005B729D">
              <w:rPr>
                <w:lang w:val="kk-KZ"/>
              </w:rPr>
              <w:t xml:space="preserve"> </w:t>
            </w:r>
          </w:p>
          <w:p w14:paraId="25B8EF36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</w:tc>
        <w:tc>
          <w:tcPr>
            <w:tcW w:w="239" w:type="pct"/>
          </w:tcPr>
          <w:p w14:paraId="42BDB1F3" w14:textId="77777777" w:rsidR="00BB499F" w:rsidRPr="00D20425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673" w:type="pct"/>
          </w:tcPr>
          <w:p w14:paraId="02608E20" w14:textId="77777777" w:rsidR="00BB499F" w:rsidRPr="005C3A84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lang w:val="kk-KZ"/>
              </w:rPr>
              <w:t xml:space="preserve">Н.Д. ТЕМИРОВА, </w:t>
            </w:r>
            <w:r w:rsidRPr="005C3A84">
              <w:rPr>
                <w:rFonts w:ascii="Times New Roman" w:hAnsi="Times New Roman" w:cs="Times New Roman"/>
                <w:bCs/>
                <w:u w:val="single"/>
                <w:lang w:val="kk-KZ"/>
              </w:rPr>
              <w:t>М.С. СУЛЕЙМЕНОВ</w:t>
            </w:r>
            <w:r w:rsidRPr="005C3A84">
              <w:rPr>
                <w:rFonts w:ascii="Times New Roman" w:hAnsi="Times New Roman" w:cs="Times New Roman"/>
                <w:bCs/>
                <w:lang w:val="kk-KZ"/>
              </w:rPr>
              <w:t xml:space="preserve">, З.Т. УТЕЛЬБАЕВА, </w:t>
            </w:r>
            <w:r w:rsidRPr="005C3A84">
              <w:rPr>
                <w:rFonts w:ascii="Times New Roman" w:hAnsi="Times New Roman" w:cs="Times New Roman"/>
                <w:bCs/>
                <w:lang w:val="kk-KZ"/>
              </w:rPr>
              <w:lastRenderedPageBreak/>
              <w:t>А.А. БЕРДИШЕВА,</w:t>
            </w:r>
          </w:p>
          <w:p w14:paraId="4D3902BE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lang w:val="kk-KZ"/>
              </w:rPr>
              <w:t>Д. Р. ТӨЛЕГЕН</w:t>
            </w:r>
            <w:r w:rsidRPr="00F24E7F">
              <w:rPr>
                <w:rFonts w:ascii="Times New Roman" w:hAnsi="Times New Roman" w:cs="Times New Roman"/>
                <w:bCs/>
                <w:u w:val="single"/>
                <w:lang w:val="kk-KZ"/>
              </w:rPr>
              <w:t>.</w:t>
            </w:r>
          </w:p>
        </w:tc>
      </w:tr>
      <w:tr w:rsidR="00BB499F" w:rsidRPr="004A38E9" w14:paraId="5E152545" w14:textId="77777777" w:rsidTr="001365E3">
        <w:tc>
          <w:tcPr>
            <w:tcW w:w="130" w:type="pct"/>
          </w:tcPr>
          <w:p w14:paraId="533D1014" w14:textId="77777777" w:rsidR="00BB499F" w:rsidRPr="004A38E9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3</w:t>
            </w:r>
          </w:p>
        </w:tc>
        <w:tc>
          <w:tcPr>
            <w:tcW w:w="613" w:type="pct"/>
          </w:tcPr>
          <w:p w14:paraId="689EABBA" w14:textId="77777777" w:rsidR="00BB499F" w:rsidRPr="00F24E7F" w:rsidRDefault="00BB499F" w:rsidP="00B75304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F24E7F">
              <w:rPr>
                <w:bCs/>
                <w:color w:val="221E1F"/>
                <w:lang w:val="kk-KZ"/>
              </w:rPr>
              <w:t>Саңырауқұлақ кератиттерінің эпидемиологиясы, диагностикасы және дәрілік емі</w:t>
            </w:r>
          </w:p>
          <w:p w14:paraId="2A2EDDF5" w14:textId="77777777" w:rsidR="00BB499F" w:rsidRPr="004A38E9" w:rsidRDefault="00BB499F" w:rsidP="00B753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24E7F">
              <w:rPr>
                <w:bCs/>
                <w:color w:val="221E1F"/>
              </w:rPr>
              <w:t>(</w:t>
            </w:r>
            <w:proofErr w:type="spellStart"/>
            <w:r w:rsidRPr="00F24E7F">
              <w:rPr>
                <w:bCs/>
                <w:color w:val="221E1F"/>
              </w:rPr>
              <w:t>әдебиетке</w:t>
            </w:r>
            <w:proofErr w:type="spellEnd"/>
            <w:r w:rsidRPr="00F24E7F">
              <w:rPr>
                <w:bCs/>
                <w:color w:val="221E1F"/>
              </w:rPr>
              <w:t xml:space="preserve"> </w:t>
            </w:r>
            <w:proofErr w:type="spellStart"/>
            <w:r w:rsidRPr="00F24E7F">
              <w:rPr>
                <w:bCs/>
                <w:color w:val="221E1F"/>
              </w:rPr>
              <w:t>шолу</w:t>
            </w:r>
            <w:proofErr w:type="spellEnd"/>
            <w:r w:rsidRPr="00F24E7F">
              <w:rPr>
                <w:bCs/>
                <w:color w:val="221E1F"/>
              </w:rPr>
              <w:t>)</w:t>
            </w:r>
          </w:p>
        </w:tc>
        <w:tc>
          <w:tcPr>
            <w:tcW w:w="365" w:type="pct"/>
          </w:tcPr>
          <w:p w14:paraId="6305BC3F" w14:textId="17F411E9" w:rsidR="00BB499F" w:rsidRPr="004A38E9" w:rsidRDefault="00BB499F" w:rsidP="00B75304">
            <w:pPr>
              <w:rPr>
                <w:bCs/>
              </w:rPr>
            </w:pPr>
            <w:r>
              <w:rPr>
                <w:bCs/>
                <w:lang w:val="kk-KZ"/>
              </w:rPr>
              <w:t>басылған</w:t>
            </w:r>
          </w:p>
        </w:tc>
        <w:tc>
          <w:tcPr>
            <w:tcW w:w="2980" w:type="pct"/>
          </w:tcPr>
          <w:p w14:paraId="6E139839" w14:textId="77777777" w:rsidR="00BB499F" w:rsidRPr="00F24E7F" w:rsidRDefault="00BB499F" w:rsidP="00B75304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F24E7F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Фармация Казахстана Научный и информационно-аналитический журнал </w:t>
            </w:r>
          </w:p>
          <w:p w14:paraId="00C3ACA9" w14:textId="32243DC5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F24E7F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>ISSN 3006-0818 / ISSN 2310-6115 (online), Алматы. – №5 (251), 2024.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С. 118-127</w:t>
            </w:r>
            <w:r w:rsidR="005B729D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</w:p>
          <w:p w14:paraId="64DB9DAD" w14:textId="77777777" w:rsidR="005B729D" w:rsidRDefault="005B729D" w:rsidP="005B729D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8" w:history="1">
              <w:r w:rsidRPr="00853ACC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https://pharmkaz.kz/wp-content/uploads/2024/11/5_2024.pdf</w:t>
              </w:r>
            </w:hyperlink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</w:p>
          <w:p w14:paraId="3362802A" w14:textId="77777777" w:rsidR="005B729D" w:rsidRDefault="005B729D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14:paraId="7F9A8107" w14:textId="21EEAD6B" w:rsidR="00BB499F" w:rsidRPr="004A38E9" w:rsidRDefault="005B729D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r w:rsidR="00BB499F" w:rsidRPr="00F24E7F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</w:p>
        </w:tc>
        <w:tc>
          <w:tcPr>
            <w:tcW w:w="239" w:type="pct"/>
          </w:tcPr>
          <w:p w14:paraId="6554E53F" w14:textId="77777777" w:rsidR="00BB499F" w:rsidRPr="0049161E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673" w:type="pct"/>
          </w:tcPr>
          <w:p w14:paraId="04EB9DE6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lang w:val="kk-KZ"/>
              </w:rPr>
              <w:t xml:space="preserve">Н.Д. ТЕМИРОВА, </w:t>
            </w:r>
            <w:r w:rsidRPr="005C3A84">
              <w:rPr>
                <w:rFonts w:ascii="Times New Roman" w:hAnsi="Times New Roman" w:cs="Times New Roman"/>
                <w:bCs/>
                <w:u w:val="single"/>
                <w:lang w:val="kk-KZ"/>
              </w:rPr>
              <w:t>М.С. СУЛЕЙМЕНОВ</w:t>
            </w:r>
            <w:r w:rsidRPr="005C3A84">
              <w:rPr>
                <w:rFonts w:ascii="Times New Roman" w:hAnsi="Times New Roman" w:cs="Times New Roman"/>
                <w:bCs/>
                <w:lang w:val="kk-KZ"/>
              </w:rPr>
              <w:t>, З.Т. УТЕЛЬБАЕВА, А.А. БЕРДИШЕВА, Н.Қ. АБТЫХАЛИ</w:t>
            </w:r>
          </w:p>
        </w:tc>
      </w:tr>
      <w:tr w:rsidR="00BB499F" w:rsidRPr="005B729D" w14:paraId="0E0F7418" w14:textId="77777777" w:rsidTr="001365E3">
        <w:tc>
          <w:tcPr>
            <w:tcW w:w="130" w:type="pct"/>
          </w:tcPr>
          <w:p w14:paraId="6C43A20E" w14:textId="77777777" w:rsidR="00BB499F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613" w:type="pct"/>
          </w:tcPr>
          <w:p w14:paraId="79ACD2B1" w14:textId="77777777" w:rsidR="00BB499F" w:rsidRPr="005C3A84" w:rsidRDefault="00BB499F" w:rsidP="00B75304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5C3A84">
              <w:rPr>
                <w:bCs/>
                <w:color w:val="221E1F"/>
                <w:lang w:val="kk-KZ"/>
              </w:rPr>
              <w:t>Результаты рефрак</w:t>
            </w:r>
            <w:r>
              <w:rPr>
                <w:bCs/>
                <w:color w:val="221E1F"/>
                <w:lang w:val="kk-KZ"/>
              </w:rPr>
              <w:t xml:space="preserve">ционных операций по технологии </w:t>
            </w:r>
            <w:r>
              <w:rPr>
                <w:bCs/>
                <w:color w:val="221E1F"/>
                <w:lang w:val="en-US"/>
              </w:rPr>
              <w:t>R</w:t>
            </w:r>
            <w:r>
              <w:rPr>
                <w:bCs/>
                <w:color w:val="221E1F"/>
                <w:lang w:val="kk-KZ"/>
              </w:rPr>
              <w:t xml:space="preserve">elex </w:t>
            </w:r>
            <w:r>
              <w:rPr>
                <w:bCs/>
                <w:color w:val="221E1F"/>
                <w:lang w:val="en-US"/>
              </w:rPr>
              <w:t>S</w:t>
            </w:r>
            <w:r w:rsidRPr="005C3A84">
              <w:rPr>
                <w:bCs/>
                <w:color w:val="221E1F"/>
                <w:lang w:val="kk-KZ"/>
              </w:rPr>
              <w:t>mile</w:t>
            </w:r>
          </w:p>
          <w:p w14:paraId="761BC7CF" w14:textId="77777777" w:rsidR="00BB499F" w:rsidRPr="0049161E" w:rsidRDefault="00BB499F" w:rsidP="00B75304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5C3A84">
              <w:rPr>
                <w:bCs/>
                <w:color w:val="221E1F"/>
                <w:lang w:val="kk-KZ"/>
              </w:rPr>
              <w:t>Офталь</w:t>
            </w:r>
            <w:r>
              <w:rPr>
                <w:bCs/>
                <w:color w:val="221E1F"/>
                <w:lang w:val="kk-KZ"/>
              </w:rPr>
              <w:t xml:space="preserve">мологического </w:t>
            </w:r>
            <w:r>
              <w:rPr>
                <w:bCs/>
                <w:color w:val="221E1F"/>
                <w:lang w:val="kk-KZ"/>
              </w:rPr>
              <w:lastRenderedPageBreak/>
              <w:t>центра КазНМУ им.С.Д.А</w:t>
            </w:r>
            <w:r w:rsidRPr="005C3A84">
              <w:rPr>
                <w:bCs/>
                <w:color w:val="221E1F"/>
                <w:lang w:val="kk-KZ"/>
              </w:rPr>
              <w:t>сфендиярова</w:t>
            </w:r>
          </w:p>
        </w:tc>
        <w:tc>
          <w:tcPr>
            <w:tcW w:w="365" w:type="pct"/>
          </w:tcPr>
          <w:p w14:paraId="22CD459D" w14:textId="3DF1540D" w:rsidR="00BB499F" w:rsidRPr="004A38E9" w:rsidRDefault="00BB499F" w:rsidP="00B75304">
            <w:pPr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>басылған</w:t>
            </w:r>
          </w:p>
        </w:tc>
        <w:tc>
          <w:tcPr>
            <w:tcW w:w="2980" w:type="pct"/>
          </w:tcPr>
          <w:p w14:paraId="37F463CA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Вестник КазНМУ </w:t>
            </w: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Научно-практический журнал </w:t>
            </w:r>
          </w:p>
          <w:p w14:paraId="35A5085C" w14:textId="77777777" w:rsidR="00BB499F" w:rsidRPr="005C3A84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color w:val="auto"/>
                <w:lang w:val="kk-KZ"/>
              </w:rPr>
              <w:t>online ISSN 2524-0692</w:t>
            </w:r>
          </w:p>
          <w:p w14:paraId="173E924F" w14:textId="197ADFA5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color w:val="auto"/>
                <w:lang w:val="kk-KZ"/>
              </w:rPr>
              <w:t>print ISSN 2524-0684</w:t>
            </w:r>
            <w:r w:rsidR="005B729D"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№ 04  2020. – С. 177-181</w:t>
            </w:r>
          </w:p>
          <w:p w14:paraId="567F8EDB" w14:textId="1C7680D3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14:paraId="0938F233" w14:textId="68B0564E" w:rsidR="005B729D" w:rsidRDefault="005B729D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9" w:history="1">
              <w:r w:rsidRPr="00853ACC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https://vestnik.kaznmu.edu.kz/10.53065/kaznmu.2020.55.4.pdf</w:t>
              </w:r>
            </w:hyperlink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r w:rsidRPr="001169BC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 </w:t>
            </w:r>
          </w:p>
          <w:p w14:paraId="76983D33" w14:textId="1EBA8DA6" w:rsidR="00BB499F" w:rsidRPr="005B729D" w:rsidRDefault="005B729D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10" w:history="1"/>
            <w:r w:rsidRPr="005B729D">
              <w:rPr>
                <w:lang w:val="kk-KZ"/>
              </w:rPr>
              <w:t xml:space="preserve"> </w:t>
            </w:r>
          </w:p>
          <w:p w14:paraId="4970BEF8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</w:tc>
        <w:tc>
          <w:tcPr>
            <w:tcW w:w="239" w:type="pct"/>
          </w:tcPr>
          <w:p w14:paraId="055B0A3D" w14:textId="77777777" w:rsidR="00BB499F" w:rsidRPr="0049161E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673" w:type="pct"/>
          </w:tcPr>
          <w:p w14:paraId="10A466FB" w14:textId="77777777" w:rsidR="00BB499F" w:rsidRPr="0049161E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color w:val="221E1F"/>
                <w:u w:val="single"/>
                <w:lang w:val="kk-KZ"/>
              </w:rPr>
              <w:t>Сулейменов М.С.</w:t>
            </w:r>
            <w:r w:rsidRPr="005C3A84">
              <w:rPr>
                <w:rFonts w:ascii="Times New Roman" w:hAnsi="Times New Roman" w:cs="Times New Roman"/>
                <w:bCs/>
                <w:color w:val="221E1F"/>
                <w:lang w:val="kk-KZ"/>
              </w:rPr>
              <w:t>, Утельбаева З.Т., Бердишева А.А., Темирова Н.Д., Толыба</w:t>
            </w:r>
            <w:r w:rsidRPr="005C3A84">
              <w:rPr>
                <w:rFonts w:ascii="Times New Roman" w:hAnsi="Times New Roman" w:cs="Times New Roman"/>
                <w:bCs/>
                <w:color w:val="221E1F"/>
                <w:lang w:val="kk-KZ"/>
              </w:rPr>
              <w:lastRenderedPageBreak/>
              <w:t>ева Ж.Ж., Барыс Н.Б.</w:t>
            </w: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t>.</w:t>
            </w:r>
          </w:p>
        </w:tc>
      </w:tr>
      <w:tr w:rsidR="00BB499F" w:rsidRPr="004A38E9" w14:paraId="20A634E9" w14:textId="77777777" w:rsidTr="001365E3">
        <w:tc>
          <w:tcPr>
            <w:tcW w:w="130" w:type="pct"/>
          </w:tcPr>
          <w:p w14:paraId="01E56615" w14:textId="77777777" w:rsidR="00BB499F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5</w:t>
            </w:r>
          </w:p>
        </w:tc>
        <w:tc>
          <w:tcPr>
            <w:tcW w:w="613" w:type="pct"/>
          </w:tcPr>
          <w:p w14:paraId="5889F14B" w14:textId="77777777" w:rsidR="00BB499F" w:rsidRPr="005C3A84" w:rsidRDefault="00BB499F" w:rsidP="00B75304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5C3A84">
              <w:rPr>
                <w:bCs/>
                <w:color w:val="221E1F"/>
                <w:lang w:val="kk-KZ"/>
              </w:rPr>
              <w:t>Тяжелые последствия свободной продажи</w:t>
            </w:r>
          </w:p>
          <w:p w14:paraId="3EFAB6E5" w14:textId="77777777" w:rsidR="00BB499F" w:rsidRPr="0049161E" w:rsidRDefault="00BB499F" w:rsidP="00B75304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>
              <w:rPr>
                <w:bCs/>
                <w:color w:val="221E1F"/>
                <w:lang w:val="kk-KZ"/>
              </w:rPr>
              <w:t>о</w:t>
            </w:r>
            <w:r w:rsidRPr="005C3A84">
              <w:rPr>
                <w:bCs/>
                <w:color w:val="221E1F"/>
                <w:lang w:val="kk-KZ"/>
              </w:rPr>
              <w:t>фтальмологических анестетиков</w:t>
            </w:r>
          </w:p>
        </w:tc>
        <w:tc>
          <w:tcPr>
            <w:tcW w:w="365" w:type="pct"/>
          </w:tcPr>
          <w:p w14:paraId="33474835" w14:textId="1A638055" w:rsidR="00BB499F" w:rsidRPr="004A38E9" w:rsidRDefault="00BB499F" w:rsidP="00B75304">
            <w:pPr>
              <w:rPr>
                <w:bCs/>
              </w:rPr>
            </w:pPr>
            <w:r>
              <w:rPr>
                <w:bCs/>
                <w:lang w:val="kk-KZ"/>
              </w:rPr>
              <w:t>басылған</w:t>
            </w:r>
          </w:p>
        </w:tc>
        <w:tc>
          <w:tcPr>
            <w:tcW w:w="2980" w:type="pct"/>
          </w:tcPr>
          <w:p w14:paraId="50A9EB00" w14:textId="77777777" w:rsidR="00BB499F" w:rsidRPr="005C3A84" w:rsidRDefault="00BB499F" w:rsidP="00B75304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5C3A84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Фармация Казахстана Научный и информационно-аналитический журнал </w:t>
            </w:r>
          </w:p>
          <w:p w14:paraId="21A93F5C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5C3A84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>ISSN 3006-0818 / ISSN 2310-6115 (online), Алматы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– № 03 (178) 2016. – С. 27-32</w:t>
            </w:r>
          </w:p>
          <w:p w14:paraId="74F07686" w14:textId="7C26B433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hyperlink r:id="rId11" w:history="1">
              <w:r w:rsidR="005B729D" w:rsidRPr="00853ACC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https://pharmkaz.kz/wp-content/uploads/2021/04/pharm03_2016print.pdf</w:t>
              </w:r>
            </w:hyperlink>
            <w:r w:rsidR="005B729D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 </w:t>
            </w:r>
          </w:p>
          <w:p w14:paraId="47FFE52C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</w:tc>
        <w:tc>
          <w:tcPr>
            <w:tcW w:w="239" w:type="pct"/>
          </w:tcPr>
          <w:p w14:paraId="3F079171" w14:textId="77777777" w:rsidR="00BB499F" w:rsidRPr="0049161E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673" w:type="pct"/>
          </w:tcPr>
          <w:p w14:paraId="20636854" w14:textId="77777777" w:rsidR="00BB499F" w:rsidRPr="0049161E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Т.К. БОТАБЕКОВА, </w:t>
            </w:r>
            <w:r w:rsidRPr="00C1542D">
              <w:rPr>
                <w:rFonts w:ascii="Times New Roman" w:hAnsi="Times New Roman" w:cs="Times New Roman"/>
                <w:bCs/>
                <w:color w:val="221E1F"/>
                <w:u w:val="single"/>
                <w:lang w:val="kk-KZ"/>
              </w:rPr>
              <w:t>М.С. СУЛЕЙМЕНОВ</w:t>
            </w:r>
            <w:r w:rsidRPr="005C3A84">
              <w:rPr>
                <w:rFonts w:ascii="Times New Roman" w:hAnsi="Times New Roman" w:cs="Times New Roman"/>
                <w:bCs/>
                <w:color w:val="221E1F"/>
                <w:lang w:val="kk-KZ"/>
              </w:rPr>
              <w:t>, Б.И. ИСЕРГЕПОВА</w:t>
            </w:r>
          </w:p>
        </w:tc>
      </w:tr>
      <w:tr w:rsidR="00BB499F" w:rsidRPr="005B729D" w14:paraId="1E895F4B" w14:textId="77777777" w:rsidTr="001365E3">
        <w:tc>
          <w:tcPr>
            <w:tcW w:w="130" w:type="pct"/>
          </w:tcPr>
          <w:p w14:paraId="234892AE" w14:textId="77777777" w:rsidR="00BB499F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613" w:type="pct"/>
          </w:tcPr>
          <w:p w14:paraId="322FF45B" w14:textId="77777777" w:rsidR="00BB499F" w:rsidRPr="00A50A67" w:rsidRDefault="00BB499F" w:rsidP="00B75304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A50A67">
              <w:rPr>
                <w:bCs/>
                <w:color w:val="221E1F"/>
                <w:lang w:val="kk-KZ"/>
              </w:rPr>
              <w:t>Оценка состояния сохранности лентикулы роговицы</w:t>
            </w:r>
          </w:p>
          <w:p w14:paraId="74BE040C" w14:textId="77777777" w:rsidR="00BB499F" w:rsidRPr="0049161E" w:rsidRDefault="00BB499F" w:rsidP="00B75304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>
              <w:rPr>
                <w:bCs/>
                <w:color w:val="221E1F"/>
                <w:lang w:val="kk-KZ"/>
              </w:rPr>
              <w:t>п</w:t>
            </w:r>
            <w:r w:rsidRPr="00A50A67">
              <w:rPr>
                <w:bCs/>
                <w:color w:val="221E1F"/>
                <w:lang w:val="kk-KZ"/>
              </w:rPr>
              <w:t>осле рефракционных операций в различные сроки хранения</w:t>
            </w:r>
          </w:p>
        </w:tc>
        <w:tc>
          <w:tcPr>
            <w:tcW w:w="365" w:type="pct"/>
          </w:tcPr>
          <w:p w14:paraId="38AE3B05" w14:textId="6AF5FDEE" w:rsidR="00BB499F" w:rsidRPr="004A38E9" w:rsidRDefault="00BB499F" w:rsidP="00B75304">
            <w:pPr>
              <w:rPr>
                <w:bCs/>
              </w:rPr>
            </w:pPr>
            <w:r>
              <w:rPr>
                <w:bCs/>
                <w:lang w:val="kk-KZ"/>
              </w:rPr>
              <w:t>басылған</w:t>
            </w:r>
          </w:p>
        </w:tc>
        <w:tc>
          <w:tcPr>
            <w:tcW w:w="2980" w:type="pct"/>
          </w:tcPr>
          <w:p w14:paraId="0F1AEFA2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Вестник КазНМУ </w:t>
            </w: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Научно-практический журнал </w:t>
            </w:r>
          </w:p>
          <w:p w14:paraId="1767D1E7" w14:textId="77777777" w:rsidR="00BB499F" w:rsidRPr="005C3A84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color w:val="auto"/>
                <w:lang w:val="kk-KZ"/>
              </w:rPr>
              <w:t>online ISSN 2524-0692</w:t>
            </w:r>
          </w:p>
          <w:p w14:paraId="755F0328" w14:textId="5F783A96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5C3A84">
              <w:rPr>
                <w:rFonts w:ascii="Times New Roman" w:hAnsi="Times New Roman" w:cs="Times New Roman"/>
                <w:bCs/>
                <w:color w:val="auto"/>
                <w:lang w:val="kk-KZ"/>
              </w:rPr>
              <w:t>print ISSN 2524-0684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№ 01 (604) 2022. – С. 212-215</w:t>
            </w:r>
          </w:p>
          <w:p w14:paraId="2710E2E2" w14:textId="77777777" w:rsidR="005B729D" w:rsidRDefault="005B729D" w:rsidP="005B729D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12" w:history="1">
              <w:r w:rsidRPr="00853ACC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https://cyberleninka.ru/article/n/otsenka-sostoyaniya-sohrannosti-lentikuly-rogovitsy-posle-refraktsionnyh-operatsiy-v-razlichnye-sroki-hraneniya/viewer</w:t>
              </w:r>
            </w:hyperlink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r w:rsidRPr="001169BC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hyperlink r:id="rId13" w:history="1"/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 </w:t>
            </w:r>
          </w:p>
          <w:p w14:paraId="48830DDC" w14:textId="65C6807A" w:rsidR="00BB499F" w:rsidRDefault="005B729D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14" w:history="1"/>
          </w:p>
          <w:p w14:paraId="66B78CEF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</w:tc>
        <w:tc>
          <w:tcPr>
            <w:tcW w:w="239" w:type="pct"/>
          </w:tcPr>
          <w:p w14:paraId="2AA688C3" w14:textId="77777777" w:rsidR="00BB499F" w:rsidRPr="00013711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673" w:type="pct"/>
          </w:tcPr>
          <w:p w14:paraId="51D975CF" w14:textId="77777777" w:rsidR="00BB499F" w:rsidRPr="00013711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013711">
              <w:rPr>
                <w:rFonts w:ascii="Times New Roman" w:hAnsi="Times New Roman" w:cs="Times New Roman"/>
                <w:bCs/>
                <w:lang w:val="kk-KZ"/>
              </w:rPr>
              <w:t xml:space="preserve">Е.Н. Нурлыбекова , </w:t>
            </w:r>
            <w:r w:rsidRPr="00013711">
              <w:rPr>
                <w:rFonts w:ascii="Times New Roman" w:hAnsi="Times New Roman" w:cs="Times New Roman"/>
                <w:bCs/>
                <w:u w:val="single"/>
                <w:lang w:val="kk-KZ"/>
              </w:rPr>
              <w:t>М.С. Сулейменов</w:t>
            </w:r>
            <w:r w:rsidRPr="00013711">
              <w:rPr>
                <w:rFonts w:ascii="Times New Roman" w:hAnsi="Times New Roman" w:cs="Times New Roman"/>
                <w:bCs/>
                <w:lang w:val="kk-KZ"/>
              </w:rPr>
              <w:t xml:space="preserve">, З.Т. Утельбаева , </w:t>
            </w:r>
            <w:r w:rsidRPr="00013711">
              <w:rPr>
                <w:rFonts w:ascii="Times New Roman" w:hAnsi="Times New Roman" w:cs="Times New Roman"/>
                <w:b/>
                <w:bCs/>
                <w:lang w:val="kk-KZ"/>
              </w:rPr>
              <w:t>О.Г. Ульданов</w:t>
            </w:r>
            <w:r w:rsidRPr="00013711">
              <w:rPr>
                <w:rFonts w:ascii="Times New Roman" w:hAnsi="Times New Roman" w:cs="Times New Roman"/>
                <w:bCs/>
                <w:lang w:val="kk-KZ"/>
              </w:rPr>
              <w:t>, А.С.Масимгазиев , Б.Е.Кадыргали</w:t>
            </w:r>
            <w:r w:rsidRPr="00013711">
              <w:rPr>
                <w:rFonts w:ascii="Times New Roman" w:hAnsi="Times New Roman" w:cs="Times New Roman"/>
                <w:bCs/>
                <w:lang w:val="kk-KZ"/>
              </w:rPr>
              <w:lastRenderedPageBreak/>
              <w:t>ев</w:t>
            </w:r>
          </w:p>
        </w:tc>
      </w:tr>
      <w:tr w:rsidR="00BB499F" w:rsidRPr="004A38E9" w14:paraId="63ED6264" w14:textId="77777777" w:rsidTr="001365E3">
        <w:tc>
          <w:tcPr>
            <w:tcW w:w="130" w:type="pct"/>
          </w:tcPr>
          <w:p w14:paraId="1719729A" w14:textId="77777777" w:rsidR="00BB499F" w:rsidRDefault="00BB499F" w:rsidP="00B753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7</w:t>
            </w:r>
          </w:p>
        </w:tc>
        <w:tc>
          <w:tcPr>
            <w:tcW w:w="613" w:type="pct"/>
          </w:tcPr>
          <w:p w14:paraId="464E33D2" w14:textId="77777777" w:rsidR="00BB499F" w:rsidRPr="0049161E" w:rsidRDefault="00BB499F" w:rsidP="00B75304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BA7A4F">
              <w:rPr>
                <w:bCs/>
                <w:color w:val="221E1F"/>
                <w:lang w:val="kk-KZ"/>
              </w:rPr>
              <w:t>The impact of artificial intelligence on the standardization and improvement of nursing care</w:t>
            </w:r>
          </w:p>
        </w:tc>
        <w:tc>
          <w:tcPr>
            <w:tcW w:w="365" w:type="pct"/>
          </w:tcPr>
          <w:p w14:paraId="4126C9C5" w14:textId="31604A17" w:rsidR="00BB499F" w:rsidRPr="004A38E9" w:rsidRDefault="00BB499F" w:rsidP="00B75304">
            <w:pPr>
              <w:rPr>
                <w:bCs/>
              </w:rPr>
            </w:pPr>
            <w:r>
              <w:rPr>
                <w:bCs/>
                <w:lang w:val="kk-KZ"/>
              </w:rPr>
              <w:t>басылған</w:t>
            </w:r>
          </w:p>
        </w:tc>
        <w:tc>
          <w:tcPr>
            <w:tcW w:w="2980" w:type="pct"/>
          </w:tcPr>
          <w:p w14:paraId="0817532D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Фтизиопульмонология Научно-практический журнал </w:t>
            </w:r>
          </w:p>
          <w:p w14:paraId="01DE9934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49161E">
              <w:rPr>
                <w:rFonts w:ascii="Times New Roman" w:hAnsi="Times New Roman" w:cs="Times New Roman"/>
                <w:bCs/>
                <w:color w:val="auto"/>
                <w:lang w:val="kk-KZ"/>
              </w:rPr>
              <w:t>ISSN2663-1504 (online), ISSN2227-1937 (print), Алматы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№ 04 (46) 2024. – С. 201-208</w:t>
            </w:r>
          </w:p>
          <w:p w14:paraId="53A807AD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14:paraId="703B62FF" w14:textId="77777777" w:rsidR="00BB499F" w:rsidRDefault="005B729D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hyperlink r:id="rId15" w:history="1">
              <w:r w:rsidR="00BB499F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https://journal.nncf.kz/the-impact-of-artificial-intelligence-on-the-standardization-and-improvement-of-nursing-care/</w:t>
              </w:r>
            </w:hyperlink>
          </w:p>
          <w:p w14:paraId="3151B7BD" w14:textId="77777777" w:rsidR="00BB499F" w:rsidRPr="004A38E9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</w:tc>
        <w:tc>
          <w:tcPr>
            <w:tcW w:w="239" w:type="pct"/>
          </w:tcPr>
          <w:p w14:paraId="2702A51A" w14:textId="77777777" w:rsidR="00BB499F" w:rsidRPr="0028758B" w:rsidRDefault="00BB499F" w:rsidP="00B7530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673" w:type="pct"/>
          </w:tcPr>
          <w:p w14:paraId="2B84AF50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693A08"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Sh.M. Svetlanova, </w:t>
            </w:r>
          </w:p>
          <w:p w14:paraId="1C4653E0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693A08"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A.B. Kumar, </w:t>
            </w:r>
          </w:p>
          <w:p w14:paraId="510C7A9C" w14:textId="77777777" w:rsidR="00BB499F" w:rsidRPr="00956934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lang w:val="kk-KZ"/>
              </w:rPr>
            </w:pPr>
            <w:r w:rsidRPr="00956934">
              <w:rPr>
                <w:rFonts w:ascii="Times New Roman" w:hAnsi="Times New Roman" w:cs="Times New Roman"/>
                <w:bCs/>
              </w:rPr>
              <w:t xml:space="preserve">D.N. </w:t>
            </w:r>
            <w:proofErr w:type="spellStart"/>
            <w:r w:rsidRPr="00956934">
              <w:rPr>
                <w:rFonts w:ascii="Times New Roman" w:hAnsi="Times New Roman" w:cs="Times New Roman"/>
                <w:bCs/>
              </w:rPr>
              <w:t>Makhanbetkulova</w:t>
            </w:r>
            <w:proofErr w:type="spellEnd"/>
            <w:r w:rsidRPr="00956934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66C8A263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693A08"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B. Aurelija, </w:t>
            </w:r>
          </w:p>
          <w:p w14:paraId="3A0AA980" w14:textId="77777777" w:rsidR="00BB499F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956934">
              <w:rPr>
                <w:rFonts w:ascii="Times New Roman" w:hAnsi="Times New Roman" w:cs="Times New Roman"/>
                <w:b/>
                <w:bCs/>
                <w:color w:val="221E1F"/>
                <w:lang w:val="kk-KZ"/>
              </w:rPr>
              <w:t>M.S. Suleymenov</w:t>
            </w:r>
            <w:r w:rsidRPr="00693A08"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, </w:t>
            </w:r>
          </w:p>
          <w:p w14:paraId="46155ECE" w14:textId="77777777" w:rsidR="00BB499F" w:rsidRPr="00693A08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693A08">
              <w:rPr>
                <w:rFonts w:ascii="Times New Roman" w:hAnsi="Times New Roman" w:cs="Times New Roman"/>
                <w:bCs/>
                <w:color w:val="221E1F"/>
                <w:lang w:val="kk-KZ"/>
              </w:rPr>
              <w:t>L.Z. Nazarova,</w:t>
            </w:r>
          </w:p>
          <w:p w14:paraId="3CE2CD5E" w14:textId="77777777" w:rsidR="00BB499F" w:rsidRPr="0049161E" w:rsidRDefault="00BB499F" w:rsidP="00B75304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693A08">
              <w:rPr>
                <w:rFonts w:ascii="Times New Roman" w:hAnsi="Times New Roman" w:cs="Times New Roman"/>
                <w:bCs/>
                <w:color w:val="221E1F"/>
                <w:lang w:val="kk-KZ"/>
              </w:rPr>
              <w:t>N.N.Aitambayeva</w:t>
            </w: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t>.</w:t>
            </w:r>
          </w:p>
        </w:tc>
      </w:tr>
      <w:tr w:rsidR="001365E3" w:rsidRPr="004A38E9" w14:paraId="6E893944" w14:textId="77777777" w:rsidTr="001365E3">
        <w:tc>
          <w:tcPr>
            <w:tcW w:w="130" w:type="pct"/>
          </w:tcPr>
          <w:p w14:paraId="24E48EF7" w14:textId="77777777" w:rsidR="001365E3" w:rsidRDefault="001365E3" w:rsidP="001365E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  <w:tc>
          <w:tcPr>
            <w:tcW w:w="613" w:type="pct"/>
          </w:tcPr>
          <w:p w14:paraId="6F4D5E23" w14:textId="77777777" w:rsidR="001365E3" w:rsidRPr="0049161E" w:rsidRDefault="001365E3" w:rsidP="001365E3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013711">
              <w:rPr>
                <w:bCs/>
                <w:color w:val="221E1F"/>
                <w:lang w:val="kk-KZ"/>
              </w:rPr>
              <w:t xml:space="preserve">Первичные клинические результаты автоматизированной эндотелиальной </w:t>
            </w:r>
            <w:r w:rsidRPr="00013711">
              <w:rPr>
                <w:bCs/>
                <w:color w:val="221E1F"/>
                <w:lang w:val="kk-KZ"/>
              </w:rPr>
              <w:lastRenderedPageBreak/>
              <w:t xml:space="preserve">кератопластики с удалением десцеметовой мембраны </w:t>
            </w:r>
            <w:r>
              <w:rPr>
                <w:bCs/>
                <w:color w:val="221E1F"/>
                <w:lang w:val="kk-KZ"/>
              </w:rPr>
              <w:t>(</w:t>
            </w:r>
            <w:r>
              <w:rPr>
                <w:bCs/>
                <w:color w:val="221E1F"/>
                <w:lang w:val="en-US"/>
              </w:rPr>
              <w:t>DSAEK</w:t>
            </w:r>
            <w:r w:rsidRPr="00013711">
              <w:rPr>
                <w:bCs/>
                <w:color w:val="221E1F"/>
                <w:lang w:val="kk-KZ"/>
              </w:rPr>
              <w:t>) в казахстане</w:t>
            </w:r>
          </w:p>
        </w:tc>
        <w:tc>
          <w:tcPr>
            <w:tcW w:w="365" w:type="pct"/>
          </w:tcPr>
          <w:p w14:paraId="06215EB4" w14:textId="37E2FCA0" w:rsidR="001365E3" w:rsidRPr="004A38E9" w:rsidRDefault="001365E3" w:rsidP="001365E3">
            <w:pPr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>басылған</w:t>
            </w:r>
          </w:p>
        </w:tc>
        <w:tc>
          <w:tcPr>
            <w:tcW w:w="2980" w:type="pct"/>
          </w:tcPr>
          <w:p w14:paraId="6C159FBF" w14:textId="77777777" w:rsidR="001365E3" w:rsidRPr="004A38E9" w:rsidRDefault="001365E3" w:rsidP="001365E3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Фтизиопульмонология Научно-практический журнал </w:t>
            </w:r>
          </w:p>
          <w:p w14:paraId="149E4F7C" w14:textId="77777777" w:rsidR="001365E3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ISSN (print) 2227-1937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ISSN (online) 2663-1504</w:t>
            </w:r>
            <w:r w:rsidRPr="0049161E">
              <w:rPr>
                <w:rFonts w:ascii="Times New Roman" w:hAnsi="Times New Roman" w:cs="Times New Roman"/>
                <w:bCs/>
                <w:color w:val="auto"/>
                <w:lang w:val="kk-KZ"/>
              </w:rPr>
              <w:t>, Алматы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. –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No1 (47) 2025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С. 97-105</w:t>
            </w:r>
          </w:p>
          <w:p w14:paraId="05EC6C01" w14:textId="06833B3A" w:rsidR="001365E3" w:rsidRPr="004A38E9" w:rsidRDefault="005B729D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hyperlink r:id="rId16" w:history="1">
              <w:r w:rsidRPr="00853ACC">
                <w:rPr>
                  <w:rStyle w:val="a4"/>
                  <w:rFonts w:ascii="Times New Roman" w:eastAsia="Times New Roman" w:hAnsi="Times New Roman" w:cs="Times New Roman"/>
                  <w:bCs/>
                  <w:lang w:val="kk-KZ"/>
                </w:rPr>
                <w:t>https://journal.nncf.kz/wp-content/uploads/2025/05/%D0%A4%D0%A2%D0%98%D0%97%D0%98%D0%9E%D0%9F%D0%A3%D0%9B%D0%AC%D0%9C%D0%9E%D0%9D%D0%9E%D0%9B%D0%9E%D0%93%D0%98%D0%AF_1_2025_compressed.pdf</w:t>
              </w:r>
            </w:hyperlink>
          </w:p>
        </w:tc>
        <w:tc>
          <w:tcPr>
            <w:tcW w:w="239" w:type="pct"/>
          </w:tcPr>
          <w:p w14:paraId="59F82533" w14:textId="07BC3CD9" w:rsidR="001365E3" w:rsidRPr="00F07A55" w:rsidRDefault="001365E3" w:rsidP="001365E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673" w:type="pct"/>
          </w:tcPr>
          <w:p w14:paraId="1FB7F045" w14:textId="77777777" w:rsidR="001365E3" w:rsidRPr="0049161E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F07A55">
              <w:rPr>
                <w:rFonts w:ascii="Times New Roman" w:hAnsi="Times New Roman" w:cs="Times New Roman"/>
                <w:bCs/>
                <w:color w:val="221E1F"/>
                <w:u w:val="single"/>
                <w:lang w:val="kk-KZ"/>
              </w:rPr>
              <w:t>Сулейменов М.С.,</w:t>
            </w: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 Нурбек А., Тайбасар Ж.А.</w:t>
            </w:r>
          </w:p>
        </w:tc>
      </w:tr>
      <w:tr w:rsidR="001365E3" w:rsidRPr="004A38E9" w14:paraId="690EF01D" w14:textId="77777777" w:rsidTr="001365E3">
        <w:tc>
          <w:tcPr>
            <w:tcW w:w="130" w:type="pct"/>
          </w:tcPr>
          <w:p w14:paraId="2166DA5E" w14:textId="77777777" w:rsidR="001365E3" w:rsidRDefault="001365E3" w:rsidP="001365E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9</w:t>
            </w:r>
          </w:p>
        </w:tc>
        <w:tc>
          <w:tcPr>
            <w:tcW w:w="613" w:type="pct"/>
          </w:tcPr>
          <w:p w14:paraId="01D41AF3" w14:textId="77777777" w:rsidR="001365E3" w:rsidRPr="0049161E" w:rsidRDefault="001365E3" w:rsidP="001365E3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9665DD">
              <w:rPr>
                <w:bCs/>
                <w:color w:val="221E1F"/>
                <w:lang w:val="kk-KZ"/>
              </w:rPr>
              <w:t>Изучение эффективности имплантации интрастромальных сегментов в хирургическом лечении кератоконуса</w:t>
            </w:r>
          </w:p>
        </w:tc>
        <w:tc>
          <w:tcPr>
            <w:tcW w:w="365" w:type="pct"/>
          </w:tcPr>
          <w:p w14:paraId="411A84BD" w14:textId="68E05020" w:rsidR="001365E3" w:rsidRPr="00BA206F" w:rsidRDefault="001365E3" w:rsidP="001365E3">
            <w:pPr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басылған</w:t>
            </w:r>
          </w:p>
        </w:tc>
        <w:tc>
          <w:tcPr>
            <w:tcW w:w="2980" w:type="pct"/>
          </w:tcPr>
          <w:p w14:paraId="002979A9" w14:textId="77777777" w:rsidR="001365E3" w:rsidRPr="004A38E9" w:rsidRDefault="001365E3" w:rsidP="001365E3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Фтизиопульмонология Научно-практический журнал </w:t>
            </w:r>
          </w:p>
          <w:p w14:paraId="522CF19B" w14:textId="77777777" w:rsidR="001365E3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ISSN (print) 2227-1937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ISSN (online) 2663-1504</w:t>
            </w:r>
            <w:r w:rsidRPr="0049161E">
              <w:rPr>
                <w:rFonts w:ascii="Times New Roman" w:hAnsi="Times New Roman" w:cs="Times New Roman"/>
                <w:bCs/>
                <w:color w:val="auto"/>
                <w:lang w:val="kk-KZ"/>
              </w:rPr>
              <w:t>, Алматы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. –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No1 (47) 2025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С. 88-97</w:t>
            </w:r>
          </w:p>
          <w:p w14:paraId="578FA374" w14:textId="7C6D5C84" w:rsidR="001365E3" w:rsidRPr="004A38E9" w:rsidRDefault="005B729D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hyperlink r:id="rId17" w:history="1">
              <w:r w:rsidRPr="00853ACC">
                <w:rPr>
                  <w:rStyle w:val="a4"/>
                  <w:rFonts w:ascii="Times New Roman" w:eastAsia="Times New Roman" w:hAnsi="Times New Roman" w:cs="Times New Roman"/>
                  <w:bCs/>
                  <w:lang w:val="kk-KZ"/>
                </w:rPr>
                <w:t>https://journal.nncf.kz/wp-content/uploads/2025/05/%D0%A4%D0%A2%D0%98%D0%97%D0%98%D0%9E%D0%9F%D0%A3%D0%9B%D0%AC%D0%9C%D0%9E%D0%9D%D0%9E%D0%9B%D0%9E%D0%93%D0%98%D0%AF_1_2025_compressed.pdf</w:t>
              </w:r>
            </w:hyperlink>
          </w:p>
        </w:tc>
        <w:tc>
          <w:tcPr>
            <w:tcW w:w="239" w:type="pct"/>
          </w:tcPr>
          <w:p w14:paraId="3C7E89B0" w14:textId="60F25A58" w:rsidR="001365E3" w:rsidRPr="00291CE3" w:rsidRDefault="001365E3" w:rsidP="001365E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673" w:type="pct"/>
          </w:tcPr>
          <w:p w14:paraId="5D74E8AC" w14:textId="77777777" w:rsidR="001365E3" w:rsidRPr="0049161E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F07A55">
              <w:rPr>
                <w:rFonts w:ascii="Times New Roman" w:hAnsi="Times New Roman" w:cs="Times New Roman"/>
                <w:bCs/>
                <w:color w:val="221E1F"/>
                <w:u w:val="single"/>
                <w:lang w:val="kk-KZ"/>
              </w:rPr>
              <w:t>Сулейменов М.С</w:t>
            </w: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>., Утельбаева З.Т., Нурбек А., Тайбасар Ж.А.</w:t>
            </w:r>
          </w:p>
        </w:tc>
      </w:tr>
      <w:tr w:rsidR="001365E3" w:rsidRPr="005B729D" w14:paraId="49714F24" w14:textId="77777777" w:rsidTr="001365E3">
        <w:tc>
          <w:tcPr>
            <w:tcW w:w="130" w:type="pct"/>
          </w:tcPr>
          <w:p w14:paraId="7D1E7C5F" w14:textId="77777777" w:rsidR="001365E3" w:rsidRPr="009665DD" w:rsidRDefault="001365E3" w:rsidP="001365E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613" w:type="pct"/>
          </w:tcPr>
          <w:p w14:paraId="159641AC" w14:textId="77777777" w:rsidR="001365E3" w:rsidRPr="009665DD" w:rsidRDefault="001365E3" w:rsidP="001365E3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013711">
              <w:rPr>
                <w:bCs/>
                <w:color w:val="221E1F"/>
                <w:lang w:val="kk-KZ"/>
              </w:rPr>
              <w:t xml:space="preserve">Транспупиллярная термотерапия при меланомах </w:t>
            </w:r>
            <w:r w:rsidRPr="00013711">
              <w:rPr>
                <w:bCs/>
                <w:color w:val="221E1F"/>
                <w:lang w:val="kk-KZ"/>
              </w:rPr>
              <w:lastRenderedPageBreak/>
              <w:t>хориодеи (обзор литературы</w:t>
            </w:r>
            <w:r>
              <w:rPr>
                <w:bCs/>
                <w:color w:val="221E1F"/>
                <w:lang w:val="kk-KZ"/>
              </w:rPr>
              <w:t>)</w:t>
            </w:r>
          </w:p>
        </w:tc>
        <w:tc>
          <w:tcPr>
            <w:tcW w:w="365" w:type="pct"/>
          </w:tcPr>
          <w:p w14:paraId="40623262" w14:textId="32DB2067" w:rsidR="001365E3" w:rsidRPr="004A38E9" w:rsidRDefault="001365E3" w:rsidP="001365E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басылған</w:t>
            </w:r>
          </w:p>
        </w:tc>
        <w:tc>
          <w:tcPr>
            <w:tcW w:w="2980" w:type="pct"/>
          </w:tcPr>
          <w:p w14:paraId="4C80D236" w14:textId="77777777" w:rsidR="001365E3" w:rsidRPr="004A38E9" w:rsidRDefault="001365E3" w:rsidP="001365E3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Фтизиопульмонология Научно-практический журнал </w:t>
            </w:r>
          </w:p>
          <w:p w14:paraId="050D3F35" w14:textId="77777777" w:rsidR="001365E3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ISSN (print) 2227-1937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ISSN (online) 2663-1504</w:t>
            </w:r>
            <w:r w:rsidRPr="0049161E">
              <w:rPr>
                <w:rFonts w:ascii="Times New Roman" w:hAnsi="Times New Roman" w:cs="Times New Roman"/>
                <w:bCs/>
                <w:color w:val="auto"/>
                <w:lang w:val="kk-KZ"/>
              </w:rPr>
              <w:t>, Алматы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. –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No1 (47) 2025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С. 59-67</w:t>
            </w:r>
          </w:p>
          <w:p w14:paraId="683E82B5" w14:textId="67D64472" w:rsidR="001365E3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hyperlink r:id="rId18" w:history="1">
              <w:r w:rsidR="005B729D" w:rsidRPr="00853ACC">
                <w:rPr>
                  <w:rStyle w:val="a4"/>
                  <w:rFonts w:ascii="Times New Roman" w:eastAsia="Times New Roman" w:hAnsi="Times New Roman" w:cs="Times New Roman"/>
                  <w:bCs/>
                  <w:lang w:val="kk-KZ"/>
                </w:rPr>
                <w:t>https://journal.nncf.kz/wp-content/uploads/2025/05/%D0%A4%D0%A2%D0%98%D0%97%D0%98%D0%9E%D0%9F%D0%A3%D0%9B%D0%AC%D0%9C%D0%9E%D0%9D%D0%9E%D0%9B%D0%9E%D0%93%D0%98%D0%AF_1_2025_compressed.pdf</w:t>
              </w:r>
            </w:hyperlink>
          </w:p>
          <w:p w14:paraId="146F8682" w14:textId="77777777" w:rsidR="001365E3" w:rsidRPr="004A38E9" w:rsidRDefault="001365E3" w:rsidP="001365E3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</w:p>
        </w:tc>
        <w:tc>
          <w:tcPr>
            <w:tcW w:w="239" w:type="pct"/>
          </w:tcPr>
          <w:p w14:paraId="1587DECE" w14:textId="68397706" w:rsidR="001365E3" w:rsidRPr="00BA7A4F" w:rsidRDefault="001365E3" w:rsidP="001365E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8</w:t>
            </w:r>
          </w:p>
        </w:tc>
        <w:tc>
          <w:tcPr>
            <w:tcW w:w="673" w:type="pct"/>
          </w:tcPr>
          <w:p w14:paraId="187B3372" w14:textId="77777777" w:rsidR="001365E3" w:rsidRPr="00693A08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>К.Т.</w:t>
            </w: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САРСЕМБЕКОВА , </w:t>
            </w:r>
            <w:r w:rsidRPr="00BA7A4F">
              <w:rPr>
                <w:rFonts w:ascii="Times New Roman" w:hAnsi="Times New Roman" w:cs="Times New Roman"/>
                <w:bCs/>
                <w:color w:val="221E1F"/>
                <w:u w:val="single"/>
                <w:lang w:val="kk-KZ"/>
              </w:rPr>
              <w:t>М.С.СУЛЕЙМ</w:t>
            </w:r>
            <w:r w:rsidRPr="00BA7A4F">
              <w:rPr>
                <w:rFonts w:ascii="Times New Roman" w:hAnsi="Times New Roman" w:cs="Times New Roman"/>
                <w:bCs/>
                <w:color w:val="221E1F"/>
                <w:u w:val="single"/>
                <w:lang w:val="kk-KZ"/>
              </w:rPr>
              <w:lastRenderedPageBreak/>
              <w:t>ЕНОВ</w:t>
            </w: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 </w:t>
            </w: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  З.Т.УТЕЛЬБАЕВА ,   А.НҰРБЕК </w:t>
            </w: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>, А.Қ.ХАНСҰЛТАН</w:t>
            </w:r>
          </w:p>
        </w:tc>
      </w:tr>
      <w:tr w:rsidR="001365E3" w:rsidRPr="004A38E9" w14:paraId="3B4C3580" w14:textId="77777777" w:rsidTr="001365E3">
        <w:tc>
          <w:tcPr>
            <w:tcW w:w="130" w:type="pct"/>
          </w:tcPr>
          <w:p w14:paraId="1AF5F0CC" w14:textId="77777777" w:rsidR="001365E3" w:rsidRPr="00F07A55" w:rsidRDefault="001365E3" w:rsidP="001365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613" w:type="pct"/>
          </w:tcPr>
          <w:p w14:paraId="682377FB" w14:textId="77777777" w:rsidR="001365E3" w:rsidRPr="00013711" w:rsidRDefault="001365E3" w:rsidP="001365E3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F07A55">
              <w:rPr>
                <w:bCs/>
                <w:color w:val="221E1F"/>
                <w:lang w:val="kk-KZ"/>
              </w:rPr>
              <w:t>Эффективность DSAEK У пациентов после сквозной кератопластики</w:t>
            </w:r>
          </w:p>
        </w:tc>
        <w:tc>
          <w:tcPr>
            <w:tcW w:w="365" w:type="pct"/>
          </w:tcPr>
          <w:p w14:paraId="33BEC907" w14:textId="3A7AF630" w:rsidR="001365E3" w:rsidRPr="004A38E9" w:rsidRDefault="001365E3" w:rsidP="001365E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басылған</w:t>
            </w:r>
          </w:p>
        </w:tc>
        <w:tc>
          <w:tcPr>
            <w:tcW w:w="2980" w:type="pct"/>
          </w:tcPr>
          <w:p w14:paraId="7F97FCAA" w14:textId="77777777" w:rsidR="001365E3" w:rsidRPr="004A38E9" w:rsidRDefault="001365E3" w:rsidP="001365E3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Фтизиопульмонология Научно-практический журнал </w:t>
            </w:r>
          </w:p>
          <w:p w14:paraId="04C4FDA6" w14:textId="77777777" w:rsidR="001365E3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ISSN (print) 2227-1937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ISSN (online) 2663-1504</w:t>
            </w:r>
            <w:r w:rsidRPr="0049161E">
              <w:rPr>
                <w:rFonts w:ascii="Times New Roman" w:hAnsi="Times New Roman" w:cs="Times New Roman"/>
                <w:bCs/>
                <w:color w:val="auto"/>
                <w:lang w:val="kk-KZ"/>
              </w:rPr>
              <w:t>, Алматы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. –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No1 (47) 2025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С. 67-76</w:t>
            </w:r>
          </w:p>
          <w:p w14:paraId="14436E66" w14:textId="77777777" w:rsidR="001365E3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</w:p>
          <w:p w14:paraId="285C48B6" w14:textId="5AABDD1A" w:rsidR="001365E3" w:rsidRPr="004A38E9" w:rsidRDefault="005B729D" w:rsidP="001365E3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hyperlink r:id="rId19" w:history="1">
              <w:r w:rsidRPr="00853ACC">
                <w:rPr>
                  <w:rStyle w:val="a4"/>
                  <w:rFonts w:ascii="Times New Roman" w:eastAsia="Times New Roman" w:hAnsi="Times New Roman" w:cs="Times New Roman"/>
                  <w:bCs/>
                  <w:lang w:val="kk-KZ"/>
                </w:rPr>
                <w:t>https://journal.nncf.kz/wp-content/uploads/2025/05/%D0%A4%D0%A2%D0%98%D0%97%D0%98%D0%9E%D0%9F%D0%A3%D0%9B%D0%AC%D0%9C%D0%9E%D0%9D%D0%9E%D0%9B%D0%9E%D0%93%D0%98%D0%AF_1_2025_compressed.pdf</w:t>
              </w:r>
            </w:hyperlink>
          </w:p>
        </w:tc>
        <w:tc>
          <w:tcPr>
            <w:tcW w:w="239" w:type="pct"/>
          </w:tcPr>
          <w:p w14:paraId="775E2423" w14:textId="3496C4A7" w:rsidR="001365E3" w:rsidRDefault="001365E3" w:rsidP="001365E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673" w:type="pct"/>
          </w:tcPr>
          <w:p w14:paraId="719D517E" w14:textId="77777777" w:rsidR="001365E3" w:rsidRPr="00BA7A4F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 w:rsidRPr="00F07A55">
              <w:rPr>
                <w:rFonts w:ascii="Times New Roman" w:hAnsi="Times New Roman" w:cs="Times New Roman"/>
                <w:bCs/>
                <w:color w:val="221E1F"/>
                <w:u w:val="single"/>
                <w:lang w:val="kk-KZ"/>
              </w:rPr>
              <w:t>Сулейменов М.С</w:t>
            </w: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>., Нурбек А., Тайбасар Ж.А.</w:t>
            </w:r>
          </w:p>
        </w:tc>
      </w:tr>
      <w:tr w:rsidR="001365E3" w:rsidRPr="005B729D" w14:paraId="5D9079DF" w14:textId="77777777" w:rsidTr="001365E3">
        <w:tc>
          <w:tcPr>
            <w:tcW w:w="130" w:type="pct"/>
          </w:tcPr>
          <w:p w14:paraId="75AD4A89" w14:textId="77777777" w:rsidR="001365E3" w:rsidRPr="00BA7A4F" w:rsidRDefault="001365E3" w:rsidP="001365E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</w:p>
        </w:tc>
        <w:tc>
          <w:tcPr>
            <w:tcW w:w="613" w:type="pct"/>
          </w:tcPr>
          <w:p w14:paraId="14115E36" w14:textId="77777777" w:rsidR="001365E3" w:rsidRPr="00013711" w:rsidRDefault="001365E3" w:rsidP="001365E3">
            <w:pPr>
              <w:autoSpaceDE w:val="0"/>
              <w:autoSpaceDN w:val="0"/>
              <w:adjustRightInd w:val="0"/>
              <w:rPr>
                <w:bCs/>
                <w:color w:val="221E1F"/>
                <w:lang w:val="kk-KZ"/>
              </w:rPr>
            </w:pPr>
            <w:r w:rsidRPr="00BA7A4F">
              <w:rPr>
                <w:bCs/>
                <w:color w:val="221E1F"/>
                <w:lang w:val="kk-KZ"/>
              </w:rPr>
              <w:t>Динамика случаев глаукомы: опыт глаукомного центра</w:t>
            </w:r>
          </w:p>
        </w:tc>
        <w:tc>
          <w:tcPr>
            <w:tcW w:w="365" w:type="pct"/>
          </w:tcPr>
          <w:p w14:paraId="7957FB94" w14:textId="2562FF01" w:rsidR="001365E3" w:rsidRPr="004A38E9" w:rsidRDefault="001365E3" w:rsidP="001365E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басылған</w:t>
            </w:r>
          </w:p>
        </w:tc>
        <w:tc>
          <w:tcPr>
            <w:tcW w:w="2980" w:type="pct"/>
          </w:tcPr>
          <w:p w14:paraId="1702FF01" w14:textId="77777777" w:rsidR="001365E3" w:rsidRPr="004A38E9" w:rsidRDefault="001365E3" w:rsidP="001365E3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r w:rsidRPr="004A38E9"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Фтизиопульмонология Научно-практический журнал </w:t>
            </w:r>
          </w:p>
          <w:p w14:paraId="68FD9603" w14:textId="77777777" w:rsidR="001365E3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ISSN (print) 2227-1937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ISSN (online) 2663-1504</w:t>
            </w:r>
            <w:r w:rsidRPr="0049161E">
              <w:rPr>
                <w:rFonts w:ascii="Times New Roman" w:hAnsi="Times New Roman" w:cs="Times New Roman"/>
                <w:bCs/>
                <w:color w:val="auto"/>
                <w:lang w:val="kk-KZ"/>
              </w:rPr>
              <w:t>, Алматы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. – </w:t>
            </w:r>
            <w:r w:rsidRPr="00E520B1">
              <w:rPr>
                <w:rFonts w:ascii="Times New Roman" w:hAnsi="Times New Roman" w:cs="Times New Roman"/>
                <w:bCs/>
                <w:color w:val="auto"/>
                <w:lang w:val="kk-KZ"/>
              </w:rPr>
              <w:t>No1 (47) 2025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 – С. 76-88</w:t>
            </w:r>
          </w:p>
          <w:p w14:paraId="6370EA52" w14:textId="77777777" w:rsidR="001365E3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</w:t>
            </w:r>
          </w:p>
          <w:p w14:paraId="5DA8FF87" w14:textId="64B47244" w:rsidR="001365E3" w:rsidRPr="004A38E9" w:rsidRDefault="005B729D" w:rsidP="001365E3">
            <w:pPr>
              <w:pStyle w:val="Standard"/>
              <w:ind w:right="282"/>
              <w:rPr>
                <w:rFonts w:ascii="Times New Roman" w:eastAsia="Times New Roman" w:hAnsi="Times New Roman" w:cs="Times New Roman"/>
                <w:bCs/>
                <w:color w:val="auto"/>
                <w:lang w:val="kk-KZ"/>
              </w:rPr>
            </w:pPr>
            <w:hyperlink r:id="rId20" w:history="1">
              <w:r w:rsidRPr="00853ACC">
                <w:rPr>
                  <w:rStyle w:val="a4"/>
                  <w:rFonts w:ascii="Times New Roman" w:eastAsia="Times New Roman" w:hAnsi="Times New Roman" w:cs="Times New Roman"/>
                  <w:bCs/>
                  <w:lang w:val="kk-KZ"/>
                </w:rPr>
                <w:t>https://journal.nncf.kz/wp-content/uploads/2025/05/%D0%A4%D0%A2%D0%98%D0%97%D0%98%D0%9E%D0%9F%D0%A3%D0%9B%D0%AC%D0%9C%D0%9E%D0%9D%D0%9E%D0%9B%D0%9E%D0%93%D0%98%D0%AF_1_2025_compressed.pdf</w:t>
              </w:r>
            </w:hyperlink>
            <w:bookmarkStart w:id="0" w:name="_GoBack"/>
            <w:bookmarkEnd w:id="0"/>
          </w:p>
        </w:tc>
        <w:tc>
          <w:tcPr>
            <w:tcW w:w="239" w:type="pct"/>
          </w:tcPr>
          <w:p w14:paraId="375FD7F4" w14:textId="35FC6735" w:rsidR="001365E3" w:rsidRPr="00BA7A4F" w:rsidRDefault="001365E3" w:rsidP="001365E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</w:p>
        </w:tc>
        <w:tc>
          <w:tcPr>
            <w:tcW w:w="673" w:type="pct"/>
          </w:tcPr>
          <w:p w14:paraId="72EC736B" w14:textId="77777777" w:rsidR="001365E3" w:rsidRPr="00BA7A4F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t>Г. Жұмағұл, Д.Н. Маханбеткулова</w:t>
            </w: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, </w:t>
            </w:r>
            <w:r w:rsidRPr="00BA7A4F">
              <w:rPr>
                <w:rFonts w:ascii="Times New Roman" w:hAnsi="Times New Roman" w:cs="Times New Roman"/>
                <w:bCs/>
                <w:color w:val="221E1F"/>
                <w:u w:val="single"/>
                <w:lang w:val="kk-KZ"/>
              </w:rPr>
              <w:t xml:space="preserve">М.С. Сулейменов, </w:t>
            </w: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t>А.Р. Медеулова</w:t>
            </w: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, </w:t>
            </w:r>
          </w:p>
          <w:p w14:paraId="7414D085" w14:textId="77777777" w:rsidR="001365E3" w:rsidRPr="00693A08" w:rsidRDefault="001365E3" w:rsidP="001365E3">
            <w:pPr>
              <w:pStyle w:val="Standard"/>
              <w:ind w:right="282"/>
              <w:rPr>
                <w:rFonts w:ascii="Times New Roman" w:hAnsi="Times New Roman" w:cs="Times New Roman"/>
                <w:bCs/>
                <w:color w:val="221E1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t xml:space="preserve">А.А. Айтманбетова,  М.Ю. </w:t>
            </w:r>
            <w:r>
              <w:rPr>
                <w:rFonts w:ascii="Times New Roman" w:hAnsi="Times New Roman" w:cs="Times New Roman"/>
                <w:bCs/>
                <w:color w:val="221E1F"/>
                <w:lang w:val="kk-KZ"/>
              </w:rPr>
              <w:lastRenderedPageBreak/>
              <w:t>Алимкулова</w:t>
            </w:r>
            <w:r w:rsidRPr="00BA7A4F">
              <w:rPr>
                <w:rFonts w:ascii="Times New Roman" w:hAnsi="Times New Roman" w:cs="Times New Roman"/>
                <w:bCs/>
                <w:color w:val="221E1F"/>
                <w:lang w:val="kk-KZ"/>
              </w:rPr>
              <w:t>, С.Б. Зайнишова</w:t>
            </w:r>
          </w:p>
        </w:tc>
      </w:tr>
    </w:tbl>
    <w:tbl>
      <w:tblPr>
        <w:tblStyle w:val="a3"/>
        <w:tblpPr w:leftFromText="180" w:rightFromText="180" w:vertAnchor="text" w:horzAnchor="page" w:tblpX="1623" w:tblpY="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693"/>
        <w:gridCol w:w="3645"/>
      </w:tblGrid>
      <w:tr w:rsidR="00BB499F" w:rsidRPr="00BB499F" w14:paraId="7F0F1E8B" w14:textId="77777777" w:rsidTr="00BB499F">
        <w:tc>
          <w:tcPr>
            <w:tcW w:w="8222" w:type="dxa"/>
          </w:tcPr>
          <w:p w14:paraId="6329DF82" w14:textId="77777777" w:rsidR="00BB499F" w:rsidRPr="00974939" w:rsidRDefault="00BB499F" w:rsidP="00BB499F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 w:eastAsia="ru-RU"/>
              </w:rPr>
              <w:lastRenderedPageBreak/>
              <w:t xml:space="preserve">« Офтальмология» кафедрасының меңгерушісі,  м.ғ.д.                                                                                       </w:t>
            </w:r>
          </w:p>
        </w:tc>
        <w:tc>
          <w:tcPr>
            <w:tcW w:w="2693" w:type="dxa"/>
          </w:tcPr>
          <w:p w14:paraId="587073F0" w14:textId="77777777" w:rsidR="00BB499F" w:rsidRPr="003E39FA" w:rsidRDefault="00BB499F" w:rsidP="00BB499F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3645" w:type="dxa"/>
          </w:tcPr>
          <w:p w14:paraId="6D1CA5BC" w14:textId="77777777" w:rsidR="00BB499F" w:rsidRPr="009443FB" w:rsidRDefault="00BB499F" w:rsidP="00BB499F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М.С. Сулейменов</w:t>
            </w:r>
          </w:p>
        </w:tc>
      </w:tr>
      <w:tr w:rsidR="00BB499F" w:rsidRPr="00BB499F" w14:paraId="2EE87C76" w14:textId="77777777" w:rsidTr="00BB499F">
        <w:trPr>
          <w:trHeight w:val="451"/>
        </w:trPr>
        <w:tc>
          <w:tcPr>
            <w:tcW w:w="8222" w:type="dxa"/>
          </w:tcPr>
          <w:p w14:paraId="0213C771" w14:textId="77777777" w:rsidR="00BB499F" w:rsidRPr="009443FB" w:rsidRDefault="00BB499F" w:rsidP="00BB499F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693" w:type="dxa"/>
          </w:tcPr>
          <w:p w14:paraId="4BD6E0CA" w14:textId="77777777" w:rsidR="00BB499F" w:rsidRPr="009443FB" w:rsidRDefault="00BB499F" w:rsidP="00BB499F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3645" w:type="dxa"/>
          </w:tcPr>
          <w:p w14:paraId="0D7A7BB5" w14:textId="77777777" w:rsidR="00BB499F" w:rsidRPr="009443FB" w:rsidRDefault="00BB499F" w:rsidP="00BB499F">
            <w:pPr>
              <w:jc w:val="both"/>
              <w:rPr>
                <w:bCs/>
                <w:lang w:val="kk-KZ"/>
              </w:rPr>
            </w:pPr>
          </w:p>
        </w:tc>
      </w:tr>
      <w:tr w:rsidR="00BB499F" w:rsidRPr="00BB499F" w14:paraId="670B9687" w14:textId="77777777" w:rsidTr="00BB499F">
        <w:tc>
          <w:tcPr>
            <w:tcW w:w="8222" w:type="dxa"/>
          </w:tcPr>
          <w:p w14:paraId="27FB8D11" w14:textId="77777777" w:rsidR="00BB499F" w:rsidRPr="009443FB" w:rsidRDefault="00BB499F" w:rsidP="00BB499F">
            <w:pPr>
              <w:jc w:val="both"/>
              <w:rPr>
                <w:b/>
                <w:bCs/>
                <w:lang w:val="kk-KZ"/>
              </w:rPr>
            </w:pPr>
            <w:r w:rsidRPr="009443FB">
              <w:rPr>
                <w:b/>
                <w:lang w:val="kk-KZ" w:eastAsia="ru-RU"/>
              </w:rPr>
              <w:t>Ғылыми хатшы, м.ғ.д., қауым</w:t>
            </w:r>
            <w:r>
              <w:rPr>
                <w:b/>
                <w:lang w:val="kk-KZ" w:eastAsia="ru-RU"/>
              </w:rPr>
              <w:t>д</w:t>
            </w:r>
            <w:r w:rsidRPr="009443FB">
              <w:rPr>
                <w:b/>
                <w:lang w:val="kk-KZ" w:eastAsia="ru-RU"/>
              </w:rPr>
              <w:t>. профессор</w:t>
            </w:r>
            <w:r w:rsidRPr="009443FB">
              <w:rPr>
                <w:lang w:val="kk-KZ" w:eastAsia="ru-RU"/>
              </w:rPr>
              <w:t xml:space="preserve">  </w:t>
            </w:r>
          </w:p>
        </w:tc>
        <w:tc>
          <w:tcPr>
            <w:tcW w:w="2693" w:type="dxa"/>
          </w:tcPr>
          <w:p w14:paraId="785F829D" w14:textId="77777777" w:rsidR="00BB499F" w:rsidRPr="000F4981" w:rsidRDefault="00BB499F" w:rsidP="00BB499F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3645" w:type="dxa"/>
          </w:tcPr>
          <w:p w14:paraId="0322BF25" w14:textId="77777777" w:rsidR="00BB499F" w:rsidRPr="009443FB" w:rsidRDefault="00BB499F" w:rsidP="00BB499F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А.Ш. Ибраева</w:t>
            </w:r>
          </w:p>
        </w:tc>
      </w:tr>
      <w:tr w:rsidR="00BB499F" w:rsidRPr="00BB499F" w14:paraId="78CA28E5" w14:textId="77777777" w:rsidTr="00BB499F">
        <w:tc>
          <w:tcPr>
            <w:tcW w:w="8222" w:type="dxa"/>
          </w:tcPr>
          <w:p w14:paraId="429A99B4" w14:textId="77777777" w:rsidR="00BB499F" w:rsidRPr="009443FB" w:rsidRDefault="00BB499F" w:rsidP="00BB499F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693" w:type="dxa"/>
          </w:tcPr>
          <w:p w14:paraId="40076502" w14:textId="77777777" w:rsidR="00BB499F" w:rsidRPr="009443FB" w:rsidRDefault="00BB499F" w:rsidP="00BB499F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3645" w:type="dxa"/>
          </w:tcPr>
          <w:p w14:paraId="76BAD6AA" w14:textId="77777777" w:rsidR="00BB499F" w:rsidRPr="009443FB" w:rsidRDefault="00BB499F" w:rsidP="00BB499F">
            <w:pPr>
              <w:jc w:val="both"/>
              <w:rPr>
                <w:bCs/>
                <w:lang w:val="kk-KZ"/>
              </w:rPr>
            </w:pPr>
          </w:p>
        </w:tc>
      </w:tr>
    </w:tbl>
    <w:p w14:paraId="0270F812" w14:textId="77777777" w:rsidR="00BB499F" w:rsidRPr="005E306B" w:rsidRDefault="00BB499F" w:rsidP="000F4981">
      <w:pPr>
        <w:jc w:val="both"/>
        <w:rPr>
          <w:lang w:val="kk-KZ"/>
        </w:rPr>
      </w:pPr>
    </w:p>
    <w:sectPr w:rsidR="00BB499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F"/>
    <w:rsid w:val="000F4981"/>
    <w:rsid w:val="001365E3"/>
    <w:rsid w:val="0018381D"/>
    <w:rsid w:val="00223079"/>
    <w:rsid w:val="002E2645"/>
    <w:rsid w:val="00333414"/>
    <w:rsid w:val="003E39FA"/>
    <w:rsid w:val="0043121E"/>
    <w:rsid w:val="00434AD7"/>
    <w:rsid w:val="004D0974"/>
    <w:rsid w:val="005B729D"/>
    <w:rsid w:val="005E306B"/>
    <w:rsid w:val="006A3215"/>
    <w:rsid w:val="006D4572"/>
    <w:rsid w:val="00935BBF"/>
    <w:rsid w:val="009443FB"/>
    <w:rsid w:val="00974939"/>
    <w:rsid w:val="00981FF7"/>
    <w:rsid w:val="009C4562"/>
    <w:rsid w:val="009E5480"/>
    <w:rsid w:val="009F51B1"/>
    <w:rsid w:val="00BB499F"/>
    <w:rsid w:val="00CA4263"/>
    <w:rsid w:val="00D21C5E"/>
    <w:rsid w:val="00D314E2"/>
    <w:rsid w:val="00D74D4E"/>
    <w:rsid w:val="00F14405"/>
    <w:rsid w:val="00F63D3E"/>
    <w:rsid w:val="00F86768"/>
    <w:rsid w:val="00F9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Standard">
    <w:name w:val="Standard"/>
    <w:uiPriority w:val="99"/>
    <w:rsid w:val="00D74D4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a5">
    <w:name w:val="header"/>
    <w:basedOn w:val="a"/>
    <w:link w:val="a6"/>
    <w:uiPriority w:val="99"/>
    <w:unhideWhenUsed/>
    <w:rsid w:val="001365E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365E3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kaz.kz/wp-content/uploads/2024/11/5_2024.pdf" TargetMode="External"/><Relationship Id="rId13" Type="http://schemas.openxmlformats.org/officeDocument/2006/relationships/hyperlink" Target="https://journal.nncf.kz/&#1084;&#1077;&#1076;&#1089;&#1077;&#1089;&#1090;&#1088;&#1072;-&#1088;&#1072;&#1089;&#1096;&#1080;&#1088;&#1077;&#1085;&#1085;&#1086;&#1081;-&#1087;&#1088;&#1072;&#1082;&#1090;&#1080;&#1082;&#1080;-&#1090;&#1077;&#1082;&#1091;/" TargetMode="External"/><Relationship Id="rId18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harmkaz.kz/wp-content/uploads/2024/01/&#1052;&#1040;&#1061;&#1040;&#1053;&#1041;&#1045;&#1058;&#1050;&#1059;&#1051;&#1054;&#1042;&#1040;.pdf" TargetMode="External"/><Relationship Id="rId12" Type="http://schemas.openxmlformats.org/officeDocument/2006/relationships/hyperlink" Target="https://cyberleninka.ru/article/n/otsenka-sostoyaniya-sohrannosti-lentikuly-rogovitsy-posle-refraktsionnyh-operatsiy-v-razlichnye-sroki-hraneniya/viewer" TargetMode="External"/><Relationship Id="rId17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20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harmkaz.kz/wp-content/uploads/2024/11/5_2024.pdf" TargetMode="External"/><Relationship Id="rId11" Type="http://schemas.openxmlformats.org/officeDocument/2006/relationships/hyperlink" Target="https://pharmkaz.kz/wp-content/uploads/2021/04/pharm03_2016print.pdf" TargetMode="External"/><Relationship Id="rId5" Type="http://schemas.openxmlformats.org/officeDocument/2006/relationships/hyperlink" Target="https://medical-journal.kz/index.php/mua/issue/archive" TargetMode="External"/><Relationship Id="rId15" Type="http://schemas.openxmlformats.org/officeDocument/2006/relationships/hyperlink" Target="https://journal.nncf.kz/the-impact-of-artificial-intelligence-on-the-standardization-and-improvement-of-nursing-care/" TargetMode="External"/><Relationship Id="rId10" Type="http://schemas.openxmlformats.org/officeDocument/2006/relationships/hyperlink" Target="https://journal.nncf.kz/&#1084;&#1077;&#1076;&#1089;&#1077;&#1089;&#1090;&#1088;&#1072;-&#1088;&#1072;&#1089;&#1096;&#1080;&#1088;&#1077;&#1085;&#1085;&#1086;&#1081;-&#1087;&#1088;&#1072;&#1082;&#1090;&#1080;&#1082;&#1080;-&#1090;&#1077;&#1082;&#1091;/" TargetMode="External"/><Relationship Id="rId19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4" Type="http://schemas.openxmlformats.org/officeDocument/2006/relationships/hyperlink" Target="https://cyberleninka.ru/article/n/etiopatogenetic-aspects-of-the-treatment-of-pterygium/viewer" TargetMode="External"/><Relationship Id="rId9" Type="http://schemas.openxmlformats.org/officeDocument/2006/relationships/hyperlink" Target="https://vestnik.kaznmu.edu.kz/10.53065/kaznmu.2020.55.4.pdf" TargetMode="External"/><Relationship Id="rId14" Type="http://schemas.openxmlformats.org/officeDocument/2006/relationships/hyperlink" Target="https://journal.nncf.kz/&#1084;&#1077;&#1076;&#1089;&#1077;&#1089;&#1090;&#1088;&#1072;-&#1088;&#1072;&#1089;&#1096;&#1080;&#1088;&#1077;&#1085;&#1085;&#1086;&#1081;-&#1087;&#1088;&#1072;&#1082;&#1090;&#1080;&#1082;&#1080;-&#1090;&#1077;&#1082;&#1091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2025-03-05T13:42:00Z</dcterms:created>
  <dcterms:modified xsi:type="dcterms:W3CDTF">2025-05-26T11:43:00Z</dcterms:modified>
</cp:coreProperties>
</file>