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F91A" w14:textId="133B0E99" w:rsidR="00882DF1" w:rsidRPr="00464E32" w:rsidRDefault="00882DF1" w:rsidP="00464E32">
      <w:pPr>
        <w:jc w:val="right"/>
        <w:rPr>
          <w:b/>
          <w:lang w:val="kk-KZ" w:eastAsia="ru-RU"/>
        </w:rPr>
      </w:pPr>
      <w:r w:rsidRPr="00464E32">
        <w:rPr>
          <w:lang w:val="kk-KZ" w:eastAsia="ru-RU"/>
        </w:rPr>
        <w:t>2</w:t>
      </w:r>
      <w:r w:rsidR="009B56C2">
        <w:rPr>
          <w:lang w:eastAsia="ru-RU"/>
        </w:rPr>
        <w:t xml:space="preserve"> </w:t>
      </w:r>
      <w:r w:rsidR="00313A92">
        <w:rPr>
          <w:lang w:val="kk-KZ" w:eastAsia="ru-RU"/>
        </w:rPr>
        <w:t>қ</w:t>
      </w:r>
      <w:r w:rsidRPr="00464E32">
        <w:rPr>
          <w:lang w:val="kk-KZ" w:eastAsia="ru-RU"/>
        </w:rPr>
        <w:t>осымша</w:t>
      </w:r>
    </w:p>
    <w:p w14:paraId="2418E120" w14:textId="77777777" w:rsidR="00882DF1" w:rsidRPr="00464E32" w:rsidRDefault="00882DF1" w:rsidP="0001382B">
      <w:pPr>
        <w:rPr>
          <w:bCs/>
          <w:lang w:val="kk-KZ" w:eastAsia="ru-RU"/>
        </w:rPr>
      </w:pPr>
    </w:p>
    <w:p w14:paraId="00D1401F" w14:textId="77777777" w:rsidR="008A2C2D" w:rsidRDefault="00882DF1" w:rsidP="00882DF1">
      <w:pPr>
        <w:jc w:val="center"/>
        <w:rPr>
          <w:b/>
          <w:lang w:val="kk-KZ" w:eastAsia="ru-RU"/>
        </w:rPr>
      </w:pPr>
      <w:r w:rsidRPr="00464E32">
        <w:rPr>
          <w:b/>
          <w:lang w:val="kk-KZ" w:eastAsia="ru-RU"/>
        </w:rPr>
        <w:t>Ғылым және жоғары білім саласында сапаны қамтамасыз ету комитеті ұсынатын ғылыми басылымдар тізбесі</w:t>
      </w:r>
      <w:r>
        <w:rPr>
          <w:b/>
          <w:lang w:val="kk-KZ" w:eastAsia="ru-RU"/>
        </w:rPr>
        <w:t xml:space="preserve">нде </w:t>
      </w:r>
      <w:r w:rsidRPr="00464E32">
        <w:rPr>
          <w:b/>
          <w:lang w:val="kk-KZ" w:eastAsia="ru-RU"/>
        </w:rPr>
        <w:t xml:space="preserve">жарияланған </w:t>
      </w:r>
    </w:p>
    <w:p w14:paraId="74C64225" w14:textId="632796CE" w:rsidR="00882DF1" w:rsidRPr="00464E32" w:rsidRDefault="00882DF1" w:rsidP="00882DF1">
      <w:pPr>
        <w:jc w:val="center"/>
        <w:rPr>
          <w:b/>
          <w:sz w:val="20"/>
          <w:szCs w:val="20"/>
          <w:lang w:val="kk-KZ" w:eastAsia="ru-RU"/>
        </w:rPr>
      </w:pPr>
      <w:r w:rsidRPr="00464E32">
        <w:rPr>
          <w:b/>
          <w:lang w:val="kk-KZ" w:eastAsia="ru-RU"/>
        </w:rPr>
        <w:t>ғылыми жарияланымдар тізімі</w:t>
      </w:r>
      <w:r w:rsidRPr="00464E32">
        <w:rPr>
          <w:b/>
          <w:sz w:val="20"/>
          <w:szCs w:val="20"/>
          <w:lang w:val="kk-KZ" w:eastAsia="ru-RU"/>
        </w:rPr>
        <w:t xml:space="preserve"> </w:t>
      </w:r>
    </w:p>
    <w:p w14:paraId="74E46E43" w14:textId="77777777" w:rsidR="00882DF1" w:rsidRPr="00464E32" w:rsidRDefault="00882DF1" w:rsidP="0001382B">
      <w:pPr>
        <w:rPr>
          <w:bCs/>
          <w:lang w:val="kk-KZ" w:eastAsia="ru-RU"/>
        </w:rPr>
      </w:pPr>
    </w:p>
    <w:tbl>
      <w:tblPr>
        <w:tblW w:w="148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3118"/>
        <w:gridCol w:w="1560"/>
        <w:gridCol w:w="5357"/>
        <w:gridCol w:w="1447"/>
        <w:gridCol w:w="2510"/>
      </w:tblGrid>
      <w:tr w:rsidR="00882DF1" w:rsidRPr="009F2CEB" w14:paraId="60FAFD24" w14:textId="77777777" w:rsidTr="006E166C">
        <w:trPr>
          <w:cantSplit/>
          <w:trHeight w:val="167"/>
          <w:tblHeader/>
        </w:trPr>
        <w:tc>
          <w:tcPr>
            <w:tcW w:w="880" w:type="dxa"/>
          </w:tcPr>
          <w:p w14:paraId="7A670509" w14:textId="77777777" w:rsidR="00882DF1" w:rsidRPr="009F2CEB" w:rsidRDefault="00882DF1" w:rsidP="00345BBA">
            <w:pPr>
              <w:jc w:val="center"/>
              <w:rPr>
                <w:b/>
                <w:bCs/>
              </w:rPr>
            </w:pPr>
            <w:bookmarkStart w:id="0" w:name="_Hlk179990957"/>
            <w:r w:rsidRPr="009F2CEB">
              <w:rPr>
                <w:b/>
                <w:bCs/>
              </w:rPr>
              <w:t>№</w:t>
            </w:r>
          </w:p>
        </w:tc>
        <w:tc>
          <w:tcPr>
            <w:tcW w:w="3118" w:type="dxa"/>
          </w:tcPr>
          <w:p w14:paraId="5D391E7B" w14:textId="77777777" w:rsidR="00882DF1" w:rsidRPr="009F2CEB" w:rsidRDefault="00882DF1" w:rsidP="00345BBA">
            <w:pPr>
              <w:jc w:val="center"/>
              <w:rPr>
                <w:b/>
                <w:bCs/>
              </w:rPr>
            </w:pPr>
            <w:proofErr w:type="spellStart"/>
            <w:r w:rsidRPr="007D7F1C">
              <w:rPr>
                <w:b/>
                <w:bCs/>
                <w:spacing w:val="-1"/>
              </w:rPr>
              <w:t>Жұмыстың</w:t>
            </w:r>
            <w:proofErr w:type="spellEnd"/>
            <w:r w:rsidRPr="007D7F1C">
              <w:rPr>
                <w:b/>
                <w:bCs/>
                <w:spacing w:val="-1"/>
              </w:rPr>
              <w:t xml:space="preserve"> </w:t>
            </w:r>
            <w:proofErr w:type="spellStart"/>
            <w:r w:rsidRPr="007D7F1C">
              <w:rPr>
                <w:b/>
                <w:bCs/>
                <w:spacing w:val="-1"/>
              </w:rPr>
              <w:t>атауы</w:t>
            </w:r>
            <w:proofErr w:type="spellEnd"/>
          </w:p>
        </w:tc>
        <w:tc>
          <w:tcPr>
            <w:tcW w:w="1560" w:type="dxa"/>
          </w:tcPr>
          <w:p w14:paraId="73534A65" w14:textId="77777777" w:rsidR="00882DF1" w:rsidRPr="009F2CEB" w:rsidRDefault="00882DF1" w:rsidP="00345BBA">
            <w:pPr>
              <w:jc w:val="center"/>
              <w:rPr>
                <w:b/>
                <w:bCs/>
              </w:rPr>
            </w:pPr>
            <w:proofErr w:type="spellStart"/>
            <w:r w:rsidRPr="007D7F1C">
              <w:rPr>
                <w:b/>
                <w:bCs/>
              </w:rPr>
              <w:t>Жұмыстың</w:t>
            </w:r>
            <w:proofErr w:type="spellEnd"/>
            <w:r w:rsidRPr="007D7F1C">
              <w:rPr>
                <w:b/>
                <w:bCs/>
              </w:rPr>
              <w:t xml:space="preserve"> </w:t>
            </w:r>
            <w:proofErr w:type="spellStart"/>
            <w:r w:rsidRPr="007D7F1C">
              <w:rPr>
                <w:b/>
                <w:bCs/>
              </w:rPr>
              <w:t>сипаты</w:t>
            </w:r>
            <w:proofErr w:type="spellEnd"/>
          </w:p>
        </w:tc>
        <w:tc>
          <w:tcPr>
            <w:tcW w:w="5357" w:type="dxa"/>
          </w:tcPr>
          <w:p w14:paraId="5D59EC3E" w14:textId="77777777" w:rsidR="00882DF1" w:rsidRPr="0026789D" w:rsidRDefault="00882DF1" w:rsidP="00345BB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Шығару ақпараты</w:t>
            </w:r>
          </w:p>
        </w:tc>
        <w:tc>
          <w:tcPr>
            <w:tcW w:w="1447" w:type="dxa"/>
          </w:tcPr>
          <w:p w14:paraId="5DC8E18F" w14:textId="77777777" w:rsidR="00882DF1" w:rsidRPr="0026789D" w:rsidRDefault="00882DF1" w:rsidP="00345BB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pacing w:val="-3"/>
                <w:lang w:val="kk-KZ"/>
              </w:rPr>
              <w:t xml:space="preserve">Көлемі </w:t>
            </w:r>
          </w:p>
        </w:tc>
        <w:tc>
          <w:tcPr>
            <w:tcW w:w="2510" w:type="dxa"/>
          </w:tcPr>
          <w:p w14:paraId="7E821F62" w14:textId="77777777" w:rsidR="00882DF1" w:rsidRPr="0026789D" w:rsidRDefault="00882DF1" w:rsidP="00345BBA">
            <w:pPr>
              <w:jc w:val="center"/>
              <w:rPr>
                <w:b/>
                <w:bCs/>
                <w:lang w:val="kk-KZ"/>
              </w:rPr>
            </w:pPr>
            <w:proofErr w:type="spellStart"/>
            <w:r>
              <w:rPr>
                <w:b/>
                <w:bCs/>
                <w:lang w:val="kk-KZ"/>
              </w:rPr>
              <w:t>Теңавторлар</w:t>
            </w:r>
            <w:proofErr w:type="spellEnd"/>
            <w:r>
              <w:rPr>
                <w:b/>
                <w:bCs/>
                <w:lang w:val="kk-KZ"/>
              </w:rPr>
              <w:t xml:space="preserve"> </w:t>
            </w:r>
          </w:p>
        </w:tc>
      </w:tr>
      <w:tr w:rsidR="00882DF1" w:rsidRPr="009F2CEB" w14:paraId="15FE81B8" w14:textId="77777777" w:rsidTr="006E166C">
        <w:trPr>
          <w:cantSplit/>
          <w:trHeight w:val="365"/>
          <w:tblHeader/>
        </w:trPr>
        <w:tc>
          <w:tcPr>
            <w:tcW w:w="880" w:type="dxa"/>
          </w:tcPr>
          <w:p w14:paraId="17CE48BD" w14:textId="77777777" w:rsidR="00882DF1" w:rsidRPr="009F2CEB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18" w:type="dxa"/>
          </w:tcPr>
          <w:p w14:paraId="5FC93B66" w14:textId="77777777" w:rsidR="00882DF1" w:rsidRPr="009F2CEB" w:rsidRDefault="00882DF1" w:rsidP="00345BBA">
            <w:pPr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2</w:t>
            </w:r>
          </w:p>
        </w:tc>
        <w:tc>
          <w:tcPr>
            <w:tcW w:w="1560" w:type="dxa"/>
          </w:tcPr>
          <w:p w14:paraId="45F88F7F" w14:textId="77777777" w:rsidR="00882DF1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357" w:type="dxa"/>
          </w:tcPr>
          <w:p w14:paraId="6BA5D400" w14:textId="77777777" w:rsidR="00882DF1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7" w:type="dxa"/>
          </w:tcPr>
          <w:p w14:paraId="53C2EE2C" w14:textId="77777777" w:rsidR="00882DF1" w:rsidRDefault="00882DF1" w:rsidP="00345BBA">
            <w:pPr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2510" w:type="dxa"/>
          </w:tcPr>
          <w:p w14:paraId="7837F6A8" w14:textId="77777777" w:rsidR="00882DF1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bookmarkEnd w:id="0"/>
      <w:tr w:rsidR="007632B6" w:rsidRPr="0031754A" w14:paraId="1E60F4D6" w14:textId="77777777" w:rsidTr="006E166C">
        <w:trPr>
          <w:cantSplit/>
          <w:trHeight w:val="353"/>
        </w:trPr>
        <w:tc>
          <w:tcPr>
            <w:tcW w:w="880" w:type="dxa"/>
          </w:tcPr>
          <w:p w14:paraId="5FC33EE4" w14:textId="77777777" w:rsidR="007632B6" w:rsidRPr="009F2CEB" w:rsidRDefault="007632B6" w:rsidP="007632B6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6050A2DE" w14:textId="15ACC876" w:rsidR="007632B6" w:rsidRPr="00FE1A77" w:rsidRDefault="007632B6" w:rsidP="007632B6">
            <w:pPr>
              <w:rPr>
                <w:lang w:eastAsia="ru-RU"/>
              </w:rPr>
            </w:pPr>
            <w:r w:rsidRPr="00F825EB">
              <w:t xml:space="preserve">Применение </w:t>
            </w:r>
            <w:proofErr w:type="spellStart"/>
            <w:r w:rsidRPr="00F825EB">
              <w:t>корвитола</w:t>
            </w:r>
            <w:proofErr w:type="spellEnd"/>
            <w:r w:rsidRPr="00F825EB">
              <w:t xml:space="preserve"> у детей с артериальной гипертензией при хронической почечной недостаточности.</w:t>
            </w:r>
          </w:p>
        </w:tc>
        <w:tc>
          <w:tcPr>
            <w:tcW w:w="1560" w:type="dxa"/>
          </w:tcPr>
          <w:p w14:paraId="10850A06" w14:textId="20931ECD" w:rsidR="007632B6" w:rsidRPr="0067662B" w:rsidRDefault="007632B6" w:rsidP="006E166C">
            <w:pPr>
              <w:jc w:val="center"/>
              <w:rPr>
                <w:lang w:val="en-US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1C4FBA70" w14:textId="47116056" w:rsidR="007632B6" w:rsidRPr="007632B6" w:rsidRDefault="007632B6" w:rsidP="007632B6">
            <w:pPr>
              <w:rPr>
                <w:bCs/>
                <w:lang w:eastAsia="ru-RU"/>
              </w:rPr>
            </w:pPr>
            <w:r w:rsidRPr="008E0DF2">
              <w:t>Международный профессиональный журнал «Медицина», №4. 2005. Алматы.</w:t>
            </w:r>
          </w:p>
        </w:tc>
        <w:tc>
          <w:tcPr>
            <w:tcW w:w="1447" w:type="dxa"/>
          </w:tcPr>
          <w:p w14:paraId="39B00D7D" w14:textId="00A9901F" w:rsidR="007632B6" w:rsidRPr="0067662B" w:rsidRDefault="007632B6" w:rsidP="007632B6">
            <w:pPr>
              <w:jc w:val="center"/>
              <w:rPr>
                <w:lang w:val="en-US"/>
              </w:rPr>
            </w:pPr>
            <w:r w:rsidRPr="00F825EB">
              <w:t>23-25</w:t>
            </w:r>
          </w:p>
        </w:tc>
        <w:tc>
          <w:tcPr>
            <w:tcW w:w="2510" w:type="dxa"/>
          </w:tcPr>
          <w:p w14:paraId="32025418" w14:textId="040AB6AE" w:rsidR="007632B6" w:rsidRPr="007632B6" w:rsidRDefault="007632B6" w:rsidP="007632B6">
            <w:pPr>
              <w:rPr>
                <w:lang w:val="en-US"/>
              </w:rPr>
            </w:pPr>
            <w:r w:rsidRPr="008E0DF2">
              <w:rPr>
                <w:b/>
                <w:bCs/>
              </w:rPr>
              <w:t>Шепетов</w:t>
            </w:r>
            <w:r w:rsidRPr="007632B6">
              <w:rPr>
                <w:b/>
                <w:bCs/>
                <w:lang w:val="en-US"/>
              </w:rPr>
              <w:t xml:space="preserve"> </w:t>
            </w:r>
            <w:r w:rsidRPr="008E0DF2">
              <w:rPr>
                <w:b/>
                <w:bCs/>
              </w:rPr>
              <w:t>А</w:t>
            </w:r>
            <w:r w:rsidRPr="007632B6">
              <w:rPr>
                <w:b/>
                <w:bCs/>
                <w:lang w:val="en-US"/>
              </w:rPr>
              <w:t>.</w:t>
            </w:r>
            <w:r w:rsidRPr="008E0DF2">
              <w:rPr>
                <w:b/>
                <w:bCs/>
              </w:rPr>
              <w:t>М</w:t>
            </w:r>
            <w:r w:rsidRPr="007632B6">
              <w:rPr>
                <w:b/>
                <w:bCs/>
                <w:lang w:val="en-US"/>
              </w:rPr>
              <w:t>.</w:t>
            </w:r>
            <w:r w:rsidRPr="007632B6">
              <w:rPr>
                <w:lang w:val="en-US"/>
              </w:rPr>
              <w:t xml:space="preserve">, </w:t>
            </w:r>
            <w:r w:rsidRPr="008E0DF2">
              <w:t>Алтынова</w:t>
            </w:r>
            <w:r w:rsidRPr="007632B6">
              <w:rPr>
                <w:lang w:val="en-US"/>
              </w:rPr>
              <w:t xml:space="preserve"> </w:t>
            </w:r>
            <w:r w:rsidRPr="008E0DF2">
              <w:t>Ш</w:t>
            </w:r>
            <w:r w:rsidRPr="007632B6">
              <w:rPr>
                <w:lang w:val="en-US"/>
              </w:rPr>
              <w:t>.</w:t>
            </w:r>
            <w:r w:rsidRPr="008E0DF2">
              <w:t>Х</w:t>
            </w:r>
            <w:r w:rsidRPr="007632B6">
              <w:rPr>
                <w:lang w:val="en-US"/>
              </w:rPr>
              <w:t xml:space="preserve">., </w:t>
            </w:r>
            <w:r w:rsidRPr="008E0DF2">
              <w:t>Нугманова</w:t>
            </w:r>
            <w:r w:rsidRPr="007632B6">
              <w:rPr>
                <w:lang w:val="en-US"/>
              </w:rPr>
              <w:t xml:space="preserve"> </w:t>
            </w:r>
            <w:r w:rsidRPr="008E0DF2">
              <w:t>А</w:t>
            </w:r>
            <w:r w:rsidRPr="007632B6">
              <w:rPr>
                <w:lang w:val="en-US"/>
              </w:rPr>
              <w:t>.</w:t>
            </w:r>
            <w:r w:rsidRPr="008E0DF2">
              <w:t>М</w:t>
            </w:r>
            <w:r w:rsidRPr="007632B6">
              <w:rPr>
                <w:lang w:val="en-US"/>
              </w:rPr>
              <w:t xml:space="preserve">., </w:t>
            </w:r>
            <w:proofErr w:type="spellStart"/>
            <w:r w:rsidRPr="008E0DF2">
              <w:t>Чингаева</w:t>
            </w:r>
            <w:proofErr w:type="spellEnd"/>
            <w:r w:rsidRPr="007632B6">
              <w:rPr>
                <w:lang w:val="en-US"/>
              </w:rPr>
              <w:t xml:space="preserve"> </w:t>
            </w:r>
            <w:r w:rsidRPr="008E0DF2">
              <w:t>Г</w:t>
            </w:r>
            <w:r w:rsidRPr="007632B6">
              <w:rPr>
                <w:lang w:val="en-US"/>
              </w:rPr>
              <w:t>.</w:t>
            </w:r>
            <w:r w:rsidRPr="008E0DF2">
              <w:t>Н</w:t>
            </w:r>
            <w:r w:rsidRPr="007632B6">
              <w:rPr>
                <w:lang w:val="en-US"/>
              </w:rPr>
              <w:t xml:space="preserve">., </w:t>
            </w:r>
            <w:proofErr w:type="spellStart"/>
            <w:r w:rsidRPr="008E0DF2">
              <w:t>Кабулбаев</w:t>
            </w:r>
            <w:proofErr w:type="spellEnd"/>
            <w:r w:rsidRPr="007632B6">
              <w:rPr>
                <w:lang w:val="en-US"/>
              </w:rPr>
              <w:t xml:space="preserve"> </w:t>
            </w:r>
            <w:r w:rsidRPr="008E0DF2">
              <w:t>К</w:t>
            </w:r>
            <w:r w:rsidRPr="007632B6">
              <w:rPr>
                <w:lang w:val="en-US"/>
              </w:rPr>
              <w:t>.</w:t>
            </w:r>
            <w:r w:rsidRPr="008E0DF2">
              <w:t>А</w:t>
            </w:r>
            <w:r w:rsidRPr="007632B6">
              <w:rPr>
                <w:lang w:val="en-US"/>
              </w:rPr>
              <w:t>.</w:t>
            </w:r>
          </w:p>
        </w:tc>
      </w:tr>
      <w:tr w:rsidR="007632B6" w:rsidRPr="009F2CEB" w14:paraId="7909E916" w14:textId="77777777" w:rsidTr="006E166C">
        <w:trPr>
          <w:cantSplit/>
          <w:trHeight w:val="353"/>
        </w:trPr>
        <w:tc>
          <w:tcPr>
            <w:tcW w:w="880" w:type="dxa"/>
          </w:tcPr>
          <w:p w14:paraId="64650084" w14:textId="77777777" w:rsidR="007632B6" w:rsidRPr="00D26825" w:rsidRDefault="007632B6" w:rsidP="007632B6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3118" w:type="dxa"/>
          </w:tcPr>
          <w:p w14:paraId="11D1A192" w14:textId="0C3FEE80" w:rsidR="007632B6" w:rsidRPr="00F825EB" w:rsidRDefault="007632B6" w:rsidP="007632B6">
            <w:r w:rsidRPr="00F825EB">
              <w:t xml:space="preserve">Опыт применения </w:t>
            </w:r>
            <w:proofErr w:type="spellStart"/>
            <w:r w:rsidRPr="00F825EB">
              <w:t>космофера</w:t>
            </w:r>
            <w:proofErr w:type="spellEnd"/>
            <w:r w:rsidRPr="00F825EB">
              <w:t xml:space="preserve"> у детей с хронической почечной недостаточностью на программном гемодиализе.</w:t>
            </w:r>
          </w:p>
        </w:tc>
        <w:tc>
          <w:tcPr>
            <w:tcW w:w="1560" w:type="dxa"/>
          </w:tcPr>
          <w:p w14:paraId="32301ACF" w14:textId="5231C898" w:rsidR="007632B6" w:rsidRPr="005A685F" w:rsidRDefault="007632B6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23EA6708" w14:textId="73C9F484" w:rsidR="007632B6" w:rsidRPr="00F825EB" w:rsidRDefault="007632B6" w:rsidP="007632B6">
            <w:pPr>
              <w:pStyle w:val="ae"/>
              <w:rPr>
                <w:sz w:val="24"/>
                <w:szCs w:val="24"/>
              </w:rPr>
            </w:pPr>
            <w:r w:rsidRPr="00F825EB">
              <w:rPr>
                <w:sz w:val="24"/>
                <w:szCs w:val="24"/>
              </w:rPr>
              <w:t xml:space="preserve">Международный профессиональный журнал «Медицина», №6/60 2007. </w:t>
            </w:r>
          </w:p>
          <w:p w14:paraId="7A813696" w14:textId="77777777" w:rsidR="007632B6" w:rsidRPr="008E0DF2" w:rsidRDefault="007632B6" w:rsidP="007632B6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4A180BF5" w14:textId="1FF7C171" w:rsidR="007632B6" w:rsidRPr="00F825EB" w:rsidRDefault="007632B6" w:rsidP="007632B6">
            <w:pPr>
              <w:jc w:val="center"/>
            </w:pPr>
            <w:r w:rsidRPr="00F825EB">
              <w:t>56-58</w:t>
            </w:r>
          </w:p>
        </w:tc>
        <w:tc>
          <w:tcPr>
            <w:tcW w:w="2510" w:type="dxa"/>
          </w:tcPr>
          <w:p w14:paraId="178F8C66" w14:textId="6C159D30" w:rsidR="007632B6" w:rsidRPr="008E0DF2" w:rsidRDefault="007632B6" w:rsidP="007632B6">
            <w:pPr>
              <w:rPr>
                <w:b/>
                <w:bCs/>
              </w:rPr>
            </w:pPr>
            <w:r w:rsidRPr="00F825EB">
              <w:rPr>
                <w:b/>
                <w:bCs/>
              </w:rPr>
              <w:t>Шепетов А.М.</w:t>
            </w:r>
            <w:r w:rsidRPr="00F825EB">
              <w:t xml:space="preserve">, Алтынова В.Х., Хван М.А., Нугманова А.М., </w:t>
            </w:r>
            <w:proofErr w:type="spellStart"/>
            <w:r w:rsidRPr="00F825EB">
              <w:t>Чингаева</w:t>
            </w:r>
            <w:proofErr w:type="spellEnd"/>
            <w:r w:rsidRPr="00F825EB">
              <w:t xml:space="preserve"> Г.Н., </w:t>
            </w:r>
            <w:proofErr w:type="spellStart"/>
            <w:r w:rsidRPr="00F825EB">
              <w:t>Мустапаева</w:t>
            </w:r>
            <w:proofErr w:type="spellEnd"/>
            <w:r w:rsidRPr="00F825EB">
              <w:t xml:space="preserve"> Н.М., Нигматуллина Н.Б.</w:t>
            </w:r>
          </w:p>
        </w:tc>
      </w:tr>
      <w:tr w:rsidR="007632B6" w:rsidRPr="009F2CEB" w14:paraId="2DAAA9E4" w14:textId="77777777" w:rsidTr="006E166C">
        <w:trPr>
          <w:cantSplit/>
          <w:trHeight w:val="353"/>
        </w:trPr>
        <w:tc>
          <w:tcPr>
            <w:tcW w:w="880" w:type="dxa"/>
          </w:tcPr>
          <w:p w14:paraId="205841BE" w14:textId="77777777" w:rsidR="007632B6" w:rsidRPr="009F2CEB" w:rsidRDefault="007632B6" w:rsidP="007632B6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74DEE7D8" w14:textId="07446B8B" w:rsidR="007632B6" w:rsidRPr="00F825EB" w:rsidRDefault="007632B6" w:rsidP="007632B6">
            <w:r w:rsidRPr="00F825EB">
              <w:t>Патогенез фосфорно-кальциевых нарушений у больных ХПН (обзор литературы, часть 1).</w:t>
            </w:r>
          </w:p>
        </w:tc>
        <w:tc>
          <w:tcPr>
            <w:tcW w:w="1560" w:type="dxa"/>
          </w:tcPr>
          <w:p w14:paraId="267130CC" w14:textId="5B75B902" w:rsidR="007632B6" w:rsidRPr="005A685F" w:rsidRDefault="007632B6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5F69C82A" w14:textId="3B95785E" w:rsidR="007632B6" w:rsidRPr="007632B6" w:rsidRDefault="007632B6" w:rsidP="007632B6">
            <w:pPr>
              <w:pStyle w:val="ae"/>
              <w:rPr>
                <w:sz w:val="24"/>
                <w:szCs w:val="24"/>
              </w:rPr>
            </w:pPr>
            <w:r w:rsidRPr="00F825EB">
              <w:rPr>
                <w:sz w:val="24"/>
                <w:szCs w:val="24"/>
              </w:rPr>
              <w:t>Научно-практический журнал «Вестник Казахского национального медицинского университета». №4, часть 2, 2007.</w:t>
            </w:r>
          </w:p>
        </w:tc>
        <w:tc>
          <w:tcPr>
            <w:tcW w:w="1447" w:type="dxa"/>
          </w:tcPr>
          <w:p w14:paraId="7830ED17" w14:textId="04A354A8" w:rsidR="007632B6" w:rsidRPr="005470BB" w:rsidRDefault="007632B6" w:rsidP="007632B6">
            <w:pPr>
              <w:jc w:val="center"/>
            </w:pPr>
            <w:r w:rsidRPr="00F825EB">
              <w:t>167-1</w:t>
            </w:r>
            <w:r w:rsidR="00696AC4">
              <w:t>72</w:t>
            </w:r>
          </w:p>
        </w:tc>
        <w:tc>
          <w:tcPr>
            <w:tcW w:w="2510" w:type="dxa"/>
          </w:tcPr>
          <w:p w14:paraId="08047289" w14:textId="504FFE88" w:rsidR="007632B6" w:rsidRPr="00F825EB" w:rsidRDefault="007632B6" w:rsidP="007632B6">
            <w:pPr>
              <w:rPr>
                <w:b/>
                <w:bCs/>
              </w:rPr>
            </w:pPr>
            <w:r w:rsidRPr="00F825EB">
              <w:rPr>
                <w:b/>
                <w:bCs/>
              </w:rPr>
              <w:t>Шепетов А.М.</w:t>
            </w:r>
          </w:p>
        </w:tc>
      </w:tr>
      <w:tr w:rsidR="007632B6" w:rsidRPr="009F2CEB" w14:paraId="5559D34C" w14:textId="77777777" w:rsidTr="006E166C">
        <w:trPr>
          <w:cantSplit/>
          <w:trHeight w:val="353"/>
        </w:trPr>
        <w:tc>
          <w:tcPr>
            <w:tcW w:w="880" w:type="dxa"/>
          </w:tcPr>
          <w:p w14:paraId="65FE186E" w14:textId="77777777" w:rsidR="007632B6" w:rsidRPr="009F2CEB" w:rsidRDefault="007632B6" w:rsidP="007632B6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5FFC1165" w14:textId="5B77076C" w:rsidR="007632B6" w:rsidRPr="00F825EB" w:rsidRDefault="00DF1DD8" w:rsidP="007632B6">
            <w:r w:rsidRPr="00F825EB">
              <w:t>Современные взгляды на диагностику и лечение нарушений фосфорно-кальциевого обмена при ХПН (обзор литературы, часть 2).</w:t>
            </w:r>
          </w:p>
        </w:tc>
        <w:tc>
          <w:tcPr>
            <w:tcW w:w="1560" w:type="dxa"/>
          </w:tcPr>
          <w:p w14:paraId="64343CEF" w14:textId="2F3AEA89" w:rsidR="007632B6" w:rsidRPr="005A685F" w:rsidRDefault="00DF1DD8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43129695" w14:textId="57B118B1" w:rsidR="007632B6" w:rsidRPr="00DF1DD8" w:rsidRDefault="00DF1DD8" w:rsidP="007632B6">
            <w:pPr>
              <w:pStyle w:val="ae"/>
              <w:rPr>
                <w:sz w:val="24"/>
                <w:szCs w:val="24"/>
                <w:lang w:val="en-US"/>
              </w:rPr>
            </w:pPr>
            <w:r w:rsidRPr="00DF1DD8">
              <w:rPr>
                <w:sz w:val="24"/>
                <w:szCs w:val="24"/>
              </w:rPr>
              <w:t>Научно-практический журнал «Вестник Казахского национального медицинского университета». №4, часть 2, 2007.</w:t>
            </w:r>
          </w:p>
        </w:tc>
        <w:tc>
          <w:tcPr>
            <w:tcW w:w="1447" w:type="dxa"/>
          </w:tcPr>
          <w:p w14:paraId="3B27B256" w14:textId="453BF28E" w:rsidR="007632B6" w:rsidRPr="00F825EB" w:rsidRDefault="00DF1DD8" w:rsidP="007632B6">
            <w:pPr>
              <w:jc w:val="center"/>
            </w:pPr>
            <w:r w:rsidRPr="00F825EB">
              <w:t>172-177</w:t>
            </w:r>
          </w:p>
        </w:tc>
        <w:tc>
          <w:tcPr>
            <w:tcW w:w="2510" w:type="dxa"/>
          </w:tcPr>
          <w:p w14:paraId="7CF16FC5" w14:textId="4BED26B1" w:rsidR="007632B6" w:rsidRPr="00F825EB" w:rsidRDefault="005F60F5" w:rsidP="007632B6">
            <w:pPr>
              <w:rPr>
                <w:b/>
                <w:bCs/>
              </w:rPr>
            </w:pPr>
            <w:r w:rsidRPr="00F825EB">
              <w:rPr>
                <w:b/>
                <w:bCs/>
              </w:rPr>
              <w:t>Шепетов А.М.</w:t>
            </w:r>
          </w:p>
        </w:tc>
      </w:tr>
      <w:tr w:rsidR="005F60F5" w:rsidRPr="009F2CEB" w14:paraId="3FAD10C7" w14:textId="77777777" w:rsidTr="006E166C">
        <w:trPr>
          <w:cantSplit/>
          <w:trHeight w:val="353"/>
        </w:trPr>
        <w:tc>
          <w:tcPr>
            <w:tcW w:w="880" w:type="dxa"/>
          </w:tcPr>
          <w:p w14:paraId="18A96C0E" w14:textId="77777777" w:rsidR="005F60F5" w:rsidRPr="009F2CEB" w:rsidRDefault="005F60F5" w:rsidP="007632B6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36A3074A" w14:textId="7A50FE73" w:rsidR="005F60F5" w:rsidRPr="00F825EB" w:rsidRDefault="009C055A" w:rsidP="007632B6">
            <w:r w:rsidRPr="00F825EB">
              <w:t>Законодательные и статистические аспекты трансплантологии.</w:t>
            </w:r>
          </w:p>
        </w:tc>
        <w:tc>
          <w:tcPr>
            <w:tcW w:w="1560" w:type="dxa"/>
          </w:tcPr>
          <w:p w14:paraId="275B702F" w14:textId="533FADC9" w:rsidR="005F60F5" w:rsidRPr="005A685F" w:rsidRDefault="009C055A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36C0E86F" w14:textId="492EDDA2" w:rsidR="009C055A" w:rsidRPr="00F825EB" w:rsidRDefault="009C055A" w:rsidP="009C055A">
            <w:pPr>
              <w:suppressAutoHyphens w:val="0"/>
              <w:jc w:val="both"/>
            </w:pPr>
            <w:r w:rsidRPr="00F825EB">
              <w:t xml:space="preserve">Вестник хирургии Казахстана. Журнал НЦХ им. А.Н. </w:t>
            </w:r>
            <w:proofErr w:type="spellStart"/>
            <w:r w:rsidRPr="00F825EB">
              <w:t>Сызганова</w:t>
            </w:r>
            <w:proofErr w:type="spellEnd"/>
            <w:r w:rsidRPr="00F825EB">
              <w:t xml:space="preserve">. № 01 (13) 2008. </w:t>
            </w:r>
          </w:p>
          <w:p w14:paraId="79EB8DCB" w14:textId="77777777" w:rsidR="005F60F5" w:rsidRPr="00DF1DD8" w:rsidRDefault="005F60F5" w:rsidP="007632B6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5CAB92F7" w14:textId="1EC2CB70" w:rsidR="005F60F5" w:rsidRPr="00F825EB" w:rsidRDefault="009C055A" w:rsidP="007632B6">
            <w:pPr>
              <w:jc w:val="center"/>
            </w:pPr>
            <w:r w:rsidRPr="00F825EB">
              <w:t>56-59</w:t>
            </w:r>
          </w:p>
        </w:tc>
        <w:tc>
          <w:tcPr>
            <w:tcW w:w="2510" w:type="dxa"/>
          </w:tcPr>
          <w:p w14:paraId="3D31EF10" w14:textId="366B1ED2" w:rsidR="005F60F5" w:rsidRPr="00F825EB" w:rsidRDefault="009C055A" w:rsidP="007632B6">
            <w:pPr>
              <w:rPr>
                <w:b/>
                <w:bCs/>
              </w:rPr>
            </w:pPr>
            <w:r w:rsidRPr="00F825EB">
              <w:t xml:space="preserve">Омаров К.Т., </w:t>
            </w:r>
            <w:proofErr w:type="spellStart"/>
            <w:r w:rsidRPr="00F825EB">
              <w:t>Султаналиев</w:t>
            </w:r>
            <w:proofErr w:type="spellEnd"/>
            <w:r w:rsidRPr="00F825EB">
              <w:t xml:space="preserve"> Т.А., Султанов Э.Ш., Зайналов А.К., </w:t>
            </w:r>
            <w:r w:rsidRPr="00F825EB">
              <w:rPr>
                <w:b/>
                <w:bCs/>
              </w:rPr>
              <w:t>Шепетов А.М.,</w:t>
            </w:r>
            <w:r w:rsidRPr="00F825EB">
              <w:t xml:space="preserve"> </w:t>
            </w:r>
            <w:proofErr w:type="spellStart"/>
            <w:r w:rsidR="00B37B7F" w:rsidRPr="00DB3191">
              <w:t>Аблезов</w:t>
            </w:r>
            <w:proofErr w:type="spellEnd"/>
            <w:r w:rsidR="00B37B7F" w:rsidRPr="00DB3191">
              <w:t xml:space="preserve"> М.А., </w:t>
            </w:r>
            <w:proofErr w:type="spellStart"/>
            <w:r w:rsidR="00B37B7F" w:rsidRPr="00DB3191">
              <w:t>Мырзашева</w:t>
            </w:r>
            <w:proofErr w:type="spellEnd"/>
            <w:r w:rsidR="00B37B7F" w:rsidRPr="00DB3191">
              <w:t xml:space="preserve"> Ж.И., </w:t>
            </w:r>
            <w:proofErr w:type="spellStart"/>
            <w:r w:rsidR="00B37B7F" w:rsidRPr="00DB3191">
              <w:t>Бетирова</w:t>
            </w:r>
            <w:proofErr w:type="spellEnd"/>
            <w:r w:rsidR="00B37B7F" w:rsidRPr="00DB3191">
              <w:t xml:space="preserve"> Д.Ш., Рыбакова М.А., </w:t>
            </w:r>
            <w:proofErr w:type="spellStart"/>
            <w:r w:rsidR="00B37B7F" w:rsidRPr="00DB3191">
              <w:t>Балабеков</w:t>
            </w:r>
            <w:proofErr w:type="spellEnd"/>
            <w:r w:rsidR="00B37B7F" w:rsidRPr="00DB3191">
              <w:t xml:space="preserve"> А.Г., </w:t>
            </w:r>
            <w:proofErr w:type="spellStart"/>
            <w:r w:rsidR="00B37B7F" w:rsidRPr="00DB3191">
              <w:t>Кукеева</w:t>
            </w:r>
            <w:proofErr w:type="spellEnd"/>
            <w:r w:rsidR="00B37B7F" w:rsidRPr="00DB3191">
              <w:t xml:space="preserve"> Д.Т.</w:t>
            </w:r>
            <w:r w:rsidR="00B37B7F">
              <w:t xml:space="preserve"> </w:t>
            </w:r>
          </w:p>
        </w:tc>
      </w:tr>
      <w:tr w:rsidR="009C055A" w:rsidRPr="009F2CEB" w14:paraId="302D6E45" w14:textId="77777777" w:rsidTr="006E166C">
        <w:trPr>
          <w:cantSplit/>
          <w:trHeight w:val="353"/>
        </w:trPr>
        <w:tc>
          <w:tcPr>
            <w:tcW w:w="880" w:type="dxa"/>
          </w:tcPr>
          <w:p w14:paraId="6F94497A" w14:textId="77777777" w:rsidR="009C055A" w:rsidRPr="009F2CEB" w:rsidRDefault="009C055A" w:rsidP="007632B6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26D3C00A" w14:textId="5FF0BE87" w:rsidR="009C055A" w:rsidRPr="00F825EB" w:rsidRDefault="000C20CB" w:rsidP="007632B6">
            <w:r w:rsidRPr="00F825EB">
              <w:rPr>
                <w:lang w:val="kk-KZ"/>
              </w:rPr>
              <w:t xml:space="preserve">Созылмалы бүйрек жетіспеушілігі бар балалардағы </w:t>
            </w:r>
            <w:proofErr w:type="spellStart"/>
            <w:r w:rsidRPr="00F825EB">
              <w:rPr>
                <w:lang w:val="kk-KZ"/>
              </w:rPr>
              <w:t>остеопения</w:t>
            </w:r>
            <w:proofErr w:type="spellEnd"/>
            <w:r w:rsidRPr="00F825EB">
              <w:rPr>
                <w:lang w:val="kk-KZ"/>
              </w:rPr>
              <w:t xml:space="preserve"> және </w:t>
            </w:r>
            <w:proofErr w:type="spellStart"/>
            <w:r w:rsidRPr="00F825EB">
              <w:rPr>
                <w:lang w:val="kk-KZ"/>
              </w:rPr>
              <w:t>остеопороз</w:t>
            </w:r>
            <w:proofErr w:type="spellEnd"/>
            <w:r w:rsidRPr="00F825EB">
              <w:rPr>
                <w:lang w:val="kk-KZ"/>
              </w:rPr>
              <w:t>.</w:t>
            </w:r>
          </w:p>
        </w:tc>
        <w:tc>
          <w:tcPr>
            <w:tcW w:w="1560" w:type="dxa"/>
          </w:tcPr>
          <w:p w14:paraId="247AF6B5" w14:textId="1DC24947" w:rsidR="009C055A" w:rsidRPr="005A685F" w:rsidRDefault="000C20CB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192935C9" w14:textId="2A084F6B" w:rsidR="000C20CB" w:rsidRPr="00F825EB" w:rsidRDefault="000C20CB" w:rsidP="000C20CB">
            <w:pPr>
              <w:suppressAutoHyphens w:val="0"/>
              <w:jc w:val="both"/>
              <w:rPr>
                <w:lang w:val="kk-KZ"/>
              </w:rPr>
            </w:pPr>
            <w:proofErr w:type="spellStart"/>
            <w:r w:rsidRPr="00F825EB">
              <w:rPr>
                <w:lang w:val="kk-KZ"/>
              </w:rPr>
              <w:t>Международный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профессиональный</w:t>
            </w:r>
            <w:proofErr w:type="spellEnd"/>
            <w:r w:rsidRPr="00F825EB">
              <w:rPr>
                <w:lang w:val="kk-KZ"/>
              </w:rPr>
              <w:t xml:space="preserve"> журнал «Медицина». №3 (81), 2009.</w:t>
            </w:r>
          </w:p>
          <w:p w14:paraId="1C5744A3" w14:textId="77777777" w:rsidR="009C055A" w:rsidRPr="000C20CB" w:rsidRDefault="009C055A" w:rsidP="009C055A">
            <w:pPr>
              <w:suppressAutoHyphens w:val="0"/>
              <w:jc w:val="both"/>
              <w:rPr>
                <w:lang w:val="kk-KZ"/>
              </w:rPr>
            </w:pPr>
          </w:p>
        </w:tc>
        <w:tc>
          <w:tcPr>
            <w:tcW w:w="1447" w:type="dxa"/>
          </w:tcPr>
          <w:p w14:paraId="5AF0F49C" w14:textId="133B8351" w:rsidR="009C055A" w:rsidRPr="00F825EB" w:rsidRDefault="000C20CB" w:rsidP="007632B6">
            <w:pPr>
              <w:jc w:val="center"/>
            </w:pPr>
            <w:r w:rsidRPr="00F825EB">
              <w:rPr>
                <w:lang w:val="kk-KZ"/>
              </w:rPr>
              <w:t>38-39</w:t>
            </w:r>
          </w:p>
        </w:tc>
        <w:tc>
          <w:tcPr>
            <w:tcW w:w="2510" w:type="dxa"/>
          </w:tcPr>
          <w:p w14:paraId="68E4E4E1" w14:textId="4F5F1791" w:rsidR="009C055A" w:rsidRPr="00F825EB" w:rsidRDefault="000C20CB" w:rsidP="007632B6">
            <w:r w:rsidRPr="00F825EB">
              <w:rPr>
                <w:b/>
                <w:bCs/>
              </w:rPr>
              <w:t>Шепетов А.М.</w:t>
            </w:r>
          </w:p>
        </w:tc>
      </w:tr>
      <w:tr w:rsidR="009E4059" w:rsidRPr="0031754A" w14:paraId="56A05429" w14:textId="77777777" w:rsidTr="006E166C">
        <w:trPr>
          <w:cantSplit/>
          <w:trHeight w:val="353"/>
        </w:trPr>
        <w:tc>
          <w:tcPr>
            <w:tcW w:w="880" w:type="dxa"/>
          </w:tcPr>
          <w:p w14:paraId="58807777" w14:textId="77777777" w:rsidR="009E4059" w:rsidRPr="009F2CEB" w:rsidRDefault="009E4059" w:rsidP="009E4059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5373E679" w14:textId="49413478" w:rsidR="009E4059" w:rsidRPr="00F825EB" w:rsidRDefault="009E4059" w:rsidP="009E4059">
            <w:pPr>
              <w:rPr>
                <w:lang w:val="kk-KZ"/>
              </w:rPr>
            </w:pPr>
            <w:r w:rsidRPr="00F825EB">
              <w:rPr>
                <w:lang w:val="kk-KZ"/>
              </w:rPr>
              <w:t xml:space="preserve">Коррекция </w:t>
            </w:r>
            <w:proofErr w:type="spellStart"/>
            <w:r w:rsidRPr="00F825EB">
              <w:rPr>
                <w:lang w:val="kk-KZ"/>
              </w:rPr>
              <w:t>минеральных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нарушений</w:t>
            </w:r>
            <w:proofErr w:type="spellEnd"/>
            <w:r w:rsidRPr="00F825EB">
              <w:rPr>
                <w:lang w:val="kk-KZ"/>
              </w:rPr>
              <w:t xml:space="preserve"> у </w:t>
            </w:r>
            <w:proofErr w:type="spellStart"/>
            <w:r w:rsidRPr="00F825EB">
              <w:rPr>
                <w:lang w:val="kk-KZ"/>
              </w:rPr>
              <w:t>детей</w:t>
            </w:r>
            <w:proofErr w:type="spellEnd"/>
            <w:r w:rsidRPr="00F825EB">
              <w:rPr>
                <w:lang w:val="kk-KZ"/>
              </w:rPr>
              <w:t xml:space="preserve">, </w:t>
            </w:r>
            <w:proofErr w:type="spellStart"/>
            <w:r w:rsidRPr="00F825EB">
              <w:rPr>
                <w:lang w:val="kk-KZ"/>
              </w:rPr>
              <w:t>находящихся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на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лечении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программным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гемодиализом</w:t>
            </w:r>
            <w:proofErr w:type="spellEnd"/>
            <w:r w:rsidRPr="00F825EB">
              <w:rPr>
                <w:lang w:val="kk-KZ"/>
              </w:rPr>
              <w:t>.</w:t>
            </w:r>
          </w:p>
        </w:tc>
        <w:tc>
          <w:tcPr>
            <w:tcW w:w="1560" w:type="dxa"/>
          </w:tcPr>
          <w:p w14:paraId="205D8C6C" w14:textId="6586C74B" w:rsidR="009E4059" w:rsidRPr="005A685F" w:rsidRDefault="009E4059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3FE0C441" w14:textId="7E987111" w:rsidR="009E4059" w:rsidRPr="00F825EB" w:rsidRDefault="009E4059" w:rsidP="009E4059">
            <w:pPr>
              <w:suppressAutoHyphens w:val="0"/>
              <w:jc w:val="both"/>
              <w:rPr>
                <w:lang w:val="kk-KZ"/>
              </w:rPr>
            </w:pPr>
            <w:r w:rsidRPr="00F825EB">
              <w:t>Научно-практический журнал Общественного объединения «Союз педиатров» Казахстана «Педиатрия и детская хирургия». №2 (56), 2009.</w:t>
            </w:r>
          </w:p>
        </w:tc>
        <w:tc>
          <w:tcPr>
            <w:tcW w:w="1447" w:type="dxa"/>
          </w:tcPr>
          <w:p w14:paraId="2CD5D438" w14:textId="39369DCD" w:rsidR="009E4059" w:rsidRPr="00F825EB" w:rsidRDefault="009E4059" w:rsidP="009E4059">
            <w:pPr>
              <w:jc w:val="center"/>
              <w:rPr>
                <w:lang w:val="kk-KZ"/>
              </w:rPr>
            </w:pPr>
            <w:r w:rsidRPr="00F825EB">
              <w:t>27-29</w:t>
            </w:r>
          </w:p>
        </w:tc>
        <w:tc>
          <w:tcPr>
            <w:tcW w:w="2510" w:type="dxa"/>
          </w:tcPr>
          <w:p w14:paraId="223B43AF" w14:textId="470F0B40" w:rsidR="009E4059" w:rsidRPr="00666289" w:rsidRDefault="009E4059" w:rsidP="009E4059">
            <w:pPr>
              <w:rPr>
                <w:b/>
                <w:bCs/>
                <w:lang w:val="kk-KZ"/>
              </w:rPr>
            </w:pPr>
            <w:r w:rsidRPr="00F825EB">
              <w:rPr>
                <w:b/>
                <w:bCs/>
                <w:lang w:val="kk-KZ"/>
              </w:rPr>
              <w:t>Шепетов А.М.</w:t>
            </w:r>
            <w:r w:rsidR="00666289">
              <w:rPr>
                <w:lang w:val="kk-KZ"/>
              </w:rPr>
              <w:t xml:space="preserve">, </w:t>
            </w:r>
            <w:proofErr w:type="spellStart"/>
            <w:r w:rsidR="00666289">
              <w:rPr>
                <w:lang w:val="kk-KZ"/>
              </w:rPr>
              <w:t>Нурбекова</w:t>
            </w:r>
            <w:proofErr w:type="spellEnd"/>
            <w:r w:rsidR="00666289">
              <w:rPr>
                <w:lang w:val="kk-KZ"/>
              </w:rPr>
              <w:t xml:space="preserve"> А.А., </w:t>
            </w:r>
            <w:proofErr w:type="spellStart"/>
            <w:r w:rsidR="00666289">
              <w:rPr>
                <w:lang w:val="kk-KZ"/>
              </w:rPr>
              <w:t>Хамраева</w:t>
            </w:r>
            <w:proofErr w:type="spellEnd"/>
            <w:r w:rsidR="00666289">
              <w:rPr>
                <w:lang w:val="kk-KZ"/>
              </w:rPr>
              <w:t xml:space="preserve"> У.С., </w:t>
            </w:r>
            <w:proofErr w:type="spellStart"/>
            <w:r w:rsidR="00666289">
              <w:rPr>
                <w:lang w:val="kk-KZ"/>
              </w:rPr>
              <w:t>Бамыш</w:t>
            </w:r>
            <w:proofErr w:type="spellEnd"/>
            <w:r w:rsidR="00666289">
              <w:rPr>
                <w:lang w:val="kk-KZ"/>
              </w:rPr>
              <w:t xml:space="preserve"> М.Б., </w:t>
            </w:r>
            <w:proofErr w:type="spellStart"/>
            <w:r w:rsidR="00666289">
              <w:rPr>
                <w:lang w:val="kk-KZ"/>
              </w:rPr>
              <w:t>Изимова</w:t>
            </w:r>
            <w:proofErr w:type="spellEnd"/>
            <w:r w:rsidR="00666289">
              <w:rPr>
                <w:lang w:val="kk-KZ"/>
              </w:rPr>
              <w:t xml:space="preserve"> Ж.Н., Яценко С.В.</w:t>
            </w:r>
          </w:p>
        </w:tc>
      </w:tr>
      <w:tr w:rsidR="009E4059" w:rsidRPr="009F2CEB" w14:paraId="5149D3A1" w14:textId="77777777" w:rsidTr="006E166C">
        <w:trPr>
          <w:cantSplit/>
          <w:trHeight w:val="353"/>
        </w:trPr>
        <w:tc>
          <w:tcPr>
            <w:tcW w:w="880" w:type="dxa"/>
          </w:tcPr>
          <w:p w14:paraId="295DD801" w14:textId="77777777" w:rsidR="009E4059" w:rsidRPr="00666289" w:rsidRDefault="009E4059" w:rsidP="009E4059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lang w:val="kk-KZ"/>
              </w:rPr>
            </w:pPr>
          </w:p>
        </w:tc>
        <w:tc>
          <w:tcPr>
            <w:tcW w:w="3118" w:type="dxa"/>
          </w:tcPr>
          <w:p w14:paraId="10346566" w14:textId="4287A200" w:rsidR="009E4059" w:rsidRPr="00F825EB" w:rsidRDefault="009E4059" w:rsidP="009E4059">
            <w:pPr>
              <w:rPr>
                <w:lang w:val="kk-KZ"/>
              </w:rPr>
            </w:pPr>
            <w:r w:rsidRPr="00F825EB">
              <w:t xml:space="preserve">Особенности минеральных и костных нарушений у детей с </w:t>
            </w:r>
            <w:r>
              <w:t>хронической почечной недостаточностью</w:t>
            </w:r>
            <w:r w:rsidRPr="00F825EB">
              <w:t>.</w:t>
            </w:r>
          </w:p>
        </w:tc>
        <w:tc>
          <w:tcPr>
            <w:tcW w:w="1560" w:type="dxa"/>
          </w:tcPr>
          <w:p w14:paraId="4522B506" w14:textId="3FC34DE7" w:rsidR="009E4059" w:rsidRPr="005A685F" w:rsidRDefault="009E4059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56D18270" w14:textId="54CD3478" w:rsidR="009E4059" w:rsidRPr="00F825EB" w:rsidRDefault="009E4059" w:rsidP="009E4059">
            <w:pPr>
              <w:suppressAutoHyphens w:val="0"/>
              <w:jc w:val="both"/>
              <w:rPr>
                <w:lang w:val="kk-KZ"/>
              </w:rPr>
            </w:pPr>
            <w:r w:rsidRPr="00F825EB">
              <w:t>Научно-практический журнал Общественного объединения «Союз педиатров» Казахстана «Педиатрия и детская хирургия». №3 (57), 2009.</w:t>
            </w:r>
          </w:p>
          <w:p w14:paraId="5F877F25" w14:textId="77777777" w:rsidR="009E4059" w:rsidRPr="00F825EB" w:rsidRDefault="009E4059" w:rsidP="009E4059">
            <w:pPr>
              <w:suppressAutoHyphens w:val="0"/>
              <w:jc w:val="both"/>
              <w:rPr>
                <w:lang w:val="kk-KZ"/>
              </w:rPr>
            </w:pPr>
          </w:p>
        </w:tc>
        <w:tc>
          <w:tcPr>
            <w:tcW w:w="1447" w:type="dxa"/>
          </w:tcPr>
          <w:p w14:paraId="6C2591B8" w14:textId="4B246CB1" w:rsidR="009E4059" w:rsidRPr="00F825EB" w:rsidRDefault="009E4059" w:rsidP="009E4059">
            <w:pPr>
              <w:jc w:val="center"/>
              <w:rPr>
                <w:lang w:val="kk-KZ"/>
              </w:rPr>
            </w:pPr>
            <w:r w:rsidRPr="00F825EB">
              <w:t>22-25</w:t>
            </w:r>
          </w:p>
        </w:tc>
        <w:tc>
          <w:tcPr>
            <w:tcW w:w="2510" w:type="dxa"/>
          </w:tcPr>
          <w:p w14:paraId="78543388" w14:textId="0D7E4F81" w:rsidR="009E4059" w:rsidRPr="00F825EB" w:rsidRDefault="009E4059" w:rsidP="009E4059">
            <w:pPr>
              <w:rPr>
                <w:b/>
                <w:bCs/>
              </w:rPr>
            </w:pPr>
            <w:r w:rsidRPr="00F825EB">
              <w:rPr>
                <w:b/>
                <w:bCs/>
              </w:rPr>
              <w:t>Шепетов А.М.</w:t>
            </w:r>
          </w:p>
        </w:tc>
      </w:tr>
      <w:tr w:rsidR="009E4059" w:rsidRPr="009F2CEB" w14:paraId="79E2FFE2" w14:textId="77777777" w:rsidTr="006E166C">
        <w:trPr>
          <w:cantSplit/>
          <w:trHeight w:val="353"/>
        </w:trPr>
        <w:tc>
          <w:tcPr>
            <w:tcW w:w="880" w:type="dxa"/>
          </w:tcPr>
          <w:p w14:paraId="6117CB5F" w14:textId="77777777" w:rsidR="009E4059" w:rsidRPr="009F2CEB" w:rsidRDefault="009E4059" w:rsidP="009E4059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68E1D4E6" w14:textId="53E93EAD" w:rsidR="009E4059" w:rsidRPr="00F825EB" w:rsidRDefault="009E4059" w:rsidP="009E4059">
            <w:proofErr w:type="spellStart"/>
            <w:r w:rsidRPr="00F825EB">
              <w:rPr>
                <w:lang w:val="kk-KZ"/>
              </w:rPr>
              <w:t>Особенности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терминальной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хронической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почечной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недостаточности</w:t>
            </w:r>
            <w:proofErr w:type="spellEnd"/>
            <w:r w:rsidRPr="00F825EB">
              <w:rPr>
                <w:lang w:val="kk-KZ"/>
              </w:rPr>
              <w:t xml:space="preserve"> с </w:t>
            </w:r>
            <w:proofErr w:type="spellStart"/>
            <w:r w:rsidRPr="00F825EB">
              <w:rPr>
                <w:lang w:val="kk-KZ"/>
              </w:rPr>
              <w:t>обструктивными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уропатиями</w:t>
            </w:r>
            <w:proofErr w:type="spellEnd"/>
            <w:r w:rsidRPr="00F825EB">
              <w:rPr>
                <w:lang w:val="kk-KZ"/>
              </w:rPr>
              <w:t xml:space="preserve"> в </w:t>
            </w:r>
            <w:proofErr w:type="spellStart"/>
            <w:r w:rsidRPr="00F825EB">
              <w:rPr>
                <w:lang w:val="kk-KZ"/>
              </w:rPr>
              <w:t>сочетании</w:t>
            </w:r>
            <w:proofErr w:type="spellEnd"/>
            <w:r w:rsidRPr="00F825EB">
              <w:rPr>
                <w:lang w:val="kk-KZ"/>
              </w:rPr>
              <w:t xml:space="preserve"> с </w:t>
            </w:r>
            <w:proofErr w:type="spellStart"/>
            <w:r w:rsidRPr="00F825EB">
              <w:rPr>
                <w:lang w:val="kk-KZ"/>
              </w:rPr>
              <w:t>сахарным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диабетом</w:t>
            </w:r>
            <w:proofErr w:type="spellEnd"/>
            <w:r w:rsidRPr="00F825EB">
              <w:rPr>
                <w:lang w:val="kk-KZ"/>
              </w:rPr>
              <w:t xml:space="preserve"> 1 </w:t>
            </w:r>
            <w:proofErr w:type="spellStart"/>
            <w:r w:rsidRPr="00F825EB">
              <w:rPr>
                <w:lang w:val="kk-KZ"/>
              </w:rPr>
              <w:t>типа</w:t>
            </w:r>
            <w:proofErr w:type="spellEnd"/>
            <w:r w:rsidRPr="00F825EB">
              <w:rPr>
                <w:lang w:val="kk-KZ"/>
              </w:rPr>
              <w:t xml:space="preserve"> у </w:t>
            </w:r>
            <w:proofErr w:type="spellStart"/>
            <w:r w:rsidRPr="00F825EB">
              <w:rPr>
                <w:lang w:val="kk-KZ"/>
              </w:rPr>
              <w:t>детей</w:t>
            </w:r>
            <w:proofErr w:type="spellEnd"/>
            <w:r w:rsidRPr="00F825EB">
              <w:rPr>
                <w:lang w:val="kk-KZ"/>
              </w:rPr>
              <w:t>.</w:t>
            </w:r>
          </w:p>
        </w:tc>
        <w:tc>
          <w:tcPr>
            <w:tcW w:w="1560" w:type="dxa"/>
          </w:tcPr>
          <w:p w14:paraId="3AB17025" w14:textId="36165DC5" w:rsidR="009E4059" w:rsidRPr="005A685F" w:rsidRDefault="009E4059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44280732" w14:textId="13183020" w:rsidR="009E4059" w:rsidRPr="00F825EB" w:rsidRDefault="009E4059" w:rsidP="009E4059">
            <w:pPr>
              <w:suppressAutoHyphens w:val="0"/>
              <w:jc w:val="both"/>
            </w:pPr>
            <w:r w:rsidRPr="00F825EB">
              <w:t>Научно-практический журнал Общественного объединения «Союз педиатров» Казахстана «Педиатрия и детская хирургия». №3 (57), 2009.</w:t>
            </w:r>
          </w:p>
        </w:tc>
        <w:tc>
          <w:tcPr>
            <w:tcW w:w="1447" w:type="dxa"/>
          </w:tcPr>
          <w:p w14:paraId="4EA8D524" w14:textId="21FB0222" w:rsidR="009E4059" w:rsidRPr="00F825EB" w:rsidRDefault="009E4059" w:rsidP="009E4059">
            <w:pPr>
              <w:jc w:val="center"/>
            </w:pPr>
            <w:r w:rsidRPr="00F825EB">
              <w:t>26-28</w:t>
            </w:r>
          </w:p>
        </w:tc>
        <w:tc>
          <w:tcPr>
            <w:tcW w:w="2510" w:type="dxa"/>
          </w:tcPr>
          <w:p w14:paraId="3E05A6F6" w14:textId="358DA945" w:rsidR="009E4059" w:rsidRPr="00F825EB" w:rsidRDefault="009E4059" w:rsidP="009E4059">
            <w:pPr>
              <w:rPr>
                <w:b/>
                <w:bCs/>
              </w:rPr>
            </w:pPr>
            <w:r w:rsidRPr="00F825EB">
              <w:t>Нурбекова</w:t>
            </w:r>
            <w:r w:rsidRPr="00A97137">
              <w:t xml:space="preserve"> </w:t>
            </w:r>
            <w:r w:rsidRPr="00F825EB">
              <w:t>А</w:t>
            </w:r>
            <w:r w:rsidRPr="00A97137">
              <w:t>.</w:t>
            </w:r>
            <w:r w:rsidRPr="00F825EB">
              <w:t>А</w:t>
            </w:r>
            <w:r w:rsidRPr="00A97137">
              <w:t xml:space="preserve">., </w:t>
            </w:r>
            <w:proofErr w:type="spellStart"/>
            <w:r w:rsidRPr="00F825EB">
              <w:t>Кабулбаев</w:t>
            </w:r>
            <w:proofErr w:type="spellEnd"/>
            <w:r w:rsidRPr="00A97137">
              <w:t xml:space="preserve"> </w:t>
            </w:r>
            <w:r w:rsidRPr="00F825EB">
              <w:t>К</w:t>
            </w:r>
            <w:r w:rsidRPr="00A97137">
              <w:t>.</w:t>
            </w:r>
            <w:r w:rsidRPr="00F825EB">
              <w:t>А</w:t>
            </w:r>
            <w:r w:rsidRPr="00A97137">
              <w:t xml:space="preserve">., </w:t>
            </w:r>
            <w:r w:rsidRPr="00F825EB">
              <w:rPr>
                <w:b/>
                <w:bCs/>
                <w:lang w:val="kk-KZ"/>
              </w:rPr>
              <w:t>Шепетов А.М.</w:t>
            </w:r>
            <w:r w:rsidRPr="00F825EB">
              <w:rPr>
                <w:lang w:val="kk-KZ"/>
              </w:rPr>
              <w:t xml:space="preserve">, </w:t>
            </w:r>
            <w:proofErr w:type="spellStart"/>
            <w:r w:rsidRPr="00F825EB">
              <w:rPr>
                <w:lang w:val="kk-KZ"/>
              </w:rPr>
              <w:t>Абеуова</w:t>
            </w:r>
            <w:proofErr w:type="spellEnd"/>
            <w:r w:rsidRPr="00F825EB">
              <w:rPr>
                <w:lang w:val="kk-KZ"/>
              </w:rPr>
              <w:t xml:space="preserve"> Б.А.</w:t>
            </w:r>
          </w:p>
        </w:tc>
      </w:tr>
      <w:tr w:rsidR="00CA7D3F" w:rsidRPr="009F2CEB" w14:paraId="7CB4F076" w14:textId="77777777" w:rsidTr="006E166C">
        <w:trPr>
          <w:cantSplit/>
          <w:trHeight w:val="353"/>
        </w:trPr>
        <w:tc>
          <w:tcPr>
            <w:tcW w:w="880" w:type="dxa"/>
          </w:tcPr>
          <w:p w14:paraId="67090641" w14:textId="77777777" w:rsidR="00CA7D3F" w:rsidRPr="009F2CEB" w:rsidRDefault="00CA7D3F" w:rsidP="00CA7D3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6041DFD3" w14:textId="70AFA714" w:rsidR="00CA7D3F" w:rsidRPr="00F825EB" w:rsidRDefault="00CA7D3F" w:rsidP="00CA7D3F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Влияние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концентрации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кальция</w:t>
            </w:r>
            <w:proofErr w:type="spellEnd"/>
            <w:r>
              <w:rPr>
                <w:lang w:val="kk-KZ"/>
              </w:rPr>
              <w:t xml:space="preserve"> в </w:t>
            </w:r>
            <w:proofErr w:type="spellStart"/>
            <w:r>
              <w:rPr>
                <w:lang w:val="kk-KZ"/>
              </w:rPr>
              <w:t>диализате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на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показатели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минерального</w:t>
            </w:r>
            <w:proofErr w:type="spellEnd"/>
            <w:r>
              <w:rPr>
                <w:lang w:val="kk-KZ"/>
              </w:rPr>
              <w:t xml:space="preserve"> и </w:t>
            </w:r>
            <w:proofErr w:type="spellStart"/>
            <w:r>
              <w:rPr>
                <w:lang w:val="kk-KZ"/>
              </w:rPr>
              <w:t>костного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обмена</w:t>
            </w:r>
            <w:proofErr w:type="spellEnd"/>
            <w:r>
              <w:rPr>
                <w:lang w:val="kk-KZ"/>
              </w:rPr>
              <w:t xml:space="preserve"> у </w:t>
            </w:r>
            <w:proofErr w:type="spellStart"/>
            <w:r>
              <w:rPr>
                <w:lang w:val="kk-KZ"/>
              </w:rPr>
              <w:t>детей</w:t>
            </w:r>
            <w:proofErr w:type="spellEnd"/>
            <w:r>
              <w:rPr>
                <w:lang w:val="kk-KZ"/>
              </w:rPr>
              <w:t xml:space="preserve">, </w:t>
            </w:r>
            <w:proofErr w:type="spellStart"/>
            <w:r>
              <w:rPr>
                <w:lang w:val="kk-KZ"/>
              </w:rPr>
              <w:t>получающих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заместительную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почечную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терапию</w:t>
            </w:r>
            <w:proofErr w:type="spellEnd"/>
            <w:r>
              <w:rPr>
                <w:lang w:val="kk-KZ"/>
              </w:rPr>
              <w:t>.</w:t>
            </w:r>
          </w:p>
        </w:tc>
        <w:tc>
          <w:tcPr>
            <w:tcW w:w="1560" w:type="dxa"/>
          </w:tcPr>
          <w:p w14:paraId="5A34974A" w14:textId="0E1B581C" w:rsidR="00CA7D3F" w:rsidRPr="005A685F" w:rsidRDefault="00CA7D3F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2E9CD277" w14:textId="2A5D7BD7" w:rsidR="00CA7D3F" w:rsidRPr="00CA7D3F" w:rsidRDefault="00CA7D3F" w:rsidP="00CA7D3F">
            <w:pPr>
              <w:suppressAutoHyphens w:val="0"/>
              <w:jc w:val="both"/>
              <w:rPr>
                <w:lang w:val="kk-KZ"/>
              </w:rPr>
            </w:pPr>
            <w:proofErr w:type="spellStart"/>
            <w:r w:rsidRPr="00F825EB">
              <w:rPr>
                <w:lang w:val="kk-KZ"/>
              </w:rPr>
              <w:t>Международный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профессиональный</w:t>
            </w:r>
            <w:proofErr w:type="spellEnd"/>
            <w:r w:rsidRPr="00F825EB">
              <w:rPr>
                <w:lang w:val="kk-KZ"/>
              </w:rPr>
              <w:t xml:space="preserve"> журнал «Медицина». №</w:t>
            </w:r>
            <w:r>
              <w:rPr>
                <w:lang w:val="kk-KZ"/>
              </w:rPr>
              <w:t>5/95</w:t>
            </w:r>
            <w:r w:rsidRPr="00F825EB">
              <w:rPr>
                <w:lang w:val="kk-KZ"/>
              </w:rPr>
              <w:t>, 20</w:t>
            </w:r>
            <w:r>
              <w:rPr>
                <w:lang w:val="kk-KZ"/>
              </w:rPr>
              <w:t>10</w:t>
            </w:r>
            <w:r w:rsidRPr="00F825EB">
              <w:rPr>
                <w:lang w:val="kk-KZ"/>
              </w:rPr>
              <w:t>.</w:t>
            </w:r>
          </w:p>
        </w:tc>
        <w:tc>
          <w:tcPr>
            <w:tcW w:w="1447" w:type="dxa"/>
          </w:tcPr>
          <w:p w14:paraId="5142FE3D" w14:textId="283226F1" w:rsidR="00CA7D3F" w:rsidRPr="00F825EB" w:rsidRDefault="00CA7D3F" w:rsidP="00CA7D3F">
            <w:pPr>
              <w:jc w:val="center"/>
            </w:pPr>
            <w:r>
              <w:t>112-113</w:t>
            </w:r>
          </w:p>
        </w:tc>
        <w:tc>
          <w:tcPr>
            <w:tcW w:w="2510" w:type="dxa"/>
          </w:tcPr>
          <w:p w14:paraId="1220504A" w14:textId="2E9BCEE9" w:rsidR="00CA7D3F" w:rsidRPr="00F825EB" w:rsidRDefault="00CA7D3F" w:rsidP="00CA7D3F">
            <w:r w:rsidRPr="00F825EB">
              <w:rPr>
                <w:b/>
                <w:bCs/>
              </w:rPr>
              <w:t>Шепетов А.М.</w:t>
            </w:r>
          </w:p>
        </w:tc>
      </w:tr>
      <w:tr w:rsidR="00CA7D3F" w:rsidRPr="009F2CEB" w14:paraId="0E437BDD" w14:textId="77777777" w:rsidTr="006E166C">
        <w:trPr>
          <w:cantSplit/>
          <w:trHeight w:val="353"/>
        </w:trPr>
        <w:tc>
          <w:tcPr>
            <w:tcW w:w="880" w:type="dxa"/>
          </w:tcPr>
          <w:p w14:paraId="38A41FA3" w14:textId="77777777" w:rsidR="00CA7D3F" w:rsidRPr="00CA7D3F" w:rsidRDefault="00CA7D3F" w:rsidP="00CA7D3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0B5E94D9" w14:textId="01E864A0" w:rsidR="00CA7D3F" w:rsidRPr="004648B2" w:rsidRDefault="00CA7D3F" w:rsidP="00CA7D3F">
            <w:pPr>
              <w:jc w:val="both"/>
              <w:rPr>
                <w:lang w:eastAsia="ru-RU"/>
              </w:rPr>
            </w:pPr>
            <w:r>
              <w:t xml:space="preserve">Вирусные гепатиты В и С у детей с терминальной почечной недостаточностью. </w:t>
            </w:r>
          </w:p>
        </w:tc>
        <w:tc>
          <w:tcPr>
            <w:tcW w:w="1560" w:type="dxa"/>
          </w:tcPr>
          <w:p w14:paraId="4680FA23" w14:textId="0B10B60B" w:rsidR="00CA7D3F" w:rsidRPr="004648B2" w:rsidRDefault="00CA7D3F" w:rsidP="006E166C">
            <w:pPr>
              <w:jc w:val="center"/>
              <w:rPr>
                <w:lang w:val="en-US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4547CB43" w14:textId="1C2FE2DC" w:rsidR="00CA7D3F" w:rsidRPr="004648B2" w:rsidRDefault="00CA7D3F" w:rsidP="00CA7D3F">
            <w:pPr>
              <w:pStyle w:val="ac"/>
              <w:spacing w:beforeAutospacing="0" w:after="0" w:afterAutospacing="0"/>
              <w:jc w:val="both"/>
            </w:pPr>
            <w:r w:rsidRPr="00F825EB">
              <w:t>Научно-практический журнал «Вестник Казахского национального медицинского университета»</w:t>
            </w:r>
            <w:r w:rsidRPr="00FE1A77">
              <w:t xml:space="preserve">, № </w:t>
            </w:r>
            <w:r>
              <w:t>5</w:t>
            </w:r>
            <w:r w:rsidRPr="00FE1A77">
              <w:t>, 201</w:t>
            </w:r>
            <w:r>
              <w:t xml:space="preserve">0. </w:t>
            </w:r>
          </w:p>
        </w:tc>
        <w:tc>
          <w:tcPr>
            <w:tcW w:w="1447" w:type="dxa"/>
          </w:tcPr>
          <w:p w14:paraId="6E4DAE7E" w14:textId="745D8BA3" w:rsidR="00CA7D3F" w:rsidRPr="00FE1A77" w:rsidRDefault="00CA7D3F" w:rsidP="00CA7D3F">
            <w:pPr>
              <w:jc w:val="center"/>
            </w:pPr>
            <w:r>
              <w:t>144-147</w:t>
            </w:r>
          </w:p>
        </w:tc>
        <w:tc>
          <w:tcPr>
            <w:tcW w:w="2510" w:type="dxa"/>
          </w:tcPr>
          <w:p w14:paraId="3E1D89FD" w14:textId="68546E9F" w:rsidR="00CA7D3F" w:rsidRPr="00FE1A77" w:rsidRDefault="00CA7D3F" w:rsidP="00CA7D3F">
            <w:proofErr w:type="spellStart"/>
            <w:r w:rsidRPr="00FE1A77">
              <w:t>Чингаева</w:t>
            </w:r>
            <w:proofErr w:type="spellEnd"/>
            <w:r w:rsidRPr="00FE1A77">
              <w:t xml:space="preserve"> Г. Н.</w:t>
            </w:r>
            <w:r>
              <w:t xml:space="preserve">, </w:t>
            </w:r>
            <w:r w:rsidRPr="004648B2">
              <w:rPr>
                <w:b/>
                <w:bCs/>
              </w:rPr>
              <w:t>Шепетов А.М.</w:t>
            </w:r>
            <w:r>
              <w:t xml:space="preserve">, </w:t>
            </w:r>
            <w:r w:rsidRPr="004648B2">
              <w:t xml:space="preserve">Нигматуллина Н.Б., </w:t>
            </w:r>
            <w:proofErr w:type="spellStart"/>
            <w:r>
              <w:t>Мустапаева</w:t>
            </w:r>
            <w:proofErr w:type="spellEnd"/>
            <w:r>
              <w:t xml:space="preserve"> Н.М., Хван М.А., </w:t>
            </w:r>
            <w:proofErr w:type="spellStart"/>
            <w:r>
              <w:t>Бисекен</w:t>
            </w:r>
            <w:proofErr w:type="spellEnd"/>
            <w:r>
              <w:t xml:space="preserve"> А.А., Хамраева У.С., </w:t>
            </w:r>
            <w:proofErr w:type="spellStart"/>
            <w:r>
              <w:t>Карибаев</w:t>
            </w:r>
            <w:proofErr w:type="spellEnd"/>
            <w:r>
              <w:t xml:space="preserve"> Е.А.</w:t>
            </w:r>
            <w:r w:rsidRPr="00FE1A77">
              <w:t xml:space="preserve"> </w:t>
            </w:r>
          </w:p>
        </w:tc>
      </w:tr>
      <w:tr w:rsidR="00CA7D3F" w:rsidRPr="009F2CEB" w14:paraId="554EE0DA" w14:textId="77777777" w:rsidTr="006E166C">
        <w:trPr>
          <w:cantSplit/>
          <w:trHeight w:val="353"/>
        </w:trPr>
        <w:tc>
          <w:tcPr>
            <w:tcW w:w="880" w:type="dxa"/>
          </w:tcPr>
          <w:p w14:paraId="16C5AADA" w14:textId="77777777" w:rsidR="00CA7D3F" w:rsidRPr="009D1997" w:rsidRDefault="00CA7D3F" w:rsidP="00CA7D3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38383042" w14:textId="48CC0A16" w:rsidR="00CA7D3F" w:rsidRDefault="00CA7D3F" w:rsidP="00CA7D3F">
            <w:pPr>
              <w:suppressAutoHyphens w:val="0"/>
              <w:jc w:val="both"/>
            </w:pPr>
            <w:r w:rsidRPr="00F825EB">
              <w:t>Результаты лечения хронического вирусного гепатита В у детей на гемодиализе.</w:t>
            </w:r>
            <w:r>
              <w:t xml:space="preserve"> </w:t>
            </w:r>
          </w:p>
        </w:tc>
        <w:tc>
          <w:tcPr>
            <w:tcW w:w="1560" w:type="dxa"/>
          </w:tcPr>
          <w:p w14:paraId="5EA01D41" w14:textId="151B7F34" w:rsidR="00CA7D3F" w:rsidRPr="005A685F" w:rsidRDefault="00CA7D3F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3F8F392E" w14:textId="40BFA9DE" w:rsidR="00CA7D3F" w:rsidRPr="00FE1A77" w:rsidRDefault="00CA7D3F" w:rsidP="00CA7D3F">
            <w:pPr>
              <w:pStyle w:val="ac"/>
              <w:spacing w:beforeAutospacing="0" w:after="0" w:afterAutospacing="0"/>
              <w:jc w:val="both"/>
            </w:pPr>
            <w:r w:rsidRPr="00F825EB">
              <w:t>Научно-практический журнал «Вестник Казахского национального медицинского университета». №5, 2010.</w:t>
            </w:r>
          </w:p>
        </w:tc>
        <w:tc>
          <w:tcPr>
            <w:tcW w:w="1447" w:type="dxa"/>
          </w:tcPr>
          <w:p w14:paraId="74916922" w14:textId="46DC97CF" w:rsidR="00CA7D3F" w:rsidRDefault="00CA7D3F" w:rsidP="00CA7D3F">
            <w:pPr>
              <w:jc w:val="center"/>
            </w:pPr>
            <w:r w:rsidRPr="00F825EB">
              <w:t>147-149</w:t>
            </w:r>
          </w:p>
        </w:tc>
        <w:tc>
          <w:tcPr>
            <w:tcW w:w="2510" w:type="dxa"/>
          </w:tcPr>
          <w:p w14:paraId="097B2BE0" w14:textId="4BF15D63" w:rsidR="00CA7D3F" w:rsidRPr="00FE1A77" w:rsidRDefault="00CA7D3F" w:rsidP="00CA7D3F">
            <w:proofErr w:type="spellStart"/>
            <w:r w:rsidRPr="00F825EB">
              <w:t>Чингаева</w:t>
            </w:r>
            <w:proofErr w:type="spellEnd"/>
            <w:r w:rsidRPr="00F825EB">
              <w:t xml:space="preserve"> Г.Н., </w:t>
            </w:r>
            <w:r w:rsidRPr="00F825EB">
              <w:rPr>
                <w:b/>
                <w:bCs/>
              </w:rPr>
              <w:t>Шепетов А.М.</w:t>
            </w:r>
            <w:r>
              <w:t xml:space="preserve">, </w:t>
            </w:r>
            <w:proofErr w:type="spellStart"/>
            <w:r>
              <w:t>Абеуова</w:t>
            </w:r>
            <w:proofErr w:type="spellEnd"/>
            <w:r>
              <w:t xml:space="preserve"> Б.А., </w:t>
            </w:r>
            <w:proofErr w:type="spellStart"/>
            <w:r>
              <w:t>Наушабаева</w:t>
            </w:r>
            <w:proofErr w:type="spellEnd"/>
            <w:r>
              <w:t xml:space="preserve"> А.Е., </w:t>
            </w:r>
            <w:proofErr w:type="spellStart"/>
            <w:r>
              <w:t>Кабулбаев</w:t>
            </w:r>
            <w:proofErr w:type="spellEnd"/>
            <w:r>
              <w:t xml:space="preserve"> К.А., Хамраева У.С., </w:t>
            </w:r>
            <w:proofErr w:type="spellStart"/>
            <w:r>
              <w:t>Карибаев</w:t>
            </w:r>
            <w:proofErr w:type="spellEnd"/>
            <w:r>
              <w:t xml:space="preserve"> Е.А.</w:t>
            </w:r>
          </w:p>
        </w:tc>
      </w:tr>
      <w:tr w:rsidR="00CA7D3F" w:rsidRPr="009F2CEB" w14:paraId="51CF002F" w14:textId="77777777" w:rsidTr="006E166C">
        <w:trPr>
          <w:cantSplit/>
          <w:trHeight w:val="353"/>
        </w:trPr>
        <w:tc>
          <w:tcPr>
            <w:tcW w:w="880" w:type="dxa"/>
          </w:tcPr>
          <w:p w14:paraId="1BC77B93" w14:textId="77777777" w:rsidR="00CA7D3F" w:rsidRPr="009D1997" w:rsidRDefault="00CA7D3F" w:rsidP="00CA7D3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4EDC6695" w14:textId="3BE0A5E5" w:rsidR="00CA7D3F" w:rsidRPr="00F825EB" w:rsidRDefault="00CA7D3F" w:rsidP="00CA7D3F">
            <w:pPr>
              <w:suppressAutoHyphens w:val="0"/>
              <w:jc w:val="both"/>
            </w:pPr>
            <w:proofErr w:type="spellStart"/>
            <w:r w:rsidRPr="00F825EB">
              <w:rPr>
                <w:lang w:val="kk-KZ"/>
              </w:rPr>
              <w:t>Состояние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фосфорно-кальциевого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обмена</w:t>
            </w:r>
            <w:proofErr w:type="spellEnd"/>
            <w:r w:rsidRPr="00F825EB">
              <w:rPr>
                <w:lang w:val="kk-KZ"/>
              </w:rPr>
              <w:t xml:space="preserve"> у </w:t>
            </w:r>
            <w:proofErr w:type="spellStart"/>
            <w:r w:rsidRPr="00F825EB">
              <w:rPr>
                <w:lang w:val="kk-KZ"/>
              </w:rPr>
              <w:t>детей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на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гемодиализе</w:t>
            </w:r>
            <w:proofErr w:type="spellEnd"/>
            <w:r w:rsidRPr="00F825EB">
              <w:rPr>
                <w:lang w:val="kk-KZ"/>
              </w:rPr>
              <w:t xml:space="preserve"> и </w:t>
            </w:r>
            <w:proofErr w:type="spellStart"/>
            <w:r w:rsidRPr="00F825EB">
              <w:rPr>
                <w:lang w:val="kk-KZ"/>
              </w:rPr>
              <w:t>после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аллотрансплантации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почки</w:t>
            </w:r>
            <w:proofErr w:type="spellEnd"/>
            <w:r w:rsidRPr="00F825EB">
              <w:rPr>
                <w:lang w:val="kk-KZ"/>
              </w:rPr>
              <w:t xml:space="preserve">. </w:t>
            </w:r>
          </w:p>
        </w:tc>
        <w:tc>
          <w:tcPr>
            <w:tcW w:w="1560" w:type="dxa"/>
          </w:tcPr>
          <w:p w14:paraId="78583419" w14:textId="0D02E8F8" w:rsidR="00CA7D3F" w:rsidRPr="005A685F" w:rsidRDefault="00CA7D3F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6AD39858" w14:textId="490C98A9" w:rsidR="00CA7D3F" w:rsidRPr="00F825EB" w:rsidRDefault="00CA7D3F" w:rsidP="00CA7D3F">
            <w:pPr>
              <w:pStyle w:val="ac"/>
              <w:spacing w:beforeAutospacing="0" w:after="0" w:afterAutospacing="0"/>
              <w:jc w:val="both"/>
            </w:pPr>
            <w:r w:rsidRPr="00F825EB">
              <w:t>Научно-практический журнал Общественного объединения «Союз педиатров» Казахстана «Педиатрия и детская хирургия». №4 (66), 2011.</w:t>
            </w:r>
          </w:p>
        </w:tc>
        <w:tc>
          <w:tcPr>
            <w:tcW w:w="1447" w:type="dxa"/>
          </w:tcPr>
          <w:p w14:paraId="52884C26" w14:textId="41DEA771" w:rsidR="00CA7D3F" w:rsidRPr="00F825EB" w:rsidRDefault="00CA7D3F" w:rsidP="00CA7D3F">
            <w:pPr>
              <w:jc w:val="center"/>
            </w:pPr>
            <w:r w:rsidRPr="00F825EB">
              <w:t>70-72</w:t>
            </w:r>
          </w:p>
        </w:tc>
        <w:tc>
          <w:tcPr>
            <w:tcW w:w="2510" w:type="dxa"/>
          </w:tcPr>
          <w:p w14:paraId="51DE2219" w14:textId="3FFE8BFB" w:rsidR="00CA7D3F" w:rsidRPr="00F825EB" w:rsidRDefault="00CA7D3F" w:rsidP="00CA7D3F">
            <w:r w:rsidRPr="00F825EB">
              <w:rPr>
                <w:b/>
                <w:bCs/>
                <w:lang w:val="kk-KZ"/>
              </w:rPr>
              <w:t>Шепетов А.М.,</w:t>
            </w:r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Чингаева</w:t>
            </w:r>
            <w:proofErr w:type="spellEnd"/>
            <w:r w:rsidRPr="00F825EB">
              <w:rPr>
                <w:lang w:val="kk-KZ"/>
              </w:rPr>
              <w:t xml:space="preserve"> Г.Н., </w:t>
            </w:r>
            <w:proofErr w:type="spellStart"/>
            <w:r w:rsidRPr="00F825EB">
              <w:rPr>
                <w:lang w:val="kk-KZ"/>
              </w:rPr>
              <w:t>Кабулбаев</w:t>
            </w:r>
            <w:proofErr w:type="spellEnd"/>
            <w:r w:rsidRPr="00F825EB">
              <w:rPr>
                <w:lang w:val="kk-KZ"/>
              </w:rPr>
              <w:t xml:space="preserve"> К.А., </w:t>
            </w:r>
            <w:proofErr w:type="spellStart"/>
            <w:r w:rsidRPr="00F825EB">
              <w:rPr>
                <w:lang w:val="kk-KZ"/>
              </w:rPr>
              <w:t>Нугманова</w:t>
            </w:r>
            <w:proofErr w:type="spellEnd"/>
            <w:r w:rsidRPr="00F825EB">
              <w:rPr>
                <w:lang w:val="kk-KZ"/>
              </w:rPr>
              <w:t xml:space="preserve"> А.М.</w:t>
            </w:r>
          </w:p>
        </w:tc>
      </w:tr>
      <w:tr w:rsidR="00CA7D3F" w:rsidRPr="009F2CEB" w14:paraId="67B84733" w14:textId="77777777" w:rsidTr="006E166C">
        <w:trPr>
          <w:cantSplit/>
          <w:trHeight w:val="353"/>
        </w:trPr>
        <w:tc>
          <w:tcPr>
            <w:tcW w:w="880" w:type="dxa"/>
          </w:tcPr>
          <w:p w14:paraId="5EAD435C" w14:textId="77777777" w:rsidR="00CA7D3F" w:rsidRPr="009D1997" w:rsidRDefault="00CA7D3F" w:rsidP="00CA7D3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37FE0700" w14:textId="0B112EB3" w:rsidR="00CA7D3F" w:rsidRPr="00F825EB" w:rsidRDefault="00CA7D3F" w:rsidP="00CA7D3F">
            <w:pPr>
              <w:suppressAutoHyphens w:val="0"/>
              <w:jc w:val="both"/>
              <w:rPr>
                <w:lang w:val="kk-KZ"/>
              </w:rPr>
            </w:pPr>
            <w:proofErr w:type="spellStart"/>
            <w:r w:rsidRPr="00F825EB">
              <w:rPr>
                <w:lang w:val="kk-KZ"/>
              </w:rPr>
              <w:t>Результаты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применения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севеламера</w:t>
            </w:r>
            <w:proofErr w:type="spellEnd"/>
            <w:r w:rsidRPr="00F825EB">
              <w:rPr>
                <w:lang w:val="kk-KZ"/>
              </w:rPr>
              <w:t xml:space="preserve"> карбонат в </w:t>
            </w:r>
            <w:proofErr w:type="spellStart"/>
            <w:r w:rsidRPr="00F825EB">
              <w:rPr>
                <w:lang w:val="kk-KZ"/>
              </w:rPr>
              <w:t>лечении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гиперфосфатемии</w:t>
            </w:r>
            <w:proofErr w:type="spellEnd"/>
            <w:r w:rsidRPr="00F825EB">
              <w:rPr>
                <w:lang w:val="kk-KZ"/>
              </w:rPr>
              <w:t xml:space="preserve"> у </w:t>
            </w:r>
            <w:proofErr w:type="spellStart"/>
            <w:r w:rsidRPr="00F825EB">
              <w:rPr>
                <w:lang w:val="kk-KZ"/>
              </w:rPr>
              <w:t>диализных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пациентов</w:t>
            </w:r>
            <w:proofErr w:type="spellEnd"/>
            <w:r w:rsidRPr="00F825EB">
              <w:rPr>
                <w:lang w:val="kk-KZ"/>
              </w:rPr>
              <w:t>.</w:t>
            </w:r>
          </w:p>
        </w:tc>
        <w:tc>
          <w:tcPr>
            <w:tcW w:w="1560" w:type="dxa"/>
          </w:tcPr>
          <w:p w14:paraId="275F5807" w14:textId="4F047D00" w:rsidR="00CA7D3F" w:rsidRPr="005A685F" w:rsidRDefault="00CA7D3F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0FC0D3E5" w14:textId="65BEC47A" w:rsidR="00CA7D3F" w:rsidRPr="00F825EB" w:rsidRDefault="00CA7D3F" w:rsidP="00CA7D3F">
            <w:pPr>
              <w:pStyle w:val="ac"/>
              <w:spacing w:beforeAutospacing="0" w:after="0" w:afterAutospacing="0"/>
              <w:jc w:val="both"/>
            </w:pPr>
            <w:proofErr w:type="spellStart"/>
            <w:r w:rsidRPr="00F825EB">
              <w:rPr>
                <w:lang w:val="kk-KZ"/>
              </w:rPr>
              <w:t>Международный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профессиональный</w:t>
            </w:r>
            <w:proofErr w:type="spellEnd"/>
            <w:r w:rsidRPr="00F825EB">
              <w:rPr>
                <w:lang w:val="kk-KZ"/>
              </w:rPr>
              <w:t xml:space="preserve"> журнал «Медицина». 2013. №5 (132).</w:t>
            </w:r>
          </w:p>
        </w:tc>
        <w:tc>
          <w:tcPr>
            <w:tcW w:w="1447" w:type="dxa"/>
          </w:tcPr>
          <w:p w14:paraId="738DB960" w14:textId="0D28EF32" w:rsidR="00CA7D3F" w:rsidRPr="00F825EB" w:rsidRDefault="00CA7D3F" w:rsidP="00CA7D3F">
            <w:pPr>
              <w:jc w:val="center"/>
            </w:pPr>
            <w:r w:rsidRPr="00F825EB">
              <w:rPr>
                <w:lang w:val="kk-KZ"/>
              </w:rPr>
              <w:t>29-32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2510" w:type="dxa"/>
          </w:tcPr>
          <w:p w14:paraId="1F0D9921" w14:textId="7233DEE1" w:rsidR="00CA7D3F" w:rsidRPr="00F825EB" w:rsidRDefault="00CA7D3F" w:rsidP="00CA7D3F">
            <w:pPr>
              <w:rPr>
                <w:b/>
                <w:bCs/>
                <w:lang w:val="kk-KZ"/>
              </w:rPr>
            </w:pPr>
            <w:r w:rsidRPr="00F825EB">
              <w:rPr>
                <w:lang w:val="kk-KZ"/>
              </w:rPr>
              <w:t xml:space="preserve">К. </w:t>
            </w:r>
            <w:proofErr w:type="spellStart"/>
            <w:r w:rsidRPr="00F825EB">
              <w:rPr>
                <w:lang w:val="kk-KZ"/>
              </w:rPr>
              <w:t>Кабулбаев</w:t>
            </w:r>
            <w:proofErr w:type="spellEnd"/>
            <w:r w:rsidRPr="00F825EB">
              <w:rPr>
                <w:lang w:val="kk-KZ"/>
              </w:rPr>
              <w:t xml:space="preserve">, </w:t>
            </w:r>
            <w:r w:rsidRPr="00F825EB">
              <w:rPr>
                <w:b/>
                <w:bCs/>
                <w:lang w:val="kk-KZ"/>
              </w:rPr>
              <w:t>А. Шепетов</w:t>
            </w:r>
            <w:r w:rsidRPr="00F825EB">
              <w:rPr>
                <w:lang w:val="kk-KZ"/>
              </w:rPr>
              <w:t xml:space="preserve">, </w:t>
            </w:r>
            <w:r>
              <w:rPr>
                <w:lang w:val="kk-KZ"/>
              </w:rPr>
              <w:t xml:space="preserve">Э. </w:t>
            </w:r>
            <w:proofErr w:type="spellStart"/>
            <w:r>
              <w:rPr>
                <w:lang w:val="kk-KZ"/>
              </w:rPr>
              <w:t>Султанов</w:t>
            </w:r>
            <w:proofErr w:type="spellEnd"/>
            <w:r>
              <w:rPr>
                <w:lang w:val="kk-KZ"/>
              </w:rPr>
              <w:t xml:space="preserve">, Е. </w:t>
            </w:r>
            <w:proofErr w:type="spellStart"/>
            <w:r>
              <w:rPr>
                <w:lang w:val="kk-KZ"/>
              </w:rPr>
              <w:t>Карибаев</w:t>
            </w:r>
            <w:proofErr w:type="spellEnd"/>
            <w:r>
              <w:rPr>
                <w:lang w:val="kk-KZ"/>
              </w:rPr>
              <w:t xml:space="preserve">, Ш. </w:t>
            </w:r>
            <w:proofErr w:type="spellStart"/>
            <w:r>
              <w:rPr>
                <w:lang w:val="kk-KZ"/>
              </w:rPr>
              <w:t>Алтынова</w:t>
            </w:r>
            <w:proofErr w:type="spellEnd"/>
            <w:r>
              <w:rPr>
                <w:lang w:val="kk-KZ"/>
              </w:rPr>
              <w:t xml:space="preserve">, Б. Соловьев, У. </w:t>
            </w:r>
            <w:proofErr w:type="spellStart"/>
            <w:r>
              <w:rPr>
                <w:lang w:val="kk-KZ"/>
              </w:rPr>
              <w:t>Хамраева</w:t>
            </w:r>
            <w:proofErr w:type="spellEnd"/>
            <w:r>
              <w:rPr>
                <w:lang w:val="kk-KZ"/>
              </w:rPr>
              <w:t xml:space="preserve">, М. </w:t>
            </w:r>
            <w:proofErr w:type="spellStart"/>
            <w:r>
              <w:rPr>
                <w:lang w:val="kk-KZ"/>
              </w:rPr>
              <w:t>Бамыш</w:t>
            </w:r>
            <w:proofErr w:type="spellEnd"/>
            <w:r>
              <w:rPr>
                <w:lang w:val="kk-KZ"/>
              </w:rPr>
              <w:t xml:space="preserve">, М. </w:t>
            </w:r>
            <w:proofErr w:type="spellStart"/>
            <w:r>
              <w:rPr>
                <w:lang w:val="kk-KZ"/>
              </w:rPr>
              <w:t>Хван</w:t>
            </w:r>
            <w:proofErr w:type="spellEnd"/>
            <w:r>
              <w:rPr>
                <w:lang w:val="kk-KZ"/>
              </w:rPr>
              <w:t xml:space="preserve">, Ж. </w:t>
            </w:r>
            <w:proofErr w:type="spellStart"/>
            <w:r>
              <w:rPr>
                <w:lang w:val="kk-KZ"/>
              </w:rPr>
              <w:t>Мырзашева</w:t>
            </w:r>
            <w:proofErr w:type="spellEnd"/>
            <w:r>
              <w:rPr>
                <w:lang w:val="kk-KZ"/>
              </w:rPr>
              <w:t xml:space="preserve">, С. </w:t>
            </w:r>
            <w:proofErr w:type="spellStart"/>
            <w:r>
              <w:rPr>
                <w:lang w:val="kk-KZ"/>
              </w:rPr>
              <w:t>Санатов</w:t>
            </w:r>
            <w:proofErr w:type="spellEnd"/>
            <w:r>
              <w:rPr>
                <w:lang w:val="kk-KZ"/>
              </w:rPr>
              <w:t xml:space="preserve">. </w:t>
            </w:r>
          </w:p>
        </w:tc>
      </w:tr>
      <w:tr w:rsidR="00CA7D3F" w:rsidRPr="009F2CEB" w14:paraId="3D5B28AB" w14:textId="77777777" w:rsidTr="006E166C">
        <w:trPr>
          <w:cantSplit/>
          <w:trHeight w:val="353"/>
        </w:trPr>
        <w:tc>
          <w:tcPr>
            <w:tcW w:w="880" w:type="dxa"/>
          </w:tcPr>
          <w:p w14:paraId="196417DD" w14:textId="77777777" w:rsidR="00CA7D3F" w:rsidRPr="00E37E2E" w:rsidRDefault="00CA7D3F" w:rsidP="00CA7D3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2FF43322" w14:textId="3C25E01C" w:rsidR="00CA7D3F" w:rsidRPr="00F825EB" w:rsidRDefault="00CA7D3F" w:rsidP="00CA7D3F">
            <w:pPr>
              <w:suppressAutoHyphens w:val="0"/>
              <w:jc w:val="both"/>
              <w:rPr>
                <w:lang w:val="kk-KZ"/>
              </w:rPr>
            </w:pPr>
            <w:r w:rsidRPr="00F825EB">
              <w:rPr>
                <w:lang w:val="kk-KZ"/>
              </w:rPr>
              <w:t>КЛИНИЧЕСКИЙ СЛУЧАЙ СОЧЕТАННОГО ПОРАЖЕНИЯ ПОЧЕК И ГЛАЗ В ДЕТСКОМ ВОЗРАСТЕ.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14:paraId="465A6705" w14:textId="7DAF8764" w:rsidR="00CA7D3F" w:rsidRPr="005A685F" w:rsidRDefault="00CA7D3F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152F0DD6" w14:textId="2A1F87C6" w:rsidR="00CA7D3F" w:rsidRPr="00F825EB" w:rsidRDefault="00CA7D3F" w:rsidP="00CA7D3F">
            <w:pPr>
              <w:pStyle w:val="ac"/>
              <w:spacing w:beforeAutospacing="0" w:after="0" w:afterAutospacing="0"/>
              <w:jc w:val="both"/>
              <w:rPr>
                <w:lang w:val="kk-KZ"/>
              </w:rPr>
            </w:pPr>
            <w:proofErr w:type="spellStart"/>
            <w:r w:rsidRPr="00F825EB">
              <w:rPr>
                <w:lang w:val="kk-KZ"/>
              </w:rPr>
              <w:t>Вестник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КазНМУ</w:t>
            </w:r>
            <w:proofErr w:type="spellEnd"/>
            <w:r w:rsidRPr="00F825EB">
              <w:rPr>
                <w:lang w:val="kk-KZ"/>
              </w:rPr>
              <w:t xml:space="preserve"> №4, 2016.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447" w:type="dxa"/>
          </w:tcPr>
          <w:p w14:paraId="493292E6" w14:textId="460C2399" w:rsidR="00CA7D3F" w:rsidRPr="00F825EB" w:rsidRDefault="00CA7D3F" w:rsidP="00CA7D3F">
            <w:pPr>
              <w:jc w:val="center"/>
              <w:rPr>
                <w:lang w:val="kk-KZ"/>
              </w:rPr>
            </w:pPr>
            <w:r w:rsidRPr="00F825EB">
              <w:rPr>
                <w:lang w:val="kk-KZ"/>
              </w:rPr>
              <w:t>135-138</w:t>
            </w:r>
          </w:p>
        </w:tc>
        <w:tc>
          <w:tcPr>
            <w:tcW w:w="2510" w:type="dxa"/>
          </w:tcPr>
          <w:p w14:paraId="343A5853" w14:textId="5D2A711F" w:rsidR="00CA7D3F" w:rsidRPr="00F825EB" w:rsidRDefault="00CA7D3F" w:rsidP="00CA7D3F">
            <w:pPr>
              <w:rPr>
                <w:lang w:val="kk-KZ"/>
              </w:rPr>
            </w:pPr>
            <w:r w:rsidRPr="00F825EB">
              <w:rPr>
                <w:b/>
                <w:bCs/>
                <w:lang w:val="kk-KZ"/>
              </w:rPr>
              <w:t>А.М. ШЕПЕТОВ</w:t>
            </w:r>
            <w:r w:rsidRPr="00F825EB">
              <w:rPr>
                <w:lang w:val="kk-KZ"/>
              </w:rPr>
              <w:t>, А.М. НУГМАНОВА, Г.Н. ЧИНГАЕВА, Г.Л. МЕДЕТОВА, К.К. АЛДАНГАНОВА.</w:t>
            </w:r>
          </w:p>
        </w:tc>
      </w:tr>
      <w:tr w:rsidR="00CA7D3F" w:rsidRPr="0031754A" w14:paraId="28AD31BA" w14:textId="77777777" w:rsidTr="006E166C">
        <w:trPr>
          <w:cantSplit/>
          <w:trHeight w:val="353"/>
        </w:trPr>
        <w:tc>
          <w:tcPr>
            <w:tcW w:w="880" w:type="dxa"/>
          </w:tcPr>
          <w:p w14:paraId="3EC13D8C" w14:textId="77777777" w:rsidR="00CA7D3F" w:rsidRPr="009D1997" w:rsidRDefault="00CA7D3F" w:rsidP="00CA7D3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1662FA68" w14:textId="7DE9B687" w:rsidR="00CA7D3F" w:rsidRPr="00F825EB" w:rsidRDefault="00CA7D3F" w:rsidP="00CA7D3F">
            <w:pPr>
              <w:suppressAutoHyphens w:val="0"/>
              <w:jc w:val="both"/>
              <w:rPr>
                <w:lang w:val="kk-KZ"/>
              </w:rPr>
            </w:pPr>
            <w:r w:rsidRPr="00F825EB">
              <w:rPr>
                <w:rFonts w:eastAsia="Calibri"/>
              </w:rPr>
              <w:t xml:space="preserve">Оценка </w:t>
            </w:r>
            <w:proofErr w:type="spellStart"/>
            <w:r w:rsidRPr="00F825EB">
              <w:rPr>
                <w:rFonts w:eastAsia="Calibri"/>
              </w:rPr>
              <w:t>нутриционного</w:t>
            </w:r>
            <w:proofErr w:type="spellEnd"/>
            <w:r w:rsidRPr="00F825EB">
              <w:rPr>
                <w:rFonts w:eastAsia="Calibri"/>
              </w:rPr>
              <w:t xml:space="preserve"> статуса пожилых пациентов на гемодиализе г. Алматы. </w:t>
            </w:r>
          </w:p>
        </w:tc>
        <w:tc>
          <w:tcPr>
            <w:tcW w:w="1560" w:type="dxa"/>
          </w:tcPr>
          <w:p w14:paraId="6E2D1363" w14:textId="233215C0" w:rsidR="00CA7D3F" w:rsidRPr="005A685F" w:rsidRDefault="00CA7D3F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524DB23A" w14:textId="3FEB66E0" w:rsidR="00CA7D3F" w:rsidRPr="00F825EB" w:rsidRDefault="00CA7D3F" w:rsidP="00CA7D3F">
            <w:pPr>
              <w:pStyle w:val="ac"/>
              <w:spacing w:beforeAutospacing="0" w:after="0" w:afterAutospacing="0"/>
              <w:jc w:val="both"/>
              <w:rPr>
                <w:lang w:val="kk-KZ"/>
              </w:rPr>
            </w:pPr>
            <w:proofErr w:type="spellStart"/>
            <w:r w:rsidRPr="00F825EB">
              <w:rPr>
                <w:lang w:val="kk-KZ"/>
              </w:rPr>
              <w:t>Международный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профессиональный</w:t>
            </w:r>
            <w:proofErr w:type="spellEnd"/>
            <w:r w:rsidRPr="00F825EB">
              <w:rPr>
                <w:lang w:val="kk-KZ"/>
              </w:rPr>
              <w:t xml:space="preserve"> журнал «Медицина». №6/204, 20</w:t>
            </w:r>
            <w:r>
              <w:rPr>
                <w:lang w:val="kk-KZ"/>
              </w:rPr>
              <w:t>1</w:t>
            </w:r>
            <w:r w:rsidRPr="00F825EB">
              <w:rPr>
                <w:lang w:val="kk-KZ"/>
              </w:rPr>
              <w:t xml:space="preserve">9. </w:t>
            </w:r>
          </w:p>
        </w:tc>
        <w:tc>
          <w:tcPr>
            <w:tcW w:w="1447" w:type="dxa"/>
          </w:tcPr>
          <w:p w14:paraId="09BB3F41" w14:textId="46CC48C8" w:rsidR="00CA7D3F" w:rsidRPr="00F825EB" w:rsidRDefault="00CA7D3F" w:rsidP="00CA7D3F">
            <w:pPr>
              <w:jc w:val="center"/>
              <w:rPr>
                <w:lang w:val="kk-KZ"/>
              </w:rPr>
            </w:pPr>
            <w:r w:rsidRPr="00F825EB">
              <w:rPr>
                <w:lang w:val="kk-KZ"/>
              </w:rPr>
              <w:t>14-22</w:t>
            </w:r>
          </w:p>
        </w:tc>
        <w:tc>
          <w:tcPr>
            <w:tcW w:w="2510" w:type="dxa"/>
          </w:tcPr>
          <w:p w14:paraId="6F764E78" w14:textId="0C7F2BFE" w:rsidR="00CA7D3F" w:rsidRPr="00F825EB" w:rsidRDefault="00CA7D3F" w:rsidP="00CA7D3F">
            <w:pPr>
              <w:rPr>
                <w:b/>
                <w:bCs/>
                <w:lang w:val="kk-KZ"/>
              </w:rPr>
            </w:pPr>
            <w:proofErr w:type="spellStart"/>
            <w:r w:rsidRPr="006E6295">
              <w:rPr>
                <w:rFonts w:eastAsia="Calibri"/>
                <w:lang w:val="kk-KZ"/>
              </w:rPr>
              <w:t>Амреева</w:t>
            </w:r>
            <w:proofErr w:type="spellEnd"/>
            <w:r w:rsidRPr="006E6295">
              <w:rPr>
                <w:rFonts w:eastAsia="Calibri"/>
                <w:lang w:val="kk-KZ"/>
              </w:rPr>
              <w:t xml:space="preserve"> З.К., </w:t>
            </w:r>
            <w:proofErr w:type="spellStart"/>
            <w:r w:rsidRPr="006E6295">
              <w:rPr>
                <w:rFonts w:eastAsia="Calibri"/>
                <w:lang w:val="kk-KZ"/>
              </w:rPr>
              <w:t>Чингаева</w:t>
            </w:r>
            <w:proofErr w:type="spellEnd"/>
            <w:r w:rsidRPr="006E6295">
              <w:rPr>
                <w:rFonts w:eastAsia="Calibri"/>
                <w:lang w:val="kk-KZ"/>
              </w:rPr>
              <w:t xml:space="preserve"> Г.Н., </w:t>
            </w:r>
            <w:r w:rsidRPr="006E6295">
              <w:rPr>
                <w:rFonts w:eastAsia="Calibri"/>
                <w:b/>
                <w:bCs/>
                <w:lang w:val="kk-KZ"/>
              </w:rPr>
              <w:t>Шепетов А.М.</w:t>
            </w:r>
            <w:r w:rsidRPr="006E6295">
              <w:rPr>
                <w:rFonts w:eastAsia="Calibri"/>
                <w:lang w:val="kk-KZ"/>
              </w:rPr>
              <w:t xml:space="preserve">, </w:t>
            </w:r>
            <w:proofErr w:type="spellStart"/>
            <w:r w:rsidRPr="006E6295">
              <w:rPr>
                <w:rFonts w:eastAsia="Calibri"/>
                <w:lang w:val="kk-KZ"/>
              </w:rPr>
              <w:t>Кулкаева</w:t>
            </w:r>
            <w:proofErr w:type="spellEnd"/>
            <w:r w:rsidRPr="006E6295">
              <w:rPr>
                <w:rFonts w:eastAsia="Calibri"/>
                <w:lang w:val="kk-KZ"/>
              </w:rPr>
              <w:t xml:space="preserve"> М.Н., </w:t>
            </w:r>
            <w:proofErr w:type="spellStart"/>
            <w:r w:rsidRPr="006E6295">
              <w:rPr>
                <w:rFonts w:eastAsia="Calibri"/>
                <w:lang w:val="kk-KZ"/>
              </w:rPr>
              <w:t>Алимжанова</w:t>
            </w:r>
            <w:proofErr w:type="spellEnd"/>
            <w:r w:rsidRPr="006E6295">
              <w:rPr>
                <w:rFonts w:eastAsia="Calibri"/>
                <w:lang w:val="kk-KZ"/>
              </w:rPr>
              <w:t xml:space="preserve"> Э.Б.</w:t>
            </w:r>
          </w:p>
        </w:tc>
      </w:tr>
      <w:tr w:rsidR="00CA7D3F" w:rsidRPr="0031754A" w14:paraId="779A55B8" w14:textId="77777777" w:rsidTr="006E166C">
        <w:trPr>
          <w:cantSplit/>
          <w:trHeight w:val="353"/>
        </w:trPr>
        <w:tc>
          <w:tcPr>
            <w:tcW w:w="880" w:type="dxa"/>
          </w:tcPr>
          <w:p w14:paraId="41C612FB" w14:textId="77777777" w:rsidR="00CA7D3F" w:rsidRPr="009D1997" w:rsidRDefault="00CA7D3F" w:rsidP="00CA7D3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lang w:val="kk-KZ"/>
              </w:rPr>
            </w:pPr>
          </w:p>
        </w:tc>
        <w:tc>
          <w:tcPr>
            <w:tcW w:w="3118" w:type="dxa"/>
          </w:tcPr>
          <w:p w14:paraId="66D2F748" w14:textId="3D406269" w:rsidR="00CA7D3F" w:rsidRPr="00FB21BE" w:rsidRDefault="00CA7D3F" w:rsidP="00CA7D3F">
            <w:pPr>
              <w:suppressAutoHyphens w:val="0"/>
              <w:jc w:val="both"/>
              <w:rPr>
                <w:lang w:val="kk-KZ"/>
              </w:rPr>
            </w:pPr>
            <w:r w:rsidRPr="00F825EB">
              <w:rPr>
                <w:rFonts w:eastAsia="Calibri"/>
              </w:rPr>
              <w:t>Низкий вес новорожденного как фактор развития хронической болезни почек у детей.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560" w:type="dxa"/>
          </w:tcPr>
          <w:p w14:paraId="466565AA" w14:textId="6FF2EFB8" w:rsidR="00CA7D3F" w:rsidRPr="005A685F" w:rsidRDefault="00CA7D3F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3AFA02CD" w14:textId="38A7F3E7" w:rsidR="00CA7D3F" w:rsidRPr="00F825EB" w:rsidRDefault="00CA7D3F" w:rsidP="00CA7D3F">
            <w:pPr>
              <w:pStyle w:val="ac"/>
              <w:spacing w:beforeAutospacing="0" w:after="0" w:afterAutospacing="0"/>
              <w:jc w:val="both"/>
              <w:rPr>
                <w:lang w:val="kk-KZ"/>
              </w:rPr>
            </w:pPr>
            <w:r w:rsidRPr="00F825EB">
              <w:t>Научно-практический журнал Общественного объединения «Союз педиатров» Казахстана «Педиатрия и детская хирургия». №1 (95), 2019.</w:t>
            </w:r>
          </w:p>
        </w:tc>
        <w:tc>
          <w:tcPr>
            <w:tcW w:w="1447" w:type="dxa"/>
          </w:tcPr>
          <w:p w14:paraId="244A365C" w14:textId="34900633" w:rsidR="00CA7D3F" w:rsidRPr="00F825EB" w:rsidRDefault="00CA7D3F" w:rsidP="00CA7D3F">
            <w:pPr>
              <w:jc w:val="center"/>
              <w:rPr>
                <w:lang w:val="kk-KZ"/>
              </w:rPr>
            </w:pPr>
            <w:r w:rsidRPr="00F825EB">
              <w:t>28-29</w:t>
            </w:r>
          </w:p>
        </w:tc>
        <w:tc>
          <w:tcPr>
            <w:tcW w:w="2510" w:type="dxa"/>
          </w:tcPr>
          <w:p w14:paraId="4E1430A0" w14:textId="50E8CEE4" w:rsidR="00CA7D3F" w:rsidRPr="006E6295" w:rsidRDefault="00CA7D3F" w:rsidP="00CA7D3F">
            <w:pPr>
              <w:rPr>
                <w:rFonts w:eastAsia="Calibri"/>
                <w:lang w:val="kk-KZ"/>
              </w:rPr>
            </w:pPr>
            <w:proofErr w:type="spellStart"/>
            <w:r w:rsidRPr="00FB21BE">
              <w:rPr>
                <w:rFonts w:eastAsia="Calibri"/>
                <w:lang w:val="kk-KZ"/>
              </w:rPr>
              <w:t>Балмуханова</w:t>
            </w:r>
            <w:proofErr w:type="spellEnd"/>
            <w:r w:rsidRPr="00FB21BE">
              <w:rPr>
                <w:rFonts w:eastAsia="Calibri"/>
                <w:lang w:val="kk-KZ"/>
              </w:rPr>
              <w:t xml:space="preserve"> А.М., </w:t>
            </w:r>
            <w:proofErr w:type="spellStart"/>
            <w:r w:rsidRPr="00FB21BE">
              <w:rPr>
                <w:rFonts w:eastAsia="Calibri"/>
                <w:lang w:val="kk-KZ"/>
              </w:rPr>
              <w:t>Канатбаева</w:t>
            </w:r>
            <w:proofErr w:type="spellEnd"/>
            <w:r w:rsidRPr="00FB21BE">
              <w:rPr>
                <w:rFonts w:eastAsia="Calibri"/>
                <w:lang w:val="kk-KZ"/>
              </w:rPr>
              <w:t xml:space="preserve"> А.Б., </w:t>
            </w:r>
            <w:proofErr w:type="spellStart"/>
            <w:r w:rsidRPr="00FB21BE">
              <w:rPr>
                <w:rFonts w:eastAsia="Calibri"/>
                <w:lang w:val="kk-KZ"/>
              </w:rPr>
              <w:t>Кабулбаев</w:t>
            </w:r>
            <w:proofErr w:type="spellEnd"/>
            <w:r w:rsidRPr="00FB21BE">
              <w:rPr>
                <w:rFonts w:eastAsia="Calibri"/>
                <w:lang w:val="kk-KZ"/>
              </w:rPr>
              <w:t xml:space="preserve"> К.А., </w:t>
            </w:r>
            <w:proofErr w:type="spellStart"/>
            <w:r w:rsidRPr="00FB21BE">
              <w:rPr>
                <w:rFonts w:eastAsia="Calibri"/>
                <w:lang w:val="kk-KZ"/>
              </w:rPr>
              <w:t>Балмуханова</w:t>
            </w:r>
            <w:proofErr w:type="spellEnd"/>
            <w:r w:rsidRPr="00FB21BE">
              <w:rPr>
                <w:rFonts w:eastAsia="Calibri"/>
                <w:lang w:val="kk-KZ"/>
              </w:rPr>
              <w:t xml:space="preserve"> А.В., </w:t>
            </w:r>
            <w:r w:rsidRPr="00FB21BE">
              <w:rPr>
                <w:rFonts w:eastAsia="Calibri"/>
                <w:b/>
                <w:bCs/>
                <w:lang w:val="kk-KZ"/>
              </w:rPr>
              <w:t>Шепетов А.М.</w:t>
            </w:r>
          </w:p>
        </w:tc>
      </w:tr>
      <w:tr w:rsidR="00CA7D3F" w:rsidRPr="006E6295" w14:paraId="6A6D7C84" w14:textId="77777777" w:rsidTr="006E166C">
        <w:trPr>
          <w:cantSplit/>
          <w:trHeight w:val="353"/>
        </w:trPr>
        <w:tc>
          <w:tcPr>
            <w:tcW w:w="880" w:type="dxa"/>
          </w:tcPr>
          <w:p w14:paraId="0B9DBA3E" w14:textId="77777777" w:rsidR="00CA7D3F" w:rsidRPr="009D1997" w:rsidRDefault="00CA7D3F" w:rsidP="00CA7D3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lang w:val="kk-KZ"/>
              </w:rPr>
            </w:pPr>
          </w:p>
        </w:tc>
        <w:tc>
          <w:tcPr>
            <w:tcW w:w="3118" w:type="dxa"/>
          </w:tcPr>
          <w:p w14:paraId="3CFE892E" w14:textId="5BF01361" w:rsidR="00CA7D3F" w:rsidRPr="00AA6DE0" w:rsidRDefault="00CA7D3F" w:rsidP="00CA7D3F">
            <w:pPr>
              <w:suppressAutoHyphens w:val="0"/>
              <w:jc w:val="both"/>
            </w:pPr>
            <w:r w:rsidRPr="00F825EB">
              <w:rPr>
                <w:rFonts w:eastAsia="Calibri"/>
              </w:rPr>
              <w:t xml:space="preserve">Клинические предикторы развития хронической болезни почек. </w:t>
            </w:r>
          </w:p>
        </w:tc>
        <w:tc>
          <w:tcPr>
            <w:tcW w:w="1560" w:type="dxa"/>
          </w:tcPr>
          <w:p w14:paraId="0BE18D72" w14:textId="61151E27" w:rsidR="00CA7D3F" w:rsidRPr="005A685F" w:rsidRDefault="00CA7D3F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66FBF8D2" w14:textId="33A642AD" w:rsidR="00CA7D3F" w:rsidRPr="00F825EB" w:rsidRDefault="00CA7D3F" w:rsidP="00CA7D3F">
            <w:pPr>
              <w:pStyle w:val="ac"/>
              <w:spacing w:beforeAutospacing="0" w:after="0" w:afterAutospacing="0"/>
              <w:jc w:val="both"/>
            </w:pPr>
            <w:r w:rsidRPr="00F825EB">
              <w:t>Научно-практический журнал Общественного объединения «Союз педиатров» Казахстана «Педиатрия и детская хирургия». №1 (95), 2019.</w:t>
            </w:r>
          </w:p>
        </w:tc>
        <w:tc>
          <w:tcPr>
            <w:tcW w:w="1447" w:type="dxa"/>
          </w:tcPr>
          <w:p w14:paraId="6B858925" w14:textId="3B0377BC" w:rsidR="00CA7D3F" w:rsidRPr="00F825EB" w:rsidRDefault="00CA7D3F" w:rsidP="00CA7D3F">
            <w:pPr>
              <w:jc w:val="center"/>
            </w:pPr>
            <w:r w:rsidRPr="00F825EB">
              <w:t>29-31</w:t>
            </w:r>
          </w:p>
        </w:tc>
        <w:tc>
          <w:tcPr>
            <w:tcW w:w="2510" w:type="dxa"/>
          </w:tcPr>
          <w:p w14:paraId="7CEB501E" w14:textId="204A534B" w:rsidR="00CA7D3F" w:rsidRPr="00FB21BE" w:rsidRDefault="00CA7D3F" w:rsidP="00CA7D3F">
            <w:pPr>
              <w:rPr>
                <w:rFonts w:eastAsia="Calibri"/>
                <w:lang w:val="kk-KZ"/>
              </w:rPr>
            </w:pPr>
            <w:proofErr w:type="spellStart"/>
            <w:r w:rsidRPr="00F825EB">
              <w:rPr>
                <w:rFonts w:eastAsia="Calibri"/>
              </w:rPr>
              <w:t>Балмуханова</w:t>
            </w:r>
            <w:proofErr w:type="spellEnd"/>
            <w:r w:rsidRPr="00F825EB">
              <w:rPr>
                <w:rFonts w:eastAsia="Calibri"/>
              </w:rPr>
              <w:t xml:space="preserve"> А.М., </w:t>
            </w:r>
            <w:proofErr w:type="spellStart"/>
            <w:r w:rsidRPr="00F825EB">
              <w:rPr>
                <w:rFonts w:eastAsia="Calibri"/>
              </w:rPr>
              <w:t>Канатбаева</w:t>
            </w:r>
            <w:proofErr w:type="spellEnd"/>
            <w:r w:rsidRPr="00F825EB">
              <w:rPr>
                <w:rFonts w:eastAsia="Calibri"/>
              </w:rPr>
              <w:t xml:space="preserve"> А.Б., </w:t>
            </w:r>
            <w:proofErr w:type="spellStart"/>
            <w:r w:rsidRPr="00F825EB">
              <w:rPr>
                <w:rFonts w:eastAsia="Calibri"/>
              </w:rPr>
              <w:t>Кабулбаев</w:t>
            </w:r>
            <w:proofErr w:type="spellEnd"/>
            <w:r w:rsidRPr="00F825EB">
              <w:rPr>
                <w:rFonts w:eastAsia="Calibri"/>
              </w:rPr>
              <w:t xml:space="preserve"> К.А., </w:t>
            </w:r>
            <w:proofErr w:type="spellStart"/>
            <w:r w:rsidRPr="00F825EB">
              <w:rPr>
                <w:rFonts w:eastAsia="Calibri"/>
              </w:rPr>
              <w:t>Балмуханова</w:t>
            </w:r>
            <w:proofErr w:type="spellEnd"/>
            <w:r w:rsidRPr="00F825EB">
              <w:rPr>
                <w:rFonts w:eastAsia="Calibri"/>
              </w:rPr>
              <w:t xml:space="preserve"> А.В., </w:t>
            </w:r>
            <w:r w:rsidRPr="00F825EB">
              <w:rPr>
                <w:rFonts w:eastAsia="Calibri"/>
                <w:b/>
                <w:bCs/>
              </w:rPr>
              <w:t>Шепетов А.М.</w:t>
            </w:r>
          </w:p>
        </w:tc>
      </w:tr>
      <w:tr w:rsidR="00CA7D3F" w:rsidRPr="006E6295" w14:paraId="096012B9" w14:textId="77777777" w:rsidTr="006E166C">
        <w:trPr>
          <w:cantSplit/>
          <w:trHeight w:val="353"/>
        </w:trPr>
        <w:tc>
          <w:tcPr>
            <w:tcW w:w="880" w:type="dxa"/>
          </w:tcPr>
          <w:p w14:paraId="1FA847DC" w14:textId="77777777" w:rsidR="00CA7D3F" w:rsidRPr="00D40558" w:rsidRDefault="00CA7D3F" w:rsidP="00CA7D3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15D98FCD" w14:textId="486DC325" w:rsidR="00CA7D3F" w:rsidRPr="0066409C" w:rsidRDefault="00CA7D3F" w:rsidP="00CA7D3F">
            <w:pPr>
              <w:suppressAutoHyphens w:val="0"/>
              <w:jc w:val="both"/>
              <w:rPr>
                <w:rFonts w:eastAsia="Calibri"/>
              </w:rPr>
            </w:pPr>
            <w:r w:rsidRPr="00F825EB">
              <w:t xml:space="preserve">МУТАЦИЯ </w:t>
            </w:r>
            <w:r w:rsidRPr="00F825EB">
              <w:rPr>
                <w:lang w:val="en-US"/>
              </w:rPr>
              <w:t>c</w:t>
            </w:r>
            <w:r w:rsidRPr="00F825EB">
              <w:t>.1423С&gt;Т (р.</w:t>
            </w:r>
            <w:r w:rsidRPr="00F825EB">
              <w:rPr>
                <w:lang w:val="en-US"/>
              </w:rPr>
              <w:t>Pro</w:t>
            </w:r>
            <w:r w:rsidRPr="00F825EB">
              <w:t>475</w:t>
            </w:r>
            <w:r w:rsidRPr="00F825EB">
              <w:rPr>
                <w:lang w:val="en-US"/>
              </w:rPr>
              <w:t>Ser</w:t>
            </w:r>
            <w:r w:rsidRPr="00F825EB">
              <w:t xml:space="preserve">) ГЕНА </w:t>
            </w:r>
            <w:r w:rsidRPr="00F825EB">
              <w:rPr>
                <w:lang w:val="en-US"/>
              </w:rPr>
              <w:t>ADAMTS</w:t>
            </w:r>
            <w:r w:rsidRPr="00F825EB">
              <w:t xml:space="preserve">-13 ПРИ ГЕМОЛИТИКО-УРЕМИЧЕСКОМ СИНДРОМЕ (КЛИНИЧЕСКИЙ СЛУЧАЙ). </w:t>
            </w:r>
          </w:p>
        </w:tc>
        <w:tc>
          <w:tcPr>
            <w:tcW w:w="1560" w:type="dxa"/>
          </w:tcPr>
          <w:p w14:paraId="566E6CE2" w14:textId="5958E296" w:rsidR="00CA7D3F" w:rsidRPr="005A685F" w:rsidRDefault="00CA7D3F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655409E5" w14:textId="68B6FA55" w:rsidR="00CA7D3F" w:rsidRPr="00F825EB" w:rsidRDefault="00CA7D3F" w:rsidP="00CA7D3F">
            <w:pPr>
              <w:pStyle w:val="ac"/>
              <w:spacing w:beforeAutospacing="0" w:after="0" w:afterAutospacing="0"/>
              <w:jc w:val="both"/>
              <w:rPr>
                <w:rFonts w:eastAsia="Calibri"/>
              </w:rPr>
            </w:pPr>
            <w:r w:rsidRPr="00F825EB">
              <w:t xml:space="preserve">Фармация Казахстана. Клиническая медицина и фармакология. Апрель, №2 (253), 2024. DOI: </w:t>
            </w:r>
            <w:r w:rsidRPr="00F825EB">
              <w:rPr>
                <w:color w:val="0000FF"/>
              </w:rPr>
              <w:t>10.53511/pharmkaz.2024.10.30.004</w:t>
            </w:r>
          </w:p>
        </w:tc>
        <w:tc>
          <w:tcPr>
            <w:tcW w:w="1447" w:type="dxa"/>
          </w:tcPr>
          <w:p w14:paraId="640C7054" w14:textId="037597BF" w:rsidR="00CA7D3F" w:rsidRPr="00F825EB" w:rsidRDefault="00CA7D3F" w:rsidP="00CA7D3F">
            <w:pPr>
              <w:jc w:val="center"/>
              <w:rPr>
                <w:rFonts w:eastAsia="Calibri"/>
              </w:rPr>
            </w:pPr>
            <w:r w:rsidRPr="00F825EB">
              <w:t>32-36</w:t>
            </w:r>
          </w:p>
        </w:tc>
        <w:tc>
          <w:tcPr>
            <w:tcW w:w="2510" w:type="dxa"/>
          </w:tcPr>
          <w:p w14:paraId="4C3E340F" w14:textId="6F78C325" w:rsidR="00CA7D3F" w:rsidRPr="00F825EB" w:rsidRDefault="00CA7D3F" w:rsidP="00CA7D3F">
            <w:pPr>
              <w:rPr>
                <w:rFonts w:eastAsia="Calibri"/>
              </w:rPr>
            </w:pPr>
            <w:r w:rsidRPr="00F825EB">
              <w:rPr>
                <w:b/>
                <w:bCs/>
                <w:lang w:val="kk-KZ"/>
              </w:rPr>
              <w:t>А.М. Шепетов</w:t>
            </w:r>
            <w:r w:rsidRPr="00F825EB">
              <w:rPr>
                <w:lang w:val="kk-KZ"/>
              </w:rPr>
              <w:t xml:space="preserve">, А.М. </w:t>
            </w:r>
            <w:proofErr w:type="spellStart"/>
            <w:r w:rsidRPr="00F825EB">
              <w:rPr>
                <w:lang w:val="kk-KZ"/>
              </w:rPr>
              <w:t>Балмуханова</w:t>
            </w:r>
            <w:proofErr w:type="spellEnd"/>
            <w:r w:rsidRPr="00F825EB">
              <w:rPr>
                <w:lang w:val="kk-KZ"/>
              </w:rPr>
              <w:t xml:space="preserve">, Н.Б. </w:t>
            </w:r>
            <w:proofErr w:type="spellStart"/>
            <w:r w:rsidRPr="00F825EB">
              <w:rPr>
                <w:lang w:val="kk-KZ"/>
              </w:rPr>
              <w:t>Нигматуллина</w:t>
            </w:r>
            <w:proofErr w:type="spellEnd"/>
            <w:r w:rsidRPr="00F825EB">
              <w:rPr>
                <w:lang w:val="kk-KZ"/>
              </w:rPr>
              <w:t>, М.К. Абдуллина,</w:t>
            </w:r>
            <w:r w:rsidRPr="00F825EB">
              <w:rPr>
                <w:lang w:val="kk-KZ"/>
              </w:rPr>
              <w:br/>
              <w:t xml:space="preserve">А.Б. </w:t>
            </w:r>
            <w:proofErr w:type="spellStart"/>
            <w:r w:rsidRPr="00F825EB">
              <w:rPr>
                <w:lang w:val="kk-KZ"/>
              </w:rPr>
              <w:t>Бидайбаи</w:t>
            </w:r>
            <w:proofErr w:type="spellEnd"/>
            <w:r w:rsidRPr="00F825EB">
              <w:rPr>
                <w:lang w:val="kk-KZ"/>
              </w:rPr>
              <w:t xml:space="preserve">̆, Д.К. Әбиев, Ж.Ж. </w:t>
            </w:r>
            <w:proofErr w:type="spellStart"/>
            <w:r w:rsidRPr="00F825EB">
              <w:rPr>
                <w:lang w:val="kk-KZ"/>
              </w:rPr>
              <w:t>Несипбаи</w:t>
            </w:r>
            <w:proofErr w:type="spellEnd"/>
            <w:r w:rsidRPr="00F825EB">
              <w:rPr>
                <w:lang w:val="kk-KZ"/>
              </w:rPr>
              <w:t xml:space="preserve">̆, К.М. </w:t>
            </w:r>
            <w:proofErr w:type="spellStart"/>
            <w:r w:rsidRPr="00F825EB">
              <w:rPr>
                <w:lang w:val="kk-KZ"/>
              </w:rPr>
              <w:t>Әуелтаи</w:t>
            </w:r>
            <w:proofErr w:type="spellEnd"/>
            <w:r w:rsidRPr="00F825EB">
              <w:rPr>
                <w:lang w:val="kk-KZ"/>
              </w:rPr>
              <w:t>̆, А. Ә. Ермек.</w:t>
            </w:r>
          </w:p>
        </w:tc>
      </w:tr>
      <w:tr w:rsidR="00CA7D3F" w:rsidRPr="006E6295" w14:paraId="277DF052" w14:textId="77777777" w:rsidTr="006E166C">
        <w:trPr>
          <w:cantSplit/>
          <w:trHeight w:val="353"/>
        </w:trPr>
        <w:tc>
          <w:tcPr>
            <w:tcW w:w="880" w:type="dxa"/>
          </w:tcPr>
          <w:p w14:paraId="47E7BA6A" w14:textId="77777777" w:rsidR="00CA7D3F" w:rsidRPr="00696AC4" w:rsidRDefault="00CA7D3F" w:rsidP="00CA7D3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1FE754B8" w14:textId="242AC919" w:rsidR="00CA7D3F" w:rsidRPr="0031754A" w:rsidRDefault="0031754A" w:rsidP="0031754A">
            <w:pPr>
              <w:suppressAutoHyphens w:val="0"/>
              <w:jc w:val="both"/>
            </w:pPr>
            <w:r>
              <w:t>PECULIARITIES OF THE COURSE HEPATITIS B AND C INFECTIONS IN HEMODIALYSIS PATIENTS: A LITERATURE REVIEW</w:t>
            </w:r>
            <w:r w:rsidRPr="0031754A">
              <w:t xml:space="preserve">. </w:t>
            </w:r>
          </w:p>
        </w:tc>
        <w:tc>
          <w:tcPr>
            <w:tcW w:w="1560" w:type="dxa"/>
          </w:tcPr>
          <w:p w14:paraId="08A9D304" w14:textId="6040E7BF" w:rsidR="00CA7D3F" w:rsidRPr="005A685F" w:rsidRDefault="00CA7D3F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7610EE75" w14:textId="2C84B070" w:rsidR="00CA7D3F" w:rsidRPr="00F825EB" w:rsidRDefault="00CA7D3F" w:rsidP="00CA7D3F">
            <w:pPr>
              <w:pStyle w:val="ac"/>
              <w:spacing w:beforeAutospacing="0" w:after="0" w:afterAutospacing="0"/>
              <w:jc w:val="both"/>
            </w:pPr>
            <w:r w:rsidRPr="0066409C">
              <w:rPr>
                <w:color w:val="000000"/>
              </w:rPr>
              <w:t>Научно-практический</w:t>
            </w:r>
            <w:r>
              <w:rPr>
                <w:color w:val="000000"/>
              </w:rPr>
              <w:t xml:space="preserve"> </w:t>
            </w:r>
            <w:r w:rsidRPr="0066409C">
              <w:rPr>
                <w:color w:val="000000"/>
              </w:rPr>
              <w:t>журнал. «Фтизиопульмонология». №4</w:t>
            </w:r>
            <w:r>
              <w:rPr>
                <w:color w:val="000000"/>
              </w:rPr>
              <w:t xml:space="preserve"> </w:t>
            </w:r>
            <w:r w:rsidRPr="0066409C">
              <w:rPr>
                <w:color w:val="000000"/>
              </w:rPr>
              <w:t xml:space="preserve">(46). 2024. DOI: </w:t>
            </w:r>
            <w:r w:rsidRPr="0066409C">
              <w:rPr>
                <w:color w:val="0B4CB4"/>
              </w:rPr>
              <w:t>10.26212/2227-1937.2025.83.21.004</w:t>
            </w:r>
          </w:p>
        </w:tc>
        <w:tc>
          <w:tcPr>
            <w:tcW w:w="1447" w:type="dxa"/>
          </w:tcPr>
          <w:p w14:paraId="0298EC94" w14:textId="7C210C30" w:rsidR="00CA7D3F" w:rsidRPr="00F825EB" w:rsidRDefault="00CA7D3F" w:rsidP="00CA7D3F">
            <w:pPr>
              <w:jc w:val="center"/>
            </w:pPr>
            <w:r w:rsidRPr="0066409C">
              <w:rPr>
                <w:color w:val="000000"/>
              </w:rPr>
              <w:t>28-32</w:t>
            </w:r>
          </w:p>
        </w:tc>
        <w:tc>
          <w:tcPr>
            <w:tcW w:w="2510" w:type="dxa"/>
          </w:tcPr>
          <w:p w14:paraId="3FB896CC" w14:textId="6161C15D" w:rsidR="00CA7D3F" w:rsidRPr="00F825EB" w:rsidRDefault="00CA7D3F" w:rsidP="00CA7D3F">
            <w:pPr>
              <w:rPr>
                <w:b/>
                <w:bCs/>
                <w:lang w:val="kk-KZ"/>
              </w:rPr>
            </w:pPr>
            <w:proofErr w:type="spellStart"/>
            <w:r w:rsidRPr="0066409C">
              <w:rPr>
                <w:color w:val="000000"/>
              </w:rPr>
              <w:t>Еспотаева</w:t>
            </w:r>
            <w:proofErr w:type="spellEnd"/>
            <w:r w:rsidRPr="0066409C">
              <w:rPr>
                <w:color w:val="000000"/>
              </w:rPr>
              <w:t xml:space="preserve"> А.С., </w:t>
            </w:r>
            <w:proofErr w:type="spellStart"/>
            <w:r w:rsidRPr="0066409C">
              <w:rPr>
                <w:color w:val="000000"/>
              </w:rPr>
              <w:t>Кабулбаев</w:t>
            </w:r>
            <w:proofErr w:type="spellEnd"/>
            <w:r w:rsidRPr="0066409C">
              <w:rPr>
                <w:color w:val="000000"/>
              </w:rPr>
              <w:t xml:space="preserve"> К.А., Курманова А.М., </w:t>
            </w:r>
            <w:proofErr w:type="spellStart"/>
            <w:r w:rsidRPr="0066409C">
              <w:rPr>
                <w:color w:val="000000"/>
              </w:rPr>
              <w:t>Гайпов</w:t>
            </w:r>
            <w:proofErr w:type="spellEnd"/>
            <w:r w:rsidRPr="0066409C">
              <w:rPr>
                <w:color w:val="000000"/>
              </w:rPr>
              <w:t xml:space="preserve"> А.Э., Нерсесов А.В., </w:t>
            </w:r>
            <w:r w:rsidRPr="0066409C">
              <w:rPr>
                <w:b/>
                <w:bCs/>
                <w:color w:val="000000"/>
              </w:rPr>
              <w:t>Шепетов А.М.</w:t>
            </w:r>
            <w:r w:rsidRPr="0066409C">
              <w:rPr>
                <w:color w:val="000000"/>
              </w:rPr>
              <w:t xml:space="preserve">, </w:t>
            </w:r>
            <w:proofErr w:type="spellStart"/>
            <w:r w:rsidRPr="0066409C">
              <w:rPr>
                <w:color w:val="000000"/>
              </w:rPr>
              <w:t>Чингаева</w:t>
            </w:r>
            <w:proofErr w:type="spellEnd"/>
            <w:r w:rsidRPr="0066409C">
              <w:rPr>
                <w:color w:val="000000"/>
              </w:rPr>
              <w:t xml:space="preserve"> Г.Н., </w:t>
            </w:r>
            <w:proofErr w:type="spellStart"/>
            <w:r w:rsidRPr="0066409C">
              <w:rPr>
                <w:color w:val="000000"/>
              </w:rPr>
              <w:t>Мустапаева</w:t>
            </w:r>
            <w:proofErr w:type="spellEnd"/>
            <w:r w:rsidRPr="0066409C">
              <w:rPr>
                <w:color w:val="000000"/>
              </w:rPr>
              <w:t xml:space="preserve"> Н.М., Гайнутдин А.Е.</w:t>
            </w:r>
          </w:p>
        </w:tc>
      </w:tr>
    </w:tbl>
    <w:p w14:paraId="7D036204" w14:textId="77777777" w:rsidR="0006771D" w:rsidRDefault="0006771D" w:rsidP="009E51F9">
      <w:pPr>
        <w:rPr>
          <w:b/>
          <w:lang w:eastAsia="ru-RU"/>
        </w:rPr>
      </w:pPr>
    </w:p>
    <w:p w14:paraId="639AA81C" w14:textId="77777777" w:rsidR="0006771D" w:rsidRPr="00D10DFC" w:rsidRDefault="0006771D" w:rsidP="00285090">
      <w:pPr>
        <w:shd w:val="clear" w:color="auto" w:fill="FFFFFF"/>
        <w:textAlignment w:val="baseline"/>
        <w:rPr>
          <w:lang w:val="kk-KZ" w:eastAsia="ru-RU"/>
        </w:rPr>
      </w:pPr>
    </w:p>
    <w:p w14:paraId="1029FACA" w14:textId="3DE42037" w:rsidR="006E166C" w:rsidRPr="006E166C" w:rsidRDefault="006E166C" w:rsidP="006E166C">
      <w:pPr>
        <w:shd w:val="clear" w:color="auto" w:fill="FFFFFF"/>
        <w:ind w:firstLine="708"/>
        <w:textAlignment w:val="baseline"/>
        <w:rPr>
          <w:b/>
          <w:bCs/>
          <w:color w:val="000000"/>
          <w:spacing w:val="2"/>
          <w:lang w:val="kk-KZ" w:eastAsia="ru-RU"/>
        </w:rPr>
      </w:pPr>
      <w:r w:rsidRPr="006E166C">
        <w:rPr>
          <w:b/>
          <w:bCs/>
          <w:lang w:val="kk-KZ" w:eastAsia="ru-RU"/>
        </w:rPr>
        <w:t>Ізденуші</w:t>
      </w:r>
      <w:r w:rsidRPr="006E166C">
        <w:rPr>
          <w:b/>
          <w:bCs/>
          <w:lang w:val="kk-KZ" w:eastAsia="ru-RU"/>
        </w:rPr>
        <w:tab/>
      </w:r>
      <w:r w:rsidRPr="006E166C">
        <w:rPr>
          <w:b/>
          <w:bCs/>
          <w:color w:val="000000"/>
          <w:spacing w:val="2"/>
          <w:lang w:val="kk-KZ" w:eastAsia="ru-RU"/>
        </w:rPr>
        <w:tab/>
      </w:r>
      <w:r w:rsidRPr="006E166C">
        <w:rPr>
          <w:b/>
          <w:bCs/>
          <w:color w:val="000000"/>
          <w:spacing w:val="2"/>
          <w:lang w:val="kk-KZ" w:eastAsia="ru-RU"/>
        </w:rPr>
        <w:tab/>
      </w:r>
      <w:r w:rsidRPr="006E166C">
        <w:rPr>
          <w:b/>
          <w:bCs/>
          <w:color w:val="000000"/>
          <w:spacing w:val="2"/>
          <w:lang w:val="kk-KZ" w:eastAsia="ru-RU"/>
        </w:rPr>
        <w:tab/>
      </w:r>
      <w:r w:rsidRPr="006E166C">
        <w:rPr>
          <w:b/>
          <w:bCs/>
          <w:color w:val="000000"/>
          <w:spacing w:val="2"/>
          <w:lang w:val="kk-KZ" w:eastAsia="ru-RU"/>
        </w:rPr>
        <w:tab/>
      </w:r>
      <w:r w:rsidRPr="006E166C">
        <w:rPr>
          <w:b/>
          <w:bCs/>
          <w:color w:val="000000"/>
          <w:spacing w:val="2"/>
          <w:lang w:val="kk-KZ" w:eastAsia="ru-RU"/>
        </w:rPr>
        <w:tab/>
      </w:r>
      <w:r w:rsidRPr="006E166C">
        <w:rPr>
          <w:b/>
          <w:bCs/>
          <w:color w:val="000000"/>
          <w:spacing w:val="2"/>
          <w:lang w:val="kk-KZ" w:eastAsia="ru-RU"/>
        </w:rPr>
        <w:tab/>
      </w:r>
      <w:r w:rsidRPr="006E166C">
        <w:rPr>
          <w:b/>
          <w:bCs/>
          <w:color w:val="000000"/>
          <w:spacing w:val="2"/>
          <w:lang w:val="kk-KZ" w:eastAsia="ru-RU"/>
        </w:rPr>
        <w:tab/>
      </w:r>
      <w:r w:rsidRPr="006E166C">
        <w:rPr>
          <w:b/>
          <w:bCs/>
          <w:color w:val="000000"/>
          <w:spacing w:val="2"/>
          <w:lang w:val="kk-KZ" w:eastAsia="ru-RU"/>
        </w:rPr>
        <w:tab/>
      </w:r>
      <w:r w:rsidRPr="006E166C">
        <w:rPr>
          <w:b/>
          <w:bCs/>
          <w:color w:val="000000"/>
          <w:spacing w:val="2"/>
          <w:lang w:val="kk-KZ" w:eastAsia="ru-RU"/>
        </w:rPr>
        <w:tab/>
      </w:r>
      <w:r w:rsidRPr="006E166C">
        <w:rPr>
          <w:b/>
          <w:bCs/>
          <w:color w:val="000000"/>
          <w:spacing w:val="2"/>
          <w:lang w:val="kk-KZ" w:eastAsia="ru-RU"/>
        </w:rPr>
        <w:tab/>
        <w:t xml:space="preserve">А.М. Шепетов </w:t>
      </w:r>
    </w:p>
    <w:p w14:paraId="758CD583" w14:textId="77777777" w:rsidR="006E166C" w:rsidRPr="006E166C" w:rsidRDefault="006E166C" w:rsidP="006E166C">
      <w:pPr>
        <w:shd w:val="clear" w:color="auto" w:fill="FFFFFF"/>
        <w:ind w:firstLine="708"/>
        <w:textAlignment w:val="baseline"/>
        <w:rPr>
          <w:b/>
          <w:bCs/>
          <w:color w:val="000000"/>
          <w:spacing w:val="2"/>
          <w:lang w:val="kk-KZ" w:eastAsia="ru-RU"/>
        </w:rPr>
      </w:pPr>
    </w:p>
    <w:p w14:paraId="0A2E8F58" w14:textId="70C0B025" w:rsidR="006E166C" w:rsidRPr="006E166C" w:rsidRDefault="00FD3880" w:rsidP="006E166C">
      <w:pPr>
        <w:shd w:val="clear" w:color="auto" w:fill="FFFFFF"/>
        <w:ind w:firstLine="708"/>
        <w:textAlignment w:val="baseline"/>
        <w:rPr>
          <w:b/>
          <w:bCs/>
          <w:color w:val="000000"/>
          <w:spacing w:val="2"/>
          <w:lang w:val="kk-KZ" w:eastAsia="ru-RU"/>
        </w:rPr>
      </w:pPr>
      <w:r w:rsidRPr="006E166C">
        <w:rPr>
          <w:b/>
          <w:bCs/>
          <w:lang w:val="kk-KZ" w:eastAsia="ru-RU"/>
        </w:rPr>
        <w:t xml:space="preserve">Ғылыми хатшы, </w:t>
      </w:r>
      <w:proofErr w:type="spellStart"/>
      <w:r w:rsidRPr="006E166C">
        <w:rPr>
          <w:b/>
          <w:bCs/>
          <w:lang w:val="kk-KZ" w:eastAsia="ru-RU"/>
        </w:rPr>
        <w:t>м.ғ.д</w:t>
      </w:r>
      <w:proofErr w:type="spellEnd"/>
      <w:r w:rsidRPr="006E166C">
        <w:rPr>
          <w:b/>
          <w:bCs/>
          <w:lang w:val="kk-KZ" w:eastAsia="ru-RU"/>
        </w:rPr>
        <w:t xml:space="preserve">., қауым. профессор </w:t>
      </w:r>
      <w:r w:rsidRPr="006E166C">
        <w:rPr>
          <w:b/>
          <w:bCs/>
          <w:color w:val="000000"/>
          <w:spacing w:val="2"/>
          <w:lang w:val="kk-KZ" w:eastAsia="ru-RU"/>
        </w:rPr>
        <w:tab/>
      </w:r>
      <w:r w:rsidRPr="006E166C">
        <w:rPr>
          <w:b/>
          <w:bCs/>
          <w:color w:val="000000"/>
          <w:spacing w:val="2"/>
          <w:lang w:val="kk-KZ" w:eastAsia="ru-RU"/>
        </w:rPr>
        <w:tab/>
      </w:r>
      <w:r w:rsidRPr="006E166C">
        <w:rPr>
          <w:b/>
          <w:bCs/>
          <w:color w:val="000000"/>
          <w:spacing w:val="2"/>
          <w:lang w:val="kk-KZ" w:eastAsia="ru-RU"/>
        </w:rPr>
        <w:tab/>
      </w:r>
      <w:r w:rsidRPr="006E166C">
        <w:rPr>
          <w:b/>
          <w:bCs/>
          <w:color w:val="000000"/>
          <w:spacing w:val="2"/>
          <w:lang w:val="kk-KZ" w:eastAsia="ru-RU"/>
        </w:rPr>
        <w:tab/>
      </w:r>
      <w:r w:rsidRPr="006E166C">
        <w:rPr>
          <w:b/>
          <w:bCs/>
          <w:color w:val="000000"/>
          <w:spacing w:val="2"/>
          <w:lang w:val="kk-KZ" w:eastAsia="ru-RU"/>
        </w:rPr>
        <w:tab/>
      </w:r>
      <w:r w:rsidRPr="006E166C">
        <w:rPr>
          <w:b/>
          <w:bCs/>
          <w:color w:val="000000"/>
          <w:spacing w:val="2"/>
          <w:lang w:val="kk-KZ" w:eastAsia="ru-RU"/>
        </w:rPr>
        <w:tab/>
        <w:t xml:space="preserve">А.Ш. </w:t>
      </w:r>
      <w:proofErr w:type="spellStart"/>
      <w:r w:rsidRPr="006E166C">
        <w:rPr>
          <w:b/>
          <w:bCs/>
          <w:color w:val="000000"/>
          <w:spacing w:val="2"/>
          <w:lang w:val="kk-KZ" w:eastAsia="ru-RU"/>
        </w:rPr>
        <w:t>Ибраева</w:t>
      </w:r>
      <w:proofErr w:type="spellEnd"/>
      <w:r w:rsidR="006E166C" w:rsidRPr="006E166C">
        <w:rPr>
          <w:b/>
          <w:bCs/>
          <w:color w:val="000000"/>
          <w:spacing w:val="2"/>
          <w:lang w:val="kk-KZ" w:eastAsia="ru-RU"/>
        </w:rPr>
        <w:t xml:space="preserve"> </w:t>
      </w:r>
    </w:p>
    <w:sectPr w:rsidR="006E166C" w:rsidRPr="006E166C" w:rsidSect="00D22681">
      <w:pgSz w:w="16838" w:h="11906" w:orient="landscape"/>
      <w:pgMar w:top="1418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B52F5"/>
    <w:multiLevelType w:val="hybridMultilevel"/>
    <w:tmpl w:val="9AF2C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11A7A"/>
    <w:multiLevelType w:val="hybridMultilevel"/>
    <w:tmpl w:val="7E90D290"/>
    <w:lvl w:ilvl="0" w:tplc="F5F43B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A3443"/>
    <w:multiLevelType w:val="hybridMultilevel"/>
    <w:tmpl w:val="8CF07614"/>
    <w:lvl w:ilvl="0" w:tplc="7E5859D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02742"/>
    <w:multiLevelType w:val="hybridMultilevel"/>
    <w:tmpl w:val="3280B4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344C6"/>
    <w:multiLevelType w:val="hybridMultilevel"/>
    <w:tmpl w:val="6BA29B74"/>
    <w:lvl w:ilvl="0" w:tplc="323813F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1656B"/>
    <w:multiLevelType w:val="hybridMultilevel"/>
    <w:tmpl w:val="71147248"/>
    <w:lvl w:ilvl="0" w:tplc="D2D84B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11E92"/>
    <w:multiLevelType w:val="hybridMultilevel"/>
    <w:tmpl w:val="45345D04"/>
    <w:lvl w:ilvl="0" w:tplc="FCB68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46465"/>
    <w:multiLevelType w:val="hybridMultilevel"/>
    <w:tmpl w:val="8DA2FA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9321F57"/>
    <w:multiLevelType w:val="singleLevel"/>
    <w:tmpl w:val="F9F60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E357197"/>
    <w:multiLevelType w:val="hybridMultilevel"/>
    <w:tmpl w:val="707C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0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508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880766">
    <w:abstractNumId w:val="0"/>
  </w:num>
  <w:num w:numId="3" w16cid:durableId="2127964230">
    <w:abstractNumId w:val="11"/>
  </w:num>
  <w:num w:numId="4" w16cid:durableId="536235708">
    <w:abstractNumId w:val="3"/>
  </w:num>
  <w:num w:numId="5" w16cid:durableId="1259945758">
    <w:abstractNumId w:val="20"/>
  </w:num>
  <w:num w:numId="6" w16cid:durableId="392626241">
    <w:abstractNumId w:val="17"/>
  </w:num>
  <w:num w:numId="7" w16cid:durableId="63919547">
    <w:abstractNumId w:val="10"/>
  </w:num>
  <w:num w:numId="8" w16cid:durableId="1856142864">
    <w:abstractNumId w:val="19"/>
  </w:num>
  <w:num w:numId="9" w16cid:durableId="1642298933">
    <w:abstractNumId w:val="4"/>
  </w:num>
  <w:num w:numId="10" w16cid:durableId="1295409642">
    <w:abstractNumId w:val="8"/>
  </w:num>
  <w:num w:numId="11" w16cid:durableId="1181774498">
    <w:abstractNumId w:val="7"/>
  </w:num>
  <w:num w:numId="12" w16cid:durableId="1616331615">
    <w:abstractNumId w:val="16"/>
  </w:num>
  <w:num w:numId="13" w16cid:durableId="1818184907">
    <w:abstractNumId w:val="14"/>
  </w:num>
  <w:num w:numId="14" w16cid:durableId="618679459">
    <w:abstractNumId w:val="6"/>
  </w:num>
  <w:num w:numId="15" w16cid:durableId="1799177524">
    <w:abstractNumId w:val="21"/>
  </w:num>
  <w:num w:numId="16" w16cid:durableId="1630817671">
    <w:abstractNumId w:val="1"/>
  </w:num>
  <w:num w:numId="17" w16cid:durableId="1633170200">
    <w:abstractNumId w:val="5"/>
  </w:num>
  <w:num w:numId="18" w16cid:durableId="1455246516">
    <w:abstractNumId w:val="9"/>
  </w:num>
  <w:num w:numId="19" w16cid:durableId="1086344627">
    <w:abstractNumId w:val="13"/>
  </w:num>
  <w:num w:numId="20" w16cid:durableId="1280919734">
    <w:abstractNumId w:val="18"/>
  </w:num>
  <w:num w:numId="21" w16cid:durableId="1368683506">
    <w:abstractNumId w:val="15"/>
  </w:num>
  <w:num w:numId="22" w16cid:durableId="2121216919">
    <w:abstractNumId w:val="12"/>
  </w:num>
  <w:num w:numId="23" w16cid:durableId="245772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8B"/>
    <w:rsid w:val="00011BE8"/>
    <w:rsid w:val="0001382B"/>
    <w:rsid w:val="00014DC1"/>
    <w:rsid w:val="000207DB"/>
    <w:rsid w:val="00021254"/>
    <w:rsid w:val="00030D94"/>
    <w:rsid w:val="0004702C"/>
    <w:rsid w:val="0005317D"/>
    <w:rsid w:val="000554D9"/>
    <w:rsid w:val="00064712"/>
    <w:rsid w:val="0006771D"/>
    <w:rsid w:val="00080999"/>
    <w:rsid w:val="00090A79"/>
    <w:rsid w:val="00091374"/>
    <w:rsid w:val="00094FFF"/>
    <w:rsid w:val="00096B7F"/>
    <w:rsid w:val="000A39D4"/>
    <w:rsid w:val="000B4DC6"/>
    <w:rsid w:val="000C20CB"/>
    <w:rsid w:val="000C6A88"/>
    <w:rsid w:val="000D0768"/>
    <w:rsid w:val="000D1D99"/>
    <w:rsid w:val="000D1F6E"/>
    <w:rsid w:val="000E3494"/>
    <w:rsid w:val="000E5E97"/>
    <w:rsid w:val="000E7FA1"/>
    <w:rsid w:val="000F48C6"/>
    <w:rsid w:val="000F74C5"/>
    <w:rsid w:val="000F7DEE"/>
    <w:rsid w:val="00101BE6"/>
    <w:rsid w:val="00102637"/>
    <w:rsid w:val="00105B0A"/>
    <w:rsid w:val="001155BD"/>
    <w:rsid w:val="00120BD8"/>
    <w:rsid w:val="00127582"/>
    <w:rsid w:val="00135760"/>
    <w:rsid w:val="00142CCC"/>
    <w:rsid w:val="00150B08"/>
    <w:rsid w:val="00156760"/>
    <w:rsid w:val="00167AFB"/>
    <w:rsid w:val="0017256A"/>
    <w:rsid w:val="00177F4D"/>
    <w:rsid w:val="00192E9A"/>
    <w:rsid w:val="001A2403"/>
    <w:rsid w:val="001B6CD7"/>
    <w:rsid w:val="001B6FE9"/>
    <w:rsid w:val="001C44BD"/>
    <w:rsid w:val="001D4D1E"/>
    <w:rsid w:val="001F2786"/>
    <w:rsid w:val="001F3172"/>
    <w:rsid w:val="00203799"/>
    <w:rsid w:val="002162AC"/>
    <w:rsid w:val="00233A15"/>
    <w:rsid w:val="00236B0A"/>
    <w:rsid w:val="002655BB"/>
    <w:rsid w:val="002745C8"/>
    <w:rsid w:val="00274BC8"/>
    <w:rsid w:val="00284DCC"/>
    <w:rsid w:val="00285090"/>
    <w:rsid w:val="00286BCF"/>
    <w:rsid w:val="002969BD"/>
    <w:rsid w:val="002B370A"/>
    <w:rsid w:val="002C57DD"/>
    <w:rsid w:val="002D3736"/>
    <w:rsid w:val="002D4D9A"/>
    <w:rsid w:val="002E0ACF"/>
    <w:rsid w:val="002E4A8F"/>
    <w:rsid w:val="00313A92"/>
    <w:rsid w:val="0031754A"/>
    <w:rsid w:val="003236B6"/>
    <w:rsid w:val="00324FE3"/>
    <w:rsid w:val="00326FB9"/>
    <w:rsid w:val="00330625"/>
    <w:rsid w:val="00331F55"/>
    <w:rsid w:val="003516F5"/>
    <w:rsid w:val="00364AB2"/>
    <w:rsid w:val="00371A60"/>
    <w:rsid w:val="003769BF"/>
    <w:rsid w:val="00381276"/>
    <w:rsid w:val="003A1AB8"/>
    <w:rsid w:val="003B2A11"/>
    <w:rsid w:val="003C410E"/>
    <w:rsid w:val="003D0BA5"/>
    <w:rsid w:val="003D2CAD"/>
    <w:rsid w:val="003D543B"/>
    <w:rsid w:val="003D5BF2"/>
    <w:rsid w:val="003D70EB"/>
    <w:rsid w:val="003D7C68"/>
    <w:rsid w:val="003E2211"/>
    <w:rsid w:val="003F73D6"/>
    <w:rsid w:val="00401611"/>
    <w:rsid w:val="00414051"/>
    <w:rsid w:val="00416208"/>
    <w:rsid w:val="00424C47"/>
    <w:rsid w:val="00444B59"/>
    <w:rsid w:val="0044725C"/>
    <w:rsid w:val="0045089A"/>
    <w:rsid w:val="0045600A"/>
    <w:rsid w:val="0045696A"/>
    <w:rsid w:val="0045783E"/>
    <w:rsid w:val="004648B2"/>
    <w:rsid w:val="00464E32"/>
    <w:rsid w:val="00466E3F"/>
    <w:rsid w:val="00486617"/>
    <w:rsid w:val="0049040D"/>
    <w:rsid w:val="00492A23"/>
    <w:rsid w:val="00496C03"/>
    <w:rsid w:val="004A0447"/>
    <w:rsid w:val="004C70B7"/>
    <w:rsid w:val="004D76E5"/>
    <w:rsid w:val="004E372B"/>
    <w:rsid w:val="004E7127"/>
    <w:rsid w:val="0052212B"/>
    <w:rsid w:val="00522830"/>
    <w:rsid w:val="0052469C"/>
    <w:rsid w:val="00524FCC"/>
    <w:rsid w:val="00535656"/>
    <w:rsid w:val="00545968"/>
    <w:rsid w:val="005470BB"/>
    <w:rsid w:val="00547B76"/>
    <w:rsid w:val="00555E4B"/>
    <w:rsid w:val="00565CD5"/>
    <w:rsid w:val="00565E61"/>
    <w:rsid w:val="00572C4C"/>
    <w:rsid w:val="0057469D"/>
    <w:rsid w:val="005828C6"/>
    <w:rsid w:val="005928DB"/>
    <w:rsid w:val="00593818"/>
    <w:rsid w:val="00597B37"/>
    <w:rsid w:val="005A0674"/>
    <w:rsid w:val="005A685F"/>
    <w:rsid w:val="005B1FFA"/>
    <w:rsid w:val="005C26FC"/>
    <w:rsid w:val="005C4328"/>
    <w:rsid w:val="005E26C0"/>
    <w:rsid w:val="005F60F5"/>
    <w:rsid w:val="005F6558"/>
    <w:rsid w:val="00601C3E"/>
    <w:rsid w:val="00604AF9"/>
    <w:rsid w:val="00612DCD"/>
    <w:rsid w:val="00616CAC"/>
    <w:rsid w:val="0062201B"/>
    <w:rsid w:val="0063322D"/>
    <w:rsid w:val="006337DF"/>
    <w:rsid w:val="00637869"/>
    <w:rsid w:val="006425BC"/>
    <w:rsid w:val="006445B1"/>
    <w:rsid w:val="00662F19"/>
    <w:rsid w:val="0066409C"/>
    <w:rsid w:val="00666289"/>
    <w:rsid w:val="0067662B"/>
    <w:rsid w:val="00676995"/>
    <w:rsid w:val="00682B82"/>
    <w:rsid w:val="00690979"/>
    <w:rsid w:val="006934ED"/>
    <w:rsid w:val="00696AC4"/>
    <w:rsid w:val="006A0A68"/>
    <w:rsid w:val="006E0201"/>
    <w:rsid w:val="006E166C"/>
    <w:rsid w:val="006E6295"/>
    <w:rsid w:val="006E7181"/>
    <w:rsid w:val="006F45A5"/>
    <w:rsid w:val="00704A7D"/>
    <w:rsid w:val="007068A7"/>
    <w:rsid w:val="00710E8F"/>
    <w:rsid w:val="00723EBE"/>
    <w:rsid w:val="00724A52"/>
    <w:rsid w:val="007305FD"/>
    <w:rsid w:val="00733197"/>
    <w:rsid w:val="00734E90"/>
    <w:rsid w:val="0073546F"/>
    <w:rsid w:val="00745FAC"/>
    <w:rsid w:val="007500AA"/>
    <w:rsid w:val="00751FEE"/>
    <w:rsid w:val="00753BD4"/>
    <w:rsid w:val="00763014"/>
    <w:rsid w:val="007632B6"/>
    <w:rsid w:val="007717A5"/>
    <w:rsid w:val="00790E01"/>
    <w:rsid w:val="00793850"/>
    <w:rsid w:val="007A6412"/>
    <w:rsid w:val="007B2B46"/>
    <w:rsid w:val="007C1C05"/>
    <w:rsid w:val="007D3D50"/>
    <w:rsid w:val="007F1C74"/>
    <w:rsid w:val="007F6600"/>
    <w:rsid w:val="007F6F03"/>
    <w:rsid w:val="00804818"/>
    <w:rsid w:val="008058E8"/>
    <w:rsid w:val="008077A3"/>
    <w:rsid w:val="00812CA9"/>
    <w:rsid w:val="0081675F"/>
    <w:rsid w:val="008251B0"/>
    <w:rsid w:val="00830601"/>
    <w:rsid w:val="008311E8"/>
    <w:rsid w:val="00834719"/>
    <w:rsid w:val="00842275"/>
    <w:rsid w:val="00845628"/>
    <w:rsid w:val="00847C1A"/>
    <w:rsid w:val="00856EDA"/>
    <w:rsid w:val="0087606D"/>
    <w:rsid w:val="00882DF1"/>
    <w:rsid w:val="008841AF"/>
    <w:rsid w:val="00887725"/>
    <w:rsid w:val="008A21B7"/>
    <w:rsid w:val="008A25BE"/>
    <w:rsid w:val="008A2C2D"/>
    <w:rsid w:val="008B522B"/>
    <w:rsid w:val="008D03C5"/>
    <w:rsid w:val="008D496A"/>
    <w:rsid w:val="008E0DF2"/>
    <w:rsid w:val="008F1620"/>
    <w:rsid w:val="009015AC"/>
    <w:rsid w:val="00904E49"/>
    <w:rsid w:val="00917F1F"/>
    <w:rsid w:val="0092194B"/>
    <w:rsid w:val="009253D8"/>
    <w:rsid w:val="0094652C"/>
    <w:rsid w:val="009468D9"/>
    <w:rsid w:val="009530E6"/>
    <w:rsid w:val="00961C2A"/>
    <w:rsid w:val="00985A6A"/>
    <w:rsid w:val="00992611"/>
    <w:rsid w:val="009963D4"/>
    <w:rsid w:val="009B56C2"/>
    <w:rsid w:val="009C055A"/>
    <w:rsid w:val="009C238B"/>
    <w:rsid w:val="009C44B1"/>
    <w:rsid w:val="009C60CC"/>
    <w:rsid w:val="009D1997"/>
    <w:rsid w:val="009E4059"/>
    <w:rsid w:val="009E51F9"/>
    <w:rsid w:val="009E7035"/>
    <w:rsid w:val="009F2851"/>
    <w:rsid w:val="00A24931"/>
    <w:rsid w:val="00A259F4"/>
    <w:rsid w:val="00A348E4"/>
    <w:rsid w:val="00A356E2"/>
    <w:rsid w:val="00A3580F"/>
    <w:rsid w:val="00A371A1"/>
    <w:rsid w:val="00A51C08"/>
    <w:rsid w:val="00A54619"/>
    <w:rsid w:val="00A54CC5"/>
    <w:rsid w:val="00A55727"/>
    <w:rsid w:val="00A61AAE"/>
    <w:rsid w:val="00A81D14"/>
    <w:rsid w:val="00A8200A"/>
    <w:rsid w:val="00A842AE"/>
    <w:rsid w:val="00A8510D"/>
    <w:rsid w:val="00A85799"/>
    <w:rsid w:val="00A94E29"/>
    <w:rsid w:val="00A97137"/>
    <w:rsid w:val="00AA6DE0"/>
    <w:rsid w:val="00AB4BD7"/>
    <w:rsid w:val="00AC07B4"/>
    <w:rsid w:val="00AC38DC"/>
    <w:rsid w:val="00AD153E"/>
    <w:rsid w:val="00AD1D3A"/>
    <w:rsid w:val="00AE42A7"/>
    <w:rsid w:val="00AF2F3D"/>
    <w:rsid w:val="00AF7D6C"/>
    <w:rsid w:val="00B04F59"/>
    <w:rsid w:val="00B25883"/>
    <w:rsid w:val="00B37B7F"/>
    <w:rsid w:val="00B60928"/>
    <w:rsid w:val="00B6166C"/>
    <w:rsid w:val="00B61DEA"/>
    <w:rsid w:val="00B62819"/>
    <w:rsid w:val="00B654EE"/>
    <w:rsid w:val="00B70748"/>
    <w:rsid w:val="00B73EDE"/>
    <w:rsid w:val="00B80323"/>
    <w:rsid w:val="00B84C11"/>
    <w:rsid w:val="00B97F85"/>
    <w:rsid w:val="00BA17FE"/>
    <w:rsid w:val="00BB5BAB"/>
    <w:rsid w:val="00BB7721"/>
    <w:rsid w:val="00BD4799"/>
    <w:rsid w:val="00BD50F7"/>
    <w:rsid w:val="00BE40B4"/>
    <w:rsid w:val="00BE5FCA"/>
    <w:rsid w:val="00BE6090"/>
    <w:rsid w:val="00BF022F"/>
    <w:rsid w:val="00BF5EE9"/>
    <w:rsid w:val="00C05A14"/>
    <w:rsid w:val="00C10407"/>
    <w:rsid w:val="00C23D34"/>
    <w:rsid w:val="00C40F5D"/>
    <w:rsid w:val="00C50D52"/>
    <w:rsid w:val="00C50E09"/>
    <w:rsid w:val="00C51B0F"/>
    <w:rsid w:val="00C54033"/>
    <w:rsid w:val="00C57259"/>
    <w:rsid w:val="00C60866"/>
    <w:rsid w:val="00C660BA"/>
    <w:rsid w:val="00C70538"/>
    <w:rsid w:val="00C735E2"/>
    <w:rsid w:val="00C73CEC"/>
    <w:rsid w:val="00C75627"/>
    <w:rsid w:val="00C81E8F"/>
    <w:rsid w:val="00C824AA"/>
    <w:rsid w:val="00CA0941"/>
    <w:rsid w:val="00CA0BD7"/>
    <w:rsid w:val="00CA16CD"/>
    <w:rsid w:val="00CA7D3F"/>
    <w:rsid w:val="00CC0B30"/>
    <w:rsid w:val="00CE6885"/>
    <w:rsid w:val="00CF084E"/>
    <w:rsid w:val="00CF0F0E"/>
    <w:rsid w:val="00CF1381"/>
    <w:rsid w:val="00CF3861"/>
    <w:rsid w:val="00CF65DC"/>
    <w:rsid w:val="00D10DFC"/>
    <w:rsid w:val="00D15285"/>
    <w:rsid w:val="00D22681"/>
    <w:rsid w:val="00D259CA"/>
    <w:rsid w:val="00D26825"/>
    <w:rsid w:val="00D30290"/>
    <w:rsid w:val="00D3123A"/>
    <w:rsid w:val="00D35209"/>
    <w:rsid w:val="00D40558"/>
    <w:rsid w:val="00D42AB9"/>
    <w:rsid w:val="00D61B0B"/>
    <w:rsid w:val="00D65A42"/>
    <w:rsid w:val="00D7363B"/>
    <w:rsid w:val="00D8513F"/>
    <w:rsid w:val="00D863C0"/>
    <w:rsid w:val="00D96182"/>
    <w:rsid w:val="00D97A05"/>
    <w:rsid w:val="00D97F09"/>
    <w:rsid w:val="00DB43AB"/>
    <w:rsid w:val="00DC2C9F"/>
    <w:rsid w:val="00DE3429"/>
    <w:rsid w:val="00DE6ABE"/>
    <w:rsid w:val="00DF1DD8"/>
    <w:rsid w:val="00E01E90"/>
    <w:rsid w:val="00E05705"/>
    <w:rsid w:val="00E12872"/>
    <w:rsid w:val="00E1552E"/>
    <w:rsid w:val="00E323F1"/>
    <w:rsid w:val="00E353A9"/>
    <w:rsid w:val="00E37E2E"/>
    <w:rsid w:val="00E415C3"/>
    <w:rsid w:val="00E57B84"/>
    <w:rsid w:val="00E57D23"/>
    <w:rsid w:val="00E613D5"/>
    <w:rsid w:val="00E65843"/>
    <w:rsid w:val="00E727B0"/>
    <w:rsid w:val="00E72D76"/>
    <w:rsid w:val="00E90606"/>
    <w:rsid w:val="00EA7DDA"/>
    <w:rsid w:val="00EB0435"/>
    <w:rsid w:val="00ED573A"/>
    <w:rsid w:val="00EE2912"/>
    <w:rsid w:val="00EE478B"/>
    <w:rsid w:val="00EF0509"/>
    <w:rsid w:val="00F036A0"/>
    <w:rsid w:val="00F04B3E"/>
    <w:rsid w:val="00F1707B"/>
    <w:rsid w:val="00F234AE"/>
    <w:rsid w:val="00F34E58"/>
    <w:rsid w:val="00F35611"/>
    <w:rsid w:val="00F3626B"/>
    <w:rsid w:val="00F367E5"/>
    <w:rsid w:val="00F4234F"/>
    <w:rsid w:val="00F55CFE"/>
    <w:rsid w:val="00F56B3C"/>
    <w:rsid w:val="00F6313C"/>
    <w:rsid w:val="00F71138"/>
    <w:rsid w:val="00F8488D"/>
    <w:rsid w:val="00F84948"/>
    <w:rsid w:val="00F84E31"/>
    <w:rsid w:val="00F90ACC"/>
    <w:rsid w:val="00FA087D"/>
    <w:rsid w:val="00FB21BE"/>
    <w:rsid w:val="00FC193B"/>
    <w:rsid w:val="00FD27C2"/>
    <w:rsid w:val="00FD3880"/>
    <w:rsid w:val="00FD44DC"/>
    <w:rsid w:val="00FE1A77"/>
    <w:rsid w:val="00FE7825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86AB"/>
  <w15:docId w15:val="{2EBA6876-D008-4E0D-AE8D-AC46C421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0A39D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F5E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5E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5E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5E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5EE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F5E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5EE9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Normal (Web)"/>
    <w:basedOn w:val="a"/>
    <w:uiPriority w:val="99"/>
    <w:unhideWhenUsed/>
    <w:rsid w:val="005A685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Unresolved Mention"/>
    <w:basedOn w:val="a0"/>
    <w:uiPriority w:val="99"/>
    <w:semiHidden/>
    <w:unhideWhenUsed/>
    <w:rsid w:val="00D259CA"/>
    <w:rPr>
      <w:color w:val="605E5C"/>
      <w:shd w:val="clear" w:color="auto" w:fill="E1DFDD"/>
    </w:rPr>
  </w:style>
  <w:style w:type="paragraph" w:styleId="ae">
    <w:name w:val="Body Text"/>
    <w:basedOn w:val="a"/>
    <w:link w:val="af"/>
    <w:rsid w:val="00D863C0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863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73546F"/>
    <w:rPr>
      <w:color w:val="800080" w:themeColor="followedHyperlink"/>
      <w:u w:val="single"/>
    </w:rPr>
  </w:style>
  <w:style w:type="paragraph" w:customStyle="1" w:styleId="p1">
    <w:name w:val="p1"/>
    <w:basedOn w:val="a"/>
    <w:rsid w:val="0031754A"/>
    <w:pPr>
      <w:suppressAutoHyphens w:val="0"/>
    </w:pPr>
    <w:rPr>
      <w:rFonts w:ascii="Helvetica" w:hAnsi="Helvetica"/>
      <w:color w:val="000000"/>
      <w:sz w:val="14"/>
      <w:szCs w:val="14"/>
      <w:lang w:val="ru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EB1FE-29E7-49B3-8C63-10E5F1F6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Нәбиева Гүлназ</dc:creator>
  <cp:lastModifiedBy>Абай Шепетов</cp:lastModifiedBy>
  <cp:revision>56</cp:revision>
  <cp:lastPrinted>2025-04-16T12:00:00Z</cp:lastPrinted>
  <dcterms:created xsi:type="dcterms:W3CDTF">2025-03-14T03:33:00Z</dcterms:created>
  <dcterms:modified xsi:type="dcterms:W3CDTF">2025-07-22T16:58:00Z</dcterms:modified>
</cp:coreProperties>
</file>