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AA7E" w14:textId="77777777" w:rsidR="00691751" w:rsidRPr="003F37AD" w:rsidRDefault="00691751" w:rsidP="006917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F37AD">
        <w:rPr>
          <w:rFonts w:ascii="Times New Roman" w:hAnsi="Times New Roman" w:cs="Times New Roman"/>
          <w:b/>
          <w:bCs/>
          <w:sz w:val="24"/>
          <w:szCs w:val="24"/>
        </w:rPr>
        <w:t>Список научных публикаций Нургалиевой Гульзады Кажигереевны, опубликованных в перечне научных изданий,</w:t>
      </w:r>
    </w:p>
    <w:p w14:paraId="4C98CA8D" w14:textId="518CA07C" w:rsidR="006B30C6" w:rsidRPr="003F37AD" w:rsidRDefault="00691751" w:rsidP="006917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7AD">
        <w:rPr>
          <w:rFonts w:ascii="Times New Roman" w:hAnsi="Times New Roman" w:cs="Times New Roman"/>
          <w:b/>
          <w:bCs/>
          <w:sz w:val="24"/>
          <w:szCs w:val="24"/>
        </w:rPr>
        <w:t>рекомендуемых уполномоченным органом в области науки и высшего образования</w:t>
      </w:r>
    </w:p>
    <w:p w14:paraId="1AF5A42B" w14:textId="79DDB40A" w:rsidR="00691751" w:rsidRPr="003F37AD" w:rsidRDefault="00691751" w:rsidP="0069175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3002"/>
        <w:gridCol w:w="1422"/>
        <w:gridCol w:w="6495"/>
        <w:gridCol w:w="918"/>
        <w:gridCol w:w="2147"/>
      </w:tblGrid>
      <w:tr w:rsidR="00691751" w:rsidRPr="003F37AD" w14:paraId="4C0A3763" w14:textId="77777777" w:rsidTr="00D0108D">
        <w:tc>
          <w:tcPr>
            <w:tcW w:w="576" w:type="dxa"/>
          </w:tcPr>
          <w:p w14:paraId="72D20DE9" w14:textId="77777777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14:paraId="7F6C94C8" w14:textId="2D4D9EE5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Название труда</w:t>
            </w:r>
          </w:p>
        </w:tc>
        <w:tc>
          <w:tcPr>
            <w:tcW w:w="1422" w:type="dxa"/>
          </w:tcPr>
          <w:p w14:paraId="0394C7A7" w14:textId="15D58412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 работы</w:t>
            </w:r>
          </w:p>
        </w:tc>
        <w:tc>
          <w:tcPr>
            <w:tcW w:w="6495" w:type="dxa"/>
          </w:tcPr>
          <w:p w14:paraId="7DBC030B" w14:textId="3B3867F4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918" w:type="dxa"/>
          </w:tcPr>
          <w:p w14:paraId="30CDB1BC" w14:textId="7DF8C511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Объем</w:t>
            </w:r>
          </w:p>
        </w:tc>
        <w:tc>
          <w:tcPr>
            <w:tcW w:w="2147" w:type="dxa"/>
          </w:tcPr>
          <w:p w14:paraId="5E285322" w14:textId="4BAD1DAD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Соавторы</w:t>
            </w:r>
          </w:p>
        </w:tc>
      </w:tr>
      <w:tr w:rsidR="00D0108D" w:rsidRPr="003F37AD" w14:paraId="2C446938" w14:textId="77777777" w:rsidTr="002A1DB4">
        <w:tc>
          <w:tcPr>
            <w:tcW w:w="14560" w:type="dxa"/>
            <w:gridSpan w:val="6"/>
          </w:tcPr>
          <w:p w14:paraId="4B98F79E" w14:textId="78D68D6E" w:rsidR="00D0108D" w:rsidRPr="003F37AD" w:rsidRDefault="00D0108D" w:rsidP="00D010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научных публикаций, опубликованных в перечне научных изданий,</w:t>
            </w:r>
          </w:p>
          <w:p w14:paraId="316C8C05" w14:textId="59FC9EAF" w:rsidR="00D0108D" w:rsidRPr="003F37AD" w:rsidRDefault="00D0108D" w:rsidP="00D0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рекомендуемых уполномоченным органом в области науки и высшего образования</w:t>
            </w:r>
          </w:p>
        </w:tc>
      </w:tr>
      <w:tr w:rsidR="00691751" w:rsidRPr="003F37AD" w14:paraId="2BB28AF4" w14:textId="77777777" w:rsidTr="00D0108D">
        <w:tc>
          <w:tcPr>
            <w:tcW w:w="576" w:type="dxa"/>
          </w:tcPr>
          <w:p w14:paraId="5785552C" w14:textId="5012D477" w:rsidR="00691751" w:rsidRPr="003F37AD" w:rsidRDefault="00691751" w:rsidP="00F52A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14:paraId="31214BEE" w14:textId="7F48EF9D" w:rsidR="00691751" w:rsidRPr="003F37AD" w:rsidRDefault="00691751" w:rsidP="00F5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Показатели межклеточного взаимодействия и апоптоза у больных острым инфарктом миокарда</w:t>
            </w:r>
          </w:p>
        </w:tc>
        <w:tc>
          <w:tcPr>
            <w:tcW w:w="1422" w:type="dxa"/>
          </w:tcPr>
          <w:p w14:paraId="656AC638" w14:textId="2C1D5C1D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7D638498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Терапевтический вестник, №4, 2012, с.25-27</w:t>
            </w:r>
          </w:p>
          <w:p w14:paraId="6DE2C708" w14:textId="77777777" w:rsidR="00691751" w:rsidRPr="003F37AD" w:rsidRDefault="009A38DE" w:rsidP="006917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691751" w:rsidRPr="003F37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https://nabrk.kz/ru/e-catalog?searchType=simple&amp;field=all&amp;value=ISSN%202306-5567&amp;operator=AND</w:t>
              </w:r>
            </w:hyperlink>
          </w:p>
          <w:p w14:paraId="4C434D9A" w14:textId="77777777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4D04DF11" w14:textId="2FFA7C03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3</w:t>
            </w:r>
          </w:p>
        </w:tc>
        <w:tc>
          <w:tcPr>
            <w:tcW w:w="2147" w:type="dxa"/>
          </w:tcPr>
          <w:p w14:paraId="4EEE6C03" w14:textId="37744D8A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1751" w:rsidRPr="003F37AD" w14:paraId="6048973E" w14:textId="77777777" w:rsidTr="00D0108D">
        <w:tc>
          <w:tcPr>
            <w:tcW w:w="576" w:type="dxa"/>
          </w:tcPr>
          <w:p w14:paraId="0B65EEA6" w14:textId="34C473D2" w:rsidR="00691751" w:rsidRPr="003F37AD" w:rsidRDefault="00691751" w:rsidP="00F52A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14:paraId="608111B9" w14:textId="79F7EA9D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Риск развития сердечно-сосудистых заболеваний, обусловленных атеросклерозом у больных с метаболическим синдромом</w:t>
            </w:r>
          </w:p>
        </w:tc>
        <w:tc>
          <w:tcPr>
            <w:tcW w:w="1422" w:type="dxa"/>
          </w:tcPr>
          <w:p w14:paraId="5291C19E" w14:textId="36F082B8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43D3A615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Вестник КазНМУ, 2014, №4, с.136-139</w:t>
            </w:r>
          </w:p>
          <w:p w14:paraId="29975A48" w14:textId="77777777" w:rsidR="00691751" w:rsidRPr="003F37AD" w:rsidRDefault="009A38DE" w:rsidP="006917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6" w:history="1">
              <w:r w:rsidR="00691751" w:rsidRPr="003F37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https://vestnik.kaznmu.edu.kz/10.53065/kaznmu.2014.30.4.pdf</w:t>
              </w:r>
            </w:hyperlink>
          </w:p>
          <w:p w14:paraId="3CBDBB51" w14:textId="77777777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55C7E200" w14:textId="2E6F5027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kk-KZ"/>
              </w:rPr>
              <w:t>4</w:t>
            </w:r>
          </w:p>
        </w:tc>
        <w:tc>
          <w:tcPr>
            <w:tcW w:w="2147" w:type="dxa"/>
          </w:tcPr>
          <w:p w14:paraId="7F62B364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Аймаханова Г.Т.</w:t>
            </w:r>
          </w:p>
          <w:p w14:paraId="0889119F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Смаилова Ф.К.</w:t>
            </w:r>
          </w:p>
          <w:p w14:paraId="7035F017" w14:textId="0D75B1D8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Нурашева Б.Т.</w:t>
            </w:r>
          </w:p>
        </w:tc>
      </w:tr>
      <w:tr w:rsidR="00691751" w:rsidRPr="003F37AD" w14:paraId="1250A4E7" w14:textId="77777777" w:rsidTr="00D0108D">
        <w:tc>
          <w:tcPr>
            <w:tcW w:w="576" w:type="dxa"/>
          </w:tcPr>
          <w:p w14:paraId="5BDF0D26" w14:textId="638A18AB" w:rsidR="00691751" w:rsidRPr="003F37AD" w:rsidRDefault="00691751" w:rsidP="00F52A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14:paraId="17084CAA" w14:textId="2F05DD45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Оценка коморбидности у больных, перенесших инвазивную реваскуляризацию коронарных артерий, в зависимости от профиля медицинского обслуживания</w:t>
            </w:r>
          </w:p>
        </w:tc>
        <w:tc>
          <w:tcPr>
            <w:tcW w:w="1422" w:type="dxa"/>
          </w:tcPr>
          <w:p w14:paraId="3471D1C7" w14:textId="0F066262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02F8F391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Вестник КазНМУ, №4-2016, с. 63-72</w:t>
            </w:r>
          </w:p>
          <w:p w14:paraId="23A4AA5D" w14:textId="77777777" w:rsidR="00691751" w:rsidRPr="003F37AD" w:rsidRDefault="009A38DE" w:rsidP="006917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7" w:history="1">
              <w:r w:rsidR="00691751" w:rsidRPr="003F37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https://vestnik.kaznmu.edu.kz/10.53065/kaznmu.2016.39.4.pdf</w:t>
              </w:r>
            </w:hyperlink>
          </w:p>
          <w:p w14:paraId="0D8985BB" w14:textId="77777777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6FDC0084" w14:textId="7F287D76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kk-KZ"/>
              </w:rPr>
              <w:t>10</w:t>
            </w:r>
          </w:p>
        </w:tc>
        <w:tc>
          <w:tcPr>
            <w:tcW w:w="2147" w:type="dxa"/>
          </w:tcPr>
          <w:p w14:paraId="4F621A3E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Бенберин В.В.</w:t>
            </w:r>
          </w:p>
          <w:p w14:paraId="01959877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Дудник В.Ю.</w:t>
            </w:r>
          </w:p>
          <w:p w14:paraId="6306BBD6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Танбаева Г.З.</w:t>
            </w:r>
          </w:p>
          <w:p w14:paraId="1460D9D6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Сугралиев А.Б.</w:t>
            </w:r>
          </w:p>
          <w:p w14:paraId="6291A48E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Смаилова Ф.К.</w:t>
            </w:r>
          </w:p>
          <w:p w14:paraId="0862D62C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Ахментаева Д.А.</w:t>
            </w:r>
          </w:p>
          <w:p w14:paraId="660CC0E3" w14:textId="52BF0FC1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Аймаханова Г.Т.</w:t>
            </w:r>
          </w:p>
        </w:tc>
      </w:tr>
      <w:tr w:rsidR="00691751" w:rsidRPr="003F37AD" w14:paraId="1B1E2094" w14:textId="77777777" w:rsidTr="00D0108D">
        <w:tc>
          <w:tcPr>
            <w:tcW w:w="576" w:type="dxa"/>
          </w:tcPr>
          <w:p w14:paraId="0A3F05ED" w14:textId="762FD64E" w:rsidR="00691751" w:rsidRPr="003F37AD" w:rsidRDefault="00691751" w:rsidP="00F52A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14:paraId="2ED2FA7D" w14:textId="79203335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Возможности</w:t>
            </w:r>
            <w:r w:rsidR="00D0108D"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="00D0108D"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э</w:t>
            </w: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хокардиографии в диагностике неотложных состояний (обзор-лекция).</w:t>
            </w:r>
          </w:p>
        </w:tc>
        <w:tc>
          <w:tcPr>
            <w:tcW w:w="1422" w:type="dxa"/>
          </w:tcPr>
          <w:p w14:paraId="6EE05963" w14:textId="0B3515DD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0E94790F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Вестник КазНМУ.- 2019.- №4.- С.61-69  </w:t>
            </w:r>
          </w:p>
          <w:p w14:paraId="70F4E9A5" w14:textId="77777777" w:rsidR="00691751" w:rsidRPr="003F37AD" w:rsidRDefault="009A38DE" w:rsidP="006917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691751" w:rsidRPr="003F37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https://vestnik.kaznmu.edu.kz/10.53065/kaznmu.2019.51.4.pdf</w:t>
              </w:r>
            </w:hyperlink>
          </w:p>
          <w:p w14:paraId="2FD20BD9" w14:textId="77777777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281D586E" w14:textId="7EB45DCB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8</w:t>
            </w:r>
          </w:p>
        </w:tc>
        <w:tc>
          <w:tcPr>
            <w:tcW w:w="2147" w:type="dxa"/>
          </w:tcPr>
          <w:p w14:paraId="687F2284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Уразалина С.Ж. </w:t>
            </w:r>
          </w:p>
          <w:p w14:paraId="08D62A36" w14:textId="705BFFD6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Аймаханова Г.Т.</w:t>
            </w:r>
          </w:p>
        </w:tc>
      </w:tr>
      <w:tr w:rsidR="00691751" w:rsidRPr="003F37AD" w14:paraId="19EAB384" w14:textId="77777777" w:rsidTr="00D0108D">
        <w:tc>
          <w:tcPr>
            <w:tcW w:w="576" w:type="dxa"/>
          </w:tcPr>
          <w:p w14:paraId="7FFE1FE6" w14:textId="753A155A" w:rsidR="00691751" w:rsidRPr="003F37AD" w:rsidRDefault="00691751" w:rsidP="00F52A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14:paraId="531AA69A" w14:textId="0D41745C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Состояние коронарного русла у пациентов ишемической болезнью </w:t>
            </w: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 xml:space="preserve">сердца на фоне сахарного диабета. </w:t>
            </w:r>
          </w:p>
        </w:tc>
        <w:tc>
          <w:tcPr>
            <w:tcW w:w="1422" w:type="dxa"/>
          </w:tcPr>
          <w:p w14:paraId="40763916" w14:textId="2319A984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6495" w:type="dxa"/>
          </w:tcPr>
          <w:p w14:paraId="2A88FA5B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Вестник КазНМУ им С.Д. Асфендиярова.-2020.№2.- С.108-113</w:t>
            </w:r>
          </w:p>
          <w:p w14:paraId="63F940E2" w14:textId="77777777" w:rsidR="00691751" w:rsidRPr="003F37AD" w:rsidRDefault="009A38DE" w:rsidP="0069175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hyperlink r:id="rId9" w:history="1">
              <w:r w:rsidR="00691751" w:rsidRPr="003F37AD">
                <w:rPr>
                  <w:rStyle w:val="a3"/>
                  <w:rFonts w:ascii="Times New Roman" w:hAnsi="Times New Roman" w:cs="Times New Roman"/>
                  <w:bCs/>
                  <w:spacing w:val="-1"/>
                  <w:sz w:val="24"/>
                  <w:szCs w:val="24"/>
                </w:rPr>
                <w:t>https://vestnik.kaznmu.edu.kz/10.53065/kaznmu.2020.53.2.pdf</w:t>
              </w:r>
            </w:hyperlink>
          </w:p>
          <w:p w14:paraId="1278E45A" w14:textId="77777777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42DCFEA0" w14:textId="6C3B1768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6</w:t>
            </w:r>
          </w:p>
        </w:tc>
        <w:tc>
          <w:tcPr>
            <w:tcW w:w="2147" w:type="dxa"/>
          </w:tcPr>
          <w:p w14:paraId="31FDF3E8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С.Ж. Уразалина </w:t>
            </w:r>
          </w:p>
          <w:p w14:paraId="7682E052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А.И. Жайсанбай </w:t>
            </w:r>
          </w:p>
          <w:p w14:paraId="3321273A" w14:textId="15E4B037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Л.К. Досмаилова</w:t>
            </w:r>
          </w:p>
        </w:tc>
      </w:tr>
      <w:tr w:rsidR="00691751" w:rsidRPr="003F37AD" w14:paraId="36F539CB" w14:textId="77777777" w:rsidTr="00D0108D">
        <w:tc>
          <w:tcPr>
            <w:tcW w:w="576" w:type="dxa"/>
          </w:tcPr>
          <w:p w14:paraId="4BE422CC" w14:textId="1A1460DE" w:rsidR="00691751" w:rsidRPr="003F37AD" w:rsidRDefault="00691751" w:rsidP="00F52A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14:paraId="0A17BE16" w14:textId="633A9FF8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Принцип подбора пациентов на дуплексное сканирование сонных артерий для диагностики каротидного атеросклероза. </w:t>
            </w:r>
          </w:p>
        </w:tc>
        <w:tc>
          <w:tcPr>
            <w:tcW w:w="1422" w:type="dxa"/>
          </w:tcPr>
          <w:p w14:paraId="4BE3FA87" w14:textId="5B17D22C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3BE6C890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Вестник КазНМУ им. С.Д. Асфендиярова.-2020 №4.- С.80-85</w:t>
            </w:r>
          </w:p>
          <w:p w14:paraId="1FA90957" w14:textId="77777777" w:rsidR="00691751" w:rsidRPr="003F37AD" w:rsidRDefault="009A38DE" w:rsidP="0069175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hyperlink r:id="rId10" w:history="1">
              <w:r w:rsidR="00691751" w:rsidRPr="003F37AD">
                <w:rPr>
                  <w:rStyle w:val="a3"/>
                  <w:rFonts w:ascii="Times New Roman" w:hAnsi="Times New Roman" w:cs="Times New Roman"/>
                  <w:bCs/>
                  <w:spacing w:val="-1"/>
                  <w:sz w:val="24"/>
                  <w:szCs w:val="24"/>
                </w:rPr>
                <w:t>https://vestnik.kaznmu.edu.kz/10.53065/kaznmu.2020.55.4.pdf</w:t>
              </w:r>
            </w:hyperlink>
          </w:p>
          <w:p w14:paraId="040EF127" w14:textId="77777777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4C460C0E" w14:textId="32D81DF5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5</w:t>
            </w:r>
            <w:r w:rsidRPr="003F37A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47" w:type="dxa"/>
          </w:tcPr>
          <w:p w14:paraId="28020131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С.Ж. Уразалина </w:t>
            </w:r>
          </w:p>
          <w:p w14:paraId="36495957" w14:textId="6FF48FB0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Г.Т. Аймаханова</w:t>
            </w:r>
          </w:p>
        </w:tc>
      </w:tr>
      <w:tr w:rsidR="00691751" w:rsidRPr="003F37AD" w14:paraId="5C4D67F2" w14:textId="77777777" w:rsidTr="00D0108D">
        <w:tc>
          <w:tcPr>
            <w:tcW w:w="576" w:type="dxa"/>
          </w:tcPr>
          <w:p w14:paraId="5133FCBE" w14:textId="5E45035B" w:rsidR="00691751" w:rsidRPr="003F37AD" w:rsidRDefault="00691751" w:rsidP="00F52A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14:paraId="5273DF63" w14:textId="725D6A1B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Сердечно-сосудистая система и Ковид-19 (обзор литературы). </w:t>
            </w:r>
          </w:p>
        </w:tc>
        <w:tc>
          <w:tcPr>
            <w:tcW w:w="1422" w:type="dxa"/>
          </w:tcPr>
          <w:p w14:paraId="424DB50D" w14:textId="04BC87A5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4FAC85E7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Фармация Казахстана.-2023.-№6.-С.42-48</w:t>
            </w:r>
          </w:p>
          <w:p w14:paraId="2899DB44" w14:textId="77777777" w:rsidR="00691751" w:rsidRPr="003F37AD" w:rsidRDefault="009A38DE" w:rsidP="0069175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hyperlink r:id="rId11" w:history="1">
              <w:r w:rsidR="00691751" w:rsidRPr="003F37AD">
                <w:rPr>
                  <w:rStyle w:val="a3"/>
                  <w:rFonts w:ascii="Times New Roman" w:hAnsi="Times New Roman" w:cs="Times New Roman"/>
                  <w:bCs/>
                  <w:spacing w:val="-1"/>
                  <w:sz w:val="24"/>
                  <w:szCs w:val="24"/>
                </w:rPr>
                <w:t>https://pharmkaz.kz/wp-content/uploads/2024/02/6_2023-1.pdf</w:t>
              </w:r>
            </w:hyperlink>
          </w:p>
          <w:p w14:paraId="3A2796A1" w14:textId="77777777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1BCA6F57" w14:textId="317D8C35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6</w:t>
            </w:r>
          </w:p>
        </w:tc>
        <w:tc>
          <w:tcPr>
            <w:tcW w:w="2147" w:type="dxa"/>
          </w:tcPr>
          <w:p w14:paraId="38789230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С.Ж, Уразалина </w:t>
            </w:r>
          </w:p>
          <w:p w14:paraId="048D197A" w14:textId="77777777" w:rsidR="00691751" w:rsidRPr="003F37AD" w:rsidRDefault="00691751" w:rsidP="00691751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Н.И. Толеуова</w:t>
            </w:r>
          </w:p>
          <w:p w14:paraId="401E0FB5" w14:textId="34170F39" w:rsidR="00691751" w:rsidRPr="003F37AD" w:rsidRDefault="00691751" w:rsidP="0069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А.У. Мырзабаева.</w:t>
            </w:r>
          </w:p>
        </w:tc>
      </w:tr>
      <w:tr w:rsidR="00F52A04" w:rsidRPr="003F37AD" w14:paraId="25ED5050" w14:textId="77777777" w:rsidTr="00D0108D">
        <w:tc>
          <w:tcPr>
            <w:tcW w:w="576" w:type="dxa"/>
          </w:tcPr>
          <w:p w14:paraId="39AE0B57" w14:textId="77777777" w:rsidR="00F52A04" w:rsidRPr="003F37AD" w:rsidRDefault="00F52A04" w:rsidP="00F52A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2" w:type="dxa"/>
          </w:tcPr>
          <w:p w14:paraId="64F5E909" w14:textId="043E36C3" w:rsidR="00F52A04" w:rsidRPr="003F37AD" w:rsidRDefault="00F52A04" w:rsidP="00F52A04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Экспрессия провоспалительного цитокина ИЛ-1-бета у больных ИБС, осложненных хронической сердечной недостаточностью</w:t>
            </w:r>
          </w:p>
        </w:tc>
        <w:tc>
          <w:tcPr>
            <w:tcW w:w="1422" w:type="dxa"/>
          </w:tcPr>
          <w:p w14:paraId="48F9F5B4" w14:textId="61C794A7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409EC540" w14:textId="77777777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Доклады НАН РК, 2004, №6, с.152-156</w:t>
            </w:r>
          </w:p>
          <w:p w14:paraId="26020863" w14:textId="77777777" w:rsidR="00F52A04" w:rsidRPr="003F37AD" w:rsidRDefault="009A38DE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F52A04" w:rsidRPr="003F37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https://journals.nauka-nanrk.kz/reports-science/issue/archive</w:t>
              </w:r>
            </w:hyperlink>
          </w:p>
          <w:p w14:paraId="3853E8C3" w14:textId="77777777" w:rsidR="00F52A04" w:rsidRPr="003F37AD" w:rsidRDefault="00F52A04" w:rsidP="00F52A04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918" w:type="dxa"/>
          </w:tcPr>
          <w:p w14:paraId="061549AD" w14:textId="3708732A" w:rsidR="00F52A04" w:rsidRPr="003F37AD" w:rsidRDefault="00F52A04" w:rsidP="00F52A04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47" w:type="dxa"/>
          </w:tcPr>
          <w:p w14:paraId="79B8143D" w14:textId="5A36EABF" w:rsidR="00F52A04" w:rsidRPr="003F37AD" w:rsidRDefault="00F52A04" w:rsidP="00F52A04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52A04" w:rsidRPr="003F37AD" w14:paraId="7AC233A1" w14:textId="77777777" w:rsidTr="00D0108D">
        <w:tc>
          <w:tcPr>
            <w:tcW w:w="576" w:type="dxa"/>
          </w:tcPr>
          <w:p w14:paraId="297CEC2C" w14:textId="77777777" w:rsidR="00F52A04" w:rsidRPr="003F37AD" w:rsidRDefault="00F52A04" w:rsidP="00F52A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2" w:type="dxa"/>
          </w:tcPr>
          <w:p w14:paraId="387D0BF5" w14:textId="07D88F16" w:rsidR="00F52A04" w:rsidRPr="003F37AD" w:rsidRDefault="00F52A04" w:rsidP="00F52A04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Интерлейкин – 1-бета, фактор нрекроза опухоли-альфа и состояние перекисного окисления липидов крови при ишемической болезни сердца</w:t>
            </w:r>
          </w:p>
        </w:tc>
        <w:tc>
          <w:tcPr>
            <w:tcW w:w="1422" w:type="dxa"/>
          </w:tcPr>
          <w:p w14:paraId="304083C8" w14:textId="19F5EF79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0AF0BC71" w14:textId="77777777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Доклады НАН РК , 2004, №4, с.102-107</w:t>
            </w:r>
          </w:p>
          <w:p w14:paraId="5079F977" w14:textId="77777777" w:rsidR="00F52A04" w:rsidRPr="003F37AD" w:rsidRDefault="009A38DE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F52A04" w:rsidRPr="003F37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https://journals.nauka-nanrk.kz/reports-science/issue/archive</w:t>
              </w:r>
            </w:hyperlink>
          </w:p>
          <w:p w14:paraId="360C57F7" w14:textId="77777777" w:rsidR="00F52A04" w:rsidRPr="003F37AD" w:rsidRDefault="00F52A04" w:rsidP="00F52A04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918" w:type="dxa"/>
          </w:tcPr>
          <w:p w14:paraId="12975D13" w14:textId="72642FD5" w:rsidR="00F52A04" w:rsidRPr="003F37AD" w:rsidRDefault="00F52A04" w:rsidP="00F52A04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47" w:type="dxa"/>
          </w:tcPr>
          <w:p w14:paraId="53DA5A2C" w14:textId="088BE3E9" w:rsidR="00F52A04" w:rsidRPr="003F37AD" w:rsidRDefault="00F52A04" w:rsidP="00F52A04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52A04" w:rsidRPr="003F37AD" w14:paraId="7E381486" w14:textId="77777777" w:rsidTr="00D0108D">
        <w:tc>
          <w:tcPr>
            <w:tcW w:w="576" w:type="dxa"/>
          </w:tcPr>
          <w:p w14:paraId="4FD0458F" w14:textId="77777777" w:rsidR="00F52A04" w:rsidRPr="003F37AD" w:rsidRDefault="00F52A04" w:rsidP="00F52A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2" w:type="dxa"/>
          </w:tcPr>
          <w:p w14:paraId="040971D1" w14:textId="79B319EA" w:rsidR="00F52A04" w:rsidRPr="003F37AD" w:rsidRDefault="00F52A04" w:rsidP="00F52A04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Динамика экспрессии воспалительных цитокинов у больных ишемической болезнью сердца </w:t>
            </w:r>
          </w:p>
        </w:tc>
        <w:tc>
          <w:tcPr>
            <w:tcW w:w="1422" w:type="dxa"/>
          </w:tcPr>
          <w:p w14:paraId="796023DB" w14:textId="66F60FA8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08C37E5F" w14:textId="77777777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Медицина, 2004, №4, С.19-21</w:t>
            </w:r>
          </w:p>
          <w:p w14:paraId="4ED3A9EC" w14:textId="77777777" w:rsidR="00F52A04" w:rsidRPr="003F37AD" w:rsidRDefault="009A38DE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F52A04" w:rsidRPr="003F37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http://medzdrav.kz/index.php/izdatelstvo/zhurnal-meditsina</w:t>
              </w:r>
            </w:hyperlink>
          </w:p>
          <w:p w14:paraId="784C8CF4" w14:textId="77777777" w:rsidR="00F52A04" w:rsidRPr="003F37AD" w:rsidRDefault="00F52A04" w:rsidP="00F52A04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918" w:type="dxa"/>
          </w:tcPr>
          <w:p w14:paraId="2BC86B59" w14:textId="292AB168" w:rsidR="00F52A04" w:rsidRPr="003F37AD" w:rsidRDefault="00F52A04" w:rsidP="00F52A04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7" w:type="dxa"/>
          </w:tcPr>
          <w:p w14:paraId="42CAEECD" w14:textId="65E4A11F" w:rsidR="00F52A04" w:rsidRPr="003F37AD" w:rsidRDefault="00F52A04" w:rsidP="00F52A04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52A04" w:rsidRPr="003F37AD" w14:paraId="7C9AE3FD" w14:textId="77777777" w:rsidTr="00D0108D">
        <w:tc>
          <w:tcPr>
            <w:tcW w:w="576" w:type="dxa"/>
          </w:tcPr>
          <w:p w14:paraId="0A7AE96B" w14:textId="77777777" w:rsidR="00F52A04" w:rsidRPr="003F37AD" w:rsidRDefault="00F52A04" w:rsidP="00F52A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2" w:type="dxa"/>
          </w:tcPr>
          <w:p w14:paraId="28596FE2" w14:textId="0F0600E6" w:rsidR="00F52A04" w:rsidRPr="003F37AD" w:rsidRDefault="00F52A04" w:rsidP="00F52A04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Ремоделирование сосудов и коронарная недостаточность в эксперименте</w:t>
            </w:r>
          </w:p>
        </w:tc>
        <w:tc>
          <w:tcPr>
            <w:tcW w:w="1422" w:type="dxa"/>
          </w:tcPr>
          <w:p w14:paraId="0A260BEB" w14:textId="745D3AD6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37A7284B" w14:textId="77777777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Медицина, 2004, №4, с.13-15</w:t>
            </w:r>
          </w:p>
          <w:p w14:paraId="22C18529" w14:textId="77777777" w:rsidR="00F52A04" w:rsidRPr="003F37AD" w:rsidRDefault="009A38DE" w:rsidP="00F52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F52A04" w:rsidRPr="003F37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http://medzdrav.kz/index.php/izdatelstvo/zhurnal-meditsina</w:t>
              </w:r>
            </w:hyperlink>
          </w:p>
          <w:p w14:paraId="70A3EF8A" w14:textId="77777777" w:rsidR="00F52A04" w:rsidRPr="003F37AD" w:rsidRDefault="00F52A04" w:rsidP="00F52A04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918" w:type="dxa"/>
          </w:tcPr>
          <w:p w14:paraId="5C2971AC" w14:textId="751E4D68" w:rsidR="00F52A04" w:rsidRPr="003F37AD" w:rsidRDefault="00F52A04" w:rsidP="00F52A04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7" w:type="dxa"/>
          </w:tcPr>
          <w:p w14:paraId="268C94FB" w14:textId="77777777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Маншарипова А.Т.</w:t>
            </w:r>
          </w:p>
          <w:p w14:paraId="3CFACD18" w14:textId="7A3C20F2" w:rsidR="00F52A04" w:rsidRPr="003F37AD" w:rsidRDefault="00F52A04" w:rsidP="00F52A04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 Ю.Д.</w:t>
            </w:r>
          </w:p>
        </w:tc>
      </w:tr>
      <w:tr w:rsidR="00F52A04" w:rsidRPr="003F37AD" w14:paraId="7B353DAA" w14:textId="77777777" w:rsidTr="00D0108D">
        <w:tc>
          <w:tcPr>
            <w:tcW w:w="576" w:type="dxa"/>
          </w:tcPr>
          <w:p w14:paraId="2FBD0466" w14:textId="77777777" w:rsidR="00F52A04" w:rsidRPr="003F37AD" w:rsidRDefault="00F52A04" w:rsidP="00F52A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2" w:type="dxa"/>
          </w:tcPr>
          <w:p w14:paraId="6FC8D3DB" w14:textId="77777777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показателей инструментальных методов исследования</w:t>
            </w:r>
          </w:p>
          <w:p w14:paraId="067460CA" w14:textId="77777777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сердечно-сосудистой системы больных, перенесших инвазивную</w:t>
            </w:r>
          </w:p>
          <w:p w14:paraId="39B1CBF9" w14:textId="77777777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реваскуляризацию коронарных артерий, в контексте эффективности</w:t>
            </w:r>
          </w:p>
          <w:p w14:paraId="015E7BA0" w14:textId="74EAD7D6" w:rsidR="00F52A04" w:rsidRPr="003F37AD" w:rsidRDefault="00F52A04" w:rsidP="00F52A04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медицинского обслуживания</w:t>
            </w:r>
          </w:p>
        </w:tc>
        <w:tc>
          <w:tcPr>
            <w:tcW w:w="1422" w:type="dxa"/>
          </w:tcPr>
          <w:p w14:paraId="20B94FF1" w14:textId="70671869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3E207519" w14:textId="77777777" w:rsidR="00F52A04" w:rsidRPr="003F37AD" w:rsidRDefault="00F52A04" w:rsidP="00F5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</w:rPr>
              <w:t>Журнал «Медицина» – 2016, № 12 (174), с. 22-27</w:t>
            </w:r>
          </w:p>
          <w:p w14:paraId="7E390AC8" w14:textId="77777777" w:rsidR="00F52A04" w:rsidRPr="003F37AD" w:rsidRDefault="009A38DE" w:rsidP="00F52A0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16" w:history="1">
              <w:r w:rsidR="00F52A04" w:rsidRPr="003F37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http://www.medzdrav.kz/images/magazine/medecine/2016/2016-12/M_12-16_022-027.pdf</w:t>
              </w:r>
            </w:hyperlink>
          </w:p>
          <w:p w14:paraId="003C877B" w14:textId="77777777" w:rsidR="00F52A04" w:rsidRPr="003F37AD" w:rsidRDefault="00F52A04" w:rsidP="00F52A04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918" w:type="dxa"/>
          </w:tcPr>
          <w:p w14:paraId="2D2617C5" w14:textId="6D5F9E87" w:rsidR="00F52A04" w:rsidRPr="003F37AD" w:rsidRDefault="00F52A04" w:rsidP="00F52A04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147" w:type="dxa"/>
          </w:tcPr>
          <w:p w14:paraId="08519543" w14:textId="77777777" w:rsidR="00F52A04" w:rsidRPr="003F37AD" w:rsidRDefault="00F52A04" w:rsidP="00F5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В.В. Бенберин,</w:t>
            </w:r>
          </w:p>
          <w:p w14:paraId="3CD7D453" w14:textId="77777777" w:rsidR="00F52A04" w:rsidRPr="003F37AD" w:rsidRDefault="00F52A04" w:rsidP="00F5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В.Ю. Дудник</w:t>
            </w:r>
          </w:p>
          <w:p w14:paraId="3EF95BB4" w14:textId="77777777" w:rsidR="00F52A04" w:rsidRPr="003F37AD" w:rsidRDefault="00F52A04" w:rsidP="00F5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Г.З. Танбаева</w:t>
            </w:r>
          </w:p>
          <w:p w14:paraId="7F3FE346" w14:textId="77777777" w:rsidR="00F52A04" w:rsidRPr="003F37AD" w:rsidRDefault="00F52A04" w:rsidP="00F5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А.Б. Сугралиев</w:t>
            </w:r>
          </w:p>
          <w:p w14:paraId="50FF014B" w14:textId="77777777" w:rsidR="00F52A04" w:rsidRPr="003F37AD" w:rsidRDefault="00F52A04" w:rsidP="00F5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Ф.К. Смаилова</w:t>
            </w:r>
          </w:p>
          <w:p w14:paraId="61E186AA" w14:textId="77777777" w:rsidR="00F52A04" w:rsidRPr="003F37AD" w:rsidRDefault="00F52A04" w:rsidP="00F5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Г.Т. Аймаханова</w:t>
            </w:r>
          </w:p>
          <w:p w14:paraId="23F82198" w14:textId="77777777" w:rsidR="00F52A04" w:rsidRPr="003F37AD" w:rsidRDefault="00F52A04" w:rsidP="00F5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Д.А. Ахментаева</w:t>
            </w:r>
          </w:p>
          <w:p w14:paraId="296AA47E" w14:textId="012D8509" w:rsidR="00F52A04" w:rsidRPr="003F37AD" w:rsidRDefault="00F52A04" w:rsidP="00F52A04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 Айтмуханов</w:t>
            </w:r>
          </w:p>
        </w:tc>
      </w:tr>
      <w:tr w:rsidR="00F52A04" w:rsidRPr="003F37AD" w14:paraId="1C336325" w14:textId="77777777" w:rsidTr="00D0108D">
        <w:tc>
          <w:tcPr>
            <w:tcW w:w="576" w:type="dxa"/>
          </w:tcPr>
          <w:p w14:paraId="24A01C08" w14:textId="77777777" w:rsidR="00F52A04" w:rsidRPr="003F37AD" w:rsidRDefault="00F52A04" w:rsidP="00F52A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2" w:type="dxa"/>
          </w:tcPr>
          <w:p w14:paraId="2D6013A8" w14:textId="4A556251" w:rsidR="00F52A04" w:rsidRPr="003F37AD" w:rsidRDefault="00F52A04" w:rsidP="00F52A04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Клинико-инструментальные особенности коморбидных больных, перенесших инвазивную реваскуляризацию коронарных артерий</w:t>
            </w:r>
          </w:p>
        </w:tc>
        <w:tc>
          <w:tcPr>
            <w:tcW w:w="1422" w:type="dxa"/>
          </w:tcPr>
          <w:p w14:paraId="59DEE913" w14:textId="48A9922C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2C5971A2" w14:textId="77777777" w:rsidR="00F52A04" w:rsidRPr="003F37AD" w:rsidRDefault="00F52A04" w:rsidP="00F52A0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Фармация Казахстана, </w:t>
            </w: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2017, №3(189), с.40-45</w:t>
            </w:r>
          </w:p>
          <w:p w14:paraId="7E6930E9" w14:textId="77777777" w:rsidR="00F52A04" w:rsidRPr="003F37AD" w:rsidRDefault="009A38DE" w:rsidP="00F52A0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17" w:history="1">
              <w:r w:rsidR="00F52A04" w:rsidRPr="003F37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http://pharmkaz.kz/wp-content/uploads/2018/02/pharm_03_2017zakr.pdf</w:t>
              </w:r>
            </w:hyperlink>
          </w:p>
          <w:p w14:paraId="57A05DF6" w14:textId="77777777" w:rsidR="00F52A04" w:rsidRPr="003F37AD" w:rsidRDefault="00F52A04" w:rsidP="00F52A04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918" w:type="dxa"/>
          </w:tcPr>
          <w:p w14:paraId="3E417AF6" w14:textId="24864B6A" w:rsidR="00F52A04" w:rsidRPr="003F37AD" w:rsidRDefault="00F52A04" w:rsidP="00F52A04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147" w:type="dxa"/>
          </w:tcPr>
          <w:p w14:paraId="4F07E338" w14:textId="77777777" w:rsidR="00F52A04" w:rsidRPr="003F37AD" w:rsidRDefault="00F52A04" w:rsidP="00F5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Жиенбаева А.Ж. </w:t>
            </w:r>
          </w:p>
          <w:p w14:paraId="7CA4C0A5" w14:textId="77777777" w:rsidR="00F52A04" w:rsidRPr="003F37AD" w:rsidRDefault="00F52A04" w:rsidP="00F5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Нұсіпжан К. </w:t>
            </w:r>
          </w:p>
          <w:p w14:paraId="577F69F5" w14:textId="77777777" w:rsidR="00F52A04" w:rsidRPr="003F37AD" w:rsidRDefault="00F52A04" w:rsidP="00F5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Нуралиева Г.Б. </w:t>
            </w:r>
          </w:p>
          <w:p w14:paraId="4E10CB1F" w14:textId="77777777" w:rsidR="00F52A04" w:rsidRPr="003F37AD" w:rsidRDefault="00F52A04" w:rsidP="00F5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А.Т.</w:t>
            </w:r>
          </w:p>
          <w:p w14:paraId="754D4C69" w14:textId="77777777" w:rsidR="00F52A04" w:rsidRPr="003F37AD" w:rsidRDefault="00F52A04" w:rsidP="00F5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Сактаганова Л.У.</w:t>
            </w:r>
          </w:p>
          <w:p w14:paraId="71170BFA" w14:textId="3179446B" w:rsidR="00F52A04" w:rsidRPr="003F37AD" w:rsidRDefault="00F52A04" w:rsidP="00F52A04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Тавбаева А.С.</w:t>
            </w:r>
          </w:p>
        </w:tc>
      </w:tr>
      <w:tr w:rsidR="00D0108D" w:rsidRPr="003F37AD" w14:paraId="50261208" w14:textId="77777777" w:rsidTr="00A60C50">
        <w:tc>
          <w:tcPr>
            <w:tcW w:w="14560" w:type="dxa"/>
            <w:gridSpan w:val="6"/>
          </w:tcPr>
          <w:p w14:paraId="2875F433" w14:textId="3A03A7C3" w:rsidR="00D0108D" w:rsidRPr="003F37AD" w:rsidRDefault="00D0108D" w:rsidP="00D01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Список тезисов научных конференций</w:t>
            </w:r>
          </w:p>
        </w:tc>
      </w:tr>
      <w:tr w:rsidR="00997252" w:rsidRPr="003F37AD" w14:paraId="7039185F" w14:textId="77777777" w:rsidTr="00D0108D">
        <w:tc>
          <w:tcPr>
            <w:tcW w:w="576" w:type="dxa"/>
          </w:tcPr>
          <w:p w14:paraId="00C77797" w14:textId="77777777" w:rsidR="00997252" w:rsidRPr="003F37AD" w:rsidRDefault="00997252" w:rsidP="009972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137CE8" w14:textId="3947BFC7" w:rsidR="00997252" w:rsidRPr="003F37AD" w:rsidRDefault="00997252" w:rsidP="009972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002" w:type="dxa"/>
          </w:tcPr>
          <w:p w14:paraId="30AB972A" w14:textId="35F94B2D" w:rsidR="00997252" w:rsidRPr="003F37AD" w:rsidRDefault="00997252" w:rsidP="0099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содержания про- и противовоспалительных цитокинов при сердечной недостаточности </w:t>
            </w:r>
          </w:p>
        </w:tc>
        <w:tc>
          <w:tcPr>
            <w:tcW w:w="1422" w:type="dxa"/>
          </w:tcPr>
          <w:p w14:paraId="41D2F9A7" w14:textId="37C5D6D0" w:rsidR="00997252" w:rsidRPr="003F37AD" w:rsidRDefault="00997252" w:rsidP="0099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55C05BE0" w14:textId="3BCEBEC2" w:rsidR="00997252" w:rsidRPr="003F37AD" w:rsidRDefault="00997252" w:rsidP="00997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Терапевтический вестник. Материалы международной конференции «Актуальные проблемы геронтологии, пути совершенствования», 27-28 апреля, 2010 год  </w:t>
            </w:r>
          </w:p>
        </w:tc>
        <w:tc>
          <w:tcPr>
            <w:tcW w:w="918" w:type="dxa"/>
          </w:tcPr>
          <w:p w14:paraId="4F9182E8" w14:textId="0578E01D" w:rsidR="00997252" w:rsidRPr="003F37AD" w:rsidRDefault="00997252" w:rsidP="00997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7" w:type="dxa"/>
          </w:tcPr>
          <w:p w14:paraId="093A5E87" w14:textId="77777777" w:rsidR="00997252" w:rsidRPr="003F37AD" w:rsidRDefault="00997252" w:rsidP="0099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Маншарипова А.Т.</w:t>
            </w:r>
          </w:p>
          <w:p w14:paraId="1C57D2A7" w14:textId="77777777" w:rsidR="00997252" w:rsidRPr="003F37AD" w:rsidRDefault="00997252" w:rsidP="0099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7252" w:rsidRPr="003F37AD" w14:paraId="55BCD814" w14:textId="77777777" w:rsidTr="00D0108D">
        <w:tc>
          <w:tcPr>
            <w:tcW w:w="576" w:type="dxa"/>
          </w:tcPr>
          <w:p w14:paraId="4D57492A" w14:textId="77777777" w:rsidR="00997252" w:rsidRPr="003F37AD" w:rsidRDefault="00997252" w:rsidP="009972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65F96" w14:textId="10950A44" w:rsidR="00997252" w:rsidRPr="003F37AD" w:rsidRDefault="00997252" w:rsidP="009972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02" w:type="dxa"/>
          </w:tcPr>
          <w:p w14:paraId="012DDE74" w14:textId="1F49180B" w:rsidR="00997252" w:rsidRPr="003F37AD" w:rsidRDefault="00997252" w:rsidP="0099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процесса апоптоза клеток и пути его коррекции при коронарной недостаточности, вызванной длительным стрессом</w:t>
            </w:r>
          </w:p>
        </w:tc>
        <w:tc>
          <w:tcPr>
            <w:tcW w:w="1422" w:type="dxa"/>
          </w:tcPr>
          <w:p w14:paraId="57BBBD43" w14:textId="522C1DE9" w:rsidR="00997252" w:rsidRPr="003F37AD" w:rsidRDefault="00997252" w:rsidP="0099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6495" w:type="dxa"/>
          </w:tcPr>
          <w:p w14:paraId="5858AB3A" w14:textId="01844B2A" w:rsidR="00997252" w:rsidRPr="003F37AD" w:rsidRDefault="00997252" w:rsidP="00997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Терапевтический вестник. Материалы международной конференции «Актуальные проблемы геронтологии, пути совершенствования», 27-28 апреля, 2010 год  </w:t>
            </w:r>
          </w:p>
        </w:tc>
        <w:tc>
          <w:tcPr>
            <w:tcW w:w="918" w:type="dxa"/>
          </w:tcPr>
          <w:p w14:paraId="5CADA6FC" w14:textId="4B4443BA" w:rsidR="00997252" w:rsidRPr="003F37AD" w:rsidRDefault="00997252" w:rsidP="009972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14:paraId="14E71CA0" w14:textId="77777777" w:rsidR="00997252" w:rsidRPr="003F37AD" w:rsidRDefault="00997252" w:rsidP="0099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Маншарипова А.Т.</w:t>
            </w:r>
          </w:p>
          <w:p w14:paraId="0141F434" w14:textId="77777777" w:rsidR="00997252" w:rsidRPr="003F37AD" w:rsidRDefault="00997252" w:rsidP="0099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Токешева Л.Е.</w:t>
            </w:r>
          </w:p>
          <w:p w14:paraId="0CEC065D" w14:textId="5A422CB5" w:rsidR="00997252" w:rsidRPr="003F37AD" w:rsidRDefault="00997252" w:rsidP="0099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Джакупова А.С.</w:t>
            </w:r>
          </w:p>
        </w:tc>
      </w:tr>
    </w:tbl>
    <w:p w14:paraId="4950EAE1" w14:textId="534B3A69" w:rsidR="00691751" w:rsidRPr="003F37AD" w:rsidRDefault="00691751" w:rsidP="00691751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34"/>
        <w:gridCol w:w="6095"/>
        <w:gridCol w:w="1985"/>
        <w:gridCol w:w="843"/>
      </w:tblGrid>
      <w:tr w:rsidR="00C819D2" w:rsidRPr="003F37AD" w14:paraId="0B7EA304" w14:textId="77777777" w:rsidTr="00783F8D">
        <w:tc>
          <w:tcPr>
            <w:tcW w:w="4853" w:type="dxa"/>
          </w:tcPr>
          <w:p w14:paraId="5C735E53" w14:textId="77777777" w:rsidR="00C819D2" w:rsidRPr="003F37AD" w:rsidRDefault="00C819D2" w:rsidP="00C111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Соискатель д.м.н., профессор кафедры:  </w:t>
            </w:r>
          </w:p>
        </w:tc>
        <w:tc>
          <w:tcPr>
            <w:tcW w:w="8614" w:type="dxa"/>
            <w:gridSpan w:val="3"/>
            <w:vAlign w:val="bottom"/>
          </w:tcPr>
          <w:p w14:paraId="50F67B28" w14:textId="760E6CD6" w:rsidR="00C819D2" w:rsidRPr="003F37AD" w:rsidRDefault="00C819D2" w:rsidP="00C819D2">
            <w:pPr>
              <w:ind w:right="-155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</w:t>
            </w: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Нургалиева Г.К.</w:t>
            </w:r>
          </w:p>
        </w:tc>
        <w:tc>
          <w:tcPr>
            <w:tcW w:w="843" w:type="dxa"/>
            <w:vAlign w:val="bottom"/>
          </w:tcPr>
          <w:p w14:paraId="1ADF81AE" w14:textId="77777777" w:rsidR="00C819D2" w:rsidRPr="003F37AD" w:rsidRDefault="00C819D2" w:rsidP="00C111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819D2" w:rsidRPr="003F37AD" w14:paraId="08EC2F11" w14:textId="77777777" w:rsidTr="00783F8D">
        <w:tc>
          <w:tcPr>
            <w:tcW w:w="5387" w:type="dxa"/>
            <w:gridSpan w:val="2"/>
          </w:tcPr>
          <w:p w14:paraId="144089C7" w14:textId="77777777" w:rsidR="00C819D2" w:rsidRPr="003F37AD" w:rsidRDefault="00C819D2" w:rsidP="00C111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14:paraId="0AF2490D" w14:textId="77777777" w:rsidR="00C819D2" w:rsidRPr="003F37AD" w:rsidRDefault="00C819D2" w:rsidP="00C1115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vAlign w:val="bottom"/>
          </w:tcPr>
          <w:p w14:paraId="0BE91C37" w14:textId="77777777" w:rsidR="00C819D2" w:rsidRPr="003F37AD" w:rsidRDefault="00C819D2" w:rsidP="00C111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19D2" w:rsidRPr="0011799A" w14:paraId="5FB821EE" w14:textId="77777777" w:rsidTr="00783F8D">
        <w:tc>
          <w:tcPr>
            <w:tcW w:w="5387" w:type="dxa"/>
            <w:gridSpan w:val="2"/>
          </w:tcPr>
          <w:p w14:paraId="67D664C8" w14:textId="789F933B" w:rsidR="00C819D2" w:rsidRPr="003F37AD" w:rsidRDefault="00C819D2" w:rsidP="00C111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Ученый секретарь, д.м.н., ассоц.профессор</w:t>
            </w:r>
          </w:p>
        </w:tc>
        <w:tc>
          <w:tcPr>
            <w:tcW w:w="6095" w:type="dxa"/>
            <w:vAlign w:val="bottom"/>
          </w:tcPr>
          <w:p w14:paraId="26E5430B" w14:textId="77777777" w:rsidR="00C819D2" w:rsidRPr="003F37AD" w:rsidRDefault="00C819D2" w:rsidP="00C111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2828" w:type="dxa"/>
            <w:gridSpan w:val="2"/>
            <w:vAlign w:val="bottom"/>
          </w:tcPr>
          <w:p w14:paraId="4449D689" w14:textId="77777777" w:rsidR="00C819D2" w:rsidRPr="00C819D2" w:rsidRDefault="00C819D2" w:rsidP="00783F8D">
            <w:pPr>
              <w:ind w:lef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/>
                <w:sz w:val="24"/>
                <w:szCs w:val="24"/>
              </w:rPr>
              <w:t>Ибраева А.Ш.</w:t>
            </w:r>
          </w:p>
        </w:tc>
      </w:tr>
    </w:tbl>
    <w:p w14:paraId="080CA79D" w14:textId="77777777" w:rsidR="00C819D2" w:rsidRDefault="00C819D2" w:rsidP="00691751"/>
    <w:sectPr w:rsidR="00C819D2" w:rsidSect="0069175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10C54"/>
    <w:multiLevelType w:val="hybridMultilevel"/>
    <w:tmpl w:val="A4BADC0A"/>
    <w:lvl w:ilvl="0" w:tplc="E4CE6E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51"/>
    <w:rsid w:val="000052F8"/>
    <w:rsid w:val="00220D7A"/>
    <w:rsid w:val="00240833"/>
    <w:rsid w:val="00292F8A"/>
    <w:rsid w:val="003F05DF"/>
    <w:rsid w:val="003F37AD"/>
    <w:rsid w:val="00682017"/>
    <w:rsid w:val="00691751"/>
    <w:rsid w:val="006B30C6"/>
    <w:rsid w:val="00783F8D"/>
    <w:rsid w:val="008643DD"/>
    <w:rsid w:val="00997252"/>
    <w:rsid w:val="009A38DE"/>
    <w:rsid w:val="009A3C06"/>
    <w:rsid w:val="00A531AF"/>
    <w:rsid w:val="00AD41C7"/>
    <w:rsid w:val="00C819D2"/>
    <w:rsid w:val="00D0108D"/>
    <w:rsid w:val="00D5771C"/>
    <w:rsid w:val="00ED0937"/>
    <w:rsid w:val="00F52A04"/>
    <w:rsid w:val="00FC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6935"/>
  <w15:chartTrackingRefBased/>
  <w15:docId w15:val="{6A48040D-4275-4381-BE52-4050BA47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75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175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69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2A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3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kaznmu.edu.kz/10.53065/kaznmu.2019.51.4.pdf" TargetMode="External"/><Relationship Id="rId13" Type="http://schemas.openxmlformats.org/officeDocument/2006/relationships/hyperlink" Target="https://journals.nauka-nanrk.kz/reports-science/issue/archiv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stnik.kaznmu.edu.kz/10.53065/kaznmu.2016.39.4.pdf" TargetMode="External"/><Relationship Id="rId12" Type="http://schemas.openxmlformats.org/officeDocument/2006/relationships/hyperlink" Target="https://journals.nauka-nanrk.kz/reports-science/issue/archive" TargetMode="External"/><Relationship Id="rId17" Type="http://schemas.openxmlformats.org/officeDocument/2006/relationships/hyperlink" Target="http://pharmkaz.kz/wp-content/uploads/2018/02/pharm_03_2017zakr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zdrav.kz/images/magazine/medecine/2016/2016-12/M_12-16_022-02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estnik.kaznmu.edu.kz/10.53065/kaznmu.2014.30.4.pdf" TargetMode="External"/><Relationship Id="rId11" Type="http://schemas.openxmlformats.org/officeDocument/2006/relationships/hyperlink" Target="https://pharmkaz.kz/wp-content/uploads/2024/02/6_2023-1.pdf" TargetMode="External"/><Relationship Id="rId5" Type="http://schemas.openxmlformats.org/officeDocument/2006/relationships/hyperlink" Target="https://nabrk.kz/ru/e-catalog?searchType=simple&amp;field=all&amp;value=ISSN%202306-5567&amp;operator=AND" TargetMode="External"/><Relationship Id="rId15" Type="http://schemas.openxmlformats.org/officeDocument/2006/relationships/hyperlink" Target="http://medzdrav.kz/index.php/izdatelstvo/zhurnal-meditsina" TargetMode="External"/><Relationship Id="rId10" Type="http://schemas.openxmlformats.org/officeDocument/2006/relationships/hyperlink" Target="https://vestnik.kaznmu.edu.kz/10.53065/kaznmu.2020.55.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estnik.kaznmu.edu.kz/10.53065/kaznmu.2020.53.2.pdf" TargetMode="External"/><Relationship Id="rId14" Type="http://schemas.openxmlformats.org/officeDocument/2006/relationships/hyperlink" Target="http://medzdrav.kz/index.php/izdatelstvo/zhurnal-medits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2025-09-25T06:12:00Z</cp:lastPrinted>
  <dcterms:created xsi:type="dcterms:W3CDTF">2025-09-25T07:38:00Z</dcterms:created>
  <dcterms:modified xsi:type="dcterms:W3CDTF">2025-09-25T07:38:00Z</dcterms:modified>
</cp:coreProperties>
</file>