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2D3D" w14:textId="16C31503" w:rsidR="00356D93" w:rsidRDefault="00527A14" w:rsidP="00937B29">
      <w:pPr>
        <w:jc w:val="center"/>
        <w:rPr>
          <w:b/>
        </w:rPr>
      </w:pPr>
      <w:r w:rsidRPr="00937B29">
        <w:rPr>
          <w:b/>
        </w:rPr>
        <w:t>First aid for allergic reactions (urticaria, angioedema, anaphylactic shock)</w:t>
      </w:r>
    </w:p>
    <w:p w14:paraId="5509D474" w14:textId="77777777" w:rsidR="00137AFA" w:rsidRPr="00937B29" w:rsidRDefault="00137AFA" w:rsidP="00937B29">
      <w:pPr>
        <w:jc w:val="center"/>
        <w:rPr>
          <w:b/>
        </w:rPr>
      </w:pPr>
    </w:p>
    <w:tbl>
      <w:tblPr>
        <w:tblStyle w:val="afff9"/>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2231"/>
        <w:gridCol w:w="7506"/>
      </w:tblGrid>
      <w:tr w:rsidR="00356D93" w:rsidRPr="00937B29" w14:paraId="10E9D85F" w14:textId="77777777" w:rsidTr="00137AFA">
        <w:tc>
          <w:tcPr>
            <w:tcW w:w="458" w:type="dxa"/>
          </w:tcPr>
          <w:p w14:paraId="7B3A373A" w14:textId="77777777" w:rsidR="00356D93" w:rsidRPr="00937B29" w:rsidRDefault="00527A14" w:rsidP="00937B29">
            <w:pPr>
              <w:jc w:val="center"/>
              <w:rPr>
                <w:b/>
              </w:rPr>
            </w:pPr>
            <w:r w:rsidRPr="00937B29">
              <w:rPr>
                <w:b/>
              </w:rPr>
              <w:t>№</w:t>
            </w:r>
          </w:p>
        </w:tc>
        <w:tc>
          <w:tcPr>
            <w:tcW w:w="2231" w:type="dxa"/>
          </w:tcPr>
          <w:p w14:paraId="0365A383" w14:textId="77777777" w:rsidR="00356D93" w:rsidRPr="00937B29" w:rsidRDefault="00527A14" w:rsidP="00937B29">
            <w:pPr>
              <w:jc w:val="center"/>
              <w:rPr>
                <w:b/>
              </w:rPr>
            </w:pPr>
            <w:r w:rsidRPr="00937B29">
              <w:rPr>
                <w:b/>
              </w:rPr>
              <w:t xml:space="preserve">Step </w:t>
            </w:r>
          </w:p>
        </w:tc>
        <w:tc>
          <w:tcPr>
            <w:tcW w:w="7506" w:type="dxa"/>
          </w:tcPr>
          <w:p w14:paraId="6D3E7A61" w14:textId="77777777" w:rsidR="00356D93" w:rsidRPr="00937B29" w:rsidRDefault="00527A14" w:rsidP="00937B29">
            <w:pPr>
              <w:jc w:val="center"/>
              <w:rPr>
                <w:b/>
              </w:rPr>
            </w:pPr>
            <w:r w:rsidRPr="00937B29">
              <w:rPr>
                <w:b/>
              </w:rPr>
              <w:t>Algorithm of action</w:t>
            </w:r>
          </w:p>
        </w:tc>
      </w:tr>
      <w:tr w:rsidR="00356D93" w:rsidRPr="00937B29" w14:paraId="3C06CEF8" w14:textId="77777777" w:rsidTr="00137AFA">
        <w:tc>
          <w:tcPr>
            <w:tcW w:w="458" w:type="dxa"/>
          </w:tcPr>
          <w:p w14:paraId="761E752C" w14:textId="77777777" w:rsidR="00356D93" w:rsidRPr="00937B29" w:rsidRDefault="00527A14" w:rsidP="00937B29">
            <w:r w:rsidRPr="00937B29">
              <w:t>1</w:t>
            </w:r>
          </w:p>
        </w:tc>
        <w:tc>
          <w:tcPr>
            <w:tcW w:w="2231" w:type="dxa"/>
          </w:tcPr>
          <w:p w14:paraId="09820FD3" w14:textId="77777777" w:rsidR="00356D93" w:rsidRPr="00937B29" w:rsidRDefault="00527A14" w:rsidP="00937B29">
            <w:r w:rsidRPr="00937B29">
              <w:t>Establishing contact with the patient</w:t>
            </w:r>
          </w:p>
        </w:tc>
        <w:tc>
          <w:tcPr>
            <w:tcW w:w="7506" w:type="dxa"/>
          </w:tcPr>
          <w:p w14:paraId="5DA5C86C" w14:textId="77777777" w:rsidR="00356D93" w:rsidRPr="00937B29" w:rsidRDefault="00527A14" w:rsidP="00937B29">
            <w:r w:rsidRPr="00937B29">
              <w:t>Say hello, introduce yourself, and indicate your role: "I will provide you with emergency care. You're probably developing an allergic reaction. We will try to prevent deterioration. " Make sure that the patient hears and understands you.</w:t>
            </w:r>
          </w:p>
        </w:tc>
      </w:tr>
      <w:tr w:rsidR="00356D93" w:rsidRPr="00937B29" w14:paraId="1B993071" w14:textId="77777777" w:rsidTr="00137AFA">
        <w:tc>
          <w:tcPr>
            <w:tcW w:w="458" w:type="dxa"/>
          </w:tcPr>
          <w:p w14:paraId="6C3EE3F9" w14:textId="77777777" w:rsidR="00356D93" w:rsidRPr="00937B29" w:rsidRDefault="00527A14" w:rsidP="00937B29">
            <w:r w:rsidRPr="00937B29">
              <w:t>2</w:t>
            </w:r>
          </w:p>
        </w:tc>
        <w:tc>
          <w:tcPr>
            <w:tcW w:w="2231" w:type="dxa"/>
          </w:tcPr>
          <w:p w14:paraId="43BCA62B" w14:textId="77777777" w:rsidR="00356D93" w:rsidRPr="00937B29" w:rsidRDefault="00527A14" w:rsidP="00937B29">
            <w:r w:rsidRPr="00937B29">
              <w:t>Ensuring the safety of the patient and others</w:t>
            </w:r>
          </w:p>
        </w:tc>
        <w:tc>
          <w:tcPr>
            <w:tcW w:w="7506" w:type="dxa"/>
          </w:tcPr>
          <w:p w14:paraId="373F89E0" w14:textId="77777777" w:rsidR="00356D93" w:rsidRPr="00937B29" w:rsidRDefault="00527A14" w:rsidP="00937B29">
            <w:r w:rsidRPr="00937B29">
              <w:t xml:space="preserve">Eliminate possible allergen: </w:t>
            </w:r>
            <w:r w:rsidRPr="00937B29">
              <w:br/>
              <w:t xml:space="preserve">- Stop administering medication </w:t>
            </w:r>
            <w:r w:rsidRPr="00937B29">
              <w:br/>
              <w:t xml:space="preserve">– Remove food, latex, </w:t>
            </w:r>
            <w:proofErr w:type="spellStart"/>
            <w:r w:rsidRPr="00937B29">
              <w:t>etc</w:t>
            </w:r>
            <w:proofErr w:type="spellEnd"/>
            <w:r w:rsidRPr="00937B29">
              <w:t xml:space="preserve"> </w:t>
            </w:r>
            <w:r w:rsidRPr="00937B29">
              <w:br/>
              <w:t>– - If an insect bite occurs-Remove the sting carefully</w:t>
            </w:r>
            <w:r w:rsidRPr="00937B29">
              <w:br/>
              <w:t>assess the environment. If necessary, move the patient to a safe place with air access.</w:t>
            </w:r>
          </w:p>
        </w:tc>
      </w:tr>
      <w:tr w:rsidR="00356D93" w:rsidRPr="00937B29" w14:paraId="290D52C9" w14:textId="77777777" w:rsidTr="00137AFA">
        <w:tc>
          <w:tcPr>
            <w:tcW w:w="458" w:type="dxa"/>
          </w:tcPr>
          <w:p w14:paraId="5EE41F43" w14:textId="77777777" w:rsidR="00356D93" w:rsidRPr="00937B29" w:rsidRDefault="00527A14" w:rsidP="00937B29">
            <w:r w:rsidRPr="00937B29">
              <w:t>3</w:t>
            </w:r>
          </w:p>
        </w:tc>
        <w:tc>
          <w:tcPr>
            <w:tcW w:w="2231" w:type="dxa"/>
          </w:tcPr>
          <w:p w14:paraId="709040BA" w14:textId="77777777" w:rsidR="00356D93" w:rsidRPr="00937B29" w:rsidRDefault="00527A14" w:rsidP="00937B29">
            <w:r w:rsidRPr="00937B29">
              <w:t>Assessment of the patient's general condition</w:t>
            </w:r>
          </w:p>
        </w:tc>
        <w:tc>
          <w:tcPr>
            <w:tcW w:w="7506" w:type="dxa"/>
          </w:tcPr>
          <w:p w14:paraId="69101548" w14:textId="77777777" w:rsidR="00356D93" w:rsidRPr="00937B29" w:rsidRDefault="00527A14" w:rsidP="00937B29">
            <w:r w:rsidRPr="00937B29">
              <w:t xml:space="preserve">Quickly check: </w:t>
            </w:r>
            <w:r w:rsidRPr="00937B29">
              <w:br/>
              <w:t xml:space="preserve">- Level of consciousness </w:t>
            </w:r>
            <w:r w:rsidRPr="00937B29">
              <w:br/>
              <w:t>- Presence of breathing and speech</w:t>
            </w:r>
            <w:r w:rsidRPr="00937B29">
              <w:br/>
              <w:t xml:space="preserve">- Pulse </w:t>
            </w:r>
            <w:r w:rsidRPr="00937B29">
              <w:br/>
              <w:t xml:space="preserve">rate-Blood pressure (if there is a tonometer) </w:t>
            </w:r>
            <w:r w:rsidRPr="00937B29">
              <w:br/>
              <w:t>- Skin color, rash, edema</w:t>
            </w:r>
            <w:r w:rsidRPr="00937B29">
              <w:br/>
              <w:t>- Complaints of itching, suffocation, dizziness, abdominal pain</w:t>
            </w:r>
          </w:p>
        </w:tc>
      </w:tr>
      <w:tr w:rsidR="00356D93" w:rsidRPr="00937B29" w14:paraId="45E9E7A6" w14:textId="77777777" w:rsidTr="00137AFA">
        <w:tc>
          <w:tcPr>
            <w:tcW w:w="458" w:type="dxa"/>
          </w:tcPr>
          <w:p w14:paraId="7F2DA482" w14:textId="77777777" w:rsidR="00356D93" w:rsidRPr="00937B29" w:rsidRDefault="00527A14" w:rsidP="00937B29">
            <w:r w:rsidRPr="00937B29">
              <w:t>4</w:t>
            </w:r>
          </w:p>
        </w:tc>
        <w:tc>
          <w:tcPr>
            <w:tcW w:w="2231" w:type="dxa"/>
          </w:tcPr>
          <w:p w14:paraId="150D17F9" w14:textId="77777777" w:rsidR="00356D93" w:rsidRPr="00937B29" w:rsidRDefault="00527A14" w:rsidP="00937B29">
            <w:r w:rsidRPr="00937B29">
              <w:t>Patient's position</w:t>
            </w:r>
          </w:p>
        </w:tc>
        <w:tc>
          <w:tcPr>
            <w:tcW w:w="7506" w:type="dxa"/>
          </w:tcPr>
          <w:p w14:paraId="325D71F7" w14:textId="77777777" w:rsidR="00356D93" w:rsidRPr="00937B29" w:rsidRDefault="00527A14" w:rsidP="00937B29">
            <w:r w:rsidRPr="00937B29">
              <w:t>– Urticaria, angioedema without respiratory disorders: half-sitting, provide air access</w:t>
            </w:r>
            <w:r w:rsidRPr="00937B29">
              <w:br/>
              <w:t>– Anaphylactic shock: lying down with raised legs, head on one side</w:t>
            </w:r>
            <w:r w:rsidRPr="00937B29">
              <w:br/>
              <w:t>- With vomiting or impaired consciousness: side position</w:t>
            </w:r>
          </w:p>
        </w:tc>
      </w:tr>
      <w:tr w:rsidR="00356D93" w:rsidRPr="00937B29" w14:paraId="1A6CBE94" w14:textId="77777777" w:rsidTr="00137AFA">
        <w:tc>
          <w:tcPr>
            <w:tcW w:w="458" w:type="dxa"/>
          </w:tcPr>
          <w:p w14:paraId="396899C1" w14:textId="77777777" w:rsidR="00356D93" w:rsidRPr="00937B29" w:rsidRDefault="00527A14" w:rsidP="00937B29">
            <w:r w:rsidRPr="00937B29">
              <w:t>5</w:t>
            </w:r>
          </w:p>
        </w:tc>
        <w:tc>
          <w:tcPr>
            <w:tcW w:w="2231" w:type="dxa"/>
          </w:tcPr>
          <w:p w14:paraId="7CDF61C4" w14:textId="77777777" w:rsidR="00356D93" w:rsidRPr="00937B29" w:rsidRDefault="00527A14" w:rsidP="00937B29">
            <w:r w:rsidRPr="00937B29">
              <w:t>Clinical recognition of the form of allergy</w:t>
            </w:r>
          </w:p>
        </w:tc>
        <w:tc>
          <w:tcPr>
            <w:tcW w:w="7506" w:type="dxa"/>
          </w:tcPr>
          <w:p w14:paraId="20B6A88C" w14:textId="77777777" w:rsidR="00356D93" w:rsidRPr="00937B29" w:rsidRDefault="00527A14" w:rsidP="00937B29">
            <w:r w:rsidRPr="00937B29">
              <w:t>Urticaria: rash, itching, without systemic manifestations</w:t>
            </w:r>
            <w:r w:rsidRPr="00937B29">
              <w:br/>
              <w:t>Quincke's edema: swelling of the lips, eyelids, tongue, larynx. Speech and breathing may be impaired</w:t>
            </w:r>
            <w:r w:rsidRPr="00937B29">
              <w:br/>
              <w:t>Anaphylactic shock: sudden drop in blood pressure, weakness, respiratory disorders, sweating, pallor/cyanosis, loss of consciousness</w:t>
            </w:r>
          </w:p>
        </w:tc>
      </w:tr>
      <w:tr w:rsidR="00356D93" w:rsidRPr="00937B29" w14:paraId="19546D03" w14:textId="77777777" w:rsidTr="00137AFA">
        <w:tc>
          <w:tcPr>
            <w:tcW w:w="458" w:type="dxa"/>
          </w:tcPr>
          <w:p w14:paraId="58D804B0" w14:textId="77777777" w:rsidR="00356D93" w:rsidRPr="00937B29" w:rsidRDefault="00527A14" w:rsidP="00937B29">
            <w:r w:rsidRPr="00937B29">
              <w:t>6</w:t>
            </w:r>
          </w:p>
        </w:tc>
        <w:tc>
          <w:tcPr>
            <w:tcW w:w="2231" w:type="dxa"/>
          </w:tcPr>
          <w:p w14:paraId="7238B45E" w14:textId="77777777" w:rsidR="00356D93" w:rsidRPr="00937B29" w:rsidRDefault="00527A14" w:rsidP="00937B29">
            <w:r w:rsidRPr="00937B29">
              <w:t>Assessment of the degree of shock</w:t>
            </w:r>
          </w:p>
        </w:tc>
        <w:tc>
          <w:tcPr>
            <w:tcW w:w="7506" w:type="dxa"/>
          </w:tcPr>
          <w:p w14:paraId="046C7197" w14:textId="77777777" w:rsidR="00356D93" w:rsidRPr="00937B29" w:rsidRDefault="00527A14" w:rsidP="00937B29">
            <w:pPr>
              <w:jc w:val="both"/>
            </w:pPr>
            <w:r w:rsidRPr="00937B29">
              <w:t>Four degrees of shock according to blood pressure:</w:t>
            </w:r>
          </w:p>
          <w:p w14:paraId="4F4E4FA6" w14:textId="77777777" w:rsidR="00356D93" w:rsidRPr="00937B29" w:rsidRDefault="00527A14" w:rsidP="00937B29">
            <w:pPr>
              <w:jc w:val="both"/>
            </w:pPr>
            <w:r w:rsidRPr="00937B29">
              <w:t>I – up to 90 mmHg</w:t>
            </w:r>
          </w:p>
          <w:p w14:paraId="0A526A13" w14:textId="77777777" w:rsidR="00356D93" w:rsidRPr="00937B29" w:rsidRDefault="00527A14" w:rsidP="00937B29">
            <w:pPr>
              <w:jc w:val="both"/>
            </w:pPr>
            <w:r w:rsidRPr="00937B29">
              <w:t>II – 60–90 mmHg</w:t>
            </w:r>
          </w:p>
          <w:p w14:paraId="16BC1B6B" w14:textId="77777777" w:rsidR="00356D93" w:rsidRPr="00937B29" w:rsidRDefault="00527A14" w:rsidP="00937B29">
            <w:pPr>
              <w:jc w:val="both"/>
            </w:pPr>
            <w:r w:rsidRPr="00937B29">
              <w:t>III – 40–60 mmHg</w:t>
            </w:r>
          </w:p>
          <w:p w14:paraId="49749A68" w14:textId="77777777" w:rsidR="00356D93" w:rsidRPr="00937B29" w:rsidRDefault="00527A14" w:rsidP="00937B29">
            <w:pPr>
              <w:jc w:val="both"/>
            </w:pPr>
            <w:r w:rsidRPr="00937B29">
              <w:t>IV – below 40 mmHg</w:t>
            </w:r>
          </w:p>
        </w:tc>
      </w:tr>
      <w:tr w:rsidR="00356D93" w:rsidRPr="00937B29" w14:paraId="1C5EDA99" w14:textId="77777777" w:rsidTr="00137AFA">
        <w:tc>
          <w:tcPr>
            <w:tcW w:w="458" w:type="dxa"/>
          </w:tcPr>
          <w:p w14:paraId="56E6CEC6" w14:textId="77777777" w:rsidR="00356D93" w:rsidRPr="00937B29" w:rsidRDefault="00527A14" w:rsidP="00937B29">
            <w:r w:rsidRPr="00937B29">
              <w:t>7</w:t>
            </w:r>
          </w:p>
        </w:tc>
        <w:tc>
          <w:tcPr>
            <w:tcW w:w="2231" w:type="dxa"/>
          </w:tcPr>
          <w:p w14:paraId="6F977518" w14:textId="77777777" w:rsidR="00356D93" w:rsidRPr="00937B29" w:rsidRDefault="00527A14" w:rsidP="00937B29">
            <w:r w:rsidRPr="00937B29">
              <w:t>Ensuring airway patency pathways</w:t>
            </w:r>
          </w:p>
        </w:tc>
        <w:tc>
          <w:tcPr>
            <w:tcW w:w="7506" w:type="dxa"/>
          </w:tcPr>
          <w:p w14:paraId="2073FA87" w14:textId="77777777" w:rsidR="00356D93" w:rsidRPr="00937B29" w:rsidRDefault="00CC5DDD" w:rsidP="00937B29">
            <w:sdt>
              <w:sdtPr>
                <w:tag w:val="goog_rdk_5"/>
                <w:id w:val="1093074773"/>
              </w:sdtPr>
              <w:sdtEndPr/>
              <w:sdtContent>
                <w:r w:rsidR="00527A14" w:rsidRPr="00937B29">
                  <w:rPr>
                    <w:rFonts w:eastAsia="Cardo"/>
                  </w:rPr>
                  <w:t>– With angioedema of the larynx or anaphylaxis → monitor breathing, when stopping – start CPR</w:t>
                </w:r>
                <w:r w:rsidR="00527A14" w:rsidRPr="00937B29">
                  <w:rPr>
                    <w:rFonts w:eastAsia="Cardo"/>
                  </w:rPr>
                  <w:br/>
                  <w:t>- Prepare oxygen (if available), monitor saturation</w:t>
                </w:r>
                <w:r w:rsidR="00527A14" w:rsidRPr="00937B29">
                  <w:rPr>
                    <w:rFonts w:eastAsia="Cardo"/>
                  </w:rPr>
                  <w:br/>
                  <w:t>– With increasing obstruction – ready for emergency intubation/tracheotomy (in the NSR/hospital)</w:t>
                </w:r>
              </w:sdtContent>
            </w:sdt>
          </w:p>
        </w:tc>
      </w:tr>
      <w:tr w:rsidR="00356D93" w:rsidRPr="00937B29" w14:paraId="36ECA290" w14:textId="77777777" w:rsidTr="00137AFA">
        <w:tc>
          <w:tcPr>
            <w:tcW w:w="458" w:type="dxa"/>
          </w:tcPr>
          <w:p w14:paraId="7DF4D2FB" w14:textId="77777777" w:rsidR="00356D93" w:rsidRPr="00937B29" w:rsidRDefault="00527A14" w:rsidP="00937B29">
            <w:r w:rsidRPr="00937B29">
              <w:t>8</w:t>
            </w:r>
          </w:p>
        </w:tc>
        <w:tc>
          <w:tcPr>
            <w:tcW w:w="2231" w:type="dxa"/>
          </w:tcPr>
          <w:p w14:paraId="344ED840" w14:textId="77777777" w:rsidR="00356D93" w:rsidRPr="00937B29" w:rsidRDefault="00527A14" w:rsidP="00937B29">
            <w:r w:rsidRPr="00937B29">
              <w:t>Monitoring of vital functions and repeated doses</w:t>
            </w:r>
          </w:p>
        </w:tc>
        <w:tc>
          <w:tcPr>
            <w:tcW w:w="7506" w:type="dxa"/>
          </w:tcPr>
          <w:p w14:paraId="4FCAECD6" w14:textId="77777777" w:rsidR="00356D93" w:rsidRPr="00937B29" w:rsidRDefault="00527A14" w:rsidP="00937B29">
            <w:r w:rsidRPr="00937B29">
              <w:t xml:space="preserve">- Monitoring of consciousness, pulse, respiration, blood pressure </w:t>
            </w:r>
            <w:r w:rsidRPr="00937B29">
              <w:br/>
              <w:t>– If there is no effect: repeated administration of epinephrine after 5-15 minutes</w:t>
            </w:r>
            <w:r w:rsidRPr="00937B29">
              <w:br/>
              <w:t xml:space="preserve">-Provide </w:t>
            </w:r>
            <w:proofErr w:type="spellStart"/>
            <w:r w:rsidRPr="00937B29">
              <w:t>psychoemotional</w:t>
            </w:r>
            <w:proofErr w:type="spellEnd"/>
            <w:r w:rsidRPr="00937B29">
              <w:t xml:space="preserve"> peace</w:t>
            </w:r>
          </w:p>
        </w:tc>
      </w:tr>
      <w:tr w:rsidR="00356D93" w:rsidRPr="00937B29" w14:paraId="27FDB49F" w14:textId="77777777" w:rsidTr="00137AFA">
        <w:tc>
          <w:tcPr>
            <w:tcW w:w="458" w:type="dxa"/>
          </w:tcPr>
          <w:p w14:paraId="2F253978" w14:textId="77777777" w:rsidR="00356D93" w:rsidRPr="00937B29" w:rsidRDefault="00527A14" w:rsidP="00937B29">
            <w:r w:rsidRPr="00937B29">
              <w:t>9</w:t>
            </w:r>
          </w:p>
        </w:tc>
        <w:tc>
          <w:tcPr>
            <w:tcW w:w="2231" w:type="dxa"/>
          </w:tcPr>
          <w:p w14:paraId="421A6B30" w14:textId="77777777" w:rsidR="00356D93" w:rsidRPr="00937B29" w:rsidRDefault="00527A14" w:rsidP="00937B29">
            <w:r w:rsidRPr="00937B29">
              <w:t>Indications for hospitalization</w:t>
            </w:r>
          </w:p>
        </w:tc>
        <w:tc>
          <w:tcPr>
            <w:tcW w:w="7506" w:type="dxa"/>
          </w:tcPr>
          <w:p w14:paraId="0A8EEBEE" w14:textId="77777777" w:rsidR="00356D93" w:rsidRPr="00937B29" w:rsidRDefault="00527A14" w:rsidP="00937B29">
            <w:r w:rsidRPr="00937B29">
              <w:t>– Any case of anaphylaxis</w:t>
            </w:r>
            <w:r w:rsidRPr="00937B29">
              <w:br/>
              <w:t>-Angioedema with impaired breathing or vocal functions</w:t>
            </w:r>
            <w:r w:rsidRPr="00937B29">
              <w:br/>
              <w:t xml:space="preserve">- Relapse of symptoms after first aid </w:t>
            </w:r>
            <w:r w:rsidRPr="00937B29">
              <w:br/>
              <w:t>– Need for oxygen, infusion</w:t>
            </w:r>
          </w:p>
        </w:tc>
      </w:tr>
      <w:tr w:rsidR="00356D93" w:rsidRPr="00937B29" w14:paraId="7B2BEFD1" w14:textId="77777777" w:rsidTr="00137AFA">
        <w:tc>
          <w:tcPr>
            <w:tcW w:w="458" w:type="dxa"/>
          </w:tcPr>
          <w:p w14:paraId="4B070337" w14:textId="77777777" w:rsidR="00356D93" w:rsidRPr="00937B29" w:rsidRDefault="00527A14" w:rsidP="00937B29">
            <w:r w:rsidRPr="00937B29">
              <w:lastRenderedPageBreak/>
              <w:t>10</w:t>
            </w:r>
          </w:p>
        </w:tc>
        <w:tc>
          <w:tcPr>
            <w:tcW w:w="2231" w:type="dxa"/>
          </w:tcPr>
          <w:p w14:paraId="67132B72" w14:textId="77777777" w:rsidR="00356D93" w:rsidRPr="00937B29" w:rsidRDefault="00527A14" w:rsidP="00937B29">
            <w:r w:rsidRPr="00937B29">
              <w:t xml:space="preserve">Communication and completion of the procedure </w:t>
            </w:r>
          </w:p>
        </w:tc>
        <w:tc>
          <w:tcPr>
            <w:tcW w:w="7506" w:type="dxa"/>
          </w:tcPr>
          <w:p w14:paraId="6576A5C7" w14:textId="77777777" w:rsidR="00356D93" w:rsidRPr="00937B29" w:rsidRDefault="00527A14" w:rsidP="00937B29">
            <w:r w:rsidRPr="00937B29">
              <w:t>Inform the patient: «Your condition is stable. But because of the risk of a second reaction, you need to be hospitalized and monitored»</w:t>
            </w:r>
          </w:p>
          <w:p w14:paraId="13C2BCAE" w14:textId="77777777" w:rsidR="00356D93" w:rsidRPr="00937B29" w:rsidRDefault="00527A14" w:rsidP="00937B29">
            <w:r w:rsidRPr="00937B29">
              <w:t>Stay close until the emergency team arrives, continue monitoring.</w:t>
            </w:r>
          </w:p>
          <w:p w14:paraId="30CD1C94" w14:textId="77777777" w:rsidR="00356D93" w:rsidRPr="00937B29" w:rsidRDefault="00527A14" w:rsidP="00937B29">
            <w:r w:rsidRPr="00937B29">
              <w:t>Inform the ambulance team about what medications were administered, when, and at what dose.</w:t>
            </w:r>
          </w:p>
          <w:p w14:paraId="47CE2A8A" w14:textId="77777777" w:rsidR="00356D93" w:rsidRPr="00937B29" w:rsidRDefault="00527A14" w:rsidP="00937B29">
            <w:r w:rsidRPr="00937B29">
              <w:t>Additionally:</w:t>
            </w:r>
          </w:p>
          <w:p w14:paraId="4B42C2A1" w14:textId="77777777" w:rsidR="00356D93" w:rsidRPr="00937B29" w:rsidRDefault="00527A14" w:rsidP="00937B29">
            <w:pPr>
              <w:numPr>
                <w:ilvl w:val="0"/>
                <w:numId w:val="7"/>
              </w:numPr>
              <w:ind w:left="0"/>
              <w:rPr>
                <w:color w:val="000000"/>
              </w:rPr>
            </w:pPr>
            <w:r w:rsidRPr="00937B29">
              <w:rPr>
                <w:color w:val="000000"/>
              </w:rPr>
              <w:t>Patients with a history of anaphylaxis should always have an epinephrine autoinjector (EpiPen).</w:t>
            </w:r>
          </w:p>
          <w:p w14:paraId="5B3173CD" w14:textId="77777777" w:rsidR="00356D93" w:rsidRPr="00937B29" w:rsidRDefault="00527A14" w:rsidP="00937B29">
            <w:pPr>
              <w:numPr>
                <w:ilvl w:val="0"/>
                <w:numId w:val="7"/>
              </w:numPr>
              <w:ind w:left="0"/>
              <w:rPr>
                <w:color w:val="000000"/>
              </w:rPr>
            </w:pPr>
            <w:r w:rsidRPr="00937B29">
              <w:rPr>
                <w:color w:val="000000"/>
              </w:rPr>
              <w:t>Teach family members how to provide emergency care for allergic reactions.</w:t>
            </w:r>
          </w:p>
          <w:p w14:paraId="13346D19" w14:textId="77777777" w:rsidR="00356D93" w:rsidRPr="00937B29" w:rsidRDefault="00527A14" w:rsidP="00937B29">
            <w:pPr>
              <w:numPr>
                <w:ilvl w:val="0"/>
                <w:numId w:val="7"/>
              </w:numPr>
              <w:ind w:left="0"/>
              <w:rPr>
                <w:color w:val="000000"/>
              </w:rPr>
            </w:pPr>
            <w:r w:rsidRPr="00937B29">
              <w:rPr>
                <w:color w:val="000000"/>
              </w:rPr>
              <w:t>In case of laryngeal edema – never give water, never give pills – only injection therapy.</w:t>
            </w:r>
          </w:p>
          <w:p w14:paraId="5D4A0197" w14:textId="77777777" w:rsidR="00356D93" w:rsidRPr="00937B29" w:rsidRDefault="00527A14" w:rsidP="00937B29">
            <w:pPr>
              <w:numPr>
                <w:ilvl w:val="0"/>
                <w:numId w:val="7"/>
              </w:numPr>
              <w:ind w:left="0"/>
              <w:rPr>
                <w:color w:val="000000"/>
              </w:rPr>
            </w:pPr>
            <w:r w:rsidRPr="00937B29">
              <w:rPr>
                <w:color w:val="000000"/>
              </w:rPr>
              <w:t>Do not leave the patient alone, even if there is an apparent improvement.</w:t>
            </w:r>
          </w:p>
        </w:tc>
      </w:tr>
    </w:tbl>
    <w:p w14:paraId="585A4084" w14:textId="77777777" w:rsidR="00137AFA" w:rsidRDefault="00137AFA">
      <w:pPr>
        <w:jc w:val="center"/>
        <w:rPr>
          <w:b/>
        </w:rPr>
      </w:pPr>
    </w:p>
    <w:p w14:paraId="0D94FF98" w14:textId="77777777" w:rsidR="00137AFA" w:rsidRDefault="00137AFA">
      <w:pPr>
        <w:jc w:val="center"/>
        <w:rPr>
          <w:b/>
        </w:rPr>
      </w:pPr>
    </w:p>
    <w:p w14:paraId="2809B475" w14:textId="77777777" w:rsidR="00137AFA" w:rsidRDefault="00137AFA">
      <w:pPr>
        <w:jc w:val="center"/>
        <w:rPr>
          <w:b/>
        </w:rPr>
      </w:pPr>
    </w:p>
    <w:p w14:paraId="59329DAE" w14:textId="77777777" w:rsidR="00137AFA" w:rsidRDefault="00137AFA">
      <w:pPr>
        <w:jc w:val="center"/>
        <w:rPr>
          <w:b/>
        </w:rPr>
      </w:pPr>
    </w:p>
    <w:p w14:paraId="4A5A5322" w14:textId="77777777" w:rsidR="00137AFA" w:rsidRDefault="00137AFA">
      <w:pPr>
        <w:jc w:val="center"/>
        <w:rPr>
          <w:b/>
        </w:rPr>
      </w:pPr>
    </w:p>
    <w:p w14:paraId="198329C8" w14:textId="77777777" w:rsidR="00137AFA" w:rsidRDefault="00137AFA">
      <w:pPr>
        <w:jc w:val="center"/>
        <w:rPr>
          <w:b/>
        </w:rPr>
      </w:pPr>
    </w:p>
    <w:p w14:paraId="47F52200" w14:textId="77777777" w:rsidR="00137AFA" w:rsidRDefault="00137AFA">
      <w:pPr>
        <w:jc w:val="center"/>
        <w:rPr>
          <w:b/>
        </w:rPr>
      </w:pPr>
    </w:p>
    <w:p w14:paraId="2E4F1466" w14:textId="77777777" w:rsidR="00137AFA" w:rsidRDefault="00137AFA">
      <w:pPr>
        <w:jc w:val="center"/>
        <w:rPr>
          <w:b/>
        </w:rPr>
      </w:pPr>
    </w:p>
    <w:p w14:paraId="4B48711F" w14:textId="77777777" w:rsidR="00137AFA" w:rsidRDefault="00137AFA">
      <w:pPr>
        <w:jc w:val="center"/>
        <w:rPr>
          <w:b/>
        </w:rPr>
      </w:pPr>
    </w:p>
    <w:p w14:paraId="70BE85AA" w14:textId="77777777" w:rsidR="00137AFA" w:rsidRDefault="00137AFA">
      <w:pPr>
        <w:jc w:val="center"/>
        <w:rPr>
          <w:b/>
        </w:rPr>
      </w:pPr>
    </w:p>
    <w:p w14:paraId="15DADD46" w14:textId="77777777" w:rsidR="00137AFA" w:rsidRDefault="00137AFA">
      <w:pPr>
        <w:jc w:val="center"/>
        <w:rPr>
          <w:b/>
        </w:rPr>
      </w:pPr>
    </w:p>
    <w:p w14:paraId="0646593D" w14:textId="77777777" w:rsidR="00137AFA" w:rsidRDefault="00137AFA">
      <w:pPr>
        <w:jc w:val="center"/>
        <w:rPr>
          <w:b/>
        </w:rPr>
      </w:pPr>
    </w:p>
    <w:p w14:paraId="757EC8E8" w14:textId="77777777" w:rsidR="00137AFA" w:rsidRDefault="00137AFA">
      <w:pPr>
        <w:jc w:val="center"/>
        <w:rPr>
          <w:b/>
        </w:rPr>
      </w:pPr>
    </w:p>
    <w:p w14:paraId="2517FEF8" w14:textId="77777777" w:rsidR="00137AFA" w:rsidRDefault="00137AFA">
      <w:pPr>
        <w:jc w:val="center"/>
        <w:rPr>
          <w:b/>
        </w:rPr>
      </w:pPr>
    </w:p>
    <w:p w14:paraId="406F4FE7" w14:textId="77777777" w:rsidR="00137AFA" w:rsidRDefault="00137AFA">
      <w:pPr>
        <w:jc w:val="center"/>
        <w:rPr>
          <w:b/>
        </w:rPr>
      </w:pPr>
    </w:p>
    <w:p w14:paraId="3C9F0817" w14:textId="77777777" w:rsidR="00137AFA" w:rsidRDefault="00137AFA">
      <w:pPr>
        <w:jc w:val="center"/>
        <w:rPr>
          <w:b/>
        </w:rPr>
      </w:pPr>
    </w:p>
    <w:p w14:paraId="52BFEE59" w14:textId="77777777" w:rsidR="00137AFA" w:rsidRDefault="00137AFA">
      <w:pPr>
        <w:jc w:val="center"/>
        <w:rPr>
          <w:b/>
        </w:rPr>
      </w:pPr>
    </w:p>
    <w:p w14:paraId="142D1703" w14:textId="77777777" w:rsidR="00137AFA" w:rsidRDefault="00137AFA">
      <w:pPr>
        <w:jc w:val="center"/>
        <w:rPr>
          <w:b/>
        </w:rPr>
      </w:pPr>
    </w:p>
    <w:p w14:paraId="2F876B7A" w14:textId="77777777" w:rsidR="00137AFA" w:rsidRDefault="00137AFA">
      <w:pPr>
        <w:jc w:val="center"/>
        <w:rPr>
          <w:b/>
        </w:rPr>
      </w:pPr>
    </w:p>
    <w:p w14:paraId="30006A46" w14:textId="77777777" w:rsidR="00137AFA" w:rsidRDefault="00137AFA">
      <w:pPr>
        <w:jc w:val="center"/>
        <w:rPr>
          <w:b/>
        </w:rPr>
      </w:pPr>
    </w:p>
    <w:p w14:paraId="7AC9A380" w14:textId="77777777" w:rsidR="00137AFA" w:rsidRDefault="00137AFA">
      <w:pPr>
        <w:jc w:val="center"/>
        <w:rPr>
          <w:b/>
        </w:rPr>
      </w:pPr>
    </w:p>
    <w:p w14:paraId="1B9FE6D1" w14:textId="77777777" w:rsidR="00137AFA" w:rsidRDefault="00137AFA">
      <w:pPr>
        <w:jc w:val="center"/>
        <w:rPr>
          <w:b/>
        </w:rPr>
      </w:pPr>
    </w:p>
    <w:p w14:paraId="5DC0DF18" w14:textId="77777777" w:rsidR="00137AFA" w:rsidRDefault="00137AFA">
      <w:pPr>
        <w:jc w:val="center"/>
        <w:rPr>
          <w:b/>
        </w:rPr>
      </w:pPr>
    </w:p>
    <w:p w14:paraId="42BAE4E4" w14:textId="77777777" w:rsidR="00137AFA" w:rsidRDefault="00137AFA">
      <w:pPr>
        <w:jc w:val="center"/>
        <w:rPr>
          <w:b/>
        </w:rPr>
      </w:pPr>
    </w:p>
    <w:p w14:paraId="6E34E8B3" w14:textId="77777777" w:rsidR="00137AFA" w:rsidRDefault="00137AFA">
      <w:pPr>
        <w:jc w:val="center"/>
        <w:rPr>
          <w:b/>
        </w:rPr>
      </w:pPr>
    </w:p>
    <w:p w14:paraId="0EC02EA2" w14:textId="77777777" w:rsidR="00137AFA" w:rsidRDefault="00137AFA">
      <w:pPr>
        <w:jc w:val="center"/>
        <w:rPr>
          <w:b/>
        </w:rPr>
      </w:pPr>
    </w:p>
    <w:p w14:paraId="3D225C54" w14:textId="77777777" w:rsidR="00137AFA" w:rsidRDefault="00137AFA">
      <w:pPr>
        <w:jc w:val="center"/>
        <w:rPr>
          <w:b/>
        </w:rPr>
      </w:pPr>
    </w:p>
    <w:p w14:paraId="3897067F" w14:textId="77777777" w:rsidR="00137AFA" w:rsidRDefault="00137AFA">
      <w:pPr>
        <w:jc w:val="center"/>
        <w:rPr>
          <w:b/>
        </w:rPr>
      </w:pPr>
    </w:p>
    <w:p w14:paraId="157A262C" w14:textId="77777777" w:rsidR="00137AFA" w:rsidRDefault="00137AFA">
      <w:pPr>
        <w:jc w:val="center"/>
        <w:rPr>
          <w:b/>
        </w:rPr>
      </w:pPr>
    </w:p>
    <w:p w14:paraId="35BC7892" w14:textId="77777777" w:rsidR="00137AFA" w:rsidRDefault="00137AFA">
      <w:pPr>
        <w:jc w:val="center"/>
        <w:rPr>
          <w:b/>
        </w:rPr>
      </w:pPr>
    </w:p>
    <w:p w14:paraId="7B8D1852" w14:textId="77777777" w:rsidR="00137AFA" w:rsidRDefault="00137AFA">
      <w:pPr>
        <w:jc w:val="center"/>
        <w:rPr>
          <w:b/>
        </w:rPr>
      </w:pPr>
    </w:p>
    <w:p w14:paraId="491FBA5D" w14:textId="77777777" w:rsidR="00137AFA" w:rsidRDefault="00137AFA">
      <w:pPr>
        <w:jc w:val="center"/>
        <w:rPr>
          <w:b/>
        </w:rPr>
      </w:pPr>
    </w:p>
    <w:p w14:paraId="0BB146A0" w14:textId="77777777" w:rsidR="00137AFA" w:rsidRDefault="00137AFA">
      <w:pPr>
        <w:jc w:val="center"/>
        <w:rPr>
          <w:b/>
        </w:rPr>
      </w:pPr>
    </w:p>
    <w:p w14:paraId="3355E55C" w14:textId="77777777" w:rsidR="00137AFA" w:rsidRDefault="00137AFA">
      <w:pPr>
        <w:jc w:val="center"/>
        <w:rPr>
          <w:b/>
        </w:rPr>
      </w:pPr>
    </w:p>
    <w:p w14:paraId="77840D88" w14:textId="77777777" w:rsidR="00137AFA" w:rsidRDefault="00137AFA">
      <w:pPr>
        <w:jc w:val="center"/>
        <w:rPr>
          <w:b/>
        </w:rPr>
      </w:pPr>
    </w:p>
    <w:p w14:paraId="70CC7D25" w14:textId="77777777" w:rsidR="00137AFA" w:rsidRDefault="00137AFA">
      <w:pPr>
        <w:jc w:val="center"/>
        <w:rPr>
          <w:b/>
        </w:rPr>
      </w:pPr>
    </w:p>
    <w:p w14:paraId="7DEDC92A" w14:textId="77777777" w:rsidR="00137AFA" w:rsidRDefault="00137AFA">
      <w:pPr>
        <w:jc w:val="center"/>
        <w:rPr>
          <w:b/>
        </w:rPr>
      </w:pPr>
    </w:p>
    <w:sectPr w:rsidR="00137AFA" w:rsidSect="003556AD">
      <w:headerReference w:type="default" r:id="rId8"/>
      <w:footerReference w:type="default" r:id="rId9"/>
      <w:pgSz w:w="11906" w:h="16838"/>
      <w:pgMar w:top="567" w:right="567" w:bottom="567"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C0591" w14:textId="77777777" w:rsidR="00CC5DDD" w:rsidRDefault="00CC5DDD">
      <w:r>
        <w:separator/>
      </w:r>
    </w:p>
  </w:endnote>
  <w:endnote w:type="continuationSeparator" w:id="0">
    <w:p w14:paraId="4193FB09" w14:textId="77777777" w:rsidR="00CC5DDD" w:rsidRDefault="00CC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mo">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Kazakh">
    <w:panose1 w:val="00000000000000000000"/>
    <w:charset w:val="00"/>
    <w:family w:val="roman"/>
    <w:notTrueType/>
    <w:pitch w:val="default"/>
  </w:font>
  <w:font w:name="Liberation Mono">
    <w:altName w:val="Times New Roman"/>
    <w:panose1 w:val="00000000000000000000"/>
    <w:charset w:val="00"/>
    <w:family w:val="roman"/>
    <w:notTrueType/>
    <w:pitch w:val="default"/>
  </w:font>
  <w:font w:name="PF Agora Sans Pr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roman"/>
    <w:notTrueType/>
    <w:pitch w:val="default"/>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0AF0" w14:textId="77777777" w:rsidR="00356D93" w:rsidRDefault="00356D93">
    <w:pPr>
      <w:pBdr>
        <w:top w:val="nil"/>
        <w:left w:val="nil"/>
        <w:bottom w:val="nil"/>
        <w:right w:val="nil"/>
        <w:between w:val="nil"/>
      </w:pBdr>
      <w:tabs>
        <w:tab w:val="center" w:pos="4677"/>
        <w:tab w:val="right" w:pos="9355"/>
      </w:tabs>
      <w:spacing w:line="1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92B96" w14:textId="77777777" w:rsidR="00CC5DDD" w:rsidRDefault="00CC5DDD">
      <w:r>
        <w:separator/>
      </w:r>
    </w:p>
  </w:footnote>
  <w:footnote w:type="continuationSeparator" w:id="0">
    <w:p w14:paraId="7D70D36C" w14:textId="77777777" w:rsidR="00CC5DDD" w:rsidRDefault="00CC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C5CE" w14:textId="77777777" w:rsidR="00356D93" w:rsidRDefault="00356D93">
    <w:pPr>
      <w:widowControl w:val="0"/>
      <w:pBdr>
        <w:top w:val="nil"/>
        <w:left w:val="nil"/>
        <w:bottom w:val="nil"/>
        <w:right w:val="nil"/>
        <w:between w:val="nil"/>
      </w:pBdr>
      <w:spacing w:line="276" w:lineRule="auto"/>
    </w:pPr>
  </w:p>
  <w:tbl>
    <w:tblPr>
      <w:tblStyle w:val="afffd"/>
      <w:tblW w:w="10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8"/>
      <w:gridCol w:w="4487"/>
      <w:gridCol w:w="2268"/>
      <w:gridCol w:w="2242"/>
    </w:tblGrid>
    <w:tr w:rsidR="00356D93" w14:paraId="28BFDE57" w14:textId="77777777" w:rsidTr="003556AD">
      <w:trPr>
        <w:trHeight w:val="841"/>
        <w:jc w:val="center"/>
      </w:trPr>
      <w:tc>
        <w:tcPr>
          <w:tcW w:w="1178" w:type="dxa"/>
          <w:vMerge w:val="restart"/>
        </w:tcPr>
        <w:p w14:paraId="33DE39B7" w14:textId="77777777" w:rsidR="00356D93" w:rsidRDefault="00356D93">
          <w:pPr>
            <w:tabs>
              <w:tab w:val="center" w:pos="4677"/>
              <w:tab w:val="right" w:pos="9355"/>
            </w:tabs>
            <w:rPr>
              <w:color w:val="000000"/>
              <w:sz w:val="6"/>
              <w:szCs w:val="6"/>
            </w:rPr>
          </w:pPr>
        </w:p>
        <w:p w14:paraId="6F58FF10" w14:textId="77777777" w:rsidR="00356D93" w:rsidRDefault="00527A14">
          <w:r>
            <w:rPr>
              <w:rFonts w:ascii="Tahoma" w:eastAsia="Tahoma" w:hAnsi="Tahoma" w:cs="Tahoma"/>
              <w:noProof/>
              <w:sz w:val="16"/>
              <w:szCs w:val="16"/>
              <w:lang w:val="ru-RU"/>
            </w:rPr>
            <w:drawing>
              <wp:inline distT="0" distB="0" distL="0" distR="0" wp14:anchorId="01AE8D08" wp14:editId="20651199">
                <wp:extent cx="600075" cy="7239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8997" w:type="dxa"/>
          <w:gridSpan w:val="3"/>
          <w:vAlign w:val="center"/>
        </w:tcPr>
        <w:p w14:paraId="1450C6F0" w14:textId="77777777" w:rsidR="003556AD" w:rsidRDefault="003556AD" w:rsidP="003556AD">
          <w:pPr>
            <w:jc w:val="center"/>
            <w:rPr>
              <w:rFonts w:ascii="Tahoma" w:eastAsia="Tahoma" w:hAnsi="Tahoma" w:cs="Tahoma"/>
              <w:b/>
              <w:sz w:val="17"/>
              <w:szCs w:val="17"/>
            </w:rPr>
          </w:pPr>
          <w:r>
            <w:rPr>
              <w:rFonts w:ascii="Tahoma" w:eastAsia="Tahoma" w:hAnsi="Tahoma" w:cs="Tahoma"/>
              <w:b/>
              <w:sz w:val="17"/>
              <w:szCs w:val="17"/>
            </w:rPr>
            <w:t xml:space="preserve">«С.Ж.АСФЕНДИЯРОВ АТЫНДАҒЫ ҚАЗАҚ ҰЛТТЫҚ МЕДИЦИНА УНИВЕРСИТЕТІ» КЕАҚ </w:t>
          </w:r>
        </w:p>
        <w:p w14:paraId="79EC9597" w14:textId="77777777" w:rsidR="003556AD" w:rsidRDefault="003556AD" w:rsidP="003556AD">
          <w:pPr>
            <w:jc w:val="center"/>
            <w:rPr>
              <w:rFonts w:ascii="Tahoma" w:eastAsia="Tahoma" w:hAnsi="Tahoma" w:cs="Tahoma"/>
              <w:b/>
              <w:sz w:val="4"/>
              <w:szCs w:val="4"/>
            </w:rPr>
          </w:pPr>
        </w:p>
        <w:p w14:paraId="0433A8BC" w14:textId="77777777" w:rsidR="003556AD" w:rsidRPr="003556AD" w:rsidRDefault="003556AD" w:rsidP="003556AD">
          <w:pPr>
            <w:tabs>
              <w:tab w:val="center" w:pos="4677"/>
              <w:tab w:val="right" w:pos="9355"/>
            </w:tabs>
            <w:jc w:val="center"/>
            <w:rPr>
              <w:rFonts w:ascii="Tahoma" w:eastAsia="Tahoma" w:hAnsi="Tahoma" w:cs="Tahoma"/>
              <w:b/>
              <w:sz w:val="17"/>
              <w:szCs w:val="17"/>
              <w:lang w:val="ru-RU"/>
            </w:rPr>
          </w:pPr>
          <w:r w:rsidRPr="003556AD">
            <w:rPr>
              <w:rFonts w:ascii="Tahoma" w:eastAsia="Tahoma" w:hAnsi="Tahoma" w:cs="Tahoma"/>
              <w:b/>
              <w:sz w:val="17"/>
              <w:szCs w:val="17"/>
              <w:lang w:val="ru-RU"/>
            </w:rPr>
            <w:t>НАО «КАЗАХСКИЙ НАЦИОНАЛЬНЫЙ МЕДИЦИНСКИЙ УНИВЕРСИТЕТ ИМЕНИ С.Д. АСФЕНДИЯРОВА»</w:t>
          </w:r>
        </w:p>
        <w:p w14:paraId="443E03FF" w14:textId="77777777" w:rsidR="00356D93" w:rsidRPr="003556AD" w:rsidRDefault="00356D93">
          <w:pPr>
            <w:ind w:left="51" w:hanging="5"/>
            <w:jc w:val="center"/>
            <w:rPr>
              <w:rFonts w:ascii="Tahoma" w:eastAsia="Tahoma" w:hAnsi="Tahoma" w:cs="Tahoma"/>
              <w:b/>
              <w:sz w:val="8"/>
              <w:szCs w:val="8"/>
              <w:lang w:val="ru-RU"/>
            </w:rPr>
          </w:pPr>
        </w:p>
        <w:p w14:paraId="1A2C18CB" w14:textId="77777777" w:rsidR="00356D93" w:rsidRDefault="00527A14">
          <w:pPr>
            <w:tabs>
              <w:tab w:val="center" w:pos="4677"/>
              <w:tab w:val="right" w:pos="9355"/>
            </w:tabs>
            <w:jc w:val="center"/>
            <w:rPr>
              <w:rFonts w:ascii="Tahoma" w:eastAsia="Tahoma" w:hAnsi="Tahoma" w:cs="Tahoma"/>
              <w:b/>
              <w:sz w:val="17"/>
              <w:szCs w:val="17"/>
            </w:rPr>
          </w:pPr>
          <w:r>
            <w:rPr>
              <w:rFonts w:ascii="Tahoma" w:eastAsia="Tahoma" w:hAnsi="Tahoma" w:cs="Tahoma"/>
              <w:b/>
              <w:sz w:val="17"/>
              <w:szCs w:val="17"/>
            </w:rPr>
            <w:t>NJSC "KAZAKH NATIONAL MEDICAL UNIVERSITY NAMED AFTER S.D. ASFENDIYAROV"</w:t>
          </w:r>
        </w:p>
      </w:tc>
    </w:tr>
    <w:tr w:rsidR="00356D93" w14:paraId="18B4E4E4" w14:textId="77777777" w:rsidTr="003556AD">
      <w:trPr>
        <w:trHeight w:val="236"/>
        <w:jc w:val="center"/>
      </w:trPr>
      <w:tc>
        <w:tcPr>
          <w:tcW w:w="1178" w:type="dxa"/>
          <w:vMerge/>
        </w:tcPr>
        <w:p w14:paraId="63C18B17" w14:textId="77777777" w:rsidR="00356D93" w:rsidRDefault="00356D93">
          <w:pPr>
            <w:widowControl w:val="0"/>
            <w:spacing w:line="276" w:lineRule="auto"/>
            <w:rPr>
              <w:rFonts w:ascii="Tahoma" w:eastAsia="Tahoma" w:hAnsi="Tahoma" w:cs="Tahoma"/>
              <w:b/>
              <w:sz w:val="17"/>
              <w:szCs w:val="17"/>
            </w:rPr>
          </w:pPr>
        </w:p>
      </w:tc>
      <w:tc>
        <w:tcPr>
          <w:tcW w:w="4487" w:type="dxa"/>
          <w:vMerge w:val="restart"/>
          <w:vAlign w:val="center"/>
        </w:tcPr>
        <w:p w14:paraId="1301E93E" w14:textId="77777777" w:rsidR="00356D93" w:rsidRDefault="00527A14">
          <w:pPr>
            <w:tabs>
              <w:tab w:val="center" w:pos="4677"/>
              <w:tab w:val="right" w:pos="9355"/>
            </w:tabs>
            <w:jc w:val="center"/>
            <w:rPr>
              <w:rFonts w:ascii="Tahoma" w:eastAsia="Tahoma" w:hAnsi="Tahoma" w:cs="Tahoma"/>
              <w:color w:val="000000"/>
            </w:rPr>
          </w:pPr>
          <w:r>
            <w:rPr>
              <w:color w:val="000000"/>
              <w:sz w:val="17"/>
              <w:szCs w:val="17"/>
            </w:rPr>
            <w:t>Simulation Center</w:t>
          </w:r>
        </w:p>
      </w:tc>
      <w:tc>
        <w:tcPr>
          <w:tcW w:w="2268" w:type="dxa"/>
          <w:vMerge w:val="restart"/>
          <w:vAlign w:val="center"/>
        </w:tcPr>
        <w:p w14:paraId="4B5DBAFA" w14:textId="621E8ABE" w:rsidR="00356D93" w:rsidRDefault="004465DA">
          <w:pPr>
            <w:jc w:val="center"/>
            <w:rPr>
              <w:sz w:val="17"/>
              <w:szCs w:val="17"/>
            </w:rPr>
          </w:pPr>
          <w:r>
            <w:rPr>
              <w:sz w:val="17"/>
              <w:szCs w:val="17"/>
            </w:rPr>
            <w:t xml:space="preserve">Algorithm </w:t>
          </w:r>
        </w:p>
      </w:tc>
      <w:tc>
        <w:tcPr>
          <w:tcW w:w="2242" w:type="dxa"/>
        </w:tcPr>
        <w:p w14:paraId="65DADF49" w14:textId="77777777" w:rsidR="00356D93" w:rsidRDefault="00527A14">
          <w:pPr>
            <w:tabs>
              <w:tab w:val="center" w:pos="4677"/>
              <w:tab w:val="right" w:pos="9355"/>
            </w:tabs>
            <w:jc w:val="center"/>
            <w:rPr>
              <w:color w:val="7030A0"/>
            </w:rPr>
          </w:pPr>
          <w:r>
            <w:rPr>
              <w:color w:val="7030A0"/>
              <w:sz w:val="17"/>
              <w:szCs w:val="17"/>
            </w:rPr>
            <w:t>Revision: 1</w:t>
          </w:r>
        </w:p>
      </w:tc>
    </w:tr>
    <w:tr w:rsidR="00356D93" w14:paraId="2FCCFD90" w14:textId="77777777" w:rsidTr="003556AD">
      <w:trPr>
        <w:trHeight w:val="183"/>
        <w:jc w:val="center"/>
      </w:trPr>
      <w:tc>
        <w:tcPr>
          <w:tcW w:w="1178" w:type="dxa"/>
          <w:vMerge/>
        </w:tcPr>
        <w:p w14:paraId="6EBDAB7C" w14:textId="77777777" w:rsidR="00356D93" w:rsidRDefault="00356D93">
          <w:pPr>
            <w:widowControl w:val="0"/>
            <w:spacing w:line="276" w:lineRule="auto"/>
            <w:rPr>
              <w:color w:val="7030A0"/>
            </w:rPr>
          </w:pPr>
        </w:p>
      </w:tc>
      <w:tc>
        <w:tcPr>
          <w:tcW w:w="4487" w:type="dxa"/>
          <w:vMerge/>
          <w:vAlign w:val="center"/>
        </w:tcPr>
        <w:p w14:paraId="7D6897C6" w14:textId="77777777" w:rsidR="00356D93" w:rsidRDefault="00356D93">
          <w:pPr>
            <w:widowControl w:val="0"/>
            <w:spacing w:line="276" w:lineRule="auto"/>
            <w:rPr>
              <w:color w:val="7030A0"/>
            </w:rPr>
          </w:pPr>
        </w:p>
      </w:tc>
      <w:tc>
        <w:tcPr>
          <w:tcW w:w="2268" w:type="dxa"/>
          <w:vMerge/>
          <w:vAlign w:val="center"/>
        </w:tcPr>
        <w:p w14:paraId="30937E24" w14:textId="77777777" w:rsidR="00356D93" w:rsidRDefault="00356D93">
          <w:pPr>
            <w:widowControl w:val="0"/>
            <w:spacing w:line="276" w:lineRule="auto"/>
            <w:rPr>
              <w:color w:val="7030A0"/>
            </w:rPr>
          </w:pPr>
        </w:p>
      </w:tc>
      <w:tc>
        <w:tcPr>
          <w:tcW w:w="2242" w:type="dxa"/>
        </w:tcPr>
        <w:p w14:paraId="255B049F" w14:textId="77777777" w:rsidR="00356D93" w:rsidRDefault="00527A14">
          <w:pPr>
            <w:tabs>
              <w:tab w:val="center" w:pos="4677"/>
              <w:tab w:val="right" w:pos="9355"/>
            </w:tabs>
            <w:jc w:val="center"/>
            <w:rPr>
              <w:color w:val="7030A0"/>
              <w:sz w:val="17"/>
              <w:szCs w:val="17"/>
            </w:rPr>
          </w:pPr>
          <w:r>
            <w:rPr>
              <w:color w:val="7030A0"/>
              <w:sz w:val="17"/>
              <w:szCs w:val="17"/>
            </w:rPr>
            <w:t xml:space="preserve">Page </w:t>
          </w:r>
          <w:r>
            <w:rPr>
              <w:color w:val="7030A0"/>
              <w:sz w:val="17"/>
              <w:szCs w:val="17"/>
            </w:rPr>
            <w:fldChar w:fldCharType="begin"/>
          </w:r>
          <w:r>
            <w:rPr>
              <w:color w:val="7030A0"/>
              <w:sz w:val="17"/>
              <w:szCs w:val="17"/>
            </w:rPr>
            <w:instrText>PAGE</w:instrText>
          </w:r>
          <w:r>
            <w:rPr>
              <w:color w:val="7030A0"/>
              <w:sz w:val="17"/>
              <w:szCs w:val="17"/>
            </w:rPr>
            <w:fldChar w:fldCharType="separate"/>
          </w:r>
          <w:r w:rsidR="00F63D59">
            <w:rPr>
              <w:noProof/>
              <w:color w:val="7030A0"/>
              <w:sz w:val="17"/>
              <w:szCs w:val="17"/>
            </w:rPr>
            <w:t>40</w:t>
          </w:r>
          <w:r>
            <w:rPr>
              <w:color w:val="7030A0"/>
              <w:sz w:val="17"/>
              <w:szCs w:val="17"/>
            </w:rPr>
            <w:fldChar w:fldCharType="end"/>
          </w:r>
          <w:r>
            <w:rPr>
              <w:color w:val="7030A0"/>
              <w:sz w:val="17"/>
              <w:szCs w:val="17"/>
            </w:rPr>
            <w:t xml:space="preserve"> from </w:t>
          </w:r>
          <w:r>
            <w:rPr>
              <w:color w:val="000000"/>
              <w:sz w:val="17"/>
              <w:szCs w:val="17"/>
            </w:rPr>
            <w:fldChar w:fldCharType="begin"/>
          </w:r>
          <w:r>
            <w:rPr>
              <w:color w:val="000000"/>
              <w:sz w:val="17"/>
              <w:szCs w:val="17"/>
            </w:rPr>
            <w:instrText>NUMPAGES</w:instrText>
          </w:r>
          <w:r>
            <w:rPr>
              <w:color w:val="000000"/>
              <w:sz w:val="17"/>
              <w:szCs w:val="17"/>
            </w:rPr>
            <w:fldChar w:fldCharType="separate"/>
          </w:r>
          <w:r w:rsidR="00F63D59">
            <w:rPr>
              <w:noProof/>
              <w:color w:val="000000"/>
              <w:sz w:val="17"/>
              <w:szCs w:val="17"/>
            </w:rPr>
            <w:t>41</w:t>
          </w:r>
          <w:r>
            <w:rPr>
              <w:color w:val="000000"/>
              <w:sz w:val="17"/>
              <w:szCs w:val="17"/>
            </w:rPr>
            <w:fldChar w:fldCharType="end"/>
          </w:r>
        </w:p>
      </w:tc>
    </w:tr>
  </w:tbl>
  <w:p w14:paraId="662840D2" w14:textId="77777777" w:rsidR="00356D93" w:rsidRDefault="00356D93">
    <w:pPr>
      <w:pBdr>
        <w:top w:val="nil"/>
        <w:left w:val="nil"/>
        <w:bottom w:val="nil"/>
        <w:right w:val="nil"/>
        <w:between w:val="nil"/>
      </w:pBdr>
      <w:tabs>
        <w:tab w:val="center" w:pos="4677"/>
        <w:tab w:val="right" w:pos="9355"/>
      </w:tabs>
      <w:rPr>
        <w:color w:val="000000"/>
        <w:sz w:val="2"/>
        <w:szCs w:val="2"/>
      </w:rPr>
    </w:pPr>
  </w:p>
  <w:p w14:paraId="314BAB61" w14:textId="77777777" w:rsidR="00356D93" w:rsidRDefault="00356D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769"/>
    <w:multiLevelType w:val="multilevel"/>
    <w:tmpl w:val="5A32B274"/>
    <w:lvl w:ilvl="0">
      <w:start w:val="1"/>
      <w:numFmt w:val="decimal"/>
      <w:lvlText w:val="%1."/>
      <w:lvlJc w:val="left"/>
      <w:pPr>
        <w:ind w:left="724" w:hanging="359"/>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 w15:restartNumberingAfterBreak="0">
    <w:nsid w:val="07307514"/>
    <w:multiLevelType w:val="multilevel"/>
    <w:tmpl w:val="C8CCC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1D3FD1"/>
    <w:multiLevelType w:val="multilevel"/>
    <w:tmpl w:val="D8302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AC1475"/>
    <w:multiLevelType w:val="multilevel"/>
    <w:tmpl w:val="E65026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0A77B90"/>
    <w:multiLevelType w:val="multilevel"/>
    <w:tmpl w:val="1172B7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F73F1C"/>
    <w:multiLevelType w:val="multilevel"/>
    <w:tmpl w:val="AA226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C260952"/>
    <w:multiLevelType w:val="multilevel"/>
    <w:tmpl w:val="7E9ED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E803FD"/>
    <w:multiLevelType w:val="multilevel"/>
    <w:tmpl w:val="586EF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AE310E"/>
    <w:multiLevelType w:val="multilevel"/>
    <w:tmpl w:val="687CEB28"/>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9" w15:restartNumberingAfterBreak="0">
    <w:nsid w:val="2B7D20E7"/>
    <w:multiLevelType w:val="multilevel"/>
    <w:tmpl w:val="FF527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19548F"/>
    <w:multiLevelType w:val="multilevel"/>
    <w:tmpl w:val="52526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5303EB2"/>
    <w:multiLevelType w:val="multilevel"/>
    <w:tmpl w:val="F1DC1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7DC33E7"/>
    <w:multiLevelType w:val="multilevel"/>
    <w:tmpl w:val="DCC03D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FCB03A6"/>
    <w:multiLevelType w:val="multilevel"/>
    <w:tmpl w:val="56206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FC591D"/>
    <w:multiLevelType w:val="multilevel"/>
    <w:tmpl w:val="C7AEE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57431F3"/>
    <w:multiLevelType w:val="multilevel"/>
    <w:tmpl w:val="DCDC6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625381E"/>
    <w:multiLevelType w:val="multilevel"/>
    <w:tmpl w:val="504E24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AE90CBF"/>
    <w:multiLevelType w:val="multilevel"/>
    <w:tmpl w:val="461891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6235408"/>
    <w:multiLevelType w:val="multilevel"/>
    <w:tmpl w:val="1C3440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635701D"/>
    <w:multiLevelType w:val="multilevel"/>
    <w:tmpl w:val="C3760B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9DC1F66"/>
    <w:multiLevelType w:val="multilevel"/>
    <w:tmpl w:val="636A3512"/>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1" w15:restartNumberingAfterBreak="0">
    <w:nsid w:val="66DA11B2"/>
    <w:multiLevelType w:val="multilevel"/>
    <w:tmpl w:val="27766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6FE97B37"/>
    <w:multiLevelType w:val="multilevel"/>
    <w:tmpl w:val="81DA1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2864788"/>
    <w:multiLevelType w:val="multilevel"/>
    <w:tmpl w:val="F4F0461E"/>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4" w15:restartNumberingAfterBreak="0">
    <w:nsid w:val="739D2187"/>
    <w:multiLevelType w:val="multilevel"/>
    <w:tmpl w:val="FADEB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9E28BB"/>
    <w:multiLevelType w:val="multilevel"/>
    <w:tmpl w:val="9760DC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9730A43"/>
    <w:multiLevelType w:val="multilevel"/>
    <w:tmpl w:val="E0EC7E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C7B469B"/>
    <w:multiLevelType w:val="multilevel"/>
    <w:tmpl w:val="DE7031C4"/>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15:restartNumberingAfterBreak="0">
    <w:nsid w:val="7E7A504B"/>
    <w:multiLevelType w:val="multilevel"/>
    <w:tmpl w:val="0A302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1"/>
  </w:num>
  <w:num w:numId="2">
    <w:abstractNumId w:val="10"/>
  </w:num>
  <w:num w:numId="3">
    <w:abstractNumId w:val="5"/>
  </w:num>
  <w:num w:numId="4">
    <w:abstractNumId w:val="28"/>
  </w:num>
  <w:num w:numId="5">
    <w:abstractNumId w:val="11"/>
  </w:num>
  <w:num w:numId="6">
    <w:abstractNumId w:val="17"/>
  </w:num>
  <w:num w:numId="7">
    <w:abstractNumId w:val="13"/>
  </w:num>
  <w:num w:numId="8">
    <w:abstractNumId w:val="27"/>
  </w:num>
  <w:num w:numId="9">
    <w:abstractNumId w:val="19"/>
  </w:num>
  <w:num w:numId="10">
    <w:abstractNumId w:val="7"/>
  </w:num>
  <w:num w:numId="11">
    <w:abstractNumId w:val="12"/>
  </w:num>
  <w:num w:numId="12">
    <w:abstractNumId w:val="0"/>
  </w:num>
  <w:num w:numId="13">
    <w:abstractNumId w:val="18"/>
  </w:num>
  <w:num w:numId="14">
    <w:abstractNumId w:val="16"/>
  </w:num>
  <w:num w:numId="15">
    <w:abstractNumId w:val="6"/>
  </w:num>
  <w:num w:numId="16">
    <w:abstractNumId w:val="3"/>
  </w:num>
  <w:num w:numId="17">
    <w:abstractNumId w:val="2"/>
  </w:num>
  <w:num w:numId="18">
    <w:abstractNumId w:val="24"/>
  </w:num>
  <w:num w:numId="19">
    <w:abstractNumId w:val="26"/>
  </w:num>
  <w:num w:numId="20">
    <w:abstractNumId w:val="4"/>
  </w:num>
  <w:num w:numId="21">
    <w:abstractNumId w:val="9"/>
  </w:num>
  <w:num w:numId="22">
    <w:abstractNumId w:val="25"/>
  </w:num>
  <w:num w:numId="23">
    <w:abstractNumId w:val="1"/>
  </w:num>
  <w:num w:numId="24">
    <w:abstractNumId w:val="22"/>
  </w:num>
  <w:num w:numId="25">
    <w:abstractNumId w:val="20"/>
  </w:num>
  <w:num w:numId="26">
    <w:abstractNumId w:val="8"/>
  </w:num>
  <w:num w:numId="27">
    <w:abstractNumId w:val="23"/>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D93"/>
    <w:rsid w:val="00054D2E"/>
    <w:rsid w:val="0011141B"/>
    <w:rsid w:val="00137AFA"/>
    <w:rsid w:val="0024311C"/>
    <w:rsid w:val="003556AD"/>
    <w:rsid w:val="00356D93"/>
    <w:rsid w:val="004465DA"/>
    <w:rsid w:val="00527A14"/>
    <w:rsid w:val="006514BE"/>
    <w:rsid w:val="006607FC"/>
    <w:rsid w:val="007304B1"/>
    <w:rsid w:val="007F0710"/>
    <w:rsid w:val="009215CF"/>
    <w:rsid w:val="00937B29"/>
    <w:rsid w:val="00A7675A"/>
    <w:rsid w:val="00CC5DDD"/>
    <w:rsid w:val="00F63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85F0"/>
  <w15:docId w15:val="{B563644F-A762-4978-B775-3FA96A93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63D59"/>
  </w:style>
  <w:style w:type="paragraph" w:styleId="1">
    <w:name w:val="heading 1"/>
    <w:basedOn w:val="a"/>
    <w:next w:val="a"/>
    <w:pPr>
      <w:keepNext/>
      <w:jc w:val="center"/>
      <w:outlineLvl w:val="0"/>
    </w:pPr>
    <w:rPr>
      <w:b/>
      <w:sz w:val="28"/>
      <w:szCs w:val="28"/>
    </w:rPr>
  </w:style>
  <w:style w:type="paragraph" w:styleId="2">
    <w:name w:val="heading 2"/>
    <w:basedOn w:val="a"/>
    <w:next w:val="a"/>
    <w:pPr>
      <w:keepNext/>
      <w:keepLines/>
      <w:spacing w:before="200"/>
      <w:outlineLvl w:val="1"/>
    </w:pPr>
    <w:rPr>
      <w:rFonts w:ascii="Cambria" w:eastAsia="Cambria" w:hAnsi="Cambria" w:cs="Cambria"/>
      <w:b/>
      <w:color w:val="4F81BD"/>
      <w:sz w:val="26"/>
      <w:szCs w:val="26"/>
    </w:rPr>
  </w:style>
  <w:style w:type="paragraph" w:styleId="3">
    <w:name w:val="heading 3"/>
    <w:basedOn w:val="a"/>
    <w:next w:val="a"/>
    <w:pPr>
      <w:keepNext/>
      <w:spacing w:before="240" w:after="60"/>
      <w:outlineLvl w:val="2"/>
    </w:pPr>
    <w:rPr>
      <w:rFonts w:ascii="Arial" w:eastAsia="Arial" w:hAnsi="Arial" w:cs="Arial"/>
      <w:b/>
      <w:sz w:val="26"/>
      <w:szCs w:val="26"/>
    </w:rPr>
  </w:style>
  <w:style w:type="paragraph" w:styleId="4">
    <w:name w:val="heading 4"/>
    <w:basedOn w:val="a"/>
    <w:next w:val="a"/>
    <w:pPr>
      <w:keepNext/>
      <w:keepLines/>
      <w:spacing w:before="200"/>
      <w:outlineLvl w:val="3"/>
    </w:pPr>
    <w:rPr>
      <w:rFonts w:ascii="Cambria" w:eastAsia="Cambria" w:hAnsi="Cambria" w:cs="Cambria"/>
      <w:b/>
      <w:i/>
      <w:color w:val="4F81BD"/>
    </w:rPr>
  </w:style>
  <w:style w:type="paragraph" w:styleId="5">
    <w:name w:val="heading 5"/>
    <w:basedOn w:val="a"/>
    <w:next w:val="a"/>
    <w:pPr>
      <w:keepNext/>
      <w:keepLines/>
      <w:spacing w:before="200"/>
      <w:outlineLvl w:val="4"/>
    </w:pPr>
    <w:rPr>
      <w:rFonts w:ascii="Cambria" w:eastAsia="Cambria" w:hAnsi="Cambria" w:cs="Cambria"/>
      <w:color w:val="244061"/>
    </w:rPr>
  </w:style>
  <w:style w:type="paragraph" w:styleId="6">
    <w:name w:val="heading 6"/>
    <w:basedOn w:val="a"/>
    <w:next w:val="a"/>
    <w:pPr>
      <w:keepNext/>
      <w:keepLines/>
      <w:spacing w:before="200"/>
      <w:outlineLvl w:val="5"/>
    </w:pPr>
    <w:rPr>
      <w:rFonts w:ascii="Cambria" w:eastAsia="Cambria" w:hAnsi="Cambria" w:cs="Cambria"/>
      <w:i/>
      <w:color w:val="244061"/>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jc w:val="center"/>
    </w:pPr>
    <w:rPr>
      <w:b/>
      <w:sz w:val="28"/>
      <w:szCs w:val="28"/>
    </w:rPr>
  </w:style>
  <w:style w:type="character" w:styleId="a4">
    <w:name w:val="FollowedHyperlink"/>
    <w:basedOn w:val="a0"/>
    <w:uiPriority w:val="99"/>
    <w:semiHidden/>
    <w:unhideWhenUsed/>
    <w:qFormat/>
    <w:rPr>
      <w:color w:val="800080" w:themeColor="followedHyperlink"/>
      <w:u w:val="single"/>
    </w:rPr>
  </w:style>
  <w:style w:type="character" w:styleId="a5">
    <w:name w:val="footnote reference"/>
    <w:basedOn w:val="a0"/>
    <w:rPr>
      <w:vertAlign w:val="superscript"/>
    </w:rPr>
  </w:style>
  <w:style w:type="character" w:styleId="a6">
    <w:name w:val="Emphasis"/>
    <w:uiPriority w:val="20"/>
    <w:qFormat/>
    <w:rPr>
      <w:rFonts w:cs="Times New Roman"/>
      <w:i/>
      <w:iCs/>
    </w:rPr>
  </w:style>
  <w:style w:type="character" w:styleId="a7">
    <w:name w:val="Hyperlink"/>
    <w:uiPriority w:val="99"/>
    <w:unhideWhenUsed/>
    <w:qFormat/>
    <w:rPr>
      <w:color w:val="0000FF"/>
      <w:u w:val="none"/>
    </w:rPr>
  </w:style>
  <w:style w:type="character" w:styleId="a8">
    <w:name w:val="Strong"/>
    <w:uiPriority w:val="22"/>
    <w:qFormat/>
    <w:rPr>
      <w:rFonts w:cs="Times New Roman"/>
      <w:b/>
      <w:bCs/>
    </w:rPr>
  </w:style>
  <w:style w:type="paragraph" w:styleId="a9">
    <w:name w:val="Balloon Text"/>
    <w:link w:val="aa"/>
    <w:uiPriority w:val="99"/>
    <w:semiHidden/>
    <w:unhideWhenUsed/>
    <w:qFormat/>
    <w:rPr>
      <w:rFonts w:ascii="Tahoma" w:hAnsi="Tahoma" w:cs="Tahoma"/>
      <w:sz w:val="16"/>
      <w:szCs w:val="16"/>
    </w:rPr>
  </w:style>
  <w:style w:type="paragraph" w:styleId="20">
    <w:name w:val="Body Text 2"/>
    <w:link w:val="21"/>
    <w:uiPriority w:val="99"/>
    <w:qFormat/>
    <w:pPr>
      <w:spacing w:after="120" w:line="480" w:lineRule="auto"/>
    </w:pPr>
    <w:rPr>
      <w:rFonts w:asciiTheme="minorHAnsi" w:eastAsiaTheme="minorHAnsi" w:hAnsiTheme="minorHAnsi" w:cstheme="minorBidi"/>
    </w:rPr>
  </w:style>
  <w:style w:type="paragraph" w:styleId="ab">
    <w:name w:val="Plain Text"/>
    <w:link w:val="ac"/>
    <w:unhideWhenUsed/>
    <w:qFormat/>
    <w:rPr>
      <w:rFonts w:ascii="Courier New" w:hAnsi="Courier New"/>
      <w:sz w:val="20"/>
      <w:szCs w:val="20"/>
    </w:rPr>
  </w:style>
  <w:style w:type="paragraph" w:styleId="ad">
    <w:name w:val="caption"/>
    <w:uiPriority w:val="99"/>
    <w:qFormat/>
    <w:pPr>
      <w:jc w:val="center"/>
    </w:pPr>
    <w:rPr>
      <w:b/>
      <w:szCs w:val="20"/>
    </w:rPr>
  </w:style>
  <w:style w:type="paragraph" w:styleId="ae">
    <w:name w:val="footnote text"/>
    <w:pPr>
      <w:snapToGrid w:val="0"/>
    </w:pPr>
    <w:rPr>
      <w:sz w:val="18"/>
      <w:szCs w:val="18"/>
    </w:rPr>
  </w:style>
  <w:style w:type="paragraph" w:styleId="af">
    <w:name w:val="header"/>
    <w:link w:val="af0"/>
    <w:uiPriority w:val="99"/>
    <w:qFormat/>
    <w:pPr>
      <w:tabs>
        <w:tab w:val="center" w:pos="4677"/>
        <w:tab w:val="right" w:pos="9355"/>
      </w:tabs>
    </w:pPr>
  </w:style>
  <w:style w:type="paragraph" w:styleId="af1">
    <w:name w:val="Body Text"/>
    <w:link w:val="af2"/>
    <w:qFormat/>
    <w:pPr>
      <w:spacing w:after="120"/>
    </w:pPr>
  </w:style>
  <w:style w:type="paragraph" w:styleId="af3">
    <w:name w:val="Body Text Indent"/>
    <w:link w:val="af4"/>
    <w:uiPriority w:val="99"/>
    <w:semiHidden/>
    <w:unhideWhenUsed/>
    <w:qFormat/>
    <w:pPr>
      <w:spacing w:after="120"/>
      <w:ind w:left="283"/>
    </w:pPr>
  </w:style>
  <w:style w:type="paragraph" w:styleId="af5">
    <w:name w:val="footer"/>
    <w:link w:val="af6"/>
    <w:uiPriority w:val="99"/>
    <w:qFormat/>
    <w:pPr>
      <w:tabs>
        <w:tab w:val="center" w:pos="4677"/>
        <w:tab w:val="right" w:pos="9355"/>
      </w:tabs>
    </w:pPr>
  </w:style>
  <w:style w:type="paragraph" w:styleId="af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link w:val="af8"/>
    <w:uiPriority w:val="99"/>
    <w:unhideWhenUsed/>
    <w:qFormat/>
    <w:pPr>
      <w:spacing w:before="100" w:beforeAutospacing="1" w:after="100" w:afterAutospacing="1"/>
    </w:pPr>
  </w:style>
  <w:style w:type="paragraph" w:styleId="30">
    <w:name w:val="Body Text 3"/>
    <w:link w:val="31"/>
    <w:uiPriority w:val="99"/>
    <w:semiHidden/>
    <w:unhideWhenUsed/>
    <w:qFormat/>
    <w:pPr>
      <w:spacing w:after="120"/>
    </w:pPr>
    <w:rPr>
      <w:sz w:val="16"/>
      <w:szCs w:val="16"/>
    </w:rPr>
  </w:style>
  <w:style w:type="paragraph" w:styleId="22">
    <w:name w:val="Body Text Indent 2"/>
    <w:link w:val="23"/>
    <w:uiPriority w:val="99"/>
    <w:semiHidden/>
    <w:unhideWhenUsed/>
    <w:qFormat/>
    <w:pPr>
      <w:spacing w:after="120" w:line="480" w:lineRule="auto"/>
      <w:ind w:left="283"/>
    </w:pPr>
  </w:style>
  <w:style w:type="paragraph" w:styleId="HTML">
    <w:name w:val="HTML Preformatted"/>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Верхний колонтитул Знак"/>
    <w:basedOn w:val="a0"/>
    <w:link w:val="af"/>
    <w:uiPriority w:val="99"/>
    <w:qFormat/>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qFormat/>
    <w:rPr>
      <w:rFonts w:ascii="Times New Roman" w:eastAsia="Times New Roman" w:hAnsi="Times New Roman" w:cs="Times New Roman"/>
      <w:sz w:val="24"/>
      <w:szCs w:val="24"/>
      <w:lang w:eastAsia="ru-RU"/>
    </w:rPr>
  </w:style>
  <w:style w:type="paragraph" w:styleId="afa">
    <w:name w:val="List Paragraph"/>
    <w:aliases w:val="Bullets,List Paragraph (numbered (a)),NUMBERED PARAGRAPH,List Paragraph 1,List_Paragraph,Multilevel para_II,Akapit z listą BS,IBL List Paragraph,List Paragraph nowy,Numbered List Paragraph,Bullet1,Numbered list,NumberedParas,Forth level"/>
    <w:link w:val="afb"/>
    <w:uiPriority w:val="34"/>
    <w:qFormat/>
    <w:pPr>
      <w:ind w:left="720"/>
      <w:contextualSpacing/>
    </w:pPr>
  </w:style>
  <w:style w:type="character" w:customStyle="1" w:styleId="af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a"/>
    <w:uiPriority w:val="34"/>
    <w:qFormat/>
    <w:rPr>
      <w:rFonts w:ascii="Times New Roman" w:eastAsia="Times New Roman" w:hAnsi="Times New Roman" w:cs="Times New Roman"/>
      <w:sz w:val="24"/>
      <w:szCs w:val="24"/>
    </w:rPr>
  </w:style>
  <w:style w:type="paragraph" w:styleId="afc">
    <w:name w:val="No Spacing"/>
    <w:link w:val="afd"/>
    <w:uiPriority w:val="99"/>
    <w:qFormat/>
    <w:rPr>
      <w:sz w:val="22"/>
      <w:szCs w:val="22"/>
    </w:rPr>
  </w:style>
  <w:style w:type="character" w:customStyle="1" w:styleId="afd">
    <w:name w:val="Без интервала Знак"/>
    <w:link w:val="afc"/>
    <w:uiPriority w:val="99"/>
    <w:qFormat/>
    <w:rPr>
      <w:rFonts w:ascii="Calibri" w:eastAsia="Times New Roman" w:hAnsi="Calibri" w:cs="Times New Roman"/>
      <w:lang w:eastAsia="ru-RU"/>
    </w:rPr>
  </w:style>
  <w:style w:type="character" w:customStyle="1" w:styleId="afe">
    <w:name w:val="Название Знак"/>
    <w:basedOn w:val="a0"/>
    <w:qFormat/>
    <w:rPr>
      <w:rFonts w:ascii="Times New Roman" w:eastAsia="Times New Roman" w:hAnsi="Times New Roman" w:cs="Times New Roman"/>
      <w:b/>
      <w:sz w:val="28"/>
      <w:szCs w:val="20"/>
    </w:rPr>
  </w:style>
  <w:style w:type="character" w:customStyle="1" w:styleId="10">
    <w:name w:val="Заголовок 1 Знак"/>
    <w:basedOn w:val="a0"/>
    <w:uiPriority w:val="9"/>
    <w:qFormat/>
    <w:rPr>
      <w:rFonts w:ascii="Times New Roman" w:eastAsia="Times New Roman" w:hAnsi="Times New Roman" w:cs="Times New Roman"/>
      <w:b/>
      <w:sz w:val="28"/>
      <w:szCs w:val="20"/>
      <w:lang w:eastAsia="ru-RU"/>
    </w:rPr>
  </w:style>
  <w:style w:type="character" w:customStyle="1" w:styleId="aa">
    <w:name w:val="Текст выноски Знак"/>
    <w:basedOn w:val="a0"/>
    <w:link w:val="a9"/>
    <w:uiPriority w:val="99"/>
    <w:semiHidden/>
    <w:qFormat/>
    <w:rPr>
      <w:rFonts w:ascii="Tahoma" w:eastAsia="Times New Roman" w:hAnsi="Tahoma" w:cs="Tahoma"/>
      <w:sz w:val="16"/>
      <w:szCs w:val="16"/>
      <w:lang w:eastAsia="ru-RU"/>
    </w:rPr>
  </w:style>
  <w:style w:type="character" w:customStyle="1" w:styleId="24">
    <w:name w:val="Заголовок 2 Знак"/>
    <w:basedOn w:val="a0"/>
    <w:uiPriority w:val="9"/>
    <w:qFormat/>
    <w:rPr>
      <w:rFonts w:asciiTheme="majorHAnsi" w:eastAsiaTheme="majorEastAsia" w:hAnsiTheme="majorHAnsi" w:cstheme="majorBidi"/>
      <w:b/>
      <w:bCs/>
      <w:color w:val="4F81BD" w:themeColor="accent1"/>
      <w:sz w:val="26"/>
      <w:szCs w:val="26"/>
      <w:lang w:eastAsia="ru-RU"/>
    </w:rPr>
  </w:style>
  <w:style w:type="paragraph" w:customStyle="1" w:styleId="11">
    <w:name w:val="Стиль1"/>
    <w:basedOn w:val="af3"/>
    <w:link w:val="12"/>
    <w:uiPriority w:val="99"/>
    <w:qFormat/>
    <w:pPr>
      <w:spacing w:after="0" w:line="360" w:lineRule="auto"/>
      <w:ind w:left="0" w:firstLine="720"/>
      <w:jc w:val="center"/>
    </w:pPr>
    <w:rPr>
      <w:b/>
      <w:bCs/>
    </w:rPr>
  </w:style>
  <w:style w:type="character" w:customStyle="1" w:styleId="12">
    <w:name w:val="Стиль1 Знак"/>
    <w:link w:val="11"/>
    <w:uiPriority w:val="99"/>
    <w:qFormat/>
    <w:locked/>
    <w:rPr>
      <w:rFonts w:ascii="Times New Roman" w:eastAsia="Times New Roman" w:hAnsi="Times New Roman" w:cs="Times New Roman"/>
      <w:b/>
      <w:bCs/>
      <w:sz w:val="24"/>
      <w:szCs w:val="24"/>
      <w:lang w:eastAsia="ru-RU"/>
    </w:rPr>
  </w:style>
  <w:style w:type="character" w:customStyle="1" w:styleId="af4">
    <w:name w:val="Основной текст с отступом Знак"/>
    <w:basedOn w:val="a0"/>
    <w:link w:val="af3"/>
    <w:uiPriority w:val="99"/>
    <w:semiHidden/>
    <w:qFormat/>
    <w:rPr>
      <w:rFonts w:ascii="Times New Roman" w:eastAsia="Times New Roman" w:hAnsi="Times New Roman" w:cs="Times New Roman"/>
      <w:sz w:val="24"/>
      <w:szCs w:val="24"/>
      <w:lang w:eastAsia="ru-RU"/>
    </w:rPr>
  </w:style>
  <w:style w:type="character" w:customStyle="1" w:styleId="s0">
    <w:name w:val="s0"/>
    <w:qFormat/>
    <w:rPr>
      <w:rFonts w:ascii="Times New Roman" w:hAnsi="Times New Roman" w:cs="Times New Roman"/>
      <w:color w:val="000000"/>
      <w:sz w:val="28"/>
      <w:szCs w:val="28"/>
      <w:u w:val="none"/>
    </w:rPr>
  </w:style>
  <w:style w:type="paragraph" w:customStyle="1" w:styleId="Default">
    <w:name w:val="Default"/>
    <w:qFormat/>
    <w:pPr>
      <w:autoSpaceDE w:val="0"/>
      <w:autoSpaceDN w:val="0"/>
      <w:adjustRightInd w:val="0"/>
    </w:pPr>
    <w:rPr>
      <w:color w:val="000000"/>
      <w:lang w:eastAsia="en-US"/>
    </w:rPr>
  </w:style>
  <w:style w:type="character" w:customStyle="1" w:styleId="s1">
    <w:name w:val="s1"/>
    <w:qFormat/>
    <w:rPr>
      <w:rFonts w:ascii="Times New Roman" w:hAnsi="Times New Roman" w:cs="Times New Roman" w:hint="default"/>
      <w:b/>
      <w:bCs/>
      <w:color w:val="000000"/>
      <w:sz w:val="22"/>
      <w:szCs w:val="22"/>
      <w:u w:val="none"/>
    </w:rPr>
  </w:style>
  <w:style w:type="character" w:customStyle="1" w:styleId="af2">
    <w:name w:val="Основной текст Знак"/>
    <w:basedOn w:val="a0"/>
    <w:link w:val="af1"/>
    <w:qFormat/>
    <w:rPr>
      <w:rFonts w:ascii="Times New Roman" w:eastAsia="Times New Roman" w:hAnsi="Times New Roman" w:cs="Times New Roman"/>
      <w:sz w:val="24"/>
      <w:szCs w:val="24"/>
    </w:rPr>
  </w:style>
  <w:style w:type="paragraph" w:customStyle="1" w:styleId="210">
    <w:name w:val="Основной текст 21"/>
    <w:qFormat/>
    <w:pPr>
      <w:jc w:val="both"/>
    </w:pPr>
    <w:rPr>
      <w:rFonts w:ascii="Times/Kazakh" w:hAnsi="Times/Kazakh"/>
      <w:b/>
      <w:sz w:val="22"/>
      <w:szCs w:val="20"/>
    </w:rPr>
  </w:style>
  <w:style w:type="paragraph" w:customStyle="1" w:styleId="13">
    <w:name w:val="Обычный1"/>
    <w:qFormat/>
  </w:style>
  <w:style w:type="character" w:customStyle="1" w:styleId="32">
    <w:name w:val="Заголовок 3 Знак"/>
    <w:basedOn w:val="a0"/>
    <w:uiPriority w:val="9"/>
    <w:qFormat/>
    <w:rPr>
      <w:rFonts w:ascii="Arial" w:eastAsia="Times New Roman" w:hAnsi="Arial" w:cs="Times New Roman"/>
      <w:b/>
      <w:bCs/>
      <w:sz w:val="26"/>
      <w:szCs w:val="26"/>
    </w:rPr>
  </w:style>
  <w:style w:type="character" w:customStyle="1" w:styleId="21">
    <w:name w:val="Основной текст 2 Знак"/>
    <w:link w:val="20"/>
    <w:uiPriority w:val="99"/>
    <w:qFormat/>
    <w:locked/>
    <w:rPr>
      <w:sz w:val="24"/>
      <w:szCs w:val="24"/>
      <w:lang w:eastAsia="ru-RU"/>
    </w:rPr>
  </w:style>
  <w:style w:type="character" w:customStyle="1" w:styleId="211">
    <w:name w:val="Основной текст 2 Знак1"/>
    <w:basedOn w:val="a0"/>
    <w:uiPriority w:val="99"/>
    <w:semiHidden/>
    <w:qFormat/>
    <w:rPr>
      <w:rFonts w:ascii="Times New Roman" w:eastAsia="Times New Roman" w:hAnsi="Times New Roman" w:cs="Times New Roman"/>
      <w:sz w:val="24"/>
      <w:szCs w:val="24"/>
      <w:lang w:eastAsia="ru-RU"/>
    </w:rPr>
  </w:style>
  <w:style w:type="character" w:customStyle="1" w:styleId="aff">
    <w:name w:val="Основной текст_"/>
    <w:link w:val="25"/>
    <w:qFormat/>
    <w:rPr>
      <w:spacing w:val="1"/>
      <w:sz w:val="18"/>
      <w:szCs w:val="18"/>
      <w:shd w:val="clear" w:color="auto" w:fill="FFFFFF"/>
    </w:rPr>
  </w:style>
  <w:style w:type="paragraph" w:customStyle="1" w:styleId="25">
    <w:name w:val="Основной текст2"/>
    <w:link w:val="aff"/>
    <w:qFormat/>
    <w:pPr>
      <w:widowControl w:val="0"/>
      <w:shd w:val="clear" w:color="auto" w:fill="FFFFFF"/>
      <w:spacing w:after="180" w:line="221" w:lineRule="exact"/>
      <w:jc w:val="center"/>
    </w:pPr>
    <w:rPr>
      <w:rFonts w:asciiTheme="minorHAnsi" w:eastAsiaTheme="minorHAnsi" w:hAnsiTheme="minorHAnsi" w:cstheme="minorBidi"/>
      <w:spacing w:val="1"/>
      <w:sz w:val="18"/>
      <w:szCs w:val="18"/>
      <w:lang w:eastAsia="en-US"/>
    </w:rPr>
  </w:style>
  <w:style w:type="character" w:customStyle="1" w:styleId="26">
    <w:name w:val="Основной текст (2)_"/>
    <w:link w:val="27"/>
    <w:qFormat/>
    <w:rPr>
      <w:b/>
      <w:bCs/>
      <w:spacing w:val="2"/>
      <w:sz w:val="18"/>
      <w:szCs w:val="18"/>
      <w:shd w:val="clear" w:color="auto" w:fill="FFFFFF"/>
    </w:rPr>
  </w:style>
  <w:style w:type="paragraph" w:customStyle="1" w:styleId="27">
    <w:name w:val="Основной текст (2)"/>
    <w:link w:val="26"/>
    <w:qFormat/>
    <w:pPr>
      <w:widowControl w:val="0"/>
      <w:shd w:val="clear" w:color="auto" w:fill="FFFFFF"/>
      <w:spacing w:line="442" w:lineRule="exact"/>
      <w:jc w:val="center"/>
    </w:pPr>
    <w:rPr>
      <w:rFonts w:asciiTheme="minorHAnsi" w:eastAsiaTheme="minorHAnsi" w:hAnsiTheme="minorHAnsi" w:cstheme="minorBidi"/>
      <w:b/>
      <w:bCs/>
      <w:spacing w:val="2"/>
      <w:sz w:val="18"/>
      <w:szCs w:val="18"/>
      <w:lang w:eastAsia="en-US"/>
    </w:rPr>
  </w:style>
  <w:style w:type="character" w:customStyle="1" w:styleId="aff0">
    <w:name w:val="Подпись к картинке_"/>
    <w:link w:val="aff1"/>
    <w:qFormat/>
    <w:rPr>
      <w:spacing w:val="1"/>
      <w:sz w:val="18"/>
      <w:szCs w:val="18"/>
      <w:shd w:val="clear" w:color="auto" w:fill="FFFFFF"/>
    </w:rPr>
  </w:style>
  <w:style w:type="paragraph" w:customStyle="1" w:styleId="aff1">
    <w:name w:val="Подпись к картинке"/>
    <w:link w:val="aff0"/>
    <w:qFormat/>
    <w:pPr>
      <w:widowControl w:val="0"/>
      <w:shd w:val="clear" w:color="auto" w:fill="FFFFFF"/>
      <w:spacing w:line="230" w:lineRule="exact"/>
      <w:jc w:val="both"/>
    </w:pPr>
    <w:rPr>
      <w:rFonts w:asciiTheme="minorHAnsi" w:eastAsiaTheme="minorHAnsi" w:hAnsiTheme="minorHAnsi" w:cstheme="minorBidi"/>
      <w:spacing w:val="1"/>
      <w:sz w:val="18"/>
      <w:szCs w:val="18"/>
      <w:lang w:eastAsia="en-US"/>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31">
    <w:name w:val="Основной текст 3 Знак"/>
    <w:basedOn w:val="a0"/>
    <w:link w:val="30"/>
    <w:uiPriority w:val="99"/>
    <w:semiHidden/>
    <w:qFormat/>
    <w:rPr>
      <w:rFonts w:ascii="Times New Roman" w:eastAsia="Times New Roman" w:hAnsi="Times New Roman" w:cs="Times New Roman"/>
      <w:sz w:val="16"/>
      <w:szCs w:val="16"/>
      <w:lang w:eastAsia="ru-RU"/>
    </w:rPr>
  </w:style>
  <w:style w:type="character" w:customStyle="1" w:styleId="productdetail-authorsmainmailrucssattributepostfix">
    <w:name w:val="productdetail-authorsmain_mailru_css_attribute_postfix"/>
    <w:basedOn w:val="a0"/>
    <w:qFormat/>
  </w:style>
  <w:style w:type="character" w:customStyle="1" w:styleId="af8">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7"/>
    <w:uiPriority w:val="99"/>
    <w:qFormat/>
    <w:locked/>
    <w:rPr>
      <w:rFonts w:ascii="Times New Roman" w:eastAsia="Times New Roman" w:hAnsi="Times New Roman" w:cs="Times New Roman"/>
      <w:sz w:val="24"/>
      <w:szCs w:val="24"/>
      <w:lang w:eastAsia="ru-RU"/>
    </w:rPr>
  </w:style>
  <w:style w:type="paragraph" w:customStyle="1" w:styleId="a20">
    <w:name w:val="a2"/>
    <w:qFormat/>
    <w:pPr>
      <w:spacing w:before="100" w:beforeAutospacing="1" w:after="100" w:afterAutospacing="1"/>
    </w:pPr>
  </w:style>
  <w:style w:type="character" w:customStyle="1" w:styleId="ac">
    <w:name w:val="Текст Знак"/>
    <w:basedOn w:val="a0"/>
    <w:link w:val="ab"/>
    <w:qFormat/>
    <w:rPr>
      <w:rFonts w:ascii="Courier New" w:eastAsia="Times New Roman" w:hAnsi="Courier New" w:cs="Times New Roman"/>
      <w:sz w:val="20"/>
      <w:szCs w:val="20"/>
      <w:lang w:eastAsia="ru-RU"/>
    </w:rPr>
  </w:style>
  <w:style w:type="paragraph" w:customStyle="1" w:styleId="PreformattedText">
    <w:name w:val="Preformatted Text"/>
    <w:qFormat/>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uiPriority w:val="99"/>
    <w:qFormat/>
    <w:pPr>
      <w:ind w:left="708"/>
    </w:pPr>
  </w:style>
  <w:style w:type="character" w:customStyle="1" w:styleId="40">
    <w:name w:val="Заголовок 4 Знак"/>
    <w:basedOn w:val="a0"/>
    <w:uiPriority w:val="9"/>
    <w:semiHidden/>
    <w:qFormat/>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uiPriority w:val="9"/>
    <w:semiHidden/>
    <w:qFormat/>
    <w:rPr>
      <w:rFonts w:asciiTheme="majorHAnsi" w:eastAsiaTheme="majorEastAsia" w:hAnsiTheme="majorHAnsi" w:cstheme="majorBidi"/>
      <w:color w:val="244061" w:themeColor="accent1" w:themeShade="80"/>
      <w:sz w:val="24"/>
      <w:szCs w:val="24"/>
      <w:lang w:eastAsia="ru-RU"/>
    </w:rPr>
  </w:style>
  <w:style w:type="character" w:customStyle="1" w:styleId="60">
    <w:name w:val="Заголовок 6 Знак"/>
    <w:basedOn w:val="a0"/>
    <w:uiPriority w:val="9"/>
    <w:semiHidden/>
    <w:qFormat/>
    <w:rPr>
      <w:rFonts w:asciiTheme="majorHAnsi" w:eastAsiaTheme="majorEastAsia" w:hAnsiTheme="majorHAnsi" w:cstheme="majorBidi"/>
      <w:i/>
      <w:iCs/>
      <w:color w:val="244061" w:themeColor="accent1" w:themeShade="80"/>
      <w:sz w:val="24"/>
      <w:szCs w:val="24"/>
      <w:lang w:eastAsia="ru-RU"/>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404040" w:themeColor="text1" w:themeTint="BF"/>
      <w:sz w:val="24"/>
      <w:szCs w:val="24"/>
      <w:lang w:eastAsia="ru-RU"/>
    </w:rPr>
  </w:style>
  <w:style w:type="character" w:customStyle="1" w:styleId="apple-converted-space">
    <w:name w:val="apple-converted-space"/>
    <w:qFormat/>
  </w:style>
  <w:style w:type="paragraph" w:customStyle="1" w:styleId="FR1">
    <w:name w:val="FR1"/>
    <w:uiPriority w:val="99"/>
    <w:qFormat/>
    <w:pPr>
      <w:widowControl w:val="0"/>
      <w:autoSpaceDE w:val="0"/>
      <w:autoSpaceDN w:val="0"/>
      <w:adjustRightInd w:val="0"/>
      <w:spacing w:line="480" w:lineRule="auto"/>
      <w:ind w:left="40" w:firstLine="560"/>
    </w:pPr>
    <w:rPr>
      <w:rFonts w:ascii="Arial" w:hAnsi="Arial" w:cs="Arial"/>
      <w:sz w:val="16"/>
      <w:szCs w:val="16"/>
    </w:rPr>
  </w:style>
  <w:style w:type="character" w:customStyle="1" w:styleId="23">
    <w:name w:val="Основной текст с отступом 2 Знак"/>
    <w:basedOn w:val="a0"/>
    <w:link w:val="22"/>
    <w:uiPriority w:val="99"/>
    <w:semiHidden/>
    <w:qFormat/>
    <w:rPr>
      <w:rFonts w:ascii="Times New Roman" w:eastAsia="Times New Roman" w:hAnsi="Times New Roman" w:cs="Times New Roman"/>
      <w:sz w:val="24"/>
      <w:szCs w:val="24"/>
      <w:lang w:eastAsia="ru-RU"/>
    </w:rPr>
  </w:style>
  <w:style w:type="paragraph" w:customStyle="1" w:styleId="aff2">
    <w:name w:val="Основной"/>
    <w:uiPriority w:val="99"/>
    <w:qFormat/>
    <w:pPr>
      <w:autoSpaceDE w:val="0"/>
      <w:autoSpaceDN w:val="0"/>
    </w:pPr>
  </w:style>
  <w:style w:type="character" w:customStyle="1" w:styleId="FontStyle53">
    <w:name w:val="Font Style53"/>
    <w:qFormat/>
    <w:rPr>
      <w:rFonts w:ascii="Times New Roman" w:hAnsi="Times New Roman" w:cs="Times New Roman"/>
      <w:b/>
      <w:bCs/>
      <w:sz w:val="22"/>
      <w:szCs w:val="22"/>
    </w:rPr>
  </w:style>
  <w:style w:type="paragraph" w:customStyle="1" w:styleId="Style9">
    <w:name w:val="Style9"/>
    <w:uiPriority w:val="99"/>
    <w:qFormat/>
    <w:pPr>
      <w:widowControl w:val="0"/>
      <w:autoSpaceDE w:val="0"/>
      <w:autoSpaceDN w:val="0"/>
      <w:adjustRightInd w:val="0"/>
    </w:pPr>
  </w:style>
  <w:style w:type="paragraph" w:customStyle="1" w:styleId="-1">
    <w:name w:val="Без интервала-1"/>
    <w:basedOn w:val="afc"/>
    <w:link w:val="-10"/>
    <w:qFormat/>
    <w:pPr>
      <w:widowControl w:val="0"/>
      <w:ind w:right="-24"/>
      <w:jc w:val="center"/>
    </w:pPr>
    <w:rPr>
      <w:b/>
      <w:bCs/>
      <w:sz w:val="24"/>
      <w:szCs w:val="24"/>
      <w:shd w:val="clear" w:color="auto" w:fill="FFFFFF"/>
    </w:rPr>
  </w:style>
  <w:style w:type="character" w:customStyle="1" w:styleId="-10">
    <w:name w:val="Без интервала-1 Знак"/>
    <w:link w:val="-1"/>
    <w:qFormat/>
    <w:rPr>
      <w:rFonts w:ascii="Times New Roman" w:eastAsia="Times New Roman" w:hAnsi="Times New Roman" w:cs="Times New Roman"/>
      <w:b/>
      <w:bCs/>
      <w:sz w:val="24"/>
      <w:szCs w:val="24"/>
      <w:lang w:eastAsia="ru-RU"/>
    </w:rPr>
  </w:style>
  <w:style w:type="paragraph" w:customStyle="1" w:styleId="j11">
    <w:name w:val="j11"/>
    <w:uiPriority w:val="99"/>
    <w:qFormat/>
    <w:pPr>
      <w:spacing w:before="100" w:beforeAutospacing="1" w:after="100" w:afterAutospacing="1"/>
    </w:pPr>
  </w:style>
  <w:style w:type="character" w:customStyle="1" w:styleId="28">
    <w:name w:val="Основной текст с отступом Знак2"/>
    <w:qFormat/>
    <w:locked/>
    <w:rPr>
      <w:rFonts w:ascii="Times New Roman" w:eastAsia="Times New Roman" w:hAnsi="Times New Roman" w:cs="Times New Roman"/>
      <w:sz w:val="24"/>
      <w:szCs w:val="24"/>
    </w:rPr>
  </w:style>
  <w:style w:type="paragraph" w:customStyle="1" w:styleId="msonormal0">
    <w:name w:val="msonormal"/>
    <w:uiPriority w:val="99"/>
    <w:qFormat/>
    <w:pPr>
      <w:spacing w:before="100" w:beforeAutospacing="1" w:after="100" w:afterAutospacing="1"/>
    </w:pPr>
  </w:style>
  <w:style w:type="character" w:customStyle="1" w:styleId="15">
    <w:name w:val="Заголовок Знак1"/>
    <w:basedOn w:val="a0"/>
    <w:qFormat/>
    <w:rPr>
      <w:rFonts w:asciiTheme="majorHAnsi" w:eastAsiaTheme="majorEastAsia" w:hAnsiTheme="majorHAnsi" w:cstheme="majorBidi"/>
      <w:spacing w:val="-10"/>
      <w:kern w:val="28"/>
      <w:sz w:val="56"/>
      <w:szCs w:val="56"/>
      <w:lang w:eastAsia="ru-RU"/>
    </w:rPr>
  </w:style>
  <w:style w:type="character" w:customStyle="1" w:styleId="hps">
    <w:name w:val="hps"/>
    <w:qFormat/>
  </w:style>
  <w:style w:type="character" w:customStyle="1" w:styleId="shorttext">
    <w:name w:val="short_text"/>
    <w:qFormat/>
  </w:style>
  <w:style w:type="character" w:customStyle="1" w:styleId="aff3">
    <w:name w:val="Подзаголовок Знак"/>
    <w:basedOn w:val="a0"/>
    <w:uiPriority w:val="99"/>
    <w:qFormat/>
    <w:rPr>
      <w:rFonts w:ascii="Times New Roman" w:eastAsiaTheme="minorEastAsia" w:hAnsi="Times New Roman" w:cs="Times New Roman"/>
      <w:b/>
      <w:bCs/>
      <w:sz w:val="28"/>
      <w:szCs w:val="24"/>
      <w:lang w:eastAsia="ru-RU"/>
    </w:rPr>
  </w:style>
  <w:style w:type="paragraph" w:customStyle="1" w:styleId="110">
    <w:name w:val="Абзац списка11"/>
    <w:uiPriority w:val="99"/>
    <w:qFormat/>
    <w:pPr>
      <w:spacing w:after="200" w:line="276" w:lineRule="auto"/>
      <w:ind w:left="720"/>
      <w:contextualSpacing/>
    </w:pPr>
    <w:rPr>
      <w:rFonts w:ascii="Calibri" w:hAnsi="Calibri"/>
      <w:sz w:val="22"/>
      <w:szCs w:val="22"/>
    </w:rPr>
  </w:style>
  <w:style w:type="character" w:customStyle="1" w:styleId="NoSpacingChar">
    <w:name w:val="No Spacing Char"/>
    <w:qFormat/>
    <w:locked/>
    <w:rPr>
      <w:rFonts w:ascii="Calibri" w:eastAsia="Times New Roman" w:hAnsi="Calibri" w:cs="Times New Roman"/>
      <w:szCs w:val="20"/>
      <w:lang w:eastAsia="ru-RU"/>
    </w:rPr>
  </w:style>
  <w:style w:type="paragraph" w:customStyle="1" w:styleId="Pa1">
    <w:name w:val="Pa1"/>
    <w:uiPriority w:val="99"/>
    <w:qFormat/>
    <w:pPr>
      <w:autoSpaceDE w:val="0"/>
      <w:autoSpaceDN w:val="0"/>
      <w:adjustRightInd w:val="0"/>
      <w:spacing w:line="221" w:lineRule="atLeast"/>
    </w:pPr>
    <w:rPr>
      <w:rFonts w:eastAsia="Calibri"/>
    </w:rPr>
  </w:style>
  <w:style w:type="paragraph" w:customStyle="1" w:styleId="msonormalbullet1gif">
    <w:name w:val="msonormalbullet1.gif"/>
    <w:qFormat/>
    <w:pPr>
      <w:spacing w:before="100" w:beforeAutospacing="1" w:after="100" w:afterAutospacing="1"/>
    </w:pPr>
  </w:style>
  <w:style w:type="character" w:customStyle="1" w:styleId="A21">
    <w:name w:val="A2"/>
    <w:uiPriority w:val="99"/>
    <w:qFormat/>
    <w:rPr>
      <w:rFonts w:cs="PF Agora Sans Pro"/>
      <w:color w:val="000000"/>
      <w:sz w:val="20"/>
      <w:szCs w:val="20"/>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st">
    <w:name w:val="st"/>
    <w:basedOn w:val="a0"/>
    <w:qFormat/>
  </w:style>
  <w:style w:type="table" w:customStyle="1" w:styleId="16">
    <w:name w:val="Сетка таблицы светлая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7">
    <w:name w:val="Без интервала1"/>
    <w:rsid w:val="0004006C"/>
    <w:rPr>
      <w:rFonts w:ascii="Calibri" w:eastAsia="SimSun" w:hAnsi="Calibri"/>
    </w:rPr>
  </w:style>
  <w:style w:type="character" w:customStyle="1" w:styleId="aff4">
    <w:name w:val="Другое_"/>
    <w:basedOn w:val="a0"/>
    <w:link w:val="aff5"/>
    <w:rsid w:val="00451AC4"/>
    <w:rPr>
      <w:rFonts w:ascii="Times New Roman" w:eastAsia="Times New Roman" w:hAnsi="Times New Roman"/>
    </w:rPr>
  </w:style>
  <w:style w:type="paragraph" w:customStyle="1" w:styleId="aff5">
    <w:name w:val="Другое"/>
    <w:link w:val="aff4"/>
    <w:rsid w:val="00451AC4"/>
    <w:pPr>
      <w:widowControl w:val="0"/>
    </w:pPr>
    <w:rPr>
      <w:sz w:val="20"/>
      <w:szCs w:val="20"/>
    </w:rPr>
  </w:style>
  <w:style w:type="character" w:customStyle="1" w:styleId="18">
    <w:name w:val="Неразрешенное упоминание1"/>
    <w:basedOn w:val="a0"/>
    <w:uiPriority w:val="99"/>
    <w:semiHidden/>
    <w:unhideWhenUsed/>
    <w:rsid w:val="00C95BF8"/>
    <w:rPr>
      <w:color w:val="605E5C"/>
      <w:shd w:val="clear" w:color="auto" w:fill="E1DFDD"/>
    </w:rPr>
  </w:style>
  <w:style w:type="table" w:customStyle="1" w:styleId="19">
    <w:name w:val="Сетка таблицы1"/>
    <w:basedOn w:val="a1"/>
    <w:uiPriority w:val="59"/>
    <w:rsid w:val="007223F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rsid w:val="0012748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6">
    <w:name w:val="По умолчанию"/>
    <w:rsid w:val="00F94B48"/>
    <w:pPr>
      <w:pBdr>
        <w:top w:val="nil"/>
        <w:left w:val="nil"/>
        <w:bottom w:val="nil"/>
        <w:right w:val="nil"/>
        <w:between w:val="nil"/>
        <w:bar w:val="nil"/>
      </w:pBdr>
      <w:spacing w:before="160" w:line="288" w:lineRule="auto"/>
    </w:pPr>
    <w:rPr>
      <w:rFonts w:ascii="Helvetica Neue" w:eastAsia="Helvetica Neue" w:hAnsi="Helvetica Neue" w:cs="Helvetica Neue"/>
      <w:color w:val="000000"/>
      <w:u w:color="000000"/>
      <w:bdr w:val="nil"/>
      <w14:textOutline w14:w="12700" w14:cap="flat" w14:cmpd="sng" w14:algn="ctr">
        <w14:noFill/>
        <w14:prstDash w14:val="solid"/>
        <w14:miter w14:lim="400000"/>
      </w14:textOutline>
    </w:rPr>
  </w:style>
  <w:style w:type="paragraph" w:styleId="aff7">
    <w:name w:val="Subtitle"/>
    <w:basedOn w:val="a"/>
    <w:next w:val="a"/>
    <w:pPr>
      <w:jc w:val="center"/>
    </w:pPr>
    <w:rPr>
      <w:b/>
      <w:sz w:val="28"/>
      <w:szCs w:val="28"/>
    </w:r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rPr>
      <w:rFonts w:eastAsia="Times New Roman"/>
    </w:rPr>
    <w:tblPr>
      <w:tblStyleRowBandSize w:val="1"/>
      <w:tblStyleColBandSize w:val="1"/>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rPr>
      <w:rFonts w:eastAsia="Times New Roman"/>
    </w:rPr>
    <w:tblPr>
      <w:tblStyleRowBandSize w:val="1"/>
      <w:tblStyleColBandSize w:val="1"/>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top w:w="15" w:type="dxa"/>
        <w:left w:w="15" w:type="dxa"/>
        <w:bottom w:w="15" w:type="dxa"/>
        <w:right w:w="15"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WVWaEn9OIT+X1D6w5oqX/Rtvg==">CgMxLjAaEgoBMBINCgsIB0IHEgVDYXJkbxoUCgExEg8KDQgHQgkSB0d1bmdzdWgaFAoBMhIPCg0IB0IJEgdHdW5nc3VoGhQKATMSDwoNCAdCCRIHR3VuZ3N1aBoSCgE0Eg0KCwgHQgcSBUNhcmRvGhIKATUSDQoLCAdCBxIFQ2FyZG8yDmgudTdkZGoxcm9mbnZrMg5oLnNqc2N5M3VhdjV1aTIOaC52Ym1wNGwxdHJ1Nzk4AHIhMWJTNjl2LVcxemg3ZVkwU2dDdnFvcktmZDcwRTQzQm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462</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2025-11-21T06:27:00Z</cp:lastPrinted>
  <dcterms:created xsi:type="dcterms:W3CDTF">2025-07-02T10:48:00Z</dcterms:created>
  <dcterms:modified xsi:type="dcterms:W3CDTF">2025-12-02T12:28:00Z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