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321F" w14:textId="01048ACA" w:rsidR="00D60389" w:rsidRPr="00D60389" w:rsidRDefault="00213CCC" w:rsidP="00D60389">
      <w:pPr>
        <w:ind w:right="-879"/>
        <w:jc w:val="center"/>
        <w:rPr>
          <w:b/>
        </w:rPr>
      </w:pPr>
      <w:r>
        <w:rPr>
          <w:b/>
        </w:rPr>
        <w:t>«</w:t>
      </w:r>
      <w:proofErr w:type="spellStart"/>
      <w:r w:rsidR="00D60389" w:rsidRPr="00D60389">
        <w:rPr>
          <w:b/>
        </w:rPr>
        <w:t>Tracheal</w:t>
      </w:r>
      <w:proofErr w:type="spellEnd"/>
      <w:r w:rsidR="00D60389" w:rsidRPr="00D60389">
        <w:rPr>
          <w:b/>
        </w:rPr>
        <w:t xml:space="preserve"> </w:t>
      </w:r>
      <w:proofErr w:type="spellStart"/>
      <w:r w:rsidR="00D60389" w:rsidRPr="00D60389">
        <w:rPr>
          <w:b/>
        </w:rPr>
        <w:t>intubation</w:t>
      </w:r>
      <w:proofErr w:type="spellEnd"/>
      <w:r w:rsidR="00D60389" w:rsidRPr="00D60389">
        <w:rPr>
          <w:b/>
        </w:rPr>
        <w:t xml:space="preserve"> </w:t>
      </w:r>
      <w:proofErr w:type="spellStart"/>
      <w:r w:rsidR="00D60389" w:rsidRPr="00D60389">
        <w:rPr>
          <w:b/>
        </w:rPr>
        <w:t>and</w:t>
      </w:r>
      <w:proofErr w:type="spellEnd"/>
      <w:r w:rsidR="00D60389" w:rsidRPr="00D60389">
        <w:rPr>
          <w:b/>
        </w:rPr>
        <w:t xml:space="preserve"> </w:t>
      </w:r>
      <w:proofErr w:type="spellStart"/>
      <w:r w:rsidR="00D60389" w:rsidRPr="00D60389">
        <w:rPr>
          <w:b/>
        </w:rPr>
        <w:t>extubation</w:t>
      </w:r>
      <w:proofErr w:type="spellEnd"/>
      <w:r>
        <w:rPr>
          <w:b/>
        </w:rPr>
        <w:t>»</w:t>
      </w:r>
    </w:p>
    <w:p w14:paraId="7BAE7BFE" w14:textId="77777777" w:rsidR="00D60389" w:rsidRPr="00D60389" w:rsidRDefault="00D60389">
      <w:pPr>
        <w:ind w:right="-879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48"/>
        <w:gridCol w:w="6877"/>
      </w:tblGrid>
      <w:tr w:rsidR="00D60389" w:rsidRPr="00D60389" w14:paraId="69FE3EA8" w14:textId="77777777" w:rsidTr="005405E0">
        <w:trPr>
          <w:trHeight w:val="398"/>
        </w:trPr>
        <w:tc>
          <w:tcPr>
            <w:tcW w:w="219" w:type="pct"/>
            <w:shd w:val="clear" w:color="auto" w:fill="auto"/>
          </w:tcPr>
          <w:p w14:paraId="6FD7A9F8" w14:textId="77777777" w:rsidR="00D60389" w:rsidRPr="00D60389" w:rsidRDefault="00D60389" w:rsidP="00D60389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</w:rPr>
            </w:pPr>
            <w:r w:rsidRPr="00D60389">
              <w:rPr>
                <w:rFonts w:eastAsia="Calibri"/>
                <w:bCs/>
                <w:color w:val="000000"/>
              </w:rPr>
              <w:t>No.</w:t>
            </w:r>
          </w:p>
        </w:tc>
        <w:tc>
          <w:tcPr>
            <w:tcW w:w="1378" w:type="pct"/>
          </w:tcPr>
          <w:p w14:paraId="3FA0821C" w14:textId="77777777" w:rsidR="00D60389" w:rsidRPr="005405E0" w:rsidRDefault="00D60389" w:rsidP="00D60389">
            <w:pPr>
              <w:jc w:val="center"/>
              <w:rPr>
                <w:rFonts w:eastAsia="Calibri"/>
                <w:b/>
              </w:rPr>
            </w:pPr>
            <w:proofErr w:type="spellStart"/>
            <w:r w:rsidRPr="005405E0">
              <w:rPr>
                <w:b/>
                <w:bCs/>
              </w:rPr>
              <w:t>Steps</w:t>
            </w:r>
            <w:proofErr w:type="spellEnd"/>
          </w:p>
        </w:tc>
        <w:tc>
          <w:tcPr>
            <w:tcW w:w="3403" w:type="pct"/>
            <w:shd w:val="clear" w:color="auto" w:fill="FFFFFF" w:themeFill="background1"/>
          </w:tcPr>
          <w:p w14:paraId="0BAC3F1F" w14:textId="77777777" w:rsidR="00D60389" w:rsidRPr="005405E0" w:rsidRDefault="00D60389" w:rsidP="00D60389">
            <w:pPr>
              <w:jc w:val="center"/>
              <w:rPr>
                <w:rFonts w:eastAsia="Calibri"/>
                <w:b/>
              </w:rPr>
            </w:pPr>
            <w:proofErr w:type="spellStart"/>
            <w:r w:rsidRPr="005405E0">
              <w:rPr>
                <w:b/>
                <w:bCs/>
              </w:rPr>
              <w:t>Algorithm</w:t>
            </w:r>
            <w:proofErr w:type="spellEnd"/>
            <w:r w:rsidRPr="005405E0">
              <w:rPr>
                <w:b/>
                <w:bCs/>
              </w:rPr>
              <w:t xml:space="preserve"> </w:t>
            </w:r>
            <w:proofErr w:type="spellStart"/>
            <w:r w:rsidRPr="005405E0">
              <w:rPr>
                <w:b/>
                <w:bCs/>
              </w:rPr>
              <w:t>of</w:t>
            </w:r>
            <w:proofErr w:type="spellEnd"/>
            <w:r w:rsidRPr="005405E0">
              <w:rPr>
                <w:b/>
                <w:bCs/>
              </w:rPr>
              <w:t xml:space="preserve"> </w:t>
            </w:r>
            <w:proofErr w:type="spellStart"/>
            <w:r w:rsidRPr="005405E0">
              <w:rPr>
                <w:b/>
                <w:bCs/>
              </w:rPr>
              <w:t>action</w:t>
            </w:r>
            <w:proofErr w:type="spellEnd"/>
          </w:p>
        </w:tc>
      </w:tr>
      <w:tr w:rsidR="00D60389" w:rsidRPr="005405E0" w14:paraId="038CEE65" w14:textId="77777777" w:rsidTr="00D60389">
        <w:trPr>
          <w:trHeight w:val="393"/>
        </w:trPr>
        <w:tc>
          <w:tcPr>
            <w:tcW w:w="219" w:type="pct"/>
            <w:shd w:val="clear" w:color="auto" w:fill="auto"/>
          </w:tcPr>
          <w:p w14:paraId="59B6AE49" w14:textId="77777777" w:rsidR="00D60389" w:rsidRPr="00D60389" w:rsidRDefault="00D60389" w:rsidP="00F2791F">
            <w:pPr>
              <w:pStyle w:val="af9"/>
              <w:widowControl w:val="0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378" w:type="pct"/>
          </w:tcPr>
          <w:p w14:paraId="50491F01" w14:textId="77777777" w:rsidR="00D60389" w:rsidRPr="00D60389" w:rsidRDefault="00D60389" w:rsidP="00B81DD1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Assess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the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patient's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condition</w:t>
            </w:r>
            <w:proofErr w:type="spellEnd"/>
          </w:p>
        </w:tc>
        <w:tc>
          <w:tcPr>
            <w:tcW w:w="3403" w:type="pct"/>
            <w:shd w:val="clear" w:color="auto" w:fill="FFFFFF" w:themeFill="background1"/>
          </w:tcPr>
          <w:p w14:paraId="20374634" w14:textId="196FB696" w:rsidR="00D60389" w:rsidRPr="005405E0" w:rsidRDefault="00D60389" w:rsidP="00B81DD1">
            <w:pPr>
              <w:jc w:val="both"/>
              <w:rPr>
                <w:rFonts w:eastAsia="Calibri"/>
                <w:lang w:val="en-US"/>
              </w:rPr>
            </w:pPr>
            <w:r w:rsidRPr="00AB24F3">
              <w:rPr>
                <w:rFonts w:eastAsia="Calibri"/>
                <w:lang w:val="en-US"/>
              </w:rPr>
              <w:t>Assessed the patient's condition, monitor blood pressure, heart rate, and SpO</w:t>
            </w:r>
            <w:r w:rsidRPr="005405E0">
              <w:rPr>
                <w:rFonts w:eastAsia="Calibri"/>
                <w:vertAlign w:val="subscript"/>
                <w:lang w:val="en-US"/>
              </w:rPr>
              <w:t>2</w:t>
            </w:r>
            <w:r w:rsidRPr="00AB24F3">
              <w:rPr>
                <w:rFonts w:eastAsia="Calibri"/>
                <w:lang w:val="en-US"/>
              </w:rPr>
              <w:t xml:space="preserve">. </w:t>
            </w:r>
            <w:r w:rsidRPr="005405E0">
              <w:rPr>
                <w:rFonts w:eastAsia="Calibri"/>
                <w:lang w:val="en-US"/>
              </w:rPr>
              <w:t>Put on gloves</w:t>
            </w:r>
          </w:p>
        </w:tc>
      </w:tr>
      <w:tr w:rsidR="00D60389" w:rsidRPr="00D30B57" w14:paraId="7731D07A" w14:textId="77777777" w:rsidTr="00D60389">
        <w:trPr>
          <w:trHeight w:val="218"/>
        </w:trPr>
        <w:tc>
          <w:tcPr>
            <w:tcW w:w="219" w:type="pct"/>
            <w:shd w:val="clear" w:color="auto" w:fill="auto"/>
          </w:tcPr>
          <w:p w14:paraId="50A24054" w14:textId="77777777" w:rsidR="00D60389" w:rsidRPr="005405E0" w:rsidRDefault="00D60389" w:rsidP="00F2791F">
            <w:pPr>
              <w:pStyle w:val="af9"/>
              <w:widowControl w:val="0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rFonts w:eastAsia="Calibri"/>
                <w:bCs/>
                <w:color w:val="000000"/>
                <w:lang w:val="en-US"/>
              </w:rPr>
            </w:pPr>
          </w:p>
        </w:tc>
        <w:tc>
          <w:tcPr>
            <w:tcW w:w="1378" w:type="pct"/>
          </w:tcPr>
          <w:p w14:paraId="7B8AB3B9" w14:textId="77777777" w:rsidR="00D60389" w:rsidRPr="00D60389" w:rsidRDefault="00D60389" w:rsidP="00B81DD1">
            <w:pPr>
              <w:widowControl w:val="0"/>
              <w:tabs>
                <w:tab w:val="left" w:pos="426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Prepare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necessary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tools</w:t>
            </w:r>
            <w:proofErr w:type="spellEnd"/>
          </w:p>
        </w:tc>
        <w:tc>
          <w:tcPr>
            <w:tcW w:w="3403" w:type="pct"/>
            <w:shd w:val="clear" w:color="auto" w:fill="auto"/>
            <w:hideMark/>
          </w:tcPr>
          <w:p w14:paraId="131DBEEA" w14:textId="13ADF1C7" w:rsidR="00D60389" w:rsidRPr="00AB24F3" w:rsidRDefault="00D60389" w:rsidP="00B81DD1">
            <w:pPr>
              <w:widowControl w:val="0"/>
              <w:tabs>
                <w:tab w:val="left" w:pos="426"/>
              </w:tabs>
              <w:jc w:val="both"/>
              <w:rPr>
                <w:bCs/>
                <w:color w:val="000000"/>
                <w:lang w:val="en-US"/>
              </w:rPr>
            </w:pPr>
            <w:r w:rsidRPr="00AB24F3">
              <w:rPr>
                <w:color w:val="000000"/>
                <w:lang w:val="en-US"/>
              </w:rPr>
              <w:t>Prepared for tracheal intubation and</w:t>
            </w:r>
            <w:r w:rsidR="005405E0" w:rsidRPr="005405E0">
              <w:rPr>
                <w:color w:val="000000"/>
                <w:lang w:val="en-US"/>
              </w:rPr>
              <w:t xml:space="preserve"> listed all the necessary tools</w:t>
            </w:r>
          </w:p>
        </w:tc>
      </w:tr>
      <w:tr w:rsidR="00D60389" w:rsidRPr="00D30B57" w14:paraId="14C2A33C" w14:textId="77777777" w:rsidTr="00D60389">
        <w:trPr>
          <w:trHeight w:val="218"/>
        </w:trPr>
        <w:tc>
          <w:tcPr>
            <w:tcW w:w="219" w:type="pct"/>
            <w:shd w:val="clear" w:color="auto" w:fill="auto"/>
          </w:tcPr>
          <w:p w14:paraId="4D17BE5F" w14:textId="77777777" w:rsidR="00D60389" w:rsidRPr="00AB24F3" w:rsidRDefault="00D60389" w:rsidP="00F2791F">
            <w:pPr>
              <w:pStyle w:val="af9"/>
              <w:widowControl w:val="0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rFonts w:eastAsia="Calibri"/>
                <w:bCs/>
                <w:color w:val="000000"/>
                <w:lang w:val="en-US"/>
              </w:rPr>
            </w:pPr>
          </w:p>
        </w:tc>
        <w:tc>
          <w:tcPr>
            <w:tcW w:w="1378" w:type="pct"/>
          </w:tcPr>
          <w:p w14:paraId="22EF2BA3" w14:textId="77777777" w:rsidR="00D60389" w:rsidRPr="00AB24F3" w:rsidRDefault="00D60389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>List the instruments and medications</w:t>
            </w:r>
          </w:p>
        </w:tc>
        <w:tc>
          <w:tcPr>
            <w:tcW w:w="3403" w:type="pct"/>
            <w:shd w:val="clear" w:color="auto" w:fill="auto"/>
            <w:hideMark/>
          </w:tcPr>
          <w:p w14:paraId="4C69DFFC" w14:textId="77777777" w:rsidR="00D60389" w:rsidRPr="00AB24F3" w:rsidRDefault="00D60389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>Listed the instruments and medications necessary for tracheal intubation: to eliminate the pharyngeal reflex and laryngospasm (analgesics, sedatives, muscle relaxants/name, order of administration and quantity of drug).</w:t>
            </w:r>
          </w:p>
        </w:tc>
      </w:tr>
      <w:tr w:rsidR="00D60389" w:rsidRPr="00D30B57" w14:paraId="63810C8B" w14:textId="77777777" w:rsidTr="00D60389">
        <w:trPr>
          <w:trHeight w:val="305"/>
        </w:trPr>
        <w:tc>
          <w:tcPr>
            <w:tcW w:w="219" w:type="pct"/>
            <w:shd w:val="clear" w:color="auto" w:fill="auto"/>
          </w:tcPr>
          <w:p w14:paraId="09FD02BA" w14:textId="77777777" w:rsidR="00D60389" w:rsidRPr="00AB24F3" w:rsidRDefault="00D60389" w:rsidP="00F2791F">
            <w:pPr>
              <w:pStyle w:val="af9"/>
              <w:widowControl w:val="0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rFonts w:eastAsia="Calibri"/>
                <w:bCs/>
                <w:color w:val="000000"/>
                <w:lang w:val="en-US"/>
              </w:rPr>
            </w:pPr>
          </w:p>
        </w:tc>
        <w:tc>
          <w:tcPr>
            <w:tcW w:w="1378" w:type="pct"/>
          </w:tcPr>
          <w:p w14:paraId="4A5E4973" w14:textId="77777777" w:rsidR="00D60389" w:rsidRPr="00AB24F3" w:rsidRDefault="00D60389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>Comment on the patient's situation</w:t>
            </w:r>
          </w:p>
        </w:tc>
        <w:tc>
          <w:tcPr>
            <w:tcW w:w="3403" w:type="pct"/>
            <w:shd w:val="clear" w:color="auto" w:fill="auto"/>
            <w:hideMark/>
          </w:tcPr>
          <w:p w14:paraId="1E349D3E" w14:textId="77777777" w:rsidR="00D60389" w:rsidRPr="00AB24F3" w:rsidRDefault="00D60389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>Commented on the patient's positioning: body and head position, as well as the removal of dentures</w:t>
            </w:r>
          </w:p>
        </w:tc>
      </w:tr>
      <w:tr w:rsidR="00D60389" w:rsidRPr="00D60389" w14:paraId="10FA4702" w14:textId="77777777" w:rsidTr="00D60389">
        <w:trPr>
          <w:trHeight w:val="305"/>
        </w:trPr>
        <w:tc>
          <w:tcPr>
            <w:tcW w:w="219" w:type="pct"/>
            <w:shd w:val="clear" w:color="auto" w:fill="auto"/>
          </w:tcPr>
          <w:p w14:paraId="68CB1319" w14:textId="77777777" w:rsidR="00D60389" w:rsidRPr="00AB24F3" w:rsidRDefault="00D60389" w:rsidP="00F2791F">
            <w:pPr>
              <w:pStyle w:val="af9"/>
              <w:widowControl w:val="0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rFonts w:eastAsia="Calibri"/>
                <w:bCs/>
                <w:color w:val="000000"/>
                <w:lang w:val="en-US"/>
              </w:rPr>
            </w:pPr>
          </w:p>
        </w:tc>
        <w:tc>
          <w:tcPr>
            <w:tcW w:w="1378" w:type="pct"/>
          </w:tcPr>
          <w:p w14:paraId="51A8A7C8" w14:textId="77777777" w:rsidR="00D60389" w:rsidRPr="00D60389" w:rsidRDefault="00D60389" w:rsidP="00B81DD1">
            <w:pPr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 xml:space="preserve">Carry </w:t>
            </w:r>
            <w:proofErr w:type="spellStart"/>
            <w:r>
              <w:rPr>
                <w:rFonts w:eastAsia="SimSun"/>
                <w:color w:val="000000"/>
              </w:rPr>
              <w:t>out</w:t>
            </w:r>
            <w:proofErr w:type="spellEnd"/>
            <w:r>
              <w:rPr>
                <w:rFonts w:eastAsia="SimSun"/>
                <w:color w:val="00000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</w:rPr>
              <w:t>oxygenation</w:t>
            </w:r>
            <w:proofErr w:type="spellEnd"/>
          </w:p>
        </w:tc>
        <w:tc>
          <w:tcPr>
            <w:tcW w:w="3403" w:type="pct"/>
            <w:shd w:val="clear" w:color="auto" w:fill="auto"/>
          </w:tcPr>
          <w:p w14:paraId="4E398D9B" w14:textId="77777777" w:rsidR="00D60389" w:rsidRPr="00D60389" w:rsidRDefault="00D60389" w:rsidP="00B81DD1">
            <w:pPr>
              <w:jc w:val="both"/>
              <w:rPr>
                <w:rFonts w:eastAsia="SimSun"/>
                <w:color w:val="000000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 xml:space="preserve">Correctly performed preoxygenation with a 100% O2 mask for 3 minutes. </w:t>
            </w:r>
            <w:proofErr w:type="spellStart"/>
            <w:r w:rsidRPr="00D60389">
              <w:rPr>
                <w:rFonts w:eastAsia="SimSun"/>
                <w:color w:val="000000"/>
              </w:rPr>
              <w:t>Demonstrated</w:t>
            </w:r>
            <w:proofErr w:type="spellEnd"/>
            <w:r w:rsidRPr="00D60389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D60389">
              <w:rPr>
                <w:rFonts w:eastAsia="SimSun"/>
                <w:color w:val="000000"/>
              </w:rPr>
              <w:t>mask</w:t>
            </w:r>
            <w:proofErr w:type="spellEnd"/>
            <w:r w:rsidRPr="00D60389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D60389">
              <w:rPr>
                <w:rFonts w:eastAsia="SimSun"/>
                <w:color w:val="000000"/>
              </w:rPr>
              <w:t>position</w:t>
            </w:r>
            <w:proofErr w:type="spellEnd"/>
            <w:r w:rsidRPr="00D60389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D60389">
              <w:rPr>
                <w:rFonts w:eastAsia="SimSun"/>
                <w:color w:val="000000"/>
              </w:rPr>
              <w:t>and</w:t>
            </w:r>
            <w:proofErr w:type="spellEnd"/>
            <w:r w:rsidRPr="00D60389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D60389">
              <w:rPr>
                <w:rFonts w:eastAsia="SimSun"/>
                <w:color w:val="000000"/>
              </w:rPr>
              <w:t>manual</w:t>
            </w:r>
            <w:proofErr w:type="spellEnd"/>
            <w:r w:rsidRPr="00D60389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D60389">
              <w:rPr>
                <w:rFonts w:eastAsia="SimSun"/>
                <w:color w:val="000000"/>
              </w:rPr>
              <w:t>support</w:t>
            </w:r>
            <w:proofErr w:type="spellEnd"/>
            <w:r w:rsidRPr="00D60389">
              <w:rPr>
                <w:rFonts w:eastAsia="SimSun"/>
                <w:color w:val="000000"/>
              </w:rPr>
              <w:t>.</w:t>
            </w:r>
          </w:p>
        </w:tc>
      </w:tr>
      <w:tr w:rsidR="00D60389" w:rsidRPr="00D30B57" w14:paraId="242EFF67" w14:textId="77777777" w:rsidTr="00D60389">
        <w:trPr>
          <w:trHeight w:val="305"/>
        </w:trPr>
        <w:tc>
          <w:tcPr>
            <w:tcW w:w="219" w:type="pct"/>
            <w:shd w:val="clear" w:color="auto" w:fill="auto"/>
          </w:tcPr>
          <w:p w14:paraId="6C82C714" w14:textId="77777777" w:rsidR="00D60389" w:rsidRPr="00D60389" w:rsidRDefault="00D60389" w:rsidP="00F2791F">
            <w:pPr>
              <w:pStyle w:val="af9"/>
              <w:widowControl w:val="0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378" w:type="pct"/>
          </w:tcPr>
          <w:p w14:paraId="701C42AC" w14:textId="77777777" w:rsidR="00D60389" w:rsidRPr="00D60389" w:rsidRDefault="00D60389" w:rsidP="00B81DD1">
            <w:pPr>
              <w:jc w:val="both"/>
              <w:rPr>
                <w:rFonts w:eastAsia="SimSun"/>
                <w:color w:val="000000"/>
              </w:rPr>
            </w:pPr>
            <w:proofErr w:type="spellStart"/>
            <w:r>
              <w:rPr>
                <w:rFonts w:eastAsia="SimSun"/>
                <w:color w:val="000000"/>
              </w:rPr>
              <w:t>Administer</w:t>
            </w:r>
            <w:proofErr w:type="spellEnd"/>
            <w:r>
              <w:rPr>
                <w:rFonts w:eastAsia="SimSun"/>
                <w:color w:val="00000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</w:rPr>
              <w:t>medications</w:t>
            </w:r>
            <w:proofErr w:type="spellEnd"/>
          </w:p>
        </w:tc>
        <w:tc>
          <w:tcPr>
            <w:tcW w:w="3403" w:type="pct"/>
            <w:shd w:val="clear" w:color="auto" w:fill="auto"/>
          </w:tcPr>
          <w:p w14:paraId="0736BCCB" w14:textId="77777777" w:rsidR="00D60389" w:rsidRPr="00AB24F3" w:rsidRDefault="00D60389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>In order to eliminate the pharyngeal reflex and laryngospasm, analgesics, sedatives, and muscle relaxants were administered intravenously in appropriate doses.</w:t>
            </w:r>
          </w:p>
          <w:p w14:paraId="59F57868" w14:textId="77777777" w:rsidR="00D60389" w:rsidRPr="00AB24F3" w:rsidRDefault="00D60389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>Correctly demonstrated how to use a laryngoscope:</w:t>
            </w:r>
          </w:p>
          <w:p w14:paraId="3919249E" w14:textId="77777777" w:rsidR="00D60389" w:rsidRPr="00AB24F3" w:rsidRDefault="00D60389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>Holds a laryngoscope with his left hand</w:t>
            </w:r>
          </w:p>
          <w:p w14:paraId="149E9E63" w14:textId="77777777" w:rsidR="00D60389" w:rsidRPr="00AB24F3" w:rsidRDefault="00D60389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>Insert the blade into the oral cavity through the right corner of the mouth, without pressing it against the lips and teeth</w:t>
            </w:r>
          </w:p>
        </w:tc>
      </w:tr>
      <w:tr w:rsidR="00D60389" w:rsidRPr="00D30B57" w14:paraId="4807FC4E" w14:textId="77777777" w:rsidTr="00D60389">
        <w:trPr>
          <w:trHeight w:val="305"/>
        </w:trPr>
        <w:tc>
          <w:tcPr>
            <w:tcW w:w="219" w:type="pct"/>
            <w:shd w:val="clear" w:color="auto" w:fill="auto"/>
          </w:tcPr>
          <w:p w14:paraId="3A08D82D" w14:textId="77777777" w:rsidR="00D60389" w:rsidRPr="00AB24F3" w:rsidRDefault="00D60389" w:rsidP="00F2791F">
            <w:pPr>
              <w:pStyle w:val="af9"/>
              <w:widowControl w:val="0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rFonts w:eastAsia="Calibri"/>
                <w:bCs/>
                <w:color w:val="000000"/>
                <w:lang w:val="en-US"/>
              </w:rPr>
            </w:pPr>
          </w:p>
        </w:tc>
        <w:tc>
          <w:tcPr>
            <w:tcW w:w="1378" w:type="pct"/>
          </w:tcPr>
          <w:p w14:paraId="005A1450" w14:textId="77777777" w:rsidR="00D60389" w:rsidRPr="00D60389" w:rsidRDefault="00D60389" w:rsidP="00B81DD1">
            <w:pPr>
              <w:jc w:val="both"/>
              <w:rPr>
                <w:rFonts w:eastAsia="SimSun"/>
                <w:color w:val="000000"/>
              </w:rPr>
            </w:pPr>
            <w:proofErr w:type="spellStart"/>
            <w:r>
              <w:rPr>
                <w:rFonts w:eastAsia="SimSun"/>
                <w:color w:val="000000"/>
              </w:rPr>
              <w:t>Prepare</w:t>
            </w:r>
            <w:proofErr w:type="spellEnd"/>
            <w:r>
              <w:rPr>
                <w:rFonts w:eastAsia="SimSun"/>
                <w:color w:val="00000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</w:rPr>
              <w:t>for</w:t>
            </w:r>
            <w:proofErr w:type="spellEnd"/>
            <w:r>
              <w:rPr>
                <w:rFonts w:eastAsia="SimSun"/>
                <w:color w:val="00000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</w:rPr>
              <w:t>intubation</w:t>
            </w:r>
            <w:proofErr w:type="spellEnd"/>
          </w:p>
        </w:tc>
        <w:tc>
          <w:tcPr>
            <w:tcW w:w="3403" w:type="pct"/>
            <w:shd w:val="clear" w:color="auto" w:fill="auto"/>
          </w:tcPr>
          <w:p w14:paraId="1AC9EC00" w14:textId="77777777" w:rsidR="00D60389" w:rsidRPr="00AB24F3" w:rsidRDefault="00D60389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>Preparation for intubation:</w:t>
            </w:r>
          </w:p>
          <w:p w14:paraId="4F6F728C" w14:textId="77777777" w:rsidR="00D60389" w:rsidRPr="00AB24F3" w:rsidRDefault="00D60389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>Having reached the root of the tongue (the fossa of the epiglottis), he moved the blade along with the tongue to the left.</w:t>
            </w:r>
          </w:p>
          <w:p w14:paraId="018A5615" w14:textId="77777777" w:rsidR="00D60389" w:rsidRPr="00AB24F3" w:rsidRDefault="00D60389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>He pressed the blade on the root of the tongue above the entrance to the larynx, pulling the laryngoscope upwards</w:t>
            </w:r>
          </w:p>
          <w:p w14:paraId="3315025A" w14:textId="77249DDF" w:rsidR="00D60389" w:rsidRPr="00AB24F3" w:rsidRDefault="00D60389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>Identified the epiglottis and, by pressing on the root of the tongue, illuminated the glottis with a blade</w:t>
            </w:r>
          </w:p>
        </w:tc>
      </w:tr>
      <w:tr w:rsidR="00D60389" w:rsidRPr="00D30B57" w14:paraId="21EF9EC8" w14:textId="77777777" w:rsidTr="00D60389">
        <w:trPr>
          <w:trHeight w:val="305"/>
        </w:trPr>
        <w:tc>
          <w:tcPr>
            <w:tcW w:w="219" w:type="pct"/>
            <w:shd w:val="clear" w:color="auto" w:fill="auto"/>
          </w:tcPr>
          <w:p w14:paraId="756717DC" w14:textId="77777777" w:rsidR="00D60389" w:rsidRPr="00AB24F3" w:rsidRDefault="00D60389" w:rsidP="00F2791F">
            <w:pPr>
              <w:pStyle w:val="af9"/>
              <w:widowControl w:val="0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rFonts w:eastAsia="Calibri"/>
                <w:bCs/>
                <w:color w:val="000000"/>
                <w:lang w:val="en-US"/>
              </w:rPr>
            </w:pPr>
          </w:p>
        </w:tc>
        <w:tc>
          <w:tcPr>
            <w:tcW w:w="1378" w:type="pct"/>
          </w:tcPr>
          <w:p w14:paraId="0F0B3B13" w14:textId="77777777" w:rsidR="00D60389" w:rsidRPr="00D60389" w:rsidRDefault="00D60389" w:rsidP="00B81DD1">
            <w:pPr>
              <w:jc w:val="both"/>
              <w:rPr>
                <w:rFonts w:eastAsia="SimSun"/>
                <w:color w:val="000000"/>
              </w:rPr>
            </w:pPr>
            <w:proofErr w:type="spellStart"/>
            <w:r>
              <w:rPr>
                <w:rFonts w:eastAsia="SimSun"/>
                <w:color w:val="000000"/>
              </w:rPr>
              <w:t>Perform</w:t>
            </w:r>
            <w:proofErr w:type="spellEnd"/>
            <w:r>
              <w:rPr>
                <w:rFonts w:eastAsia="SimSun"/>
                <w:color w:val="00000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</w:rPr>
              <w:t>intubation</w:t>
            </w:r>
            <w:proofErr w:type="spellEnd"/>
          </w:p>
        </w:tc>
        <w:tc>
          <w:tcPr>
            <w:tcW w:w="3403" w:type="pct"/>
            <w:shd w:val="clear" w:color="auto" w:fill="auto"/>
          </w:tcPr>
          <w:p w14:paraId="3CE60DF6" w14:textId="77777777" w:rsidR="00D60389" w:rsidRPr="00AB24F3" w:rsidRDefault="00D60389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>Correctly performed tracheal intubation:</w:t>
            </w:r>
          </w:p>
          <w:p w14:paraId="60B269D6" w14:textId="77777777" w:rsidR="00D60389" w:rsidRPr="00AB24F3" w:rsidRDefault="00D60389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>Conducted visualization of the glottis</w:t>
            </w:r>
          </w:p>
          <w:p w14:paraId="37931DEB" w14:textId="5A12BDDC" w:rsidR="00D60389" w:rsidRPr="00AB24F3" w:rsidRDefault="005405E0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5405E0">
              <w:rPr>
                <w:rFonts w:eastAsia="SimSun"/>
                <w:color w:val="000000"/>
                <w:lang w:val="en-US"/>
              </w:rPr>
              <w:t xml:space="preserve">ET </w:t>
            </w:r>
            <w:r>
              <w:rPr>
                <w:rFonts w:eastAsia="SimSun"/>
                <w:color w:val="000000"/>
                <w:lang w:val="kk-KZ"/>
              </w:rPr>
              <w:t>(</w:t>
            </w:r>
            <w:r w:rsidRPr="005405E0">
              <w:rPr>
                <w:lang w:val="en-US"/>
              </w:rPr>
              <w:t>endotracheal</w:t>
            </w:r>
            <w:r>
              <w:rPr>
                <w:rFonts w:eastAsia="SimSun"/>
                <w:color w:val="000000"/>
                <w:lang w:val="kk-KZ"/>
              </w:rPr>
              <w:t xml:space="preserve">) </w:t>
            </w:r>
            <w:r w:rsidRPr="005405E0">
              <w:rPr>
                <w:rFonts w:eastAsia="SimSun"/>
                <w:color w:val="000000"/>
                <w:lang w:val="en-US"/>
              </w:rPr>
              <w:t>tube</w:t>
            </w:r>
            <w:r w:rsidR="00D60389" w:rsidRPr="00AB24F3">
              <w:rPr>
                <w:rFonts w:eastAsia="SimSun"/>
                <w:color w:val="000000"/>
                <w:lang w:val="en-US"/>
              </w:rPr>
              <w:t xml:space="preserve"> in the right hand, inserted the </w:t>
            </w:r>
            <w:r w:rsidRPr="005405E0">
              <w:rPr>
                <w:lang w:val="en-US"/>
              </w:rPr>
              <w:t>ET tube</w:t>
            </w:r>
            <w:r w:rsidR="00D60389" w:rsidRPr="00AB24F3">
              <w:rPr>
                <w:rFonts w:eastAsia="SimSun"/>
                <w:color w:val="000000"/>
                <w:lang w:val="en-US"/>
              </w:rPr>
              <w:t xml:space="preserve"> through the right corner of the mouth into the oral cavity under visual control, passed it behind the glottis and installed the </w:t>
            </w:r>
            <w:r w:rsidRPr="005405E0">
              <w:rPr>
                <w:lang w:val="en-US"/>
              </w:rPr>
              <w:t>ET tube</w:t>
            </w:r>
            <w:r w:rsidR="00D60389" w:rsidRPr="00AB24F3">
              <w:rPr>
                <w:rFonts w:eastAsia="SimSun"/>
                <w:color w:val="000000"/>
                <w:lang w:val="en-US"/>
              </w:rPr>
              <w:t xml:space="preserve"> at a distance of 20</w:t>
            </w:r>
            <w:r>
              <w:rPr>
                <w:rFonts w:eastAsia="SimSun"/>
                <w:color w:val="000000"/>
                <w:lang w:val="kk-KZ"/>
              </w:rPr>
              <w:t>-</w:t>
            </w:r>
            <w:r w:rsidR="00D60389" w:rsidRPr="00AB24F3">
              <w:rPr>
                <w:rFonts w:eastAsia="SimSun"/>
                <w:color w:val="000000"/>
                <w:lang w:val="en-US"/>
              </w:rPr>
              <w:t>22 cm from the upper incisors.</w:t>
            </w:r>
          </w:p>
        </w:tc>
      </w:tr>
      <w:tr w:rsidR="00D60389" w:rsidRPr="00D30B57" w14:paraId="0B9A0A37" w14:textId="77777777" w:rsidTr="00D60389">
        <w:trPr>
          <w:trHeight w:val="305"/>
        </w:trPr>
        <w:tc>
          <w:tcPr>
            <w:tcW w:w="219" w:type="pct"/>
            <w:shd w:val="clear" w:color="auto" w:fill="auto"/>
          </w:tcPr>
          <w:p w14:paraId="00AB3368" w14:textId="77777777" w:rsidR="00D60389" w:rsidRPr="00AB24F3" w:rsidRDefault="00D60389" w:rsidP="00F2791F">
            <w:pPr>
              <w:pStyle w:val="af9"/>
              <w:widowControl w:val="0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rFonts w:eastAsia="Calibri"/>
                <w:bCs/>
                <w:color w:val="000000"/>
                <w:lang w:val="en-US"/>
              </w:rPr>
            </w:pPr>
          </w:p>
        </w:tc>
        <w:tc>
          <w:tcPr>
            <w:tcW w:w="1378" w:type="pct"/>
          </w:tcPr>
          <w:p w14:paraId="42DFBA9A" w14:textId="6230DB5D" w:rsidR="00D60389" w:rsidRPr="00D60389" w:rsidRDefault="00D60389" w:rsidP="00B81DD1">
            <w:pPr>
              <w:jc w:val="both"/>
              <w:rPr>
                <w:rFonts w:eastAsia="SimSun"/>
                <w:color w:val="000000"/>
              </w:rPr>
            </w:pPr>
            <w:proofErr w:type="spellStart"/>
            <w:r>
              <w:rPr>
                <w:rFonts w:eastAsia="SimSun"/>
                <w:color w:val="000000"/>
              </w:rPr>
              <w:t>Fix</w:t>
            </w:r>
            <w:proofErr w:type="spellEnd"/>
            <w:r>
              <w:rPr>
                <w:rFonts w:eastAsia="SimSun"/>
                <w:color w:val="000000"/>
              </w:rPr>
              <w:t xml:space="preserve"> </w:t>
            </w:r>
            <w:r w:rsidR="005405E0" w:rsidRPr="005405E0">
              <w:rPr>
                <w:rFonts w:eastAsia="SimSun"/>
                <w:color w:val="000000"/>
              </w:rPr>
              <w:t xml:space="preserve">ET </w:t>
            </w:r>
            <w:proofErr w:type="spellStart"/>
            <w:r w:rsidR="005405E0" w:rsidRPr="005405E0">
              <w:rPr>
                <w:rFonts w:eastAsia="SimSun"/>
                <w:color w:val="000000"/>
              </w:rPr>
              <w:t>tube</w:t>
            </w:r>
            <w:proofErr w:type="spellEnd"/>
          </w:p>
        </w:tc>
        <w:tc>
          <w:tcPr>
            <w:tcW w:w="3403" w:type="pct"/>
            <w:shd w:val="clear" w:color="auto" w:fill="auto"/>
          </w:tcPr>
          <w:p w14:paraId="1C068B07" w14:textId="31F12E1E" w:rsidR="00D60389" w:rsidRPr="00AB24F3" w:rsidRDefault="00D60389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 xml:space="preserve">Supporting </w:t>
            </w:r>
            <w:r w:rsidR="005405E0" w:rsidRPr="005405E0">
              <w:rPr>
                <w:lang w:val="en-US"/>
              </w:rPr>
              <w:t>ET tube</w:t>
            </w:r>
            <w:r w:rsidRPr="00AB24F3">
              <w:rPr>
                <w:rFonts w:eastAsia="SimSun"/>
                <w:color w:val="000000"/>
                <w:lang w:val="en-US"/>
              </w:rPr>
              <w:t>, removed the laryngoscope</w:t>
            </w:r>
          </w:p>
          <w:p w14:paraId="42104BC2" w14:textId="26981DC9" w:rsidR="00D60389" w:rsidRPr="00AB24F3" w:rsidRDefault="00D60389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 xml:space="preserve">Confirmed the normal </w:t>
            </w:r>
            <w:r w:rsidR="005405E0" w:rsidRPr="005405E0">
              <w:rPr>
                <w:lang w:val="en-US"/>
              </w:rPr>
              <w:t>ET tube</w:t>
            </w:r>
            <w:r w:rsidRPr="00AB24F3">
              <w:rPr>
                <w:rFonts w:eastAsia="SimSun"/>
                <w:color w:val="000000"/>
                <w:lang w:val="en-US"/>
              </w:rPr>
              <w:t xml:space="preserve"> location</w:t>
            </w:r>
          </w:p>
          <w:p w14:paraId="06371E82" w14:textId="77777777" w:rsidR="00D60389" w:rsidRPr="00AB24F3" w:rsidRDefault="00D60389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>I inflated the sealing cuff without changing the position of the tube and connected it to the AMBU bag, took a breath and listened to breathing in the lower parts of the lung on both sides, the apex of the lung, and auscultation in the epigastric region.</w:t>
            </w:r>
          </w:p>
        </w:tc>
      </w:tr>
      <w:tr w:rsidR="00D60389" w:rsidRPr="00D60389" w14:paraId="60DC3833" w14:textId="77777777" w:rsidTr="00D60389">
        <w:trPr>
          <w:trHeight w:val="305"/>
        </w:trPr>
        <w:tc>
          <w:tcPr>
            <w:tcW w:w="219" w:type="pct"/>
            <w:shd w:val="clear" w:color="auto" w:fill="auto"/>
          </w:tcPr>
          <w:p w14:paraId="2F86A12B" w14:textId="77777777" w:rsidR="00D60389" w:rsidRPr="00AB24F3" w:rsidRDefault="00D60389" w:rsidP="00F2791F">
            <w:pPr>
              <w:pStyle w:val="af9"/>
              <w:widowControl w:val="0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rFonts w:eastAsia="Calibri"/>
                <w:bCs/>
                <w:color w:val="000000"/>
                <w:lang w:val="en-US"/>
              </w:rPr>
            </w:pPr>
          </w:p>
        </w:tc>
        <w:tc>
          <w:tcPr>
            <w:tcW w:w="1378" w:type="pct"/>
          </w:tcPr>
          <w:p w14:paraId="5AE1C982" w14:textId="77777777" w:rsidR="00D60389" w:rsidRPr="00D60389" w:rsidRDefault="00D60389" w:rsidP="00B81DD1">
            <w:pPr>
              <w:jc w:val="both"/>
              <w:rPr>
                <w:rFonts w:eastAsia="SimSun"/>
                <w:color w:val="000000"/>
              </w:rPr>
            </w:pPr>
            <w:proofErr w:type="spellStart"/>
            <w:r>
              <w:rPr>
                <w:rFonts w:eastAsia="SimSun"/>
                <w:color w:val="000000"/>
              </w:rPr>
              <w:t>Conduct</w:t>
            </w:r>
            <w:proofErr w:type="spellEnd"/>
            <w:r>
              <w:rPr>
                <w:rFonts w:eastAsia="SimSun"/>
                <w:color w:val="00000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</w:rPr>
              <w:t>monitoring</w:t>
            </w:r>
            <w:proofErr w:type="spellEnd"/>
          </w:p>
        </w:tc>
        <w:tc>
          <w:tcPr>
            <w:tcW w:w="3403" w:type="pct"/>
            <w:shd w:val="clear" w:color="auto" w:fill="auto"/>
          </w:tcPr>
          <w:p w14:paraId="22FC66BB" w14:textId="640B5D26" w:rsidR="00D60389" w:rsidRPr="00AB24F3" w:rsidRDefault="00D60389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 xml:space="preserve">Fixed the </w:t>
            </w:r>
            <w:r w:rsidR="005405E0" w:rsidRPr="005405E0">
              <w:rPr>
                <w:lang w:val="en-US"/>
              </w:rPr>
              <w:t>ET tube</w:t>
            </w:r>
            <w:r w:rsidRPr="00AB24F3">
              <w:rPr>
                <w:rFonts w:eastAsia="SimSun"/>
                <w:color w:val="000000"/>
                <w:lang w:val="en-US"/>
              </w:rPr>
              <w:t xml:space="preserve"> with adhesive tape or a bandage.</w:t>
            </w:r>
          </w:p>
          <w:p w14:paraId="47FDD9FE" w14:textId="7C72E909" w:rsidR="00D60389" w:rsidRPr="00AB24F3" w:rsidRDefault="00D60389" w:rsidP="00B81DD1">
            <w:pPr>
              <w:jc w:val="both"/>
              <w:rPr>
                <w:rFonts w:eastAsia="SimSun"/>
                <w:color w:val="000000"/>
                <w:lang w:val="en-US"/>
              </w:rPr>
            </w:pPr>
            <w:r w:rsidRPr="00AB24F3">
              <w:rPr>
                <w:rFonts w:eastAsia="SimSun"/>
                <w:color w:val="000000"/>
                <w:lang w:val="en-US"/>
              </w:rPr>
              <w:t xml:space="preserve">To prevent the </w:t>
            </w:r>
            <w:r w:rsidR="005405E0" w:rsidRPr="005405E0">
              <w:rPr>
                <w:lang w:val="en-US"/>
              </w:rPr>
              <w:t>ET tube</w:t>
            </w:r>
            <w:r w:rsidRPr="00AB24F3">
              <w:rPr>
                <w:rFonts w:eastAsia="SimSun"/>
                <w:color w:val="000000"/>
                <w:lang w:val="en-US"/>
              </w:rPr>
              <w:t xml:space="preserve"> from being bitten, a </w:t>
            </w:r>
            <w:proofErr w:type="spellStart"/>
            <w:r w:rsidRPr="00AB24F3">
              <w:rPr>
                <w:rFonts w:eastAsia="SimSun"/>
                <w:color w:val="000000"/>
                <w:lang w:val="en-US"/>
              </w:rPr>
              <w:t>Guedel</w:t>
            </w:r>
            <w:proofErr w:type="spellEnd"/>
            <w:r w:rsidRPr="00AB24F3">
              <w:rPr>
                <w:rFonts w:eastAsia="SimSun"/>
                <w:color w:val="000000"/>
                <w:lang w:val="en-US"/>
              </w:rPr>
              <w:t xml:space="preserve"> airway was inserted and secured.</w:t>
            </w:r>
          </w:p>
          <w:p w14:paraId="70A0B8BE" w14:textId="77777777" w:rsidR="00D60389" w:rsidRPr="00D60389" w:rsidRDefault="00D60389" w:rsidP="00B81DD1">
            <w:pPr>
              <w:jc w:val="both"/>
              <w:rPr>
                <w:rFonts w:eastAsia="SimSun"/>
                <w:color w:val="000000"/>
              </w:rPr>
            </w:pPr>
            <w:proofErr w:type="spellStart"/>
            <w:r w:rsidRPr="00D60389">
              <w:rPr>
                <w:rFonts w:eastAsia="SimSun"/>
                <w:color w:val="000000"/>
              </w:rPr>
              <w:t>Monitored</w:t>
            </w:r>
            <w:proofErr w:type="spellEnd"/>
            <w:r w:rsidRPr="00D60389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D60389">
              <w:rPr>
                <w:rFonts w:eastAsia="SimSun"/>
                <w:color w:val="000000"/>
              </w:rPr>
              <w:t>the</w:t>
            </w:r>
            <w:proofErr w:type="spellEnd"/>
            <w:r w:rsidRPr="00D60389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D60389">
              <w:rPr>
                <w:rFonts w:eastAsia="SimSun"/>
                <w:color w:val="000000"/>
              </w:rPr>
              <w:t>patient's</w:t>
            </w:r>
            <w:proofErr w:type="spellEnd"/>
            <w:r w:rsidRPr="00D60389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D60389">
              <w:rPr>
                <w:rFonts w:eastAsia="SimSun"/>
                <w:color w:val="000000"/>
              </w:rPr>
              <w:t>condition</w:t>
            </w:r>
            <w:proofErr w:type="spellEnd"/>
            <w:r w:rsidRPr="00D60389">
              <w:rPr>
                <w:rFonts w:eastAsia="SimSun"/>
                <w:color w:val="000000"/>
              </w:rPr>
              <w:t>.</w:t>
            </w:r>
          </w:p>
        </w:tc>
      </w:tr>
    </w:tbl>
    <w:p w14:paraId="7B64DB02" w14:textId="77777777" w:rsidR="009F06FC" w:rsidRDefault="009F06FC" w:rsidP="00C340E2">
      <w:pPr>
        <w:suppressAutoHyphens/>
        <w:jc w:val="center"/>
        <w:rPr>
          <w:b/>
        </w:rPr>
      </w:pPr>
    </w:p>
    <w:p w14:paraId="6732DDCD" w14:textId="5D983641" w:rsidR="00824A79" w:rsidRDefault="00824A79" w:rsidP="004004B8">
      <w:pPr>
        <w:jc w:val="center"/>
        <w:rPr>
          <w:b/>
          <w:bCs/>
          <w:color w:val="000000"/>
        </w:rPr>
      </w:pPr>
    </w:p>
    <w:p w14:paraId="33665526" w14:textId="77DD5E1B" w:rsidR="00B62C20" w:rsidRDefault="00B62C20" w:rsidP="004004B8">
      <w:pPr>
        <w:jc w:val="center"/>
        <w:rPr>
          <w:b/>
          <w:bCs/>
          <w:color w:val="000000"/>
        </w:rPr>
      </w:pPr>
    </w:p>
    <w:p w14:paraId="027020B5" w14:textId="77777777" w:rsidR="00B62C20" w:rsidRDefault="00B62C20" w:rsidP="004004B8">
      <w:pPr>
        <w:jc w:val="center"/>
        <w:rPr>
          <w:b/>
          <w:bCs/>
          <w:color w:val="000000"/>
        </w:rPr>
      </w:pPr>
    </w:p>
    <w:sectPr w:rsidR="00B62C20">
      <w:headerReference w:type="default" r:id="rId7"/>
      <w:footerReference w:type="default" r:id="rId8"/>
      <w:pgSz w:w="11906" w:h="16838"/>
      <w:pgMar w:top="567" w:right="567" w:bottom="567" w:left="1134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C0A1" w14:textId="77777777" w:rsidR="001A1482" w:rsidRDefault="001A1482">
      <w:r>
        <w:separator/>
      </w:r>
    </w:p>
  </w:endnote>
  <w:endnote w:type="continuationSeparator" w:id="0">
    <w:p w14:paraId="1E8F8F58" w14:textId="77777777" w:rsidR="001A1482" w:rsidRDefault="001A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C601" w14:textId="77777777" w:rsidR="00E5375B" w:rsidRDefault="00E53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1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B4C7" w14:textId="77777777" w:rsidR="001A1482" w:rsidRDefault="001A1482">
      <w:r>
        <w:separator/>
      </w:r>
    </w:p>
  </w:footnote>
  <w:footnote w:type="continuationSeparator" w:id="0">
    <w:p w14:paraId="4F38EBFC" w14:textId="77777777" w:rsidR="001A1482" w:rsidRDefault="001A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3A6C" w14:textId="77777777" w:rsidR="00E5375B" w:rsidRDefault="00E537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4"/>
      <w:tblW w:w="1017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78"/>
      <w:gridCol w:w="3735"/>
      <w:gridCol w:w="3537"/>
      <w:gridCol w:w="1724"/>
    </w:tblGrid>
    <w:tr w:rsidR="00E5375B" w:rsidRPr="00D30B57" w14:paraId="65C9CC30" w14:textId="77777777">
      <w:trPr>
        <w:trHeight w:val="553"/>
        <w:jc w:val="center"/>
      </w:trPr>
      <w:tc>
        <w:tcPr>
          <w:tcW w:w="1179" w:type="dxa"/>
          <w:vMerge w:val="restart"/>
        </w:tcPr>
        <w:p w14:paraId="77BB3632" w14:textId="77777777" w:rsidR="00E5375B" w:rsidRDefault="00E53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6"/>
              <w:szCs w:val="6"/>
            </w:rPr>
          </w:pPr>
        </w:p>
        <w:p w14:paraId="641B0AD5" w14:textId="77777777" w:rsidR="00E5375B" w:rsidRDefault="00221A9B">
          <w:r>
            <w:rPr>
              <w:rFonts w:ascii="Tahoma" w:eastAsia="Tahoma" w:hAnsi="Tahoma" w:cs="Tahoma"/>
              <w:noProof/>
              <w:sz w:val="16"/>
              <w:szCs w:val="16"/>
            </w:rPr>
            <w:drawing>
              <wp:inline distT="0" distB="0" distL="0" distR="0" wp14:anchorId="0C47A1FE" wp14:editId="331E3BF4">
                <wp:extent cx="600075" cy="723900"/>
                <wp:effectExtent l="0" t="0" r="0" b="0"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6" w:type="dxa"/>
          <w:gridSpan w:val="3"/>
        </w:tcPr>
        <w:p w14:paraId="7C7B7227" w14:textId="77777777" w:rsidR="00E5375B" w:rsidRDefault="00E5375B">
          <w:pPr>
            <w:ind w:left="51" w:hanging="5"/>
            <w:jc w:val="center"/>
            <w:rPr>
              <w:rFonts w:ascii="Tahoma" w:eastAsia="Tahoma" w:hAnsi="Tahoma" w:cs="Tahoma"/>
              <w:b/>
              <w:sz w:val="8"/>
              <w:szCs w:val="8"/>
            </w:rPr>
          </w:pPr>
        </w:p>
        <w:p w14:paraId="7255EF4A" w14:textId="0117A814" w:rsidR="00E5375B" w:rsidRPr="00304127" w:rsidRDefault="00304127" w:rsidP="003041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Tahoma" w:eastAsia="Tahoma" w:hAnsi="Tahoma" w:cs="Tahoma"/>
              <w:color w:val="000000"/>
              <w:sz w:val="8"/>
              <w:szCs w:val="8"/>
              <w:lang w:val="en-US"/>
            </w:rPr>
          </w:pPr>
          <w:r w:rsidRPr="00304127">
            <w:rPr>
              <w:rFonts w:eastAsia="Tahoma"/>
              <w:b/>
              <w:sz w:val="17"/>
              <w:szCs w:val="17"/>
              <w:lang w:val="en-US"/>
            </w:rPr>
            <w:t>NJSC "KAZAKH NATIONAL MEDICAL UNIVERSITY NAMED AFTER S.D. ASFENDIYAROV"</w:t>
          </w:r>
        </w:p>
      </w:tc>
    </w:tr>
    <w:tr w:rsidR="00E5375B" w14:paraId="3AC38BB4" w14:textId="77777777">
      <w:trPr>
        <w:trHeight w:val="236"/>
        <w:jc w:val="center"/>
      </w:trPr>
      <w:tc>
        <w:tcPr>
          <w:tcW w:w="1179" w:type="dxa"/>
          <w:vMerge/>
        </w:tcPr>
        <w:p w14:paraId="09AB3345" w14:textId="77777777" w:rsidR="00E5375B" w:rsidRPr="00304127" w:rsidRDefault="00E537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8"/>
              <w:szCs w:val="8"/>
              <w:lang w:val="en-US"/>
            </w:rPr>
          </w:pPr>
        </w:p>
      </w:tc>
      <w:tc>
        <w:tcPr>
          <w:tcW w:w="3735" w:type="dxa"/>
          <w:vMerge w:val="restart"/>
          <w:vAlign w:val="center"/>
        </w:tcPr>
        <w:p w14:paraId="07DA8BC7" w14:textId="77777777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Tahoma" w:eastAsia="Tahoma" w:hAnsi="Tahoma" w:cs="Tahoma"/>
              <w:color w:val="000000"/>
            </w:rPr>
          </w:pPr>
          <w:proofErr w:type="spellStart"/>
          <w:r>
            <w:rPr>
              <w:color w:val="000000"/>
              <w:sz w:val="17"/>
              <w:szCs w:val="17"/>
            </w:rPr>
            <w:t>Simulation</w:t>
          </w:r>
          <w:proofErr w:type="spellEnd"/>
          <w:r>
            <w:rPr>
              <w:color w:val="000000"/>
              <w:sz w:val="17"/>
              <w:szCs w:val="17"/>
            </w:rPr>
            <w:t xml:space="preserve"> Center</w:t>
          </w:r>
        </w:p>
      </w:tc>
      <w:tc>
        <w:tcPr>
          <w:tcW w:w="3537" w:type="dxa"/>
          <w:vMerge w:val="restart"/>
          <w:vAlign w:val="center"/>
        </w:tcPr>
        <w:p w14:paraId="6630FD20" w14:textId="390B325D" w:rsidR="00E5375B" w:rsidRPr="00380D9A" w:rsidRDefault="00380D9A">
          <w:pPr>
            <w:jc w:val="center"/>
            <w:rPr>
              <w:sz w:val="17"/>
              <w:szCs w:val="17"/>
              <w:lang w:val="en-US"/>
            </w:rPr>
          </w:pPr>
          <w:r>
            <w:rPr>
              <w:sz w:val="17"/>
              <w:szCs w:val="17"/>
              <w:lang w:val="en-US"/>
            </w:rPr>
            <w:t xml:space="preserve">Algorithm </w:t>
          </w:r>
        </w:p>
      </w:tc>
      <w:tc>
        <w:tcPr>
          <w:tcW w:w="1724" w:type="dxa"/>
        </w:tcPr>
        <w:p w14:paraId="006B986F" w14:textId="77777777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7030A0"/>
            </w:rPr>
          </w:pPr>
          <w:r>
            <w:rPr>
              <w:color w:val="7030A0"/>
              <w:sz w:val="17"/>
              <w:szCs w:val="17"/>
            </w:rPr>
            <w:t>Edition: 1</w:t>
          </w:r>
        </w:p>
      </w:tc>
    </w:tr>
    <w:tr w:rsidR="00E5375B" w14:paraId="38D83937" w14:textId="77777777">
      <w:trPr>
        <w:trHeight w:val="183"/>
        <w:jc w:val="center"/>
      </w:trPr>
      <w:tc>
        <w:tcPr>
          <w:tcW w:w="1179" w:type="dxa"/>
          <w:vMerge/>
        </w:tcPr>
        <w:p w14:paraId="7AD346C3" w14:textId="77777777" w:rsidR="00E5375B" w:rsidRDefault="00E537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3735" w:type="dxa"/>
          <w:vMerge/>
          <w:vAlign w:val="center"/>
        </w:tcPr>
        <w:p w14:paraId="164EB25C" w14:textId="77777777" w:rsidR="00E5375B" w:rsidRDefault="00E537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3537" w:type="dxa"/>
          <w:vMerge/>
          <w:vAlign w:val="center"/>
        </w:tcPr>
        <w:p w14:paraId="641D2F4A" w14:textId="77777777" w:rsidR="00E5375B" w:rsidRDefault="00E537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1724" w:type="dxa"/>
        </w:tcPr>
        <w:p w14:paraId="4EAC08BE" w14:textId="6C5FF9AA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7030A0"/>
              <w:sz w:val="17"/>
              <w:szCs w:val="17"/>
            </w:rPr>
          </w:pPr>
          <w:r>
            <w:rPr>
              <w:color w:val="7030A0"/>
              <w:sz w:val="17"/>
              <w:szCs w:val="17"/>
            </w:rPr>
            <w:t>Page</w:t>
          </w:r>
          <w:r>
            <w:rPr>
              <w:color w:val="7030A0"/>
              <w:sz w:val="17"/>
              <w:szCs w:val="17"/>
            </w:rPr>
            <w:fldChar w:fldCharType="begin"/>
          </w:r>
          <w:r>
            <w:rPr>
              <w:color w:val="7030A0"/>
              <w:sz w:val="17"/>
              <w:szCs w:val="17"/>
            </w:rPr>
            <w:instrText>PAGE</w:instrText>
          </w:r>
          <w:r>
            <w:rPr>
              <w:color w:val="7030A0"/>
              <w:sz w:val="17"/>
              <w:szCs w:val="17"/>
            </w:rPr>
            <w:fldChar w:fldCharType="separate"/>
          </w:r>
          <w:r w:rsidR="0013436B">
            <w:rPr>
              <w:noProof/>
              <w:color w:val="7030A0"/>
              <w:sz w:val="17"/>
              <w:szCs w:val="17"/>
            </w:rPr>
            <w:t>1</w:t>
          </w:r>
          <w:r>
            <w:rPr>
              <w:color w:val="7030A0"/>
              <w:sz w:val="17"/>
              <w:szCs w:val="17"/>
            </w:rPr>
            <w:fldChar w:fldCharType="end"/>
          </w:r>
          <w:r w:rsidR="00304127">
            <w:rPr>
              <w:color w:val="7030A0"/>
              <w:sz w:val="17"/>
              <w:szCs w:val="17"/>
              <w:lang w:val="en-US"/>
            </w:rPr>
            <w:t xml:space="preserve"> </w:t>
          </w:r>
          <w:proofErr w:type="spellStart"/>
          <w:r>
            <w:rPr>
              <w:color w:val="7030A0"/>
              <w:sz w:val="17"/>
              <w:szCs w:val="17"/>
            </w:rPr>
            <w:t>from</w:t>
          </w:r>
          <w:proofErr w:type="spellEnd"/>
          <w:r w:rsidR="00304127">
            <w:rPr>
              <w:color w:val="7030A0"/>
              <w:sz w:val="17"/>
              <w:szCs w:val="17"/>
              <w:lang w:val="en-US"/>
            </w:rPr>
            <w:t xml:space="preserve"> </w:t>
          </w:r>
          <w:r w:rsidRPr="00B926BE">
            <w:rPr>
              <w:color w:val="000000"/>
              <w:sz w:val="17"/>
              <w:szCs w:val="17"/>
            </w:rPr>
            <w:fldChar w:fldCharType="begin"/>
          </w:r>
          <w:r w:rsidRPr="00B926BE">
            <w:rPr>
              <w:color w:val="000000"/>
              <w:sz w:val="17"/>
              <w:szCs w:val="17"/>
            </w:rPr>
            <w:instrText>NUMPAGES</w:instrText>
          </w:r>
          <w:r w:rsidRPr="00B926BE">
            <w:rPr>
              <w:color w:val="000000"/>
              <w:sz w:val="17"/>
              <w:szCs w:val="17"/>
            </w:rPr>
            <w:fldChar w:fldCharType="separate"/>
          </w:r>
          <w:r w:rsidR="0013436B" w:rsidRPr="00B926BE">
            <w:rPr>
              <w:noProof/>
              <w:color w:val="000000"/>
              <w:sz w:val="17"/>
              <w:szCs w:val="17"/>
            </w:rPr>
            <w:t>2</w:t>
          </w:r>
          <w:r w:rsidRPr="00B926BE">
            <w:rPr>
              <w:color w:val="000000"/>
              <w:sz w:val="17"/>
              <w:szCs w:val="17"/>
            </w:rPr>
            <w:fldChar w:fldCharType="end"/>
          </w:r>
        </w:p>
      </w:tc>
    </w:tr>
  </w:tbl>
  <w:p w14:paraId="5A17C4CD" w14:textId="77777777" w:rsidR="00E5375B" w:rsidRDefault="00E53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"/>
        <w:szCs w:val="2"/>
      </w:rPr>
    </w:pPr>
  </w:p>
  <w:p w14:paraId="5CE5D3CC" w14:textId="77777777" w:rsidR="00E5375B" w:rsidRDefault="00E537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6B7"/>
    <w:multiLevelType w:val="multilevel"/>
    <w:tmpl w:val="3920F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5351F7"/>
    <w:multiLevelType w:val="multilevel"/>
    <w:tmpl w:val="7CA8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924E8"/>
    <w:multiLevelType w:val="multilevel"/>
    <w:tmpl w:val="4812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65752"/>
    <w:multiLevelType w:val="multilevel"/>
    <w:tmpl w:val="61EC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41F2D"/>
    <w:multiLevelType w:val="hybridMultilevel"/>
    <w:tmpl w:val="4A7AB71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B8C63C1"/>
    <w:multiLevelType w:val="hybridMultilevel"/>
    <w:tmpl w:val="532C1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3D66"/>
    <w:multiLevelType w:val="hybridMultilevel"/>
    <w:tmpl w:val="492E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06C1"/>
    <w:multiLevelType w:val="multilevel"/>
    <w:tmpl w:val="B6A6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620C93"/>
    <w:multiLevelType w:val="multilevel"/>
    <w:tmpl w:val="21F88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2E0C50"/>
    <w:multiLevelType w:val="multilevel"/>
    <w:tmpl w:val="2C22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A49F5"/>
    <w:multiLevelType w:val="multilevel"/>
    <w:tmpl w:val="EC16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6E64AE"/>
    <w:multiLevelType w:val="multilevel"/>
    <w:tmpl w:val="80BAD190"/>
    <w:lvl w:ilvl="0">
      <w:start w:val="1"/>
      <w:numFmt w:val="decimal"/>
      <w:lvlText w:val="%1."/>
      <w:lvlJc w:val="left"/>
      <w:pPr>
        <w:ind w:left="720" w:hanging="57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3F408C7"/>
    <w:multiLevelType w:val="multilevel"/>
    <w:tmpl w:val="DF92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A425A"/>
    <w:multiLevelType w:val="multilevel"/>
    <w:tmpl w:val="5254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32C7D"/>
    <w:multiLevelType w:val="multilevel"/>
    <w:tmpl w:val="E862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62651339"/>
    <w:multiLevelType w:val="hybridMultilevel"/>
    <w:tmpl w:val="C29EE274"/>
    <w:lvl w:ilvl="0" w:tplc="1FEACF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B626F"/>
    <w:multiLevelType w:val="multilevel"/>
    <w:tmpl w:val="FE7A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695F6E"/>
    <w:multiLevelType w:val="multilevel"/>
    <w:tmpl w:val="B168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EC4DF6"/>
    <w:multiLevelType w:val="multilevel"/>
    <w:tmpl w:val="1C06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31DA2"/>
    <w:multiLevelType w:val="hybridMultilevel"/>
    <w:tmpl w:val="F80A2C6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81330"/>
    <w:multiLevelType w:val="multilevel"/>
    <w:tmpl w:val="922E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5C0AF1"/>
    <w:multiLevelType w:val="multilevel"/>
    <w:tmpl w:val="055E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A0205D"/>
    <w:multiLevelType w:val="hybridMultilevel"/>
    <w:tmpl w:val="7FD6AC1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839C8"/>
    <w:multiLevelType w:val="multilevel"/>
    <w:tmpl w:val="BC9A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3"/>
  </w:num>
  <w:num w:numId="5">
    <w:abstractNumId w:val="18"/>
  </w:num>
  <w:num w:numId="6">
    <w:abstractNumId w:val="9"/>
  </w:num>
  <w:num w:numId="7">
    <w:abstractNumId w:val="12"/>
  </w:num>
  <w:num w:numId="8">
    <w:abstractNumId w:val="4"/>
  </w:num>
  <w:num w:numId="9">
    <w:abstractNumId w:val="2"/>
  </w:num>
  <w:num w:numId="10">
    <w:abstractNumId w:val="19"/>
  </w:num>
  <w:num w:numId="11">
    <w:abstractNumId w:val="14"/>
  </w:num>
  <w:num w:numId="12">
    <w:abstractNumId w:val="13"/>
  </w:num>
  <w:num w:numId="13">
    <w:abstractNumId w:val="20"/>
  </w:num>
  <w:num w:numId="14">
    <w:abstractNumId w:val="23"/>
  </w:num>
  <w:num w:numId="15">
    <w:abstractNumId w:val="6"/>
  </w:num>
  <w:num w:numId="16">
    <w:abstractNumId w:val="15"/>
  </w:num>
  <w:num w:numId="17">
    <w:abstractNumId w:val="24"/>
  </w:num>
  <w:num w:numId="18">
    <w:abstractNumId w:val="22"/>
  </w:num>
  <w:num w:numId="19">
    <w:abstractNumId w:val="1"/>
  </w:num>
  <w:num w:numId="20">
    <w:abstractNumId w:val="8"/>
  </w:num>
  <w:num w:numId="21">
    <w:abstractNumId w:val="10"/>
  </w:num>
  <w:num w:numId="22">
    <w:abstractNumId w:val="17"/>
  </w:num>
  <w:num w:numId="23">
    <w:abstractNumId w:val="21"/>
  </w:num>
  <w:num w:numId="24">
    <w:abstractNumId w:val="7"/>
  </w:num>
  <w:num w:numId="2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5B"/>
    <w:rsid w:val="00005BDD"/>
    <w:rsid w:val="000115EB"/>
    <w:rsid w:val="00037EDE"/>
    <w:rsid w:val="0004270E"/>
    <w:rsid w:val="00051C44"/>
    <w:rsid w:val="000B72BF"/>
    <w:rsid w:val="000E6748"/>
    <w:rsid w:val="000F0986"/>
    <w:rsid w:val="000F0ED3"/>
    <w:rsid w:val="00112D5E"/>
    <w:rsid w:val="0013436B"/>
    <w:rsid w:val="0014137B"/>
    <w:rsid w:val="00144AB3"/>
    <w:rsid w:val="00144BEE"/>
    <w:rsid w:val="0015526A"/>
    <w:rsid w:val="00161D65"/>
    <w:rsid w:val="00175F6A"/>
    <w:rsid w:val="001A1482"/>
    <w:rsid w:val="001B3210"/>
    <w:rsid w:val="001D11B2"/>
    <w:rsid w:val="001D19B0"/>
    <w:rsid w:val="001F18A4"/>
    <w:rsid w:val="001F2F19"/>
    <w:rsid w:val="00213CCC"/>
    <w:rsid w:val="002162CE"/>
    <w:rsid w:val="00221A9B"/>
    <w:rsid w:val="00250CAF"/>
    <w:rsid w:val="002A68BE"/>
    <w:rsid w:val="002A75BA"/>
    <w:rsid w:val="002B113A"/>
    <w:rsid w:val="002B222D"/>
    <w:rsid w:val="00304127"/>
    <w:rsid w:val="00330A58"/>
    <w:rsid w:val="00354FAB"/>
    <w:rsid w:val="00363C14"/>
    <w:rsid w:val="003675B1"/>
    <w:rsid w:val="003745D4"/>
    <w:rsid w:val="0037503D"/>
    <w:rsid w:val="00380D9A"/>
    <w:rsid w:val="00395F17"/>
    <w:rsid w:val="003C245A"/>
    <w:rsid w:val="004004B8"/>
    <w:rsid w:val="00402DED"/>
    <w:rsid w:val="00424BEF"/>
    <w:rsid w:val="00427A7C"/>
    <w:rsid w:val="00436F67"/>
    <w:rsid w:val="00444024"/>
    <w:rsid w:val="00455682"/>
    <w:rsid w:val="00460887"/>
    <w:rsid w:val="00482B29"/>
    <w:rsid w:val="0049280F"/>
    <w:rsid w:val="004B70D3"/>
    <w:rsid w:val="004B7CB2"/>
    <w:rsid w:val="004D19A7"/>
    <w:rsid w:val="004D2208"/>
    <w:rsid w:val="004D2DE0"/>
    <w:rsid w:val="004D3DF8"/>
    <w:rsid w:val="004D3FD1"/>
    <w:rsid w:val="004E2A9E"/>
    <w:rsid w:val="0050038D"/>
    <w:rsid w:val="0050090D"/>
    <w:rsid w:val="005357B0"/>
    <w:rsid w:val="0053645D"/>
    <w:rsid w:val="005405E0"/>
    <w:rsid w:val="005430D3"/>
    <w:rsid w:val="00567371"/>
    <w:rsid w:val="00576CAE"/>
    <w:rsid w:val="005831C6"/>
    <w:rsid w:val="005A129B"/>
    <w:rsid w:val="005D3D2E"/>
    <w:rsid w:val="005E2773"/>
    <w:rsid w:val="005E726B"/>
    <w:rsid w:val="0060335A"/>
    <w:rsid w:val="00604320"/>
    <w:rsid w:val="006343BC"/>
    <w:rsid w:val="00653ADC"/>
    <w:rsid w:val="006846EF"/>
    <w:rsid w:val="006E7070"/>
    <w:rsid w:val="006F2444"/>
    <w:rsid w:val="006F6A2B"/>
    <w:rsid w:val="00702DBA"/>
    <w:rsid w:val="00704CF3"/>
    <w:rsid w:val="007074B3"/>
    <w:rsid w:val="0073297C"/>
    <w:rsid w:val="00747C15"/>
    <w:rsid w:val="007529E8"/>
    <w:rsid w:val="00755ED4"/>
    <w:rsid w:val="007747BB"/>
    <w:rsid w:val="007764DE"/>
    <w:rsid w:val="007A6D49"/>
    <w:rsid w:val="007A783F"/>
    <w:rsid w:val="007A7AB0"/>
    <w:rsid w:val="007C2FCC"/>
    <w:rsid w:val="007C7709"/>
    <w:rsid w:val="007E0460"/>
    <w:rsid w:val="007E589A"/>
    <w:rsid w:val="007F40F0"/>
    <w:rsid w:val="008022DB"/>
    <w:rsid w:val="00811091"/>
    <w:rsid w:val="0082187B"/>
    <w:rsid w:val="00823834"/>
    <w:rsid w:val="00824A79"/>
    <w:rsid w:val="00836F2C"/>
    <w:rsid w:val="008847E4"/>
    <w:rsid w:val="00891FD9"/>
    <w:rsid w:val="008A7F4B"/>
    <w:rsid w:val="008B2CFB"/>
    <w:rsid w:val="008C7A25"/>
    <w:rsid w:val="008D01AD"/>
    <w:rsid w:val="008D5E4E"/>
    <w:rsid w:val="008F4BC5"/>
    <w:rsid w:val="0092336A"/>
    <w:rsid w:val="0092549B"/>
    <w:rsid w:val="00953B88"/>
    <w:rsid w:val="00973AB6"/>
    <w:rsid w:val="009C5170"/>
    <w:rsid w:val="009F06FC"/>
    <w:rsid w:val="009F15FD"/>
    <w:rsid w:val="009F65BC"/>
    <w:rsid w:val="00A22D21"/>
    <w:rsid w:val="00A2442A"/>
    <w:rsid w:val="00A448DE"/>
    <w:rsid w:val="00A612D1"/>
    <w:rsid w:val="00A82253"/>
    <w:rsid w:val="00A87354"/>
    <w:rsid w:val="00A91DBF"/>
    <w:rsid w:val="00A95229"/>
    <w:rsid w:val="00AB24F3"/>
    <w:rsid w:val="00AC229B"/>
    <w:rsid w:val="00B014FE"/>
    <w:rsid w:val="00B02267"/>
    <w:rsid w:val="00B07C7B"/>
    <w:rsid w:val="00B35E0B"/>
    <w:rsid w:val="00B36358"/>
    <w:rsid w:val="00B53E70"/>
    <w:rsid w:val="00B56541"/>
    <w:rsid w:val="00B60B7E"/>
    <w:rsid w:val="00B62C20"/>
    <w:rsid w:val="00B81DD1"/>
    <w:rsid w:val="00B926BE"/>
    <w:rsid w:val="00BA0DE1"/>
    <w:rsid w:val="00BB402A"/>
    <w:rsid w:val="00BC5B04"/>
    <w:rsid w:val="00BF5DC6"/>
    <w:rsid w:val="00C01BC8"/>
    <w:rsid w:val="00C30450"/>
    <w:rsid w:val="00C340E2"/>
    <w:rsid w:val="00C46DC7"/>
    <w:rsid w:val="00C752E9"/>
    <w:rsid w:val="00C7742E"/>
    <w:rsid w:val="00C86109"/>
    <w:rsid w:val="00CB79DD"/>
    <w:rsid w:val="00CC7CE0"/>
    <w:rsid w:val="00CE1589"/>
    <w:rsid w:val="00D23328"/>
    <w:rsid w:val="00D269F6"/>
    <w:rsid w:val="00D30B57"/>
    <w:rsid w:val="00D346A6"/>
    <w:rsid w:val="00D41AF8"/>
    <w:rsid w:val="00D60389"/>
    <w:rsid w:val="00D65A51"/>
    <w:rsid w:val="00D94679"/>
    <w:rsid w:val="00DA24D1"/>
    <w:rsid w:val="00DA7078"/>
    <w:rsid w:val="00DB29CB"/>
    <w:rsid w:val="00DC1C43"/>
    <w:rsid w:val="00DD2C82"/>
    <w:rsid w:val="00DE5BDC"/>
    <w:rsid w:val="00DE78DD"/>
    <w:rsid w:val="00E321D7"/>
    <w:rsid w:val="00E33ABD"/>
    <w:rsid w:val="00E40D2C"/>
    <w:rsid w:val="00E5375B"/>
    <w:rsid w:val="00E62202"/>
    <w:rsid w:val="00EA72F6"/>
    <w:rsid w:val="00EB6920"/>
    <w:rsid w:val="00ED1B56"/>
    <w:rsid w:val="00ED3C70"/>
    <w:rsid w:val="00EE4733"/>
    <w:rsid w:val="00EF413A"/>
    <w:rsid w:val="00F1031A"/>
    <w:rsid w:val="00F151AE"/>
    <w:rsid w:val="00F2791F"/>
    <w:rsid w:val="00F91EC3"/>
    <w:rsid w:val="00FA30B8"/>
    <w:rsid w:val="00FA4620"/>
    <w:rsid w:val="00FD5BBF"/>
    <w:rsid w:val="00FE7E81"/>
    <w:rsid w:val="00FF34E5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8214"/>
  <w15:docId w15:val="{62398D61-09B7-4F29-A83F-574DC92A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40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color w:val="2440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28"/>
      <w:szCs w:val="28"/>
    </w:rPr>
  </w:style>
  <w:style w:type="paragraph" w:styleId="a4">
    <w:name w:val="Subtitle"/>
    <w:basedOn w:val="a"/>
    <w:next w:val="a"/>
    <w:uiPriority w:val="11"/>
    <w:qFormat/>
    <w:pPr>
      <w:jc w:val="center"/>
    </w:pPr>
    <w:rPr>
      <w:b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f8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9"/>
    <w:uiPriority w:val="34"/>
    <w:qFormat/>
    <w:locked/>
    <w:rsid w:val="004D3FD1"/>
  </w:style>
  <w:style w:type="paragraph" w:styleId="af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8"/>
    <w:uiPriority w:val="34"/>
    <w:qFormat/>
    <w:rsid w:val="004D3FD1"/>
    <w:pPr>
      <w:ind w:left="720"/>
      <w:contextualSpacing/>
    </w:pPr>
  </w:style>
  <w:style w:type="paragraph" w:styleId="afa">
    <w:name w:val="No Spacing"/>
    <w:uiPriority w:val="1"/>
    <w:qFormat/>
    <w:rsid w:val="00973AB6"/>
  </w:style>
  <w:style w:type="table" w:styleId="afb">
    <w:name w:val="Table Grid"/>
    <w:basedOn w:val="a1"/>
    <w:uiPriority w:val="59"/>
    <w:rsid w:val="0097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074B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Hyperlink"/>
    <w:basedOn w:val="a0"/>
    <w:uiPriority w:val="99"/>
    <w:unhideWhenUsed/>
    <w:rsid w:val="007074B3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576CAE"/>
    <w:pPr>
      <w:spacing w:before="100" w:beforeAutospacing="1" w:after="100" w:afterAutospacing="1"/>
    </w:pPr>
  </w:style>
  <w:style w:type="character" w:styleId="afe">
    <w:name w:val="Strong"/>
    <w:basedOn w:val="a0"/>
    <w:uiPriority w:val="22"/>
    <w:qFormat/>
    <w:rsid w:val="00576CAE"/>
    <w:rPr>
      <w:b/>
      <w:bCs/>
    </w:rPr>
  </w:style>
  <w:style w:type="character" w:customStyle="1" w:styleId="ms-1">
    <w:name w:val="ms-1"/>
    <w:basedOn w:val="a0"/>
    <w:rsid w:val="00424BEF"/>
  </w:style>
  <w:style w:type="character" w:customStyle="1" w:styleId="max-w-15ch">
    <w:name w:val="max-w-[15ch]"/>
    <w:basedOn w:val="a0"/>
    <w:rsid w:val="00424BEF"/>
  </w:style>
  <w:style w:type="character" w:customStyle="1" w:styleId="-me-1">
    <w:name w:val="-me-1"/>
    <w:basedOn w:val="a0"/>
    <w:rsid w:val="00424BEF"/>
  </w:style>
  <w:style w:type="paragraph" w:styleId="aff">
    <w:name w:val="header"/>
    <w:basedOn w:val="a"/>
    <w:link w:val="aff0"/>
    <w:uiPriority w:val="99"/>
    <w:unhideWhenUsed/>
    <w:rsid w:val="00DB29CB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DB29CB"/>
  </w:style>
  <w:style w:type="paragraph" w:styleId="aff1">
    <w:name w:val="footer"/>
    <w:basedOn w:val="a"/>
    <w:link w:val="aff2"/>
    <w:uiPriority w:val="99"/>
    <w:unhideWhenUsed/>
    <w:rsid w:val="00DB29CB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DB29CB"/>
  </w:style>
  <w:style w:type="character" w:customStyle="1" w:styleId="aff3">
    <w:name w:val="Основной текст Знак"/>
    <w:link w:val="aff4"/>
    <w:rsid w:val="00CB79DD"/>
    <w:rPr>
      <w:b/>
      <w:sz w:val="28"/>
    </w:rPr>
  </w:style>
  <w:style w:type="paragraph" w:styleId="aff4">
    <w:name w:val="Body Text"/>
    <w:basedOn w:val="a"/>
    <w:link w:val="aff3"/>
    <w:rsid w:val="00CB79DD"/>
    <w:rPr>
      <w:b/>
      <w:sz w:val="28"/>
    </w:rPr>
  </w:style>
  <w:style w:type="character" w:customStyle="1" w:styleId="10">
    <w:name w:val="Основной текст Знак1"/>
    <w:basedOn w:val="a0"/>
    <w:uiPriority w:val="99"/>
    <w:semiHidden/>
    <w:rsid w:val="00CB79DD"/>
  </w:style>
  <w:style w:type="character" w:styleId="aff5">
    <w:name w:val="Unresolved Mention"/>
    <w:basedOn w:val="a0"/>
    <w:uiPriority w:val="99"/>
    <w:semiHidden/>
    <w:unhideWhenUsed/>
    <w:rsid w:val="007C2FCC"/>
    <w:rPr>
      <w:color w:val="605E5C"/>
      <w:shd w:val="clear" w:color="auto" w:fill="E1DFDD"/>
    </w:rPr>
  </w:style>
  <w:style w:type="paragraph" w:customStyle="1" w:styleId="Default">
    <w:name w:val="Default"/>
    <w:qFormat/>
    <w:rsid w:val="00330A58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table" w:customStyle="1" w:styleId="11">
    <w:name w:val="Сетка таблицы1"/>
    <w:basedOn w:val="a1"/>
    <w:next w:val="afb"/>
    <w:uiPriority w:val="59"/>
    <w:rsid w:val="00603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Kaznmu-CS</dc:creator>
  <cp:lastModifiedBy>User</cp:lastModifiedBy>
  <cp:revision>8</cp:revision>
  <cp:lastPrinted>2025-11-12T10:54:00Z</cp:lastPrinted>
  <dcterms:created xsi:type="dcterms:W3CDTF">2025-11-13T07:43:00Z</dcterms:created>
  <dcterms:modified xsi:type="dcterms:W3CDTF">2025-12-01T12:34:00Z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