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B1C4E" w14:textId="77777777" w:rsidR="00A57760" w:rsidRPr="007B7A39" w:rsidRDefault="00A57760" w:rsidP="00A57760">
      <w:pPr>
        <w:jc w:val="center"/>
      </w:pPr>
      <w:r>
        <w:rPr>
          <w:b/>
        </w:rPr>
        <w:t>«</w:t>
      </w:r>
      <w:proofErr w:type="spellStart"/>
      <w:r w:rsidRPr="002477B7">
        <w:rPr>
          <w:b/>
        </w:rPr>
        <w:t>Балалардың</w:t>
      </w:r>
      <w:proofErr w:type="spellEnd"/>
      <w:r w:rsidRPr="002477B7">
        <w:rPr>
          <w:b/>
        </w:rPr>
        <w:t xml:space="preserve"> </w:t>
      </w:r>
      <w:proofErr w:type="spellStart"/>
      <w:r w:rsidRPr="002477B7">
        <w:rPr>
          <w:b/>
        </w:rPr>
        <w:t>жүрегі</w:t>
      </w:r>
      <w:proofErr w:type="spellEnd"/>
      <w:r w:rsidRPr="002477B7">
        <w:rPr>
          <w:b/>
        </w:rPr>
        <w:t xml:space="preserve"> </w:t>
      </w:r>
      <w:proofErr w:type="spellStart"/>
      <w:r w:rsidRPr="002477B7">
        <w:rPr>
          <w:b/>
        </w:rPr>
        <w:t>кенеттен</w:t>
      </w:r>
      <w:proofErr w:type="spellEnd"/>
      <w:r w:rsidRPr="002477B7">
        <w:rPr>
          <w:b/>
        </w:rPr>
        <w:t xml:space="preserve"> </w:t>
      </w:r>
      <w:proofErr w:type="spellStart"/>
      <w:r w:rsidRPr="002477B7">
        <w:rPr>
          <w:b/>
        </w:rPr>
        <w:t>тоқтаған</w:t>
      </w:r>
      <w:proofErr w:type="spellEnd"/>
      <w:r w:rsidRPr="002477B7">
        <w:rPr>
          <w:b/>
        </w:rPr>
        <w:t xml:space="preserve"> </w:t>
      </w:r>
      <w:proofErr w:type="spellStart"/>
      <w:r w:rsidRPr="002477B7">
        <w:rPr>
          <w:b/>
        </w:rPr>
        <w:t>кезде</w:t>
      </w:r>
      <w:proofErr w:type="spellEnd"/>
      <w:r w:rsidRPr="002477B7">
        <w:rPr>
          <w:b/>
        </w:rPr>
        <w:t xml:space="preserve"> </w:t>
      </w:r>
      <w:proofErr w:type="spellStart"/>
      <w:r w:rsidRPr="002477B7">
        <w:rPr>
          <w:b/>
        </w:rPr>
        <w:t>шұғыл</w:t>
      </w:r>
      <w:proofErr w:type="spellEnd"/>
      <w:r w:rsidRPr="002477B7">
        <w:rPr>
          <w:b/>
        </w:rPr>
        <w:t xml:space="preserve"> </w:t>
      </w:r>
      <w:proofErr w:type="spellStart"/>
      <w:r w:rsidRPr="002477B7">
        <w:rPr>
          <w:b/>
        </w:rPr>
        <w:t>көмек</w:t>
      </w:r>
      <w:proofErr w:type="spellEnd"/>
      <w:r w:rsidRPr="002477B7">
        <w:rPr>
          <w:b/>
        </w:rPr>
        <w:t xml:space="preserve"> </w:t>
      </w:r>
      <w:proofErr w:type="spellStart"/>
      <w:r w:rsidRPr="002477B7">
        <w:rPr>
          <w:b/>
        </w:rPr>
        <w:t>көрсету</w:t>
      </w:r>
      <w:proofErr w:type="spellEnd"/>
      <w:r w:rsidRPr="002477B7">
        <w:rPr>
          <w:b/>
        </w:rPr>
        <w:t xml:space="preserve"> (</w:t>
      </w:r>
      <w:proofErr w:type="spellStart"/>
      <w:r w:rsidRPr="002477B7">
        <w:rPr>
          <w:b/>
        </w:rPr>
        <w:t>кеңейтілген</w:t>
      </w:r>
      <w:proofErr w:type="spellEnd"/>
      <w:r w:rsidRPr="002477B7">
        <w:rPr>
          <w:b/>
        </w:rPr>
        <w:t xml:space="preserve"> </w:t>
      </w:r>
      <w:r>
        <w:rPr>
          <w:b/>
          <w:lang w:val="kk-KZ"/>
        </w:rPr>
        <w:t>ЖӨ</w:t>
      </w:r>
      <w:r w:rsidRPr="002477B7">
        <w:rPr>
          <w:b/>
        </w:rPr>
        <w:t>Р (PALS))</w:t>
      </w:r>
      <w:r>
        <w:rPr>
          <w:b/>
        </w:rPr>
        <w:t>»</w:t>
      </w:r>
    </w:p>
    <w:tbl>
      <w:tblPr>
        <w:tblStyle w:val="afc"/>
        <w:tblW w:w="5000" w:type="pct"/>
        <w:tblLook w:val="04A0" w:firstRow="1" w:lastRow="0" w:firstColumn="1" w:lastColumn="0" w:noHBand="0" w:noVBand="1"/>
      </w:tblPr>
      <w:tblGrid>
        <w:gridCol w:w="459"/>
        <w:gridCol w:w="3364"/>
        <w:gridCol w:w="6372"/>
      </w:tblGrid>
      <w:tr w:rsidR="00A57760" w:rsidRPr="007B7A39" w14:paraId="1FA5ACC4" w14:textId="77777777" w:rsidTr="00C7489B">
        <w:tc>
          <w:tcPr>
            <w:tcW w:w="225" w:type="pct"/>
          </w:tcPr>
          <w:p w14:paraId="1119A83E" w14:textId="77777777" w:rsidR="00A57760" w:rsidRPr="007B7A39" w:rsidRDefault="00A57760" w:rsidP="00EC598E">
            <w:pPr>
              <w:rPr>
                <w:b/>
                <w:bCs/>
              </w:rPr>
            </w:pPr>
            <w:r w:rsidRPr="007B7A39">
              <w:rPr>
                <w:b/>
                <w:bCs/>
              </w:rPr>
              <w:t>№</w:t>
            </w:r>
          </w:p>
        </w:tc>
        <w:tc>
          <w:tcPr>
            <w:tcW w:w="1650" w:type="pct"/>
            <w:vAlign w:val="bottom"/>
          </w:tcPr>
          <w:p w14:paraId="20580614" w14:textId="77777777" w:rsidR="00A57760" w:rsidRPr="007B7A39" w:rsidRDefault="00A57760" w:rsidP="00EC598E">
            <w:pPr>
              <w:jc w:val="center"/>
              <w:rPr>
                <w:b/>
                <w:bCs/>
              </w:rPr>
            </w:pPr>
            <w:proofErr w:type="spellStart"/>
            <w:r w:rsidRPr="00F93886">
              <w:rPr>
                <w:b/>
              </w:rPr>
              <w:t>Қадамдар</w:t>
            </w:r>
            <w:proofErr w:type="spellEnd"/>
          </w:p>
        </w:tc>
        <w:tc>
          <w:tcPr>
            <w:tcW w:w="3125" w:type="pct"/>
            <w:vAlign w:val="bottom"/>
          </w:tcPr>
          <w:p w14:paraId="6BEDDF8A" w14:textId="77777777" w:rsidR="00A57760" w:rsidRPr="007B7A39" w:rsidRDefault="00A57760" w:rsidP="00EC598E">
            <w:pPr>
              <w:jc w:val="center"/>
              <w:rPr>
                <w:b/>
                <w:bCs/>
              </w:rPr>
            </w:pPr>
            <w:proofErr w:type="spellStart"/>
            <w:r w:rsidRPr="00F93886">
              <w:rPr>
                <w:b/>
              </w:rPr>
              <w:t>Әрекет</w:t>
            </w:r>
            <w:proofErr w:type="spellEnd"/>
            <w:r w:rsidRPr="00F93886">
              <w:rPr>
                <w:b/>
              </w:rPr>
              <w:t xml:space="preserve"> </w:t>
            </w:r>
            <w:proofErr w:type="spellStart"/>
            <w:r w:rsidRPr="00F93886">
              <w:rPr>
                <w:b/>
              </w:rPr>
              <w:t>алгоритмі</w:t>
            </w:r>
            <w:proofErr w:type="spellEnd"/>
          </w:p>
        </w:tc>
      </w:tr>
      <w:tr w:rsidR="00A57760" w:rsidRPr="007B7A39" w14:paraId="3941CBCF" w14:textId="77777777" w:rsidTr="00EC598E">
        <w:tc>
          <w:tcPr>
            <w:tcW w:w="5000" w:type="pct"/>
            <w:gridSpan w:val="3"/>
          </w:tcPr>
          <w:p w14:paraId="31E1A9F4" w14:textId="77777777" w:rsidR="00A57760" w:rsidRPr="006F166D" w:rsidRDefault="00A57760" w:rsidP="00EC598E">
            <w:pPr>
              <w:jc w:val="center"/>
              <w:rPr>
                <w:b/>
                <w:bCs/>
              </w:rPr>
            </w:pPr>
            <w:r w:rsidRPr="006F166D">
              <w:rPr>
                <w:b/>
                <w:bCs/>
                <w:lang w:val="kk-KZ"/>
              </w:rPr>
              <w:t>Науқасты</w:t>
            </w:r>
            <w:r w:rsidRPr="006F166D">
              <w:rPr>
                <w:b/>
                <w:bCs/>
              </w:rPr>
              <w:t xml:space="preserve">ң </w:t>
            </w:r>
            <w:proofErr w:type="spellStart"/>
            <w:r w:rsidRPr="006F166D">
              <w:rPr>
                <w:b/>
                <w:bCs/>
              </w:rPr>
              <w:t>жағдайын</w:t>
            </w:r>
            <w:proofErr w:type="spellEnd"/>
            <w:r w:rsidRPr="006F166D">
              <w:rPr>
                <w:b/>
                <w:bCs/>
              </w:rPr>
              <w:t xml:space="preserve"> </w:t>
            </w:r>
            <w:proofErr w:type="spellStart"/>
            <w:r w:rsidRPr="006F166D">
              <w:rPr>
                <w:b/>
                <w:bCs/>
              </w:rPr>
              <w:t>бағалау</w:t>
            </w:r>
            <w:proofErr w:type="spellEnd"/>
          </w:p>
        </w:tc>
      </w:tr>
      <w:tr w:rsidR="00A57760" w:rsidRPr="007B7A39" w14:paraId="499FF61C" w14:textId="77777777" w:rsidTr="00C7489B">
        <w:tc>
          <w:tcPr>
            <w:tcW w:w="225" w:type="pct"/>
          </w:tcPr>
          <w:p w14:paraId="2C3499B2" w14:textId="77777777" w:rsidR="00A57760" w:rsidRPr="007B7A39" w:rsidRDefault="00A57760" w:rsidP="00EC598E">
            <w:r w:rsidRPr="007B7A39">
              <w:t>1</w:t>
            </w:r>
          </w:p>
        </w:tc>
        <w:tc>
          <w:tcPr>
            <w:tcW w:w="1650" w:type="pct"/>
          </w:tcPr>
          <w:p w14:paraId="78F8FECD" w14:textId="77777777" w:rsidR="00A57760" w:rsidRPr="00BD1D0D" w:rsidRDefault="00A57760" w:rsidP="00EC598E">
            <w:pPr>
              <w:jc w:val="both"/>
            </w:pPr>
            <w:proofErr w:type="spellStart"/>
            <w:r w:rsidRPr="00BD1D0D">
              <w:t>Қауіпсіздікті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бағалау</w:t>
            </w:r>
            <w:proofErr w:type="spellEnd"/>
            <w:r w:rsidRPr="00BD1D0D">
              <w:t xml:space="preserve">, </w:t>
            </w:r>
            <w:proofErr w:type="spellStart"/>
            <w:r w:rsidRPr="00BD1D0D">
              <w:t>ағзаның</w:t>
            </w:r>
            <w:proofErr w:type="spellEnd"/>
            <w:r w:rsidRPr="00BD1D0D">
              <w:t xml:space="preserve"> </w:t>
            </w:r>
            <w:r w:rsidRPr="00BD1D0D">
              <w:rPr>
                <w:lang w:val="kk-KZ"/>
              </w:rPr>
              <w:t>витальды</w:t>
            </w:r>
            <w:r w:rsidRPr="00BD1D0D">
              <w:t xml:space="preserve"> </w:t>
            </w:r>
            <w:proofErr w:type="spellStart"/>
            <w:r w:rsidRPr="00BD1D0D">
              <w:t>функцияларын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тексеру</w:t>
            </w:r>
            <w:proofErr w:type="spellEnd"/>
            <w:r w:rsidRPr="00BD1D0D">
              <w:t xml:space="preserve">, дефибриллятор </w:t>
            </w:r>
            <w:proofErr w:type="spellStart"/>
            <w:r w:rsidRPr="00BD1D0D">
              <w:t>әкелу</w:t>
            </w:r>
            <w:proofErr w:type="spellEnd"/>
            <w:r w:rsidRPr="00BD1D0D">
              <w:t>.</w:t>
            </w:r>
          </w:p>
        </w:tc>
        <w:tc>
          <w:tcPr>
            <w:tcW w:w="3125" w:type="pct"/>
          </w:tcPr>
          <w:p w14:paraId="03540712" w14:textId="77777777" w:rsidR="00A57760" w:rsidRPr="00BD1D0D" w:rsidRDefault="00A57760" w:rsidP="00EC598E">
            <w:pPr>
              <w:jc w:val="both"/>
            </w:pPr>
            <w:proofErr w:type="spellStart"/>
            <w:r w:rsidRPr="00BD1D0D">
              <w:t>Қоршаған</w:t>
            </w:r>
            <w:proofErr w:type="spellEnd"/>
            <w:r w:rsidRPr="00BD1D0D">
              <w:t xml:space="preserve"> орта </w:t>
            </w:r>
            <w:proofErr w:type="spellStart"/>
            <w:r w:rsidRPr="00BD1D0D">
              <w:t>өзіне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және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зардап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шегушіге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қауіпсіз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екеніне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көз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жеткізді</w:t>
            </w:r>
            <w:proofErr w:type="spellEnd"/>
            <w:r w:rsidRPr="00BD1D0D">
              <w:t xml:space="preserve">. </w:t>
            </w:r>
            <w:proofErr w:type="spellStart"/>
            <w:r w:rsidRPr="00BD1D0D">
              <w:t>Өмір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белгілерін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бағалады</w:t>
            </w:r>
            <w:proofErr w:type="spellEnd"/>
            <w:r w:rsidRPr="00BD1D0D">
              <w:t xml:space="preserve">: сана мен </w:t>
            </w:r>
            <w:proofErr w:type="spellStart"/>
            <w:r w:rsidRPr="00BD1D0D">
              <w:t>тыныс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алудың</w:t>
            </w:r>
            <w:proofErr w:type="spellEnd"/>
            <w:r w:rsidRPr="00BD1D0D">
              <w:t xml:space="preserve">, </w:t>
            </w:r>
            <w:proofErr w:type="spellStart"/>
            <w:r w:rsidRPr="00BD1D0D">
              <w:t>тамыр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соғуының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болмауы</w:t>
            </w:r>
            <w:proofErr w:type="spellEnd"/>
            <w:r w:rsidRPr="00BD1D0D">
              <w:t xml:space="preserve">. Дефибриллятор </w:t>
            </w:r>
            <w:proofErr w:type="spellStart"/>
            <w:r w:rsidRPr="00BD1D0D">
              <w:t>әкелуді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сұрады</w:t>
            </w:r>
            <w:proofErr w:type="spellEnd"/>
            <w:r w:rsidRPr="00BD1D0D">
              <w:t>.</w:t>
            </w:r>
          </w:p>
        </w:tc>
      </w:tr>
      <w:tr w:rsidR="00A57760" w:rsidRPr="007B7A39" w14:paraId="198AE07E" w14:textId="77777777" w:rsidTr="00C7489B">
        <w:tc>
          <w:tcPr>
            <w:tcW w:w="225" w:type="pct"/>
          </w:tcPr>
          <w:p w14:paraId="18B16F56" w14:textId="77777777" w:rsidR="00A57760" w:rsidRPr="007B7A39" w:rsidRDefault="00A57760" w:rsidP="00EC598E">
            <w:r w:rsidRPr="007B7A39">
              <w:t>2</w:t>
            </w:r>
          </w:p>
        </w:tc>
        <w:tc>
          <w:tcPr>
            <w:tcW w:w="1650" w:type="pct"/>
          </w:tcPr>
          <w:p w14:paraId="6A08F495" w14:textId="77777777" w:rsidR="00A57760" w:rsidRPr="00BD1D0D" w:rsidRDefault="00A57760" w:rsidP="00EC598E">
            <w:pPr>
              <w:jc w:val="both"/>
            </w:pPr>
            <w:proofErr w:type="spellStart"/>
            <w:r w:rsidRPr="00BD1D0D">
              <w:rPr>
                <w:color w:val="000000"/>
                <w:shd w:val="clear" w:color="auto" w:fill="FFFFFF"/>
              </w:rPr>
              <w:t>Оксигенготерапия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3125" w:type="pct"/>
          </w:tcPr>
          <w:p w14:paraId="749BD6C3" w14:textId="77777777" w:rsidR="00A57760" w:rsidRPr="00BD1D0D" w:rsidRDefault="00A57760" w:rsidP="00EC598E">
            <w:pPr>
              <w:jc w:val="both"/>
            </w:pPr>
            <w:r w:rsidRPr="00BD1D0D">
              <w:rPr>
                <w:color w:val="000000"/>
                <w:shd w:val="clear" w:color="auto" w:fill="FFFFFF"/>
              </w:rPr>
              <w:t xml:space="preserve">Пациентке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оттегі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берді</w:t>
            </w:r>
            <w:proofErr w:type="spellEnd"/>
          </w:p>
        </w:tc>
      </w:tr>
      <w:tr w:rsidR="00A57760" w:rsidRPr="0020553F" w14:paraId="0E8E91C3" w14:textId="77777777" w:rsidTr="00C7489B">
        <w:tc>
          <w:tcPr>
            <w:tcW w:w="225" w:type="pct"/>
          </w:tcPr>
          <w:p w14:paraId="7FD2F9BE" w14:textId="77777777" w:rsidR="00A57760" w:rsidRPr="007B7A39" w:rsidRDefault="00A57760" w:rsidP="00EC598E">
            <w:r w:rsidRPr="007B7A39">
              <w:t>3</w:t>
            </w:r>
          </w:p>
        </w:tc>
        <w:tc>
          <w:tcPr>
            <w:tcW w:w="1650" w:type="pct"/>
          </w:tcPr>
          <w:p w14:paraId="5BC3E229" w14:textId="77777777" w:rsidR="00A57760" w:rsidRPr="00BD1D0D" w:rsidRDefault="00A57760" w:rsidP="00EC598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Науқасты </w:t>
            </w:r>
            <w:r w:rsidRPr="00BD1D0D">
              <w:rPr>
                <w:lang w:val="kk-KZ"/>
              </w:rPr>
              <w:t>дайындау, кардиомониторды қосу.</w:t>
            </w:r>
          </w:p>
        </w:tc>
        <w:tc>
          <w:tcPr>
            <w:tcW w:w="3125" w:type="pct"/>
          </w:tcPr>
          <w:p w14:paraId="04C82DB8" w14:textId="77777777" w:rsidR="00A57760" w:rsidRPr="00BD1D0D" w:rsidRDefault="00A57760" w:rsidP="00EC598E">
            <w:pPr>
              <w:jc w:val="both"/>
              <w:rPr>
                <w:lang w:val="kk-KZ"/>
              </w:rPr>
            </w:pPr>
            <w:r w:rsidRPr="00BD1D0D">
              <w:rPr>
                <w:lang w:val="kk-KZ"/>
              </w:rPr>
              <w:t>Кардиомониторды қосты.</w:t>
            </w:r>
          </w:p>
        </w:tc>
      </w:tr>
      <w:tr w:rsidR="00A57760" w:rsidRPr="00E85151" w14:paraId="786618DA" w14:textId="77777777" w:rsidTr="00C7489B">
        <w:tc>
          <w:tcPr>
            <w:tcW w:w="225" w:type="pct"/>
          </w:tcPr>
          <w:p w14:paraId="0E7A95DF" w14:textId="77777777" w:rsidR="00A57760" w:rsidRPr="007B7A39" w:rsidRDefault="00A57760" w:rsidP="00EC598E">
            <w:r w:rsidRPr="007B7A39">
              <w:t>4</w:t>
            </w:r>
          </w:p>
        </w:tc>
        <w:tc>
          <w:tcPr>
            <w:tcW w:w="1650" w:type="pct"/>
          </w:tcPr>
          <w:p w14:paraId="0FD4500D" w14:textId="77777777" w:rsidR="00A57760" w:rsidRPr="00BD1D0D" w:rsidRDefault="00A57760" w:rsidP="00EC598E">
            <w:pPr>
              <w:jc w:val="both"/>
            </w:pPr>
            <w:r w:rsidRPr="00BD1D0D">
              <w:rPr>
                <w:lang w:val="kk-KZ"/>
              </w:rPr>
              <w:t>Жүрек ырғағын бағалау.</w:t>
            </w:r>
          </w:p>
        </w:tc>
        <w:tc>
          <w:tcPr>
            <w:tcW w:w="3125" w:type="pct"/>
          </w:tcPr>
          <w:p w14:paraId="5F0FB380" w14:textId="77777777" w:rsidR="00A57760" w:rsidRPr="00BD1D0D" w:rsidRDefault="00A57760" w:rsidP="00EC598E">
            <w:pPr>
              <w:jc w:val="both"/>
              <w:rPr>
                <w:lang w:val="kk-KZ"/>
              </w:rPr>
            </w:pPr>
            <w:r w:rsidRPr="00BD1D0D">
              <w:rPr>
                <w:lang w:val="kk-KZ"/>
              </w:rPr>
              <w:t>Жүрек ырғағын анықтады: шок/шок емес. Тамыр соғусыз немесе асистолиясыз қарыншаның фибрилляциясы/қарыншаның тахикардиясы/тамыр соғысынсыз электрлік белсенділігі (ЭАБП).</w:t>
            </w:r>
          </w:p>
        </w:tc>
      </w:tr>
      <w:tr w:rsidR="00A57760" w:rsidRPr="002477B7" w14:paraId="255B4741" w14:textId="77777777" w:rsidTr="00C7489B">
        <w:tc>
          <w:tcPr>
            <w:tcW w:w="225" w:type="pct"/>
          </w:tcPr>
          <w:p w14:paraId="7FD45DD9" w14:textId="77777777" w:rsidR="00A57760" w:rsidRPr="007B7A39" w:rsidRDefault="00A57760" w:rsidP="00EC598E">
            <w:r w:rsidRPr="007B7A39">
              <w:t>5</w:t>
            </w:r>
          </w:p>
        </w:tc>
        <w:tc>
          <w:tcPr>
            <w:tcW w:w="1650" w:type="pct"/>
          </w:tcPr>
          <w:p w14:paraId="11215B60" w14:textId="77777777" w:rsidR="00A57760" w:rsidRPr="00BD1D0D" w:rsidRDefault="00A57760" w:rsidP="00EC598E">
            <w:pPr>
              <w:jc w:val="both"/>
              <w:rPr>
                <w:lang w:val="kk-KZ"/>
              </w:rPr>
            </w:pPr>
            <w:r w:rsidRPr="00BD1D0D">
              <w:rPr>
                <w:lang w:val="kk-KZ"/>
              </w:rPr>
              <w:t>Кеңейтілген ЖӨР жүргізу 1 цикл:</w:t>
            </w:r>
          </w:p>
          <w:p w14:paraId="47BB29FF" w14:textId="77777777" w:rsidR="00A57760" w:rsidRPr="00BD1D0D" w:rsidRDefault="00A57760" w:rsidP="00EC598E">
            <w:pPr>
              <w:jc w:val="both"/>
              <w:rPr>
                <w:lang w:val="kk-KZ"/>
              </w:rPr>
            </w:pPr>
            <w:r w:rsidRPr="00BD1D0D">
              <w:rPr>
                <w:lang w:val="kk-KZ"/>
              </w:rPr>
              <w:t>- Компрессия жүргізу</w:t>
            </w:r>
          </w:p>
          <w:p w14:paraId="7246F759" w14:textId="77777777" w:rsidR="00A57760" w:rsidRPr="00BD1D0D" w:rsidRDefault="00A57760" w:rsidP="00EC598E">
            <w:pPr>
              <w:jc w:val="both"/>
              <w:rPr>
                <w:lang w:val="kk-KZ"/>
              </w:rPr>
            </w:pPr>
            <w:r w:rsidRPr="00BD1D0D">
              <w:rPr>
                <w:lang w:val="kk-KZ"/>
              </w:rPr>
              <w:t>- Дәрілік заттардың қолжетімділігін қамтамасыз ету, жүргізу: Адреналин.</w:t>
            </w:r>
          </w:p>
          <w:p w14:paraId="278BF7C3" w14:textId="77777777" w:rsidR="00A57760" w:rsidRPr="00BD1D0D" w:rsidRDefault="00A57760" w:rsidP="00EC598E">
            <w:pPr>
              <w:jc w:val="both"/>
              <w:rPr>
                <w:lang w:val="kk-KZ"/>
              </w:rPr>
            </w:pPr>
            <w:r w:rsidRPr="00BD1D0D">
              <w:rPr>
                <w:lang w:val="kk-KZ"/>
              </w:rPr>
              <w:t>- ИВЛ (қажет болған жағдайда интубация)</w:t>
            </w:r>
          </w:p>
          <w:p w14:paraId="3FACB301" w14:textId="77777777" w:rsidR="00A57760" w:rsidRPr="00BD1D0D" w:rsidRDefault="00A57760" w:rsidP="00EC598E">
            <w:pPr>
              <w:jc w:val="both"/>
              <w:rPr>
                <w:lang w:val="kk-KZ"/>
              </w:rPr>
            </w:pPr>
            <w:r w:rsidRPr="00BD1D0D">
              <w:rPr>
                <w:lang w:val="kk-KZ"/>
              </w:rPr>
              <w:t>- Ырғақты бағалау: шок ырғағын анықтау кезінде дефибрилляторды пайдалану. Бастапқы разрядтың энергиясы 2 Дж/кг.</w:t>
            </w:r>
          </w:p>
          <w:p w14:paraId="5F5C0BEC" w14:textId="77777777" w:rsidR="00A57760" w:rsidRPr="00BD1D0D" w:rsidRDefault="00A57760" w:rsidP="00EC598E">
            <w:pPr>
              <w:jc w:val="both"/>
              <w:rPr>
                <w:lang w:val="kk-KZ"/>
              </w:rPr>
            </w:pPr>
            <w:r w:rsidRPr="00BD1D0D">
              <w:rPr>
                <w:lang w:val="kk-KZ"/>
              </w:rPr>
              <w:t>- 1 цикл өткізу</w:t>
            </w:r>
          </w:p>
          <w:p w14:paraId="69423F6A" w14:textId="77777777" w:rsidR="00A57760" w:rsidRPr="00BD1D0D" w:rsidRDefault="00A57760" w:rsidP="00EC598E">
            <w:pPr>
              <w:jc w:val="both"/>
              <w:rPr>
                <w:lang w:val="kk-KZ"/>
              </w:rPr>
            </w:pPr>
            <w:r w:rsidRPr="00BD1D0D">
              <w:rPr>
                <w:lang w:val="kk-KZ"/>
              </w:rPr>
              <w:t>- 5 циклдан кейін талдауды тоқтату (2 минуттан артық емес)</w:t>
            </w:r>
          </w:p>
        </w:tc>
        <w:tc>
          <w:tcPr>
            <w:tcW w:w="3125" w:type="pct"/>
          </w:tcPr>
          <w:p w14:paraId="2D87A7D1" w14:textId="77777777" w:rsidR="00A57760" w:rsidRPr="00BD1D0D" w:rsidRDefault="00A57760" w:rsidP="00EC598E">
            <w:pPr>
              <w:jc w:val="both"/>
              <w:rPr>
                <w:lang w:val="kk-KZ"/>
              </w:rPr>
            </w:pPr>
            <w:r w:rsidRPr="00BD1D0D">
              <w:rPr>
                <w:lang w:val="kk-KZ"/>
              </w:rPr>
              <w:t xml:space="preserve">Асистолияны анықтады. Жүрекке 2 минут бойы жабық массаж жасаймыз, сонымен қатар венозды немесе сүйек ішіне қол жеткізуді қамтамасыз етеміз және Адреналинді 0.01 мг/кг (0,1 мг/мл концентрациясында 0,1 мл/кг) енгіземіз. Адреналин енгізу әрбір 3-5 минут сайын жалғасады. Максималды дозасы 1 мг. Өкпені жасанды желдету. </w:t>
            </w:r>
            <w:r w:rsidRPr="00BD1D0D">
              <w:rPr>
                <w:color w:val="000000"/>
                <w:shd w:val="clear" w:color="auto" w:fill="FFFFFF"/>
                <w:lang w:val="kk-KZ"/>
              </w:rPr>
              <w:t>ИВЛды</w:t>
            </w:r>
            <w:r w:rsidRPr="00BD1D0D">
              <w:rPr>
                <w:lang w:val="kk-KZ"/>
              </w:rPr>
              <w:t xml:space="preserve"> тығыз маска мен Амбу қапшығы арқылы желдетуден бастаймыз. Қаппен және маскамен желдеткенде компрессиялар мен желдеткіштердің арақатынасы 15:2. Қажет болған жағдайда интубациялық түтікшені және капнографияны пайдаланды, Интубациядан кейін компрессия мен дем алуды синхрондады (әрбір 2-3 секунд сайын дем алыңыз, компрессия - жалғасады).</w:t>
            </w:r>
          </w:p>
          <w:p w14:paraId="483DBC64" w14:textId="77777777" w:rsidR="00A57760" w:rsidRPr="00BD1D0D" w:rsidRDefault="00A57760" w:rsidP="00EC598E">
            <w:pPr>
              <w:jc w:val="both"/>
              <w:rPr>
                <w:lang w:val="kk-KZ"/>
              </w:rPr>
            </w:pPr>
            <w:r w:rsidRPr="00BD1D0D">
              <w:rPr>
                <w:lang w:val="kk-KZ"/>
              </w:rPr>
              <w:t>* Қарыншаның фибрилляциясы/пульссіз қарыншаның тахикардиясы анықталған кезде бастапқы қуаты 2 Дж/кг дефибрилляторды пайдаланған. Одан әрі жүректің жабық массаж жасауын 2 минут бойы жалғастырып, бір мезгілде в/у немесе в/у қолжетімділікті қамтамасыз етеміз. Өкпені жасанды желдету. Желдеткішті тығыз маска мен Амбу қапшығы арқылы желдетуден бастады. Қаппен және маскамен желдеткенде компрессиялар мен желдеткіштердің арақатынасы 15:2. Қажет болған жағдайда интубациялық түтікті және капнографияны пайдаланды. Интубациядан кейін компрессия мен дем алуды үндестірмейді (әрбір 2-3 секунд сайын дем алу, компрессия - ұзақ уақыт бойы).</w:t>
            </w:r>
          </w:p>
          <w:p w14:paraId="03711C67" w14:textId="77777777" w:rsidR="00A57760" w:rsidRPr="00BD1D0D" w:rsidRDefault="00A57760" w:rsidP="00EC598E">
            <w:pPr>
              <w:jc w:val="both"/>
            </w:pPr>
            <w:r w:rsidRPr="00BD1D0D">
              <w:rPr>
                <w:lang w:val="kk-KZ"/>
              </w:rPr>
              <w:t xml:space="preserve">Бұл іс-шаралар 2 минут ішінде (5 цикл) жүргізіледі. </w:t>
            </w:r>
            <w:proofErr w:type="spellStart"/>
            <w:r w:rsidRPr="00BD1D0D">
              <w:t>Одан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әрі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талдауды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тоқтат</w:t>
            </w:r>
            <w:proofErr w:type="spellEnd"/>
            <w:r w:rsidRPr="00BD1D0D">
              <w:rPr>
                <w:lang w:val="kk-KZ"/>
              </w:rPr>
              <w:t>т</w:t>
            </w:r>
            <w:r w:rsidRPr="00BD1D0D">
              <w:t>ы.</w:t>
            </w:r>
          </w:p>
        </w:tc>
      </w:tr>
      <w:tr w:rsidR="00A57760" w:rsidRPr="0020553F" w14:paraId="157B28FF" w14:textId="77777777" w:rsidTr="00C7489B">
        <w:tc>
          <w:tcPr>
            <w:tcW w:w="225" w:type="pct"/>
          </w:tcPr>
          <w:p w14:paraId="39C9460E" w14:textId="77777777" w:rsidR="00A57760" w:rsidRPr="007B7A39" w:rsidRDefault="00A57760" w:rsidP="00EC598E">
            <w:r w:rsidRPr="007B7A39">
              <w:t>6</w:t>
            </w:r>
          </w:p>
        </w:tc>
        <w:tc>
          <w:tcPr>
            <w:tcW w:w="1650" w:type="pct"/>
          </w:tcPr>
          <w:p w14:paraId="79915ED3" w14:textId="77777777" w:rsidR="00A57760" w:rsidRPr="00BD1D0D" w:rsidRDefault="00A57760" w:rsidP="00EC598E">
            <w:pPr>
              <w:jc w:val="both"/>
              <w:rPr>
                <w:lang w:val="kk-KZ"/>
              </w:rPr>
            </w:pPr>
            <w:r w:rsidRPr="00BD1D0D">
              <w:rPr>
                <w:lang w:val="kk-KZ"/>
              </w:rPr>
              <w:t>Кеңейтілген ЖӨР жүргізу 2 цикл:</w:t>
            </w:r>
          </w:p>
          <w:p w14:paraId="58EFB964" w14:textId="77777777" w:rsidR="00A57760" w:rsidRPr="00BD1D0D" w:rsidRDefault="00A57760" w:rsidP="00EC598E">
            <w:pPr>
              <w:jc w:val="both"/>
              <w:rPr>
                <w:lang w:val="kk-KZ"/>
              </w:rPr>
            </w:pPr>
            <w:r w:rsidRPr="00BD1D0D">
              <w:rPr>
                <w:lang w:val="kk-KZ"/>
              </w:rPr>
              <w:t>- Витальды функцияларды талдау: асистолия кезінде ЖӨР жалғастыру.</w:t>
            </w:r>
          </w:p>
          <w:p w14:paraId="7FA80B2A" w14:textId="77777777" w:rsidR="00A57760" w:rsidRPr="00BD1D0D" w:rsidRDefault="00A57760" w:rsidP="00EC598E">
            <w:pPr>
              <w:jc w:val="both"/>
              <w:rPr>
                <w:lang w:val="kk-KZ"/>
              </w:rPr>
            </w:pPr>
            <w:r w:rsidRPr="00BD1D0D">
              <w:rPr>
                <w:lang w:val="kk-KZ"/>
              </w:rPr>
              <w:t>- Компрессия және өкпені бір мезгілде желдету.</w:t>
            </w:r>
          </w:p>
          <w:p w14:paraId="6CC1424A" w14:textId="77777777" w:rsidR="00A57760" w:rsidRPr="00BD1D0D" w:rsidRDefault="00A57760" w:rsidP="00EC598E">
            <w:pPr>
              <w:jc w:val="both"/>
              <w:rPr>
                <w:lang w:val="kk-KZ"/>
              </w:rPr>
            </w:pPr>
            <w:r w:rsidRPr="00BD1D0D">
              <w:rPr>
                <w:lang w:val="kk-KZ"/>
              </w:rPr>
              <w:t>- Кері қайтарылатын себептерді түзету.</w:t>
            </w:r>
          </w:p>
          <w:p w14:paraId="4D1910C9" w14:textId="77777777" w:rsidR="00A57760" w:rsidRPr="00BD1D0D" w:rsidRDefault="00A57760" w:rsidP="00EC598E">
            <w:pPr>
              <w:jc w:val="both"/>
              <w:rPr>
                <w:lang w:val="kk-KZ"/>
              </w:rPr>
            </w:pPr>
            <w:r w:rsidRPr="00BD1D0D">
              <w:rPr>
                <w:lang w:val="kk-KZ"/>
              </w:rPr>
              <w:lastRenderedPageBreak/>
              <w:t>- Ырғақты бағалау: шок ырғағын анықтау кезінде дефибрилляторды пайдалану. Разрядтың энергиясы 4 Дж/кг.</w:t>
            </w:r>
          </w:p>
          <w:p w14:paraId="55A5CB41" w14:textId="77777777" w:rsidR="00A57760" w:rsidRPr="00BD1D0D" w:rsidRDefault="00A57760" w:rsidP="00EC598E">
            <w:pPr>
              <w:jc w:val="both"/>
              <w:rPr>
                <w:lang w:val="kk-KZ"/>
              </w:rPr>
            </w:pPr>
            <w:r w:rsidRPr="00BD1D0D">
              <w:rPr>
                <w:lang w:val="kk-KZ"/>
              </w:rPr>
              <w:t>- Дәрілік заттарды жүргізу: Адреналин.</w:t>
            </w:r>
          </w:p>
          <w:p w14:paraId="54736D74" w14:textId="77777777" w:rsidR="00A57760" w:rsidRPr="00BD1D0D" w:rsidRDefault="00A57760" w:rsidP="00EC598E">
            <w:pPr>
              <w:jc w:val="both"/>
              <w:rPr>
                <w:lang w:val="kk-KZ"/>
              </w:rPr>
            </w:pPr>
            <w:r w:rsidRPr="00BD1D0D">
              <w:rPr>
                <w:lang w:val="kk-KZ"/>
              </w:rPr>
              <w:t>- 1 цикл өткізу</w:t>
            </w:r>
          </w:p>
          <w:p w14:paraId="6B3AEA1B" w14:textId="77777777" w:rsidR="00A57760" w:rsidRPr="00BD1D0D" w:rsidRDefault="00A57760" w:rsidP="00EC598E">
            <w:pPr>
              <w:jc w:val="both"/>
              <w:rPr>
                <w:lang w:val="kk-KZ"/>
              </w:rPr>
            </w:pPr>
            <w:r w:rsidRPr="00BD1D0D">
              <w:rPr>
                <w:lang w:val="kk-KZ"/>
              </w:rPr>
              <w:t>- Кері қайтарылатын себептерді түзету.</w:t>
            </w:r>
          </w:p>
        </w:tc>
        <w:tc>
          <w:tcPr>
            <w:tcW w:w="3125" w:type="pct"/>
          </w:tcPr>
          <w:p w14:paraId="4E340E63" w14:textId="77777777" w:rsidR="00A57760" w:rsidRPr="00BD1D0D" w:rsidRDefault="00A57760" w:rsidP="00EC598E">
            <w:pPr>
              <w:jc w:val="both"/>
              <w:rPr>
                <w:lang w:val="kk-KZ"/>
              </w:rPr>
            </w:pPr>
            <w:r w:rsidRPr="00BD1D0D">
              <w:rPr>
                <w:lang w:val="kk-KZ"/>
              </w:rPr>
              <w:lastRenderedPageBreak/>
              <w:t>Тоқта талдау: ырғақты бағалау - егер асистолия жалғасса, жүректің жабық массаж жасауын 2 минут жалғастырады. Сонымен қатар желдетуді жалғастырады.</w:t>
            </w:r>
          </w:p>
          <w:p w14:paraId="3E18BA1E" w14:textId="77777777" w:rsidR="00A57760" w:rsidRPr="00BD1D0D" w:rsidRDefault="00A57760" w:rsidP="00EC598E">
            <w:pPr>
              <w:jc w:val="both"/>
              <w:rPr>
                <w:lang w:val="kk-KZ"/>
              </w:rPr>
            </w:pPr>
            <w:r w:rsidRPr="00BD1D0D">
              <w:rPr>
                <w:lang w:val="kk-KZ"/>
              </w:rPr>
              <w:t>Кері себептерді түзетеді: гиповолемия, гипоксия, ацидоз, гипогликемия, гипо-/гиперкалиемия, гипотермия, асқынған пневмоторакс, жүрек тампонадасы, токсиндердің әсері және т.б.</w:t>
            </w:r>
          </w:p>
          <w:p w14:paraId="55A8D5AE" w14:textId="77777777" w:rsidR="00A57760" w:rsidRPr="00BD1D0D" w:rsidRDefault="00A57760" w:rsidP="00EC598E">
            <w:pPr>
              <w:jc w:val="both"/>
              <w:rPr>
                <w:lang w:val="kk-KZ"/>
              </w:rPr>
            </w:pPr>
            <w:r w:rsidRPr="00BD1D0D">
              <w:rPr>
                <w:lang w:val="kk-KZ"/>
              </w:rPr>
              <w:t xml:space="preserve">* Қарыншаның фибрилляциясы/пульсісіз қарыншаның тахикардиясы анықталған кезде 4 Дж/кг (бірақ 10 Дж/кг </w:t>
            </w:r>
            <w:r w:rsidRPr="00BD1D0D">
              <w:rPr>
                <w:lang w:val="kk-KZ"/>
              </w:rPr>
              <w:lastRenderedPageBreak/>
              <w:t>аспайтын) разряд энергиясы бар дефибрилляторды пайдаланған.</w:t>
            </w:r>
          </w:p>
          <w:p w14:paraId="491A6AAC" w14:textId="77777777" w:rsidR="00A57760" w:rsidRPr="00BD1D0D" w:rsidRDefault="00A57760" w:rsidP="00EC598E">
            <w:pPr>
              <w:jc w:val="both"/>
              <w:rPr>
                <w:highlight w:val="yellow"/>
                <w:lang w:val="kk-KZ"/>
              </w:rPr>
            </w:pPr>
            <w:r w:rsidRPr="00BD1D0D">
              <w:rPr>
                <w:lang w:val="kk-KZ"/>
              </w:rPr>
              <w:t>Адреналин 0,01 мг/кг (0,1 мг/мл концентрациясында 0,1 мл/кг) жүргізеді. Адреналин енгізу әрбір 3-5 минут сайын жалғасады. Максималды дозасы 1 мг. жүректің жабық массаж жасауын 2 минут жалғастырады. Сонымен қатар желдетуді жалғастырады. Кері қайтарылатын себептерді түзетеді.</w:t>
            </w:r>
          </w:p>
        </w:tc>
      </w:tr>
      <w:tr w:rsidR="00A57760" w:rsidRPr="00F60FCE" w14:paraId="733E2BFF" w14:textId="77777777" w:rsidTr="00C7489B">
        <w:tc>
          <w:tcPr>
            <w:tcW w:w="225" w:type="pct"/>
          </w:tcPr>
          <w:p w14:paraId="30E07051" w14:textId="77777777" w:rsidR="00A57760" w:rsidRPr="007B7A39" w:rsidRDefault="00A57760" w:rsidP="00EC598E">
            <w:r w:rsidRPr="007B7A39">
              <w:lastRenderedPageBreak/>
              <w:t>7</w:t>
            </w:r>
          </w:p>
        </w:tc>
        <w:tc>
          <w:tcPr>
            <w:tcW w:w="1650" w:type="pct"/>
          </w:tcPr>
          <w:p w14:paraId="2D419750" w14:textId="77777777" w:rsidR="00A57760" w:rsidRPr="00BD1D0D" w:rsidRDefault="00A57760" w:rsidP="00EC598E">
            <w:pPr>
              <w:jc w:val="both"/>
              <w:rPr>
                <w:shd w:val="clear" w:color="auto" w:fill="FFFFFF"/>
              </w:rPr>
            </w:pPr>
            <w:proofErr w:type="spellStart"/>
            <w:r w:rsidRPr="00BD1D0D">
              <w:rPr>
                <w:shd w:val="clear" w:color="auto" w:fill="FFFFFF"/>
              </w:rPr>
              <w:t>Кеңейтілген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r w:rsidRPr="00BD1D0D">
              <w:rPr>
                <w:shd w:val="clear" w:color="auto" w:fill="FFFFFF"/>
                <w:lang w:val="kk-KZ"/>
              </w:rPr>
              <w:t>ЖӨ</w:t>
            </w:r>
            <w:r w:rsidRPr="00BD1D0D">
              <w:rPr>
                <w:shd w:val="clear" w:color="auto" w:fill="FFFFFF"/>
              </w:rPr>
              <w:t xml:space="preserve">Р </w:t>
            </w:r>
            <w:proofErr w:type="spellStart"/>
            <w:r w:rsidRPr="00BD1D0D">
              <w:rPr>
                <w:shd w:val="clear" w:color="auto" w:fill="FFFFFF"/>
              </w:rPr>
              <w:t>жүргізу</w:t>
            </w:r>
            <w:proofErr w:type="spellEnd"/>
            <w:r w:rsidRPr="00BD1D0D">
              <w:rPr>
                <w:shd w:val="clear" w:color="auto" w:fill="FFFFFF"/>
              </w:rPr>
              <w:t xml:space="preserve"> 3 цикл:</w:t>
            </w:r>
          </w:p>
          <w:p w14:paraId="4856A144" w14:textId="77777777" w:rsidR="00A57760" w:rsidRPr="00BD1D0D" w:rsidRDefault="00A57760" w:rsidP="00EC598E">
            <w:pPr>
              <w:jc w:val="both"/>
              <w:rPr>
                <w:shd w:val="clear" w:color="auto" w:fill="FFFFFF"/>
              </w:rPr>
            </w:pPr>
            <w:r w:rsidRPr="00BD1D0D">
              <w:rPr>
                <w:shd w:val="clear" w:color="auto" w:fill="FFFFFF"/>
              </w:rPr>
              <w:t>-</w:t>
            </w:r>
            <w:proofErr w:type="spellStart"/>
            <w:r w:rsidRPr="00BD1D0D">
              <w:rPr>
                <w:shd w:val="clear" w:color="auto" w:fill="FFFFFF"/>
              </w:rPr>
              <w:t>Витальды</w:t>
            </w:r>
            <w:proofErr w:type="spellEnd"/>
            <w:r w:rsidRPr="00BD1D0D">
              <w:rPr>
                <w:shd w:val="clear" w:color="auto" w:fill="FFFFFF"/>
                <w:lang w:val="kk-KZ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функцияларды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талдау</w:t>
            </w:r>
            <w:proofErr w:type="spellEnd"/>
            <w:r w:rsidRPr="00BD1D0D">
              <w:rPr>
                <w:shd w:val="clear" w:color="auto" w:fill="FFFFFF"/>
              </w:rPr>
              <w:t xml:space="preserve">: асистолия </w:t>
            </w:r>
            <w:proofErr w:type="spellStart"/>
            <w:r w:rsidRPr="00BD1D0D">
              <w:rPr>
                <w:shd w:val="clear" w:color="auto" w:fill="FFFFFF"/>
              </w:rPr>
              <w:t>кезінде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r w:rsidRPr="00BD1D0D">
              <w:rPr>
                <w:shd w:val="clear" w:color="auto" w:fill="FFFFFF"/>
                <w:lang w:val="kk-KZ"/>
              </w:rPr>
              <w:t>ЖӨ</w:t>
            </w:r>
            <w:r w:rsidRPr="00BD1D0D">
              <w:rPr>
                <w:shd w:val="clear" w:color="auto" w:fill="FFFFFF"/>
              </w:rPr>
              <w:t xml:space="preserve">Р </w:t>
            </w:r>
            <w:proofErr w:type="spellStart"/>
            <w:r w:rsidRPr="00BD1D0D">
              <w:rPr>
                <w:shd w:val="clear" w:color="auto" w:fill="FFFFFF"/>
              </w:rPr>
              <w:t>жалғастыру</w:t>
            </w:r>
            <w:proofErr w:type="spellEnd"/>
            <w:r w:rsidRPr="00BD1D0D">
              <w:rPr>
                <w:shd w:val="clear" w:color="auto" w:fill="FFFFFF"/>
              </w:rPr>
              <w:t>.</w:t>
            </w:r>
          </w:p>
          <w:p w14:paraId="3E75994D" w14:textId="77777777" w:rsidR="00A57760" w:rsidRPr="00BD1D0D" w:rsidRDefault="00A57760" w:rsidP="00EC598E">
            <w:pPr>
              <w:jc w:val="both"/>
              <w:rPr>
                <w:shd w:val="clear" w:color="auto" w:fill="FFFFFF"/>
              </w:rPr>
            </w:pPr>
            <w:r w:rsidRPr="00BD1D0D">
              <w:rPr>
                <w:shd w:val="clear" w:color="auto" w:fill="FFFFFF"/>
              </w:rPr>
              <w:t xml:space="preserve">- Компрессия </w:t>
            </w:r>
            <w:proofErr w:type="spellStart"/>
            <w:r w:rsidRPr="00BD1D0D">
              <w:rPr>
                <w:shd w:val="clear" w:color="auto" w:fill="FFFFFF"/>
              </w:rPr>
              <w:t>және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өкпені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бір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мезгілде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желдету</w:t>
            </w:r>
            <w:proofErr w:type="spellEnd"/>
            <w:r w:rsidRPr="00BD1D0D">
              <w:rPr>
                <w:shd w:val="clear" w:color="auto" w:fill="FFFFFF"/>
              </w:rPr>
              <w:t>.</w:t>
            </w:r>
          </w:p>
          <w:p w14:paraId="4086F285" w14:textId="77777777" w:rsidR="00A57760" w:rsidRPr="00BD1D0D" w:rsidRDefault="00A57760" w:rsidP="00EC598E">
            <w:pPr>
              <w:jc w:val="both"/>
              <w:rPr>
                <w:shd w:val="clear" w:color="auto" w:fill="FFFFFF"/>
              </w:rPr>
            </w:pPr>
            <w:r w:rsidRPr="00BD1D0D">
              <w:rPr>
                <w:shd w:val="clear" w:color="auto" w:fill="FFFFFF"/>
              </w:rPr>
              <w:t xml:space="preserve">- </w:t>
            </w:r>
            <w:proofErr w:type="spellStart"/>
            <w:r w:rsidRPr="00BD1D0D">
              <w:rPr>
                <w:shd w:val="clear" w:color="auto" w:fill="FFFFFF"/>
              </w:rPr>
              <w:t>Дәрілік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заттарды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жүргізу</w:t>
            </w:r>
            <w:proofErr w:type="spellEnd"/>
            <w:r w:rsidRPr="00BD1D0D">
              <w:rPr>
                <w:shd w:val="clear" w:color="auto" w:fill="FFFFFF"/>
              </w:rPr>
              <w:t>: Адреналин.</w:t>
            </w:r>
          </w:p>
          <w:p w14:paraId="1412A01A" w14:textId="77777777" w:rsidR="00A57760" w:rsidRPr="00BD1D0D" w:rsidRDefault="00A57760" w:rsidP="00EC598E">
            <w:pPr>
              <w:jc w:val="both"/>
              <w:rPr>
                <w:shd w:val="clear" w:color="auto" w:fill="FFFFFF"/>
              </w:rPr>
            </w:pPr>
            <w:r w:rsidRPr="00BD1D0D">
              <w:rPr>
                <w:shd w:val="clear" w:color="auto" w:fill="FFFFFF"/>
              </w:rPr>
              <w:t xml:space="preserve">- </w:t>
            </w:r>
            <w:proofErr w:type="spellStart"/>
            <w:r w:rsidRPr="00BD1D0D">
              <w:rPr>
                <w:shd w:val="clear" w:color="auto" w:fill="FFFFFF"/>
              </w:rPr>
              <w:t>Ырғақты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бағалау</w:t>
            </w:r>
            <w:proofErr w:type="spellEnd"/>
            <w:r w:rsidRPr="00BD1D0D">
              <w:rPr>
                <w:shd w:val="clear" w:color="auto" w:fill="FFFFFF"/>
              </w:rPr>
              <w:t xml:space="preserve">: шок </w:t>
            </w:r>
            <w:proofErr w:type="spellStart"/>
            <w:r w:rsidRPr="00BD1D0D">
              <w:rPr>
                <w:shd w:val="clear" w:color="auto" w:fill="FFFFFF"/>
              </w:rPr>
              <w:t>ырғағын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анықтау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кезінде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дефибрилляторды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пайдалану</w:t>
            </w:r>
            <w:proofErr w:type="spellEnd"/>
            <w:r w:rsidRPr="00BD1D0D">
              <w:rPr>
                <w:shd w:val="clear" w:color="auto" w:fill="FFFFFF"/>
              </w:rPr>
              <w:t xml:space="preserve">. </w:t>
            </w:r>
            <w:proofErr w:type="spellStart"/>
            <w:r w:rsidRPr="00BD1D0D">
              <w:rPr>
                <w:shd w:val="clear" w:color="auto" w:fill="FFFFFF"/>
              </w:rPr>
              <w:t>Разрядтың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энергиясы</w:t>
            </w:r>
            <w:proofErr w:type="spellEnd"/>
            <w:r w:rsidRPr="00BD1D0D">
              <w:rPr>
                <w:shd w:val="clear" w:color="auto" w:fill="FFFFFF"/>
              </w:rPr>
              <w:t xml:space="preserve"> 4 Дж/кг.</w:t>
            </w:r>
          </w:p>
          <w:p w14:paraId="2994B95F" w14:textId="77777777" w:rsidR="00A57760" w:rsidRPr="00BD1D0D" w:rsidRDefault="00A57760" w:rsidP="00EC598E">
            <w:pPr>
              <w:jc w:val="both"/>
              <w:rPr>
                <w:shd w:val="clear" w:color="auto" w:fill="FFFFFF"/>
              </w:rPr>
            </w:pPr>
            <w:r w:rsidRPr="00BD1D0D">
              <w:rPr>
                <w:shd w:val="clear" w:color="auto" w:fill="FFFFFF"/>
              </w:rPr>
              <w:t xml:space="preserve">- </w:t>
            </w:r>
            <w:proofErr w:type="spellStart"/>
            <w:r w:rsidRPr="00BD1D0D">
              <w:rPr>
                <w:shd w:val="clear" w:color="auto" w:fill="FFFFFF"/>
              </w:rPr>
              <w:t>Дәрілік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заттарды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жүргізу</w:t>
            </w:r>
            <w:proofErr w:type="spellEnd"/>
            <w:r w:rsidRPr="00BD1D0D">
              <w:rPr>
                <w:shd w:val="clear" w:color="auto" w:fill="FFFFFF"/>
              </w:rPr>
              <w:t xml:space="preserve">: Амиодарон </w:t>
            </w:r>
            <w:proofErr w:type="spellStart"/>
            <w:r w:rsidRPr="00BD1D0D">
              <w:rPr>
                <w:shd w:val="clear" w:color="auto" w:fill="FFFFFF"/>
              </w:rPr>
              <w:t>немесе</w:t>
            </w:r>
            <w:proofErr w:type="spellEnd"/>
            <w:r w:rsidRPr="00BD1D0D">
              <w:rPr>
                <w:shd w:val="clear" w:color="auto" w:fill="FFFFFF"/>
              </w:rPr>
              <w:t xml:space="preserve"> Лидокаина.</w:t>
            </w:r>
          </w:p>
          <w:p w14:paraId="499846A1" w14:textId="77777777" w:rsidR="00A57760" w:rsidRPr="00BD1D0D" w:rsidRDefault="00A57760" w:rsidP="00EC598E">
            <w:pPr>
              <w:jc w:val="both"/>
              <w:rPr>
                <w:shd w:val="clear" w:color="auto" w:fill="FFFFFF"/>
              </w:rPr>
            </w:pPr>
            <w:r w:rsidRPr="00BD1D0D">
              <w:rPr>
                <w:shd w:val="clear" w:color="auto" w:fill="FFFFFF"/>
              </w:rPr>
              <w:t xml:space="preserve">- ЖӨР 1 </w:t>
            </w:r>
            <w:proofErr w:type="spellStart"/>
            <w:r w:rsidRPr="00BD1D0D">
              <w:rPr>
                <w:shd w:val="clear" w:color="auto" w:fill="FFFFFF"/>
              </w:rPr>
              <w:t>циклін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жүргізу</w:t>
            </w:r>
            <w:proofErr w:type="spellEnd"/>
            <w:r w:rsidRPr="00BD1D0D">
              <w:rPr>
                <w:shd w:val="clear" w:color="auto" w:fill="FFFFFF"/>
              </w:rPr>
              <w:t xml:space="preserve"> (2 минут), </w:t>
            </w:r>
            <w:proofErr w:type="spellStart"/>
            <w:r w:rsidRPr="00BD1D0D">
              <w:rPr>
                <w:shd w:val="clear" w:color="auto" w:fill="FFFFFF"/>
              </w:rPr>
              <w:t>бір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мезгілде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өкпені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желдету</w:t>
            </w:r>
            <w:proofErr w:type="spellEnd"/>
            <w:r w:rsidRPr="00BD1D0D">
              <w:rPr>
                <w:shd w:val="clear" w:color="auto" w:fill="FFFFFF"/>
              </w:rPr>
              <w:t>.</w:t>
            </w:r>
          </w:p>
          <w:p w14:paraId="71DA7583" w14:textId="77777777" w:rsidR="00A57760" w:rsidRPr="00BD1D0D" w:rsidRDefault="00A57760" w:rsidP="00EC598E">
            <w:pPr>
              <w:jc w:val="both"/>
            </w:pPr>
            <w:r w:rsidRPr="00BD1D0D">
              <w:rPr>
                <w:shd w:val="clear" w:color="auto" w:fill="FFFFFF"/>
              </w:rPr>
              <w:t xml:space="preserve">- </w:t>
            </w:r>
            <w:proofErr w:type="spellStart"/>
            <w:r w:rsidRPr="00BD1D0D">
              <w:rPr>
                <w:shd w:val="clear" w:color="auto" w:fill="FFFFFF"/>
              </w:rPr>
              <w:t>Кері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қайтарылатын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себептерді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түзету</w:t>
            </w:r>
            <w:proofErr w:type="spellEnd"/>
            <w:r w:rsidRPr="00BD1D0D">
              <w:rPr>
                <w:shd w:val="clear" w:color="auto" w:fill="FFFFFF"/>
              </w:rPr>
              <w:t>.</w:t>
            </w:r>
          </w:p>
        </w:tc>
        <w:tc>
          <w:tcPr>
            <w:tcW w:w="3125" w:type="pct"/>
          </w:tcPr>
          <w:p w14:paraId="64DB196D" w14:textId="77777777" w:rsidR="00A57760" w:rsidRPr="00BD1D0D" w:rsidRDefault="00A57760" w:rsidP="00EC598E">
            <w:pPr>
              <w:jc w:val="both"/>
            </w:pPr>
            <w:r w:rsidRPr="00BD1D0D">
              <w:t xml:space="preserve">Стоп </w:t>
            </w:r>
            <w:proofErr w:type="spellStart"/>
            <w:r w:rsidRPr="00BD1D0D">
              <w:t>талдау</w:t>
            </w:r>
            <w:proofErr w:type="spellEnd"/>
            <w:r w:rsidRPr="00BD1D0D">
              <w:t xml:space="preserve">: </w:t>
            </w:r>
            <w:proofErr w:type="spellStart"/>
            <w:r w:rsidRPr="00BD1D0D">
              <w:t>ырғақты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бағалау</w:t>
            </w:r>
            <w:proofErr w:type="spellEnd"/>
            <w:r w:rsidRPr="00BD1D0D">
              <w:t xml:space="preserve"> - </w:t>
            </w:r>
            <w:proofErr w:type="spellStart"/>
            <w:r w:rsidRPr="00BD1D0D">
              <w:t>егер</w:t>
            </w:r>
            <w:proofErr w:type="spellEnd"/>
            <w:r w:rsidRPr="00BD1D0D">
              <w:t xml:space="preserve"> асистолия </w:t>
            </w:r>
            <w:proofErr w:type="spellStart"/>
            <w:r w:rsidRPr="00BD1D0D">
              <w:t>жалғасса</w:t>
            </w:r>
            <w:proofErr w:type="spellEnd"/>
            <w:r w:rsidRPr="00BD1D0D">
              <w:t xml:space="preserve">, </w:t>
            </w:r>
            <w:proofErr w:type="spellStart"/>
            <w:r w:rsidRPr="00BD1D0D">
              <w:t>жүректің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жабық</w:t>
            </w:r>
            <w:proofErr w:type="spellEnd"/>
            <w:r w:rsidRPr="00BD1D0D">
              <w:t xml:space="preserve"> массаж </w:t>
            </w:r>
            <w:proofErr w:type="spellStart"/>
            <w:r w:rsidRPr="00BD1D0D">
              <w:t>жасауын</w:t>
            </w:r>
            <w:proofErr w:type="spellEnd"/>
            <w:r w:rsidRPr="00BD1D0D">
              <w:t xml:space="preserve"> 2 минут </w:t>
            </w:r>
            <w:proofErr w:type="spellStart"/>
            <w:r w:rsidRPr="00BD1D0D">
              <w:t>жалғастырады</w:t>
            </w:r>
            <w:proofErr w:type="spellEnd"/>
            <w:r w:rsidRPr="00BD1D0D">
              <w:t xml:space="preserve">. </w:t>
            </w:r>
            <w:proofErr w:type="spellStart"/>
            <w:r w:rsidRPr="00BD1D0D">
              <w:t>Сонымен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қатар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Адреналинді</w:t>
            </w:r>
            <w:proofErr w:type="spellEnd"/>
            <w:r w:rsidRPr="00BD1D0D">
              <w:t xml:space="preserve"> 0,01 мг/кг (0,1 мг/мл </w:t>
            </w:r>
            <w:proofErr w:type="spellStart"/>
            <w:r w:rsidRPr="00BD1D0D">
              <w:t>концентрациясында</w:t>
            </w:r>
            <w:proofErr w:type="spellEnd"/>
            <w:r w:rsidRPr="00BD1D0D">
              <w:t xml:space="preserve"> 0,1 мл/кг) </w:t>
            </w:r>
            <w:proofErr w:type="spellStart"/>
            <w:r w:rsidRPr="00BD1D0D">
              <w:t>енгізеді</w:t>
            </w:r>
            <w:proofErr w:type="spellEnd"/>
            <w:r w:rsidRPr="00BD1D0D">
              <w:t xml:space="preserve">. </w:t>
            </w:r>
            <w:proofErr w:type="spellStart"/>
            <w:r w:rsidRPr="00BD1D0D">
              <w:t>Сонымен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қатар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желдетуді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жалғастырады</w:t>
            </w:r>
            <w:proofErr w:type="spellEnd"/>
            <w:r w:rsidRPr="00BD1D0D">
              <w:t>.</w:t>
            </w:r>
          </w:p>
          <w:p w14:paraId="446B47BC" w14:textId="77777777" w:rsidR="00A57760" w:rsidRPr="00BD1D0D" w:rsidRDefault="00A57760" w:rsidP="00EC598E">
            <w:pPr>
              <w:jc w:val="both"/>
            </w:pPr>
          </w:p>
          <w:p w14:paraId="62ABC8AB" w14:textId="77777777" w:rsidR="00A57760" w:rsidRPr="00BD1D0D" w:rsidRDefault="00A57760" w:rsidP="00EC598E">
            <w:pPr>
              <w:jc w:val="both"/>
            </w:pPr>
            <w:r w:rsidRPr="00BD1D0D">
              <w:t>*</w:t>
            </w:r>
            <w:proofErr w:type="spellStart"/>
            <w:r w:rsidRPr="00BD1D0D">
              <w:t>Қарыншаның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фибрилляциясы</w:t>
            </w:r>
            <w:proofErr w:type="spellEnd"/>
            <w:r w:rsidRPr="00BD1D0D">
              <w:t>/</w:t>
            </w:r>
            <w:proofErr w:type="spellStart"/>
            <w:r w:rsidRPr="00BD1D0D">
              <w:t>пульсісіз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қарыншаның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тахикардиясы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анықталған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кезде</w:t>
            </w:r>
            <w:proofErr w:type="spellEnd"/>
            <w:r w:rsidRPr="00BD1D0D">
              <w:t xml:space="preserve"> 4 Дж/кг (</w:t>
            </w:r>
            <w:proofErr w:type="spellStart"/>
            <w:r w:rsidRPr="00BD1D0D">
              <w:t>бірақ</w:t>
            </w:r>
            <w:proofErr w:type="spellEnd"/>
            <w:r w:rsidRPr="00BD1D0D">
              <w:t xml:space="preserve"> 10 Дж/кг </w:t>
            </w:r>
            <w:proofErr w:type="spellStart"/>
            <w:r w:rsidRPr="00BD1D0D">
              <w:t>аспайтын</w:t>
            </w:r>
            <w:proofErr w:type="spellEnd"/>
            <w:r w:rsidRPr="00BD1D0D">
              <w:t xml:space="preserve">) разряд </w:t>
            </w:r>
            <w:proofErr w:type="spellStart"/>
            <w:r w:rsidRPr="00BD1D0D">
              <w:t>энергиясы</w:t>
            </w:r>
            <w:proofErr w:type="spellEnd"/>
            <w:r w:rsidRPr="00BD1D0D">
              <w:t xml:space="preserve"> бар </w:t>
            </w:r>
            <w:proofErr w:type="spellStart"/>
            <w:r w:rsidRPr="00BD1D0D">
              <w:t>дефибрилляторды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пайдаланған</w:t>
            </w:r>
            <w:proofErr w:type="spellEnd"/>
            <w:r w:rsidRPr="00BD1D0D">
              <w:t xml:space="preserve">. 5 мг/кг </w:t>
            </w:r>
            <w:proofErr w:type="spellStart"/>
            <w:r w:rsidRPr="00BD1D0D">
              <w:t>болюспен</w:t>
            </w:r>
            <w:proofErr w:type="spellEnd"/>
            <w:r w:rsidRPr="00BD1D0D">
              <w:t xml:space="preserve"> амиодарон (ВВ/ВК) </w:t>
            </w:r>
            <w:proofErr w:type="spellStart"/>
            <w:r w:rsidRPr="00BD1D0D">
              <w:t>енгізеді</w:t>
            </w:r>
            <w:proofErr w:type="spellEnd"/>
            <w:r w:rsidRPr="00BD1D0D">
              <w:t xml:space="preserve">. </w:t>
            </w:r>
            <w:proofErr w:type="spellStart"/>
            <w:r w:rsidRPr="00BD1D0D">
              <w:t>Пульссіз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резистентті</w:t>
            </w:r>
            <w:proofErr w:type="spellEnd"/>
            <w:r w:rsidRPr="00BD1D0D">
              <w:t xml:space="preserve"> ФЖ/ЖТ </w:t>
            </w:r>
            <w:proofErr w:type="spellStart"/>
            <w:r w:rsidRPr="00BD1D0D">
              <w:t>кезінде</w:t>
            </w:r>
            <w:proofErr w:type="spellEnd"/>
            <w:r w:rsidRPr="00BD1D0D">
              <w:t xml:space="preserve"> 3 </w:t>
            </w:r>
            <w:proofErr w:type="spellStart"/>
            <w:r w:rsidRPr="00BD1D0D">
              <w:t>дозаға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дейін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немесе</w:t>
            </w:r>
            <w:proofErr w:type="spellEnd"/>
            <w:r w:rsidRPr="00BD1D0D">
              <w:t xml:space="preserve"> 1 мг/кг </w:t>
            </w:r>
            <w:proofErr w:type="spellStart"/>
            <w:r w:rsidRPr="00BD1D0D">
              <w:t>соққы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дозасының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лидокаинін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қайталауға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жол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беріледі</w:t>
            </w:r>
            <w:proofErr w:type="spellEnd"/>
            <w:r w:rsidRPr="00BD1D0D">
              <w:t xml:space="preserve">. </w:t>
            </w:r>
            <w:proofErr w:type="spellStart"/>
            <w:r w:rsidRPr="00BD1D0D">
              <w:t>Жүректің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жабық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массажын</w:t>
            </w:r>
            <w:proofErr w:type="spellEnd"/>
            <w:r w:rsidRPr="00BD1D0D">
              <w:t xml:space="preserve"> 2 минут </w:t>
            </w:r>
            <w:proofErr w:type="spellStart"/>
            <w:r w:rsidRPr="00BD1D0D">
              <w:t>жалғастырады</w:t>
            </w:r>
            <w:proofErr w:type="spellEnd"/>
            <w:r w:rsidRPr="00BD1D0D">
              <w:t xml:space="preserve">. </w:t>
            </w:r>
            <w:proofErr w:type="spellStart"/>
            <w:r w:rsidRPr="00BD1D0D">
              <w:t>Сонымен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қатар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желдетуді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жалғастырады</w:t>
            </w:r>
            <w:proofErr w:type="spellEnd"/>
            <w:r w:rsidRPr="00BD1D0D">
              <w:t xml:space="preserve">. </w:t>
            </w:r>
            <w:proofErr w:type="spellStart"/>
            <w:r w:rsidRPr="00BD1D0D">
              <w:t>Кері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қайтарылатын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себептерді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түзетеді</w:t>
            </w:r>
            <w:proofErr w:type="spellEnd"/>
            <w:r w:rsidRPr="00BD1D0D">
              <w:t>.</w:t>
            </w:r>
          </w:p>
        </w:tc>
      </w:tr>
      <w:tr w:rsidR="00A57760" w:rsidRPr="007B7A39" w14:paraId="7A9D2E96" w14:textId="77777777" w:rsidTr="00C7489B">
        <w:tc>
          <w:tcPr>
            <w:tcW w:w="225" w:type="pct"/>
          </w:tcPr>
          <w:p w14:paraId="332ADAB6" w14:textId="77777777" w:rsidR="00A57760" w:rsidRPr="007B7A39" w:rsidRDefault="00A57760" w:rsidP="00EC598E">
            <w:r w:rsidRPr="007B7A39">
              <w:t>8</w:t>
            </w:r>
          </w:p>
        </w:tc>
        <w:tc>
          <w:tcPr>
            <w:tcW w:w="1650" w:type="pct"/>
          </w:tcPr>
          <w:p w14:paraId="0E154260" w14:textId="77777777" w:rsidR="00A57760" w:rsidRPr="00BD1D0D" w:rsidRDefault="00A57760" w:rsidP="00EC598E">
            <w:pPr>
              <w:jc w:val="both"/>
              <w:rPr>
                <w:lang w:val="kk-KZ"/>
              </w:rPr>
            </w:pPr>
            <w:proofErr w:type="spellStart"/>
            <w:r w:rsidRPr="00BD1D0D">
              <w:t>Кеңейтілген</w:t>
            </w:r>
            <w:proofErr w:type="spellEnd"/>
            <w:r w:rsidRPr="00BD1D0D">
              <w:t xml:space="preserve"> </w:t>
            </w:r>
            <w:r w:rsidRPr="00BD1D0D">
              <w:rPr>
                <w:lang w:val="kk-KZ"/>
              </w:rPr>
              <w:t>ЖӨР</w:t>
            </w:r>
          </w:p>
          <w:p w14:paraId="60A01093" w14:textId="77777777" w:rsidR="00A57760" w:rsidRPr="00BD1D0D" w:rsidRDefault="00A57760" w:rsidP="00EC598E">
            <w:pPr>
              <w:ind w:right="1597"/>
              <w:jc w:val="both"/>
            </w:pPr>
            <w:r w:rsidRPr="00BD1D0D">
              <w:t>-</w:t>
            </w:r>
            <w:proofErr w:type="spellStart"/>
            <w:r w:rsidRPr="00BD1D0D">
              <w:t>Витальды</w:t>
            </w:r>
            <w:proofErr w:type="spellEnd"/>
            <w:r>
              <w:rPr>
                <w:lang w:val="kk-KZ"/>
              </w:rPr>
              <w:t xml:space="preserve"> ф</w:t>
            </w:r>
            <w:proofErr w:type="spellStart"/>
            <w:r w:rsidRPr="00BD1D0D">
              <w:t>ункцияларды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талдау</w:t>
            </w:r>
            <w:proofErr w:type="spellEnd"/>
            <w:r w:rsidRPr="00BD1D0D">
              <w:t xml:space="preserve">: асистолия </w:t>
            </w:r>
            <w:proofErr w:type="spellStart"/>
            <w:r w:rsidRPr="00BD1D0D">
              <w:t>кезінде</w:t>
            </w:r>
            <w:proofErr w:type="spellEnd"/>
            <w:r w:rsidRPr="00BD1D0D">
              <w:t xml:space="preserve"> </w:t>
            </w:r>
            <w:r w:rsidRPr="00BD1D0D">
              <w:rPr>
                <w:lang w:val="kk-KZ"/>
              </w:rPr>
              <w:t>ЖӨ</w:t>
            </w:r>
            <w:r w:rsidRPr="00BD1D0D">
              <w:t xml:space="preserve">Р </w:t>
            </w:r>
            <w:r>
              <w:rPr>
                <w:lang w:val="kk-KZ"/>
              </w:rPr>
              <w:t>ж</w:t>
            </w:r>
            <w:proofErr w:type="spellStart"/>
            <w:r w:rsidRPr="00BD1D0D">
              <w:t>алғастыру</w:t>
            </w:r>
            <w:proofErr w:type="spellEnd"/>
            <w:r w:rsidRPr="00BD1D0D">
              <w:t>.</w:t>
            </w:r>
          </w:p>
          <w:p w14:paraId="77A8BDFA" w14:textId="77777777" w:rsidR="00A57760" w:rsidRPr="00BD1D0D" w:rsidRDefault="00A57760" w:rsidP="00EC598E">
            <w:pPr>
              <w:jc w:val="both"/>
            </w:pPr>
            <w:r w:rsidRPr="00BD1D0D">
              <w:t xml:space="preserve">- </w:t>
            </w:r>
            <w:proofErr w:type="spellStart"/>
            <w:r w:rsidRPr="00BD1D0D">
              <w:t>Кері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қайтарылатын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себептерді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түзету</w:t>
            </w:r>
            <w:proofErr w:type="spellEnd"/>
            <w:r w:rsidRPr="00BD1D0D">
              <w:t>.</w:t>
            </w:r>
          </w:p>
          <w:p w14:paraId="1F8D1336" w14:textId="77777777" w:rsidR="00A57760" w:rsidRPr="00BD1D0D" w:rsidRDefault="00A57760" w:rsidP="00EC598E">
            <w:pPr>
              <w:jc w:val="both"/>
            </w:pPr>
            <w:r w:rsidRPr="00BD1D0D">
              <w:t xml:space="preserve">- Компрессия </w:t>
            </w:r>
            <w:proofErr w:type="spellStart"/>
            <w:r w:rsidRPr="00BD1D0D">
              <w:t>және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өкпені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бір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мезгілде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желдету</w:t>
            </w:r>
            <w:proofErr w:type="spellEnd"/>
            <w:r w:rsidRPr="00BD1D0D">
              <w:t>.</w:t>
            </w:r>
          </w:p>
          <w:p w14:paraId="0226CDF8" w14:textId="77777777" w:rsidR="00A57760" w:rsidRPr="00BD1D0D" w:rsidRDefault="00A57760" w:rsidP="00EC598E">
            <w:pPr>
              <w:jc w:val="both"/>
            </w:pPr>
            <w:r w:rsidRPr="00BD1D0D">
              <w:t xml:space="preserve">- </w:t>
            </w:r>
            <w:proofErr w:type="spellStart"/>
            <w:r w:rsidRPr="00BD1D0D">
              <w:t>Ырғақты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бағалау</w:t>
            </w:r>
            <w:proofErr w:type="spellEnd"/>
            <w:r w:rsidRPr="00BD1D0D">
              <w:t xml:space="preserve">: шок </w:t>
            </w:r>
            <w:proofErr w:type="spellStart"/>
            <w:r w:rsidRPr="00BD1D0D">
              <w:t>ырғағын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анықтау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кезінде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дефибрилляторды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пайдалану</w:t>
            </w:r>
            <w:proofErr w:type="spellEnd"/>
            <w:r w:rsidRPr="00BD1D0D">
              <w:t xml:space="preserve">. </w:t>
            </w:r>
            <w:proofErr w:type="spellStart"/>
            <w:r w:rsidRPr="00BD1D0D">
              <w:t>Разрядтың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энергиясы</w:t>
            </w:r>
            <w:proofErr w:type="spellEnd"/>
            <w:r w:rsidRPr="00BD1D0D">
              <w:t xml:space="preserve"> 4 Дж/кг.</w:t>
            </w:r>
          </w:p>
          <w:p w14:paraId="25B86449" w14:textId="77777777" w:rsidR="00A57760" w:rsidRPr="00BD1D0D" w:rsidRDefault="00A57760" w:rsidP="00EC598E">
            <w:pPr>
              <w:jc w:val="both"/>
            </w:pPr>
            <w:r w:rsidRPr="00BD1D0D">
              <w:t xml:space="preserve">- </w:t>
            </w:r>
            <w:proofErr w:type="spellStart"/>
            <w:r w:rsidRPr="00BD1D0D">
              <w:t>Дәрілік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заттарды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жүргізу</w:t>
            </w:r>
            <w:proofErr w:type="spellEnd"/>
            <w:r w:rsidRPr="00BD1D0D">
              <w:t xml:space="preserve">: Амиодарон </w:t>
            </w:r>
            <w:proofErr w:type="spellStart"/>
            <w:r w:rsidRPr="00BD1D0D">
              <w:t>немесе</w:t>
            </w:r>
            <w:proofErr w:type="spellEnd"/>
            <w:r w:rsidRPr="00BD1D0D">
              <w:t xml:space="preserve"> Лидокаина.</w:t>
            </w:r>
          </w:p>
          <w:p w14:paraId="2DEBF90C" w14:textId="77777777" w:rsidR="00A57760" w:rsidRPr="00BD1D0D" w:rsidRDefault="00A57760" w:rsidP="00EC598E">
            <w:pPr>
              <w:jc w:val="both"/>
            </w:pPr>
            <w:r w:rsidRPr="00BD1D0D">
              <w:t xml:space="preserve">- </w:t>
            </w:r>
            <w:r w:rsidRPr="00BD1D0D">
              <w:rPr>
                <w:lang w:val="kk-KZ"/>
              </w:rPr>
              <w:t>ЖӨ</w:t>
            </w:r>
            <w:r w:rsidRPr="00BD1D0D">
              <w:t xml:space="preserve">Р 1 </w:t>
            </w:r>
            <w:proofErr w:type="spellStart"/>
            <w:r w:rsidRPr="00BD1D0D">
              <w:t>циклін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жүргізу</w:t>
            </w:r>
            <w:proofErr w:type="spellEnd"/>
            <w:r w:rsidRPr="00BD1D0D">
              <w:t xml:space="preserve"> (2 минут), </w:t>
            </w:r>
            <w:proofErr w:type="spellStart"/>
            <w:r w:rsidRPr="00BD1D0D">
              <w:t>бір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мезгілде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өкпені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желдету</w:t>
            </w:r>
            <w:proofErr w:type="spellEnd"/>
            <w:r w:rsidRPr="00BD1D0D">
              <w:t>.</w:t>
            </w:r>
          </w:p>
          <w:p w14:paraId="50BE1880" w14:textId="77777777" w:rsidR="00A57760" w:rsidRPr="00BD1D0D" w:rsidRDefault="00A57760" w:rsidP="00EC598E">
            <w:pPr>
              <w:jc w:val="both"/>
            </w:pPr>
            <w:r w:rsidRPr="00BD1D0D">
              <w:t xml:space="preserve">- </w:t>
            </w:r>
            <w:proofErr w:type="spellStart"/>
            <w:r w:rsidRPr="00BD1D0D">
              <w:t>Кері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қайтарылатын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себептерді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түзету</w:t>
            </w:r>
            <w:proofErr w:type="spellEnd"/>
          </w:p>
        </w:tc>
        <w:tc>
          <w:tcPr>
            <w:tcW w:w="3125" w:type="pct"/>
          </w:tcPr>
          <w:p w14:paraId="27BEC9DB" w14:textId="77777777" w:rsidR="00A57760" w:rsidRPr="00BD1D0D" w:rsidRDefault="00A57760" w:rsidP="00EC598E">
            <w:pPr>
              <w:jc w:val="both"/>
              <w:rPr>
                <w:color w:val="000000"/>
                <w:shd w:val="clear" w:color="auto" w:fill="FFFFFF"/>
              </w:rPr>
            </w:pPr>
            <w:r w:rsidRPr="00BD1D0D">
              <w:rPr>
                <w:color w:val="000000"/>
                <w:shd w:val="clear" w:color="auto" w:fill="FFFFFF"/>
              </w:rPr>
              <w:t xml:space="preserve">Стоп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талдау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: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ырғақты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бағалау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-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егер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асистолия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жалғасса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жүректің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жабық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массаж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жасауын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2 минут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жалғастырады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Сонымен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қатар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желдетуді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жалғастырады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Кері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қайтарылатын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себептерді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түзетеді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>.</w:t>
            </w:r>
          </w:p>
          <w:p w14:paraId="5D52AADA" w14:textId="77777777" w:rsidR="00A57760" w:rsidRPr="00BD1D0D" w:rsidRDefault="00A57760" w:rsidP="00EC598E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4771544C" w14:textId="77777777" w:rsidR="00A57760" w:rsidRPr="00BD1D0D" w:rsidRDefault="00A57760" w:rsidP="00EC598E">
            <w:pPr>
              <w:jc w:val="both"/>
              <w:rPr>
                <w:color w:val="000000"/>
                <w:shd w:val="clear" w:color="auto" w:fill="FFFFFF"/>
              </w:rPr>
            </w:pPr>
            <w:r w:rsidRPr="00BD1D0D">
              <w:rPr>
                <w:color w:val="000000"/>
                <w:shd w:val="clear" w:color="auto" w:fill="FFFFFF"/>
              </w:rPr>
              <w:t xml:space="preserve">*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Қарыншаның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фибрилляциясы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>/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пульсісіз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қарыншаның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тахикардиясы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анықталған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кезде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4 Дж/кг (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бірақ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10 Дж/кг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аспайтын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) разряд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энергиясы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бар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дефибрилляторды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пайдаланған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. 5 мг/кг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болюспен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амиодарон (ВВ/ВК)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енгізеді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Пульссіз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резистентті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ФЖ/ЖТ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кезінде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3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дозаға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дейін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немесе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1 мг/кг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соққы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дозасының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лидокаинін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қайталауға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жол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беріледі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>.</w:t>
            </w:r>
          </w:p>
          <w:p w14:paraId="61BBBF0D" w14:textId="77777777" w:rsidR="00A57760" w:rsidRPr="00BD1D0D" w:rsidRDefault="00A57760" w:rsidP="00EC598E">
            <w:pPr>
              <w:jc w:val="both"/>
            </w:pPr>
            <w:proofErr w:type="spellStart"/>
            <w:r w:rsidRPr="00BD1D0D">
              <w:rPr>
                <w:color w:val="000000"/>
                <w:shd w:val="clear" w:color="auto" w:fill="FFFFFF"/>
              </w:rPr>
              <w:t>Жүректің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жабық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массажын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2 минут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жалғастырады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Сонымен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қатар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желдетуді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жалғастырады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Кері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қайтарылатын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себептерді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color w:val="000000"/>
                <w:shd w:val="clear" w:color="auto" w:fill="FFFFFF"/>
              </w:rPr>
              <w:t>түзетеді</w:t>
            </w:r>
            <w:proofErr w:type="spellEnd"/>
            <w:r w:rsidRPr="00BD1D0D">
              <w:rPr>
                <w:color w:val="000000"/>
                <w:shd w:val="clear" w:color="auto" w:fill="FFFFFF"/>
              </w:rPr>
              <w:t>.</w:t>
            </w:r>
          </w:p>
        </w:tc>
      </w:tr>
      <w:tr w:rsidR="00A57760" w:rsidRPr="007B7A39" w14:paraId="7F204B77" w14:textId="77777777" w:rsidTr="00C7489B">
        <w:tc>
          <w:tcPr>
            <w:tcW w:w="225" w:type="pct"/>
          </w:tcPr>
          <w:p w14:paraId="7B111AAA" w14:textId="77777777" w:rsidR="00A57760" w:rsidRPr="007B7A39" w:rsidRDefault="00A57760" w:rsidP="00EC598E">
            <w:r w:rsidRPr="007B7A39">
              <w:lastRenderedPageBreak/>
              <w:t>9</w:t>
            </w:r>
          </w:p>
        </w:tc>
        <w:tc>
          <w:tcPr>
            <w:tcW w:w="1650" w:type="pct"/>
          </w:tcPr>
          <w:p w14:paraId="5A38D46E" w14:textId="77777777" w:rsidR="00A57760" w:rsidRPr="00BD1D0D" w:rsidRDefault="00A57760" w:rsidP="00EC598E">
            <w:pPr>
              <w:jc w:val="both"/>
              <w:rPr>
                <w:shd w:val="clear" w:color="auto" w:fill="FFFFFF"/>
              </w:rPr>
            </w:pPr>
            <w:proofErr w:type="spellStart"/>
            <w:r w:rsidRPr="00BD1D0D">
              <w:rPr>
                <w:shd w:val="clear" w:color="auto" w:fill="FFFFFF"/>
              </w:rPr>
              <w:t>Кеңейтілген</w:t>
            </w:r>
            <w:proofErr w:type="spellEnd"/>
            <w:r w:rsidRPr="00BD1D0D">
              <w:rPr>
                <w:shd w:val="clear" w:color="auto" w:fill="FFFFFF"/>
              </w:rPr>
              <w:t xml:space="preserve"> СЛР </w:t>
            </w:r>
            <w:proofErr w:type="spellStart"/>
            <w:r w:rsidRPr="00BD1D0D">
              <w:rPr>
                <w:shd w:val="clear" w:color="auto" w:fill="FFFFFF"/>
              </w:rPr>
              <w:t>жүргізу</w:t>
            </w:r>
            <w:proofErr w:type="spellEnd"/>
            <w:r w:rsidRPr="00BD1D0D">
              <w:rPr>
                <w:shd w:val="clear" w:color="auto" w:fill="FFFFFF"/>
              </w:rPr>
              <w:t xml:space="preserve"> 5 цикл:</w:t>
            </w:r>
          </w:p>
          <w:p w14:paraId="513A76B9" w14:textId="77777777" w:rsidR="00A57760" w:rsidRPr="00BD1D0D" w:rsidRDefault="00A57760" w:rsidP="00EC598E">
            <w:pPr>
              <w:jc w:val="both"/>
              <w:rPr>
                <w:shd w:val="clear" w:color="auto" w:fill="FFFFFF"/>
              </w:rPr>
            </w:pPr>
            <w:r w:rsidRPr="00BD1D0D">
              <w:rPr>
                <w:shd w:val="clear" w:color="auto" w:fill="FFFFFF"/>
              </w:rPr>
              <w:t xml:space="preserve">- </w:t>
            </w:r>
            <w:proofErr w:type="spellStart"/>
            <w:r w:rsidRPr="00BD1D0D">
              <w:rPr>
                <w:shd w:val="clear" w:color="auto" w:fill="FFFFFF"/>
              </w:rPr>
              <w:t>Витальды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функцияларды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талдау</w:t>
            </w:r>
            <w:proofErr w:type="spellEnd"/>
            <w:r w:rsidRPr="00BD1D0D">
              <w:rPr>
                <w:shd w:val="clear" w:color="auto" w:fill="FFFFFF"/>
              </w:rPr>
              <w:t xml:space="preserve">: асистолия </w:t>
            </w:r>
            <w:proofErr w:type="spellStart"/>
            <w:r w:rsidRPr="00BD1D0D">
              <w:rPr>
                <w:shd w:val="clear" w:color="auto" w:fill="FFFFFF"/>
              </w:rPr>
              <w:t>кезінде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r w:rsidRPr="00BD1D0D">
              <w:rPr>
                <w:lang w:val="kk-KZ"/>
              </w:rPr>
              <w:t>ЖӨ</w:t>
            </w:r>
            <w:r w:rsidRPr="00BD1D0D">
              <w:t>Р</w:t>
            </w:r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жалғастыру</w:t>
            </w:r>
            <w:proofErr w:type="spellEnd"/>
            <w:r w:rsidRPr="00BD1D0D">
              <w:rPr>
                <w:shd w:val="clear" w:color="auto" w:fill="FFFFFF"/>
              </w:rPr>
              <w:t>.</w:t>
            </w:r>
          </w:p>
          <w:p w14:paraId="4AE96D39" w14:textId="77777777" w:rsidR="00A57760" w:rsidRPr="00BD1D0D" w:rsidRDefault="00A57760" w:rsidP="00EC598E">
            <w:pPr>
              <w:jc w:val="both"/>
              <w:rPr>
                <w:shd w:val="clear" w:color="auto" w:fill="FFFFFF"/>
              </w:rPr>
            </w:pPr>
            <w:r w:rsidRPr="00BD1D0D">
              <w:rPr>
                <w:shd w:val="clear" w:color="auto" w:fill="FFFFFF"/>
              </w:rPr>
              <w:t xml:space="preserve">- Компрессия </w:t>
            </w:r>
            <w:proofErr w:type="spellStart"/>
            <w:r w:rsidRPr="00BD1D0D">
              <w:rPr>
                <w:shd w:val="clear" w:color="auto" w:fill="FFFFFF"/>
              </w:rPr>
              <w:t>және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өкпені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бір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мезгілде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желдету</w:t>
            </w:r>
            <w:proofErr w:type="spellEnd"/>
            <w:r w:rsidRPr="00BD1D0D">
              <w:rPr>
                <w:shd w:val="clear" w:color="auto" w:fill="FFFFFF"/>
              </w:rPr>
              <w:t>.</w:t>
            </w:r>
          </w:p>
          <w:p w14:paraId="781011A0" w14:textId="77777777" w:rsidR="00A57760" w:rsidRPr="00BD1D0D" w:rsidRDefault="00A57760" w:rsidP="00EC598E">
            <w:pPr>
              <w:jc w:val="both"/>
              <w:rPr>
                <w:shd w:val="clear" w:color="auto" w:fill="FFFFFF"/>
              </w:rPr>
            </w:pPr>
            <w:r w:rsidRPr="00BD1D0D">
              <w:rPr>
                <w:shd w:val="clear" w:color="auto" w:fill="FFFFFF"/>
              </w:rPr>
              <w:t xml:space="preserve">- </w:t>
            </w:r>
            <w:proofErr w:type="spellStart"/>
            <w:r w:rsidRPr="00BD1D0D">
              <w:rPr>
                <w:shd w:val="clear" w:color="auto" w:fill="FFFFFF"/>
              </w:rPr>
              <w:t>Дәрілік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заттарды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жүргізу</w:t>
            </w:r>
            <w:proofErr w:type="spellEnd"/>
            <w:r w:rsidRPr="00BD1D0D">
              <w:rPr>
                <w:shd w:val="clear" w:color="auto" w:fill="FFFFFF"/>
              </w:rPr>
              <w:t>: Адреналин.</w:t>
            </w:r>
          </w:p>
          <w:p w14:paraId="1B8112E0" w14:textId="77777777" w:rsidR="00A57760" w:rsidRPr="00BD1D0D" w:rsidRDefault="00A57760" w:rsidP="00EC598E">
            <w:pPr>
              <w:jc w:val="both"/>
              <w:rPr>
                <w:shd w:val="clear" w:color="auto" w:fill="FFFFFF"/>
              </w:rPr>
            </w:pPr>
            <w:r w:rsidRPr="00BD1D0D">
              <w:rPr>
                <w:shd w:val="clear" w:color="auto" w:fill="FFFFFF"/>
              </w:rPr>
              <w:t xml:space="preserve">- </w:t>
            </w:r>
            <w:proofErr w:type="spellStart"/>
            <w:r w:rsidRPr="00BD1D0D">
              <w:rPr>
                <w:shd w:val="clear" w:color="auto" w:fill="FFFFFF"/>
              </w:rPr>
              <w:t>Ырғақты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бағалау</w:t>
            </w:r>
            <w:proofErr w:type="spellEnd"/>
            <w:r w:rsidRPr="00BD1D0D">
              <w:rPr>
                <w:shd w:val="clear" w:color="auto" w:fill="FFFFFF"/>
              </w:rPr>
              <w:t xml:space="preserve">: шок </w:t>
            </w:r>
            <w:proofErr w:type="spellStart"/>
            <w:r w:rsidRPr="00BD1D0D">
              <w:rPr>
                <w:shd w:val="clear" w:color="auto" w:fill="FFFFFF"/>
              </w:rPr>
              <w:t>ырғағын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анықтау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кезінде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дефибрилляторды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пайдалану</w:t>
            </w:r>
            <w:proofErr w:type="spellEnd"/>
            <w:r w:rsidRPr="00BD1D0D">
              <w:rPr>
                <w:shd w:val="clear" w:color="auto" w:fill="FFFFFF"/>
              </w:rPr>
              <w:t xml:space="preserve">. </w:t>
            </w:r>
            <w:proofErr w:type="spellStart"/>
            <w:r w:rsidRPr="00BD1D0D">
              <w:rPr>
                <w:shd w:val="clear" w:color="auto" w:fill="FFFFFF"/>
              </w:rPr>
              <w:t>Разрядтың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энергиясы</w:t>
            </w:r>
            <w:proofErr w:type="spellEnd"/>
            <w:r w:rsidRPr="00BD1D0D">
              <w:rPr>
                <w:shd w:val="clear" w:color="auto" w:fill="FFFFFF"/>
              </w:rPr>
              <w:t xml:space="preserve"> 4 Дж/кг.</w:t>
            </w:r>
          </w:p>
          <w:p w14:paraId="41BDD6A5" w14:textId="77777777" w:rsidR="00A57760" w:rsidRPr="00BD1D0D" w:rsidRDefault="00A57760" w:rsidP="00EC598E">
            <w:pPr>
              <w:jc w:val="both"/>
              <w:rPr>
                <w:shd w:val="clear" w:color="auto" w:fill="FFFFFF"/>
              </w:rPr>
            </w:pPr>
            <w:r w:rsidRPr="00BD1D0D">
              <w:rPr>
                <w:shd w:val="clear" w:color="auto" w:fill="FFFFFF"/>
              </w:rPr>
              <w:t xml:space="preserve">- </w:t>
            </w:r>
            <w:proofErr w:type="spellStart"/>
            <w:r w:rsidRPr="00BD1D0D">
              <w:rPr>
                <w:shd w:val="clear" w:color="auto" w:fill="FFFFFF"/>
              </w:rPr>
              <w:t>Дәрілік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заттарды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жүргізу</w:t>
            </w:r>
            <w:proofErr w:type="spellEnd"/>
            <w:r w:rsidRPr="00BD1D0D">
              <w:rPr>
                <w:shd w:val="clear" w:color="auto" w:fill="FFFFFF"/>
              </w:rPr>
              <w:t>: Адреналин</w:t>
            </w:r>
          </w:p>
          <w:p w14:paraId="2AE0456B" w14:textId="77777777" w:rsidR="00A57760" w:rsidRPr="00BD1D0D" w:rsidRDefault="00A57760" w:rsidP="00EC598E">
            <w:pPr>
              <w:jc w:val="both"/>
              <w:rPr>
                <w:shd w:val="clear" w:color="auto" w:fill="FFFFFF"/>
              </w:rPr>
            </w:pPr>
            <w:r w:rsidRPr="00BD1D0D">
              <w:rPr>
                <w:shd w:val="clear" w:color="auto" w:fill="FFFFFF"/>
              </w:rPr>
              <w:t xml:space="preserve">- </w:t>
            </w:r>
            <w:r w:rsidRPr="00BD1D0D">
              <w:rPr>
                <w:lang w:val="kk-KZ"/>
              </w:rPr>
              <w:t>ЖӨ</w:t>
            </w:r>
            <w:r w:rsidRPr="00BD1D0D">
              <w:t>Р</w:t>
            </w:r>
            <w:r w:rsidRPr="00BD1D0D">
              <w:rPr>
                <w:shd w:val="clear" w:color="auto" w:fill="FFFFFF"/>
              </w:rPr>
              <w:t xml:space="preserve"> 1 </w:t>
            </w:r>
            <w:proofErr w:type="spellStart"/>
            <w:r w:rsidRPr="00BD1D0D">
              <w:rPr>
                <w:shd w:val="clear" w:color="auto" w:fill="FFFFFF"/>
              </w:rPr>
              <w:t>циклін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жүргізу</w:t>
            </w:r>
            <w:proofErr w:type="spellEnd"/>
            <w:r w:rsidRPr="00BD1D0D">
              <w:rPr>
                <w:shd w:val="clear" w:color="auto" w:fill="FFFFFF"/>
              </w:rPr>
              <w:t xml:space="preserve"> (2 минут), </w:t>
            </w:r>
            <w:proofErr w:type="spellStart"/>
            <w:r w:rsidRPr="00BD1D0D">
              <w:rPr>
                <w:shd w:val="clear" w:color="auto" w:fill="FFFFFF"/>
              </w:rPr>
              <w:t>бір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мезгілде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өкпені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желдету</w:t>
            </w:r>
            <w:proofErr w:type="spellEnd"/>
            <w:r w:rsidRPr="00BD1D0D">
              <w:rPr>
                <w:shd w:val="clear" w:color="auto" w:fill="FFFFFF"/>
              </w:rPr>
              <w:t>.</w:t>
            </w:r>
          </w:p>
          <w:p w14:paraId="78D3ECAA" w14:textId="77777777" w:rsidR="00A57760" w:rsidRPr="00BD1D0D" w:rsidRDefault="00A57760" w:rsidP="00EC598E">
            <w:pPr>
              <w:jc w:val="both"/>
            </w:pPr>
            <w:r w:rsidRPr="00BD1D0D">
              <w:rPr>
                <w:shd w:val="clear" w:color="auto" w:fill="FFFFFF"/>
              </w:rPr>
              <w:t xml:space="preserve">- </w:t>
            </w:r>
            <w:proofErr w:type="spellStart"/>
            <w:r w:rsidRPr="00BD1D0D">
              <w:rPr>
                <w:shd w:val="clear" w:color="auto" w:fill="FFFFFF"/>
              </w:rPr>
              <w:t>Кері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қайтарылатын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себептерді</w:t>
            </w:r>
            <w:proofErr w:type="spellEnd"/>
            <w:r w:rsidRPr="00BD1D0D">
              <w:rPr>
                <w:shd w:val="clear" w:color="auto" w:fill="FFFFFF"/>
              </w:rPr>
              <w:t xml:space="preserve"> </w:t>
            </w:r>
            <w:proofErr w:type="spellStart"/>
            <w:r w:rsidRPr="00BD1D0D">
              <w:rPr>
                <w:shd w:val="clear" w:color="auto" w:fill="FFFFFF"/>
              </w:rPr>
              <w:t>түзету</w:t>
            </w:r>
            <w:proofErr w:type="spellEnd"/>
            <w:r w:rsidRPr="00BD1D0D">
              <w:rPr>
                <w:shd w:val="clear" w:color="auto" w:fill="FFFFFF"/>
              </w:rPr>
              <w:t>.</w:t>
            </w:r>
          </w:p>
        </w:tc>
        <w:tc>
          <w:tcPr>
            <w:tcW w:w="3125" w:type="pct"/>
          </w:tcPr>
          <w:p w14:paraId="752B2AF1" w14:textId="77777777" w:rsidR="00A57760" w:rsidRPr="00BD1D0D" w:rsidRDefault="00A57760" w:rsidP="00EC598E">
            <w:pPr>
              <w:jc w:val="both"/>
            </w:pPr>
            <w:r w:rsidRPr="00BD1D0D">
              <w:t xml:space="preserve">Стоп </w:t>
            </w:r>
            <w:proofErr w:type="spellStart"/>
            <w:r w:rsidRPr="00BD1D0D">
              <w:t>талдау</w:t>
            </w:r>
            <w:proofErr w:type="spellEnd"/>
            <w:r w:rsidRPr="00BD1D0D">
              <w:t xml:space="preserve">: </w:t>
            </w:r>
            <w:proofErr w:type="spellStart"/>
            <w:r w:rsidRPr="00BD1D0D">
              <w:t>ырғақты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бағалау</w:t>
            </w:r>
            <w:proofErr w:type="spellEnd"/>
            <w:r w:rsidRPr="00BD1D0D">
              <w:t xml:space="preserve"> - </w:t>
            </w:r>
            <w:proofErr w:type="spellStart"/>
            <w:r w:rsidRPr="00BD1D0D">
              <w:t>егер</w:t>
            </w:r>
            <w:proofErr w:type="spellEnd"/>
            <w:r w:rsidRPr="00BD1D0D">
              <w:t xml:space="preserve"> асистолия </w:t>
            </w:r>
            <w:proofErr w:type="spellStart"/>
            <w:r w:rsidRPr="00BD1D0D">
              <w:t>жалғасса</w:t>
            </w:r>
            <w:proofErr w:type="spellEnd"/>
            <w:r w:rsidRPr="00BD1D0D">
              <w:t xml:space="preserve">, </w:t>
            </w:r>
            <w:proofErr w:type="spellStart"/>
            <w:r w:rsidRPr="00BD1D0D">
              <w:t>жүректің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жабық</w:t>
            </w:r>
            <w:proofErr w:type="spellEnd"/>
            <w:r w:rsidRPr="00BD1D0D">
              <w:t xml:space="preserve"> массаж </w:t>
            </w:r>
            <w:proofErr w:type="spellStart"/>
            <w:r w:rsidRPr="00BD1D0D">
              <w:t>жасауын</w:t>
            </w:r>
            <w:proofErr w:type="spellEnd"/>
            <w:r w:rsidRPr="00BD1D0D">
              <w:t xml:space="preserve"> 2 минут </w:t>
            </w:r>
            <w:proofErr w:type="spellStart"/>
            <w:r w:rsidRPr="00BD1D0D">
              <w:t>жалғастырады</w:t>
            </w:r>
            <w:proofErr w:type="spellEnd"/>
            <w:r w:rsidRPr="00BD1D0D">
              <w:t xml:space="preserve">. </w:t>
            </w:r>
            <w:proofErr w:type="spellStart"/>
            <w:r w:rsidRPr="00BD1D0D">
              <w:t>Сонымен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қатар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Адреналинді</w:t>
            </w:r>
            <w:proofErr w:type="spellEnd"/>
            <w:r w:rsidRPr="00BD1D0D">
              <w:t xml:space="preserve"> 0,01 мг/кг (0,1 мг/мл </w:t>
            </w:r>
            <w:proofErr w:type="spellStart"/>
            <w:r w:rsidRPr="00BD1D0D">
              <w:t>концентрациясында</w:t>
            </w:r>
            <w:proofErr w:type="spellEnd"/>
            <w:r w:rsidRPr="00BD1D0D">
              <w:t xml:space="preserve"> 0,1 мл/кг) </w:t>
            </w:r>
            <w:proofErr w:type="spellStart"/>
            <w:r w:rsidRPr="00BD1D0D">
              <w:t>енгіземіз</w:t>
            </w:r>
            <w:proofErr w:type="spellEnd"/>
            <w:r w:rsidRPr="00BD1D0D">
              <w:t xml:space="preserve">. </w:t>
            </w:r>
            <w:proofErr w:type="spellStart"/>
            <w:r w:rsidRPr="00BD1D0D">
              <w:t>Сонымен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қатар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желдетуді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жалғастырады</w:t>
            </w:r>
            <w:proofErr w:type="spellEnd"/>
            <w:r w:rsidRPr="00BD1D0D">
              <w:t>.</w:t>
            </w:r>
          </w:p>
          <w:p w14:paraId="141B630E" w14:textId="77777777" w:rsidR="00A57760" w:rsidRPr="00BD1D0D" w:rsidRDefault="00A57760" w:rsidP="00EC598E">
            <w:pPr>
              <w:jc w:val="both"/>
            </w:pPr>
          </w:p>
          <w:p w14:paraId="79B3BB2B" w14:textId="77777777" w:rsidR="00A57760" w:rsidRPr="00BD1D0D" w:rsidRDefault="00A57760" w:rsidP="00EC598E">
            <w:pPr>
              <w:jc w:val="both"/>
              <w:rPr>
                <w:i/>
                <w:iCs/>
              </w:rPr>
            </w:pPr>
            <w:r w:rsidRPr="00BD1D0D">
              <w:t xml:space="preserve">* </w:t>
            </w:r>
            <w:proofErr w:type="spellStart"/>
            <w:r w:rsidRPr="00BD1D0D">
              <w:t>Қарыншаның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фибрилляциясы</w:t>
            </w:r>
            <w:proofErr w:type="spellEnd"/>
            <w:r w:rsidRPr="00BD1D0D">
              <w:t>/</w:t>
            </w:r>
            <w:proofErr w:type="spellStart"/>
            <w:r w:rsidRPr="00BD1D0D">
              <w:t>пульсісіз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қарыншаның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тахикардиясы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анықталған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кезде</w:t>
            </w:r>
            <w:proofErr w:type="spellEnd"/>
            <w:r w:rsidRPr="00BD1D0D">
              <w:t xml:space="preserve"> 4 Дж/кг (</w:t>
            </w:r>
            <w:proofErr w:type="spellStart"/>
            <w:r w:rsidRPr="00BD1D0D">
              <w:t>бірақ</w:t>
            </w:r>
            <w:proofErr w:type="spellEnd"/>
            <w:r w:rsidRPr="00BD1D0D">
              <w:t xml:space="preserve"> 10 Дж/кг </w:t>
            </w:r>
            <w:proofErr w:type="spellStart"/>
            <w:r w:rsidRPr="00BD1D0D">
              <w:t>аспайтын</w:t>
            </w:r>
            <w:proofErr w:type="spellEnd"/>
            <w:r w:rsidRPr="00BD1D0D">
              <w:t xml:space="preserve">) разряд </w:t>
            </w:r>
            <w:proofErr w:type="spellStart"/>
            <w:r w:rsidRPr="00BD1D0D">
              <w:t>энергиясы</w:t>
            </w:r>
            <w:proofErr w:type="spellEnd"/>
            <w:r w:rsidRPr="00BD1D0D">
              <w:t xml:space="preserve"> бар </w:t>
            </w:r>
            <w:proofErr w:type="spellStart"/>
            <w:r w:rsidRPr="00BD1D0D">
              <w:t>дефибрилляторды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пайдаланған</w:t>
            </w:r>
            <w:proofErr w:type="spellEnd"/>
            <w:r w:rsidRPr="00BD1D0D">
              <w:t xml:space="preserve">. </w:t>
            </w:r>
            <w:proofErr w:type="spellStart"/>
            <w:r w:rsidRPr="00BD1D0D">
              <w:t>Енгізеді</w:t>
            </w:r>
            <w:proofErr w:type="spellEnd"/>
            <w:r w:rsidRPr="00BD1D0D">
              <w:t xml:space="preserve"> Адреналин 0,01 мг/кг (0,1 мг/мл </w:t>
            </w:r>
            <w:proofErr w:type="spellStart"/>
            <w:r w:rsidRPr="00BD1D0D">
              <w:t>концентрациясында</w:t>
            </w:r>
            <w:proofErr w:type="spellEnd"/>
            <w:r w:rsidRPr="00BD1D0D">
              <w:t xml:space="preserve"> 0,1 мл/кг). </w:t>
            </w:r>
            <w:proofErr w:type="spellStart"/>
            <w:r w:rsidRPr="00BD1D0D">
              <w:t>Сонымен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қатар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желдетуді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жалғастырады</w:t>
            </w:r>
            <w:proofErr w:type="spellEnd"/>
            <w:r w:rsidRPr="00BD1D0D">
              <w:t xml:space="preserve">. </w:t>
            </w:r>
            <w:proofErr w:type="spellStart"/>
            <w:r w:rsidRPr="00BD1D0D">
              <w:t>Жүректің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жабық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массажын</w:t>
            </w:r>
            <w:proofErr w:type="spellEnd"/>
            <w:r w:rsidRPr="00BD1D0D">
              <w:t xml:space="preserve"> 2 минут </w:t>
            </w:r>
            <w:proofErr w:type="spellStart"/>
            <w:r w:rsidRPr="00BD1D0D">
              <w:t>жалғастырады</w:t>
            </w:r>
            <w:proofErr w:type="spellEnd"/>
            <w:r w:rsidRPr="00BD1D0D">
              <w:t xml:space="preserve">. </w:t>
            </w:r>
            <w:proofErr w:type="spellStart"/>
            <w:r w:rsidRPr="00BD1D0D">
              <w:t>Сонымен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қатар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желдетуді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жалғастырады</w:t>
            </w:r>
            <w:proofErr w:type="spellEnd"/>
            <w:r w:rsidRPr="00BD1D0D">
              <w:t xml:space="preserve">. </w:t>
            </w:r>
            <w:proofErr w:type="spellStart"/>
            <w:r w:rsidRPr="00BD1D0D">
              <w:t>Кері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қайтарылатын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себептерді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түзетеді</w:t>
            </w:r>
            <w:proofErr w:type="spellEnd"/>
            <w:r w:rsidRPr="00BD1D0D">
              <w:t>.</w:t>
            </w:r>
          </w:p>
        </w:tc>
      </w:tr>
      <w:tr w:rsidR="00A57760" w:rsidRPr="007B7A39" w14:paraId="50678617" w14:textId="77777777" w:rsidTr="00C7489B">
        <w:tc>
          <w:tcPr>
            <w:tcW w:w="225" w:type="pct"/>
          </w:tcPr>
          <w:p w14:paraId="14FC1556" w14:textId="77777777" w:rsidR="00A57760" w:rsidRPr="007B7A39" w:rsidRDefault="00A57760" w:rsidP="00EC598E">
            <w:r w:rsidRPr="007B7A39">
              <w:t>10</w:t>
            </w:r>
          </w:p>
        </w:tc>
        <w:tc>
          <w:tcPr>
            <w:tcW w:w="1650" w:type="pct"/>
          </w:tcPr>
          <w:p w14:paraId="25CB3685" w14:textId="77777777" w:rsidR="00A57760" w:rsidRPr="00BD1D0D" w:rsidRDefault="00A57760" w:rsidP="00EC598E">
            <w:pPr>
              <w:jc w:val="both"/>
            </w:pPr>
            <w:proofErr w:type="spellStart"/>
            <w:r w:rsidRPr="00BD1D0D">
              <w:t>Кеңейтілген</w:t>
            </w:r>
            <w:proofErr w:type="spellEnd"/>
            <w:r w:rsidRPr="00BD1D0D">
              <w:t xml:space="preserve"> </w:t>
            </w:r>
            <w:r w:rsidRPr="00BD1D0D">
              <w:rPr>
                <w:lang w:val="kk-KZ"/>
              </w:rPr>
              <w:t>ЖӨ</w:t>
            </w:r>
            <w:r w:rsidRPr="00BD1D0D">
              <w:t xml:space="preserve">Р </w:t>
            </w:r>
            <w:proofErr w:type="spellStart"/>
            <w:r w:rsidRPr="00BD1D0D">
              <w:t>ұзақтығы</w:t>
            </w:r>
            <w:proofErr w:type="spellEnd"/>
            <w:r w:rsidRPr="00BD1D0D">
              <w:t>.</w:t>
            </w:r>
          </w:p>
        </w:tc>
        <w:tc>
          <w:tcPr>
            <w:tcW w:w="3125" w:type="pct"/>
          </w:tcPr>
          <w:p w14:paraId="7FF76195" w14:textId="77777777" w:rsidR="00A57760" w:rsidRPr="00BD1D0D" w:rsidRDefault="00A57760" w:rsidP="00EC598E">
            <w:pPr>
              <w:jc w:val="both"/>
            </w:pPr>
            <w:proofErr w:type="spellStart"/>
            <w:r w:rsidRPr="00BD1D0D">
              <w:t>Реанимациялық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іс-шаралар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ырғақты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қалпына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келтіргенге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немесе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капнографтың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көрсеткіштері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болмағанға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дейін</w:t>
            </w:r>
            <w:proofErr w:type="spellEnd"/>
            <w:r w:rsidRPr="00BD1D0D">
              <w:t xml:space="preserve"> 30 минут </w:t>
            </w:r>
            <w:proofErr w:type="spellStart"/>
            <w:r w:rsidRPr="00BD1D0D">
              <w:t>бойы</w:t>
            </w:r>
            <w:proofErr w:type="spellEnd"/>
            <w:r w:rsidRPr="00BD1D0D">
              <w:t xml:space="preserve"> (</w:t>
            </w:r>
            <w:proofErr w:type="spellStart"/>
            <w:r w:rsidRPr="00BD1D0D">
              <w:t>биологиялық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өлім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белгілері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пайда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болғанға</w:t>
            </w:r>
            <w:proofErr w:type="spellEnd"/>
            <w:r w:rsidRPr="00BD1D0D">
              <w:t xml:space="preserve"> </w:t>
            </w:r>
            <w:proofErr w:type="spellStart"/>
            <w:r w:rsidRPr="00BD1D0D">
              <w:t>дейін</w:t>
            </w:r>
            <w:proofErr w:type="spellEnd"/>
            <w:r w:rsidRPr="00BD1D0D">
              <w:t xml:space="preserve">) </w:t>
            </w:r>
            <w:proofErr w:type="spellStart"/>
            <w:r w:rsidRPr="00BD1D0D">
              <w:t>жалғасады</w:t>
            </w:r>
            <w:proofErr w:type="spellEnd"/>
            <w:r w:rsidRPr="00BD1D0D">
              <w:t>.</w:t>
            </w:r>
          </w:p>
        </w:tc>
      </w:tr>
    </w:tbl>
    <w:p w14:paraId="2E900F07" w14:textId="77777777" w:rsidR="00A57760" w:rsidRPr="007B7A39" w:rsidRDefault="00A57760" w:rsidP="00A57760"/>
    <w:p w14:paraId="16F4660D" w14:textId="38FBCDAD" w:rsidR="00607F85" w:rsidRDefault="00607F85" w:rsidP="00154801">
      <w:pPr>
        <w:jc w:val="center"/>
      </w:pPr>
    </w:p>
    <w:p w14:paraId="2F0E2E3B" w14:textId="4E1052BE" w:rsidR="00607F85" w:rsidRDefault="00607F85" w:rsidP="00154801">
      <w:pPr>
        <w:jc w:val="center"/>
      </w:pPr>
    </w:p>
    <w:p w14:paraId="63431D89" w14:textId="20D0FACC" w:rsidR="00607F85" w:rsidRDefault="00607F85" w:rsidP="00154801">
      <w:pPr>
        <w:jc w:val="center"/>
      </w:pPr>
    </w:p>
    <w:p w14:paraId="0C32186A" w14:textId="78DF45BD" w:rsidR="00607F85" w:rsidRDefault="00607F85" w:rsidP="00154801">
      <w:pPr>
        <w:jc w:val="center"/>
      </w:pPr>
    </w:p>
    <w:p w14:paraId="28835C72" w14:textId="527E53C2" w:rsidR="00607F85" w:rsidRDefault="00607F85" w:rsidP="00154801">
      <w:pPr>
        <w:jc w:val="center"/>
      </w:pPr>
    </w:p>
    <w:p w14:paraId="53602B38" w14:textId="2B66D2D8" w:rsidR="00607F85" w:rsidRDefault="00607F85" w:rsidP="00154801">
      <w:pPr>
        <w:jc w:val="center"/>
      </w:pPr>
    </w:p>
    <w:p w14:paraId="22B37798" w14:textId="59FFD4DD" w:rsidR="00607F85" w:rsidRDefault="00607F85" w:rsidP="00154801">
      <w:pPr>
        <w:jc w:val="center"/>
      </w:pPr>
    </w:p>
    <w:p w14:paraId="46960989" w14:textId="0FD9A1A2" w:rsidR="00607F85" w:rsidRDefault="00607F85" w:rsidP="00154801">
      <w:pPr>
        <w:jc w:val="center"/>
      </w:pPr>
    </w:p>
    <w:p w14:paraId="2B1A6E90" w14:textId="30105252" w:rsidR="00A57760" w:rsidRDefault="00A57760" w:rsidP="00154801">
      <w:pPr>
        <w:jc w:val="center"/>
      </w:pPr>
    </w:p>
    <w:p w14:paraId="7D32DC9E" w14:textId="23468885" w:rsidR="00A57760" w:rsidRDefault="00A57760" w:rsidP="00154801">
      <w:pPr>
        <w:jc w:val="center"/>
      </w:pPr>
    </w:p>
    <w:p w14:paraId="63F0182D" w14:textId="0CDC6997" w:rsidR="00A57760" w:rsidRDefault="00A57760" w:rsidP="00154801">
      <w:pPr>
        <w:jc w:val="center"/>
      </w:pPr>
    </w:p>
    <w:p w14:paraId="7ECB8744" w14:textId="61112B7F" w:rsidR="00A57760" w:rsidRDefault="00A57760" w:rsidP="00154801">
      <w:pPr>
        <w:jc w:val="center"/>
      </w:pPr>
    </w:p>
    <w:p w14:paraId="6ABE8146" w14:textId="77777777" w:rsidR="00A57760" w:rsidRDefault="00A57760" w:rsidP="00154801">
      <w:pPr>
        <w:jc w:val="center"/>
      </w:pPr>
    </w:p>
    <w:p w14:paraId="53D72C6D" w14:textId="00D03C86" w:rsidR="00607F85" w:rsidRDefault="00607F85" w:rsidP="00154801">
      <w:pPr>
        <w:jc w:val="center"/>
      </w:pPr>
    </w:p>
    <w:p w14:paraId="4FAE9BDF" w14:textId="789EA6E1" w:rsidR="00607F85" w:rsidRDefault="00607F85" w:rsidP="00154801">
      <w:pPr>
        <w:jc w:val="center"/>
      </w:pPr>
    </w:p>
    <w:p w14:paraId="79750E7B" w14:textId="1AB9718F" w:rsidR="00607F85" w:rsidRDefault="00607F85" w:rsidP="00154801">
      <w:pPr>
        <w:jc w:val="center"/>
      </w:pPr>
    </w:p>
    <w:p w14:paraId="57462B94" w14:textId="3A02A22F" w:rsidR="00607F85" w:rsidRDefault="00607F85" w:rsidP="00154801">
      <w:pPr>
        <w:jc w:val="center"/>
      </w:pPr>
    </w:p>
    <w:p w14:paraId="1214C19D" w14:textId="41546406" w:rsidR="00607F85" w:rsidRDefault="00607F85" w:rsidP="00154801">
      <w:pPr>
        <w:jc w:val="center"/>
      </w:pPr>
    </w:p>
    <w:p w14:paraId="5D8E18AA" w14:textId="2F550D79" w:rsidR="00607F85" w:rsidRDefault="00607F85" w:rsidP="00154801">
      <w:pPr>
        <w:jc w:val="center"/>
      </w:pPr>
    </w:p>
    <w:p w14:paraId="6CF29B05" w14:textId="24F8669B" w:rsidR="00607F85" w:rsidRDefault="00607F85" w:rsidP="00154801">
      <w:pPr>
        <w:jc w:val="center"/>
      </w:pPr>
    </w:p>
    <w:p w14:paraId="68851B67" w14:textId="5579291D" w:rsidR="00AB5D75" w:rsidRDefault="00AB5D75" w:rsidP="00154801">
      <w:pPr>
        <w:jc w:val="center"/>
      </w:pPr>
    </w:p>
    <w:p w14:paraId="242B308D" w14:textId="27F26418" w:rsidR="00AB5D75" w:rsidRDefault="00AB5D75" w:rsidP="00154801">
      <w:pPr>
        <w:jc w:val="center"/>
      </w:pPr>
    </w:p>
    <w:p w14:paraId="18F6C284" w14:textId="77777777" w:rsidR="00AB5D75" w:rsidRDefault="00AB5D75" w:rsidP="00154801">
      <w:pPr>
        <w:jc w:val="center"/>
      </w:pPr>
    </w:p>
    <w:p w14:paraId="3AF0DDFF" w14:textId="45816145" w:rsidR="00BD1D0D" w:rsidRDefault="00BD1D0D" w:rsidP="007B7A39">
      <w:pPr>
        <w:jc w:val="center"/>
        <w:rPr>
          <w:b/>
          <w:bCs/>
          <w:lang w:bidi="ru-RU"/>
        </w:rPr>
      </w:pPr>
    </w:p>
    <w:sectPr w:rsidR="00BD1D0D">
      <w:headerReference w:type="default" r:id="rId8"/>
      <w:footerReference w:type="default" r:id="rId9"/>
      <w:pgSz w:w="11906" w:h="16838"/>
      <w:pgMar w:top="567" w:right="567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CE580" w14:textId="77777777" w:rsidR="00593F9A" w:rsidRDefault="00593F9A">
      <w:r>
        <w:separator/>
      </w:r>
    </w:p>
  </w:endnote>
  <w:endnote w:type="continuationSeparator" w:id="0">
    <w:p w14:paraId="1AAEDBCE" w14:textId="77777777" w:rsidR="00593F9A" w:rsidRDefault="0059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Liberation Mono">
    <w:altName w:val="Lucida Console"/>
    <w:charset w:val="00"/>
    <w:family w:val="modern"/>
    <w:pitch w:val="default"/>
  </w:font>
  <w:font w:name="PF Agora Sans Pro">
    <w:altName w:val="Arial"/>
    <w:charset w:val="CC"/>
    <w:family w:val="swiss"/>
    <w:pitch w:val="default"/>
    <w:sig w:usb0="00000000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E14" w14:textId="77777777" w:rsidR="00416276" w:rsidRDefault="00416276">
    <w:pPr>
      <w:pStyle w:val="af6"/>
      <w:spacing w:line="1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822CE" w14:textId="77777777" w:rsidR="00593F9A" w:rsidRDefault="00593F9A">
      <w:r>
        <w:separator/>
      </w:r>
    </w:p>
  </w:footnote>
  <w:footnote w:type="continuationSeparator" w:id="0">
    <w:p w14:paraId="757DC705" w14:textId="77777777" w:rsidR="00593F9A" w:rsidRDefault="00593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178"/>
      <w:gridCol w:w="3734"/>
      <w:gridCol w:w="3537"/>
      <w:gridCol w:w="1726"/>
    </w:tblGrid>
    <w:tr w:rsidR="00416276" w14:paraId="0EC08568" w14:textId="77777777" w:rsidTr="00857817">
      <w:trPr>
        <w:trHeight w:val="553"/>
        <w:jc w:val="center"/>
      </w:trPr>
      <w:tc>
        <w:tcPr>
          <w:tcW w:w="579" w:type="pct"/>
          <w:vMerge w:val="restart"/>
        </w:tcPr>
        <w:p w14:paraId="643B515F" w14:textId="77777777" w:rsidR="00416276" w:rsidRDefault="00416276">
          <w:pPr>
            <w:pStyle w:val="ae"/>
            <w:rPr>
              <w:sz w:val="6"/>
            </w:rPr>
          </w:pPr>
        </w:p>
        <w:p w14:paraId="52ADA6F1" w14:textId="2C81DCEA" w:rsidR="00416276" w:rsidRDefault="004E14A6">
          <w:r w:rsidRPr="003706A4"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0D04CDB6" wp14:editId="0C546449">
                <wp:extent cx="600075" cy="723900"/>
                <wp:effectExtent l="0" t="0" r="9525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1" w:type="pct"/>
          <w:gridSpan w:val="3"/>
        </w:tcPr>
        <w:p w14:paraId="6AEA47EF" w14:textId="77777777" w:rsidR="00416276" w:rsidRDefault="00416276">
          <w:pPr>
            <w:ind w:left="51" w:hanging="5"/>
            <w:contextualSpacing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38D69A9B" w14:textId="77777777" w:rsidR="00416276" w:rsidRDefault="00816DAC">
          <w:pPr>
            <w:jc w:val="center"/>
            <w:rPr>
              <w:rFonts w:ascii="Tahoma" w:hAnsi="Tahoma" w:cs="Tahoma"/>
              <w:b/>
              <w:sz w:val="17"/>
              <w:szCs w:val="17"/>
              <w:lang w:val="kk-KZ"/>
            </w:rPr>
          </w:pPr>
          <w:r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 xml:space="preserve">«С.Ж.АСФЕНДИЯРОВ АТЫНДАҒЫ ҚАЗАҚ ҰЛТТЫҚ МЕДИЦИНА УНИВЕРСИТЕТІ» КЕАҚ </w:t>
          </w:r>
        </w:p>
        <w:p w14:paraId="1BF5ECAD" w14:textId="77777777" w:rsidR="00416276" w:rsidRDefault="00416276">
          <w:pPr>
            <w:contextualSpacing/>
            <w:jc w:val="center"/>
            <w:rPr>
              <w:rFonts w:ascii="Tahoma" w:hAnsi="Tahoma" w:cs="Tahoma"/>
              <w:b/>
              <w:sz w:val="4"/>
              <w:szCs w:val="17"/>
              <w:lang w:val="kk-KZ"/>
            </w:rPr>
          </w:pPr>
        </w:p>
        <w:p w14:paraId="44855D73" w14:textId="77777777" w:rsidR="00416276" w:rsidRDefault="00816DAC">
          <w:pPr>
            <w:tabs>
              <w:tab w:val="center" w:pos="4677"/>
              <w:tab w:val="right" w:pos="9355"/>
            </w:tabs>
            <w:contextualSpacing/>
            <w:jc w:val="center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НАО </w:t>
          </w:r>
          <w:r>
            <w:rPr>
              <w:rFonts w:ascii="Tahoma" w:hAnsi="Tahoma" w:cs="Tahoma"/>
              <w:b/>
              <w:sz w:val="17"/>
              <w:szCs w:val="17"/>
            </w:rPr>
            <w:t>«</w:t>
          </w: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КАЗАХСКИЙ </w:t>
          </w:r>
          <w:r>
            <w:rPr>
              <w:rFonts w:ascii="Tahoma" w:hAnsi="Tahoma" w:cs="Tahoma"/>
              <w:b/>
              <w:sz w:val="17"/>
              <w:szCs w:val="17"/>
            </w:rPr>
            <w:t>НАЦИОНАЛЬНЫЙ МЕДИЦИНСКИЙ УНИВЕРСИТЕТ</w:t>
          </w: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 ИМЕНИ С.Д. АСФЕНДИЯРОВА</w:t>
          </w:r>
          <w:r>
            <w:rPr>
              <w:rFonts w:ascii="Tahoma" w:hAnsi="Tahoma" w:cs="Tahoma"/>
              <w:b/>
              <w:sz w:val="17"/>
              <w:szCs w:val="17"/>
            </w:rPr>
            <w:t>»</w:t>
          </w:r>
        </w:p>
        <w:p w14:paraId="4B5ECBE2" w14:textId="77777777" w:rsidR="00416276" w:rsidRDefault="00416276">
          <w:pPr>
            <w:pStyle w:val="ae"/>
            <w:rPr>
              <w:rFonts w:ascii="Tahoma" w:hAnsi="Tahoma" w:cs="Tahoma"/>
              <w:sz w:val="8"/>
            </w:rPr>
          </w:pPr>
        </w:p>
      </w:tc>
    </w:tr>
    <w:tr w:rsidR="00416276" w14:paraId="7AC97F0F" w14:textId="77777777" w:rsidTr="00857817">
      <w:trPr>
        <w:trHeight w:val="236"/>
        <w:jc w:val="center"/>
      </w:trPr>
      <w:tc>
        <w:tcPr>
          <w:tcW w:w="579" w:type="pct"/>
          <w:vMerge/>
        </w:tcPr>
        <w:p w14:paraId="0ACA9444" w14:textId="77777777" w:rsidR="00416276" w:rsidRDefault="00416276">
          <w:pPr>
            <w:pStyle w:val="ae"/>
          </w:pPr>
        </w:p>
      </w:tc>
      <w:tc>
        <w:tcPr>
          <w:tcW w:w="1835" w:type="pct"/>
          <w:vMerge w:val="restart"/>
          <w:vAlign w:val="center"/>
        </w:tcPr>
        <w:p w14:paraId="18A6B1FF" w14:textId="46CFF1E6" w:rsidR="00416276" w:rsidRDefault="00816DAC">
          <w:pPr>
            <w:pStyle w:val="ae"/>
            <w:jc w:val="center"/>
            <w:rPr>
              <w:rFonts w:ascii="Tahoma" w:hAnsi="Tahoma" w:cs="Tahoma"/>
            </w:rPr>
          </w:pPr>
          <w:r>
            <w:rPr>
              <w:sz w:val="17"/>
              <w:szCs w:val="17"/>
              <w:lang w:val="kk-KZ"/>
            </w:rPr>
            <w:t>Симуляци</w:t>
          </w:r>
          <w:r w:rsidR="00AC27AA">
            <w:rPr>
              <w:sz w:val="17"/>
              <w:szCs w:val="17"/>
              <w:lang w:val="kk-KZ"/>
            </w:rPr>
            <w:t>ялық Орталық</w:t>
          </w:r>
        </w:p>
      </w:tc>
      <w:tc>
        <w:tcPr>
          <w:tcW w:w="1738" w:type="pct"/>
          <w:vMerge w:val="restart"/>
          <w:vAlign w:val="center"/>
        </w:tcPr>
        <w:p w14:paraId="4E074D71" w14:textId="035D4B39" w:rsidR="00416276" w:rsidRPr="007D7596" w:rsidRDefault="007D7596">
          <w:pPr>
            <w:jc w:val="center"/>
            <w:rPr>
              <w:sz w:val="17"/>
              <w:szCs w:val="17"/>
            </w:rPr>
          </w:pPr>
          <w:r>
            <w:rPr>
              <w:sz w:val="17"/>
              <w:szCs w:val="17"/>
            </w:rPr>
            <w:t>Алгоритм</w:t>
          </w:r>
        </w:p>
      </w:tc>
      <w:tc>
        <w:tcPr>
          <w:tcW w:w="847" w:type="pct"/>
        </w:tcPr>
        <w:p w14:paraId="0932BEAC" w14:textId="77777777" w:rsidR="00416276" w:rsidRDefault="00816DAC">
          <w:pPr>
            <w:pStyle w:val="ae"/>
            <w:jc w:val="center"/>
            <w:rPr>
              <w:color w:val="7030A0"/>
              <w:lang w:val="kk-KZ"/>
            </w:rPr>
          </w:pPr>
          <w:r>
            <w:rPr>
              <w:color w:val="7030A0"/>
              <w:sz w:val="17"/>
              <w:szCs w:val="17"/>
            </w:rPr>
            <w:t xml:space="preserve">Редакция: </w:t>
          </w:r>
          <w:r>
            <w:rPr>
              <w:color w:val="7030A0"/>
              <w:sz w:val="17"/>
              <w:szCs w:val="17"/>
              <w:lang w:val="kk-KZ"/>
            </w:rPr>
            <w:t>1</w:t>
          </w:r>
        </w:p>
      </w:tc>
    </w:tr>
    <w:tr w:rsidR="00857817" w14:paraId="14E19148" w14:textId="77777777" w:rsidTr="00857817">
      <w:trPr>
        <w:trHeight w:val="183"/>
        <w:jc w:val="center"/>
      </w:trPr>
      <w:tc>
        <w:tcPr>
          <w:tcW w:w="579" w:type="pct"/>
          <w:vMerge/>
        </w:tcPr>
        <w:p w14:paraId="1F1C5398" w14:textId="77777777" w:rsidR="00857817" w:rsidRDefault="00857817" w:rsidP="00857817">
          <w:pPr>
            <w:pStyle w:val="ae"/>
          </w:pPr>
        </w:p>
      </w:tc>
      <w:tc>
        <w:tcPr>
          <w:tcW w:w="1835" w:type="pct"/>
          <w:vMerge/>
        </w:tcPr>
        <w:p w14:paraId="1CBFAC7D" w14:textId="77777777" w:rsidR="00857817" w:rsidRDefault="00857817" w:rsidP="00857817">
          <w:pPr>
            <w:pStyle w:val="ae"/>
            <w:rPr>
              <w:rFonts w:ascii="Tahoma" w:hAnsi="Tahoma" w:cs="Tahoma"/>
            </w:rPr>
          </w:pPr>
        </w:p>
      </w:tc>
      <w:tc>
        <w:tcPr>
          <w:tcW w:w="1738" w:type="pct"/>
          <w:vMerge/>
        </w:tcPr>
        <w:p w14:paraId="0048E8B8" w14:textId="77777777" w:rsidR="00857817" w:rsidRDefault="00857817" w:rsidP="00857817">
          <w:pPr>
            <w:pStyle w:val="ae"/>
            <w:rPr>
              <w:rFonts w:ascii="Tahoma" w:hAnsi="Tahoma" w:cs="Tahoma"/>
            </w:rPr>
          </w:pPr>
        </w:p>
      </w:tc>
      <w:tc>
        <w:tcPr>
          <w:tcW w:w="847" w:type="pct"/>
        </w:tcPr>
        <w:p w14:paraId="08147BE4" w14:textId="1F7A8100" w:rsidR="00857817" w:rsidRDefault="00593F9A" w:rsidP="00857817">
          <w:pPr>
            <w:pStyle w:val="ae"/>
            <w:jc w:val="center"/>
            <w:rPr>
              <w:color w:val="7030A0"/>
              <w:sz w:val="17"/>
              <w:szCs w:val="17"/>
            </w:rPr>
          </w:pP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="00857817" w:rsidRPr="00EE03A6">
            <w:rPr>
              <w:noProof/>
              <w:color w:val="7030A0"/>
              <w:sz w:val="17"/>
              <w:szCs w:val="17"/>
              <w:lang w:val="en-US"/>
            </w:rPr>
            <w:t>23</w:t>
          </w:r>
          <w:r>
            <w:rPr>
              <w:noProof/>
              <w:color w:val="7030A0"/>
              <w:sz w:val="17"/>
              <w:szCs w:val="17"/>
              <w:lang w:val="en-US"/>
            </w:rPr>
            <w:fldChar w:fldCharType="end"/>
          </w:r>
          <w:r w:rsidR="00857817">
            <w:rPr>
              <w:noProof/>
              <w:color w:val="7030A0"/>
              <w:sz w:val="17"/>
              <w:szCs w:val="17"/>
              <w:lang w:val="kk-KZ"/>
            </w:rPr>
            <w:t xml:space="preserve"> беттің</w:t>
          </w:r>
          <w:r w:rsidR="00857817" w:rsidRPr="004C3FDD">
            <w:rPr>
              <w:color w:val="7030A0"/>
              <w:sz w:val="17"/>
              <w:szCs w:val="17"/>
            </w:rPr>
            <w:t xml:space="preserve"> </w:t>
          </w:r>
          <w:r w:rsidR="00857817" w:rsidRPr="004C3FDD">
            <w:rPr>
              <w:color w:val="7030A0"/>
              <w:sz w:val="17"/>
              <w:szCs w:val="17"/>
              <w:lang w:val="en-US"/>
            </w:rPr>
            <w:fldChar w:fldCharType="begin"/>
          </w:r>
          <w:r w:rsidR="00857817" w:rsidRPr="004C3FDD">
            <w:rPr>
              <w:color w:val="7030A0"/>
              <w:sz w:val="17"/>
              <w:szCs w:val="17"/>
              <w:lang w:val="en-US"/>
            </w:rPr>
            <w:instrText>PAGE  \* Arabic  \* MERGEFORMAT</w:instrText>
          </w:r>
          <w:r w:rsidR="00857817" w:rsidRPr="004C3FDD">
            <w:rPr>
              <w:color w:val="7030A0"/>
              <w:sz w:val="17"/>
              <w:szCs w:val="17"/>
              <w:lang w:val="en-US"/>
            </w:rPr>
            <w:fldChar w:fldCharType="separate"/>
          </w:r>
          <w:r w:rsidR="00857817">
            <w:rPr>
              <w:noProof/>
              <w:color w:val="7030A0"/>
              <w:sz w:val="17"/>
              <w:szCs w:val="17"/>
              <w:lang w:val="en-US"/>
            </w:rPr>
            <w:t>23</w:t>
          </w:r>
          <w:r w:rsidR="00857817" w:rsidRPr="004C3FDD">
            <w:rPr>
              <w:color w:val="7030A0"/>
              <w:sz w:val="17"/>
              <w:szCs w:val="17"/>
              <w:lang w:val="en-US"/>
            </w:rPr>
            <w:fldChar w:fldCharType="end"/>
          </w:r>
          <w:r w:rsidR="00857817">
            <w:rPr>
              <w:color w:val="7030A0"/>
              <w:sz w:val="17"/>
              <w:szCs w:val="17"/>
            </w:rPr>
            <w:t xml:space="preserve"> </w:t>
          </w:r>
          <w:proofErr w:type="spellStart"/>
          <w:r w:rsidR="00857817">
            <w:rPr>
              <w:color w:val="7030A0"/>
              <w:sz w:val="17"/>
              <w:szCs w:val="17"/>
            </w:rPr>
            <w:t>беті</w:t>
          </w:r>
          <w:proofErr w:type="spellEnd"/>
        </w:p>
      </w:tc>
    </w:tr>
  </w:tbl>
  <w:p w14:paraId="2C8F2288" w14:textId="77777777" w:rsidR="00416276" w:rsidRDefault="00416276">
    <w:pPr>
      <w:pStyle w:val="ae"/>
      <w:rPr>
        <w:sz w:val="2"/>
        <w:szCs w:val="2"/>
        <w:lang w:val="en-US"/>
      </w:rPr>
    </w:pPr>
  </w:p>
  <w:p w14:paraId="0A2C8C85" w14:textId="77777777" w:rsidR="00416276" w:rsidRDefault="004162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4310B9"/>
    <w:multiLevelType w:val="singleLevel"/>
    <w:tmpl w:val="C84310B9"/>
    <w:lvl w:ilvl="0">
      <w:start w:val="19"/>
      <w:numFmt w:val="decimal"/>
      <w:suff w:val="space"/>
      <w:lvlText w:val="%1."/>
      <w:lvlJc w:val="left"/>
    </w:lvl>
  </w:abstractNum>
  <w:abstractNum w:abstractNumId="1" w15:restartNumberingAfterBreak="0">
    <w:nsid w:val="CE6CCF68"/>
    <w:multiLevelType w:val="singleLevel"/>
    <w:tmpl w:val="CE6CCF6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F07D2E3A"/>
    <w:multiLevelType w:val="singleLevel"/>
    <w:tmpl w:val="F07D2E3A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25A07C4"/>
    <w:multiLevelType w:val="singleLevel"/>
    <w:tmpl w:val="F25A07C4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7A325AD"/>
    <w:multiLevelType w:val="hybridMultilevel"/>
    <w:tmpl w:val="2292B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45C2A"/>
    <w:multiLevelType w:val="hybridMultilevel"/>
    <w:tmpl w:val="EFE23F90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3284D"/>
    <w:multiLevelType w:val="multilevel"/>
    <w:tmpl w:val="9C16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93C61"/>
    <w:multiLevelType w:val="multilevel"/>
    <w:tmpl w:val="10B93C61"/>
    <w:lvl w:ilvl="0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93945"/>
    <w:multiLevelType w:val="multilevel"/>
    <w:tmpl w:val="19993945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078E6"/>
    <w:multiLevelType w:val="multilevel"/>
    <w:tmpl w:val="BF02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233292"/>
    <w:multiLevelType w:val="multilevel"/>
    <w:tmpl w:val="1C2332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E5017"/>
    <w:multiLevelType w:val="multilevel"/>
    <w:tmpl w:val="1CBE501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14A6F"/>
    <w:multiLevelType w:val="multilevel"/>
    <w:tmpl w:val="A8B4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53736B"/>
    <w:multiLevelType w:val="multilevel"/>
    <w:tmpl w:val="5710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2D0BC5"/>
    <w:multiLevelType w:val="hybridMultilevel"/>
    <w:tmpl w:val="1C8EE13A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851B7"/>
    <w:multiLevelType w:val="multilevel"/>
    <w:tmpl w:val="207851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90C1C"/>
    <w:multiLevelType w:val="multilevel"/>
    <w:tmpl w:val="27C90C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E20ED7"/>
    <w:multiLevelType w:val="hybridMultilevel"/>
    <w:tmpl w:val="10FC0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569E1"/>
    <w:multiLevelType w:val="multilevel"/>
    <w:tmpl w:val="2C0569E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32758F78"/>
    <w:multiLevelType w:val="multilevel"/>
    <w:tmpl w:val="32758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463F0"/>
    <w:multiLevelType w:val="multilevel"/>
    <w:tmpl w:val="392463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2A79FF"/>
    <w:multiLevelType w:val="multilevel"/>
    <w:tmpl w:val="EC9A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BA3F12"/>
    <w:multiLevelType w:val="hybridMultilevel"/>
    <w:tmpl w:val="C0CE2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10DF5"/>
    <w:multiLevelType w:val="hybridMultilevel"/>
    <w:tmpl w:val="60621248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E5745F"/>
    <w:multiLevelType w:val="multilevel"/>
    <w:tmpl w:val="4EE5745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81660"/>
    <w:multiLevelType w:val="hybridMultilevel"/>
    <w:tmpl w:val="0F12A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60B6F"/>
    <w:multiLevelType w:val="multilevel"/>
    <w:tmpl w:val="C1F2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B63FCC"/>
    <w:multiLevelType w:val="singleLevel"/>
    <w:tmpl w:val="58B63FCC"/>
    <w:lvl w:ilvl="0">
      <w:start w:val="1"/>
      <w:numFmt w:val="decimal"/>
      <w:suff w:val="space"/>
      <w:lvlText w:val="%1."/>
      <w:lvlJc w:val="left"/>
      <w:pPr>
        <w:ind w:left="-240"/>
      </w:pPr>
    </w:lvl>
  </w:abstractNum>
  <w:abstractNum w:abstractNumId="28" w15:restartNumberingAfterBreak="0">
    <w:nsid w:val="59886E5C"/>
    <w:multiLevelType w:val="multilevel"/>
    <w:tmpl w:val="2F92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6FA59E"/>
    <w:multiLevelType w:val="singleLevel"/>
    <w:tmpl w:val="5D6FA59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 w15:restartNumberingAfterBreak="0">
    <w:nsid w:val="624004AD"/>
    <w:multiLevelType w:val="multilevel"/>
    <w:tmpl w:val="0F7E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CCD132"/>
    <w:multiLevelType w:val="singleLevel"/>
    <w:tmpl w:val="64CCD13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2" w15:restartNumberingAfterBreak="0">
    <w:nsid w:val="6B8D4116"/>
    <w:multiLevelType w:val="multilevel"/>
    <w:tmpl w:val="3E8C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7F439F"/>
    <w:multiLevelType w:val="multilevel"/>
    <w:tmpl w:val="727F439F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E06B2C"/>
    <w:multiLevelType w:val="multilevel"/>
    <w:tmpl w:val="7CE06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05D1C"/>
    <w:multiLevelType w:val="multilevel"/>
    <w:tmpl w:val="7D405D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627B7"/>
    <w:multiLevelType w:val="multilevel"/>
    <w:tmpl w:val="528AC9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lang w:val="kk-KZ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3"/>
  </w:num>
  <w:num w:numId="3">
    <w:abstractNumId w:val="27"/>
  </w:num>
  <w:num w:numId="4">
    <w:abstractNumId w:val="11"/>
  </w:num>
  <w:num w:numId="5">
    <w:abstractNumId w:val="10"/>
  </w:num>
  <w:num w:numId="6">
    <w:abstractNumId w:val="15"/>
  </w:num>
  <w:num w:numId="7">
    <w:abstractNumId w:val="35"/>
  </w:num>
  <w:num w:numId="8">
    <w:abstractNumId w:val="34"/>
  </w:num>
  <w:num w:numId="9">
    <w:abstractNumId w:val="7"/>
  </w:num>
  <w:num w:numId="10">
    <w:abstractNumId w:val="8"/>
  </w:num>
  <w:num w:numId="11">
    <w:abstractNumId w:val="20"/>
  </w:num>
  <w:num w:numId="12">
    <w:abstractNumId w:val="24"/>
  </w:num>
  <w:num w:numId="13">
    <w:abstractNumId w:val="31"/>
  </w:num>
  <w:num w:numId="14">
    <w:abstractNumId w:val="16"/>
  </w:num>
  <w:num w:numId="15">
    <w:abstractNumId w:val="2"/>
  </w:num>
  <w:num w:numId="16">
    <w:abstractNumId w:val="0"/>
  </w:num>
  <w:num w:numId="17">
    <w:abstractNumId w:val="29"/>
  </w:num>
  <w:num w:numId="18">
    <w:abstractNumId w:val="19"/>
  </w:num>
  <w:num w:numId="19">
    <w:abstractNumId w:val="3"/>
  </w:num>
  <w:num w:numId="20">
    <w:abstractNumId w:val="1"/>
  </w:num>
  <w:num w:numId="21">
    <w:abstractNumId w:val="34"/>
  </w:num>
  <w:num w:numId="22">
    <w:abstractNumId w:val="18"/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3"/>
  </w:num>
  <w:num w:numId="26">
    <w:abstractNumId w:val="17"/>
  </w:num>
  <w:num w:numId="27">
    <w:abstractNumId w:val="25"/>
  </w:num>
  <w:num w:numId="28">
    <w:abstractNumId w:val="14"/>
  </w:num>
  <w:num w:numId="29">
    <w:abstractNumId w:val="5"/>
  </w:num>
  <w:num w:numId="30">
    <w:abstractNumId w:val="22"/>
  </w:num>
  <w:num w:numId="31">
    <w:abstractNumId w:val="4"/>
  </w:num>
  <w:num w:numId="32">
    <w:abstractNumId w:val="30"/>
  </w:num>
  <w:num w:numId="33">
    <w:abstractNumId w:val="21"/>
  </w:num>
  <w:num w:numId="34">
    <w:abstractNumId w:val="26"/>
  </w:num>
  <w:num w:numId="35">
    <w:abstractNumId w:val="13"/>
  </w:num>
  <w:num w:numId="36">
    <w:abstractNumId w:val="32"/>
  </w:num>
  <w:num w:numId="37">
    <w:abstractNumId w:val="28"/>
  </w:num>
  <w:num w:numId="38">
    <w:abstractNumId w:val="12"/>
  </w:num>
  <w:num w:numId="39">
    <w:abstractNumId w:val="9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44"/>
    <w:rsid w:val="000010A4"/>
    <w:rsid w:val="000014F1"/>
    <w:rsid w:val="000041E8"/>
    <w:rsid w:val="00004BFB"/>
    <w:rsid w:val="00004CB4"/>
    <w:rsid w:val="000070A9"/>
    <w:rsid w:val="000070B3"/>
    <w:rsid w:val="000151A5"/>
    <w:rsid w:val="00015C03"/>
    <w:rsid w:val="00017BBA"/>
    <w:rsid w:val="0002147E"/>
    <w:rsid w:val="000236F3"/>
    <w:rsid w:val="00023C84"/>
    <w:rsid w:val="00024331"/>
    <w:rsid w:val="00030825"/>
    <w:rsid w:val="00032E5C"/>
    <w:rsid w:val="00033594"/>
    <w:rsid w:val="000348CC"/>
    <w:rsid w:val="00034BF8"/>
    <w:rsid w:val="000361FD"/>
    <w:rsid w:val="000374CA"/>
    <w:rsid w:val="00037CDE"/>
    <w:rsid w:val="00037D61"/>
    <w:rsid w:val="0004006C"/>
    <w:rsid w:val="00040494"/>
    <w:rsid w:val="00041E71"/>
    <w:rsid w:val="00043E62"/>
    <w:rsid w:val="00045FCF"/>
    <w:rsid w:val="00047255"/>
    <w:rsid w:val="000508FA"/>
    <w:rsid w:val="000530B7"/>
    <w:rsid w:val="00053D53"/>
    <w:rsid w:val="00053D9A"/>
    <w:rsid w:val="00053F0A"/>
    <w:rsid w:val="000541CE"/>
    <w:rsid w:val="00054526"/>
    <w:rsid w:val="00057747"/>
    <w:rsid w:val="000628A2"/>
    <w:rsid w:val="00064248"/>
    <w:rsid w:val="000645F9"/>
    <w:rsid w:val="00064D0D"/>
    <w:rsid w:val="00065F29"/>
    <w:rsid w:val="00067476"/>
    <w:rsid w:val="00067604"/>
    <w:rsid w:val="00070BAA"/>
    <w:rsid w:val="00070F5A"/>
    <w:rsid w:val="00072BD5"/>
    <w:rsid w:val="000831E4"/>
    <w:rsid w:val="00083AE5"/>
    <w:rsid w:val="0008467A"/>
    <w:rsid w:val="00087ECB"/>
    <w:rsid w:val="000902A9"/>
    <w:rsid w:val="00090787"/>
    <w:rsid w:val="0009175F"/>
    <w:rsid w:val="00092386"/>
    <w:rsid w:val="0009651D"/>
    <w:rsid w:val="0009690F"/>
    <w:rsid w:val="00096D49"/>
    <w:rsid w:val="000A0B95"/>
    <w:rsid w:val="000A3C56"/>
    <w:rsid w:val="000A57A3"/>
    <w:rsid w:val="000A5B40"/>
    <w:rsid w:val="000A6817"/>
    <w:rsid w:val="000A7093"/>
    <w:rsid w:val="000A79C5"/>
    <w:rsid w:val="000B2E88"/>
    <w:rsid w:val="000B2F1A"/>
    <w:rsid w:val="000B4E9A"/>
    <w:rsid w:val="000B4FA3"/>
    <w:rsid w:val="000B509C"/>
    <w:rsid w:val="000C0702"/>
    <w:rsid w:val="000C1144"/>
    <w:rsid w:val="000C14D7"/>
    <w:rsid w:val="000C4020"/>
    <w:rsid w:val="000C4757"/>
    <w:rsid w:val="000C4E04"/>
    <w:rsid w:val="000C556D"/>
    <w:rsid w:val="000C5C4C"/>
    <w:rsid w:val="000C69C9"/>
    <w:rsid w:val="000C76F4"/>
    <w:rsid w:val="000D1CAD"/>
    <w:rsid w:val="000D28B9"/>
    <w:rsid w:val="000D2BFC"/>
    <w:rsid w:val="000D4476"/>
    <w:rsid w:val="000D46BE"/>
    <w:rsid w:val="000D4991"/>
    <w:rsid w:val="000D58A6"/>
    <w:rsid w:val="000D6605"/>
    <w:rsid w:val="000D72BC"/>
    <w:rsid w:val="000E0FFC"/>
    <w:rsid w:val="000E1391"/>
    <w:rsid w:val="000E4B94"/>
    <w:rsid w:val="000E534D"/>
    <w:rsid w:val="000E5632"/>
    <w:rsid w:val="000E5DF0"/>
    <w:rsid w:val="000E6A05"/>
    <w:rsid w:val="000F1B17"/>
    <w:rsid w:val="000F2424"/>
    <w:rsid w:val="000F2E94"/>
    <w:rsid w:val="000F3794"/>
    <w:rsid w:val="000F41C1"/>
    <w:rsid w:val="000F4F8B"/>
    <w:rsid w:val="000F6064"/>
    <w:rsid w:val="000F6DCF"/>
    <w:rsid w:val="000F7DE3"/>
    <w:rsid w:val="00101A03"/>
    <w:rsid w:val="00103B49"/>
    <w:rsid w:val="0010486D"/>
    <w:rsid w:val="00105CA6"/>
    <w:rsid w:val="001062C9"/>
    <w:rsid w:val="00107484"/>
    <w:rsid w:val="00110627"/>
    <w:rsid w:val="001107A4"/>
    <w:rsid w:val="001115D6"/>
    <w:rsid w:val="00111AD8"/>
    <w:rsid w:val="001127BF"/>
    <w:rsid w:val="00113668"/>
    <w:rsid w:val="00114853"/>
    <w:rsid w:val="00115134"/>
    <w:rsid w:val="001153A9"/>
    <w:rsid w:val="00115592"/>
    <w:rsid w:val="00115BC2"/>
    <w:rsid w:val="001160B0"/>
    <w:rsid w:val="00116DCC"/>
    <w:rsid w:val="00116E3A"/>
    <w:rsid w:val="00117611"/>
    <w:rsid w:val="00117E1B"/>
    <w:rsid w:val="001210D5"/>
    <w:rsid w:val="001223EF"/>
    <w:rsid w:val="00123362"/>
    <w:rsid w:val="00124CB2"/>
    <w:rsid w:val="00124D5A"/>
    <w:rsid w:val="00124E84"/>
    <w:rsid w:val="001256B0"/>
    <w:rsid w:val="00131281"/>
    <w:rsid w:val="00133DF4"/>
    <w:rsid w:val="00135921"/>
    <w:rsid w:val="00136033"/>
    <w:rsid w:val="00136319"/>
    <w:rsid w:val="001368EB"/>
    <w:rsid w:val="00136CB9"/>
    <w:rsid w:val="00140776"/>
    <w:rsid w:val="0014215A"/>
    <w:rsid w:val="0014320B"/>
    <w:rsid w:val="001442EB"/>
    <w:rsid w:val="00144567"/>
    <w:rsid w:val="00145CDE"/>
    <w:rsid w:val="001510EA"/>
    <w:rsid w:val="0015424D"/>
    <w:rsid w:val="00154801"/>
    <w:rsid w:val="001577F8"/>
    <w:rsid w:val="0016172F"/>
    <w:rsid w:val="00162C70"/>
    <w:rsid w:val="00163EBA"/>
    <w:rsid w:val="00164885"/>
    <w:rsid w:val="00165727"/>
    <w:rsid w:val="00166D45"/>
    <w:rsid w:val="001679B4"/>
    <w:rsid w:val="001727B3"/>
    <w:rsid w:val="001740AB"/>
    <w:rsid w:val="00175C29"/>
    <w:rsid w:val="001771E1"/>
    <w:rsid w:val="00180716"/>
    <w:rsid w:val="00180CFD"/>
    <w:rsid w:val="00182738"/>
    <w:rsid w:val="0018582F"/>
    <w:rsid w:val="00185A25"/>
    <w:rsid w:val="00185C1F"/>
    <w:rsid w:val="00187097"/>
    <w:rsid w:val="00190208"/>
    <w:rsid w:val="0019263E"/>
    <w:rsid w:val="00192AA3"/>
    <w:rsid w:val="00193E48"/>
    <w:rsid w:val="00196754"/>
    <w:rsid w:val="00196B13"/>
    <w:rsid w:val="00197DA5"/>
    <w:rsid w:val="001A0961"/>
    <w:rsid w:val="001A3725"/>
    <w:rsid w:val="001A59F4"/>
    <w:rsid w:val="001A66FB"/>
    <w:rsid w:val="001B2F60"/>
    <w:rsid w:val="001B64F8"/>
    <w:rsid w:val="001B6526"/>
    <w:rsid w:val="001C2752"/>
    <w:rsid w:val="001C50F0"/>
    <w:rsid w:val="001C5B98"/>
    <w:rsid w:val="001C6A29"/>
    <w:rsid w:val="001C72B9"/>
    <w:rsid w:val="001C79A9"/>
    <w:rsid w:val="001D462E"/>
    <w:rsid w:val="001D5F3A"/>
    <w:rsid w:val="001D66BE"/>
    <w:rsid w:val="001D7CBE"/>
    <w:rsid w:val="001E0D04"/>
    <w:rsid w:val="001E0D97"/>
    <w:rsid w:val="001E0E80"/>
    <w:rsid w:val="001E17A2"/>
    <w:rsid w:val="001E23F5"/>
    <w:rsid w:val="001E6B96"/>
    <w:rsid w:val="001E6D82"/>
    <w:rsid w:val="001F0FCC"/>
    <w:rsid w:val="001F1C8C"/>
    <w:rsid w:val="001F2703"/>
    <w:rsid w:val="001F315A"/>
    <w:rsid w:val="001F5FA8"/>
    <w:rsid w:val="001F65A0"/>
    <w:rsid w:val="001F747B"/>
    <w:rsid w:val="00200D1F"/>
    <w:rsid w:val="00200EEC"/>
    <w:rsid w:val="00202368"/>
    <w:rsid w:val="00203852"/>
    <w:rsid w:val="00203B13"/>
    <w:rsid w:val="00204E15"/>
    <w:rsid w:val="0020553F"/>
    <w:rsid w:val="002059BE"/>
    <w:rsid w:val="0020733C"/>
    <w:rsid w:val="00213E36"/>
    <w:rsid w:val="00215035"/>
    <w:rsid w:val="0021551D"/>
    <w:rsid w:val="0021746B"/>
    <w:rsid w:val="00217D7E"/>
    <w:rsid w:val="0022035C"/>
    <w:rsid w:val="0022419F"/>
    <w:rsid w:val="00225A76"/>
    <w:rsid w:val="00225E5B"/>
    <w:rsid w:val="002260C3"/>
    <w:rsid w:val="002260D5"/>
    <w:rsid w:val="00226282"/>
    <w:rsid w:val="00226377"/>
    <w:rsid w:val="00231833"/>
    <w:rsid w:val="00231D36"/>
    <w:rsid w:val="00235429"/>
    <w:rsid w:val="00236185"/>
    <w:rsid w:val="0023760D"/>
    <w:rsid w:val="00237DC5"/>
    <w:rsid w:val="00237F2B"/>
    <w:rsid w:val="00240E67"/>
    <w:rsid w:val="00242738"/>
    <w:rsid w:val="0024378D"/>
    <w:rsid w:val="00244873"/>
    <w:rsid w:val="00244B72"/>
    <w:rsid w:val="002462DB"/>
    <w:rsid w:val="002477B7"/>
    <w:rsid w:val="00251DB9"/>
    <w:rsid w:val="00254318"/>
    <w:rsid w:val="00254D98"/>
    <w:rsid w:val="0025505F"/>
    <w:rsid w:val="00257B18"/>
    <w:rsid w:val="00261B1C"/>
    <w:rsid w:val="00262BFF"/>
    <w:rsid w:val="00264B19"/>
    <w:rsid w:val="00264F12"/>
    <w:rsid w:val="002655B0"/>
    <w:rsid w:val="00265C52"/>
    <w:rsid w:val="00266826"/>
    <w:rsid w:val="00270A70"/>
    <w:rsid w:val="00272381"/>
    <w:rsid w:val="00272968"/>
    <w:rsid w:val="00273448"/>
    <w:rsid w:val="00281909"/>
    <w:rsid w:val="00282E89"/>
    <w:rsid w:val="0028533F"/>
    <w:rsid w:val="00285A19"/>
    <w:rsid w:val="00286217"/>
    <w:rsid w:val="00286A7B"/>
    <w:rsid w:val="00286C3E"/>
    <w:rsid w:val="00286FEB"/>
    <w:rsid w:val="002901BD"/>
    <w:rsid w:val="00290D8A"/>
    <w:rsid w:val="0029220B"/>
    <w:rsid w:val="00292F04"/>
    <w:rsid w:val="00294A3F"/>
    <w:rsid w:val="00294A5D"/>
    <w:rsid w:val="00296204"/>
    <w:rsid w:val="00296C33"/>
    <w:rsid w:val="00297E2F"/>
    <w:rsid w:val="002A0B3F"/>
    <w:rsid w:val="002A12BC"/>
    <w:rsid w:val="002A161E"/>
    <w:rsid w:val="002A19DD"/>
    <w:rsid w:val="002A2AD1"/>
    <w:rsid w:val="002A2B6E"/>
    <w:rsid w:val="002A3627"/>
    <w:rsid w:val="002A3F35"/>
    <w:rsid w:val="002A4BDF"/>
    <w:rsid w:val="002A4F76"/>
    <w:rsid w:val="002A78EA"/>
    <w:rsid w:val="002B034B"/>
    <w:rsid w:val="002B34E1"/>
    <w:rsid w:val="002B3DCF"/>
    <w:rsid w:val="002B550F"/>
    <w:rsid w:val="002B5F74"/>
    <w:rsid w:val="002B6529"/>
    <w:rsid w:val="002B79D7"/>
    <w:rsid w:val="002C3131"/>
    <w:rsid w:val="002C37F1"/>
    <w:rsid w:val="002C3DF7"/>
    <w:rsid w:val="002C3E15"/>
    <w:rsid w:val="002C5002"/>
    <w:rsid w:val="002C7B8F"/>
    <w:rsid w:val="002D15F1"/>
    <w:rsid w:val="002D1B87"/>
    <w:rsid w:val="002D279E"/>
    <w:rsid w:val="002D2E69"/>
    <w:rsid w:val="002D330D"/>
    <w:rsid w:val="002D3C49"/>
    <w:rsid w:val="002D41EE"/>
    <w:rsid w:val="002D4594"/>
    <w:rsid w:val="002D4876"/>
    <w:rsid w:val="002D53AF"/>
    <w:rsid w:val="002D683D"/>
    <w:rsid w:val="002E0683"/>
    <w:rsid w:val="002E0887"/>
    <w:rsid w:val="002E09C6"/>
    <w:rsid w:val="002E17E6"/>
    <w:rsid w:val="002E19A9"/>
    <w:rsid w:val="002E3982"/>
    <w:rsid w:val="002E3DB5"/>
    <w:rsid w:val="002E47DC"/>
    <w:rsid w:val="002E5773"/>
    <w:rsid w:val="002E5B7C"/>
    <w:rsid w:val="002E5FEF"/>
    <w:rsid w:val="002F007B"/>
    <w:rsid w:val="002F017E"/>
    <w:rsid w:val="002F1458"/>
    <w:rsid w:val="002F18C5"/>
    <w:rsid w:val="002F23E1"/>
    <w:rsid w:val="002F4246"/>
    <w:rsid w:val="002F495A"/>
    <w:rsid w:val="002F4B79"/>
    <w:rsid w:val="002F6C36"/>
    <w:rsid w:val="002F705A"/>
    <w:rsid w:val="002F71B2"/>
    <w:rsid w:val="00300568"/>
    <w:rsid w:val="003008B4"/>
    <w:rsid w:val="003015B8"/>
    <w:rsid w:val="00302D7D"/>
    <w:rsid w:val="003055CB"/>
    <w:rsid w:val="003074C2"/>
    <w:rsid w:val="003075BC"/>
    <w:rsid w:val="00307E77"/>
    <w:rsid w:val="00310B17"/>
    <w:rsid w:val="00311B06"/>
    <w:rsid w:val="00312813"/>
    <w:rsid w:val="003141BE"/>
    <w:rsid w:val="003152E7"/>
    <w:rsid w:val="00321F54"/>
    <w:rsid w:val="00322054"/>
    <w:rsid w:val="0032215E"/>
    <w:rsid w:val="00323147"/>
    <w:rsid w:val="0032346C"/>
    <w:rsid w:val="0032435A"/>
    <w:rsid w:val="00325F26"/>
    <w:rsid w:val="00326E32"/>
    <w:rsid w:val="00330268"/>
    <w:rsid w:val="0033081B"/>
    <w:rsid w:val="00330A59"/>
    <w:rsid w:val="003332FD"/>
    <w:rsid w:val="00333AF4"/>
    <w:rsid w:val="00334AD9"/>
    <w:rsid w:val="00335947"/>
    <w:rsid w:val="00335AE2"/>
    <w:rsid w:val="00335F4C"/>
    <w:rsid w:val="00337870"/>
    <w:rsid w:val="003403FE"/>
    <w:rsid w:val="00340565"/>
    <w:rsid w:val="003408DB"/>
    <w:rsid w:val="00341887"/>
    <w:rsid w:val="0034223C"/>
    <w:rsid w:val="00342D07"/>
    <w:rsid w:val="00343C85"/>
    <w:rsid w:val="00343CAD"/>
    <w:rsid w:val="00344049"/>
    <w:rsid w:val="003440A9"/>
    <w:rsid w:val="00345CE3"/>
    <w:rsid w:val="003470BC"/>
    <w:rsid w:val="00352008"/>
    <w:rsid w:val="00352065"/>
    <w:rsid w:val="003568B4"/>
    <w:rsid w:val="00357492"/>
    <w:rsid w:val="003578BB"/>
    <w:rsid w:val="00357B60"/>
    <w:rsid w:val="0036030F"/>
    <w:rsid w:val="00360E5A"/>
    <w:rsid w:val="00361595"/>
    <w:rsid w:val="00362A8E"/>
    <w:rsid w:val="0036362B"/>
    <w:rsid w:val="003650AE"/>
    <w:rsid w:val="00365981"/>
    <w:rsid w:val="00371037"/>
    <w:rsid w:val="00371A2C"/>
    <w:rsid w:val="00371B2C"/>
    <w:rsid w:val="003724B7"/>
    <w:rsid w:val="003747EA"/>
    <w:rsid w:val="00376FB2"/>
    <w:rsid w:val="0037701F"/>
    <w:rsid w:val="0037715B"/>
    <w:rsid w:val="00380C60"/>
    <w:rsid w:val="00381280"/>
    <w:rsid w:val="00381C67"/>
    <w:rsid w:val="00381F14"/>
    <w:rsid w:val="00383F7E"/>
    <w:rsid w:val="00384F86"/>
    <w:rsid w:val="0038552F"/>
    <w:rsid w:val="00391017"/>
    <w:rsid w:val="00393EBC"/>
    <w:rsid w:val="00397109"/>
    <w:rsid w:val="00397364"/>
    <w:rsid w:val="003A055A"/>
    <w:rsid w:val="003A06FE"/>
    <w:rsid w:val="003A16C4"/>
    <w:rsid w:val="003A1D38"/>
    <w:rsid w:val="003A2F55"/>
    <w:rsid w:val="003B016C"/>
    <w:rsid w:val="003B131C"/>
    <w:rsid w:val="003B1BAE"/>
    <w:rsid w:val="003B1BD5"/>
    <w:rsid w:val="003B273D"/>
    <w:rsid w:val="003B42F4"/>
    <w:rsid w:val="003B486C"/>
    <w:rsid w:val="003B75C1"/>
    <w:rsid w:val="003B77CD"/>
    <w:rsid w:val="003B7FCA"/>
    <w:rsid w:val="003C1C6D"/>
    <w:rsid w:val="003C2FF1"/>
    <w:rsid w:val="003C4893"/>
    <w:rsid w:val="003C6E19"/>
    <w:rsid w:val="003D055F"/>
    <w:rsid w:val="003D09A5"/>
    <w:rsid w:val="003D0B34"/>
    <w:rsid w:val="003D1797"/>
    <w:rsid w:val="003D2A88"/>
    <w:rsid w:val="003D2CB2"/>
    <w:rsid w:val="003D40AE"/>
    <w:rsid w:val="003D63B8"/>
    <w:rsid w:val="003D75AD"/>
    <w:rsid w:val="003E0565"/>
    <w:rsid w:val="003E2DDC"/>
    <w:rsid w:val="003E5432"/>
    <w:rsid w:val="003E55B6"/>
    <w:rsid w:val="003E5F10"/>
    <w:rsid w:val="003E686A"/>
    <w:rsid w:val="003F0720"/>
    <w:rsid w:val="003F0808"/>
    <w:rsid w:val="003F110B"/>
    <w:rsid w:val="003F1EFE"/>
    <w:rsid w:val="003F43B1"/>
    <w:rsid w:val="003F6D9E"/>
    <w:rsid w:val="00400A34"/>
    <w:rsid w:val="00401BB7"/>
    <w:rsid w:val="0040273A"/>
    <w:rsid w:val="004028B9"/>
    <w:rsid w:val="004042BA"/>
    <w:rsid w:val="00404BA3"/>
    <w:rsid w:val="00404E57"/>
    <w:rsid w:val="0041241F"/>
    <w:rsid w:val="0041284E"/>
    <w:rsid w:val="00412E62"/>
    <w:rsid w:val="0041572A"/>
    <w:rsid w:val="00415D1D"/>
    <w:rsid w:val="00415F72"/>
    <w:rsid w:val="00416276"/>
    <w:rsid w:val="00416E35"/>
    <w:rsid w:val="00420D80"/>
    <w:rsid w:val="00421D5F"/>
    <w:rsid w:val="0042217F"/>
    <w:rsid w:val="004222F3"/>
    <w:rsid w:val="004227FA"/>
    <w:rsid w:val="00423504"/>
    <w:rsid w:val="00425998"/>
    <w:rsid w:val="004267C3"/>
    <w:rsid w:val="00427812"/>
    <w:rsid w:val="0043326A"/>
    <w:rsid w:val="00434433"/>
    <w:rsid w:val="00435F43"/>
    <w:rsid w:val="004400D8"/>
    <w:rsid w:val="00442AB8"/>
    <w:rsid w:val="004430CD"/>
    <w:rsid w:val="00444936"/>
    <w:rsid w:val="00445682"/>
    <w:rsid w:val="004476EB"/>
    <w:rsid w:val="0045055D"/>
    <w:rsid w:val="00451629"/>
    <w:rsid w:val="00451CE3"/>
    <w:rsid w:val="00456016"/>
    <w:rsid w:val="00456A15"/>
    <w:rsid w:val="00460906"/>
    <w:rsid w:val="00460961"/>
    <w:rsid w:val="00460FAD"/>
    <w:rsid w:val="00461125"/>
    <w:rsid w:val="00461329"/>
    <w:rsid w:val="00461435"/>
    <w:rsid w:val="00461F98"/>
    <w:rsid w:val="004644D6"/>
    <w:rsid w:val="00465207"/>
    <w:rsid w:val="00467051"/>
    <w:rsid w:val="004670C2"/>
    <w:rsid w:val="004678E4"/>
    <w:rsid w:val="00467A35"/>
    <w:rsid w:val="00470FA5"/>
    <w:rsid w:val="00473579"/>
    <w:rsid w:val="00473DAA"/>
    <w:rsid w:val="00474C4D"/>
    <w:rsid w:val="00481556"/>
    <w:rsid w:val="004820FA"/>
    <w:rsid w:val="00482B65"/>
    <w:rsid w:val="00483C70"/>
    <w:rsid w:val="00487651"/>
    <w:rsid w:val="00487F56"/>
    <w:rsid w:val="00491AE8"/>
    <w:rsid w:val="00494BB7"/>
    <w:rsid w:val="00495C0A"/>
    <w:rsid w:val="004A143E"/>
    <w:rsid w:val="004A2545"/>
    <w:rsid w:val="004A2843"/>
    <w:rsid w:val="004A39E0"/>
    <w:rsid w:val="004A3A86"/>
    <w:rsid w:val="004A6F03"/>
    <w:rsid w:val="004A6F6A"/>
    <w:rsid w:val="004A7D54"/>
    <w:rsid w:val="004B418F"/>
    <w:rsid w:val="004B53F5"/>
    <w:rsid w:val="004B60DD"/>
    <w:rsid w:val="004B7FB2"/>
    <w:rsid w:val="004C4975"/>
    <w:rsid w:val="004C7EB0"/>
    <w:rsid w:val="004D175A"/>
    <w:rsid w:val="004D3179"/>
    <w:rsid w:val="004D3D72"/>
    <w:rsid w:val="004D4374"/>
    <w:rsid w:val="004D7F1F"/>
    <w:rsid w:val="004E014A"/>
    <w:rsid w:val="004E14A6"/>
    <w:rsid w:val="004E1D24"/>
    <w:rsid w:val="004E22F0"/>
    <w:rsid w:val="004E31A1"/>
    <w:rsid w:val="004E4964"/>
    <w:rsid w:val="004E512D"/>
    <w:rsid w:val="004E6337"/>
    <w:rsid w:val="004E6BA0"/>
    <w:rsid w:val="004E7D83"/>
    <w:rsid w:val="004F074D"/>
    <w:rsid w:val="004F3A12"/>
    <w:rsid w:val="004F3F92"/>
    <w:rsid w:val="004F4736"/>
    <w:rsid w:val="004F571F"/>
    <w:rsid w:val="004F7281"/>
    <w:rsid w:val="00500313"/>
    <w:rsid w:val="005005DB"/>
    <w:rsid w:val="005007E2"/>
    <w:rsid w:val="00500D77"/>
    <w:rsid w:val="00500F96"/>
    <w:rsid w:val="005019BD"/>
    <w:rsid w:val="005033AA"/>
    <w:rsid w:val="0050351F"/>
    <w:rsid w:val="005037DB"/>
    <w:rsid w:val="00503F60"/>
    <w:rsid w:val="00503FA5"/>
    <w:rsid w:val="005118C6"/>
    <w:rsid w:val="00512C74"/>
    <w:rsid w:val="0051352E"/>
    <w:rsid w:val="0051428C"/>
    <w:rsid w:val="00514A27"/>
    <w:rsid w:val="00516A7B"/>
    <w:rsid w:val="00517FBC"/>
    <w:rsid w:val="00520D13"/>
    <w:rsid w:val="0052254B"/>
    <w:rsid w:val="005233AC"/>
    <w:rsid w:val="005248A4"/>
    <w:rsid w:val="00524F78"/>
    <w:rsid w:val="00525626"/>
    <w:rsid w:val="00525F8D"/>
    <w:rsid w:val="00526F3E"/>
    <w:rsid w:val="00527C8E"/>
    <w:rsid w:val="00530C69"/>
    <w:rsid w:val="005321EB"/>
    <w:rsid w:val="00532ED5"/>
    <w:rsid w:val="00534118"/>
    <w:rsid w:val="005345A8"/>
    <w:rsid w:val="005351D0"/>
    <w:rsid w:val="005362E5"/>
    <w:rsid w:val="005364A4"/>
    <w:rsid w:val="00536BAC"/>
    <w:rsid w:val="00542D9A"/>
    <w:rsid w:val="00543EFE"/>
    <w:rsid w:val="00544141"/>
    <w:rsid w:val="00544506"/>
    <w:rsid w:val="00544C80"/>
    <w:rsid w:val="00545C85"/>
    <w:rsid w:val="005469E9"/>
    <w:rsid w:val="00546CBE"/>
    <w:rsid w:val="005505F6"/>
    <w:rsid w:val="00552DC8"/>
    <w:rsid w:val="005533E1"/>
    <w:rsid w:val="0055342F"/>
    <w:rsid w:val="0055623E"/>
    <w:rsid w:val="005568C7"/>
    <w:rsid w:val="00557E4D"/>
    <w:rsid w:val="00562507"/>
    <w:rsid w:val="0056284D"/>
    <w:rsid w:val="00564525"/>
    <w:rsid w:val="00564931"/>
    <w:rsid w:val="00564A13"/>
    <w:rsid w:val="005651D6"/>
    <w:rsid w:val="0056540B"/>
    <w:rsid w:val="00570D34"/>
    <w:rsid w:val="005725D2"/>
    <w:rsid w:val="00573CDB"/>
    <w:rsid w:val="005741FC"/>
    <w:rsid w:val="00575253"/>
    <w:rsid w:val="00575388"/>
    <w:rsid w:val="00576BFA"/>
    <w:rsid w:val="00577F13"/>
    <w:rsid w:val="00580290"/>
    <w:rsid w:val="00582383"/>
    <w:rsid w:val="005848FE"/>
    <w:rsid w:val="0058617A"/>
    <w:rsid w:val="005903C0"/>
    <w:rsid w:val="00590E23"/>
    <w:rsid w:val="0059236C"/>
    <w:rsid w:val="00592A4D"/>
    <w:rsid w:val="00593CA8"/>
    <w:rsid w:val="00593F9A"/>
    <w:rsid w:val="00594CAB"/>
    <w:rsid w:val="005961AA"/>
    <w:rsid w:val="0059716E"/>
    <w:rsid w:val="005976A8"/>
    <w:rsid w:val="005A0B68"/>
    <w:rsid w:val="005A30ED"/>
    <w:rsid w:val="005A4418"/>
    <w:rsid w:val="005A5035"/>
    <w:rsid w:val="005A74E3"/>
    <w:rsid w:val="005A77E0"/>
    <w:rsid w:val="005B137E"/>
    <w:rsid w:val="005B159A"/>
    <w:rsid w:val="005B236F"/>
    <w:rsid w:val="005B2C99"/>
    <w:rsid w:val="005B391E"/>
    <w:rsid w:val="005B6714"/>
    <w:rsid w:val="005B7122"/>
    <w:rsid w:val="005B740B"/>
    <w:rsid w:val="005B7D21"/>
    <w:rsid w:val="005C067D"/>
    <w:rsid w:val="005C145C"/>
    <w:rsid w:val="005C1D1C"/>
    <w:rsid w:val="005C2B19"/>
    <w:rsid w:val="005C412B"/>
    <w:rsid w:val="005C413E"/>
    <w:rsid w:val="005C6F53"/>
    <w:rsid w:val="005D036A"/>
    <w:rsid w:val="005D1508"/>
    <w:rsid w:val="005D2E5B"/>
    <w:rsid w:val="005D5B69"/>
    <w:rsid w:val="005D74ED"/>
    <w:rsid w:val="005E07BF"/>
    <w:rsid w:val="005E27AD"/>
    <w:rsid w:val="005E41F5"/>
    <w:rsid w:val="005E4713"/>
    <w:rsid w:val="005E6603"/>
    <w:rsid w:val="005E7170"/>
    <w:rsid w:val="005F0F36"/>
    <w:rsid w:val="005F172F"/>
    <w:rsid w:val="005F3C44"/>
    <w:rsid w:val="005F4A0C"/>
    <w:rsid w:val="005F4CD9"/>
    <w:rsid w:val="005F6D8B"/>
    <w:rsid w:val="005F7C99"/>
    <w:rsid w:val="005F7EBA"/>
    <w:rsid w:val="00600AC3"/>
    <w:rsid w:val="006018A5"/>
    <w:rsid w:val="00602741"/>
    <w:rsid w:val="006033BA"/>
    <w:rsid w:val="0060395A"/>
    <w:rsid w:val="00606357"/>
    <w:rsid w:val="006068E6"/>
    <w:rsid w:val="00607F85"/>
    <w:rsid w:val="006107A4"/>
    <w:rsid w:val="00611817"/>
    <w:rsid w:val="00612E34"/>
    <w:rsid w:val="00615EE7"/>
    <w:rsid w:val="00620177"/>
    <w:rsid w:val="00620CB4"/>
    <w:rsid w:val="0062146A"/>
    <w:rsid w:val="00621920"/>
    <w:rsid w:val="0062398E"/>
    <w:rsid w:val="00625057"/>
    <w:rsid w:val="006258EE"/>
    <w:rsid w:val="00632683"/>
    <w:rsid w:val="00632780"/>
    <w:rsid w:val="006349B7"/>
    <w:rsid w:val="00635945"/>
    <w:rsid w:val="006362CD"/>
    <w:rsid w:val="0063713A"/>
    <w:rsid w:val="00637897"/>
    <w:rsid w:val="0064007F"/>
    <w:rsid w:val="006401F2"/>
    <w:rsid w:val="00642747"/>
    <w:rsid w:val="006442F3"/>
    <w:rsid w:val="00645150"/>
    <w:rsid w:val="006473BD"/>
    <w:rsid w:val="00652FB4"/>
    <w:rsid w:val="00655D51"/>
    <w:rsid w:val="00656F14"/>
    <w:rsid w:val="00660B14"/>
    <w:rsid w:val="006635B7"/>
    <w:rsid w:val="0066407E"/>
    <w:rsid w:val="00664E4A"/>
    <w:rsid w:val="006661A9"/>
    <w:rsid w:val="006672B1"/>
    <w:rsid w:val="00670F6C"/>
    <w:rsid w:val="00677938"/>
    <w:rsid w:val="00680A65"/>
    <w:rsid w:val="006820BA"/>
    <w:rsid w:val="006834A8"/>
    <w:rsid w:val="00685C9A"/>
    <w:rsid w:val="006867D5"/>
    <w:rsid w:val="00686C6F"/>
    <w:rsid w:val="0069017C"/>
    <w:rsid w:val="0069064A"/>
    <w:rsid w:val="006906A3"/>
    <w:rsid w:val="00692129"/>
    <w:rsid w:val="006928C7"/>
    <w:rsid w:val="0069574B"/>
    <w:rsid w:val="00697F93"/>
    <w:rsid w:val="006A07CE"/>
    <w:rsid w:val="006A0841"/>
    <w:rsid w:val="006A08FD"/>
    <w:rsid w:val="006A167A"/>
    <w:rsid w:val="006A1DA1"/>
    <w:rsid w:val="006A25FA"/>
    <w:rsid w:val="006A38C4"/>
    <w:rsid w:val="006A53A9"/>
    <w:rsid w:val="006B2A63"/>
    <w:rsid w:val="006B343F"/>
    <w:rsid w:val="006B4F82"/>
    <w:rsid w:val="006B54E5"/>
    <w:rsid w:val="006C107D"/>
    <w:rsid w:val="006C153F"/>
    <w:rsid w:val="006C1A4D"/>
    <w:rsid w:val="006C3CFD"/>
    <w:rsid w:val="006C413A"/>
    <w:rsid w:val="006C6215"/>
    <w:rsid w:val="006C7812"/>
    <w:rsid w:val="006C7CFD"/>
    <w:rsid w:val="006D14A8"/>
    <w:rsid w:val="006D32DC"/>
    <w:rsid w:val="006D5502"/>
    <w:rsid w:val="006D6CB0"/>
    <w:rsid w:val="006D75C7"/>
    <w:rsid w:val="006D78B7"/>
    <w:rsid w:val="006E1B0B"/>
    <w:rsid w:val="006E1C5E"/>
    <w:rsid w:val="006E2112"/>
    <w:rsid w:val="006E24C3"/>
    <w:rsid w:val="006E2969"/>
    <w:rsid w:val="006E32D1"/>
    <w:rsid w:val="006E348F"/>
    <w:rsid w:val="006E36E1"/>
    <w:rsid w:val="006E4625"/>
    <w:rsid w:val="006E4F34"/>
    <w:rsid w:val="006E5D13"/>
    <w:rsid w:val="006E5E0D"/>
    <w:rsid w:val="006E6D8B"/>
    <w:rsid w:val="006E7EDB"/>
    <w:rsid w:val="006F166D"/>
    <w:rsid w:val="006F1BAA"/>
    <w:rsid w:val="006F59FE"/>
    <w:rsid w:val="006F5E0B"/>
    <w:rsid w:val="00701324"/>
    <w:rsid w:val="00702884"/>
    <w:rsid w:val="0070386E"/>
    <w:rsid w:val="007047FC"/>
    <w:rsid w:val="00704CCA"/>
    <w:rsid w:val="007073F8"/>
    <w:rsid w:val="00714340"/>
    <w:rsid w:val="007148FD"/>
    <w:rsid w:val="00714BC0"/>
    <w:rsid w:val="00716241"/>
    <w:rsid w:val="00716CE4"/>
    <w:rsid w:val="00717309"/>
    <w:rsid w:val="007208B5"/>
    <w:rsid w:val="00720F5F"/>
    <w:rsid w:val="00721E06"/>
    <w:rsid w:val="007264D9"/>
    <w:rsid w:val="00730918"/>
    <w:rsid w:val="00731EB0"/>
    <w:rsid w:val="00734B2A"/>
    <w:rsid w:val="00735491"/>
    <w:rsid w:val="00736983"/>
    <w:rsid w:val="0073732D"/>
    <w:rsid w:val="007404AE"/>
    <w:rsid w:val="00740B28"/>
    <w:rsid w:val="00743115"/>
    <w:rsid w:val="00743C20"/>
    <w:rsid w:val="00746306"/>
    <w:rsid w:val="00750556"/>
    <w:rsid w:val="007543A9"/>
    <w:rsid w:val="00755D85"/>
    <w:rsid w:val="00760E99"/>
    <w:rsid w:val="00761C0F"/>
    <w:rsid w:val="00761DB6"/>
    <w:rsid w:val="00763799"/>
    <w:rsid w:val="00766834"/>
    <w:rsid w:val="0076694B"/>
    <w:rsid w:val="00766EB2"/>
    <w:rsid w:val="00767831"/>
    <w:rsid w:val="00770051"/>
    <w:rsid w:val="00770079"/>
    <w:rsid w:val="00770DFC"/>
    <w:rsid w:val="00770E7F"/>
    <w:rsid w:val="007759DE"/>
    <w:rsid w:val="00775B8A"/>
    <w:rsid w:val="00775C0F"/>
    <w:rsid w:val="00775D18"/>
    <w:rsid w:val="00776037"/>
    <w:rsid w:val="00776970"/>
    <w:rsid w:val="00782010"/>
    <w:rsid w:val="007831D8"/>
    <w:rsid w:val="0078357A"/>
    <w:rsid w:val="0078609E"/>
    <w:rsid w:val="007861EE"/>
    <w:rsid w:val="00786954"/>
    <w:rsid w:val="007869FB"/>
    <w:rsid w:val="00790A2B"/>
    <w:rsid w:val="007910B3"/>
    <w:rsid w:val="0079259B"/>
    <w:rsid w:val="00793004"/>
    <w:rsid w:val="007938EB"/>
    <w:rsid w:val="00795983"/>
    <w:rsid w:val="00796872"/>
    <w:rsid w:val="00796899"/>
    <w:rsid w:val="007A1C9D"/>
    <w:rsid w:val="007A423B"/>
    <w:rsid w:val="007A42D4"/>
    <w:rsid w:val="007A47E7"/>
    <w:rsid w:val="007A540A"/>
    <w:rsid w:val="007A5E9D"/>
    <w:rsid w:val="007B0F32"/>
    <w:rsid w:val="007B29E9"/>
    <w:rsid w:val="007B347A"/>
    <w:rsid w:val="007B3751"/>
    <w:rsid w:val="007B4449"/>
    <w:rsid w:val="007B4666"/>
    <w:rsid w:val="007B6C92"/>
    <w:rsid w:val="007B707B"/>
    <w:rsid w:val="007B7A39"/>
    <w:rsid w:val="007B7BA6"/>
    <w:rsid w:val="007B7FCC"/>
    <w:rsid w:val="007C0577"/>
    <w:rsid w:val="007C132A"/>
    <w:rsid w:val="007C16A1"/>
    <w:rsid w:val="007C2D92"/>
    <w:rsid w:val="007C577D"/>
    <w:rsid w:val="007D01A7"/>
    <w:rsid w:val="007D2D72"/>
    <w:rsid w:val="007D481E"/>
    <w:rsid w:val="007D4D13"/>
    <w:rsid w:val="007D564C"/>
    <w:rsid w:val="007D7596"/>
    <w:rsid w:val="007D7F4D"/>
    <w:rsid w:val="007E28BC"/>
    <w:rsid w:val="007E2F3A"/>
    <w:rsid w:val="007E55E7"/>
    <w:rsid w:val="007E5B1E"/>
    <w:rsid w:val="007E634F"/>
    <w:rsid w:val="007E7D16"/>
    <w:rsid w:val="007F1865"/>
    <w:rsid w:val="007F28FD"/>
    <w:rsid w:val="007F2A85"/>
    <w:rsid w:val="007F4996"/>
    <w:rsid w:val="007F5E8B"/>
    <w:rsid w:val="007F6044"/>
    <w:rsid w:val="007F6290"/>
    <w:rsid w:val="007F7385"/>
    <w:rsid w:val="007F7A5E"/>
    <w:rsid w:val="00800425"/>
    <w:rsid w:val="00801AEB"/>
    <w:rsid w:val="008033A0"/>
    <w:rsid w:val="00803855"/>
    <w:rsid w:val="00803BAF"/>
    <w:rsid w:val="00804F22"/>
    <w:rsid w:val="00805D94"/>
    <w:rsid w:val="00805F01"/>
    <w:rsid w:val="00806B64"/>
    <w:rsid w:val="00807EF6"/>
    <w:rsid w:val="00810B24"/>
    <w:rsid w:val="008130B8"/>
    <w:rsid w:val="00813AE8"/>
    <w:rsid w:val="008149E4"/>
    <w:rsid w:val="00814CFA"/>
    <w:rsid w:val="0081611F"/>
    <w:rsid w:val="008165F7"/>
    <w:rsid w:val="00816DAC"/>
    <w:rsid w:val="00816F16"/>
    <w:rsid w:val="008212E4"/>
    <w:rsid w:val="008213AF"/>
    <w:rsid w:val="008225C6"/>
    <w:rsid w:val="00822B42"/>
    <w:rsid w:val="00822C0A"/>
    <w:rsid w:val="00822F3D"/>
    <w:rsid w:val="0082512C"/>
    <w:rsid w:val="00827F51"/>
    <w:rsid w:val="008308B4"/>
    <w:rsid w:val="00830EB2"/>
    <w:rsid w:val="008322AF"/>
    <w:rsid w:val="00833515"/>
    <w:rsid w:val="008346EF"/>
    <w:rsid w:val="00834932"/>
    <w:rsid w:val="00841105"/>
    <w:rsid w:val="008416BC"/>
    <w:rsid w:val="00841BA9"/>
    <w:rsid w:val="00842008"/>
    <w:rsid w:val="0084280D"/>
    <w:rsid w:val="008432B5"/>
    <w:rsid w:val="00844301"/>
    <w:rsid w:val="00844702"/>
    <w:rsid w:val="008467B3"/>
    <w:rsid w:val="008506A8"/>
    <w:rsid w:val="00851E80"/>
    <w:rsid w:val="00852EF9"/>
    <w:rsid w:val="008545CD"/>
    <w:rsid w:val="0085466C"/>
    <w:rsid w:val="00855A27"/>
    <w:rsid w:val="00857817"/>
    <w:rsid w:val="00857CAA"/>
    <w:rsid w:val="00857E05"/>
    <w:rsid w:val="00862A27"/>
    <w:rsid w:val="0086338A"/>
    <w:rsid w:val="0086522F"/>
    <w:rsid w:val="00865A06"/>
    <w:rsid w:val="00867365"/>
    <w:rsid w:val="00867894"/>
    <w:rsid w:val="00870338"/>
    <w:rsid w:val="00870345"/>
    <w:rsid w:val="00870354"/>
    <w:rsid w:val="00870B70"/>
    <w:rsid w:val="00872742"/>
    <w:rsid w:val="00872BAC"/>
    <w:rsid w:val="0087414D"/>
    <w:rsid w:val="00876CE9"/>
    <w:rsid w:val="00876D8C"/>
    <w:rsid w:val="00880118"/>
    <w:rsid w:val="0088239F"/>
    <w:rsid w:val="00882E1A"/>
    <w:rsid w:val="008855BE"/>
    <w:rsid w:val="00890269"/>
    <w:rsid w:val="00892601"/>
    <w:rsid w:val="0089301D"/>
    <w:rsid w:val="0089312F"/>
    <w:rsid w:val="008943C0"/>
    <w:rsid w:val="00894B7D"/>
    <w:rsid w:val="008962A6"/>
    <w:rsid w:val="008A01DD"/>
    <w:rsid w:val="008A4A5B"/>
    <w:rsid w:val="008A5BD0"/>
    <w:rsid w:val="008A5F25"/>
    <w:rsid w:val="008B0947"/>
    <w:rsid w:val="008B2741"/>
    <w:rsid w:val="008B29A9"/>
    <w:rsid w:val="008B5051"/>
    <w:rsid w:val="008C0A8D"/>
    <w:rsid w:val="008C1CAA"/>
    <w:rsid w:val="008C2B32"/>
    <w:rsid w:val="008C44C0"/>
    <w:rsid w:val="008C57A4"/>
    <w:rsid w:val="008C618A"/>
    <w:rsid w:val="008C7386"/>
    <w:rsid w:val="008C7D9C"/>
    <w:rsid w:val="008D050F"/>
    <w:rsid w:val="008D0C07"/>
    <w:rsid w:val="008D30F5"/>
    <w:rsid w:val="008D34B2"/>
    <w:rsid w:val="008D5F38"/>
    <w:rsid w:val="008D7B95"/>
    <w:rsid w:val="008E0804"/>
    <w:rsid w:val="008E526D"/>
    <w:rsid w:val="008E5836"/>
    <w:rsid w:val="008E772A"/>
    <w:rsid w:val="008E7E82"/>
    <w:rsid w:val="008F139B"/>
    <w:rsid w:val="008F265C"/>
    <w:rsid w:val="008F26B2"/>
    <w:rsid w:val="008F30C7"/>
    <w:rsid w:val="008F35BD"/>
    <w:rsid w:val="008F587F"/>
    <w:rsid w:val="008F5E05"/>
    <w:rsid w:val="008F73B5"/>
    <w:rsid w:val="00903C79"/>
    <w:rsid w:val="00904D40"/>
    <w:rsid w:val="00905A9F"/>
    <w:rsid w:val="0091031E"/>
    <w:rsid w:val="00910A80"/>
    <w:rsid w:val="00910E98"/>
    <w:rsid w:val="009132AE"/>
    <w:rsid w:val="00914421"/>
    <w:rsid w:val="009152C4"/>
    <w:rsid w:val="009153AD"/>
    <w:rsid w:val="00916063"/>
    <w:rsid w:val="00917491"/>
    <w:rsid w:val="00920582"/>
    <w:rsid w:val="0092065A"/>
    <w:rsid w:val="00920D27"/>
    <w:rsid w:val="00921E30"/>
    <w:rsid w:val="00923C3E"/>
    <w:rsid w:val="009243E7"/>
    <w:rsid w:val="0092625C"/>
    <w:rsid w:val="00927DDD"/>
    <w:rsid w:val="00927FBF"/>
    <w:rsid w:val="009308C6"/>
    <w:rsid w:val="00933568"/>
    <w:rsid w:val="0093387B"/>
    <w:rsid w:val="00933926"/>
    <w:rsid w:val="00933B21"/>
    <w:rsid w:val="00934860"/>
    <w:rsid w:val="0093488A"/>
    <w:rsid w:val="009351A2"/>
    <w:rsid w:val="00941126"/>
    <w:rsid w:val="00942249"/>
    <w:rsid w:val="00943605"/>
    <w:rsid w:val="009439A1"/>
    <w:rsid w:val="009444B1"/>
    <w:rsid w:val="00944933"/>
    <w:rsid w:val="00944BB8"/>
    <w:rsid w:val="00944D4F"/>
    <w:rsid w:val="00945969"/>
    <w:rsid w:val="00946171"/>
    <w:rsid w:val="00946442"/>
    <w:rsid w:val="00946D8D"/>
    <w:rsid w:val="00947D68"/>
    <w:rsid w:val="0095164F"/>
    <w:rsid w:val="00952996"/>
    <w:rsid w:val="00953022"/>
    <w:rsid w:val="00956A1C"/>
    <w:rsid w:val="00960303"/>
    <w:rsid w:val="0096140B"/>
    <w:rsid w:val="009649BE"/>
    <w:rsid w:val="00964F78"/>
    <w:rsid w:val="00967016"/>
    <w:rsid w:val="0096724B"/>
    <w:rsid w:val="00967AFB"/>
    <w:rsid w:val="00972E0B"/>
    <w:rsid w:val="009734EE"/>
    <w:rsid w:val="00973C34"/>
    <w:rsid w:val="00974696"/>
    <w:rsid w:val="00975F77"/>
    <w:rsid w:val="00976A5F"/>
    <w:rsid w:val="0097754C"/>
    <w:rsid w:val="00977E0C"/>
    <w:rsid w:val="0098016E"/>
    <w:rsid w:val="00980743"/>
    <w:rsid w:val="00980B49"/>
    <w:rsid w:val="00982C23"/>
    <w:rsid w:val="009842A9"/>
    <w:rsid w:val="0098557B"/>
    <w:rsid w:val="00986202"/>
    <w:rsid w:val="00986537"/>
    <w:rsid w:val="00987AFA"/>
    <w:rsid w:val="0099026F"/>
    <w:rsid w:val="00990A10"/>
    <w:rsid w:val="0099137F"/>
    <w:rsid w:val="0099450A"/>
    <w:rsid w:val="00995D17"/>
    <w:rsid w:val="0099628F"/>
    <w:rsid w:val="009974FD"/>
    <w:rsid w:val="00997D62"/>
    <w:rsid w:val="009A1214"/>
    <w:rsid w:val="009A2B7C"/>
    <w:rsid w:val="009A369A"/>
    <w:rsid w:val="009A3C47"/>
    <w:rsid w:val="009A4D8B"/>
    <w:rsid w:val="009A4F38"/>
    <w:rsid w:val="009B0492"/>
    <w:rsid w:val="009B15FF"/>
    <w:rsid w:val="009B1ABE"/>
    <w:rsid w:val="009B2B69"/>
    <w:rsid w:val="009B40E1"/>
    <w:rsid w:val="009B616E"/>
    <w:rsid w:val="009B6329"/>
    <w:rsid w:val="009B6C5E"/>
    <w:rsid w:val="009B710C"/>
    <w:rsid w:val="009B7CD5"/>
    <w:rsid w:val="009C236C"/>
    <w:rsid w:val="009C5597"/>
    <w:rsid w:val="009C5681"/>
    <w:rsid w:val="009C5CC0"/>
    <w:rsid w:val="009C7366"/>
    <w:rsid w:val="009D1E98"/>
    <w:rsid w:val="009D3506"/>
    <w:rsid w:val="009D484D"/>
    <w:rsid w:val="009E01F4"/>
    <w:rsid w:val="009E13FE"/>
    <w:rsid w:val="009E1AFC"/>
    <w:rsid w:val="009E1D59"/>
    <w:rsid w:val="009E2E67"/>
    <w:rsid w:val="009E3C3A"/>
    <w:rsid w:val="009E54FE"/>
    <w:rsid w:val="009E6337"/>
    <w:rsid w:val="009E6DD8"/>
    <w:rsid w:val="009F0764"/>
    <w:rsid w:val="009F1319"/>
    <w:rsid w:val="009F2B3A"/>
    <w:rsid w:val="009F37DB"/>
    <w:rsid w:val="009F5090"/>
    <w:rsid w:val="009F6D72"/>
    <w:rsid w:val="009F7769"/>
    <w:rsid w:val="00A020B9"/>
    <w:rsid w:val="00A02F77"/>
    <w:rsid w:val="00A05A89"/>
    <w:rsid w:val="00A12168"/>
    <w:rsid w:val="00A123F7"/>
    <w:rsid w:val="00A13DDB"/>
    <w:rsid w:val="00A23145"/>
    <w:rsid w:val="00A23C2B"/>
    <w:rsid w:val="00A23CCA"/>
    <w:rsid w:val="00A262A4"/>
    <w:rsid w:val="00A32AB9"/>
    <w:rsid w:val="00A33058"/>
    <w:rsid w:val="00A340C2"/>
    <w:rsid w:val="00A35B11"/>
    <w:rsid w:val="00A35C6C"/>
    <w:rsid w:val="00A37472"/>
    <w:rsid w:val="00A430B0"/>
    <w:rsid w:val="00A43843"/>
    <w:rsid w:val="00A43D7C"/>
    <w:rsid w:val="00A4441F"/>
    <w:rsid w:val="00A44491"/>
    <w:rsid w:val="00A44AAD"/>
    <w:rsid w:val="00A44B75"/>
    <w:rsid w:val="00A45816"/>
    <w:rsid w:val="00A4645D"/>
    <w:rsid w:val="00A4659E"/>
    <w:rsid w:val="00A51A45"/>
    <w:rsid w:val="00A535B8"/>
    <w:rsid w:val="00A54FB0"/>
    <w:rsid w:val="00A5519C"/>
    <w:rsid w:val="00A55729"/>
    <w:rsid w:val="00A557EE"/>
    <w:rsid w:val="00A55AA3"/>
    <w:rsid w:val="00A566B1"/>
    <w:rsid w:val="00A576B8"/>
    <w:rsid w:val="00A57760"/>
    <w:rsid w:val="00A609A6"/>
    <w:rsid w:val="00A63FF9"/>
    <w:rsid w:val="00A64434"/>
    <w:rsid w:val="00A65125"/>
    <w:rsid w:val="00A65C5F"/>
    <w:rsid w:val="00A66172"/>
    <w:rsid w:val="00A66BAD"/>
    <w:rsid w:val="00A707E8"/>
    <w:rsid w:val="00A71257"/>
    <w:rsid w:val="00A736F4"/>
    <w:rsid w:val="00A76DB9"/>
    <w:rsid w:val="00A77899"/>
    <w:rsid w:val="00A779E6"/>
    <w:rsid w:val="00A801F5"/>
    <w:rsid w:val="00A813B4"/>
    <w:rsid w:val="00A83CB1"/>
    <w:rsid w:val="00A84E23"/>
    <w:rsid w:val="00A85C2F"/>
    <w:rsid w:val="00A87DFA"/>
    <w:rsid w:val="00A87EDD"/>
    <w:rsid w:val="00A9021B"/>
    <w:rsid w:val="00A91BDC"/>
    <w:rsid w:val="00A9317F"/>
    <w:rsid w:val="00A941BB"/>
    <w:rsid w:val="00A94955"/>
    <w:rsid w:val="00A94E18"/>
    <w:rsid w:val="00A95929"/>
    <w:rsid w:val="00A96C16"/>
    <w:rsid w:val="00AA0009"/>
    <w:rsid w:val="00AA0D29"/>
    <w:rsid w:val="00AA287A"/>
    <w:rsid w:val="00AA2CB7"/>
    <w:rsid w:val="00AA649E"/>
    <w:rsid w:val="00AB13C6"/>
    <w:rsid w:val="00AB5D75"/>
    <w:rsid w:val="00AB5EBB"/>
    <w:rsid w:val="00AB729D"/>
    <w:rsid w:val="00AC11EF"/>
    <w:rsid w:val="00AC2377"/>
    <w:rsid w:val="00AC27AA"/>
    <w:rsid w:val="00AC40D8"/>
    <w:rsid w:val="00AC620B"/>
    <w:rsid w:val="00AC6392"/>
    <w:rsid w:val="00AC77B2"/>
    <w:rsid w:val="00AD1B19"/>
    <w:rsid w:val="00AD2F69"/>
    <w:rsid w:val="00AD38C7"/>
    <w:rsid w:val="00AD40EE"/>
    <w:rsid w:val="00AD509E"/>
    <w:rsid w:val="00AD61F2"/>
    <w:rsid w:val="00AE5272"/>
    <w:rsid w:val="00AE5B91"/>
    <w:rsid w:val="00AE719A"/>
    <w:rsid w:val="00AF05B4"/>
    <w:rsid w:val="00AF0867"/>
    <w:rsid w:val="00AF1423"/>
    <w:rsid w:val="00AF22D1"/>
    <w:rsid w:val="00AF3149"/>
    <w:rsid w:val="00AF5EFC"/>
    <w:rsid w:val="00AF6BA4"/>
    <w:rsid w:val="00AF7FE3"/>
    <w:rsid w:val="00B0096C"/>
    <w:rsid w:val="00B01699"/>
    <w:rsid w:val="00B022AA"/>
    <w:rsid w:val="00B03262"/>
    <w:rsid w:val="00B06AC4"/>
    <w:rsid w:val="00B07E3C"/>
    <w:rsid w:val="00B10497"/>
    <w:rsid w:val="00B11C79"/>
    <w:rsid w:val="00B12E6A"/>
    <w:rsid w:val="00B13DF7"/>
    <w:rsid w:val="00B13E85"/>
    <w:rsid w:val="00B176FE"/>
    <w:rsid w:val="00B2022A"/>
    <w:rsid w:val="00B20CC1"/>
    <w:rsid w:val="00B21808"/>
    <w:rsid w:val="00B23B75"/>
    <w:rsid w:val="00B23C86"/>
    <w:rsid w:val="00B306F5"/>
    <w:rsid w:val="00B3216A"/>
    <w:rsid w:val="00B32FE2"/>
    <w:rsid w:val="00B341A0"/>
    <w:rsid w:val="00B3554B"/>
    <w:rsid w:val="00B36845"/>
    <w:rsid w:val="00B370BA"/>
    <w:rsid w:val="00B430A5"/>
    <w:rsid w:val="00B43857"/>
    <w:rsid w:val="00B43860"/>
    <w:rsid w:val="00B4417F"/>
    <w:rsid w:val="00B452C4"/>
    <w:rsid w:val="00B46ADC"/>
    <w:rsid w:val="00B475C5"/>
    <w:rsid w:val="00B51A2C"/>
    <w:rsid w:val="00B520D6"/>
    <w:rsid w:val="00B54EA1"/>
    <w:rsid w:val="00B56DC9"/>
    <w:rsid w:val="00B5701D"/>
    <w:rsid w:val="00B600D3"/>
    <w:rsid w:val="00B6119E"/>
    <w:rsid w:val="00B61B6C"/>
    <w:rsid w:val="00B63368"/>
    <w:rsid w:val="00B640C6"/>
    <w:rsid w:val="00B643F6"/>
    <w:rsid w:val="00B656CF"/>
    <w:rsid w:val="00B65EF9"/>
    <w:rsid w:val="00B66947"/>
    <w:rsid w:val="00B66ACD"/>
    <w:rsid w:val="00B71E32"/>
    <w:rsid w:val="00B737BB"/>
    <w:rsid w:val="00B740AA"/>
    <w:rsid w:val="00B746F0"/>
    <w:rsid w:val="00B7515B"/>
    <w:rsid w:val="00B77967"/>
    <w:rsid w:val="00B816BF"/>
    <w:rsid w:val="00B82199"/>
    <w:rsid w:val="00B83D45"/>
    <w:rsid w:val="00B84FAA"/>
    <w:rsid w:val="00B87F7A"/>
    <w:rsid w:val="00B919FC"/>
    <w:rsid w:val="00B91BAC"/>
    <w:rsid w:val="00B91CB2"/>
    <w:rsid w:val="00B91D72"/>
    <w:rsid w:val="00B93A02"/>
    <w:rsid w:val="00B95536"/>
    <w:rsid w:val="00B9631D"/>
    <w:rsid w:val="00B9681A"/>
    <w:rsid w:val="00B97CE2"/>
    <w:rsid w:val="00BA1879"/>
    <w:rsid w:val="00BA1E2B"/>
    <w:rsid w:val="00BB1462"/>
    <w:rsid w:val="00BB17D6"/>
    <w:rsid w:val="00BB1B59"/>
    <w:rsid w:val="00BB3884"/>
    <w:rsid w:val="00BB4EAC"/>
    <w:rsid w:val="00BB4EB0"/>
    <w:rsid w:val="00BC23B2"/>
    <w:rsid w:val="00BC2BF2"/>
    <w:rsid w:val="00BC3DE7"/>
    <w:rsid w:val="00BC3DEE"/>
    <w:rsid w:val="00BC7507"/>
    <w:rsid w:val="00BC7A0A"/>
    <w:rsid w:val="00BD1A3D"/>
    <w:rsid w:val="00BD1D0D"/>
    <w:rsid w:val="00BD2DB9"/>
    <w:rsid w:val="00BD304C"/>
    <w:rsid w:val="00BD33FD"/>
    <w:rsid w:val="00BD38F5"/>
    <w:rsid w:val="00BD4193"/>
    <w:rsid w:val="00BD4B14"/>
    <w:rsid w:val="00BD5F94"/>
    <w:rsid w:val="00BD6ACD"/>
    <w:rsid w:val="00BE06EE"/>
    <w:rsid w:val="00BE248B"/>
    <w:rsid w:val="00BE5376"/>
    <w:rsid w:val="00BF3B12"/>
    <w:rsid w:val="00BF3D1F"/>
    <w:rsid w:val="00BF75B6"/>
    <w:rsid w:val="00BF7AC3"/>
    <w:rsid w:val="00C00583"/>
    <w:rsid w:val="00C02814"/>
    <w:rsid w:val="00C04A4A"/>
    <w:rsid w:val="00C05594"/>
    <w:rsid w:val="00C104C5"/>
    <w:rsid w:val="00C10A79"/>
    <w:rsid w:val="00C124E5"/>
    <w:rsid w:val="00C13FBA"/>
    <w:rsid w:val="00C15C96"/>
    <w:rsid w:val="00C1667B"/>
    <w:rsid w:val="00C16801"/>
    <w:rsid w:val="00C16EC2"/>
    <w:rsid w:val="00C20029"/>
    <w:rsid w:val="00C21F62"/>
    <w:rsid w:val="00C22349"/>
    <w:rsid w:val="00C227D7"/>
    <w:rsid w:val="00C23816"/>
    <w:rsid w:val="00C24152"/>
    <w:rsid w:val="00C25438"/>
    <w:rsid w:val="00C258C6"/>
    <w:rsid w:val="00C26F5C"/>
    <w:rsid w:val="00C27973"/>
    <w:rsid w:val="00C27CE3"/>
    <w:rsid w:val="00C3198B"/>
    <w:rsid w:val="00C32335"/>
    <w:rsid w:val="00C32D48"/>
    <w:rsid w:val="00C33D48"/>
    <w:rsid w:val="00C37D60"/>
    <w:rsid w:val="00C40211"/>
    <w:rsid w:val="00C405EF"/>
    <w:rsid w:val="00C4241A"/>
    <w:rsid w:val="00C42967"/>
    <w:rsid w:val="00C42CD6"/>
    <w:rsid w:val="00C459A9"/>
    <w:rsid w:val="00C4666D"/>
    <w:rsid w:val="00C46FB8"/>
    <w:rsid w:val="00C47350"/>
    <w:rsid w:val="00C532C5"/>
    <w:rsid w:val="00C55CF1"/>
    <w:rsid w:val="00C5611F"/>
    <w:rsid w:val="00C63482"/>
    <w:rsid w:val="00C63F93"/>
    <w:rsid w:val="00C64724"/>
    <w:rsid w:val="00C650B7"/>
    <w:rsid w:val="00C65E24"/>
    <w:rsid w:val="00C66AA2"/>
    <w:rsid w:val="00C6721E"/>
    <w:rsid w:val="00C67294"/>
    <w:rsid w:val="00C7050D"/>
    <w:rsid w:val="00C73382"/>
    <w:rsid w:val="00C7489B"/>
    <w:rsid w:val="00C760B3"/>
    <w:rsid w:val="00C761D2"/>
    <w:rsid w:val="00C776E3"/>
    <w:rsid w:val="00C779CF"/>
    <w:rsid w:val="00C8199E"/>
    <w:rsid w:val="00C81F15"/>
    <w:rsid w:val="00C8563E"/>
    <w:rsid w:val="00C8567F"/>
    <w:rsid w:val="00C8574D"/>
    <w:rsid w:val="00C90EFC"/>
    <w:rsid w:val="00C96C92"/>
    <w:rsid w:val="00C975BC"/>
    <w:rsid w:val="00CA0480"/>
    <w:rsid w:val="00CA1055"/>
    <w:rsid w:val="00CA12CF"/>
    <w:rsid w:val="00CA1498"/>
    <w:rsid w:val="00CA169C"/>
    <w:rsid w:val="00CA24ED"/>
    <w:rsid w:val="00CA3A40"/>
    <w:rsid w:val="00CA3F92"/>
    <w:rsid w:val="00CA5389"/>
    <w:rsid w:val="00CA6144"/>
    <w:rsid w:val="00CA6A6E"/>
    <w:rsid w:val="00CA7233"/>
    <w:rsid w:val="00CB0DBA"/>
    <w:rsid w:val="00CB259A"/>
    <w:rsid w:val="00CB2E87"/>
    <w:rsid w:val="00CC02F3"/>
    <w:rsid w:val="00CC0820"/>
    <w:rsid w:val="00CC096E"/>
    <w:rsid w:val="00CC2C20"/>
    <w:rsid w:val="00CC41FB"/>
    <w:rsid w:val="00CC45CF"/>
    <w:rsid w:val="00CC533A"/>
    <w:rsid w:val="00CC54B1"/>
    <w:rsid w:val="00CC54B4"/>
    <w:rsid w:val="00CD0471"/>
    <w:rsid w:val="00CD0BCF"/>
    <w:rsid w:val="00CD2210"/>
    <w:rsid w:val="00CD65E7"/>
    <w:rsid w:val="00CE0CEF"/>
    <w:rsid w:val="00CE12C8"/>
    <w:rsid w:val="00CE310D"/>
    <w:rsid w:val="00CE581D"/>
    <w:rsid w:val="00CE6ECD"/>
    <w:rsid w:val="00CF015F"/>
    <w:rsid w:val="00CF0879"/>
    <w:rsid w:val="00CF0B2F"/>
    <w:rsid w:val="00CF234E"/>
    <w:rsid w:val="00CF389F"/>
    <w:rsid w:val="00CF3D4C"/>
    <w:rsid w:val="00CF507B"/>
    <w:rsid w:val="00CF634C"/>
    <w:rsid w:val="00CF656A"/>
    <w:rsid w:val="00CF6C40"/>
    <w:rsid w:val="00D01090"/>
    <w:rsid w:val="00D03127"/>
    <w:rsid w:val="00D03F9A"/>
    <w:rsid w:val="00D0455C"/>
    <w:rsid w:val="00D05265"/>
    <w:rsid w:val="00D058A1"/>
    <w:rsid w:val="00D064AB"/>
    <w:rsid w:val="00D070E9"/>
    <w:rsid w:val="00D101E9"/>
    <w:rsid w:val="00D10206"/>
    <w:rsid w:val="00D146B7"/>
    <w:rsid w:val="00D15057"/>
    <w:rsid w:val="00D175B6"/>
    <w:rsid w:val="00D20909"/>
    <w:rsid w:val="00D21C8A"/>
    <w:rsid w:val="00D228D6"/>
    <w:rsid w:val="00D22ECE"/>
    <w:rsid w:val="00D30B91"/>
    <w:rsid w:val="00D3462E"/>
    <w:rsid w:val="00D347CD"/>
    <w:rsid w:val="00D34F21"/>
    <w:rsid w:val="00D36F4B"/>
    <w:rsid w:val="00D37156"/>
    <w:rsid w:val="00D37F5D"/>
    <w:rsid w:val="00D4050C"/>
    <w:rsid w:val="00D4079D"/>
    <w:rsid w:val="00D4115E"/>
    <w:rsid w:val="00D43E2C"/>
    <w:rsid w:val="00D50A7F"/>
    <w:rsid w:val="00D50E2A"/>
    <w:rsid w:val="00D515E6"/>
    <w:rsid w:val="00D52358"/>
    <w:rsid w:val="00D52657"/>
    <w:rsid w:val="00D5459A"/>
    <w:rsid w:val="00D56DC3"/>
    <w:rsid w:val="00D56FC5"/>
    <w:rsid w:val="00D578AF"/>
    <w:rsid w:val="00D5796C"/>
    <w:rsid w:val="00D57A66"/>
    <w:rsid w:val="00D60BA4"/>
    <w:rsid w:val="00D61A96"/>
    <w:rsid w:val="00D62A14"/>
    <w:rsid w:val="00D63903"/>
    <w:rsid w:val="00D63A47"/>
    <w:rsid w:val="00D6740D"/>
    <w:rsid w:val="00D67533"/>
    <w:rsid w:val="00D67E42"/>
    <w:rsid w:val="00D70074"/>
    <w:rsid w:val="00D717C4"/>
    <w:rsid w:val="00D71BB3"/>
    <w:rsid w:val="00D720EC"/>
    <w:rsid w:val="00D7246F"/>
    <w:rsid w:val="00D7269D"/>
    <w:rsid w:val="00D726C2"/>
    <w:rsid w:val="00D72F2A"/>
    <w:rsid w:val="00D73712"/>
    <w:rsid w:val="00D73990"/>
    <w:rsid w:val="00D73A59"/>
    <w:rsid w:val="00D7520F"/>
    <w:rsid w:val="00D753FD"/>
    <w:rsid w:val="00D7540B"/>
    <w:rsid w:val="00D75E21"/>
    <w:rsid w:val="00D8037E"/>
    <w:rsid w:val="00D819D0"/>
    <w:rsid w:val="00D828F8"/>
    <w:rsid w:val="00D835FF"/>
    <w:rsid w:val="00D83C94"/>
    <w:rsid w:val="00D84744"/>
    <w:rsid w:val="00D87F35"/>
    <w:rsid w:val="00D933C1"/>
    <w:rsid w:val="00D94207"/>
    <w:rsid w:val="00D9439E"/>
    <w:rsid w:val="00D95F45"/>
    <w:rsid w:val="00D965FD"/>
    <w:rsid w:val="00D96E59"/>
    <w:rsid w:val="00DA057C"/>
    <w:rsid w:val="00DA2964"/>
    <w:rsid w:val="00DA352F"/>
    <w:rsid w:val="00DA486F"/>
    <w:rsid w:val="00DA4B17"/>
    <w:rsid w:val="00DA51D6"/>
    <w:rsid w:val="00DA522B"/>
    <w:rsid w:val="00DA6AA5"/>
    <w:rsid w:val="00DB207A"/>
    <w:rsid w:val="00DB3AE3"/>
    <w:rsid w:val="00DC2647"/>
    <w:rsid w:val="00DC28A2"/>
    <w:rsid w:val="00DC3644"/>
    <w:rsid w:val="00DC3F9A"/>
    <w:rsid w:val="00DC49DF"/>
    <w:rsid w:val="00DC5E0C"/>
    <w:rsid w:val="00DD0571"/>
    <w:rsid w:val="00DD149E"/>
    <w:rsid w:val="00DD4C4C"/>
    <w:rsid w:val="00DD7F04"/>
    <w:rsid w:val="00DE3AF0"/>
    <w:rsid w:val="00DE4A4E"/>
    <w:rsid w:val="00DF0335"/>
    <w:rsid w:val="00DF21EB"/>
    <w:rsid w:val="00DF238A"/>
    <w:rsid w:val="00DF39D4"/>
    <w:rsid w:val="00DF60B6"/>
    <w:rsid w:val="00DF7C01"/>
    <w:rsid w:val="00E06813"/>
    <w:rsid w:val="00E077F1"/>
    <w:rsid w:val="00E11679"/>
    <w:rsid w:val="00E119A0"/>
    <w:rsid w:val="00E12B4E"/>
    <w:rsid w:val="00E12DE9"/>
    <w:rsid w:val="00E158B5"/>
    <w:rsid w:val="00E17869"/>
    <w:rsid w:val="00E17A17"/>
    <w:rsid w:val="00E21359"/>
    <w:rsid w:val="00E250FD"/>
    <w:rsid w:val="00E34BD2"/>
    <w:rsid w:val="00E35989"/>
    <w:rsid w:val="00E35B67"/>
    <w:rsid w:val="00E40B30"/>
    <w:rsid w:val="00E40D42"/>
    <w:rsid w:val="00E41534"/>
    <w:rsid w:val="00E43836"/>
    <w:rsid w:val="00E44A55"/>
    <w:rsid w:val="00E44DA7"/>
    <w:rsid w:val="00E454E8"/>
    <w:rsid w:val="00E47193"/>
    <w:rsid w:val="00E50BBB"/>
    <w:rsid w:val="00E528EF"/>
    <w:rsid w:val="00E534C0"/>
    <w:rsid w:val="00E53872"/>
    <w:rsid w:val="00E57075"/>
    <w:rsid w:val="00E601C7"/>
    <w:rsid w:val="00E610A6"/>
    <w:rsid w:val="00E6181E"/>
    <w:rsid w:val="00E6269A"/>
    <w:rsid w:val="00E6665E"/>
    <w:rsid w:val="00E73E3F"/>
    <w:rsid w:val="00E75290"/>
    <w:rsid w:val="00E75489"/>
    <w:rsid w:val="00E76D04"/>
    <w:rsid w:val="00E830EE"/>
    <w:rsid w:val="00E84EC2"/>
    <w:rsid w:val="00E85151"/>
    <w:rsid w:val="00E900DB"/>
    <w:rsid w:val="00E906E2"/>
    <w:rsid w:val="00E916C9"/>
    <w:rsid w:val="00E92B15"/>
    <w:rsid w:val="00E948FF"/>
    <w:rsid w:val="00E95BD1"/>
    <w:rsid w:val="00E95F2D"/>
    <w:rsid w:val="00E965A3"/>
    <w:rsid w:val="00E9728D"/>
    <w:rsid w:val="00E97A35"/>
    <w:rsid w:val="00EA01A7"/>
    <w:rsid w:val="00EA0B2E"/>
    <w:rsid w:val="00EA186A"/>
    <w:rsid w:val="00EA2B16"/>
    <w:rsid w:val="00EA2BFA"/>
    <w:rsid w:val="00EA3011"/>
    <w:rsid w:val="00EA43FD"/>
    <w:rsid w:val="00EA44BE"/>
    <w:rsid w:val="00EA4C61"/>
    <w:rsid w:val="00EA5630"/>
    <w:rsid w:val="00EA5B4B"/>
    <w:rsid w:val="00EA63C8"/>
    <w:rsid w:val="00EA79D0"/>
    <w:rsid w:val="00EA7A79"/>
    <w:rsid w:val="00EA7DD7"/>
    <w:rsid w:val="00EB21E2"/>
    <w:rsid w:val="00EB2465"/>
    <w:rsid w:val="00EB2B5B"/>
    <w:rsid w:val="00EB30FC"/>
    <w:rsid w:val="00EB4DEF"/>
    <w:rsid w:val="00EB4F14"/>
    <w:rsid w:val="00EC18D2"/>
    <w:rsid w:val="00EC385F"/>
    <w:rsid w:val="00EC67E4"/>
    <w:rsid w:val="00EC7E6D"/>
    <w:rsid w:val="00ED088A"/>
    <w:rsid w:val="00ED0CE4"/>
    <w:rsid w:val="00ED1DC9"/>
    <w:rsid w:val="00ED6173"/>
    <w:rsid w:val="00ED738B"/>
    <w:rsid w:val="00ED7A88"/>
    <w:rsid w:val="00EE167C"/>
    <w:rsid w:val="00EE1D84"/>
    <w:rsid w:val="00EE2945"/>
    <w:rsid w:val="00EE329A"/>
    <w:rsid w:val="00EE3B36"/>
    <w:rsid w:val="00EE4C69"/>
    <w:rsid w:val="00EE744E"/>
    <w:rsid w:val="00EF779E"/>
    <w:rsid w:val="00F000C2"/>
    <w:rsid w:val="00F00F07"/>
    <w:rsid w:val="00F01AE1"/>
    <w:rsid w:val="00F02893"/>
    <w:rsid w:val="00F02EC0"/>
    <w:rsid w:val="00F0348E"/>
    <w:rsid w:val="00F05329"/>
    <w:rsid w:val="00F05DCE"/>
    <w:rsid w:val="00F11F5B"/>
    <w:rsid w:val="00F1213A"/>
    <w:rsid w:val="00F12A6A"/>
    <w:rsid w:val="00F137DC"/>
    <w:rsid w:val="00F16013"/>
    <w:rsid w:val="00F16025"/>
    <w:rsid w:val="00F167AC"/>
    <w:rsid w:val="00F17094"/>
    <w:rsid w:val="00F20C1F"/>
    <w:rsid w:val="00F211E9"/>
    <w:rsid w:val="00F2157A"/>
    <w:rsid w:val="00F23388"/>
    <w:rsid w:val="00F2394F"/>
    <w:rsid w:val="00F245CB"/>
    <w:rsid w:val="00F24710"/>
    <w:rsid w:val="00F25C65"/>
    <w:rsid w:val="00F276BD"/>
    <w:rsid w:val="00F3077E"/>
    <w:rsid w:val="00F3378F"/>
    <w:rsid w:val="00F3689F"/>
    <w:rsid w:val="00F3776B"/>
    <w:rsid w:val="00F37A3A"/>
    <w:rsid w:val="00F40A24"/>
    <w:rsid w:val="00F41384"/>
    <w:rsid w:val="00F443D4"/>
    <w:rsid w:val="00F44D6C"/>
    <w:rsid w:val="00F44E1D"/>
    <w:rsid w:val="00F45181"/>
    <w:rsid w:val="00F45431"/>
    <w:rsid w:val="00F46D65"/>
    <w:rsid w:val="00F52913"/>
    <w:rsid w:val="00F53FA7"/>
    <w:rsid w:val="00F54767"/>
    <w:rsid w:val="00F54D9A"/>
    <w:rsid w:val="00F54F22"/>
    <w:rsid w:val="00F55EB2"/>
    <w:rsid w:val="00F56029"/>
    <w:rsid w:val="00F56934"/>
    <w:rsid w:val="00F57C64"/>
    <w:rsid w:val="00F60F05"/>
    <w:rsid w:val="00F60FCE"/>
    <w:rsid w:val="00F6377B"/>
    <w:rsid w:val="00F66F0D"/>
    <w:rsid w:val="00F67E13"/>
    <w:rsid w:val="00F70ED5"/>
    <w:rsid w:val="00F711C8"/>
    <w:rsid w:val="00F713F8"/>
    <w:rsid w:val="00F71801"/>
    <w:rsid w:val="00F72CC8"/>
    <w:rsid w:val="00F73288"/>
    <w:rsid w:val="00F741D1"/>
    <w:rsid w:val="00F74764"/>
    <w:rsid w:val="00F7545A"/>
    <w:rsid w:val="00F7630E"/>
    <w:rsid w:val="00F8213E"/>
    <w:rsid w:val="00F833E0"/>
    <w:rsid w:val="00F84859"/>
    <w:rsid w:val="00F850F1"/>
    <w:rsid w:val="00F8514B"/>
    <w:rsid w:val="00F869A0"/>
    <w:rsid w:val="00F90D95"/>
    <w:rsid w:val="00F9105F"/>
    <w:rsid w:val="00F9225C"/>
    <w:rsid w:val="00F928D7"/>
    <w:rsid w:val="00F93503"/>
    <w:rsid w:val="00F93886"/>
    <w:rsid w:val="00F94669"/>
    <w:rsid w:val="00F977DE"/>
    <w:rsid w:val="00FA220C"/>
    <w:rsid w:val="00FA3957"/>
    <w:rsid w:val="00FA6927"/>
    <w:rsid w:val="00FA7566"/>
    <w:rsid w:val="00FB4819"/>
    <w:rsid w:val="00FB49B1"/>
    <w:rsid w:val="00FB5FF5"/>
    <w:rsid w:val="00FB61F9"/>
    <w:rsid w:val="00FB7D2D"/>
    <w:rsid w:val="00FC13F4"/>
    <w:rsid w:val="00FC4625"/>
    <w:rsid w:val="00FC7D9B"/>
    <w:rsid w:val="00FD09D1"/>
    <w:rsid w:val="00FD12E6"/>
    <w:rsid w:val="00FD1B84"/>
    <w:rsid w:val="00FD2857"/>
    <w:rsid w:val="00FD287F"/>
    <w:rsid w:val="00FD2A26"/>
    <w:rsid w:val="00FD3E28"/>
    <w:rsid w:val="00FD42A0"/>
    <w:rsid w:val="00FD5C4E"/>
    <w:rsid w:val="00FD656B"/>
    <w:rsid w:val="00FD79CF"/>
    <w:rsid w:val="00FE0BEA"/>
    <w:rsid w:val="00FE1056"/>
    <w:rsid w:val="00FE35BE"/>
    <w:rsid w:val="00FE3BD2"/>
    <w:rsid w:val="00FE6AF3"/>
    <w:rsid w:val="00FE71C9"/>
    <w:rsid w:val="00FF3EC4"/>
    <w:rsid w:val="00FF49FA"/>
    <w:rsid w:val="00FF4B83"/>
    <w:rsid w:val="00FF521B"/>
    <w:rsid w:val="00FF5F70"/>
    <w:rsid w:val="0A3951A0"/>
    <w:rsid w:val="0D7F791F"/>
    <w:rsid w:val="156E3DD8"/>
    <w:rsid w:val="169C3256"/>
    <w:rsid w:val="1AEF122D"/>
    <w:rsid w:val="25055F95"/>
    <w:rsid w:val="27DD47E7"/>
    <w:rsid w:val="31F83C11"/>
    <w:rsid w:val="5BCA1593"/>
    <w:rsid w:val="601E42D7"/>
    <w:rsid w:val="651421FF"/>
    <w:rsid w:val="6808753B"/>
    <w:rsid w:val="6D6B084E"/>
    <w:rsid w:val="6DEE0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23ED"/>
  <w15:docId w15:val="{951BD074-B129-4C5F-B51C-2C2DA003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rPr>
      <w:vertAlign w:val="superscript"/>
    </w:rPr>
  </w:style>
  <w:style w:type="character" w:styleId="a5">
    <w:name w:val="Emphasis"/>
    <w:uiPriority w:val="20"/>
    <w:qFormat/>
    <w:rPr>
      <w:rFonts w:cs="Times New Roman"/>
      <w:i/>
      <w:iCs/>
    </w:rPr>
  </w:style>
  <w:style w:type="character" w:styleId="a6">
    <w:name w:val="Hyperlink"/>
    <w:uiPriority w:val="99"/>
    <w:unhideWhenUsed/>
    <w:qFormat/>
    <w:rPr>
      <w:color w:val="0000FF"/>
      <w:u w:val="none"/>
    </w:rPr>
  </w:style>
  <w:style w:type="character" w:styleId="a7">
    <w:name w:val="Strong"/>
    <w:uiPriority w:val="22"/>
    <w:qFormat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after="120" w:line="480" w:lineRule="auto"/>
    </w:pPr>
    <w:rPr>
      <w:rFonts w:asciiTheme="minorHAnsi" w:eastAsiaTheme="minorHAnsi" w:hAnsiTheme="minorHAnsi" w:cstheme="minorBidi"/>
    </w:rPr>
  </w:style>
  <w:style w:type="paragraph" w:styleId="aa">
    <w:name w:val="Plain Text"/>
    <w:basedOn w:val="a"/>
    <w:link w:val="ab"/>
    <w:unhideWhenUsed/>
    <w:qFormat/>
    <w:rPr>
      <w:rFonts w:ascii="Courier New" w:hAnsi="Courier New"/>
      <w:sz w:val="20"/>
      <w:szCs w:val="20"/>
    </w:rPr>
  </w:style>
  <w:style w:type="paragraph" w:styleId="ac">
    <w:name w:val="caption"/>
    <w:basedOn w:val="a"/>
    <w:next w:val="a"/>
    <w:uiPriority w:val="99"/>
    <w:qFormat/>
    <w:pPr>
      <w:jc w:val="center"/>
    </w:pPr>
    <w:rPr>
      <w:b/>
      <w:szCs w:val="20"/>
    </w:rPr>
  </w:style>
  <w:style w:type="paragraph" w:styleId="ad">
    <w:name w:val="footnote text"/>
    <w:basedOn w:val="a"/>
    <w:pPr>
      <w:snapToGrid w:val="0"/>
    </w:pPr>
    <w:rPr>
      <w:sz w:val="18"/>
      <w:szCs w:val="18"/>
    </w:rPr>
  </w:style>
  <w:style w:type="paragraph" w:styleId="ae">
    <w:name w:val="header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paragraph" w:styleId="af0">
    <w:name w:val="Body Text"/>
    <w:basedOn w:val="a"/>
    <w:link w:val="af1"/>
    <w:qFormat/>
    <w:pPr>
      <w:spacing w:after="120"/>
    </w:pPr>
  </w:style>
  <w:style w:type="paragraph" w:styleId="af2">
    <w:name w:val="Body Text Indent"/>
    <w:basedOn w:val="a"/>
    <w:link w:val="af3"/>
    <w:uiPriority w:val="99"/>
    <w:semiHidden/>
    <w:unhideWhenUsed/>
    <w:qFormat/>
    <w:pPr>
      <w:spacing w:after="120"/>
      <w:ind w:left="283"/>
    </w:pPr>
  </w:style>
  <w:style w:type="paragraph" w:styleId="af4">
    <w:name w:val="Title"/>
    <w:aliases w:val=" Знак,Знак"/>
    <w:basedOn w:val="a"/>
    <w:link w:val="af5"/>
    <w:qFormat/>
    <w:pPr>
      <w:jc w:val="center"/>
    </w:pPr>
    <w:rPr>
      <w:b/>
      <w:sz w:val="28"/>
      <w:szCs w:val="20"/>
    </w:rPr>
  </w:style>
  <w:style w:type="paragraph" w:styleId="af6">
    <w:name w:val="footer"/>
    <w:basedOn w:val="a"/>
    <w:link w:val="af7"/>
    <w:uiPriority w:val="99"/>
    <w:qFormat/>
    <w:pPr>
      <w:tabs>
        <w:tab w:val="center" w:pos="4677"/>
        <w:tab w:val="right" w:pos="9355"/>
      </w:tabs>
    </w:pPr>
  </w:style>
  <w:style w:type="paragraph" w:styleId="af8">
    <w:name w:val="Normal (Web)"/>
    <w:basedOn w:val="a"/>
    <w:link w:val="af9"/>
    <w:uiPriority w:val="99"/>
    <w:unhideWhenUsed/>
    <w:qFormat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qFormat/>
    <w:pPr>
      <w:spacing w:after="120" w:line="480" w:lineRule="auto"/>
      <w:ind w:left="283"/>
    </w:pPr>
  </w:style>
  <w:style w:type="paragraph" w:styleId="afa">
    <w:name w:val="Subtitle"/>
    <w:basedOn w:val="a"/>
    <w:link w:val="afb"/>
    <w:uiPriority w:val="99"/>
    <w:qFormat/>
    <w:pPr>
      <w:jc w:val="center"/>
    </w:pPr>
    <w:rPr>
      <w:rFonts w:eastAsiaTheme="minorEastAsia"/>
      <w:b/>
      <w:bCs/>
      <w:sz w:val="28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Верхний колонтитул Знак"/>
    <w:basedOn w:val="a0"/>
    <w:link w:val="ae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e"/>
    <w:uiPriority w:val="34"/>
    <w:qFormat/>
    <w:pPr>
      <w:ind w:left="720"/>
      <w:contextualSpacing/>
    </w:pPr>
  </w:style>
  <w:style w:type="character" w:customStyle="1" w:styleId="afe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d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No Spacing"/>
    <w:aliases w:val="АЛЬБОМНАЯ,No Spacing"/>
    <w:link w:val="aff0"/>
    <w:qFormat/>
    <w:rPr>
      <w:rFonts w:eastAsia="Times New Roman"/>
      <w:sz w:val="22"/>
      <w:szCs w:val="22"/>
    </w:rPr>
  </w:style>
  <w:style w:type="character" w:customStyle="1" w:styleId="aff0">
    <w:name w:val="Без интервала Знак"/>
    <w:aliases w:val="АЛЬБОМНАЯ Знак,No Spacing Знак"/>
    <w:link w:val="aff"/>
    <w:qFormat/>
    <w:rPr>
      <w:rFonts w:ascii="Calibri" w:eastAsia="Times New Roman" w:hAnsi="Calibri" w:cs="Times New Roman"/>
      <w:lang w:eastAsia="ru-RU"/>
    </w:rPr>
  </w:style>
  <w:style w:type="character" w:customStyle="1" w:styleId="af5">
    <w:name w:val="Заголовок Знак"/>
    <w:aliases w:val=" Знак Знак,Знак Знак"/>
    <w:basedOn w:val="a0"/>
    <w:link w:val="af4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Стиль1"/>
    <w:basedOn w:val="af2"/>
    <w:link w:val="12"/>
    <w:uiPriority w:val="99"/>
    <w:qFormat/>
    <w:pPr>
      <w:spacing w:after="0" w:line="360" w:lineRule="auto"/>
      <w:ind w:left="0" w:firstLine="720"/>
      <w:jc w:val="center"/>
    </w:pPr>
    <w:rPr>
      <w:b/>
      <w:bCs/>
    </w:rPr>
  </w:style>
  <w:style w:type="character" w:customStyle="1" w:styleId="12">
    <w:name w:val="Стиль1 Знак"/>
    <w:link w:val="11"/>
    <w:uiPriority w:val="99"/>
    <w:qFormat/>
    <w:locked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s1">
    <w:name w:val="s1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af1">
    <w:name w:val="Основной текст Знак"/>
    <w:basedOn w:val="a0"/>
    <w:link w:val="af0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qFormat/>
    <w:pPr>
      <w:jc w:val="both"/>
    </w:pPr>
    <w:rPr>
      <w:rFonts w:ascii="Times/Kazakh" w:hAnsi="Times/Kazakh"/>
      <w:b/>
      <w:sz w:val="22"/>
      <w:szCs w:val="20"/>
    </w:rPr>
  </w:style>
  <w:style w:type="paragraph" w:customStyle="1" w:styleId="13">
    <w:name w:val="Обычный1"/>
    <w:qFormat/>
    <w:rPr>
      <w:rFonts w:ascii="Times New Roman" w:eastAsia="Times New Roman" w:hAnsi="Times New Roman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22">
    <w:name w:val="Основной текст 2 Знак"/>
    <w:link w:val="21"/>
    <w:uiPriority w:val="99"/>
    <w:qFormat/>
    <w:locked/>
    <w:rPr>
      <w:sz w:val="24"/>
      <w:szCs w:val="24"/>
      <w:lang w:eastAsia="ru-RU"/>
    </w:rPr>
  </w:style>
  <w:style w:type="character" w:customStyle="1" w:styleId="211">
    <w:name w:val="Основной текст 2 Знак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сновной текст_"/>
    <w:link w:val="25"/>
    <w:qFormat/>
    <w:rPr>
      <w:spacing w:val="1"/>
      <w:sz w:val="18"/>
      <w:szCs w:val="18"/>
      <w:shd w:val="clear" w:color="auto" w:fill="FFFFFF"/>
    </w:rPr>
  </w:style>
  <w:style w:type="paragraph" w:customStyle="1" w:styleId="25">
    <w:name w:val="Основной текст2"/>
    <w:basedOn w:val="a"/>
    <w:link w:val="aff1"/>
    <w:qFormat/>
    <w:pPr>
      <w:widowControl w:val="0"/>
      <w:shd w:val="clear" w:color="auto" w:fill="FFFFFF"/>
      <w:spacing w:after="180" w:line="221" w:lineRule="exact"/>
      <w:jc w:val="center"/>
    </w:pPr>
    <w:rPr>
      <w:rFonts w:asciiTheme="minorHAnsi" w:eastAsiaTheme="minorHAnsi" w:hAnsiTheme="minorHAnsi" w:cstheme="minorBidi"/>
      <w:spacing w:val="1"/>
      <w:sz w:val="18"/>
      <w:szCs w:val="18"/>
      <w:lang w:eastAsia="en-US"/>
    </w:rPr>
  </w:style>
  <w:style w:type="character" w:customStyle="1" w:styleId="26">
    <w:name w:val="Основной текст (2)_"/>
    <w:link w:val="27"/>
    <w:qFormat/>
    <w:rPr>
      <w:b/>
      <w:bCs/>
      <w:spacing w:val="2"/>
      <w:sz w:val="18"/>
      <w:szCs w:val="18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line="442" w:lineRule="exact"/>
      <w:jc w:val="center"/>
    </w:pPr>
    <w:rPr>
      <w:rFonts w:asciiTheme="minorHAnsi" w:eastAsiaTheme="minorHAnsi" w:hAnsiTheme="minorHAnsi" w:cstheme="minorBidi"/>
      <w:b/>
      <w:bCs/>
      <w:spacing w:val="2"/>
      <w:sz w:val="18"/>
      <w:szCs w:val="18"/>
      <w:lang w:eastAsia="en-US"/>
    </w:rPr>
  </w:style>
  <w:style w:type="character" w:customStyle="1" w:styleId="aff2">
    <w:name w:val="Подпись к картинке_"/>
    <w:link w:val="aff3"/>
    <w:qFormat/>
    <w:rPr>
      <w:spacing w:val="1"/>
      <w:sz w:val="18"/>
      <w:szCs w:val="18"/>
      <w:shd w:val="clear" w:color="auto" w:fill="FFFFFF"/>
    </w:rPr>
  </w:style>
  <w:style w:type="paragraph" w:customStyle="1" w:styleId="aff3">
    <w:name w:val="Подпись к картинке"/>
    <w:basedOn w:val="a"/>
    <w:link w:val="aff2"/>
    <w:qFormat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pacing w:val="1"/>
      <w:sz w:val="18"/>
      <w:szCs w:val="18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roductdetail-authorsmainmailrucssattributepostfix">
    <w:name w:val="productdetail-authorsmain_mailru_css_attribute_postfix"/>
    <w:basedOn w:val="a0"/>
    <w:qFormat/>
  </w:style>
  <w:style w:type="character" w:customStyle="1" w:styleId="af9">
    <w:name w:val="Обычный (Интернет) Знак"/>
    <w:link w:val="af8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qFormat/>
    <w:pPr>
      <w:spacing w:before="100" w:beforeAutospacing="1" w:after="100" w:afterAutospacing="1"/>
    </w:pPr>
  </w:style>
  <w:style w:type="character" w:customStyle="1" w:styleId="ab">
    <w:name w:val="Текст Знак"/>
    <w:basedOn w:val="a0"/>
    <w:link w:val="aa"/>
    <w:qFormat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reformattedText">
    <w:name w:val="Preformatted Text"/>
    <w:basedOn w:val="a"/>
    <w:qFormat/>
    <w:pPr>
      <w:suppressAutoHyphens/>
      <w:autoSpaceDN w:val="0"/>
      <w:textAlignment w:val="baseline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14">
    <w:name w:val="Абзац списка1"/>
    <w:basedOn w:val="a"/>
    <w:uiPriority w:val="99"/>
    <w:qFormat/>
    <w:pPr>
      <w:ind w:left="708"/>
    </w:p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apple-converted-space">
    <w:name w:val="apple-converted-space"/>
    <w:qFormat/>
  </w:style>
  <w:style w:type="paragraph" w:customStyle="1" w:styleId="FR1">
    <w:name w:val="FR1"/>
    <w:uiPriority w:val="99"/>
    <w:qFormat/>
    <w:pPr>
      <w:widowControl w:val="0"/>
      <w:autoSpaceDE w:val="0"/>
      <w:autoSpaceDN w:val="0"/>
      <w:adjustRightInd w:val="0"/>
      <w:spacing w:line="480" w:lineRule="auto"/>
      <w:ind w:left="40" w:firstLine="560"/>
    </w:pPr>
    <w:rPr>
      <w:rFonts w:ascii="Arial" w:eastAsia="Times New Roman" w:hAnsi="Arial" w:cs="Arial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Основной"/>
    <w:uiPriority w:val="99"/>
    <w:qFormat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FontStyle53">
    <w:name w:val="Font Style53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</w:pPr>
  </w:style>
  <w:style w:type="paragraph" w:customStyle="1" w:styleId="-1">
    <w:name w:val="Без интервала-1"/>
    <w:basedOn w:val="aff"/>
    <w:link w:val="-10"/>
    <w:qFormat/>
    <w:pPr>
      <w:widowControl w:val="0"/>
      <w:ind w:right="-24"/>
      <w:jc w:val="center"/>
    </w:pPr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-10">
    <w:name w:val="Без интервала-1 Знак"/>
    <w:link w:val="-1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j11">
    <w:name w:val="j11"/>
    <w:basedOn w:val="a"/>
    <w:uiPriority w:val="99"/>
    <w:qFormat/>
    <w:pPr>
      <w:spacing w:before="100" w:beforeAutospacing="1" w:after="100" w:afterAutospacing="1"/>
    </w:pPr>
  </w:style>
  <w:style w:type="character" w:customStyle="1" w:styleId="28">
    <w:name w:val="Основной текст с отступом Знак2"/>
    <w:qFormat/>
    <w:locked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</w:style>
  <w:style w:type="character" w:customStyle="1" w:styleId="15">
    <w:name w:val="Заголовок Знак1"/>
    <w:basedOn w:val="a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hps">
    <w:name w:val="hps"/>
    <w:qFormat/>
  </w:style>
  <w:style w:type="character" w:customStyle="1" w:styleId="shorttext">
    <w:name w:val="short_text"/>
    <w:qFormat/>
  </w:style>
  <w:style w:type="character" w:customStyle="1" w:styleId="afb">
    <w:name w:val="Подзаголовок Знак"/>
    <w:basedOn w:val="a0"/>
    <w:link w:val="afa"/>
    <w:uiPriority w:val="99"/>
    <w:qFormat/>
    <w:rPr>
      <w:rFonts w:ascii="Times New Roman" w:eastAsiaTheme="minorEastAsia" w:hAnsi="Times New Roman" w:cs="Times New Roman"/>
      <w:b/>
      <w:bCs/>
      <w:sz w:val="28"/>
      <w:szCs w:val="24"/>
      <w:lang w:eastAsia="ru-RU"/>
    </w:rPr>
  </w:style>
  <w:style w:type="paragraph" w:customStyle="1" w:styleId="110">
    <w:name w:val="Абзац списка11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qFormat/>
    <w:locked/>
    <w:rPr>
      <w:rFonts w:ascii="Calibri" w:eastAsia="Times New Roman" w:hAnsi="Calibri" w:cs="Times New Roman"/>
      <w:szCs w:val="20"/>
      <w:lang w:eastAsia="ru-RU"/>
    </w:rPr>
  </w:style>
  <w:style w:type="paragraph" w:customStyle="1" w:styleId="Pa1">
    <w:name w:val="Pa1"/>
    <w:basedOn w:val="a"/>
    <w:next w:val="a"/>
    <w:uiPriority w:val="99"/>
    <w:qFormat/>
    <w:pPr>
      <w:autoSpaceDE w:val="0"/>
      <w:autoSpaceDN w:val="0"/>
      <w:adjustRightInd w:val="0"/>
      <w:spacing w:line="221" w:lineRule="atLeast"/>
    </w:pPr>
    <w:rPr>
      <w:rFonts w:eastAsia="Calibri"/>
    </w:r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/>
    </w:pPr>
  </w:style>
  <w:style w:type="character" w:customStyle="1" w:styleId="A21">
    <w:name w:val="A2"/>
    <w:uiPriority w:val="99"/>
    <w:qFormat/>
    <w:rPr>
      <w:rFonts w:cs="PF Agora Sans Pro"/>
      <w:color w:val="000000"/>
      <w:sz w:val="20"/>
      <w:szCs w:val="20"/>
    </w:r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basedOn w:val="a0"/>
    <w:qFormat/>
  </w:style>
  <w:style w:type="table" w:customStyle="1" w:styleId="16">
    <w:name w:val="Сетка таблицы светлая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">
    <w:name w:val="Без интервала1"/>
    <w:basedOn w:val="a"/>
    <w:rsid w:val="0004006C"/>
    <w:rPr>
      <w:rFonts w:ascii="Calibri" w:eastAsia="SimSun" w:hAnsi="Calibri"/>
    </w:rPr>
  </w:style>
  <w:style w:type="character" w:styleId="aff5">
    <w:name w:val="annotation reference"/>
    <w:basedOn w:val="a0"/>
    <w:uiPriority w:val="99"/>
    <w:semiHidden/>
    <w:unhideWhenUsed/>
    <w:rsid w:val="00BF3B12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BF3B12"/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BF3B12"/>
    <w:rPr>
      <w:rFonts w:ascii="Times New Roman" w:eastAsia="Times New Roman" w:hAnsi="Times New Roman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BF3B12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BF3B12"/>
    <w:rPr>
      <w:rFonts w:ascii="Times New Roman" w:eastAsia="Times New Roman" w:hAnsi="Times New Roman"/>
      <w:b/>
      <w:bCs/>
    </w:rPr>
  </w:style>
  <w:style w:type="character" w:customStyle="1" w:styleId="affa">
    <w:name w:val="Другое_"/>
    <w:basedOn w:val="a0"/>
    <w:link w:val="affb"/>
    <w:rsid w:val="00124E84"/>
    <w:rPr>
      <w:rFonts w:ascii="Times New Roman" w:eastAsia="Times New Roman" w:hAnsi="Times New Roman"/>
    </w:rPr>
  </w:style>
  <w:style w:type="paragraph" w:customStyle="1" w:styleId="affb">
    <w:name w:val="Другое"/>
    <w:basedOn w:val="a"/>
    <w:link w:val="affa"/>
    <w:rsid w:val="00124E84"/>
    <w:pPr>
      <w:widowControl w:val="0"/>
    </w:pPr>
    <w:rPr>
      <w:sz w:val="20"/>
      <w:szCs w:val="20"/>
    </w:rPr>
  </w:style>
  <w:style w:type="character" w:styleId="affc">
    <w:name w:val="Unresolved Mention"/>
    <w:basedOn w:val="a0"/>
    <w:uiPriority w:val="99"/>
    <w:semiHidden/>
    <w:unhideWhenUsed/>
    <w:rsid w:val="00933B21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75C29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ezkurwreuab5ozgtqnkl">
    <w:name w:val="ezkurwreuab5ozgtqnkl"/>
    <w:basedOn w:val="a0"/>
    <w:rsid w:val="00175C29"/>
  </w:style>
  <w:style w:type="character" w:customStyle="1" w:styleId="affd">
    <w:name w:val="Обычный (веб) Знак"/>
    <w:uiPriority w:val="99"/>
    <w:qFormat/>
    <w:locked/>
    <w:rsid w:val="004609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23BB8-B6B3-4FD9-AD0E-022011C9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KazNMU</Company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2024-09-19T11:56:00Z</cp:lastPrinted>
  <dcterms:created xsi:type="dcterms:W3CDTF">2025-01-05T08:40:00Z</dcterms:created>
  <dcterms:modified xsi:type="dcterms:W3CDTF">2025-12-04T09:46:00Z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622BF97278254B38AF037D5822C626FB</vt:lpwstr>
  </property>
</Properties>
</file>