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DE713C" w:rsidRDefault="00061DC8">
      <w:pPr>
        <w:jc w:val="both"/>
        <w:rPr>
          <w:b/>
        </w:rPr>
      </w:pPr>
    </w:p>
    <w:p w14:paraId="3E8DBC1E" w14:textId="77777777" w:rsidR="00606AD5" w:rsidRPr="00DE713C" w:rsidRDefault="00606AD5" w:rsidP="00606AD5">
      <w:pPr>
        <w:jc w:val="center"/>
      </w:pPr>
      <w:r w:rsidRPr="00DE713C">
        <w:rPr>
          <w:b/>
          <w:bCs/>
          <w:color w:val="000000"/>
        </w:rPr>
        <w:t>«Оказание неотложной помощи при остановке сердца»</w:t>
      </w:r>
    </w:p>
    <w:p w14:paraId="5E769454" w14:textId="77777777" w:rsidR="00606AD5" w:rsidRPr="00DE713C" w:rsidRDefault="00606AD5" w:rsidP="00606AD5"/>
    <w:tbl>
      <w:tblPr>
        <w:tblW w:w="10201" w:type="dxa"/>
        <w:tblCellMar>
          <w:top w:w="15" w:type="dxa"/>
          <w:left w:w="15" w:type="dxa"/>
          <w:bottom w:w="15" w:type="dxa"/>
          <w:right w:w="15" w:type="dxa"/>
        </w:tblCellMar>
        <w:tblLook w:val="04A0" w:firstRow="1" w:lastRow="0" w:firstColumn="1" w:lastColumn="0" w:noHBand="0" w:noVBand="1"/>
      </w:tblPr>
      <w:tblGrid>
        <w:gridCol w:w="458"/>
        <w:gridCol w:w="2267"/>
        <w:gridCol w:w="7476"/>
      </w:tblGrid>
      <w:tr w:rsidR="00606AD5" w:rsidRPr="00DE713C" w14:paraId="7E009A2F" w14:textId="77777777" w:rsidTr="007873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534A9" w14:textId="77777777" w:rsidR="00606AD5" w:rsidRPr="00DE713C" w:rsidRDefault="00606AD5" w:rsidP="00927410">
            <w:r w:rsidRPr="00DE713C">
              <w:rPr>
                <w:b/>
                <w:bCs/>
                <w:color w:val="000000"/>
              </w:rPr>
              <w:t>№</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1D836" w14:textId="77777777" w:rsidR="00606AD5" w:rsidRPr="00DE713C" w:rsidRDefault="00606AD5" w:rsidP="00927410">
            <w:pPr>
              <w:jc w:val="center"/>
            </w:pPr>
            <w:r w:rsidRPr="00DE713C">
              <w:rPr>
                <w:b/>
                <w:bCs/>
                <w:color w:val="000000"/>
              </w:rPr>
              <w:t>Шаги</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07EE3" w14:textId="77777777" w:rsidR="00606AD5" w:rsidRPr="00DE713C" w:rsidRDefault="00606AD5" w:rsidP="00927410">
            <w:pPr>
              <w:jc w:val="center"/>
            </w:pPr>
            <w:r w:rsidRPr="00DE713C">
              <w:rPr>
                <w:b/>
                <w:bCs/>
                <w:color w:val="000000"/>
              </w:rPr>
              <w:t>Алгоритм действия</w:t>
            </w:r>
          </w:p>
        </w:tc>
      </w:tr>
      <w:tr w:rsidR="00606AD5" w:rsidRPr="00DE713C" w14:paraId="32B34CF4" w14:textId="77777777" w:rsidTr="00606AD5">
        <w:tc>
          <w:tcPr>
            <w:tcW w:w="102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80777" w14:textId="0D99E75A" w:rsidR="00606AD5" w:rsidRPr="00DE713C" w:rsidRDefault="00606AD5" w:rsidP="00927410">
            <w:pPr>
              <w:jc w:val="center"/>
            </w:pPr>
            <w:r w:rsidRPr="00DE713C">
              <w:rPr>
                <w:color w:val="000000"/>
              </w:rPr>
              <w:t xml:space="preserve">Оценка состояния </w:t>
            </w:r>
            <w:r w:rsidR="0033412E">
              <w:rPr>
                <w:color w:val="000000" w:themeColor="text1"/>
                <w:shd w:val="clear" w:color="auto" w:fill="FFFFFF"/>
                <w:lang w:val="kk-KZ"/>
              </w:rPr>
              <w:t>пациента</w:t>
            </w:r>
          </w:p>
        </w:tc>
      </w:tr>
      <w:tr w:rsidR="00606AD5" w:rsidRPr="00DE713C" w14:paraId="4174A376" w14:textId="77777777" w:rsidTr="007873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BF5B3" w14:textId="77777777" w:rsidR="00606AD5" w:rsidRPr="00DE713C" w:rsidRDefault="00606AD5" w:rsidP="00927410">
            <w:r w:rsidRPr="00DE713C">
              <w:rPr>
                <w:color w:val="000000"/>
              </w:rPr>
              <w:t>1</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D8B53" w14:textId="77777777" w:rsidR="00606AD5" w:rsidRPr="00DE713C" w:rsidRDefault="00606AD5" w:rsidP="00927410">
            <w:r w:rsidRPr="00DE713C">
              <w:rPr>
                <w:color w:val="000000"/>
              </w:rPr>
              <w:t>Оценить безопасность</w:t>
            </w:r>
          </w:p>
          <w:p w14:paraId="3B46CAF1" w14:textId="77777777" w:rsidR="00606AD5" w:rsidRPr="00DE713C" w:rsidRDefault="00606AD5" w:rsidP="00927410"/>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44696" w14:textId="77777777" w:rsidR="00606AD5" w:rsidRPr="00DE713C" w:rsidRDefault="00606AD5" w:rsidP="0033412E">
            <w:pPr>
              <w:jc w:val="both"/>
            </w:pPr>
            <w:r w:rsidRPr="00DE713C">
              <w:rPr>
                <w:color w:val="000000"/>
              </w:rPr>
              <w:t>Определил собственную безопасность. Оценить обстановку: убедиться в отсутствии угрозы для себя и пострадавшего (расставить руки, осмотреться по сторонам).</w:t>
            </w:r>
          </w:p>
        </w:tc>
      </w:tr>
      <w:tr w:rsidR="00606AD5" w:rsidRPr="00DE713C" w14:paraId="0AE2D2EA" w14:textId="77777777" w:rsidTr="007873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FBDD6" w14:textId="77777777" w:rsidR="00606AD5" w:rsidRPr="00DE713C" w:rsidRDefault="00606AD5" w:rsidP="00927410">
            <w:r w:rsidRPr="00DE713C">
              <w:rPr>
                <w:color w:val="000000"/>
              </w:rPr>
              <w:t>2</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277A9" w14:textId="77777777" w:rsidR="00606AD5" w:rsidRPr="00DE713C" w:rsidRDefault="00606AD5" w:rsidP="00927410">
            <w:r w:rsidRPr="00DE713C">
              <w:rPr>
                <w:color w:val="000000"/>
              </w:rPr>
              <w:t>Определить сознание</w:t>
            </w:r>
          </w:p>
          <w:p w14:paraId="2E855BB9" w14:textId="77777777" w:rsidR="00606AD5" w:rsidRPr="00DE713C" w:rsidRDefault="00606AD5" w:rsidP="00927410"/>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8D11" w14:textId="3833B030" w:rsidR="00606AD5" w:rsidRPr="00DE713C" w:rsidRDefault="00606AD5" w:rsidP="0033412E">
            <w:pPr>
              <w:jc w:val="both"/>
            </w:pPr>
            <w:r w:rsidRPr="00DE713C">
              <w:rPr>
                <w:color w:val="000000"/>
              </w:rPr>
              <w:t xml:space="preserve">Похлопать по плечу и окликнуть </w:t>
            </w:r>
            <w:r w:rsidR="0033412E">
              <w:rPr>
                <w:color w:val="000000" w:themeColor="text1"/>
                <w:shd w:val="clear" w:color="auto" w:fill="FFFFFF"/>
                <w:lang w:val="kk-KZ"/>
              </w:rPr>
              <w:t>пациента</w:t>
            </w:r>
            <w:r w:rsidRPr="00DE713C">
              <w:rPr>
                <w:color w:val="000000"/>
              </w:rPr>
              <w:t xml:space="preserve">, четко проговаривая слова «Вы меня слышите? Вам нужна помощь? Откройте глаза». </w:t>
            </w:r>
          </w:p>
          <w:p w14:paraId="5B5C9C3E" w14:textId="77777777" w:rsidR="00606AD5" w:rsidRPr="00DE713C" w:rsidRDefault="00606AD5" w:rsidP="0033412E">
            <w:pPr>
              <w:jc w:val="both"/>
            </w:pPr>
          </w:p>
        </w:tc>
      </w:tr>
      <w:tr w:rsidR="00606AD5" w:rsidRPr="00DE713C" w14:paraId="18D2702C" w14:textId="77777777" w:rsidTr="007873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20D10" w14:textId="77777777" w:rsidR="00606AD5" w:rsidRPr="00DE713C" w:rsidRDefault="00606AD5" w:rsidP="00927410">
            <w:r w:rsidRPr="00DE713C">
              <w:rPr>
                <w:color w:val="000000"/>
              </w:rPr>
              <w:t>3</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BDF2D" w14:textId="77777777" w:rsidR="00606AD5" w:rsidRPr="00DE713C" w:rsidRDefault="00606AD5" w:rsidP="00927410">
            <w:r w:rsidRPr="00DE713C">
              <w:rPr>
                <w:color w:val="000000"/>
              </w:rPr>
              <w:t>Вызвать помощь</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D9C4F" w14:textId="77777777" w:rsidR="00606AD5" w:rsidRPr="00DE713C" w:rsidRDefault="00606AD5" w:rsidP="0033412E">
            <w:pPr>
              <w:jc w:val="both"/>
            </w:pPr>
            <w:r w:rsidRPr="00DE713C">
              <w:rPr>
                <w:color w:val="000000"/>
              </w:rPr>
              <w:t>Вызвать или попросить через третье лицо вызвать бригаду скорой неотложной помощи. </w:t>
            </w:r>
          </w:p>
        </w:tc>
      </w:tr>
      <w:tr w:rsidR="00606AD5" w:rsidRPr="00DE713C" w14:paraId="067CDA32" w14:textId="77777777" w:rsidTr="007873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609EB" w14:textId="77777777" w:rsidR="00606AD5" w:rsidRPr="00DE713C" w:rsidRDefault="00606AD5" w:rsidP="00927410">
            <w:r w:rsidRPr="00DE713C">
              <w:rPr>
                <w:color w:val="000000"/>
              </w:rPr>
              <w:t>4</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77694" w14:textId="77777777" w:rsidR="00606AD5" w:rsidRPr="00DE713C" w:rsidRDefault="00606AD5" w:rsidP="00927410">
            <w:r w:rsidRPr="00DE713C">
              <w:rPr>
                <w:color w:val="000000"/>
              </w:rPr>
              <w:t>Оценить пульс и дыхание</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CEF6C" w14:textId="77777777" w:rsidR="00606AD5" w:rsidRPr="00DE713C" w:rsidRDefault="00606AD5" w:rsidP="0033412E">
            <w:pPr>
              <w:jc w:val="both"/>
            </w:pPr>
            <w:r w:rsidRPr="00DE713C">
              <w:rPr>
                <w:color w:val="000000"/>
              </w:rPr>
              <w:t>Нащупать сонную артерию, определить ее пульсацию.</w:t>
            </w:r>
          </w:p>
          <w:p w14:paraId="1629CC0B" w14:textId="77777777" w:rsidR="00606AD5" w:rsidRPr="00DE713C" w:rsidRDefault="00606AD5" w:rsidP="0033412E">
            <w:pPr>
              <w:jc w:val="both"/>
            </w:pPr>
            <w:r w:rsidRPr="00DE713C">
              <w:rPr>
                <w:color w:val="000000"/>
              </w:rPr>
              <w:t>Зрительный контроль грудной клетки.</w:t>
            </w:r>
          </w:p>
          <w:p w14:paraId="5C857240" w14:textId="77777777" w:rsidR="00606AD5" w:rsidRPr="00DE713C" w:rsidRDefault="00606AD5" w:rsidP="0033412E">
            <w:pPr>
              <w:jc w:val="both"/>
            </w:pPr>
            <w:r w:rsidRPr="00DE713C">
              <w:rPr>
                <w:color w:val="000000"/>
              </w:rPr>
              <w:t>Проверить пульс на сонной артерии не более 10 секунд.</w:t>
            </w:r>
          </w:p>
        </w:tc>
      </w:tr>
      <w:tr w:rsidR="00606AD5" w:rsidRPr="00DE713C" w14:paraId="76B214F1" w14:textId="77777777" w:rsidTr="007873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B5493" w14:textId="77777777" w:rsidR="00606AD5" w:rsidRPr="00DE713C" w:rsidRDefault="00606AD5" w:rsidP="00927410">
            <w:r w:rsidRPr="00DE713C">
              <w:rPr>
                <w:color w:val="000000"/>
              </w:rPr>
              <w:t>5</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8963E" w14:textId="2E1B1B03" w:rsidR="00606AD5" w:rsidRPr="00DE713C" w:rsidRDefault="00606AD5" w:rsidP="00927410">
            <w:pPr>
              <w:rPr>
                <w:color w:val="000000"/>
              </w:rPr>
            </w:pPr>
            <w:r w:rsidRPr="00DE713C">
              <w:rPr>
                <w:color w:val="000000"/>
              </w:rPr>
              <w:t xml:space="preserve">Подготовка </w:t>
            </w:r>
            <w:r w:rsidR="0033412E">
              <w:rPr>
                <w:color w:val="000000" w:themeColor="text1"/>
                <w:shd w:val="clear" w:color="auto" w:fill="FFFFFF"/>
                <w:lang w:val="kk-KZ"/>
              </w:rPr>
              <w:t>пациента</w:t>
            </w:r>
            <w:r w:rsidRPr="00DE713C">
              <w:rPr>
                <w:color w:val="000000"/>
              </w:rPr>
              <w:t xml:space="preserve"> </w:t>
            </w:r>
          </w:p>
          <w:p w14:paraId="0228B8B2" w14:textId="77777777" w:rsidR="00606AD5" w:rsidRPr="00DE713C" w:rsidRDefault="00606AD5" w:rsidP="00927410">
            <w:r w:rsidRPr="00DE713C">
              <w:rPr>
                <w:color w:val="000000"/>
              </w:rPr>
              <w:t>Начало компрессий</w:t>
            </w:r>
            <w:r w:rsidRPr="00DE713C">
              <w:rPr>
                <w:color w:val="000000"/>
              </w:rPr>
              <w:tab/>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234EA" w14:textId="4A4AE70D" w:rsidR="00606AD5" w:rsidRPr="00DE713C" w:rsidRDefault="00606AD5" w:rsidP="0033412E">
            <w:pPr>
              <w:numPr>
                <w:ilvl w:val="0"/>
                <w:numId w:val="18"/>
              </w:numPr>
              <w:tabs>
                <w:tab w:val="clear" w:pos="720"/>
                <w:tab w:val="num" w:pos="268"/>
              </w:tabs>
              <w:ind w:left="0" w:hanging="142"/>
              <w:jc w:val="both"/>
              <w:textAlignment w:val="baseline"/>
              <w:rPr>
                <w:b/>
                <w:bCs/>
                <w:color w:val="000000"/>
              </w:rPr>
            </w:pPr>
            <w:r w:rsidRPr="00DE713C">
              <w:rPr>
                <w:color w:val="000000"/>
              </w:rPr>
              <w:t xml:space="preserve">Уложил </w:t>
            </w:r>
            <w:r w:rsidR="0033412E">
              <w:rPr>
                <w:color w:val="000000" w:themeColor="text1"/>
                <w:shd w:val="clear" w:color="auto" w:fill="FFFFFF"/>
                <w:lang w:val="kk-KZ"/>
              </w:rPr>
              <w:t>пациента</w:t>
            </w:r>
            <w:r w:rsidRPr="00DE713C">
              <w:rPr>
                <w:color w:val="000000"/>
              </w:rPr>
              <w:t xml:space="preserve"> на твердую горизонтальную поверхность. Освободить шею и грудь пострадавшего от одежды. </w:t>
            </w:r>
          </w:p>
          <w:p w14:paraId="59F4F450" w14:textId="77777777" w:rsidR="00606AD5" w:rsidRPr="00DE713C" w:rsidRDefault="00606AD5" w:rsidP="0033412E">
            <w:pPr>
              <w:numPr>
                <w:ilvl w:val="0"/>
                <w:numId w:val="18"/>
              </w:numPr>
              <w:tabs>
                <w:tab w:val="clear" w:pos="720"/>
                <w:tab w:val="num" w:pos="268"/>
              </w:tabs>
              <w:ind w:left="0" w:hanging="142"/>
              <w:jc w:val="both"/>
              <w:textAlignment w:val="baseline"/>
              <w:rPr>
                <w:color w:val="000000"/>
              </w:rPr>
            </w:pPr>
            <w:r w:rsidRPr="00DE713C">
              <w:rPr>
                <w:color w:val="000000"/>
              </w:rPr>
              <w:t>Руки на нижней половине грудины (на 2 пальца выше мечевидного отростка). Анатомический ориентир: Проведите воображаемую линию между сосками (у мужчин) или под грудными складками (у женщин).</w:t>
            </w:r>
          </w:p>
          <w:p w14:paraId="254D82D9" w14:textId="77777777" w:rsidR="00606AD5" w:rsidRPr="00DE713C" w:rsidRDefault="00606AD5" w:rsidP="0033412E">
            <w:pPr>
              <w:numPr>
                <w:ilvl w:val="0"/>
                <w:numId w:val="18"/>
              </w:numPr>
              <w:tabs>
                <w:tab w:val="clear" w:pos="720"/>
                <w:tab w:val="num" w:pos="268"/>
              </w:tabs>
              <w:ind w:left="0" w:hanging="142"/>
              <w:jc w:val="both"/>
              <w:textAlignment w:val="baseline"/>
              <w:rPr>
                <w:color w:val="000000"/>
              </w:rPr>
            </w:pPr>
            <w:r w:rsidRPr="00DE713C">
              <w:rPr>
                <w:color w:val="000000"/>
              </w:rPr>
              <w:t xml:space="preserve">Точкой опоры является </w:t>
            </w:r>
            <w:proofErr w:type="spellStart"/>
            <w:r w:rsidRPr="00DE713C">
              <w:rPr>
                <w:color w:val="000000"/>
              </w:rPr>
              <w:t>тенар</w:t>
            </w:r>
            <w:proofErr w:type="spellEnd"/>
            <w:r w:rsidRPr="00DE713C">
              <w:rPr>
                <w:color w:val="000000"/>
              </w:rPr>
              <w:t xml:space="preserve"> и </w:t>
            </w:r>
            <w:proofErr w:type="spellStart"/>
            <w:r w:rsidRPr="00DE713C">
              <w:rPr>
                <w:color w:val="000000"/>
              </w:rPr>
              <w:t>гипотенар</w:t>
            </w:r>
            <w:proofErr w:type="spellEnd"/>
            <w:r w:rsidRPr="00DE713C">
              <w:rPr>
                <w:color w:val="000000"/>
              </w:rPr>
              <w:t xml:space="preserve"> рабочей   руки.   Основание первой руки опирается на тыл второй.</w:t>
            </w:r>
          </w:p>
          <w:p w14:paraId="29A173E2" w14:textId="77777777" w:rsidR="00606AD5" w:rsidRPr="00DE713C" w:rsidRDefault="00606AD5" w:rsidP="0033412E">
            <w:pPr>
              <w:numPr>
                <w:ilvl w:val="0"/>
                <w:numId w:val="18"/>
              </w:numPr>
              <w:tabs>
                <w:tab w:val="clear" w:pos="720"/>
                <w:tab w:val="num" w:pos="268"/>
              </w:tabs>
              <w:ind w:left="0" w:hanging="142"/>
              <w:jc w:val="both"/>
              <w:textAlignment w:val="baseline"/>
              <w:rPr>
                <w:color w:val="000000"/>
              </w:rPr>
            </w:pPr>
            <w:r w:rsidRPr="00DE713C">
              <w:rPr>
                <w:color w:val="000000"/>
              </w:rPr>
              <w:t>Прилагать усилие строго вертикально, руки в локтевых суставах выпрямлены; глубина компрессии – 5-6 см у взрослых, не отрывая ладони от груди. выполняется 30 компрессии. </w:t>
            </w:r>
          </w:p>
          <w:p w14:paraId="31E76FA8" w14:textId="77777777" w:rsidR="00606AD5" w:rsidRPr="00DE713C" w:rsidRDefault="00606AD5" w:rsidP="0033412E">
            <w:pPr>
              <w:numPr>
                <w:ilvl w:val="0"/>
                <w:numId w:val="18"/>
              </w:numPr>
              <w:tabs>
                <w:tab w:val="clear" w:pos="720"/>
                <w:tab w:val="num" w:pos="268"/>
              </w:tabs>
              <w:ind w:left="0" w:hanging="142"/>
              <w:jc w:val="both"/>
              <w:textAlignment w:val="baseline"/>
              <w:rPr>
                <w:color w:val="000000"/>
              </w:rPr>
            </w:pPr>
            <w:r w:rsidRPr="00DE713C">
              <w:rPr>
                <w:color w:val="000000"/>
              </w:rPr>
              <w:t>Частота компрессий не менее 100-120 в мин;</w:t>
            </w:r>
          </w:p>
          <w:p w14:paraId="16B34F9C" w14:textId="77777777" w:rsidR="00606AD5" w:rsidRPr="00DE713C" w:rsidRDefault="00606AD5" w:rsidP="0033412E">
            <w:pPr>
              <w:numPr>
                <w:ilvl w:val="0"/>
                <w:numId w:val="18"/>
              </w:numPr>
              <w:tabs>
                <w:tab w:val="clear" w:pos="720"/>
                <w:tab w:val="num" w:pos="268"/>
              </w:tabs>
              <w:ind w:left="0" w:hanging="142"/>
              <w:jc w:val="both"/>
              <w:textAlignment w:val="baseline"/>
              <w:rPr>
                <w:color w:val="000000"/>
              </w:rPr>
            </w:pPr>
            <w:r w:rsidRPr="00DE713C">
              <w:rPr>
                <w:color w:val="000000"/>
              </w:rPr>
              <w:t xml:space="preserve">интервалы между сжатиями должны быть минимальными </w:t>
            </w:r>
            <w:r w:rsidRPr="00DE713C">
              <w:rPr>
                <w:b/>
                <w:bCs/>
                <w:color w:val="000000"/>
              </w:rPr>
              <w:t>(&lt;10 сек)</w:t>
            </w:r>
            <w:r w:rsidRPr="00DE713C">
              <w:rPr>
                <w:color w:val="000000"/>
              </w:rPr>
              <w:t>;</w:t>
            </w:r>
          </w:p>
          <w:p w14:paraId="7801C366" w14:textId="77777777" w:rsidR="00606AD5" w:rsidRPr="00DE713C" w:rsidRDefault="00606AD5" w:rsidP="0033412E">
            <w:pPr>
              <w:numPr>
                <w:ilvl w:val="0"/>
                <w:numId w:val="18"/>
              </w:numPr>
              <w:tabs>
                <w:tab w:val="clear" w:pos="720"/>
                <w:tab w:val="num" w:pos="268"/>
              </w:tabs>
              <w:ind w:left="0" w:hanging="142"/>
              <w:jc w:val="both"/>
              <w:textAlignment w:val="baseline"/>
              <w:rPr>
                <w:color w:val="000000"/>
              </w:rPr>
            </w:pPr>
            <w:r w:rsidRPr="00DE713C">
              <w:rPr>
                <w:color w:val="000000"/>
              </w:rPr>
              <w:t>грудная клетка должна расправляться после каждого сжатия;</w:t>
            </w:r>
          </w:p>
        </w:tc>
      </w:tr>
      <w:tr w:rsidR="00606AD5" w:rsidRPr="00DE713C" w14:paraId="59362547" w14:textId="77777777" w:rsidTr="00606AD5">
        <w:tc>
          <w:tcPr>
            <w:tcW w:w="102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492E" w14:textId="77777777" w:rsidR="00606AD5" w:rsidRPr="00DE713C" w:rsidRDefault="00606AD5" w:rsidP="0033412E">
            <w:pPr>
              <w:jc w:val="both"/>
            </w:pPr>
          </w:p>
        </w:tc>
      </w:tr>
      <w:tr w:rsidR="00606AD5" w:rsidRPr="00DE713C" w14:paraId="451B4EBD" w14:textId="77777777" w:rsidTr="007873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0FE25" w14:textId="77777777" w:rsidR="00606AD5" w:rsidRPr="00DE713C" w:rsidRDefault="00606AD5" w:rsidP="00927410">
            <w:r w:rsidRPr="00DE713C">
              <w:rPr>
                <w:color w:val="000000"/>
              </w:rPr>
              <w:t>6</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293C2" w14:textId="77777777" w:rsidR="00606AD5" w:rsidRPr="00DE713C" w:rsidRDefault="00606AD5" w:rsidP="00927410">
            <w:r w:rsidRPr="00DE713C">
              <w:rPr>
                <w:color w:val="000000"/>
              </w:rPr>
              <w:t>Санация верхних дыхательных путей</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B2371" w14:textId="5024C499" w:rsidR="00606AD5" w:rsidRPr="00DE713C" w:rsidRDefault="00606AD5" w:rsidP="0033412E">
            <w:pPr>
              <w:jc w:val="both"/>
              <w:textAlignment w:val="baseline"/>
              <w:rPr>
                <w:b/>
                <w:bCs/>
                <w:color w:val="000000"/>
              </w:rPr>
            </w:pPr>
            <w:r w:rsidRPr="00DE713C">
              <w:rPr>
                <w:color w:val="000000"/>
              </w:rPr>
              <w:t xml:space="preserve">Повернуть   голову   </w:t>
            </w:r>
            <w:r w:rsidR="0033412E">
              <w:rPr>
                <w:color w:val="000000" w:themeColor="text1"/>
                <w:shd w:val="clear" w:color="auto" w:fill="FFFFFF"/>
                <w:lang w:val="kk-KZ"/>
              </w:rPr>
              <w:t>пациента</w:t>
            </w:r>
            <w:r w:rsidRPr="00DE713C">
              <w:rPr>
                <w:color w:val="000000"/>
              </w:rPr>
              <w:t> на   себя, провести</w:t>
            </w:r>
            <w:r w:rsidRPr="00DE713C">
              <w:rPr>
                <w:color w:val="000000"/>
              </w:rPr>
              <w:tab/>
              <w:t>санацию ротовой полости пальцем, обернутым   марлей.   Санация производится одним круговым движением. Удалять только видимые инородные тела не проводить пальцевую санацию вслепую! При травмах шеи головы врач не поворачивает голову пострадавшего. </w:t>
            </w:r>
          </w:p>
        </w:tc>
      </w:tr>
      <w:tr w:rsidR="00606AD5" w:rsidRPr="00DE713C" w14:paraId="54A95875" w14:textId="77777777" w:rsidTr="007873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87456" w14:textId="77777777" w:rsidR="00606AD5" w:rsidRPr="00DE713C" w:rsidRDefault="00606AD5" w:rsidP="00927410">
            <w:r w:rsidRPr="00DE713C">
              <w:rPr>
                <w:color w:val="000000"/>
              </w:rPr>
              <w:t>7</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3F29E" w14:textId="77777777" w:rsidR="00606AD5" w:rsidRPr="00DE713C" w:rsidRDefault="00606AD5" w:rsidP="00927410">
            <w:r w:rsidRPr="00DE713C">
              <w:rPr>
                <w:color w:val="000000"/>
              </w:rPr>
              <w:t>Проведение тройного приема Сафара, Вентиляция легких: Искусственная вентиляция легких методом "рот в рот"</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F560A" w14:textId="085D04CF" w:rsidR="00606AD5" w:rsidRPr="00DE713C" w:rsidRDefault="00606AD5" w:rsidP="0033412E">
            <w:pPr>
              <w:jc w:val="both"/>
            </w:pPr>
            <w:r w:rsidRPr="00DE713C">
              <w:rPr>
                <w:color w:val="000000"/>
              </w:rPr>
              <w:t xml:space="preserve">Проведение тройного приема Сафара: положить одну руку на лобно-теменную область пострадавшего   и откидывают голову назад, одновременно   другой рукой поднимая подбородок, выдвигают нижнюю челюсть, открыть рот </w:t>
            </w:r>
            <w:r w:rsidR="0033412E">
              <w:rPr>
                <w:color w:val="000000" w:themeColor="text1"/>
                <w:shd w:val="clear" w:color="auto" w:fill="FFFFFF"/>
                <w:lang w:val="kk-KZ"/>
              </w:rPr>
              <w:t>пациента</w:t>
            </w:r>
            <w:r w:rsidRPr="00DE713C">
              <w:rPr>
                <w:color w:val="000000"/>
              </w:rPr>
              <w:t>.  </w:t>
            </w:r>
          </w:p>
          <w:p w14:paraId="6E9491C6" w14:textId="3077E3BF" w:rsidR="00606AD5" w:rsidRPr="00DE713C" w:rsidRDefault="00606AD5" w:rsidP="0033412E">
            <w:pPr>
              <w:jc w:val="both"/>
              <w:textAlignment w:val="baseline"/>
              <w:rPr>
                <w:color w:val="000000"/>
              </w:rPr>
            </w:pPr>
            <w:r w:rsidRPr="00DE713C">
              <w:rPr>
                <w:color w:val="000000"/>
              </w:rPr>
              <w:t xml:space="preserve">Не   отрывая   одной   руки   от   головы </w:t>
            </w:r>
            <w:r w:rsidR="0033412E">
              <w:rPr>
                <w:color w:val="000000" w:themeColor="text1"/>
                <w:shd w:val="clear" w:color="auto" w:fill="FFFFFF"/>
                <w:lang w:val="kk-KZ"/>
              </w:rPr>
              <w:t>пациента</w:t>
            </w:r>
            <w:r w:rsidRPr="00DE713C">
              <w:rPr>
                <w:color w:val="000000"/>
              </w:rPr>
              <w:t xml:space="preserve">, второй положить на его рот марлевую   салфетку   и   затем   зажать </w:t>
            </w:r>
            <w:r w:rsidR="0033412E">
              <w:rPr>
                <w:color w:val="000000" w:themeColor="text1"/>
                <w:shd w:val="clear" w:color="auto" w:fill="FFFFFF"/>
                <w:lang w:val="kk-KZ"/>
              </w:rPr>
              <w:t>пациента</w:t>
            </w:r>
            <w:r w:rsidRPr="00DE713C">
              <w:rPr>
                <w:color w:val="000000"/>
              </w:rPr>
              <w:t xml:space="preserve"> нос, обхватить ртом рот </w:t>
            </w:r>
            <w:r w:rsidR="0033412E">
              <w:rPr>
                <w:color w:val="000000" w:themeColor="text1"/>
                <w:shd w:val="clear" w:color="auto" w:fill="FFFFFF"/>
                <w:lang w:val="kk-KZ"/>
              </w:rPr>
              <w:t>пациента</w:t>
            </w:r>
            <w:r w:rsidRPr="00DE713C">
              <w:rPr>
                <w:color w:val="000000"/>
              </w:rPr>
              <w:t>.  </w:t>
            </w:r>
            <w:r w:rsidRPr="00DE713C">
              <w:rPr>
                <w:b/>
                <w:bCs/>
                <w:color w:val="000000"/>
              </w:rPr>
              <w:t>2 вдоха по 1 секунде каждый</w:t>
            </w:r>
            <w:r w:rsidRPr="00DE713C">
              <w:rPr>
                <w:color w:val="000000"/>
              </w:rPr>
              <w:t xml:space="preserve"> (до видимого поднятия грудной клетки): Сделать максимальный вдох, произвести резкий выдох 1 секунда, чтобы грудная клетка поднялась (не более 500–600 мл у взрослых), второй выдох производится после контроля видимой экскурсии грудной клетки, производятся 2 выдоха.     </w:t>
            </w:r>
          </w:p>
        </w:tc>
      </w:tr>
      <w:tr w:rsidR="00606AD5" w:rsidRPr="00DE713C" w14:paraId="331CC165" w14:textId="77777777" w:rsidTr="007873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36055" w14:textId="77777777" w:rsidR="00606AD5" w:rsidRPr="00DE713C" w:rsidRDefault="00606AD5" w:rsidP="00927410">
            <w:r w:rsidRPr="00DE713C">
              <w:rPr>
                <w:color w:val="000000"/>
              </w:rPr>
              <w:t>8</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3A94C" w14:textId="77777777" w:rsidR="00606AD5" w:rsidRPr="00DE713C" w:rsidRDefault="00606AD5" w:rsidP="00927410">
            <w:r w:rsidRPr="00DE713C">
              <w:t>Проведение 1 периода</w:t>
            </w:r>
          </w:p>
          <w:p w14:paraId="19028B60" w14:textId="582461E9" w:rsidR="00606AD5" w:rsidRPr="00DE713C" w:rsidRDefault="00606AD5" w:rsidP="00927410">
            <w:r w:rsidRPr="00DE713C">
              <w:t>сердечно-легочной</w:t>
            </w:r>
          </w:p>
          <w:p w14:paraId="11A98F49" w14:textId="77777777" w:rsidR="00606AD5" w:rsidRPr="00DE713C" w:rsidRDefault="00606AD5" w:rsidP="00927410">
            <w:r w:rsidRPr="00DE713C">
              <w:t>реанимации</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A99D8" w14:textId="77777777" w:rsidR="00606AD5" w:rsidRPr="00DE713C" w:rsidRDefault="00606AD5" w:rsidP="0033412E">
            <w:pPr>
              <w:jc w:val="both"/>
            </w:pPr>
            <w:r w:rsidRPr="00DE713C">
              <w:rPr>
                <w:color w:val="000000"/>
              </w:rPr>
              <w:t xml:space="preserve">Соотношение компрессий и вдохов: </w:t>
            </w:r>
            <w:r w:rsidRPr="00DE713C">
              <w:t>30:2. Провести один период СЛР – 5 циклов.  СЛР в течение не более 2-х минут. 1 цикл = 30:2. 5 циклов = 1 период. </w:t>
            </w:r>
          </w:p>
        </w:tc>
      </w:tr>
      <w:tr w:rsidR="00606AD5" w:rsidRPr="00DE713C" w14:paraId="3179F6B3" w14:textId="77777777" w:rsidTr="0033412E">
        <w:trPr>
          <w:trHeight w:val="17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415EE" w14:textId="77777777" w:rsidR="00606AD5" w:rsidRPr="00DE713C" w:rsidRDefault="00606AD5" w:rsidP="00927410">
            <w:r w:rsidRPr="00DE713C">
              <w:rPr>
                <w:color w:val="000000"/>
              </w:rPr>
              <w:lastRenderedPageBreak/>
              <w:t>9</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A4E48" w14:textId="77777777" w:rsidR="00606AD5" w:rsidRPr="00DE713C" w:rsidRDefault="00606AD5" w:rsidP="00927410">
            <w:pPr>
              <w:rPr>
                <w:color w:val="000000"/>
              </w:rPr>
            </w:pPr>
            <w:r w:rsidRPr="00DE713C">
              <w:rPr>
                <w:color w:val="000000"/>
              </w:rPr>
              <w:t>Контроль эффективности.</w:t>
            </w:r>
          </w:p>
          <w:p w14:paraId="35DA260E" w14:textId="77777777" w:rsidR="00606AD5" w:rsidRPr="00DE713C" w:rsidRDefault="00606AD5" w:rsidP="00927410">
            <w:pPr>
              <w:rPr>
                <w:color w:val="000000"/>
              </w:rPr>
            </w:pPr>
            <w:r w:rsidRPr="00DE713C">
              <w:rPr>
                <w:color w:val="000000"/>
              </w:rPr>
              <w:t xml:space="preserve">Стоп анализ. Прекращение СЛР </w:t>
            </w:r>
          </w:p>
          <w:p w14:paraId="0CF2B158" w14:textId="77777777" w:rsidR="00606AD5" w:rsidRPr="00DE713C" w:rsidRDefault="00606AD5" w:rsidP="00927410">
            <w:r w:rsidRPr="00DE713C">
              <w:rPr>
                <w:color w:val="000000"/>
              </w:rPr>
              <w:t xml:space="preserve">Придания бокового положения </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A30AB" w14:textId="77777777" w:rsidR="00606AD5" w:rsidRPr="00DE713C" w:rsidRDefault="00606AD5" w:rsidP="0033412E">
            <w:pPr>
              <w:jc w:val="both"/>
            </w:pPr>
            <w:r w:rsidRPr="00DE713C">
              <w:rPr>
                <w:color w:val="000000"/>
              </w:rPr>
              <w:t xml:space="preserve">Определить наличие пульсации на сонной артерии, определить наличие дыхания. Стоп анализ проводится после 1 периода СЛР (2мин). Если пульс не восстановлен: Продолжить СЛР. Менять спасателя каждые 2 минуты (для предотвращения усталости). </w:t>
            </w:r>
            <w:r w:rsidRPr="00DE713C">
              <w:rPr>
                <w:b/>
                <w:bCs/>
                <w:color w:val="000000"/>
              </w:rPr>
              <w:t>При появлении пульса/дыхания</w:t>
            </w:r>
            <w:r w:rsidRPr="00DE713C">
              <w:rPr>
                <w:color w:val="000000"/>
              </w:rPr>
              <w:t xml:space="preserve"> — остановить СЛР, придать </w:t>
            </w:r>
            <w:r w:rsidRPr="00DE713C">
              <w:rPr>
                <w:b/>
                <w:bCs/>
                <w:color w:val="000000"/>
              </w:rPr>
              <w:t xml:space="preserve">устойчивое боковое положение. </w:t>
            </w:r>
            <w:r w:rsidRPr="00DE713C">
              <w:rPr>
                <w:color w:val="000000"/>
              </w:rPr>
              <w:t>Устойчивое боковое положение: положение на боку, ладонь «верхней» руки под головой, «верхняя» нога согнута в колене и упирается в пол. </w:t>
            </w:r>
          </w:p>
        </w:tc>
      </w:tr>
      <w:tr w:rsidR="00606AD5" w:rsidRPr="00DE713C" w14:paraId="4226A3D8" w14:textId="77777777" w:rsidTr="007873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9FE0E" w14:textId="77777777" w:rsidR="00606AD5" w:rsidRPr="00DE713C" w:rsidRDefault="00606AD5" w:rsidP="00927410">
            <w:r w:rsidRPr="00DE713C">
              <w:rPr>
                <w:color w:val="000000"/>
              </w:rPr>
              <w:t>10</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42E6F" w14:textId="5D0A4C57" w:rsidR="00606AD5" w:rsidRPr="00DE713C" w:rsidRDefault="00606AD5" w:rsidP="00927410">
            <w:r w:rsidRPr="00DE713C">
              <w:t xml:space="preserve">Определить Маршрут </w:t>
            </w:r>
            <w:r w:rsidR="0033412E">
              <w:rPr>
                <w:color w:val="000000" w:themeColor="text1"/>
                <w:shd w:val="clear" w:color="auto" w:fill="FFFFFF"/>
                <w:lang w:val="kk-KZ"/>
              </w:rPr>
              <w:t>пациента</w:t>
            </w:r>
          </w:p>
        </w:tc>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7F319" w14:textId="77777777" w:rsidR="00606AD5" w:rsidRPr="00DE713C" w:rsidRDefault="00606AD5" w:rsidP="0033412E">
            <w:pPr>
              <w:jc w:val="both"/>
              <w:rPr>
                <w:color w:val="000000"/>
              </w:rPr>
            </w:pPr>
            <w:r w:rsidRPr="00DE713C">
              <w:rPr>
                <w:color w:val="000000"/>
              </w:rPr>
              <w:t>Дождаться бригаду СМП, мониторировать витальные функции каждые 2 минуты. </w:t>
            </w:r>
          </w:p>
          <w:p w14:paraId="428D4F43" w14:textId="00B80D84" w:rsidR="00606AD5" w:rsidRPr="00DE713C" w:rsidRDefault="00606AD5" w:rsidP="0033412E">
            <w:pPr>
              <w:jc w:val="both"/>
            </w:pPr>
            <w:r w:rsidRPr="00DE713C">
              <w:rPr>
                <w:color w:val="000000"/>
              </w:rPr>
              <w:t xml:space="preserve">При не успешном СЛР продолжить проведения компрессии и выдохов (30:2), до приезда СМП или до 30 минут. После приезда бригады СМП правильно доложится о проведенных мероприятиях, определить маршрут </w:t>
            </w:r>
            <w:r w:rsidR="0033412E">
              <w:rPr>
                <w:color w:val="000000" w:themeColor="text1"/>
                <w:shd w:val="clear" w:color="auto" w:fill="FFFFFF"/>
                <w:lang w:val="kk-KZ"/>
              </w:rPr>
              <w:t>пациента</w:t>
            </w:r>
            <w:r w:rsidRPr="00DE713C">
              <w:rPr>
                <w:color w:val="000000"/>
              </w:rPr>
              <w:t xml:space="preserve"> в ОРИТ.</w:t>
            </w:r>
          </w:p>
        </w:tc>
      </w:tr>
    </w:tbl>
    <w:p w14:paraId="6CDFB453" w14:textId="77777777" w:rsidR="00FE0A89" w:rsidRDefault="00FE0A89" w:rsidP="008B26AD">
      <w:pPr>
        <w:rPr>
          <w:b/>
          <w:bCs/>
        </w:rPr>
      </w:pPr>
    </w:p>
    <w:p w14:paraId="26D73788" w14:textId="77777777" w:rsidR="00FE0A89" w:rsidRDefault="00FE0A89" w:rsidP="008B26AD">
      <w:pPr>
        <w:rPr>
          <w:b/>
          <w:bCs/>
        </w:rPr>
      </w:pPr>
    </w:p>
    <w:p w14:paraId="4F690D1A" w14:textId="77777777" w:rsidR="00FE0A89" w:rsidRDefault="00FE0A89" w:rsidP="008B26AD">
      <w:pPr>
        <w:rPr>
          <w:b/>
          <w:bCs/>
        </w:rPr>
      </w:pPr>
    </w:p>
    <w:p w14:paraId="09F41F2A" w14:textId="77777777" w:rsidR="00FE0A89" w:rsidRDefault="00FE0A89" w:rsidP="008B26AD">
      <w:pPr>
        <w:rPr>
          <w:b/>
          <w:bCs/>
        </w:rPr>
      </w:pPr>
    </w:p>
    <w:p w14:paraId="72691767" w14:textId="77777777" w:rsidR="00FE0A89" w:rsidRDefault="00FE0A89" w:rsidP="008B26AD">
      <w:pPr>
        <w:rPr>
          <w:b/>
          <w:bCs/>
        </w:rPr>
      </w:pPr>
    </w:p>
    <w:p w14:paraId="3D466BFB" w14:textId="77777777" w:rsidR="00FE0A89" w:rsidRDefault="00FE0A89" w:rsidP="008B26AD">
      <w:pPr>
        <w:rPr>
          <w:b/>
          <w:bCs/>
        </w:rPr>
      </w:pPr>
    </w:p>
    <w:p w14:paraId="653F796A" w14:textId="77777777" w:rsidR="00FE0A89" w:rsidRDefault="00FE0A89" w:rsidP="008B26AD">
      <w:pPr>
        <w:rPr>
          <w:b/>
          <w:bCs/>
        </w:rPr>
      </w:pPr>
    </w:p>
    <w:p w14:paraId="5DA871F4" w14:textId="77777777" w:rsidR="00FE0A89" w:rsidRDefault="00FE0A89" w:rsidP="008B26AD">
      <w:pPr>
        <w:rPr>
          <w:b/>
          <w:bCs/>
        </w:rPr>
      </w:pPr>
    </w:p>
    <w:p w14:paraId="0A87214B" w14:textId="77777777" w:rsidR="00FE0A89" w:rsidRDefault="00FE0A89" w:rsidP="008B26AD">
      <w:pPr>
        <w:rPr>
          <w:b/>
          <w:bCs/>
        </w:rPr>
      </w:pPr>
    </w:p>
    <w:p w14:paraId="2589540C" w14:textId="77777777" w:rsidR="00FE0A89" w:rsidRDefault="00FE0A89" w:rsidP="008B26AD">
      <w:pPr>
        <w:rPr>
          <w:b/>
          <w:bCs/>
        </w:rPr>
      </w:pPr>
    </w:p>
    <w:p w14:paraId="20891EBE" w14:textId="77777777" w:rsidR="00FE0A89" w:rsidRDefault="00FE0A89" w:rsidP="008B26AD">
      <w:pPr>
        <w:rPr>
          <w:b/>
          <w:bCs/>
        </w:rPr>
      </w:pPr>
    </w:p>
    <w:p w14:paraId="3E6B8A2C" w14:textId="77777777" w:rsidR="00FE0A89" w:rsidRDefault="00FE0A89" w:rsidP="008B26AD">
      <w:pPr>
        <w:rPr>
          <w:b/>
          <w:bCs/>
        </w:rPr>
      </w:pPr>
    </w:p>
    <w:p w14:paraId="3142981A" w14:textId="77777777" w:rsidR="00FE0A89" w:rsidRDefault="00FE0A89" w:rsidP="008B26AD">
      <w:pPr>
        <w:rPr>
          <w:b/>
          <w:bCs/>
        </w:rPr>
      </w:pPr>
    </w:p>
    <w:p w14:paraId="29EC1582" w14:textId="77777777" w:rsidR="00FE0A89" w:rsidRDefault="00FE0A89" w:rsidP="008B26AD">
      <w:pPr>
        <w:rPr>
          <w:b/>
          <w:bCs/>
        </w:rPr>
      </w:pPr>
    </w:p>
    <w:p w14:paraId="1E9831E8" w14:textId="77777777" w:rsidR="00FE0A89" w:rsidRDefault="00FE0A89" w:rsidP="008B26AD">
      <w:pPr>
        <w:rPr>
          <w:b/>
          <w:bCs/>
        </w:rPr>
      </w:pPr>
    </w:p>
    <w:p w14:paraId="7CDC5D2C" w14:textId="77777777" w:rsidR="00FE0A89" w:rsidRDefault="00FE0A89" w:rsidP="008B26AD">
      <w:pPr>
        <w:rPr>
          <w:b/>
          <w:bCs/>
        </w:rPr>
      </w:pPr>
    </w:p>
    <w:p w14:paraId="7675FFEC" w14:textId="77777777" w:rsidR="00FE0A89" w:rsidRDefault="00FE0A89" w:rsidP="008B26AD">
      <w:pPr>
        <w:rPr>
          <w:b/>
          <w:bCs/>
        </w:rPr>
      </w:pPr>
    </w:p>
    <w:p w14:paraId="0A36ABD6" w14:textId="77777777" w:rsidR="00FE0A89" w:rsidRDefault="00FE0A89" w:rsidP="008B26AD">
      <w:pPr>
        <w:rPr>
          <w:b/>
          <w:bCs/>
        </w:rPr>
      </w:pPr>
    </w:p>
    <w:p w14:paraId="18658BA0" w14:textId="77777777" w:rsidR="00FE0A89" w:rsidRDefault="00FE0A89" w:rsidP="008B26AD">
      <w:pPr>
        <w:rPr>
          <w:b/>
          <w:bCs/>
        </w:rPr>
      </w:pPr>
    </w:p>
    <w:p w14:paraId="41C7F037" w14:textId="77777777" w:rsidR="00FE0A89" w:rsidRDefault="00FE0A89" w:rsidP="008B26AD">
      <w:pPr>
        <w:rPr>
          <w:b/>
          <w:bCs/>
        </w:rPr>
      </w:pPr>
    </w:p>
    <w:p w14:paraId="65261810" w14:textId="77777777" w:rsidR="00FE0A89" w:rsidRDefault="00FE0A89" w:rsidP="008B26AD">
      <w:pPr>
        <w:rPr>
          <w:b/>
          <w:bCs/>
        </w:rPr>
      </w:pPr>
    </w:p>
    <w:p w14:paraId="28EC2DD6" w14:textId="77777777" w:rsidR="00FE0A89" w:rsidRDefault="00FE0A89" w:rsidP="008B26AD">
      <w:pPr>
        <w:rPr>
          <w:b/>
          <w:bCs/>
        </w:rPr>
      </w:pPr>
    </w:p>
    <w:p w14:paraId="360D702B" w14:textId="77777777" w:rsidR="00FE0A89" w:rsidRDefault="00FE0A89" w:rsidP="008B26AD">
      <w:pPr>
        <w:rPr>
          <w:b/>
          <w:bCs/>
        </w:rPr>
      </w:pPr>
    </w:p>
    <w:p w14:paraId="370327BC" w14:textId="77777777" w:rsidR="00FE0A89" w:rsidRDefault="00FE0A89" w:rsidP="008B26AD">
      <w:pPr>
        <w:rPr>
          <w:b/>
          <w:bCs/>
        </w:rPr>
      </w:pPr>
    </w:p>
    <w:p w14:paraId="2AE042E5" w14:textId="77777777" w:rsidR="00FE0A89" w:rsidRDefault="00FE0A89" w:rsidP="008B26AD">
      <w:pPr>
        <w:rPr>
          <w:b/>
          <w:bCs/>
        </w:rPr>
      </w:pPr>
    </w:p>
    <w:p w14:paraId="6F6FAE7B" w14:textId="77777777" w:rsidR="00FE0A89" w:rsidRDefault="00FE0A89" w:rsidP="008B26AD">
      <w:pPr>
        <w:rPr>
          <w:b/>
          <w:bCs/>
        </w:rPr>
      </w:pPr>
    </w:p>
    <w:p w14:paraId="5FCF1B5B" w14:textId="77777777" w:rsidR="00FE0A89" w:rsidRDefault="00FE0A89" w:rsidP="008B26AD">
      <w:pPr>
        <w:rPr>
          <w:b/>
          <w:bCs/>
        </w:rPr>
      </w:pPr>
    </w:p>
    <w:p w14:paraId="27B328E0" w14:textId="77777777" w:rsidR="00FE0A89" w:rsidRDefault="00FE0A89" w:rsidP="008B26AD">
      <w:pPr>
        <w:rPr>
          <w:b/>
          <w:bCs/>
        </w:rPr>
      </w:pPr>
    </w:p>
    <w:p w14:paraId="244BD615" w14:textId="77777777" w:rsidR="00FE0A89" w:rsidRDefault="00FE0A89" w:rsidP="008B26AD">
      <w:pPr>
        <w:rPr>
          <w:b/>
          <w:bCs/>
        </w:rPr>
      </w:pPr>
    </w:p>
    <w:p w14:paraId="7118D266" w14:textId="77777777" w:rsidR="00FE0A89" w:rsidRDefault="00FE0A89" w:rsidP="008B26AD">
      <w:pPr>
        <w:rPr>
          <w:b/>
          <w:bCs/>
        </w:rPr>
      </w:pPr>
    </w:p>
    <w:p w14:paraId="746100A8" w14:textId="77777777" w:rsidR="00FE0A89" w:rsidRDefault="00FE0A89" w:rsidP="008B26AD">
      <w:pPr>
        <w:rPr>
          <w:b/>
          <w:bCs/>
        </w:rPr>
      </w:pPr>
    </w:p>
    <w:p w14:paraId="1BDFF5C1" w14:textId="77777777" w:rsidR="00FE0A89" w:rsidRDefault="00FE0A89" w:rsidP="008B26AD">
      <w:pPr>
        <w:rPr>
          <w:b/>
          <w:bCs/>
        </w:rPr>
      </w:pPr>
    </w:p>
    <w:p w14:paraId="316B7ACA" w14:textId="77777777" w:rsidR="00FE0A89" w:rsidRDefault="00FE0A89" w:rsidP="008B26AD">
      <w:pPr>
        <w:rPr>
          <w:b/>
          <w:bCs/>
        </w:rPr>
      </w:pPr>
    </w:p>
    <w:p w14:paraId="0B083DD1" w14:textId="77777777" w:rsidR="00FE0A89" w:rsidRDefault="00FE0A89" w:rsidP="008B26AD">
      <w:pPr>
        <w:rPr>
          <w:b/>
          <w:bCs/>
        </w:rPr>
      </w:pPr>
    </w:p>
    <w:p w14:paraId="441F90AC" w14:textId="77777777" w:rsidR="00FE0A89" w:rsidRDefault="00FE0A89" w:rsidP="008B26AD">
      <w:pPr>
        <w:rPr>
          <w:b/>
          <w:bCs/>
        </w:rPr>
      </w:pPr>
    </w:p>
    <w:sectPr w:rsidR="00FE0A89" w:rsidSect="00590CE8">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7BFE" w14:textId="77777777" w:rsidR="00E61AE4" w:rsidRDefault="00E61AE4">
      <w:r>
        <w:separator/>
      </w:r>
    </w:p>
  </w:endnote>
  <w:endnote w:type="continuationSeparator" w:id="0">
    <w:p w14:paraId="72E6CB9F" w14:textId="77777777" w:rsidR="00E61AE4" w:rsidRDefault="00E6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79F7" w14:textId="77777777" w:rsidR="00E61AE4" w:rsidRDefault="00E61AE4">
      <w:r>
        <w:separator/>
      </w:r>
    </w:p>
  </w:footnote>
  <w:footnote w:type="continuationSeparator" w:id="0">
    <w:p w14:paraId="3880476E" w14:textId="77777777" w:rsidR="00E61AE4" w:rsidRDefault="00E6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14:paraId="1C3CADE7" w14:textId="77777777" w:rsidTr="00590CE8">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590CE8" w14:paraId="4CF16E6F" w14:textId="77777777" w:rsidTr="00590CE8">
      <w:trPr>
        <w:trHeight w:val="196"/>
      </w:trPr>
      <w:tc>
        <w:tcPr>
          <w:tcW w:w="600" w:type="pct"/>
          <w:vMerge/>
        </w:tcPr>
        <w:p w14:paraId="5EE842E5" w14:textId="77777777" w:rsidR="00590CE8" w:rsidRDefault="00590CE8" w:rsidP="00590CE8">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373184F9" w:rsidR="00590CE8" w:rsidRPr="004458C1" w:rsidRDefault="00590CE8" w:rsidP="00590CE8">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Симуляционный</w:t>
          </w:r>
          <w:proofErr w:type="spellEnd"/>
          <w:r>
            <w:rPr>
              <w:rFonts w:eastAsia="Tahoma"/>
              <w:color w:val="000000"/>
              <w:sz w:val="17"/>
              <w:szCs w:val="17"/>
            </w:rPr>
            <w:t xml:space="preserve"> Центр</w:t>
          </w:r>
        </w:p>
      </w:tc>
      <w:tc>
        <w:tcPr>
          <w:tcW w:w="1572" w:type="pct"/>
          <w:vMerge w:val="restart"/>
        </w:tcPr>
        <w:p w14:paraId="7380A7D0" w14:textId="5026ECAB" w:rsidR="00590CE8" w:rsidRPr="004458C1" w:rsidRDefault="00590CE8" w:rsidP="00590CE8">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6C0FB0FF" w:rsidR="00590CE8" w:rsidRDefault="00590CE8" w:rsidP="00590CE8">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590CE8" w14:paraId="055684EA" w14:textId="77777777" w:rsidTr="00590CE8">
      <w:trPr>
        <w:trHeight w:val="152"/>
      </w:trPr>
      <w:tc>
        <w:tcPr>
          <w:tcW w:w="600" w:type="pct"/>
          <w:vMerge/>
        </w:tcPr>
        <w:p w14:paraId="65266832" w14:textId="77777777" w:rsidR="00590CE8" w:rsidRDefault="00590CE8" w:rsidP="00590CE8">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590CE8" w:rsidRDefault="00590CE8" w:rsidP="00590CE8">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590CE8" w:rsidRDefault="00590CE8" w:rsidP="00590CE8">
          <w:pPr>
            <w:widowControl w:val="0"/>
            <w:pBdr>
              <w:top w:val="nil"/>
              <w:left w:val="nil"/>
              <w:bottom w:val="nil"/>
              <w:right w:val="nil"/>
              <w:between w:val="nil"/>
            </w:pBdr>
            <w:spacing w:line="276" w:lineRule="auto"/>
            <w:rPr>
              <w:color w:val="000000"/>
              <w:sz w:val="17"/>
              <w:szCs w:val="17"/>
            </w:rPr>
          </w:pPr>
        </w:p>
      </w:tc>
      <w:tc>
        <w:tcPr>
          <w:tcW w:w="972" w:type="pct"/>
        </w:tcPr>
        <w:p w14:paraId="33169B74" w14:textId="542F64B0" w:rsidR="00590CE8" w:rsidRDefault="00590CE8" w:rsidP="00590CE8">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3412E"/>
    <w:rsid w:val="003656DF"/>
    <w:rsid w:val="003B3505"/>
    <w:rsid w:val="003D4251"/>
    <w:rsid w:val="003F5B15"/>
    <w:rsid w:val="0042234F"/>
    <w:rsid w:val="0042795B"/>
    <w:rsid w:val="00436B44"/>
    <w:rsid w:val="004458C1"/>
    <w:rsid w:val="00462487"/>
    <w:rsid w:val="0047051A"/>
    <w:rsid w:val="004708E1"/>
    <w:rsid w:val="00477595"/>
    <w:rsid w:val="004A308D"/>
    <w:rsid w:val="004B2D3D"/>
    <w:rsid w:val="004F2C83"/>
    <w:rsid w:val="00514F6A"/>
    <w:rsid w:val="005233F4"/>
    <w:rsid w:val="00543140"/>
    <w:rsid w:val="005445F0"/>
    <w:rsid w:val="0054633A"/>
    <w:rsid w:val="00573E62"/>
    <w:rsid w:val="00590CE8"/>
    <w:rsid w:val="005928BF"/>
    <w:rsid w:val="005975C9"/>
    <w:rsid w:val="005B6474"/>
    <w:rsid w:val="005D5773"/>
    <w:rsid w:val="005D6DD3"/>
    <w:rsid w:val="0060311E"/>
    <w:rsid w:val="00606AD5"/>
    <w:rsid w:val="006447D5"/>
    <w:rsid w:val="00656D2A"/>
    <w:rsid w:val="006B5F4C"/>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14AC3"/>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1AE4"/>
    <w:rsid w:val="00E66723"/>
    <w:rsid w:val="00E73487"/>
    <w:rsid w:val="00E902E8"/>
    <w:rsid w:val="00EA1B75"/>
    <w:rsid w:val="00EB7FF0"/>
    <w:rsid w:val="00ED48AC"/>
    <w:rsid w:val="00EE073A"/>
    <w:rsid w:val="00F05F37"/>
    <w:rsid w:val="00F06C14"/>
    <w:rsid w:val="00F1542F"/>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551</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63</cp:revision>
  <cp:lastPrinted>2025-09-19T07:36:00Z</cp:lastPrinted>
  <dcterms:created xsi:type="dcterms:W3CDTF">2025-09-19T07:37:00Z</dcterms:created>
  <dcterms:modified xsi:type="dcterms:W3CDTF">2025-12-02T11:19:00Z</dcterms:modified>
</cp:coreProperties>
</file>