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7A03" w14:textId="42DC6CC7" w:rsidR="00473294" w:rsidRPr="007B7A39" w:rsidRDefault="00473294" w:rsidP="00473294">
      <w:pPr>
        <w:pStyle w:val="23"/>
        <w:tabs>
          <w:tab w:val="left" w:pos="426"/>
          <w:tab w:val="left" w:pos="709"/>
          <w:tab w:val="left" w:pos="2268"/>
        </w:tabs>
        <w:spacing w:after="0" w:line="240" w:lineRule="auto"/>
        <w:jc w:val="right"/>
        <w:rPr>
          <w:rFonts w:ascii="Times New Roman" w:hAnsi="Times New Roman" w:cs="Times New Roman"/>
          <w:i/>
        </w:rPr>
      </w:pPr>
    </w:p>
    <w:p w14:paraId="0947807A" w14:textId="304B4238" w:rsidR="00B762E9" w:rsidRPr="007B7A39" w:rsidRDefault="00B762E9" w:rsidP="00B762E9">
      <w:pPr>
        <w:jc w:val="center"/>
        <w:rPr>
          <w:b/>
          <w:lang w:val="kk-KZ"/>
        </w:rPr>
      </w:pPr>
      <w:r w:rsidRPr="007B7A39">
        <w:rPr>
          <w:b/>
          <w:lang w:val="kk-KZ"/>
        </w:rPr>
        <w:t xml:space="preserve"> «Сообщение плохой, неприятной новости»</w:t>
      </w:r>
    </w:p>
    <w:p w14:paraId="17188EC1" w14:textId="77777777" w:rsidR="00B762E9" w:rsidRPr="007B7A39" w:rsidRDefault="00B762E9" w:rsidP="00B762E9">
      <w:pPr>
        <w:rPr>
          <w:b/>
        </w:rPr>
      </w:pPr>
    </w:p>
    <w:tbl>
      <w:tblPr>
        <w:tblW w:w="10065" w:type="dxa"/>
        <w:tblInd w:w="-8" w:type="dxa"/>
        <w:tblLayout w:type="fixed"/>
        <w:tblCellMar>
          <w:top w:w="15" w:type="dxa"/>
          <w:left w:w="15" w:type="dxa"/>
          <w:bottom w:w="15" w:type="dxa"/>
          <w:right w:w="15" w:type="dxa"/>
        </w:tblCellMar>
        <w:tblLook w:val="04A0" w:firstRow="1" w:lastRow="0" w:firstColumn="1" w:lastColumn="0" w:noHBand="0" w:noVBand="1"/>
      </w:tblPr>
      <w:tblGrid>
        <w:gridCol w:w="567"/>
        <w:gridCol w:w="1985"/>
        <w:gridCol w:w="7513"/>
      </w:tblGrid>
      <w:tr w:rsidR="00B762E9" w:rsidRPr="007B7A39" w14:paraId="564AC63E" w14:textId="77777777" w:rsidTr="000322B8">
        <w:trPr>
          <w:trHeight w:val="551"/>
        </w:trPr>
        <w:tc>
          <w:tcPr>
            <w:tcW w:w="567" w:type="dxa"/>
            <w:tcBorders>
              <w:top w:val="outset" w:sz="6" w:space="0" w:color="auto"/>
              <w:left w:val="outset" w:sz="6" w:space="0" w:color="auto"/>
              <w:bottom w:val="outset" w:sz="6" w:space="0" w:color="auto"/>
              <w:right w:val="outset" w:sz="6" w:space="0" w:color="auto"/>
            </w:tcBorders>
            <w:shd w:val="clear" w:color="auto" w:fill="auto"/>
          </w:tcPr>
          <w:p w14:paraId="24295210" w14:textId="77777777" w:rsidR="00B762E9" w:rsidRPr="007B7A39" w:rsidRDefault="00B762E9" w:rsidP="000322B8">
            <w:pPr>
              <w:pStyle w:val="a9"/>
              <w:rPr>
                <w:rFonts w:ascii="Times New Roman" w:hAnsi="Times New Roman"/>
                <w:b/>
              </w:rPr>
            </w:pPr>
          </w:p>
          <w:p w14:paraId="603E0262" w14:textId="77777777" w:rsidR="00B762E9" w:rsidRPr="007B7A39" w:rsidRDefault="00B762E9" w:rsidP="000322B8">
            <w:pPr>
              <w:pStyle w:val="a9"/>
              <w:rPr>
                <w:rFonts w:ascii="Times New Roman" w:hAnsi="Times New Roman"/>
                <w:b/>
              </w:rPr>
            </w:pPr>
            <w:r w:rsidRPr="007B7A39">
              <w:rPr>
                <w:rFonts w:ascii="Times New Roman" w:hAnsi="Times New Roman"/>
                <w:b/>
              </w:rPr>
              <w:t>№</w:t>
            </w:r>
          </w:p>
        </w:tc>
        <w:tc>
          <w:tcPr>
            <w:tcW w:w="1985" w:type="dxa"/>
            <w:tcBorders>
              <w:top w:val="outset" w:sz="6" w:space="0" w:color="auto"/>
              <w:left w:val="nil"/>
              <w:bottom w:val="outset" w:sz="6" w:space="0" w:color="auto"/>
              <w:right w:val="outset" w:sz="6" w:space="0" w:color="auto"/>
            </w:tcBorders>
            <w:shd w:val="clear" w:color="auto" w:fill="auto"/>
          </w:tcPr>
          <w:p w14:paraId="45EE49E2" w14:textId="77777777" w:rsidR="00B762E9" w:rsidRPr="007B7A39" w:rsidRDefault="00B762E9" w:rsidP="000322B8">
            <w:pPr>
              <w:pStyle w:val="a9"/>
              <w:jc w:val="center"/>
              <w:rPr>
                <w:rFonts w:ascii="Times New Roman" w:hAnsi="Times New Roman"/>
                <w:b/>
              </w:rPr>
            </w:pPr>
            <w:r w:rsidRPr="007B7A39">
              <w:rPr>
                <w:rFonts w:ascii="Times New Roman" w:hAnsi="Times New Roman"/>
                <w:b/>
              </w:rPr>
              <w:t>Шаги</w:t>
            </w:r>
          </w:p>
          <w:p w14:paraId="61954C99" w14:textId="77777777" w:rsidR="00B762E9" w:rsidRPr="007B7A39" w:rsidRDefault="00B762E9" w:rsidP="000322B8">
            <w:pPr>
              <w:pStyle w:val="a9"/>
              <w:jc w:val="center"/>
              <w:rPr>
                <w:rFonts w:ascii="Times New Roman" w:hAnsi="Times New Roman"/>
                <w:b/>
              </w:rPr>
            </w:pPr>
          </w:p>
        </w:tc>
        <w:tc>
          <w:tcPr>
            <w:tcW w:w="7513" w:type="dxa"/>
            <w:tcBorders>
              <w:top w:val="outset" w:sz="6" w:space="0" w:color="auto"/>
              <w:left w:val="nil"/>
              <w:bottom w:val="outset" w:sz="6" w:space="0" w:color="auto"/>
              <w:right w:val="outset" w:sz="6" w:space="0" w:color="auto"/>
            </w:tcBorders>
            <w:shd w:val="clear" w:color="auto" w:fill="auto"/>
          </w:tcPr>
          <w:p w14:paraId="37A88032" w14:textId="77777777" w:rsidR="00B762E9" w:rsidRPr="007B7A39" w:rsidRDefault="00B762E9" w:rsidP="000322B8">
            <w:pPr>
              <w:pStyle w:val="a9"/>
              <w:autoSpaceDE w:val="0"/>
              <w:jc w:val="center"/>
              <w:rPr>
                <w:rFonts w:ascii="Times New Roman" w:hAnsi="Times New Roman"/>
                <w:b/>
              </w:rPr>
            </w:pPr>
            <w:r w:rsidRPr="007B7A39">
              <w:rPr>
                <w:rFonts w:ascii="Times New Roman" w:hAnsi="Times New Roman"/>
                <w:b/>
              </w:rPr>
              <w:t>Алгоритм выполнения</w:t>
            </w:r>
          </w:p>
        </w:tc>
      </w:tr>
      <w:tr w:rsidR="00B762E9" w:rsidRPr="007B7A39" w14:paraId="260FAC24" w14:textId="77777777" w:rsidTr="000322B8">
        <w:trPr>
          <w:trHeight w:val="820"/>
        </w:trPr>
        <w:tc>
          <w:tcPr>
            <w:tcW w:w="567" w:type="dxa"/>
            <w:tcBorders>
              <w:top w:val="nil"/>
              <w:left w:val="outset" w:sz="6" w:space="0" w:color="auto"/>
              <w:bottom w:val="outset" w:sz="6" w:space="0" w:color="auto"/>
              <w:right w:val="outset" w:sz="6" w:space="0" w:color="auto"/>
            </w:tcBorders>
          </w:tcPr>
          <w:p w14:paraId="0DA42EB0" w14:textId="77777777" w:rsidR="00B762E9" w:rsidRPr="007B7A39" w:rsidRDefault="00B762E9" w:rsidP="00B762E9">
            <w:pPr>
              <w:pStyle w:val="a9"/>
              <w:numPr>
                <w:ilvl w:val="0"/>
                <w:numId w:val="41"/>
              </w:numPr>
              <w:autoSpaceDE w:val="0"/>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6E9FDA92" w14:textId="77777777" w:rsidR="00B762E9" w:rsidRPr="0012366C" w:rsidRDefault="00B762E9" w:rsidP="000322B8">
            <w:pPr>
              <w:pStyle w:val="Default"/>
              <w:rPr>
                <w:b/>
                <w:bCs/>
              </w:rPr>
            </w:pPr>
            <w:r w:rsidRPr="0012366C">
              <w:rPr>
                <w:b/>
                <w:bCs/>
              </w:rPr>
              <w:t xml:space="preserve">Установление контакта </w:t>
            </w:r>
          </w:p>
        </w:tc>
        <w:tc>
          <w:tcPr>
            <w:tcW w:w="7513" w:type="dxa"/>
            <w:tcBorders>
              <w:top w:val="nil"/>
              <w:left w:val="nil"/>
              <w:bottom w:val="outset" w:sz="6" w:space="0" w:color="auto"/>
              <w:right w:val="outset" w:sz="6" w:space="0" w:color="auto"/>
            </w:tcBorders>
            <w:shd w:val="clear" w:color="auto" w:fill="auto"/>
          </w:tcPr>
          <w:p w14:paraId="0590FB91" w14:textId="77777777" w:rsidR="00B762E9" w:rsidRPr="007B7A39" w:rsidRDefault="00B762E9" w:rsidP="0012366C">
            <w:pPr>
              <w:pStyle w:val="a9"/>
              <w:jc w:val="both"/>
              <w:rPr>
                <w:rFonts w:ascii="Times New Roman" w:hAnsi="Times New Roman"/>
                <w:b/>
              </w:rPr>
            </w:pPr>
            <w:r w:rsidRPr="007B7A39">
              <w:rPr>
                <w:rFonts w:ascii="Times New Roman" w:hAnsi="Times New Roman"/>
                <w:b/>
                <w:bCs/>
              </w:rPr>
              <w:t>Приветствовать пациента и/или родственника</w:t>
            </w:r>
            <w:r w:rsidRPr="007B7A39">
              <w:rPr>
                <w:rFonts w:ascii="Times New Roman" w:hAnsi="Times New Roman"/>
              </w:rPr>
              <w:t xml:space="preserve"> в соответствии возраста и социального опыта пациента.</w:t>
            </w:r>
            <w:r w:rsidRPr="007B7A39">
              <w:rPr>
                <w:rFonts w:ascii="Times New Roman" w:hAnsi="Times New Roman"/>
                <w:b/>
                <w:bCs/>
              </w:rPr>
              <w:t xml:space="preserve"> </w:t>
            </w:r>
            <w:r w:rsidRPr="007B7A39">
              <w:rPr>
                <w:rFonts w:ascii="Times New Roman" w:hAnsi="Times New Roman"/>
              </w:rPr>
              <w:t xml:space="preserve">Установить зрительный контакт, предложить присесть, периодически поддерживать, </w:t>
            </w:r>
            <w:r w:rsidRPr="007B7A39">
              <w:rPr>
                <w:rFonts w:ascii="Times New Roman" w:hAnsi="Times New Roman"/>
                <w:b/>
                <w:bCs/>
              </w:rPr>
              <w:t>представиться (самопрезентация).</w:t>
            </w:r>
            <w:r w:rsidRPr="007B7A39">
              <w:rPr>
                <w:rFonts w:ascii="Times New Roman" w:hAnsi="Times New Roman"/>
              </w:rPr>
              <w:t xml:space="preserve"> Спросить были ли трудности добраться до врача (до поликлиники).</w:t>
            </w:r>
          </w:p>
        </w:tc>
      </w:tr>
      <w:tr w:rsidR="00B762E9" w:rsidRPr="007B7A39" w14:paraId="09568E57" w14:textId="77777777" w:rsidTr="000322B8">
        <w:trPr>
          <w:trHeight w:val="820"/>
        </w:trPr>
        <w:tc>
          <w:tcPr>
            <w:tcW w:w="567" w:type="dxa"/>
            <w:tcBorders>
              <w:top w:val="nil"/>
              <w:left w:val="outset" w:sz="6" w:space="0" w:color="auto"/>
              <w:bottom w:val="outset" w:sz="6" w:space="0" w:color="auto"/>
              <w:right w:val="outset" w:sz="6" w:space="0" w:color="auto"/>
            </w:tcBorders>
          </w:tcPr>
          <w:p w14:paraId="424B98FA" w14:textId="77777777" w:rsidR="00B762E9" w:rsidRPr="007B7A39" w:rsidRDefault="00B762E9" w:rsidP="00B762E9">
            <w:pPr>
              <w:pStyle w:val="a9"/>
              <w:numPr>
                <w:ilvl w:val="0"/>
                <w:numId w:val="41"/>
              </w:numPr>
              <w:autoSpaceDE w:val="0"/>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693875A0" w14:textId="77777777" w:rsidR="00B762E9" w:rsidRPr="007B7A39" w:rsidRDefault="00B762E9" w:rsidP="000322B8">
            <w:pPr>
              <w:pStyle w:val="Default"/>
            </w:pPr>
            <w:r w:rsidRPr="007B7A39">
              <w:rPr>
                <w:b/>
                <w:bCs/>
              </w:rPr>
              <w:t>Соблюдение дистанции</w:t>
            </w:r>
          </w:p>
        </w:tc>
        <w:tc>
          <w:tcPr>
            <w:tcW w:w="7513" w:type="dxa"/>
            <w:tcBorders>
              <w:top w:val="nil"/>
              <w:left w:val="nil"/>
              <w:bottom w:val="outset" w:sz="6" w:space="0" w:color="auto"/>
              <w:right w:val="outset" w:sz="6" w:space="0" w:color="auto"/>
            </w:tcBorders>
            <w:shd w:val="clear" w:color="auto" w:fill="auto"/>
          </w:tcPr>
          <w:p w14:paraId="36056DEB" w14:textId="77777777" w:rsidR="00B762E9" w:rsidRPr="007B7A39" w:rsidRDefault="00B762E9" w:rsidP="0012366C">
            <w:pPr>
              <w:pStyle w:val="a9"/>
              <w:jc w:val="both"/>
              <w:rPr>
                <w:rFonts w:ascii="Times New Roman" w:hAnsi="Times New Roman"/>
                <w:b/>
                <w:bCs/>
              </w:rPr>
            </w:pPr>
            <w:r w:rsidRPr="007B7A39">
              <w:rPr>
                <w:rFonts w:ascii="Times New Roman" w:hAnsi="Times New Roman"/>
              </w:rPr>
              <w:t xml:space="preserve">Поддерживать </w:t>
            </w:r>
            <w:r w:rsidRPr="007B7A39">
              <w:rPr>
                <w:rFonts w:ascii="Times New Roman" w:hAnsi="Times New Roman"/>
                <w:b/>
                <w:bCs/>
              </w:rPr>
              <w:t>невербальный зрительный контакт</w:t>
            </w:r>
            <w:r w:rsidRPr="007B7A39">
              <w:rPr>
                <w:rFonts w:ascii="Times New Roman" w:hAnsi="Times New Roman"/>
              </w:rPr>
              <w:t>, определить удобную позу, слегка наклонив тело в сторону пациента. Определить оптимальную межличностную дистанцию: сесть на расстоянии не менее 45 см и не более 1,20 м.;</w:t>
            </w:r>
          </w:p>
        </w:tc>
      </w:tr>
      <w:tr w:rsidR="00B762E9" w:rsidRPr="007B7A39" w14:paraId="6E980984" w14:textId="77777777" w:rsidTr="000322B8">
        <w:trPr>
          <w:trHeight w:val="551"/>
        </w:trPr>
        <w:tc>
          <w:tcPr>
            <w:tcW w:w="567" w:type="dxa"/>
            <w:tcBorders>
              <w:top w:val="nil"/>
              <w:left w:val="outset" w:sz="6" w:space="0" w:color="auto"/>
              <w:bottom w:val="outset" w:sz="6" w:space="0" w:color="auto"/>
              <w:right w:val="outset" w:sz="6" w:space="0" w:color="auto"/>
            </w:tcBorders>
          </w:tcPr>
          <w:p w14:paraId="589F5B66" w14:textId="77777777" w:rsidR="00B762E9" w:rsidRPr="007B7A39" w:rsidRDefault="00B762E9" w:rsidP="00B762E9">
            <w:pPr>
              <w:pStyle w:val="a9"/>
              <w:numPr>
                <w:ilvl w:val="0"/>
                <w:numId w:val="41"/>
              </w:numPr>
              <w:autoSpaceDE w:val="0"/>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74822FF1" w14:textId="77777777" w:rsidR="00B762E9" w:rsidRPr="007B7A39" w:rsidRDefault="00B762E9" w:rsidP="000322B8">
            <w:pPr>
              <w:pStyle w:val="Default"/>
              <w:rPr>
                <w:b/>
                <w:bCs/>
              </w:rPr>
            </w:pPr>
            <w:r w:rsidRPr="007B7A39">
              <w:rPr>
                <w:b/>
                <w:bCs/>
              </w:rPr>
              <w:t>Открытие интервью, уточнение цели приглашения</w:t>
            </w:r>
          </w:p>
        </w:tc>
        <w:tc>
          <w:tcPr>
            <w:tcW w:w="7513" w:type="dxa"/>
            <w:tcBorders>
              <w:top w:val="nil"/>
              <w:left w:val="nil"/>
              <w:bottom w:val="outset" w:sz="6" w:space="0" w:color="auto"/>
              <w:right w:val="outset" w:sz="6" w:space="0" w:color="auto"/>
            </w:tcBorders>
            <w:shd w:val="clear" w:color="auto" w:fill="auto"/>
          </w:tcPr>
          <w:p w14:paraId="4176333A" w14:textId="77777777" w:rsidR="00B762E9" w:rsidRPr="007B7A39" w:rsidRDefault="00B762E9" w:rsidP="0012366C">
            <w:pPr>
              <w:pStyle w:val="a9"/>
              <w:jc w:val="both"/>
              <w:rPr>
                <w:rFonts w:ascii="Times New Roman" w:hAnsi="Times New Roman"/>
                <w:b/>
              </w:rPr>
            </w:pPr>
            <w:r w:rsidRPr="007B7A39">
              <w:rPr>
                <w:rFonts w:ascii="Times New Roman" w:hAnsi="Times New Roman"/>
                <w:b/>
              </w:rPr>
              <w:t>Подготовить пациента/ родственника.</w:t>
            </w:r>
            <w:r w:rsidRPr="007B7A39">
              <w:rPr>
                <w:rFonts w:ascii="Times New Roman" w:hAnsi="Times New Roman"/>
              </w:rPr>
              <w:t xml:space="preserve"> Скажите мы можем начать разговор?</w:t>
            </w:r>
            <w:r w:rsidRPr="007B7A39">
              <w:rPr>
                <w:rFonts w:ascii="Times New Roman" w:hAnsi="Times New Roman"/>
                <w:b/>
              </w:rPr>
              <w:t xml:space="preserve"> У</w:t>
            </w:r>
            <w:r w:rsidRPr="007B7A39">
              <w:rPr>
                <w:rFonts w:ascii="Times New Roman" w:hAnsi="Times New Roman"/>
              </w:rPr>
              <w:t xml:space="preserve">точнить осведомлённость о цели визита: </w:t>
            </w:r>
            <w:r w:rsidRPr="007B7A39">
              <w:rPr>
                <w:rFonts w:ascii="Times New Roman" w:hAnsi="Times New Roman"/>
                <w:i/>
                <w:iCs/>
              </w:rPr>
              <w:t xml:space="preserve">«Скажите, я с вами договаривался о встрече? </w:t>
            </w:r>
            <w:r w:rsidRPr="007B7A39">
              <w:rPr>
                <w:rFonts w:ascii="Times New Roman" w:hAnsi="Times New Roman"/>
              </w:rPr>
              <w:t>Давайте, я вам напомню: ранее вы обращались с проблемами по здоровью (или/ у вас на работе …, или / болями в области</w:t>
            </w:r>
            <w:r w:rsidRPr="007B7A39">
              <w:rPr>
                <w:rFonts w:ascii="Times New Roman" w:hAnsi="Times New Roman"/>
                <w:i/>
                <w:iCs/>
              </w:rPr>
              <w:t>…). Напомню, что я пригласила Вас для уточнения диагноза».</w:t>
            </w:r>
          </w:p>
        </w:tc>
      </w:tr>
      <w:tr w:rsidR="00B762E9" w:rsidRPr="007B7A39" w14:paraId="197E4761" w14:textId="77777777" w:rsidTr="000322B8">
        <w:trPr>
          <w:trHeight w:val="720"/>
        </w:trPr>
        <w:tc>
          <w:tcPr>
            <w:tcW w:w="567" w:type="dxa"/>
            <w:tcBorders>
              <w:top w:val="nil"/>
              <w:left w:val="outset" w:sz="6" w:space="0" w:color="auto"/>
              <w:bottom w:val="outset" w:sz="6" w:space="0" w:color="auto"/>
              <w:right w:val="outset" w:sz="6" w:space="0" w:color="auto"/>
            </w:tcBorders>
          </w:tcPr>
          <w:p w14:paraId="59B1F7CD" w14:textId="77777777" w:rsidR="00B762E9" w:rsidRPr="007B7A39" w:rsidRDefault="00B762E9" w:rsidP="00B762E9">
            <w:pPr>
              <w:pStyle w:val="a9"/>
              <w:numPr>
                <w:ilvl w:val="0"/>
                <w:numId w:val="41"/>
              </w:numPr>
              <w:autoSpaceDE w:val="0"/>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1B7C4E37" w14:textId="77777777" w:rsidR="00B762E9" w:rsidRPr="007B7A39" w:rsidRDefault="00B762E9" w:rsidP="000322B8">
            <w:pPr>
              <w:pStyle w:val="Default"/>
              <w:rPr>
                <w:b/>
                <w:bCs/>
              </w:rPr>
            </w:pPr>
            <w:r w:rsidRPr="007B7A39">
              <w:rPr>
                <w:b/>
                <w:bCs/>
              </w:rPr>
              <w:t>Проявить эмпатию</w:t>
            </w:r>
          </w:p>
        </w:tc>
        <w:tc>
          <w:tcPr>
            <w:tcW w:w="7513" w:type="dxa"/>
            <w:tcBorders>
              <w:top w:val="nil"/>
              <w:left w:val="nil"/>
              <w:bottom w:val="outset" w:sz="6" w:space="0" w:color="auto"/>
              <w:right w:val="outset" w:sz="6" w:space="0" w:color="auto"/>
            </w:tcBorders>
            <w:shd w:val="clear" w:color="auto" w:fill="auto"/>
          </w:tcPr>
          <w:p w14:paraId="0AD14630" w14:textId="77777777" w:rsidR="00B762E9" w:rsidRPr="007B7A39" w:rsidRDefault="00B762E9" w:rsidP="0012366C">
            <w:pPr>
              <w:pStyle w:val="a9"/>
              <w:jc w:val="both"/>
              <w:rPr>
                <w:rFonts w:ascii="Times New Roman" w:hAnsi="Times New Roman"/>
                <w:b/>
              </w:rPr>
            </w:pPr>
            <w:r w:rsidRPr="007B7A39">
              <w:rPr>
                <w:rFonts w:ascii="Times New Roman" w:hAnsi="Times New Roman"/>
                <w:b/>
                <w:bCs/>
              </w:rPr>
              <w:t>Поддерживать вербально и невербально</w:t>
            </w:r>
            <w:r w:rsidRPr="007B7A39">
              <w:rPr>
                <w:rFonts w:ascii="Times New Roman" w:hAnsi="Times New Roman"/>
              </w:rPr>
              <w:t xml:space="preserve">, спросить о самочувствии: Скажите на данный момент вас что-либо беспокоит, расскажите. </w:t>
            </w:r>
            <w:r w:rsidRPr="007B7A39">
              <w:rPr>
                <w:rFonts w:ascii="Times New Roman" w:hAnsi="Times New Roman"/>
                <w:color w:val="000000"/>
              </w:rPr>
              <w:t>Контролировал скорость речи, грамотно представил информацию пациенту. Речь врача внятная, чёткая, без длинных неловких пауз.</w:t>
            </w:r>
          </w:p>
        </w:tc>
      </w:tr>
      <w:tr w:rsidR="00B762E9" w:rsidRPr="007B7A39" w14:paraId="095096EA" w14:textId="77777777" w:rsidTr="000322B8">
        <w:trPr>
          <w:trHeight w:val="581"/>
        </w:trPr>
        <w:tc>
          <w:tcPr>
            <w:tcW w:w="567" w:type="dxa"/>
            <w:tcBorders>
              <w:top w:val="nil"/>
              <w:left w:val="outset" w:sz="6" w:space="0" w:color="auto"/>
              <w:bottom w:val="outset" w:sz="6" w:space="0" w:color="auto"/>
              <w:right w:val="outset" w:sz="6" w:space="0" w:color="auto"/>
            </w:tcBorders>
          </w:tcPr>
          <w:p w14:paraId="1C850099" w14:textId="77777777" w:rsidR="00B762E9" w:rsidRPr="007B7A39" w:rsidRDefault="00B762E9" w:rsidP="00B762E9">
            <w:pPr>
              <w:pStyle w:val="a9"/>
              <w:numPr>
                <w:ilvl w:val="0"/>
                <w:numId w:val="41"/>
              </w:numPr>
              <w:autoSpaceDE w:val="0"/>
              <w:ind w:left="0" w:firstLine="0"/>
              <w:rPr>
                <w:rFonts w:ascii="Times New Roman" w:hAnsi="Times New Roman"/>
                <w:b/>
              </w:rPr>
            </w:pPr>
          </w:p>
        </w:tc>
        <w:tc>
          <w:tcPr>
            <w:tcW w:w="1985" w:type="dxa"/>
            <w:vMerge w:val="restart"/>
            <w:tcBorders>
              <w:top w:val="nil"/>
              <w:left w:val="nil"/>
              <w:right w:val="outset" w:sz="6" w:space="0" w:color="auto"/>
            </w:tcBorders>
          </w:tcPr>
          <w:p w14:paraId="3574B570" w14:textId="77777777" w:rsidR="00B762E9" w:rsidRPr="007B7A39" w:rsidRDefault="00B762E9" w:rsidP="000322B8">
            <w:pPr>
              <w:autoSpaceDE w:val="0"/>
              <w:contextualSpacing/>
              <w:rPr>
                <w:b/>
              </w:rPr>
            </w:pPr>
            <w:r w:rsidRPr="007B7A39">
              <w:rPr>
                <w:b/>
              </w:rPr>
              <w:t>Сообщение плохой. неприятной новости</w:t>
            </w:r>
          </w:p>
        </w:tc>
        <w:tc>
          <w:tcPr>
            <w:tcW w:w="7513" w:type="dxa"/>
            <w:tcBorders>
              <w:top w:val="nil"/>
              <w:left w:val="nil"/>
              <w:bottom w:val="outset" w:sz="6" w:space="0" w:color="auto"/>
              <w:right w:val="outset" w:sz="6" w:space="0" w:color="auto"/>
            </w:tcBorders>
            <w:shd w:val="clear" w:color="auto" w:fill="auto"/>
          </w:tcPr>
          <w:p w14:paraId="59616AF1" w14:textId="77777777" w:rsidR="00B762E9" w:rsidRPr="007B7A39" w:rsidRDefault="00B762E9" w:rsidP="0012366C">
            <w:pPr>
              <w:pStyle w:val="a9"/>
              <w:jc w:val="both"/>
              <w:rPr>
                <w:rFonts w:ascii="Times New Roman" w:hAnsi="Times New Roman"/>
                <w:b/>
              </w:rPr>
            </w:pPr>
            <w:r w:rsidRPr="007B7A39">
              <w:rPr>
                <w:rFonts w:ascii="Times New Roman" w:hAnsi="Times New Roman"/>
                <w:bCs/>
              </w:rPr>
              <w:t>Спроси</w:t>
            </w:r>
            <w:r w:rsidRPr="007B7A39">
              <w:rPr>
                <w:rFonts w:ascii="Times New Roman" w:eastAsia="Calibri" w:hAnsi="Times New Roman"/>
                <w:bCs/>
              </w:rPr>
              <w:t>ть</w:t>
            </w:r>
            <w:r w:rsidRPr="007B7A39">
              <w:rPr>
                <w:rFonts w:ascii="Times New Roman" w:hAnsi="Times New Roman"/>
                <w:bCs/>
              </w:rPr>
              <w:t xml:space="preserve"> о </w:t>
            </w:r>
            <w:r w:rsidRPr="007B7A39">
              <w:rPr>
                <w:rFonts w:ascii="Times New Roman" w:hAnsi="Times New Roman"/>
                <w:b/>
              </w:rPr>
              <w:t>готовности пациента услышать информацию</w:t>
            </w:r>
            <w:r w:rsidRPr="007B7A39">
              <w:rPr>
                <w:rFonts w:ascii="Times New Roman" w:hAnsi="Times New Roman"/>
                <w:bCs/>
              </w:rPr>
              <w:t xml:space="preserve"> </w:t>
            </w:r>
            <w:r w:rsidRPr="007B7A39">
              <w:rPr>
                <w:rFonts w:ascii="Times New Roman" w:hAnsi="Times New Roman"/>
                <w:b/>
              </w:rPr>
              <w:t>о диагнозе</w:t>
            </w:r>
            <w:r w:rsidRPr="007B7A39">
              <w:rPr>
                <w:rFonts w:ascii="Times New Roman" w:eastAsia="Calibri" w:hAnsi="Times New Roman"/>
                <w:bCs/>
              </w:rPr>
              <w:t>, при этом р</w:t>
            </w:r>
            <w:r w:rsidRPr="007B7A39">
              <w:rPr>
                <w:rFonts w:ascii="Times New Roman" w:hAnsi="Times New Roman"/>
                <w:bCs/>
              </w:rPr>
              <w:t xml:space="preserve">ечь врача </w:t>
            </w:r>
            <w:r w:rsidRPr="007B7A39">
              <w:rPr>
                <w:rFonts w:ascii="Times New Roman" w:eastAsia="Calibri" w:hAnsi="Times New Roman"/>
                <w:bCs/>
              </w:rPr>
              <w:t xml:space="preserve">была </w:t>
            </w:r>
            <w:r w:rsidRPr="007B7A39">
              <w:rPr>
                <w:rFonts w:ascii="Times New Roman" w:hAnsi="Times New Roman"/>
                <w:bCs/>
              </w:rPr>
              <w:t>внятная и чёткая, без длинных неловких пауз; Скажите, вы готовы услышать диагноз?» - «Да, доктор»;</w:t>
            </w:r>
          </w:p>
        </w:tc>
      </w:tr>
      <w:tr w:rsidR="00B762E9" w:rsidRPr="007B7A39" w14:paraId="0DECFC99" w14:textId="77777777" w:rsidTr="000322B8">
        <w:trPr>
          <w:trHeight w:val="1140"/>
        </w:trPr>
        <w:tc>
          <w:tcPr>
            <w:tcW w:w="567" w:type="dxa"/>
            <w:tcBorders>
              <w:top w:val="nil"/>
              <w:left w:val="outset" w:sz="6" w:space="0" w:color="auto"/>
              <w:bottom w:val="outset" w:sz="6" w:space="0" w:color="auto"/>
              <w:right w:val="outset" w:sz="6" w:space="0" w:color="auto"/>
            </w:tcBorders>
          </w:tcPr>
          <w:p w14:paraId="73BA500B" w14:textId="77777777" w:rsidR="00B762E9" w:rsidRPr="007B7A39" w:rsidRDefault="00B762E9" w:rsidP="00B762E9">
            <w:pPr>
              <w:pStyle w:val="a9"/>
              <w:numPr>
                <w:ilvl w:val="0"/>
                <w:numId w:val="41"/>
              </w:numPr>
              <w:autoSpaceDE w:val="0"/>
              <w:ind w:left="0" w:firstLine="0"/>
              <w:rPr>
                <w:rFonts w:ascii="Times New Roman" w:hAnsi="Times New Roman"/>
                <w:b/>
              </w:rPr>
            </w:pPr>
          </w:p>
        </w:tc>
        <w:tc>
          <w:tcPr>
            <w:tcW w:w="1985" w:type="dxa"/>
            <w:vMerge/>
            <w:tcBorders>
              <w:left w:val="nil"/>
              <w:bottom w:val="outset" w:sz="6" w:space="0" w:color="auto"/>
              <w:right w:val="outset" w:sz="6" w:space="0" w:color="auto"/>
            </w:tcBorders>
          </w:tcPr>
          <w:p w14:paraId="4D9DA94F" w14:textId="77777777" w:rsidR="00B762E9" w:rsidRPr="007B7A39" w:rsidRDefault="00B762E9" w:rsidP="000322B8">
            <w:pPr>
              <w:contextualSpacing/>
              <w:rPr>
                <w:b/>
              </w:rPr>
            </w:pPr>
          </w:p>
        </w:tc>
        <w:tc>
          <w:tcPr>
            <w:tcW w:w="7513" w:type="dxa"/>
            <w:tcBorders>
              <w:top w:val="nil"/>
              <w:left w:val="nil"/>
              <w:bottom w:val="outset" w:sz="6" w:space="0" w:color="auto"/>
              <w:right w:val="outset" w:sz="6" w:space="0" w:color="auto"/>
            </w:tcBorders>
            <w:shd w:val="clear" w:color="auto" w:fill="auto"/>
          </w:tcPr>
          <w:p w14:paraId="34752A85" w14:textId="77777777" w:rsidR="00B762E9" w:rsidRPr="007B7A39" w:rsidRDefault="00B762E9" w:rsidP="0012366C">
            <w:pPr>
              <w:contextualSpacing/>
              <w:jc w:val="both"/>
              <w:rPr>
                <w:rFonts w:eastAsia="Calibri"/>
              </w:rPr>
            </w:pPr>
            <w:r w:rsidRPr="007B7A39">
              <w:rPr>
                <w:rFonts w:eastAsia="Calibri"/>
                <w:b/>
                <w:bCs/>
              </w:rPr>
              <w:t xml:space="preserve">Представить пациенту </w:t>
            </w:r>
            <w:r w:rsidRPr="007B7A39">
              <w:rPr>
                <w:rFonts w:eastAsia="Calibri"/>
              </w:rPr>
              <w:t>полную или частичную</w:t>
            </w:r>
            <w:r w:rsidRPr="007B7A39">
              <w:rPr>
                <w:rFonts w:eastAsia="Calibri"/>
                <w:b/>
                <w:bCs/>
              </w:rPr>
              <w:t xml:space="preserve"> информацию </w:t>
            </w:r>
            <w:r w:rsidRPr="007B7A39">
              <w:rPr>
                <w:rFonts w:eastAsia="Calibri"/>
              </w:rPr>
              <w:t>о диагнозе, пояснит сдержанно, апеллируя результатами исследований понятным языком: «По результатам исследования выявлено (новообразование/ карцинома, тест на вич инфекцию…).</w:t>
            </w:r>
          </w:p>
        </w:tc>
      </w:tr>
      <w:tr w:rsidR="00B762E9" w:rsidRPr="007B7A39" w14:paraId="47376B91" w14:textId="77777777" w:rsidTr="000322B8">
        <w:trPr>
          <w:trHeight w:val="648"/>
        </w:trPr>
        <w:tc>
          <w:tcPr>
            <w:tcW w:w="567" w:type="dxa"/>
            <w:tcBorders>
              <w:top w:val="nil"/>
              <w:left w:val="outset" w:sz="6" w:space="0" w:color="auto"/>
              <w:bottom w:val="outset" w:sz="6" w:space="0" w:color="auto"/>
              <w:right w:val="outset" w:sz="6" w:space="0" w:color="auto"/>
            </w:tcBorders>
          </w:tcPr>
          <w:p w14:paraId="57A3299C" w14:textId="77777777" w:rsidR="00B762E9" w:rsidRPr="007B7A39" w:rsidRDefault="00B762E9" w:rsidP="00B762E9">
            <w:pPr>
              <w:pStyle w:val="a9"/>
              <w:numPr>
                <w:ilvl w:val="0"/>
                <w:numId w:val="41"/>
              </w:numPr>
              <w:autoSpaceDE w:val="0"/>
              <w:ind w:left="0" w:firstLine="0"/>
              <w:rPr>
                <w:rFonts w:ascii="Times New Roman" w:hAnsi="Times New Roman"/>
                <w:b/>
              </w:rPr>
            </w:pPr>
          </w:p>
        </w:tc>
        <w:tc>
          <w:tcPr>
            <w:tcW w:w="1985" w:type="dxa"/>
            <w:vMerge w:val="restart"/>
            <w:tcBorders>
              <w:top w:val="nil"/>
              <w:left w:val="nil"/>
              <w:right w:val="outset" w:sz="6" w:space="0" w:color="auto"/>
            </w:tcBorders>
          </w:tcPr>
          <w:p w14:paraId="29803012" w14:textId="77777777" w:rsidR="00B762E9" w:rsidRPr="007B7A39" w:rsidRDefault="00B762E9" w:rsidP="000322B8">
            <w:pPr>
              <w:contextualSpacing/>
              <w:rPr>
                <w:b/>
              </w:rPr>
            </w:pPr>
            <w:r w:rsidRPr="007B7A39">
              <w:rPr>
                <w:b/>
              </w:rPr>
              <w:t>Психологическая поддержка, медицинская помощь</w:t>
            </w:r>
          </w:p>
        </w:tc>
        <w:tc>
          <w:tcPr>
            <w:tcW w:w="7513" w:type="dxa"/>
            <w:tcBorders>
              <w:top w:val="nil"/>
              <w:left w:val="nil"/>
              <w:bottom w:val="outset" w:sz="6" w:space="0" w:color="auto"/>
              <w:right w:val="outset" w:sz="6" w:space="0" w:color="auto"/>
            </w:tcBorders>
            <w:shd w:val="clear" w:color="auto" w:fill="auto"/>
          </w:tcPr>
          <w:p w14:paraId="35C0F9AE" w14:textId="77777777" w:rsidR="00B762E9" w:rsidRPr="007B7A39" w:rsidRDefault="00B762E9" w:rsidP="0012366C">
            <w:pPr>
              <w:pStyle w:val="a9"/>
              <w:jc w:val="both"/>
              <w:rPr>
                <w:rFonts w:ascii="Times New Roman" w:hAnsi="Times New Roman"/>
                <w:b/>
              </w:rPr>
            </w:pPr>
            <w:r w:rsidRPr="007B7A39">
              <w:rPr>
                <w:rFonts w:ascii="Times New Roman" w:hAnsi="Times New Roman"/>
                <w:b/>
              </w:rPr>
              <w:t>Выдержать паузу.</w:t>
            </w:r>
            <w:r w:rsidRPr="007B7A39">
              <w:rPr>
                <w:rFonts w:ascii="Times New Roman" w:hAnsi="Times New Roman"/>
                <w:bCs/>
              </w:rPr>
              <w:t xml:space="preserve"> </w:t>
            </w:r>
            <w:r w:rsidRPr="007B7A39">
              <w:rPr>
                <w:rFonts w:ascii="Times New Roman" w:hAnsi="Times New Roman"/>
              </w:rPr>
              <w:t xml:space="preserve">Предоставить </w:t>
            </w:r>
            <w:r w:rsidRPr="007B7A39">
              <w:rPr>
                <w:rFonts w:ascii="Times New Roman" w:hAnsi="Times New Roman"/>
                <w:b/>
                <w:bCs/>
              </w:rPr>
              <w:t>время для осознания (30 секунд до 1.5 минут).</w:t>
            </w:r>
            <w:r w:rsidRPr="007B7A39">
              <w:rPr>
                <w:rFonts w:ascii="Times New Roman" w:hAnsi="Times New Roman"/>
                <w:i/>
                <w:iCs/>
              </w:rPr>
              <w:t xml:space="preserve"> </w:t>
            </w:r>
            <w:r w:rsidRPr="007B7A39">
              <w:rPr>
                <w:rFonts w:ascii="Times New Roman" w:eastAsia="Calibri" w:hAnsi="Times New Roman"/>
                <w:b/>
                <w:bCs/>
              </w:rPr>
              <w:t>Проявить эмпатию, внимательно слушать пациента.</w:t>
            </w:r>
            <w:r w:rsidRPr="007B7A39">
              <w:rPr>
                <w:rFonts w:ascii="Times New Roman" w:eastAsia="Calibri" w:hAnsi="Times New Roman"/>
              </w:rPr>
              <w:t xml:space="preserve"> </w:t>
            </w:r>
          </w:p>
        </w:tc>
      </w:tr>
      <w:tr w:rsidR="00B762E9" w:rsidRPr="007B7A39" w14:paraId="56E96E2C" w14:textId="77777777" w:rsidTr="000322B8">
        <w:trPr>
          <w:trHeight w:val="820"/>
        </w:trPr>
        <w:tc>
          <w:tcPr>
            <w:tcW w:w="567" w:type="dxa"/>
            <w:tcBorders>
              <w:top w:val="nil"/>
              <w:left w:val="outset" w:sz="6" w:space="0" w:color="auto"/>
              <w:bottom w:val="outset" w:sz="6" w:space="0" w:color="auto"/>
              <w:right w:val="outset" w:sz="6" w:space="0" w:color="auto"/>
            </w:tcBorders>
          </w:tcPr>
          <w:p w14:paraId="34266DF9" w14:textId="77777777" w:rsidR="00B762E9" w:rsidRPr="007B7A39" w:rsidRDefault="00B762E9" w:rsidP="00B762E9">
            <w:pPr>
              <w:pStyle w:val="a9"/>
              <w:numPr>
                <w:ilvl w:val="0"/>
                <w:numId w:val="41"/>
              </w:numPr>
              <w:autoSpaceDE w:val="0"/>
              <w:ind w:left="0" w:firstLine="0"/>
              <w:rPr>
                <w:rFonts w:ascii="Times New Roman" w:hAnsi="Times New Roman"/>
                <w:b/>
              </w:rPr>
            </w:pPr>
          </w:p>
        </w:tc>
        <w:tc>
          <w:tcPr>
            <w:tcW w:w="1985" w:type="dxa"/>
            <w:vMerge/>
            <w:tcBorders>
              <w:left w:val="nil"/>
              <w:bottom w:val="outset" w:sz="6" w:space="0" w:color="auto"/>
              <w:right w:val="outset" w:sz="6" w:space="0" w:color="auto"/>
            </w:tcBorders>
          </w:tcPr>
          <w:p w14:paraId="4155AA32" w14:textId="77777777" w:rsidR="00B762E9" w:rsidRPr="007B7A39" w:rsidRDefault="00B762E9" w:rsidP="000322B8">
            <w:pPr>
              <w:contextualSpacing/>
              <w:rPr>
                <w:b/>
              </w:rPr>
            </w:pPr>
          </w:p>
        </w:tc>
        <w:tc>
          <w:tcPr>
            <w:tcW w:w="7513" w:type="dxa"/>
            <w:tcBorders>
              <w:top w:val="nil"/>
              <w:left w:val="nil"/>
              <w:bottom w:val="outset" w:sz="6" w:space="0" w:color="auto"/>
              <w:right w:val="outset" w:sz="6" w:space="0" w:color="auto"/>
            </w:tcBorders>
            <w:shd w:val="clear" w:color="auto" w:fill="auto"/>
          </w:tcPr>
          <w:p w14:paraId="0E6F179C" w14:textId="77777777" w:rsidR="00B762E9" w:rsidRPr="007B7A39" w:rsidRDefault="00B762E9" w:rsidP="0012366C">
            <w:pPr>
              <w:pStyle w:val="a9"/>
              <w:jc w:val="both"/>
              <w:rPr>
                <w:rFonts w:ascii="Times New Roman" w:hAnsi="Times New Roman"/>
              </w:rPr>
            </w:pPr>
            <w:r w:rsidRPr="007B7A39">
              <w:rPr>
                <w:rFonts w:ascii="Times New Roman" w:hAnsi="Times New Roman"/>
                <w:bCs/>
              </w:rPr>
              <w:t>Предложить стакан воды, открыть окно, измерить пульс. давление при необходимости.</w:t>
            </w:r>
            <w:r w:rsidRPr="007B7A39">
              <w:rPr>
                <w:rFonts w:ascii="Times New Roman" w:eastAsia="Calibri" w:hAnsi="Times New Roman"/>
              </w:rPr>
              <w:t xml:space="preserve"> (жесты, выражение лица (мимика), кивок головы, сдержанность, поддерживал зрительный контакт. «Я вижу Ваши переживания».</w:t>
            </w:r>
          </w:p>
        </w:tc>
      </w:tr>
      <w:tr w:rsidR="00B762E9" w:rsidRPr="007B7A39" w14:paraId="45BD3D45" w14:textId="77777777" w:rsidTr="000322B8">
        <w:trPr>
          <w:trHeight w:val="787"/>
        </w:trPr>
        <w:tc>
          <w:tcPr>
            <w:tcW w:w="567" w:type="dxa"/>
            <w:tcBorders>
              <w:top w:val="nil"/>
              <w:left w:val="outset" w:sz="6" w:space="0" w:color="auto"/>
              <w:bottom w:val="outset" w:sz="6" w:space="0" w:color="auto"/>
              <w:right w:val="outset" w:sz="6" w:space="0" w:color="auto"/>
            </w:tcBorders>
          </w:tcPr>
          <w:p w14:paraId="54347828" w14:textId="77777777" w:rsidR="00B762E9" w:rsidRPr="007B7A39" w:rsidRDefault="00B762E9" w:rsidP="00B762E9">
            <w:pPr>
              <w:pStyle w:val="a9"/>
              <w:numPr>
                <w:ilvl w:val="0"/>
                <w:numId w:val="41"/>
              </w:numPr>
              <w:autoSpaceDE w:val="0"/>
              <w:ind w:left="0" w:firstLine="0"/>
              <w:rPr>
                <w:rFonts w:ascii="Times New Roman" w:hAnsi="Times New Roman"/>
                <w:b/>
              </w:rPr>
            </w:pPr>
          </w:p>
        </w:tc>
        <w:tc>
          <w:tcPr>
            <w:tcW w:w="1985" w:type="dxa"/>
            <w:tcBorders>
              <w:top w:val="nil"/>
              <w:left w:val="nil"/>
              <w:right w:val="outset" w:sz="6" w:space="0" w:color="auto"/>
            </w:tcBorders>
          </w:tcPr>
          <w:p w14:paraId="7BF27F21" w14:textId="77777777" w:rsidR="00B762E9" w:rsidRPr="007B7A39" w:rsidRDefault="00B762E9" w:rsidP="000322B8">
            <w:pPr>
              <w:contextualSpacing/>
              <w:rPr>
                <w:b/>
                <w:bCs/>
              </w:rPr>
            </w:pPr>
            <w:r w:rsidRPr="007B7A39">
              <w:rPr>
                <w:rFonts w:eastAsia="Calibri"/>
                <w:b/>
                <w:bCs/>
              </w:rPr>
              <w:t>Представление информации о диагнозе</w:t>
            </w:r>
          </w:p>
        </w:tc>
        <w:tc>
          <w:tcPr>
            <w:tcW w:w="7513" w:type="dxa"/>
            <w:tcBorders>
              <w:top w:val="nil"/>
              <w:left w:val="nil"/>
              <w:bottom w:val="outset" w:sz="6" w:space="0" w:color="auto"/>
              <w:right w:val="outset" w:sz="6" w:space="0" w:color="auto"/>
            </w:tcBorders>
            <w:shd w:val="clear" w:color="auto" w:fill="auto"/>
          </w:tcPr>
          <w:p w14:paraId="210404B5" w14:textId="77777777" w:rsidR="00B762E9" w:rsidRPr="007B7A39" w:rsidRDefault="00B762E9" w:rsidP="0012366C">
            <w:pPr>
              <w:pStyle w:val="a9"/>
              <w:jc w:val="both"/>
              <w:rPr>
                <w:rFonts w:ascii="Times New Roman" w:eastAsia="Calibri" w:hAnsi="Times New Roman"/>
              </w:rPr>
            </w:pPr>
            <w:r w:rsidRPr="007B7A39">
              <w:rPr>
                <w:rFonts w:ascii="Times New Roman" w:eastAsia="Calibri" w:hAnsi="Times New Roman"/>
                <w:b/>
                <w:bCs/>
              </w:rPr>
              <w:t xml:space="preserve">Определить степень понимания </w:t>
            </w:r>
            <w:r w:rsidRPr="007B7A39">
              <w:rPr>
                <w:rFonts w:ascii="Times New Roman" w:hAnsi="Times New Roman"/>
                <w:b/>
                <w:bCs/>
                <w:i/>
                <w:iCs/>
              </w:rPr>
              <w:t>диагноза</w:t>
            </w:r>
            <w:r w:rsidRPr="007B7A39">
              <w:rPr>
                <w:rFonts w:ascii="Times New Roman" w:eastAsia="Calibri" w:hAnsi="Times New Roman"/>
              </w:rPr>
              <w:t>. Д: Скажите, Вам понятен диагноз? (понятна информация? Вы можете задавать вопросы. Поддерживать зрительный контакт, контролировать состояние пациента. – Доктор, что мне теперь делать?</w:t>
            </w:r>
            <w:r w:rsidRPr="007B7A39">
              <w:rPr>
                <w:rFonts w:ascii="Times New Roman" w:eastAsia="Calibri" w:hAnsi="Times New Roman"/>
                <w:b/>
                <w:bCs/>
              </w:rPr>
              <w:t xml:space="preserve"> Ответить на интересующие вопросы о диагнозе</w:t>
            </w:r>
            <w:r w:rsidRPr="007B7A39">
              <w:rPr>
                <w:rFonts w:ascii="Times New Roman" w:eastAsia="Calibri" w:hAnsi="Times New Roman"/>
              </w:rPr>
              <w:t xml:space="preserve"> (П: -Что это за опухоль Д: … — это</w:t>
            </w:r>
          </w:p>
          <w:p w14:paraId="32356700" w14:textId="77777777" w:rsidR="00B762E9" w:rsidRPr="007B7A39" w:rsidRDefault="00B762E9" w:rsidP="0012366C">
            <w:pPr>
              <w:pStyle w:val="a9"/>
              <w:jc w:val="both"/>
              <w:rPr>
                <w:rFonts w:ascii="Times New Roman" w:hAnsi="Times New Roman"/>
                <w:b/>
              </w:rPr>
            </w:pPr>
            <w:r w:rsidRPr="007B7A39">
              <w:rPr>
                <w:rFonts w:ascii="Times New Roman" w:eastAsia="Calibri" w:hAnsi="Times New Roman"/>
              </w:rPr>
              <w:t xml:space="preserve">Д: - Рекомендовано проведение радикальных процедур (операции, лечение, резекция. </w:t>
            </w:r>
          </w:p>
        </w:tc>
      </w:tr>
      <w:tr w:rsidR="00B762E9" w:rsidRPr="007B7A39" w14:paraId="47770AF5" w14:textId="77777777" w:rsidTr="000322B8">
        <w:trPr>
          <w:trHeight w:val="514"/>
        </w:trPr>
        <w:tc>
          <w:tcPr>
            <w:tcW w:w="567" w:type="dxa"/>
            <w:tcBorders>
              <w:top w:val="nil"/>
              <w:left w:val="outset" w:sz="6" w:space="0" w:color="auto"/>
              <w:bottom w:val="outset" w:sz="6" w:space="0" w:color="auto"/>
              <w:right w:val="outset" w:sz="6" w:space="0" w:color="auto"/>
            </w:tcBorders>
          </w:tcPr>
          <w:p w14:paraId="07E46AD8" w14:textId="77777777" w:rsidR="00B762E9" w:rsidRPr="007B7A39" w:rsidRDefault="00B762E9" w:rsidP="00B762E9">
            <w:pPr>
              <w:pStyle w:val="a9"/>
              <w:numPr>
                <w:ilvl w:val="0"/>
                <w:numId w:val="41"/>
              </w:numPr>
              <w:autoSpaceDE w:val="0"/>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60E38DB9" w14:textId="77777777" w:rsidR="00B762E9" w:rsidRPr="007B7A39" w:rsidRDefault="00B762E9" w:rsidP="000322B8">
            <w:pPr>
              <w:contextualSpacing/>
              <w:jc w:val="both"/>
              <w:rPr>
                <w:rFonts w:eastAsia="Calibri"/>
                <w:b/>
                <w:bCs/>
              </w:rPr>
            </w:pPr>
            <w:r w:rsidRPr="007B7A39">
              <w:rPr>
                <w:rFonts w:eastAsia="Calibri"/>
                <w:b/>
                <w:bCs/>
              </w:rPr>
              <w:t>Определение маршрута</w:t>
            </w:r>
          </w:p>
        </w:tc>
        <w:tc>
          <w:tcPr>
            <w:tcW w:w="7513" w:type="dxa"/>
            <w:tcBorders>
              <w:top w:val="nil"/>
              <w:left w:val="nil"/>
              <w:bottom w:val="outset" w:sz="6" w:space="0" w:color="auto"/>
              <w:right w:val="outset" w:sz="6" w:space="0" w:color="auto"/>
            </w:tcBorders>
            <w:shd w:val="clear" w:color="auto" w:fill="auto"/>
          </w:tcPr>
          <w:p w14:paraId="14C0E753" w14:textId="77777777" w:rsidR="00B762E9" w:rsidRPr="007B7A39" w:rsidRDefault="00B762E9" w:rsidP="0012366C">
            <w:pPr>
              <w:pStyle w:val="a9"/>
              <w:jc w:val="both"/>
              <w:rPr>
                <w:rFonts w:ascii="Times New Roman" w:hAnsi="Times New Roman"/>
                <w:b/>
              </w:rPr>
            </w:pPr>
            <w:r w:rsidRPr="007B7A39">
              <w:rPr>
                <w:rFonts w:ascii="Times New Roman" w:eastAsia="Calibri" w:hAnsi="Times New Roman"/>
              </w:rPr>
              <w:t xml:space="preserve"> </w:t>
            </w:r>
            <w:r w:rsidRPr="007B7A39">
              <w:rPr>
                <w:rFonts w:ascii="Times New Roman" w:hAnsi="Times New Roman"/>
                <w:b/>
              </w:rPr>
              <w:t>Руководить процессом</w:t>
            </w:r>
            <w:r w:rsidRPr="007B7A39">
              <w:rPr>
                <w:rFonts w:ascii="Times New Roman" w:eastAsia="Calibri" w:hAnsi="Times New Roman"/>
                <w:b/>
              </w:rPr>
              <w:t xml:space="preserve">: </w:t>
            </w:r>
            <w:r w:rsidRPr="007B7A39">
              <w:rPr>
                <w:rFonts w:ascii="Times New Roman" w:eastAsia="Calibri" w:hAnsi="Times New Roman"/>
                <w:bCs/>
              </w:rPr>
              <w:t>с</w:t>
            </w:r>
            <w:r w:rsidRPr="007B7A39">
              <w:rPr>
                <w:rFonts w:ascii="Times New Roman" w:hAnsi="Times New Roman"/>
                <w:bCs/>
              </w:rPr>
              <w:t>оставить направление к специалисту и пояснить время работы, закрепить дату.</w:t>
            </w:r>
            <w:r w:rsidRPr="007B7A39">
              <w:rPr>
                <w:rFonts w:ascii="Times New Roman" w:eastAsia="Calibri" w:hAnsi="Times New Roman"/>
                <w:bCs/>
                <w:i/>
                <w:iCs/>
              </w:rPr>
              <w:t xml:space="preserve"> Скажите, вы готовы пройти дополнительное обследование?</w:t>
            </w:r>
            <w:r w:rsidRPr="007B7A39">
              <w:rPr>
                <w:rFonts w:ascii="Times New Roman" w:eastAsia="Calibri" w:hAnsi="Times New Roman"/>
                <w:b/>
              </w:rPr>
              <w:t xml:space="preserve"> </w:t>
            </w:r>
            <w:r w:rsidRPr="007B7A39">
              <w:rPr>
                <w:rFonts w:ascii="Times New Roman" w:eastAsia="Calibri" w:hAnsi="Times New Roman"/>
                <w:bCs/>
              </w:rPr>
              <w:t>представил направление к врачу …, пояснил важность обсуждения вопросов лечения со специалистом</w:t>
            </w:r>
          </w:p>
        </w:tc>
      </w:tr>
      <w:tr w:rsidR="00B762E9" w:rsidRPr="007B7A39" w14:paraId="5740CE0F" w14:textId="77777777" w:rsidTr="000322B8">
        <w:trPr>
          <w:trHeight w:val="578"/>
        </w:trPr>
        <w:tc>
          <w:tcPr>
            <w:tcW w:w="567" w:type="dxa"/>
            <w:tcBorders>
              <w:top w:val="nil"/>
              <w:left w:val="outset" w:sz="6" w:space="0" w:color="auto"/>
              <w:bottom w:val="outset" w:sz="6" w:space="0" w:color="auto"/>
              <w:right w:val="outset" w:sz="6" w:space="0" w:color="auto"/>
            </w:tcBorders>
          </w:tcPr>
          <w:p w14:paraId="3CEC2E7F" w14:textId="77777777" w:rsidR="00B762E9" w:rsidRPr="007B7A39" w:rsidRDefault="00B762E9" w:rsidP="00B762E9">
            <w:pPr>
              <w:pStyle w:val="a9"/>
              <w:numPr>
                <w:ilvl w:val="0"/>
                <w:numId w:val="41"/>
              </w:numPr>
              <w:autoSpaceDE w:val="0"/>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4BC0A1A4" w14:textId="77777777" w:rsidR="00B762E9" w:rsidRPr="007B7A39" w:rsidRDefault="00B762E9" w:rsidP="000322B8">
            <w:pPr>
              <w:contextualSpacing/>
              <w:jc w:val="both"/>
              <w:rPr>
                <w:rFonts w:eastAsia="Calibri"/>
                <w:b/>
                <w:bCs/>
              </w:rPr>
            </w:pPr>
            <w:r w:rsidRPr="007B7A39">
              <w:rPr>
                <w:rFonts w:eastAsia="Calibri"/>
                <w:b/>
                <w:bCs/>
              </w:rPr>
              <w:t>Привлечение родственников</w:t>
            </w:r>
          </w:p>
        </w:tc>
        <w:tc>
          <w:tcPr>
            <w:tcW w:w="7513" w:type="dxa"/>
            <w:tcBorders>
              <w:top w:val="nil"/>
              <w:left w:val="nil"/>
              <w:bottom w:val="outset" w:sz="6" w:space="0" w:color="auto"/>
              <w:right w:val="outset" w:sz="6" w:space="0" w:color="auto"/>
            </w:tcBorders>
            <w:shd w:val="clear" w:color="auto" w:fill="auto"/>
          </w:tcPr>
          <w:p w14:paraId="3805F2CF" w14:textId="77777777" w:rsidR="00B762E9" w:rsidRPr="007B7A39" w:rsidRDefault="00B762E9" w:rsidP="0012366C">
            <w:pPr>
              <w:pStyle w:val="Default"/>
              <w:jc w:val="both"/>
              <w:rPr>
                <w:bCs/>
              </w:rPr>
            </w:pPr>
            <w:r w:rsidRPr="007B7A39">
              <w:rPr>
                <w:b/>
                <w:bCs/>
              </w:rPr>
              <w:t xml:space="preserve">Осведомиться о наличии помощи со стороны родственников. </w:t>
            </w:r>
            <w:r w:rsidRPr="007B7A39">
              <w:t xml:space="preserve">Проявить эмпатию, внимательно слушал (вербально и невербально) поддерживать   нить беседы, направлять руководить, не выглядя при этом излишне авторитарным и категоричным. </w:t>
            </w:r>
            <w:r w:rsidRPr="007B7A39">
              <w:rPr>
                <w:i/>
                <w:iCs/>
              </w:rPr>
              <w:t>«Скажите, с кем бы вы хотели поговорить о своём диагнозе? Вы сможете самостоятельно поговорить с ними о вашем диагнозе? «Если у вас возникнут трудности, то я смогу содействовать Вам в этом. Вы можете записаться на приём и подойти вместе с ними ко мне, или к врачу онкологу для информации».</w:t>
            </w:r>
          </w:p>
        </w:tc>
      </w:tr>
      <w:tr w:rsidR="00B762E9" w:rsidRPr="007B7A39" w14:paraId="3F73D396" w14:textId="77777777" w:rsidTr="000322B8">
        <w:trPr>
          <w:trHeight w:val="880"/>
        </w:trPr>
        <w:tc>
          <w:tcPr>
            <w:tcW w:w="567" w:type="dxa"/>
            <w:tcBorders>
              <w:top w:val="nil"/>
              <w:left w:val="outset" w:sz="6" w:space="0" w:color="auto"/>
              <w:bottom w:val="outset" w:sz="6" w:space="0" w:color="auto"/>
              <w:right w:val="outset" w:sz="6" w:space="0" w:color="auto"/>
            </w:tcBorders>
          </w:tcPr>
          <w:p w14:paraId="6C2DEDA3" w14:textId="77777777" w:rsidR="00B762E9" w:rsidRPr="007B7A39" w:rsidRDefault="00B762E9" w:rsidP="00B762E9">
            <w:pPr>
              <w:pStyle w:val="a9"/>
              <w:numPr>
                <w:ilvl w:val="0"/>
                <w:numId w:val="41"/>
              </w:numPr>
              <w:autoSpaceDE w:val="0"/>
              <w:ind w:left="0" w:firstLine="0"/>
              <w:rPr>
                <w:rFonts w:ascii="Times New Roman" w:hAnsi="Times New Roman"/>
                <w:b/>
              </w:rPr>
            </w:pPr>
          </w:p>
        </w:tc>
        <w:tc>
          <w:tcPr>
            <w:tcW w:w="1985" w:type="dxa"/>
            <w:vMerge w:val="restart"/>
            <w:tcBorders>
              <w:top w:val="nil"/>
              <w:left w:val="nil"/>
              <w:right w:val="outset" w:sz="6" w:space="0" w:color="auto"/>
            </w:tcBorders>
          </w:tcPr>
          <w:p w14:paraId="39027E67" w14:textId="77777777" w:rsidR="00B762E9" w:rsidRPr="007B7A39" w:rsidRDefault="00B762E9" w:rsidP="000322B8">
            <w:pPr>
              <w:contextualSpacing/>
              <w:jc w:val="both"/>
              <w:rPr>
                <w:rFonts w:eastAsia="Calibri"/>
                <w:b/>
                <w:bCs/>
              </w:rPr>
            </w:pPr>
            <w:r w:rsidRPr="007B7A39">
              <w:rPr>
                <w:rFonts w:eastAsia="Calibri"/>
                <w:b/>
                <w:bCs/>
              </w:rPr>
              <w:t>Обсуждение дополнительной информации</w:t>
            </w:r>
          </w:p>
        </w:tc>
        <w:tc>
          <w:tcPr>
            <w:tcW w:w="7513" w:type="dxa"/>
            <w:tcBorders>
              <w:top w:val="nil"/>
              <w:left w:val="nil"/>
              <w:bottom w:val="outset" w:sz="6" w:space="0" w:color="auto"/>
              <w:right w:val="outset" w:sz="6" w:space="0" w:color="auto"/>
            </w:tcBorders>
            <w:shd w:val="clear" w:color="auto" w:fill="auto"/>
          </w:tcPr>
          <w:p w14:paraId="2FB7F662" w14:textId="77777777" w:rsidR="00B762E9" w:rsidRPr="007B7A39" w:rsidRDefault="00B762E9" w:rsidP="0012366C">
            <w:pPr>
              <w:pStyle w:val="a9"/>
              <w:jc w:val="both"/>
              <w:rPr>
                <w:rFonts w:ascii="Times New Roman" w:hAnsi="Times New Roman"/>
                <w:b/>
              </w:rPr>
            </w:pPr>
            <w:r w:rsidRPr="007B7A39">
              <w:rPr>
                <w:rFonts w:ascii="Times New Roman" w:eastAsia="Calibri" w:hAnsi="Times New Roman"/>
              </w:rPr>
              <w:t>Представить информацию об ответственности (уголовная ответственность за распространение), рекомендации о соблюдении правил безопасности…). Обсудить причину отстранения от занимаемой должности.</w:t>
            </w:r>
          </w:p>
        </w:tc>
      </w:tr>
      <w:tr w:rsidR="00B762E9" w:rsidRPr="007B7A39" w14:paraId="7233C83D" w14:textId="77777777" w:rsidTr="000322B8">
        <w:trPr>
          <w:trHeight w:val="436"/>
        </w:trPr>
        <w:tc>
          <w:tcPr>
            <w:tcW w:w="567" w:type="dxa"/>
            <w:tcBorders>
              <w:top w:val="nil"/>
              <w:left w:val="outset" w:sz="6" w:space="0" w:color="auto"/>
              <w:bottom w:val="outset" w:sz="6" w:space="0" w:color="auto"/>
              <w:right w:val="outset" w:sz="6" w:space="0" w:color="auto"/>
            </w:tcBorders>
          </w:tcPr>
          <w:p w14:paraId="5988EDFE" w14:textId="77777777" w:rsidR="00B762E9" w:rsidRPr="007B7A39" w:rsidRDefault="00B762E9" w:rsidP="00B762E9">
            <w:pPr>
              <w:pStyle w:val="a9"/>
              <w:numPr>
                <w:ilvl w:val="0"/>
                <w:numId w:val="41"/>
              </w:numPr>
              <w:ind w:left="0" w:firstLine="0"/>
              <w:rPr>
                <w:rFonts w:ascii="Times New Roman" w:hAnsi="Times New Roman"/>
                <w:b/>
              </w:rPr>
            </w:pPr>
          </w:p>
        </w:tc>
        <w:tc>
          <w:tcPr>
            <w:tcW w:w="1985" w:type="dxa"/>
            <w:vMerge/>
            <w:tcBorders>
              <w:left w:val="nil"/>
              <w:right w:val="outset" w:sz="6" w:space="0" w:color="auto"/>
            </w:tcBorders>
          </w:tcPr>
          <w:p w14:paraId="751F1491" w14:textId="77777777" w:rsidR="00B762E9" w:rsidRPr="007B7A39" w:rsidRDefault="00B762E9" w:rsidP="000322B8">
            <w:pPr>
              <w:contextualSpacing/>
              <w:jc w:val="both"/>
              <w:rPr>
                <w:b/>
              </w:rPr>
            </w:pPr>
          </w:p>
        </w:tc>
        <w:tc>
          <w:tcPr>
            <w:tcW w:w="7513" w:type="dxa"/>
            <w:tcBorders>
              <w:top w:val="nil"/>
              <w:left w:val="nil"/>
              <w:bottom w:val="outset" w:sz="6" w:space="0" w:color="auto"/>
              <w:right w:val="outset" w:sz="6" w:space="0" w:color="auto"/>
            </w:tcBorders>
            <w:shd w:val="clear" w:color="auto" w:fill="auto"/>
          </w:tcPr>
          <w:p w14:paraId="44650313" w14:textId="77777777" w:rsidR="00B762E9" w:rsidRPr="007B7A39" w:rsidRDefault="00B762E9" w:rsidP="0012366C">
            <w:pPr>
              <w:pStyle w:val="a9"/>
              <w:jc w:val="both"/>
              <w:rPr>
                <w:rFonts w:ascii="Times New Roman" w:hAnsi="Times New Roman"/>
                <w:b/>
              </w:rPr>
            </w:pPr>
            <w:r w:rsidRPr="007B7A39">
              <w:rPr>
                <w:rFonts w:ascii="Times New Roman" w:eastAsia="Calibri" w:hAnsi="Times New Roman"/>
                <w:b/>
              </w:rPr>
              <w:t>О</w:t>
            </w:r>
            <w:r w:rsidRPr="007B7A39">
              <w:rPr>
                <w:rFonts w:ascii="Times New Roman" w:hAnsi="Times New Roman"/>
                <w:b/>
              </w:rPr>
              <w:t>бсуди</w:t>
            </w:r>
            <w:r w:rsidRPr="007B7A39">
              <w:rPr>
                <w:rFonts w:ascii="Times New Roman" w:eastAsia="Calibri" w:hAnsi="Times New Roman"/>
                <w:b/>
              </w:rPr>
              <w:t>л</w:t>
            </w:r>
            <w:r w:rsidRPr="007B7A39">
              <w:rPr>
                <w:rFonts w:ascii="Times New Roman" w:hAnsi="Times New Roman"/>
                <w:b/>
              </w:rPr>
              <w:t xml:space="preserve"> наличие </w:t>
            </w:r>
            <w:r w:rsidRPr="007B7A39">
              <w:rPr>
                <w:rFonts w:ascii="Times New Roman" w:eastAsia="Calibri" w:hAnsi="Times New Roman"/>
                <w:b/>
              </w:rPr>
              <w:t>увлечений и их влияние на здоровье</w:t>
            </w:r>
            <w:r w:rsidRPr="007B7A39">
              <w:rPr>
                <w:rFonts w:ascii="Times New Roman" w:hAnsi="Times New Roman"/>
                <w:b/>
              </w:rPr>
              <w:t xml:space="preserve">, </w:t>
            </w:r>
            <w:r w:rsidRPr="007B7A39">
              <w:rPr>
                <w:rFonts w:ascii="Times New Roman" w:hAnsi="Times New Roman"/>
                <w:bCs/>
              </w:rPr>
              <w:t xml:space="preserve">- «Скажите у Вас есть какие-нибудь увлечения? </w:t>
            </w:r>
          </w:p>
        </w:tc>
      </w:tr>
      <w:tr w:rsidR="00B762E9" w:rsidRPr="007B7A39" w14:paraId="71837537" w14:textId="77777777" w:rsidTr="000322B8">
        <w:trPr>
          <w:trHeight w:val="879"/>
        </w:trPr>
        <w:tc>
          <w:tcPr>
            <w:tcW w:w="567" w:type="dxa"/>
            <w:tcBorders>
              <w:top w:val="nil"/>
              <w:left w:val="outset" w:sz="6" w:space="0" w:color="auto"/>
              <w:bottom w:val="outset" w:sz="6" w:space="0" w:color="auto"/>
              <w:right w:val="single" w:sz="4" w:space="0" w:color="auto"/>
            </w:tcBorders>
          </w:tcPr>
          <w:p w14:paraId="4795D248" w14:textId="77777777" w:rsidR="00B762E9" w:rsidRPr="007B7A39" w:rsidRDefault="00B762E9" w:rsidP="00B762E9">
            <w:pPr>
              <w:pStyle w:val="a9"/>
              <w:numPr>
                <w:ilvl w:val="0"/>
                <w:numId w:val="41"/>
              </w:numPr>
              <w:ind w:left="0" w:firstLine="0"/>
              <w:rPr>
                <w:rFonts w:ascii="Times New Roman" w:hAnsi="Times New Roman"/>
                <w:b/>
              </w:rPr>
            </w:pPr>
          </w:p>
        </w:tc>
        <w:tc>
          <w:tcPr>
            <w:tcW w:w="1985" w:type="dxa"/>
            <w:vMerge/>
            <w:tcBorders>
              <w:left w:val="single" w:sz="4" w:space="0" w:color="auto"/>
              <w:right w:val="outset" w:sz="6" w:space="0" w:color="auto"/>
            </w:tcBorders>
          </w:tcPr>
          <w:p w14:paraId="59B0F364" w14:textId="77777777" w:rsidR="00B762E9" w:rsidRPr="007B7A39" w:rsidRDefault="00B762E9" w:rsidP="000322B8">
            <w:pPr>
              <w:contextualSpacing/>
              <w:jc w:val="both"/>
              <w:rPr>
                <w:rFonts w:eastAsia="Calibri"/>
              </w:rPr>
            </w:pPr>
          </w:p>
        </w:tc>
        <w:tc>
          <w:tcPr>
            <w:tcW w:w="7513" w:type="dxa"/>
            <w:tcBorders>
              <w:top w:val="nil"/>
              <w:left w:val="outset" w:sz="6" w:space="0" w:color="auto"/>
              <w:bottom w:val="outset" w:sz="6" w:space="0" w:color="auto"/>
              <w:right w:val="outset" w:sz="6" w:space="0" w:color="auto"/>
            </w:tcBorders>
            <w:shd w:val="clear" w:color="auto" w:fill="auto"/>
          </w:tcPr>
          <w:p w14:paraId="747617FF" w14:textId="77777777" w:rsidR="00B762E9" w:rsidRPr="007B7A39" w:rsidRDefault="00B762E9" w:rsidP="0012366C">
            <w:pPr>
              <w:pStyle w:val="a9"/>
              <w:jc w:val="both"/>
              <w:rPr>
                <w:rFonts w:ascii="Times New Roman" w:hAnsi="Times New Roman"/>
                <w:b/>
              </w:rPr>
            </w:pPr>
            <w:r w:rsidRPr="007B7A39">
              <w:rPr>
                <w:rFonts w:ascii="Times New Roman" w:hAnsi="Times New Roman"/>
                <w:b/>
              </w:rPr>
              <w:t>Обсудил наличие текущих, незаконченных дел и предложил план по решению.</w:t>
            </w:r>
            <w:r w:rsidRPr="007B7A39">
              <w:rPr>
                <w:rFonts w:ascii="Times New Roman" w:hAnsi="Times New Roman"/>
                <w:i/>
                <w:iCs/>
              </w:rPr>
              <w:t xml:space="preserve"> «Возможно у Вас есть какие-нибудь незаконченные дела, вы можете привлечь родственников для оказания вам помощи и поддержке; проявил эмоциональную поддержку (Вербальные, невербальные навыки).</w:t>
            </w:r>
          </w:p>
        </w:tc>
      </w:tr>
      <w:tr w:rsidR="00B762E9" w:rsidRPr="007B7A39" w14:paraId="185D3B5D" w14:textId="77777777" w:rsidTr="000322B8">
        <w:trPr>
          <w:trHeight w:val="697"/>
        </w:trPr>
        <w:tc>
          <w:tcPr>
            <w:tcW w:w="567" w:type="dxa"/>
            <w:tcBorders>
              <w:top w:val="nil"/>
              <w:left w:val="outset" w:sz="6" w:space="0" w:color="auto"/>
              <w:bottom w:val="outset" w:sz="6" w:space="0" w:color="auto"/>
              <w:right w:val="single" w:sz="4" w:space="0" w:color="auto"/>
            </w:tcBorders>
          </w:tcPr>
          <w:p w14:paraId="5B34A841" w14:textId="77777777" w:rsidR="00B762E9" w:rsidRPr="007B7A39" w:rsidRDefault="00B762E9" w:rsidP="00B762E9">
            <w:pPr>
              <w:pStyle w:val="a9"/>
              <w:numPr>
                <w:ilvl w:val="0"/>
                <w:numId w:val="41"/>
              </w:numPr>
              <w:ind w:left="0" w:firstLine="0"/>
              <w:rPr>
                <w:rFonts w:ascii="Times New Roman" w:hAnsi="Times New Roman"/>
                <w:b/>
              </w:rPr>
            </w:pPr>
          </w:p>
        </w:tc>
        <w:tc>
          <w:tcPr>
            <w:tcW w:w="1985" w:type="dxa"/>
            <w:vMerge/>
            <w:tcBorders>
              <w:left w:val="single" w:sz="4" w:space="0" w:color="auto"/>
              <w:bottom w:val="single" w:sz="4" w:space="0" w:color="auto"/>
              <w:right w:val="outset" w:sz="6" w:space="0" w:color="auto"/>
            </w:tcBorders>
          </w:tcPr>
          <w:p w14:paraId="0E27A766" w14:textId="77777777" w:rsidR="00B762E9" w:rsidRPr="007B7A39" w:rsidRDefault="00B762E9" w:rsidP="000322B8">
            <w:pPr>
              <w:contextualSpacing/>
              <w:jc w:val="both"/>
              <w:rPr>
                <w:b/>
              </w:rPr>
            </w:pPr>
          </w:p>
        </w:tc>
        <w:tc>
          <w:tcPr>
            <w:tcW w:w="7513" w:type="dxa"/>
            <w:tcBorders>
              <w:top w:val="nil"/>
              <w:left w:val="outset" w:sz="6" w:space="0" w:color="auto"/>
              <w:bottom w:val="outset" w:sz="6" w:space="0" w:color="auto"/>
              <w:right w:val="outset" w:sz="6" w:space="0" w:color="auto"/>
            </w:tcBorders>
            <w:shd w:val="clear" w:color="auto" w:fill="auto"/>
          </w:tcPr>
          <w:p w14:paraId="224DA91B" w14:textId="77777777" w:rsidR="00B762E9" w:rsidRPr="007B7A39" w:rsidRDefault="00B762E9" w:rsidP="0012366C">
            <w:pPr>
              <w:pStyle w:val="a9"/>
              <w:jc w:val="both"/>
              <w:rPr>
                <w:rFonts w:ascii="Times New Roman" w:hAnsi="Times New Roman"/>
                <w:b/>
              </w:rPr>
            </w:pPr>
            <w:r w:rsidRPr="007B7A39">
              <w:rPr>
                <w:rFonts w:ascii="Times New Roman" w:hAnsi="Times New Roman"/>
                <w:b/>
              </w:rPr>
              <w:t xml:space="preserve">Планы на ближайшее будущее. </w:t>
            </w:r>
            <w:r w:rsidRPr="007B7A39">
              <w:rPr>
                <w:rFonts w:ascii="Times New Roman" w:hAnsi="Times New Roman"/>
                <w:bCs/>
              </w:rPr>
              <w:t>Если у вас есть планы на ближайшее будущее, вам необходимо поделиться с лечащим врачом, чтобы они не повлияли на ваше лечение</w:t>
            </w:r>
          </w:p>
        </w:tc>
      </w:tr>
      <w:tr w:rsidR="00B762E9" w:rsidRPr="007B7A39" w14:paraId="7D1B6AF1" w14:textId="77777777" w:rsidTr="000322B8">
        <w:trPr>
          <w:trHeight w:val="668"/>
        </w:trPr>
        <w:tc>
          <w:tcPr>
            <w:tcW w:w="567" w:type="dxa"/>
            <w:tcBorders>
              <w:top w:val="nil"/>
              <w:left w:val="outset" w:sz="6" w:space="0" w:color="auto"/>
              <w:bottom w:val="outset" w:sz="6" w:space="0" w:color="auto"/>
              <w:right w:val="outset" w:sz="6" w:space="0" w:color="auto"/>
            </w:tcBorders>
          </w:tcPr>
          <w:p w14:paraId="4BBB2E5C" w14:textId="77777777" w:rsidR="00B762E9" w:rsidRPr="007B7A39" w:rsidRDefault="00B762E9" w:rsidP="00B762E9">
            <w:pPr>
              <w:pStyle w:val="a9"/>
              <w:numPr>
                <w:ilvl w:val="0"/>
                <w:numId w:val="41"/>
              </w:numPr>
              <w:ind w:left="0" w:firstLine="0"/>
              <w:rPr>
                <w:rFonts w:ascii="Times New Roman" w:hAnsi="Times New Roman"/>
                <w:b/>
              </w:rPr>
            </w:pPr>
          </w:p>
        </w:tc>
        <w:tc>
          <w:tcPr>
            <w:tcW w:w="1985" w:type="dxa"/>
            <w:tcBorders>
              <w:top w:val="single" w:sz="4" w:space="0" w:color="auto"/>
              <w:left w:val="nil"/>
              <w:bottom w:val="outset" w:sz="6" w:space="0" w:color="auto"/>
              <w:right w:val="outset" w:sz="6" w:space="0" w:color="auto"/>
            </w:tcBorders>
          </w:tcPr>
          <w:p w14:paraId="66EE5583" w14:textId="77777777" w:rsidR="00B762E9" w:rsidRPr="007B7A39" w:rsidRDefault="00B762E9" w:rsidP="000322B8">
            <w:pPr>
              <w:pStyle w:val="a9"/>
              <w:jc w:val="both"/>
              <w:rPr>
                <w:rFonts w:ascii="Times New Roman" w:hAnsi="Times New Roman"/>
                <w:b/>
                <w:bCs/>
              </w:rPr>
            </w:pPr>
            <w:r w:rsidRPr="007B7A39">
              <w:rPr>
                <w:rFonts w:ascii="Times New Roman" w:hAnsi="Times New Roman"/>
                <w:b/>
                <w:bCs/>
              </w:rPr>
              <w:t>Государственная поддержка</w:t>
            </w:r>
          </w:p>
        </w:tc>
        <w:tc>
          <w:tcPr>
            <w:tcW w:w="7513" w:type="dxa"/>
            <w:tcBorders>
              <w:top w:val="nil"/>
              <w:left w:val="nil"/>
              <w:bottom w:val="outset" w:sz="6" w:space="0" w:color="auto"/>
              <w:right w:val="outset" w:sz="6" w:space="0" w:color="auto"/>
            </w:tcBorders>
            <w:shd w:val="clear" w:color="auto" w:fill="auto"/>
          </w:tcPr>
          <w:p w14:paraId="6053777A" w14:textId="77777777" w:rsidR="00B762E9" w:rsidRPr="007B7A39" w:rsidRDefault="00B762E9" w:rsidP="0012366C">
            <w:pPr>
              <w:pStyle w:val="a9"/>
              <w:jc w:val="both"/>
              <w:rPr>
                <w:rFonts w:ascii="Times New Roman" w:hAnsi="Times New Roman"/>
                <w:b/>
              </w:rPr>
            </w:pPr>
            <w:r w:rsidRPr="007B7A39">
              <w:rPr>
                <w:rFonts w:ascii="Times New Roman" w:hAnsi="Times New Roman"/>
                <w:b/>
              </w:rPr>
              <w:t>Предоставить дополнительную информацию</w:t>
            </w:r>
            <w:r w:rsidRPr="007B7A39">
              <w:rPr>
                <w:rFonts w:ascii="Times New Roman" w:eastAsia="Calibri" w:hAnsi="Times New Roman"/>
                <w:b/>
              </w:rPr>
              <w:t xml:space="preserve"> о государственной поддержке.</w:t>
            </w:r>
            <w:r w:rsidRPr="007B7A39">
              <w:rPr>
                <w:rFonts w:ascii="Times New Roman" w:hAnsi="Times New Roman"/>
                <w:bCs/>
              </w:rPr>
              <w:t xml:space="preserve"> Н</w:t>
            </w:r>
            <w:r w:rsidRPr="007B7A39">
              <w:rPr>
                <w:rFonts w:ascii="Times New Roman" w:eastAsia="Calibri" w:hAnsi="Times New Roman"/>
                <w:bCs/>
                <w:i/>
                <w:iCs/>
              </w:rPr>
              <w:t>апример, «</w:t>
            </w:r>
            <w:r w:rsidRPr="007B7A39">
              <w:rPr>
                <w:rFonts w:ascii="Times New Roman" w:hAnsi="Times New Roman"/>
                <w:bCs/>
                <w:i/>
                <w:iCs/>
              </w:rPr>
              <w:t>Мы обговорили с вами возможность получить лечения у врача. Скажите Вы что-нибудь слышали о государственной поддержке?</w:t>
            </w:r>
            <w:r w:rsidRPr="007B7A39">
              <w:rPr>
                <w:rFonts w:ascii="Times New Roman" w:eastAsia="Calibri" w:hAnsi="Times New Roman"/>
                <w:bCs/>
                <w:i/>
                <w:iCs/>
              </w:rPr>
              <w:t>»</w:t>
            </w:r>
            <w:r w:rsidRPr="007B7A39">
              <w:rPr>
                <w:rFonts w:ascii="Times New Roman" w:hAnsi="Times New Roman"/>
                <w:bCs/>
                <w:i/>
                <w:iCs/>
              </w:rPr>
              <w:t xml:space="preserve"> ....</w:t>
            </w:r>
          </w:p>
        </w:tc>
      </w:tr>
      <w:tr w:rsidR="00B762E9" w:rsidRPr="007B7A39" w14:paraId="77EE7BD8" w14:textId="77777777" w:rsidTr="000322B8">
        <w:trPr>
          <w:trHeight w:val="632"/>
        </w:trPr>
        <w:tc>
          <w:tcPr>
            <w:tcW w:w="567" w:type="dxa"/>
            <w:tcBorders>
              <w:top w:val="nil"/>
              <w:left w:val="outset" w:sz="6" w:space="0" w:color="auto"/>
              <w:bottom w:val="outset" w:sz="6" w:space="0" w:color="auto"/>
              <w:right w:val="outset" w:sz="6" w:space="0" w:color="auto"/>
            </w:tcBorders>
          </w:tcPr>
          <w:p w14:paraId="1FE2A7C6" w14:textId="77777777" w:rsidR="00B762E9" w:rsidRPr="007B7A39" w:rsidRDefault="00B762E9" w:rsidP="00B762E9">
            <w:pPr>
              <w:pStyle w:val="a9"/>
              <w:numPr>
                <w:ilvl w:val="0"/>
                <w:numId w:val="41"/>
              </w:numPr>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554B1319" w14:textId="77777777" w:rsidR="00B762E9" w:rsidRPr="007B7A39" w:rsidRDefault="00B762E9" w:rsidP="000322B8">
            <w:pPr>
              <w:pStyle w:val="a9"/>
              <w:jc w:val="both"/>
              <w:rPr>
                <w:rFonts w:ascii="Times New Roman" w:hAnsi="Times New Roman"/>
                <w:b/>
                <w:i/>
                <w:iCs/>
              </w:rPr>
            </w:pPr>
            <w:r w:rsidRPr="007B7A39">
              <w:rPr>
                <w:rFonts w:ascii="Times New Roman" w:hAnsi="Times New Roman"/>
                <w:b/>
              </w:rPr>
              <w:t>Обобщение</w:t>
            </w:r>
          </w:p>
        </w:tc>
        <w:tc>
          <w:tcPr>
            <w:tcW w:w="7513" w:type="dxa"/>
            <w:tcBorders>
              <w:top w:val="nil"/>
              <w:left w:val="nil"/>
              <w:bottom w:val="outset" w:sz="6" w:space="0" w:color="auto"/>
              <w:right w:val="outset" w:sz="6" w:space="0" w:color="auto"/>
            </w:tcBorders>
            <w:shd w:val="clear" w:color="auto" w:fill="auto"/>
          </w:tcPr>
          <w:p w14:paraId="3C287A74" w14:textId="77777777" w:rsidR="00B762E9" w:rsidRPr="007B7A39" w:rsidRDefault="00B762E9" w:rsidP="0012366C">
            <w:pPr>
              <w:pStyle w:val="a9"/>
              <w:jc w:val="both"/>
              <w:rPr>
                <w:rFonts w:ascii="Times New Roman" w:hAnsi="Times New Roman"/>
                <w:b/>
              </w:rPr>
            </w:pPr>
            <w:r w:rsidRPr="007B7A39">
              <w:rPr>
                <w:rFonts w:ascii="Times New Roman" w:hAnsi="Times New Roman"/>
                <w:b/>
                <w:bCs/>
              </w:rPr>
              <w:t>Суммировал полученную информацию</w:t>
            </w:r>
            <w:r w:rsidRPr="007B7A39">
              <w:rPr>
                <w:rFonts w:ascii="Times New Roman" w:hAnsi="Times New Roman"/>
              </w:rPr>
              <w:t xml:space="preserve"> понятным языком.</w:t>
            </w:r>
            <w:r w:rsidRPr="007B7A39">
              <w:rPr>
                <w:rFonts w:ascii="Times New Roman" w:hAnsi="Times New Roman"/>
                <w:i/>
                <w:iCs/>
              </w:rPr>
              <w:t xml:space="preserve"> В: - «Скажите у вас есть вопросы? Тогда давайте обобщим. Сегодня мы поговорили с вами о результатах исследований… Вы приняли правильное решение, чтобы продолжить лечение ...</w:t>
            </w:r>
          </w:p>
        </w:tc>
      </w:tr>
      <w:tr w:rsidR="00B762E9" w:rsidRPr="007B7A39" w14:paraId="060A9E53" w14:textId="77777777" w:rsidTr="000322B8">
        <w:trPr>
          <w:trHeight w:val="865"/>
        </w:trPr>
        <w:tc>
          <w:tcPr>
            <w:tcW w:w="567" w:type="dxa"/>
            <w:tcBorders>
              <w:top w:val="nil"/>
              <w:left w:val="outset" w:sz="6" w:space="0" w:color="auto"/>
              <w:bottom w:val="outset" w:sz="6" w:space="0" w:color="auto"/>
              <w:right w:val="outset" w:sz="6" w:space="0" w:color="auto"/>
            </w:tcBorders>
          </w:tcPr>
          <w:p w14:paraId="13120728" w14:textId="77777777" w:rsidR="00B762E9" w:rsidRPr="007B7A39" w:rsidRDefault="00B762E9" w:rsidP="00B762E9">
            <w:pPr>
              <w:pStyle w:val="a9"/>
              <w:numPr>
                <w:ilvl w:val="0"/>
                <w:numId w:val="41"/>
              </w:numPr>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35A93C69" w14:textId="77777777" w:rsidR="00B762E9" w:rsidRPr="007B7A39" w:rsidRDefault="00B762E9" w:rsidP="000322B8">
            <w:pPr>
              <w:pStyle w:val="af"/>
              <w:jc w:val="both"/>
              <w:rPr>
                <w:b/>
              </w:rPr>
            </w:pPr>
            <w:r w:rsidRPr="007B7A39">
              <w:rPr>
                <w:b/>
              </w:rPr>
              <w:t>Рекомендации по ЗОЖ</w:t>
            </w:r>
          </w:p>
        </w:tc>
        <w:tc>
          <w:tcPr>
            <w:tcW w:w="7513" w:type="dxa"/>
            <w:tcBorders>
              <w:top w:val="nil"/>
              <w:left w:val="nil"/>
              <w:bottom w:val="outset" w:sz="6" w:space="0" w:color="auto"/>
              <w:right w:val="outset" w:sz="6" w:space="0" w:color="auto"/>
            </w:tcBorders>
            <w:shd w:val="clear" w:color="auto" w:fill="auto"/>
          </w:tcPr>
          <w:p w14:paraId="387F486F" w14:textId="77777777" w:rsidR="00B762E9" w:rsidRPr="007B7A39" w:rsidRDefault="00B762E9" w:rsidP="0012366C">
            <w:pPr>
              <w:pStyle w:val="a9"/>
              <w:jc w:val="both"/>
              <w:rPr>
                <w:rFonts w:ascii="Times New Roman" w:hAnsi="Times New Roman"/>
                <w:b/>
              </w:rPr>
            </w:pPr>
            <w:r w:rsidRPr="007B7A39">
              <w:rPr>
                <w:rFonts w:ascii="Times New Roman" w:eastAsia="Calibri" w:hAnsi="Times New Roman"/>
                <w:b/>
                <w:bCs/>
              </w:rPr>
              <w:t>Представил рекомендации:</w:t>
            </w:r>
            <w:r w:rsidRPr="007B7A39">
              <w:rPr>
                <w:rFonts w:ascii="Times New Roman" w:eastAsia="Calibri" w:hAnsi="Times New Roman"/>
              </w:rPr>
              <w:t xml:space="preserve"> «</w:t>
            </w:r>
            <w:r w:rsidRPr="007B7A39">
              <w:rPr>
                <w:rFonts w:ascii="Times New Roman" w:hAnsi="Times New Roman"/>
              </w:rPr>
              <w:t xml:space="preserve">Я напоминаю вам о необходимости </w:t>
            </w:r>
            <w:r w:rsidRPr="007B7A39">
              <w:rPr>
                <w:rFonts w:ascii="Times New Roman" w:eastAsia="Calibri" w:hAnsi="Times New Roman"/>
              </w:rPr>
              <w:t>придерживаться</w:t>
            </w:r>
            <w:r w:rsidRPr="007B7A39">
              <w:rPr>
                <w:rFonts w:ascii="Times New Roman" w:hAnsi="Times New Roman"/>
              </w:rPr>
              <w:t xml:space="preserve"> врачебны</w:t>
            </w:r>
            <w:r w:rsidRPr="007B7A39">
              <w:rPr>
                <w:rFonts w:ascii="Times New Roman" w:eastAsia="Calibri" w:hAnsi="Times New Roman"/>
              </w:rPr>
              <w:t>х</w:t>
            </w:r>
            <w:r w:rsidRPr="007B7A39">
              <w:rPr>
                <w:rFonts w:ascii="Times New Roman" w:hAnsi="Times New Roman"/>
              </w:rPr>
              <w:t xml:space="preserve"> рекомендаци</w:t>
            </w:r>
            <w:r w:rsidRPr="007B7A39">
              <w:rPr>
                <w:rFonts w:ascii="Times New Roman" w:eastAsia="Calibri" w:hAnsi="Times New Roman"/>
              </w:rPr>
              <w:t>й</w:t>
            </w:r>
            <w:r w:rsidRPr="007B7A39">
              <w:rPr>
                <w:rFonts w:ascii="Times New Roman" w:hAnsi="Times New Roman"/>
              </w:rPr>
              <w:t xml:space="preserve"> по лечению и придерживаться режима дня, питания, режима сна. </w:t>
            </w:r>
            <w:r w:rsidRPr="007B7A39">
              <w:rPr>
                <w:rFonts w:ascii="Times New Roman" w:eastAsia="Calibri" w:hAnsi="Times New Roman"/>
                <w:bCs/>
              </w:rPr>
              <w:t>Обсудить факторы, влияющие на развитие данного заболевания.</w:t>
            </w:r>
          </w:p>
        </w:tc>
      </w:tr>
      <w:tr w:rsidR="00B762E9" w:rsidRPr="007B7A39" w14:paraId="5C4F9C34" w14:textId="77777777" w:rsidTr="000322B8">
        <w:trPr>
          <w:trHeight w:val="880"/>
        </w:trPr>
        <w:tc>
          <w:tcPr>
            <w:tcW w:w="567" w:type="dxa"/>
            <w:tcBorders>
              <w:top w:val="nil"/>
              <w:left w:val="outset" w:sz="6" w:space="0" w:color="auto"/>
              <w:bottom w:val="outset" w:sz="6" w:space="0" w:color="auto"/>
              <w:right w:val="outset" w:sz="6" w:space="0" w:color="auto"/>
            </w:tcBorders>
          </w:tcPr>
          <w:p w14:paraId="60687B04" w14:textId="77777777" w:rsidR="00B762E9" w:rsidRPr="007B7A39" w:rsidRDefault="00B762E9" w:rsidP="00B762E9">
            <w:pPr>
              <w:pStyle w:val="a9"/>
              <w:numPr>
                <w:ilvl w:val="0"/>
                <w:numId w:val="41"/>
              </w:numPr>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23443061" w14:textId="77777777" w:rsidR="00B762E9" w:rsidRPr="007B7A39" w:rsidRDefault="00B762E9" w:rsidP="000322B8">
            <w:pPr>
              <w:autoSpaceDE w:val="0"/>
              <w:rPr>
                <w:b/>
              </w:rPr>
            </w:pPr>
            <w:r w:rsidRPr="007B7A39">
              <w:rPr>
                <w:b/>
              </w:rPr>
              <w:t>Определение последующей встречи</w:t>
            </w:r>
          </w:p>
        </w:tc>
        <w:tc>
          <w:tcPr>
            <w:tcW w:w="7513" w:type="dxa"/>
            <w:tcBorders>
              <w:top w:val="nil"/>
              <w:left w:val="nil"/>
              <w:bottom w:val="outset" w:sz="6" w:space="0" w:color="auto"/>
              <w:right w:val="outset" w:sz="6" w:space="0" w:color="auto"/>
            </w:tcBorders>
            <w:shd w:val="clear" w:color="auto" w:fill="auto"/>
          </w:tcPr>
          <w:p w14:paraId="0A00D09C" w14:textId="77777777" w:rsidR="00B762E9" w:rsidRPr="007B7A39" w:rsidRDefault="00B762E9" w:rsidP="0012366C">
            <w:pPr>
              <w:pStyle w:val="a9"/>
              <w:jc w:val="both"/>
              <w:rPr>
                <w:rFonts w:ascii="Times New Roman" w:hAnsi="Times New Roman"/>
                <w:b/>
              </w:rPr>
            </w:pPr>
            <w:r w:rsidRPr="007B7A39">
              <w:rPr>
                <w:rFonts w:ascii="Times New Roman" w:hAnsi="Times New Roman"/>
              </w:rPr>
              <w:t xml:space="preserve"> Подвести резюме, в завершении беседы, определи</w:t>
            </w:r>
            <w:r w:rsidRPr="007B7A39">
              <w:rPr>
                <w:rFonts w:ascii="Times New Roman" w:eastAsia="Calibri" w:hAnsi="Times New Roman"/>
              </w:rPr>
              <w:t>ть</w:t>
            </w:r>
            <w:r w:rsidRPr="007B7A39">
              <w:rPr>
                <w:rFonts w:ascii="Times New Roman" w:hAnsi="Times New Roman"/>
              </w:rPr>
              <w:t xml:space="preserve"> последующую встречу с врачом онкологом и терапевтом на получение квоты. </w:t>
            </w:r>
            <w:r w:rsidRPr="007B7A39">
              <w:rPr>
                <w:rFonts w:ascii="Times New Roman" w:eastAsia="Calibri" w:hAnsi="Times New Roman"/>
              </w:rPr>
              <w:t xml:space="preserve">Осведомиться о состоянии пациента, возможности добраться домой. </w:t>
            </w:r>
            <w:r w:rsidRPr="007B7A39">
              <w:rPr>
                <w:rFonts w:ascii="Times New Roman" w:eastAsia="Calibri" w:hAnsi="Times New Roman"/>
                <w:i/>
                <w:iCs/>
              </w:rPr>
              <w:t>Например</w:t>
            </w:r>
            <w:r w:rsidRPr="007B7A39">
              <w:rPr>
                <w:rFonts w:ascii="Times New Roman" w:hAnsi="Times New Roman"/>
                <w:i/>
                <w:iCs/>
              </w:rPr>
              <w:t xml:space="preserve">, - «Я напоминаю Вам, что встреча с врачом онкологом состоится Вы молодец, что обратились к врачу, до следующей встречи! </w:t>
            </w:r>
            <w:r w:rsidRPr="007B7A39">
              <w:rPr>
                <w:rFonts w:ascii="Times New Roman" w:hAnsi="Times New Roman"/>
                <w:b/>
                <w:bCs/>
              </w:rPr>
              <w:t>Завершить навык.</w:t>
            </w:r>
          </w:p>
        </w:tc>
      </w:tr>
      <w:tr w:rsidR="00B762E9" w:rsidRPr="007B7A39" w14:paraId="718E4E7A" w14:textId="77777777" w:rsidTr="000322B8">
        <w:trPr>
          <w:trHeight w:val="551"/>
        </w:trPr>
        <w:tc>
          <w:tcPr>
            <w:tcW w:w="567" w:type="dxa"/>
            <w:tcBorders>
              <w:top w:val="nil"/>
              <w:left w:val="outset" w:sz="6" w:space="0" w:color="auto"/>
              <w:bottom w:val="outset" w:sz="6" w:space="0" w:color="auto"/>
              <w:right w:val="outset" w:sz="6" w:space="0" w:color="auto"/>
            </w:tcBorders>
          </w:tcPr>
          <w:p w14:paraId="7528652F" w14:textId="77777777" w:rsidR="00B762E9" w:rsidRPr="007B7A39" w:rsidRDefault="00B762E9" w:rsidP="00B762E9">
            <w:pPr>
              <w:pStyle w:val="a9"/>
              <w:numPr>
                <w:ilvl w:val="0"/>
                <w:numId w:val="41"/>
              </w:numPr>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29BEA44D" w14:textId="77777777" w:rsidR="00B762E9" w:rsidRPr="007B7A39" w:rsidRDefault="00B762E9" w:rsidP="000322B8">
            <w:pPr>
              <w:pStyle w:val="Default"/>
              <w:rPr>
                <w:b/>
                <w:bCs/>
              </w:rPr>
            </w:pPr>
            <w:r w:rsidRPr="007B7A39">
              <w:rPr>
                <w:b/>
                <w:bCs/>
              </w:rPr>
              <w:t>Обратная связь от пациента</w:t>
            </w:r>
          </w:p>
        </w:tc>
        <w:tc>
          <w:tcPr>
            <w:tcW w:w="7513" w:type="dxa"/>
            <w:tcBorders>
              <w:top w:val="nil"/>
              <w:left w:val="nil"/>
              <w:bottom w:val="outset" w:sz="6" w:space="0" w:color="auto"/>
              <w:right w:val="outset" w:sz="6" w:space="0" w:color="auto"/>
            </w:tcBorders>
            <w:shd w:val="clear" w:color="auto" w:fill="auto"/>
          </w:tcPr>
          <w:p w14:paraId="11B1EAED" w14:textId="77777777" w:rsidR="00B762E9" w:rsidRPr="007B7A39" w:rsidRDefault="00B762E9" w:rsidP="0012366C">
            <w:pPr>
              <w:pStyle w:val="a9"/>
              <w:jc w:val="both"/>
              <w:rPr>
                <w:rFonts w:ascii="Times New Roman" w:hAnsi="Times New Roman"/>
                <w:b/>
              </w:rPr>
            </w:pPr>
            <w:r w:rsidRPr="007B7A39">
              <w:rPr>
                <w:rFonts w:ascii="Times New Roman" w:hAnsi="Times New Roman"/>
              </w:rPr>
              <w:t>Экзаменатор задаёт в конце вопрос СП «Вы бы хотели, лечиться у данного врача?»</w:t>
            </w:r>
          </w:p>
        </w:tc>
      </w:tr>
    </w:tbl>
    <w:p w14:paraId="7B6589FD" w14:textId="77777777" w:rsidR="00B762E9" w:rsidRPr="007B7A39" w:rsidRDefault="00B762E9" w:rsidP="00B762E9">
      <w:pPr>
        <w:jc w:val="both"/>
      </w:pPr>
    </w:p>
    <w:p w14:paraId="016BAFDE" w14:textId="77777777" w:rsidR="00B762E9" w:rsidRDefault="00B762E9" w:rsidP="00B762E9">
      <w:pPr>
        <w:rPr>
          <w:rFonts w:eastAsia="Calibri"/>
          <w:b/>
        </w:rPr>
      </w:pPr>
    </w:p>
    <w:p w14:paraId="06FC3900" w14:textId="77777777" w:rsidR="00DF2299" w:rsidRDefault="00DF2299" w:rsidP="00B762E9">
      <w:pPr>
        <w:rPr>
          <w:rFonts w:eastAsia="Calibri"/>
          <w:b/>
        </w:rPr>
      </w:pPr>
    </w:p>
    <w:p w14:paraId="088EB777" w14:textId="77777777" w:rsidR="00DF2299" w:rsidRDefault="00DF2299" w:rsidP="00B762E9">
      <w:pPr>
        <w:rPr>
          <w:rFonts w:eastAsia="Calibri"/>
          <w:b/>
        </w:rPr>
      </w:pPr>
    </w:p>
    <w:p w14:paraId="1A8F9454" w14:textId="77777777" w:rsidR="00DF2299" w:rsidRDefault="00DF2299" w:rsidP="00B762E9">
      <w:pPr>
        <w:rPr>
          <w:rFonts w:eastAsia="Calibri"/>
          <w:b/>
        </w:rPr>
      </w:pPr>
    </w:p>
    <w:p w14:paraId="7A79E37A" w14:textId="77777777" w:rsidR="00DF2299" w:rsidRDefault="00DF2299" w:rsidP="00B762E9">
      <w:pPr>
        <w:rPr>
          <w:rFonts w:eastAsia="Calibri"/>
          <w:b/>
        </w:rPr>
      </w:pPr>
    </w:p>
    <w:p w14:paraId="1DEB4441" w14:textId="77777777" w:rsidR="00DF2299" w:rsidRDefault="00DF2299" w:rsidP="00B762E9">
      <w:pPr>
        <w:rPr>
          <w:rFonts w:eastAsia="Calibri"/>
          <w:b/>
        </w:rPr>
      </w:pPr>
    </w:p>
    <w:p w14:paraId="36EE9B38" w14:textId="77777777" w:rsidR="00DF2299" w:rsidRDefault="00DF2299" w:rsidP="00B762E9">
      <w:pPr>
        <w:rPr>
          <w:rFonts w:eastAsia="Calibri"/>
          <w:b/>
        </w:rPr>
      </w:pPr>
    </w:p>
    <w:p w14:paraId="079AF7B1" w14:textId="77777777" w:rsidR="00DF2299" w:rsidRDefault="00DF2299" w:rsidP="00B762E9">
      <w:pPr>
        <w:rPr>
          <w:rFonts w:eastAsia="Calibri"/>
          <w:b/>
        </w:rPr>
      </w:pPr>
    </w:p>
    <w:p w14:paraId="729CE258" w14:textId="77777777" w:rsidR="00DF2299" w:rsidRDefault="00DF2299" w:rsidP="00B762E9">
      <w:pPr>
        <w:rPr>
          <w:rFonts w:eastAsia="Calibri"/>
          <w:b/>
        </w:rPr>
      </w:pPr>
    </w:p>
    <w:p w14:paraId="442E9233" w14:textId="77777777" w:rsidR="00DF2299" w:rsidRDefault="00DF2299" w:rsidP="00B762E9">
      <w:pPr>
        <w:rPr>
          <w:rFonts w:eastAsia="Calibri"/>
          <w:b/>
        </w:rPr>
      </w:pPr>
    </w:p>
    <w:p w14:paraId="51F7CE36" w14:textId="77777777" w:rsidR="00DF2299" w:rsidRDefault="00DF2299" w:rsidP="00B762E9">
      <w:pPr>
        <w:rPr>
          <w:rFonts w:eastAsia="Calibri"/>
          <w:b/>
        </w:rPr>
      </w:pPr>
    </w:p>
    <w:p w14:paraId="0F7CB5CA" w14:textId="77777777" w:rsidR="00DF2299" w:rsidRDefault="00DF2299" w:rsidP="00B762E9">
      <w:pPr>
        <w:rPr>
          <w:rFonts w:eastAsia="Calibri"/>
          <w:b/>
        </w:rPr>
      </w:pPr>
    </w:p>
    <w:p w14:paraId="2152D104" w14:textId="77777777" w:rsidR="00DF2299" w:rsidRDefault="00DF2299" w:rsidP="00B762E9">
      <w:pPr>
        <w:rPr>
          <w:rFonts w:eastAsia="Calibri"/>
          <w:b/>
        </w:rPr>
      </w:pPr>
    </w:p>
    <w:p w14:paraId="29B3A230" w14:textId="77777777" w:rsidR="00DF2299" w:rsidRDefault="00DF2299" w:rsidP="00B762E9">
      <w:pPr>
        <w:rPr>
          <w:rFonts w:eastAsia="Calibri"/>
          <w:b/>
        </w:rPr>
      </w:pPr>
    </w:p>
    <w:p w14:paraId="259D125B" w14:textId="77777777" w:rsidR="00DF2299" w:rsidRDefault="00DF2299" w:rsidP="00B762E9">
      <w:pPr>
        <w:rPr>
          <w:rFonts w:eastAsia="Calibri"/>
          <w:b/>
        </w:rPr>
      </w:pPr>
    </w:p>
    <w:p w14:paraId="4D130B67" w14:textId="77777777" w:rsidR="00DF2299" w:rsidRDefault="00DF2299" w:rsidP="00B762E9">
      <w:pPr>
        <w:rPr>
          <w:rFonts w:eastAsia="Calibri"/>
          <w:b/>
        </w:rPr>
      </w:pPr>
    </w:p>
    <w:p w14:paraId="6DD02E75" w14:textId="77777777" w:rsidR="00DF2299" w:rsidRDefault="00DF2299" w:rsidP="00B762E9">
      <w:pPr>
        <w:rPr>
          <w:rFonts w:eastAsia="Calibri"/>
          <w:b/>
        </w:rPr>
      </w:pPr>
    </w:p>
    <w:p w14:paraId="39947A9B" w14:textId="77777777" w:rsidR="00DF2299" w:rsidRDefault="00DF2299" w:rsidP="00B762E9">
      <w:pPr>
        <w:rPr>
          <w:rFonts w:eastAsia="Calibri"/>
          <w:b/>
        </w:rPr>
      </w:pPr>
    </w:p>
    <w:p w14:paraId="2A58C229" w14:textId="77777777" w:rsidR="00DF2299" w:rsidRDefault="00DF2299" w:rsidP="00B762E9">
      <w:pPr>
        <w:rPr>
          <w:rFonts w:eastAsia="Calibri"/>
          <w:b/>
        </w:rPr>
      </w:pPr>
    </w:p>
    <w:p w14:paraId="46CA802F" w14:textId="77777777" w:rsidR="00DF2299" w:rsidRDefault="00DF2299" w:rsidP="00B762E9">
      <w:pPr>
        <w:rPr>
          <w:rFonts w:eastAsia="Calibri"/>
          <w:b/>
        </w:rPr>
      </w:pPr>
    </w:p>
    <w:p w14:paraId="7D7AB740" w14:textId="77777777" w:rsidR="00DF2299" w:rsidRDefault="00DF2299" w:rsidP="00B762E9">
      <w:pPr>
        <w:rPr>
          <w:rFonts w:eastAsia="Calibri"/>
          <w:b/>
        </w:rPr>
      </w:pPr>
    </w:p>
    <w:p w14:paraId="73882571" w14:textId="77777777" w:rsidR="00DF2299" w:rsidRDefault="00DF2299" w:rsidP="00B762E9">
      <w:pPr>
        <w:rPr>
          <w:rFonts w:eastAsia="Calibri"/>
          <w:b/>
        </w:rPr>
      </w:pPr>
    </w:p>
    <w:p w14:paraId="1B467BFE" w14:textId="1CCE66DA" w:rsidR="00B762E9" w:rsidRPr="00F45431" w:rsidRDefault="00B762E9" w:rsidP="00B762E9">
      <w:pPr>
        <w:jc w:val="center"/>
        <w:rPr>
          <w:b/>
          <w:bCs/>
        </w:rPr>
      </w:pPr>
      <w:r w:rsidRPr="00F45431">
        <w:rPr>
          <w:b/>
          <w:bCs/>
        </w:rPr>
        <w:lastRenderedPageBreak/>
        <w:t xml:space="preserve">Сообщение плохой, неприятной новости в работе врача </w:t>
      </w:r>
    </w:p>
    <w:p w14:paraId="3E3EE696" w14:textId="77777777" w:rsidR="00B762E9" w:rsidRPr="007B7A39" w:rsidRDefault="00B762E9" w:rsidP="00B762E9">
      <w:pPr>
        <w:rPr>
          <w:b/>
          <w:bCs/>
        </w:rPr>
      </w:pPr>
      <w:r w:rsidRPr="007B7A39">
        <w:rPr>
          <w:b/>
          <w:bCs/>
        </w:rPr>
        <w:t>Клиническая ситуационная задача № 1</w:t>
      </w:r>
    </w:p>
    <w:p w14:paraId="0E20E688" w14:textId="77777777" w:rsidR="00B762E9" w:rsidRPr="007B7A39" w:rsidRDefault="00B762E9" w:rsidP="00B762E9">
      <w:pPr>
        <w:jc w:val="both"/>
        <w:rPr>
          <w:rFonts w:eastAsia="SimSun"/>
          <w:color w:val="000000"/>
          <w:lang w:eastAsia="zh-CN" w:bidi="ar"/>
        </w:rPr>
      </w:pPr>
      <w:r w:rsidRPr="007B7A39">
        <w:rPr>
          <w:rFonts w:eastAsia="SimSun"/>
          <w:color w:val="000000"/>
          <w:lang w:eastAsia="zh-CN" w:bidi="ar"/>
        </w:rPr>
        <w:t xml:space="preserve">Вашим пациентом является сотрудница Центра переливания крови. Женщине 35 лет, замужем, пришла к Вам на консультацию. </w:t>
      </w:r>
    </w:p>
    <w:p w14:paraId="1F38A150" w14:textId="77777777" w:rsidR="00B762E9" w:rsidRPr="007B7A39" w:rsidRDefault="00B762E9" w:rsidP="00B762E9">
      <w:pPr>
        <w:jc w:val="both"/>
        <w:rPr>
          <w:rFonts w:eastAsia="SimSun"/>
          <w:color w:val="000000"/>
          <w:lang w:eastAsia="zh-CN" w:bidi="ar"/>
        </w:rPr>
      </w:pPr>
      <w:r w:rsidRPr="007B7A39">
        <w:rPr>
          <w:rFonts w:eastAsia="SimSun"/>
          <w:color w:val="000000"/>
          <w:lang w:eastAsia="zh-CN" w:bidi="ar"/>
        </w:rPr>
        <w:t xml:space="preserve">Пациент не знает, что результат анализа </w:t>
      </w:r>
      <w:proofErr w:type="gramStart"/>
      <w:r w:rsidRPr="007B7A39">
        <w:rPr>
          <w:rFonts w:eastAsia="SimSun"/>
          <w:color w:val="000000"/>
          <w:lang w:eastAsia="zh-CN" w:bidi="ar"/>
        </w:rPr>
        <w:t>крови  на</w:t>
      </w:r>
      <w:proofErr w:type="gramEnd"/>
      <w:r w:rsidRPr="007B7A39">
        <w:rPr>
          <w:rFonts w:eastAsia="SimSun"/>
          <w:color w:val="000000"/>
          <w:lang w:eastAsia="zh-CN" w:bidi="ar"/>
        </w:rPr>
        <w:t xml:space="preserve"> ВИЧ-инфекцию оказался положительным.</w:t>
      </w:r>
    </w:p>
    <w:p w14:paraId="5A912C7D" w14:textId="77777777" w:rsidR="00B762E9" w:rsidRPr="007B7A39" w:rsidRDefault="00B762E9" w:rsidP="00B762E9">
      <w:pPr>
        <w:jc w:val="both"/>
        <w:rPr>
          <w:rFonts w:eastAsia="SimSun"/>
          <w:color w:val="000000"/>
          <w:lang w:eastAsia="zh-CN" w:bidi="ar"/>
        </w:rPr>
      </w:pPr>
      <w:r w:rsidRPr="007B7A39">
        <w:rPr>
          <w:rFonts w:eastAsia="SimSun"/>
          <w:color w:val="000000"/>
          <w:lang w:eastAsia="zh-CN" w:bidi="ar"/>
        </w:rPr>
        <w:t xml:space="preserve">Поведение пациента: расстроен, отрицает информацию о заражении инфекцией, ищет пути решения (Доктор, что мне теперь с этим делать???). </w:t>
      </w:r>
    </w:p>
    <w:p w14:paraId="0E649A9E" w14:textId="77777777" w:rsidR="00B762E9" w:rsidRPr="007B7A39" w:rsidRDefault="00B762E9" w:rsidP="00B762E9">
      <w:pPr>
        <w:jc w:val="both"/>
        <w:rPr>
          <w:rFonts w:eastAsia="SimSun"/>
          <w:color w:val="000000"/>
          <w:lang w:eastAsia="zh-CN" w:bidi="ar"/>
        </w:rPr>
      </w:pPr>
      <w:r w:rsidRPr="007B7A39">
        <w:rPr>
          <w:rFonts w:eastAsia="SimSun"/>
          <w:i/>
          <w:iCs/>
          <w:color w:val="000000"/>
          <w:lang w:eastAsia="zh-CN" w:bidi="ar"/>
        </w:rPr>
        <w:t>Рекомендации</w:t>
      </w:r>
      <w:r w:rsidRPr="007B7A39">
        <w:rPr>
          <w:rFonts w:eastAsia="SimSun"/>
          <w:color w:val="000000"/>
          <w:lang w:eastAsia="zh-CN" w:bidi="ar"/>
        </w:rPr>
        <w:t>: направить пациента для комплексной диагностики и лечения в СПИД Центр</w:t>
      </w:r>
    </w:p>
    <w:p w14:paraId="448C65C2" w14:textId="77777777" w:rsidR="00B762E9" w:rsidRPr="007B7A39" w:rsidRDefault="00B762E9" w:rsidP="00B762E9">
      <w:pPr>
        <w:jc w:val="both"/>
      </w:pPr>
      <w:r w:rsidRPr="007B7A39">
        <w:rPr>
          <w:rFonts w:eastAsia="SimSun"/>
          <w:color w:val="000000"/>
          <w:lang w:eastAsia="zh-CN" w:bidi="ar"/>
        </w:rPr>
        <w:t xml:space="preserve"> </w:t>
      </w:r>
      <w:r w:rsidRPr="007B7A39">
        <w:rPr>
          <w:rFonts w:eastAsia="SimSun"/>
          <w:b/>
          <w:bCs/>
          <w:color w:val="000000"/>
          <w:lang w:eastAsia="zh-CN" w:bidi="ar"/>
        </w:rPr>
        <w:t>Задание</w:t>
      </w:r>
      <w:r w:rsidRPr="007B7A39">
        <w:rPr>
          <w:rFonts w:eastAsia="SimSun"/>
          <w:color w:val="000000"/>
          <w:lang w:eastAsia="zh-CN" w:bidi="ar"/>
        </w:rPr>
        <w:t>: Вам необходимо сообщить диагноз в соответствии правил сообщения плохой, неприятной новости. Продемонстрировать навык оказание психологической поддержки. Обговорить план дальнейших действий.</w:t>
      </w:r>
    </w:p>
    <w:p w14:paraId="59288C75" w14:textId="77777777" w:rsidR="00B762E9" w:rsidRPr="007B7A39" w:rsidRDefault="00B762E9" w:rsidP="00B762E9">
      <w:pPr>
        <w:rPr>
          <w:b/>
          <w:bCs/>
        </w:rPr>
      </w:pPr>
      <w:r w:rsidRPr="007B7A39">
        <w:rPr>
          <w:b/>
          <w:bCs/>
        </w:rPr>
        <w:t>Клиническая ситуационная задача № 2</w:t>
      </w:r>
    </w:p>
    <w:p w14:paraId="03A13B33" w14:textId="77777777" w:rsidR="00B762E9" w:rsidRPr="007B7A39" w:rsidRDefault="00B762E9" w:rsidP="00B762E9">
      <w:pPr>
        <w:jc w:val="both"/>
        <w:rPr>
          <w:rFonts w:eastAsia="SimSun"/>
          <w:color w:val="000000"/>
          <w:lang w:eastAsia="zh-CN" w:bidi="ar"/>
        </w:rPr>
      </w:pPr>
      <w:r w:rsidRPr="007B7A39">
        <w:rPr>
          <w:rFonts w:eastAsia="SimSun"/>
          <w:color w:val="000000"/>
          <w:lang w:eastAsia="zh-CN" w:bidi="ar"/>
        </w:rPr>
        <w:t xml:space="preserve">Пациенту 68 лет. Пациент ранее обратился к врачу с жалобами на </w:t>
      </w:r>
      <w:r w:rsidRPr="007B7A39">
        <w:t>появление на губе уплотнения небольшого размера шероховатой поверхности, ощущением дискомфорта во время еды, с болями и зудом больной губы, сильным слюноотделением.</w:t>
      </w:r>
      <w:r w:rsidRPr="007B7A39">
        <w:rPr>
          <w:rFonts w:eastAsia="SimSun"/>
          <w:color w:val="000000"/>
          <w:lang w:eastAsia="zh-CN" w:bidi="ar"/>
        </w:rPr>
        <w:t xml:space="preserve"> </w:t>
      </w:r>
    </w:p>
    <w:p w14:paraId="5B68CD12" w14:textId="77777777" w:rsidR="00B762E9" w:rsidRPr="007B7A39" w:rsidRDefault="00B762E9" w:rsidP="00B762E9">
      <w:pPr>
        <w:jc w:val="both"/>
        <w:rPr>
          <w:rFonts w:eastAsia="SimSun"/>
          <w:color w:val="000000"/>
          <w:lang w:eastAsia="zh-CN" w:bidi="ar"/>
        </w:rPr>
      </w:pPr>
      <w:r w:rsidRPr="007B7A39">
        <w:rPr>
          <w:rFonts w:eastAsia="SimSun"/>
          <w:color w:val="000000"/>
          <w:lang w:eastAsia="zh-CN" w:bidi="ar"/>
        </w:rPr>
        <w:t xml:space="preserve"> Из анамнеза у пациента выявлено: вредные привычки (употребляет алкоголь курит). Пациент прошёл дополнительное обследование и был приглашён для представления диагноза «Злокачественное новообразование на нижней губе».</w:t>
      </w:r>
    </w:p>
    <w:p w14:paraId="5E90188F" w14:textId="77777777" w:rsidR="00B762E9" w:rsidRPr="007B7A39" w:rsidRDefault="00B762E9" w:rsidP="00B762E9">
      <w:pPr>
        <w:jc w:val="both"/>
        <w:rPr>
          <w:rFonts w:eastAsia="SimSun"/>
          <w:color w:val="000000"/>
          <w:lang w:eastAsia="zh-CN" w:bidi="ar"/>
        </w:rPr>
      </w:pPr>
      <w:r w:rsidRPr="007B7A39">
        <w:rPr>
          <w:rFonts w:eastAsia="SimSun"/>
          <w:i/>
          <w:iCs/>
          <w:color w:val="000000"/>
          <w:lang w:eastAsia="zh-CN" w:bidi="ar"/>
        </w:rPr>
        <w:t>Рекомендации</w:t>
      </w:r>
      <w:r w:rsidRPr="007B7A39">
        <w:rPr>
          <w:rFonts w:eastAsia="SimSun"/>
          <w:color w:val="000000"/>
          <w:lang w:eastAsia="zh-CN" w:bidi="ar"/>
        </w:rPr>
        <w:t xml:space="preserve">: необходимо провести радикальную операцию по резекции нижней губы. </w:t>
      </w:r>
    </w:p>
    <w:p w14:paraId="590B0ACD" w14:textId="77777777" w:rsidR="00B762E9" w:rsidRPr="007B7A39" w:rsidRDefault="00B762E9" w:rsidP="00B762E9">
      <w:pPr>
        <w:jc w:val="both"/>
        <w:rPr>
          <w:rFonts w:eastAsia="SimSun"/>
          <w:color w:val="000000"/>
          <w:lang w:eastAsia="zh-CN" w:bidi="ar"/>
        </w:rPr>
      </w:pPr>
      <w:r w:rsidRPr="007B7A39">
        <w:rPr>
          <w:rFonts w:eastAsia="SimSun"/>
          <w:color w:val="000000"/>
          <w:lang w:eastAsia="zh-CN" w:bidi="ar"/>
        </w:rPr>
        <w:t xml:space="preserve"> Поведение пациента: отсутствует настроение, пациент плачет. </w:t>
      </w:r>
    </w:p>
    <w:p w14:paraId="17AA470C" w14:textId="77777777" w:rsidR="00B762E9" w:rsidRPr="007B7A39" w:rsidRDefault="00B762E9" w:rsidP="00B762E9">
      <w:pPr>
        <w:jc w:val="both"/>
      </w:pPr>
      <w:r w:rsidRPr="007B7A39">
        <w:rPr>
          <w:rFonts w:eastAsia="SimSun"/>
          <w:b/>
          <w:bCs/>
          <w:color w:val="000000"/>
          <w:lang w:eastAsia="zh-CN" w:bidi="ar"/>
        </w:rPr>
        <w:t xml:space="preserve"> Задание: </w:t>
      </w:r>
      <w:r w:rsidRPr="007B7A39">
        <w:rPr>
          <w:rFonts w:eastAsia="SimSun"/>
          <w:color w:val="000000"/>
          <w:lang w:eastAsia="zh-CN" w:bidi="ar"/>
        </w:rPr>
        <w:t>Вам необходимо сообщить диагноз в соответствии правил сообщения плохой, неприятной новости. Продемонстрировать навык оказание психологической поддержки. Обговорить план дальнейших действий.</w:t>
      </w:r>
    </w:p>
    <w:p w14:paraId="7A745266" w14:textId="77777777" w:rsidR="00B762E9" w:rsidRPr="007B7A39" w:rsidRDefault="00B762E9" w:rsidP="00B762E9">
      <w:pPr>
        <w:rPr>
          <w:b/>
          <w:bCs/>
        </w:rPr>
      </w:pPr>
      <w:r w:rsidRPr="007B7A39">
        <w:rPr>
          <w:b/>
          <w:bCs/>
        </w:rPr>
        <w:t>Клиническая ситуационная задача № 3</w:t>
      </w:r>
    </w:p>
    <w:p w14:paraId="5B8A185A" w14:textId="77777777" w:rsidR="00B762E9" w:rsidRPr="007B7A39" w:rsidRDefault="00B762E9" w:rsidP="00B762E9">
      <w:pPr>
        <w:jc w:val="both"/>
      </w:pPr>
      <w:r w:rsidRPr="007B7A39">
        <w:t xml:space="preserve">Пациенту 60 лет. Пациент обратился в поликлинику с резкой потерей в весе, болями в области </w:t>
      </w:r>
      <w:proofErr w:type="spellStart"/>
      <w:r w:rsidRPr="007B7A39">
        <w:t>эпигастрия</w:t>
      </w:r>
      <w:proofErr w:type="spellEnd"/>
      <w:r w:rsidRPr="007B7A39">
        <w:t xml:space="preserve"> над чревной областью, отдающие в правое подреберье (усиление боли отмечалось при положении пациента на спине).</w:t>
      </w:r>
    </w:p>
    <w:p w14:paraId="5BD513EE" w14:textId="77777777" w:rsidR="00B762E9" w:rsidRPr="007B7A39" w:rsidRDefault="00B762E9" w:rsidP="00B762E9">
      <w:pPr>
        <w:jc w:val="both"/>
      </w:pPr>
      <w:r w:rsidRPr="007B7A39">
        <w:rPr>
          <w:i/>
          <w:iCs/>
        </w:rPr>
        <w:t>Рекомендации</w:t>
      </w:r>
      <w:r w:rsidRPr="007B7A39">
        <w:t>: направление к врачу онкологу для проведения дополнительного обследования и лечения.</w:t>
      </w:r>
    </w:p>
    <w:p w14:paraId="186A6622" w14:textId="77777777" w:rsidR="00B762E9" w:rsidRPr="007B7A39" w:rsidRDefault="00B762E9" w:rsidP="00B762E9">
      <w:pPr>
        <w:jc w:val="both"/>
      </w:pPr>
      <w:r w:rsidRPr="007B7A39">
        <w:rPr>
          <w:rFonts w:eastAsia="SimSun"/>
          <w:b/>
          <w:bCs/>
          <w:color w:val="000000"/>
          <w:lang w:eastAsia="zh-CN" w:bidi="ar"/>
        </w:rPr>
        <w:t xml:space="preserve">Задание: </w:t>
      </w:r>
      <w:r w:rsidRPr="007B7A39">
        <w:rPr>
          <w:rFonts w:eastAsia="SimSun"/>
          <w:color w:val="000000"/>
          <w:lang w:eastAsia="zh-CN" w:bidi="ar"/>
        </w:rPr>
        <w:t>Вам необходимо сообщить диагноз в соответствии правил сообщения плохой, неприятной новости. Продемонстрировать навык оказание психологической поддержки. Обговорить план дальнейших действий.</w:t>
      </w:r>
    </w:p>
    <w:p w14:paraId="44DCE391" w14:textId="77777777" w:rsidR="00B762E9" w:rsidRPr="007B7A39" w:rsidRDefault="00B762E9" w:rsidP="00B762E9"/>
    <w:p w14:paraId="3D6C2C6A" w14:textId="77777777" w:rsidR="00781F2F" w:rsidRDefault="00781F2F" w:rsidP="00BD7EED">
      <w:pPr>
        <w:jc w:val="right"/>
      </w:pPr>
    </w:p>
    <w:p w14:paraId="223EE71E" w14:textId="77777777" w:rsidR="00781F2F" w:rsidRDefault="00781F2F" w:rsidP="00BD7EED">
      <w:pPr>
        <w:jc w:val="right"/>
      </w:pPr>
    </w:p>
    <w:p w14:paraId="2FDF020F" w14:textId="77777777" w:rsidR="00781F2F" w:rsidRDefault="00781F2F" w:rsidP="00BD7EED">
      <w:pPr>
        <w:jc w:val="right"/>
      </w:pPr>
    </w:p>
    <w:p w14:paraId="6369EBBF" w14:textId="77777777" w:rsidR="00781F2F" w:rsidRDefault="00781F2F" w:rsidP="00BD7EED">
      <w:pPr>
        <w:jc w:val="right"/>
      </w:pPr>
    </w:p>
    <w:p w14:paraId="391ADFD8" w14:textId="77777777" w:rsidR="00781F2F" w:rsidRDefault="00781F2F" w:rsidP="00BD7EED">
      <w:pPr>
        <w:jc w:val="right"/>
      </w:pPr>
    </w:p>
    <w:p w14:paraId="3C8CAEA6" w14:textId="77777777" w:rsidR="00781F2F" w:rsidRDefault="00781F2F" w:rsidP="00BD7EED">
      <w:pPr>
        <w:jc w:val="right"/>
      </w:pPr>
    </w:p>
    <w:p w14:paraId="4C2AB7A5" w14:textId="77777777" w:rsidR="00781F2F" w:rsidRDefault="00781F2F" w:rsidP="00BD7EED">
      <w:pPr>
        <w:jc w:val="right"/>
      </w:pPr>
    </w:p>
    <w:p w14:paraId="6C2DD5FB" w14:textId="77777777" w:rsidR="00781F2F" w:rsidRDefault="00781F2F" w:rsidP="00BD7EED">
      <w:pPr>
        <w:jc w:val="right"/>
      </w:pPr>
    </w:p>
    <w:p w14:paraId="2D8ED5CE" w14:textId="77777777" w:rsidR="00781F2F" w:rsidRDefault="00781F2F" w:rsidP="00BD7EED">
      <w:pPr>
        <w:jc w:val="right"/>
      </w:pPr>
    </w:p>
    <w:p w14:paraId="17B3D692" w14:textId="77777777" w:rsidR="00781F2F" w:rsidRDefault="00781F2F" w:rsidP="00BD7EED">
      <w:pPr>
        <w:jc w:val="right"/>
      </w:pPr>
    </w:p>
    <w:p w14:paraId="246BFD08" w14:textId="77777777" w:rsidR="00781F2F" w:rsidRDefault="00781F2F" w:rsidP="00BD7EED">
      <w:pPr>
        <w:jc w:val="right"/>
      </w:pPr>
    </w:p>
    <w:p w14:paraId="17CCF286" w14:textId="02902844" w:rsidR="00781F2F" w:rsidRDefault="00781F2F" w:rsidP="00BD7EED">
      <w:pPr>
        <w:jc w:val="right"/>
      </w:pPr>
    </w:p>
    <w:p w14:paraId="6F655D91" w14:textId="77777777" w:rsidR="006B0C32" w:rsidRDefault="006B0C32" w:rsidP="00BD7EED">
      <w:pPr>
        <w:jc w:val="right"/>
      </w:pPr>
    </w:p>
    <w:p w14:paraId="5FF79D6F" w14:textId="77777777" w:rsidR="00781F2F" w:rsidRDefault="00781F2F" w:rsidP="00BD7EED">
      <w:pPr>
        <w:jc w:val="right"/>
      </w:pPr>
    </w:p>
    <w:p w14:paraId="24642150" w14:textId="77777777" w:rsidR="00781F2F" w:rsidRDefault="00781F2F" w:rsidP="00BD7EED">
      <w:pPr>
        <w:jc w:val="right"/>
      </w:pPr>
    </w:p>
    <w:p w14:paraId="4089BB60" w14:textId="77777777" w:rsidR="00781F2F" w:rsidRDefault="00781F2F" w:rsidP="00BD7EED">
      <w:pPr>
        <w:jc w:val="right"/>
      </w:pPr>
    </w:p>
    <w:p w14:paraId="5EF13F9C" w14:textId="77777777" w:rsidR="00781F2F" w:rsidRDefault="00781F2F" w:rsidP="00BD7EED">
      <w:pPr>
        <w:jc w:val="right"/>
      </w:pPr>
    </w:p>
    <w:p w14:paraId="0000FA32" w14:textId="77777777" w:rsidR="00781F2F" w:rsidRDefault="00781F2F" w:rsidP="00BD7EED">
      <w:pPr>
        <w:jc w:val="right"/>
      </w:pPr>
    </w:p>
    <w:p w14:paraId="31A42A68" w14:textId="77777777" w:rsidR="00781F2F" w:rsidRDefault="00781F2F" w:rsidP="00BD7EED">
      <w:pPr>
        <w:jc w:val="right"/>
      </w:pPr>
    </w:p>
    <w:sectPr w:rsidR="00781F2F" w:rsidSect="00523CA5">
      <w:headerReference w:type="default" r:id="rId8"/>
      <w:footerReference w:type="default" r:id="rId9"/>
      <w:pgSz w:w="11906" w:h="16838"/>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D80A" w14:textId="77777777" w:rsidR="007442CF" w:rsidRDefault="007442CF">
      <w:r>
        <w:separator/>
      </w:r>
    </w:p>
  </w:endnote>
  <w:endnote w:type="continuationSeparator" w:id="0">
    <w:p w14:paraId="30D59D53" w14:textId="77777777" w:rsidR="007442CF" w:rsidRDefault="0074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default"/>
    <w:sig w:usb0="00000000" w:usb1="00000000" w:usb2="00000000" w:usb3="00000000" w:csb0="00000001" w:csb1="00000000"/>
  </w:font>
  <w:font w:name="Liberation Mono">
    <w:altName w:val="Lucida Console"/>
    <w:charset w:val="00"/>
    <w:family w:val="modern"/>
    <w:pitch w:val="default"/>
  </w:font>
  <w:font w:name="PF Agora Sans Pro">
    <w:altName w:val="Arial"/>
    <w:charset w:val="CC"/>
    <w:family w:val="swiss"/>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E6F4" w14:textId="77777777" w:rsidR="00861227" w:rsidRPr="008B31C1" w:rsidRDefault="00861227" w:rsidP="00736983">
    <w:pPr>
      <w:pStyle w:val="a5"/>
      <w:spacing w:line="1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FC848" w14:textId="77777777" w:rsidR="007442CF" w:rsidRDefault="007442CF">
      <w:r>
        <w:separator/>
      </w:r>
    </w:p>
  </w:footnote>
  <w:footnote w:type="continuationSeparator" w:id="0">
    <w:p w14:paraId="3486C087" w14:textId="77777777" w:rsidR="007442CF" w:rsidRDefault="00744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1013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75"/>
      <w:gridCol w:w="3721"/>
      <w:gridCol w:w="3526"/>
      <w:gridCol w:w="1717"/>
    </w:tblGrid>
    <w:tr w:rsidR="00AF2A3B" w14:paraId="410AE4CC" w14:textId="77777777" w:rsidTr="00E528EF">
      <w:trPr>
        <w:trHeight w:val="765"/>
        <w:jc w:val="center"/>
      </w:trPr>
      <w:tc>
        <w:tcPr>
          <w:tcW w:w="1175" w:type="dxa"/>
          <w:vMerge w:val="restart"/>
        </w:tcPr>
        <w:p w14:paraId="576EB30D" w14:textId="77777777" w:rsidR="00861227" w:rsidRPr="00082BDA" w:rsidRDefault="00861227" w:rsidP="00A35C6C">
          <w:pPr>
            <w:pStyle w:val="a3"/>
            <w:rPr>
              <w:sz w:val="6"/>
            </w:rPr>
          </w:pPr>
        </w:p>
        <w:p w14:paraId="4CD7CD7E" w14:textId="33330A41" w:rsidR="00861227" w:rsidRPr="00082BDA" w:rsidRDefault="00EC04E0" w:rsidP="00A35C6C">
          <w:r w:rsidRPr="003706A4">
            <w:rPr>
              <w:rFonts w:ascii="Tahoma" w:hAnsi="Tahoma" w:cs="Tahoma"/>
              <w:noProof/>
              <w:sz w:val="16"/>
              <w:szCs w:val="16"/>
            </w:rPr>
            <w:drawing>
              <wp:inline distT="0" distB="0" distL="0" distR="0" wp14:anchorId="481D3315" wp14:editId="233D93CF">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8964" w:type="dxa"/>
          <w:gridSpan w:val="3"/>
        </w:tcPr>
        <w:p w14:paraId="0DF33777" w14:textId="77777777" w:rsidR="00861227" w:rsidRPr="00EA3CA5" w:rsidRDefault="00861227" w:rsidP="00A35C6C">
          <w:pPr>
            <w:ind w:left="51" w:hanging="5"/>
            <w:contextualSpacing/>
            <w:jc w:val="center"/>
            <w:rPr>
              <w:rFonts w:ascii="Tahoma" w:hAnsi="Tahoma" w:cs="Tahoma"/>
              <w:b/>
              <w:sz w:val="8"/>
              <w:szCs w:val="17"/>
              <w:lang w:val="kk-KZ"/>
            </w:rPr>
          </w:pPr>
        </w:p>
        <w:p w14:paraId="46A377CB" w14:textId="77777777" w:rsidR="00861227" w:rsidRPr="00D12C8F" w:rsidRDefault="00E363BC" w:rsidP="00E528EF">
          <w:pPr>
            <w:jc w:val="center"/>
            <w:rPr>
              <w:rFonts w:ascii="Tahoma" w:hAnsi="Tahoma" w:cs="Tahoma"/>
              <w:b/>
              <w:sz w:val="17"/>
              <w:szCs w:val="17"/>
              <w:lang w:val="kk-KZ"/>
            </w:rPr>
          </w:pPr>
          <w:r>
            <w:rPr>
              <w:rFonts w:ascii="Tahoma" w:hAnsi="Tahoma" w:cs="Tahoma"/>
              <w:b/>
              <w:bCs/>
              <w:sz w:val="17"/>
              <w:szCs w:val="17"/>
              <w:lang w:val="kk-KZ"/>
            </w:rPr>
            <w:t xml:space="preserve">«С.Ж.АСФЕНДИЯРОВ АТЫНДАҒЫ ҚАЗАҚ </w:t>
          </w:r>
          <w:r w:rsidRPr="00EF0B36">
            <w:rPr>
              <w:rFonts w:ascii="Tahoma" w:hAnsi="Tahoma" w:cs="Tahoma"/>
              <w:b/>
              <w:bCs/>
              <w:sz w:val="17"/>
              <w:szCs w:val="17"/>
              <w:lang w:val="kk-KZ"/>
            </w:rPr>
            <w:t xml:space="preserve">ҰЛТТЫҚ МЕДИЦИНА УНИВЕРСИТЕТІ» </w:t>
          </w:r>
          <w:r>
            <w:rPr>
              <w:rFonts w:ascii="Tahoma" w:hAnsi="Tahoma" w:cs="Tahoma"/>
              <w:b/>
              <w:bCs/>
              <w:sz w:val="17"/>
              <w:szCs w:val="17"/>
              <w:lang w:val="kk-KZ"/>
            </w:rPr>
            <w:t>КЕА</w:t>
          </w:r>
          <w:r w:rsidRPr="00EF0B36">
            <w:rPr>
              <w:rFonts w:ascii="Tahoma" w:hAnsi="Tahoma" w:cs="Tahoma"/>
              <w:b/>
              <w:bCs/>
              <w:sz w:val="17"/>
              <w:szCs w:val="17"/>
              <w:lang w:val="kk-KZ"/>
            </w:rPr>
            <w:t>Қ</w:t>
          </w:r>
          <w:r>
            <w:rPr>
              <w:rFonts w:ascii="Tahoma" w:hAnsi="Tahoma" w:cs="Tahoma"/>
              <w:b/>
              <w:bCs/>
              <w:sz w:val="17"/>
              <w:szCs w:val="17"/>
              <w:lang w:val="kk-KZ"/>
            </w:rPr>
            <w:t xml:space="preserve"> </w:t>
          </w:r>
        </w:p>
        <w:p w14:paraId="08377CFE" w14:textId="77777777" w:rsidR="00861227" w:rsidRPr="00D12C8F" w:rsidRDefault="00861227" w:rsidP="00E528EF">
          <w:pPr>
            <w:contextualSpacing/>
            <w:jc w:val="center"/>
            <w:rPr>
              <w:rFonts w:ascii="Tahoma" w:hAnsi="Tahoma" w:cs="Tahoma"/>
              <w:b/>
              <w:sz w:val="4"/>
              <w:szCs w:val="17"/>
              <w:lang w:val="kk-KZ"/>
            </w:rPr>
          </w:pPr>
        </w:p>
        <w:p w14:paraId="53C2D25F" w14:textId="77777777" w:rsidR="00861227" w:rsidRPr="00EF0B36" w:rsidRDefault="00E363BC" w:rsidP="00E528EF">
          <w:pPr>
            <w:tabs>
              <w:tab w:val="center" w:pos="4677"/>
              <w:tab w:val="right" w:pos="9355"/>
            </w:tabs>
            <w:contextualSpacing/>
            <w:jc w:val="center"/>
            <w:rPr>
              <w:rFonts w:ascii="Tahoma" w:hAnsi="Tahoma" w:cs="Tahoma"/>
              <w:b/>
              <w:sz w:val="17"/>
              <w:szCs w:val="17"/>
            </w:rPr>
          </w:pPr>
          <w:r>
            <w:rPr>
              <w:rFonts w:ascii="Tahoma" w:hAnsi="Tahoma" w:cs="Tahoma"/>
              <w:b/>
              <w:sz w:val="17"/>
              <w:szCs w:val="17"/>
              <w:lang w:val="kk-KZ"/>
            </w:rPr>
            <w:t>НАО</w:t>
          </w:r>
          <w:r w:rsidRPr="00EF0B36">
            <w:rPr>
              <w:rFonts w:ascii="Tahoma" w:hAnsi="Tahoma" w:cs="Tahoma"/>
              <w:b/>
              <w:sz w:val="17"/>
              <w:szCs w:val="17"/>
              <w:lang w:val="kk-KZ"/>
            </w:rPr>
            <w:t xml:space="preserve"> </w:t>
          </w:r>
          <w:r>
            <w:rPr>
              <w:rFonts w:ascii="Tahoma" w:hAnsi="Tahoma" w:cs="Tahoma"/>
              <w:b/>
              <w:sz w:val="17"/>
              <w:szCs w:val="17"/>
            </w:rPr>
            <w:t>«</w:t>
          </w:r>
          <w:r>
            <w:rPr>
              <w:rFonts w:ascii="Tahoma" w:hAnsi="Tahoma" w:cs="Tahoma"/>
              <w:b/>
              <w:sz w:val="17"/>
              <w:szCs w:val="17"/>
              <w:lang w:val="kk-KZ"/>
            </w:rPr>
            <w:t xml:space="preserve">КАЗАХСКИЙ </w:t>
          </w:r>
          <w:r w:rsidRPr="00EF0B36">
            <w:rPr>
              <w:rFonts w:ascii="Tahoma" w:hAnsi="Tahoma" w:cs="Tahoma"/>
              <w:b/>
              <w:sz w:val="17"/>
              <w:szCs w:val="17"/>
            </w:rPr>
            <w:t>НАЦИОНАЛЬНЫЙ МЕДИЦИНСКИЙ УНИВЕРСИТЕТ</w:t>
          </w:r>
          <w:r>
            <w:rPr>
              <w:rFonts w:ascii="Tahoma" w:hAnsi="Tahoma" w:cs="Tahoma"/>
              <w:b/>
              <w:sz w:val="17"/>
              <w:szCs w:val="17"/>
              <w:lang w:val="kk-KZ"/>
            </w:rPr>
            <w:t xml:space="preserve"> ИМЕНИ С.Д. АСФЕНДИЯРОВА</w:t>
          </w:r>
          <w:r w:rsidRPr="00EF0B36">
            <w:rPr>
              <w:rFonts w:ascii="Tahoma" w:hAnsi="Tahoma" w:cs="Tahoma"/>
              <w:b/>
              <w:sz w:val="17"/>
              <w:szCs w:val="17"/>
            </w:rPr>
            <w:t>»</w:t>
          </w:r>
        </w:p>
        <w:p w14:paraId="740D65E5" w14:textId="77777777" w:rsidR="00861227" w:rsidRPr="00EA3CA5" w:rsidRDefault="00861227" w:rsidP="00A35C6C">
          <w:pPr>
            <w:pStyle w:val="a3"/>
            <w:rPr>
              <w:rFonts w:ascii="Tahoma" w:hAnsi="Tahoma" w:cs="Tahoma"/>
              <w:sz w:val="8"/>
            </w:rPr>
          </w:pPr>
        </w:p>
      </w:tc>
    </w:tr>
    <w:tr w:rsidR="00AF2A3B" w14:paraId="3A2C1C77" w14:textId="77777777" w:rsidTr="00CA257A">
      <w:trPr>
        <w:trHeight w:val="236"/>
        <w:jc w:val="center"/>
      </w:trPr>
      <w:tc>
        <w:tcPr>
          <w:tcW w:w="1175" w:type="dxa"/>
          <w:vMerge/>
        </w:tcPr>
        <w:p w14:paraId="59F84172" w14:textId="77777777" w:rsidR="00861227" w:rsidRDefault="00861227" w:rsidP="00A35C6C">
          <w:pPr>
            <w:pStyle w:val="a3"/>
          </w:pPr>
        </w:p>
      </w:tc>
      <w:tc>
        <w:tcPr>
          <w:tcW w:w="3721" w:type="dxa"/>
          <w:vMerge w:val="restart"/>
          <w:vAlign w:val="center"/>
        </w:tcPr>
        <w:p w14:paraId="23F39C5D" w14:textId="77777777" w:rsidR="00861227" w:rsidRPr="00EA3CA5" w:rsidRDefault="00E363BC" w:rsidP="00CA257A">
          <w:pPr>
            <w:pStyle w:val="a3"/>
            <w:jc w:val="center"/>
            <w:rPr>
              <w:rFonts w:ascii="Tahoma" w:hAnsi="Tahoma" w:cs="Tahoma"/>
            </w:rPr>
          </w:pPr>
          <w:r>
            <w:rPr>
              <w:sz w:val="17"/>
              <w:szCs w:val="17"/>
              <w:lang w:val="kk-KZ"/>
            </w:rPr>
            <w:t>Симуляционный Центр</w:t>
          </w:r>
        </w:p>
      </w:tc>
      <w:tc>
        <w:tcPr>
          <w:tcW w:w="3526" w:type="dxa"/>
          <w:vMerge w:val="restart"/>
          <w:vAlign w:val="center"/>
        </w:tcPr>
        <w:p w14:paraId="53C26F7B" w14:textId="02F49ED8" w:rsidR="00861227" w:rsidRPr="004C3FDD" w:rsidRDefault="00700D98" w:rsidP="00CA257A">
          <w:pPr>
            <w:jc w:val="center"/>
            <w:rPr>
              <w:sz w:val="17"/>
              <w:szCs w:val="17"/>
              <w:lang w:val="kk-KZ"/>
            </w:rPr>
          </w:pPr>
          <w:r>
            <w:rPr>
              <w:sz w:val="17"/>
              <w:szCs w:val="17"/>
              <w:lang w:val="kk-KZ"/>
            </w:rPr>
            <w:t xml:space="preserve">Алгоритм </w:t>
          </w:r>
        </w:p>
      </w:tc>
      <w:tc>
        <w:tcPr>
          <w:tcW w:w="1715" w:type="dxa"/>
        </w:tcPr>
        <w:p w14:paraId="653B9766" w14:textId="77777777" w:rsidR="00861227" w:rsidRPr="003A67C1" w:rsidRDefault="00E363BC" w:rsidP="00A35C6C">
          <w:pPr>
            <w:pStyle w:val="a3"/>
            <w:jc w:val="center"/>
            <w:rPr>
              <w:color w:val="7030A0"/>
              <w:lang w:val="kk-KZ"/>
            </w:rPr>
          </w:pPr>
          <w:r w:rsidRPr="004C3FDD">
            <w:rPr>
              <w:color w:val="7030A0"/>
              <w:sz w:val="17"/>
              <w:szCs w:val="17"/>
            </w:rPr>
            <w:t xml:space="preserve">Редакция: </w:t>
          </w:r>
          <w:r>
            <w:rPr>
              <w:color w:val="7030A0"/>
              <w:sz w:val="17"/>
              <w:szCs w:val="17"/>
              <w:lang w:val="kk-KZ"/>
            </w:rPr>
            <w:t>1</w:t>
          </w:r>
        </w:p>
      </w:tc>
    </w:tr>
    <w:tr w:rsidR="00AF2A3B" w14:paraId="202ACFD7" w14:textId="77777777" w:rsidTr="00E528EF">
      <w:trPr>
        <w:trHeight w:val="183"/>
        <w:jc w:val="center"/>
      </w:trPr>
      <w:tc>
        <w:tcPr>
          <w:tcW w:w="1175" w:type="dxa"/>
          <w:vMerge/>
        </w:tcPr>
        <w:p w14:paraId="494CD719" w14:textId="77777777" w:rsidR="00861227" w:rsidRDefault="00861227" w:rsidP="00A35C6C">
          <w:pPr>
            <w:pStyle w:val="a3"/>
          </w:pPr>
        </w:p>
      </w:tc>
      <w:tc>
        <w:tcPr>
          <w:tcW w:w="3721" w:type="dxa"/>
          <w:vMerge/>
        </w:tcPr>
        <w:p w14:paraId="23E4BA11" w14:textId="77777777" w:rsidR="00861227" w:rsidRPr="00EA3CA5" w:rsidRDefault="00861227" w:rsidP="00A35C6C">
          <w:pPr>
            <w:pStyle w:val="a3"/>
            <w:rPr>
              <w:rFonts w:ascii="Tahoma" w:hAnsi="Tahoma" w:cs="Tahoma"/>
            </w:rPr>
          </w:pPr>
        </w:p>
      </w:tc>
      <w:tc>
        <w:tcPr>
          <w:tcW w:w="3526" w:type="dxa"/>
          <w:vMerge/>
        </w:tcPr>
        <w:p w14:paraId="18C2EBCE" w14:textId="77777777" w:rsidR="00861227" w:rsidRPr="00EA3CA5" w:rsidRDefault="00861227" w:rsidP="00A35C6C">
          <w:pPr>
            <w:pStyle w:val="a3"/>
            <w:rPr>
              <w:rFonts w:ascii="Tahoma" w:hAnsi="Tahoma" w:cs="Tahoma"/>
            </w:rPr>
          </w:pPr>
        </w:p>
      </w:tc>
      <w:tc>
        <w:tcPr>
          <w:tcW w:w="1715" w:type="dxa"/>
        </w:tcPr>
        <w:p w14:paraId="08DCF835" w14:textId="77777777" w:rsidR="00861227" w:rsidRPr="004C3FDD" w:rsidRDefault="00E363BC" w:rsidP="00A35C6C">
          <w:pPr>
            <w:pStyle w:val="a3"/>
            <w:jc w:val="center"/>
            <w:rPr>
              <w:color w:val="7030A0"/>
              <w:sz w:val="17"/>
              <w:szCs w:val="17"/>
            </w:rPr>
          </w:pPr>
          <w:r w:rsidRPr="004C3FDD">
            <w:rPr>
              <w:color w:val="7030A0"/>
              <w:sz w:val="17"/>
              <w:szCs w:val="17"/>
            </w:rPr>
            <w:t xml:space="preserve">Страница </w:t>
          </w:r>
          <w:r w:rsidRPr="004C3FDD">
            <w:rPr>
              <w:color w:val="7030A0"/>
              <w:sz w:val="17"/>
              <w:szCs w:val="17"/>
              <w:lang w:val="en-US"/>
            </w:rPr>
            <w:fldChar w:fldCharType="begin"/>
          </w:r>
          <w:r w:rsidRPr="004C3FDD">
            <w:rPr>
              <w:color w:val="7030A0"/>
              <w:sz w:val="17"/>
              <w:szCs w:val="17"/>
              <w:lang w:val="en-US"/>
            </w:rPr>
            <w:instrText>PAGE  \* Arabic  \* MERGEFORMAT</w:instrText>
          </w:r>
          <w:r w:rsidRPr="004C3FDD">
            <w:rPr>
              <w:color w:val="7030A0"/>
              <w:sz w:val="17"/>
              <w:szCs w:val="17"/>
              <w:lang w:val="en-US"/>
            </w:rPr>
            <w:fldChar w:fldCharType="separate"/>
          </w:r>
          <w:r>
            <w:rPr>
              <w:noProof/>
              <w:color w:val="7030A0"/>
              <w:sz w:val="17"/>
              <w:szCs w:val="17"/>
              <w:lang w:val="en-US"/>
            </w:rPr>
            <w:t>2</w:t>
          </w:r>
          <w:r w:rsidRPr="004C3FDD">
            <w:rPr>
              <w:color w:val="7030A0"/>
              <w:sz w:val="17"/>
              <w:szCs w:val="17"/>
              <w:lang w:val="en-US"/>
            </w:rPr>
            <w:fldChar w:fldCharType="end"/>
          </w:r>
          <w:r w:rsidRPr="004C3FDD">
            <w:rPr>
              <w:color w:val="7030A0"/>
              <w:sz w:val="17"/>
              <w:szCs w:val="17"/>
            </w:rPr>
            <w:t xml:space="preserve"> из</w:t>
          </w:r>
          <w:r>
            <w:rPr>
              <w:color w:val="7030A0"/>
              <w:sz w:val="17"/>
              <w:szCs w:val="17"/>
            </w:rPr>
            <w:t xml:space="preserve"> </w:t>
          </w:r>
          <w:r w:rsidR="007442CF">
            <w:fldChar w:fldCharType="begin"/>
          </w:r>
          <w:r w:rsidR="007442CF">
            <w:instrText>NUMPAGES  \* Arabic  \* MERGEFORMAT</w:instrText>
          </w:r>
          <w:r w:rsidR="007442CF">
            <w:fldChar w:fldCharType="separate"/>
          </w:r>
          <w:r w:rsidRPr="009D17E4">
            <w:rPr>
              <w:noProof/>
              <w:color w:val="7030A0"/>
              <w:sz w:val="17"/>
              <w:szCs w:val="17"/>
              <w:lang w:val="en-US"/>
            </w:rPr>
            <w:t>14</w:t>
          </w:r>
          <w:r w:rsidR="007442CF">
            <w:rPr>
              <w:noProof/>
              <w:color w:val="7030A0"/>
              <w:sz w:val="17"/>
              <w:szCs w:val="17"/>
              <w:lang w:val="en-US"/>
            </w:rPr>
            <w:fldChar w:fldCharType="end"/>
          </w:r>
        </w:p>
      </w:tc>
    </w:tr>
  </w:tbl>
  <w:p w14:paraId="257422A1" w14:textId="77777777" w:rsidR="00861227" w:rsidRPr="00086FDC" w:rsidRDefault="00861227">
    <w:pPr>
      <w:pStyle w:val="a3"/>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16B"/>
    <w:multiLevelType w:val="hybridMultilevel"/>
    <w:tmpl w:val="9280A76C"/>
    <w:lvl w:ilvl="0" w:tplc="6A0EFB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C2518"/>
    <w:multiLevelType w:val="hybridMultilevel"/>
    <w:tmpl w:val="97B22206"/>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6052C67"/>
    <w:multiLevelType w:val="hybridMultilevel"/>
    <w:tmpl w:val="4FD645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6657611"/>
    <w:multiLevelType w:val="hybridMultilevel"/>
    <w:tmpl w:val="73F29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93C61"/>
    <w:multiLevelType w:val="hybridMultilevel"/>
    <w:tmpl w:val="4C888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C42F50"/>
    <w:multiLevelType w:val="hybridMultilevel"/>
    <w:tmpl w:val="952A0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2268E"/>
    <w:multiLevelType w:val="hybridMultilevel"/>
    <w:tmpl w:val="5D2E223A"/>
    <w:lvl w:ilvl="0" w:tplc="ADB4556A">
      <w:start w:val="1"/>
      <w:numFmt w:val="decimal"/>
      <w:lvlText w:val="%1."/>
      <w:lvlJc w:val="left"/>
      <w:pPr>
        <w:ind w:left="720" w:hanging="360"/>
      </w:pPr>
      <w:rPr>
        <w:rFonts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93945"/>
    <w:multiLevelType w:val="hybridMultilevel"/>
    <w:tmpl w:val="7EB2E0D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33292"/>
    <w:multiLevelType w:val="hybridMultilevel"/>
    <w:tmpl w:val="80BC4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BE5017"/>
    <w:multiLevelType w:val="hybridMultilevel"/>
    <w:tmpl w:val="96CA734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816EC9"/>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851B7"/>
    <w:multiLevelType w:val="hybridMultilevel"/>
    <w:tmpl w:val="4FA00C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60244B"/>
    <w:multiLevelType w:val="hybridMultilevel"/>
    <w:tmpl w:val="44D06DE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8C63C1"/>
    <w:multiLevelType w:val="hybridMultilevel"/>
    <w:tmpl w:val="532C1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0569E1"/>
    <w:multiLevelType w:val="multilevel"/>
    <w:tmpl w:val="2C0569E1"/>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E0D67FE"/>
    <w:multiLevelType w:val="hybridMultilevel"/>
    <w:tmpl w:val="A21EE880"/>
    <w:lvl w:ilvl="0" w:tplc="04190001">
      <w:start w:val="1"/>
      <w:numFmt w:val="bullet"/>
      <w:lvlText w:val=""/>
      <w:lvlJc w:val="left"/>
      <w:pPr>
        <w:ind w:left="720" w:hanging="360"/>
      </w:pPr>
      <w:rPr>
        <w:rFonts w:ascii="Symbol" w:hAnsi="Symbol"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786FDE"/>
    <w:multiLevelType w:val="hybridMultilevel"/>
    <w:tmpl w:val="D6C84D9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F3D6A1A"/>
    <w:multiLevelType w:val="hybridMultilevel"/>
    <w:tmpl w:val="70422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9727DA"/>
    <w:multiLevelType w:val="hybridMultilevel"/>
    <w:tmpl w:val="11960D42"/>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92463F0"/>
    <w:multiLevelType w:val="hybridMultilevel"/>
    <w:tmpl w:val="8B7C86A8"/>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C071793"/>
    <w:multiLevelType w:val="hybridMultilevel"/>
    <w:tmpl w:val="34B43D4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3C762FC"/>
    <w:multiLevelType w:val="hybridMultilevel"/>
    <w:tmpl w:val="381A8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C7CE3"/>
    <w:multiLevelType w:val="hybridMultilevel"/>
    <w:tmpl w:val="1B780A3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A0851DA"/>
    <w:multiLevelType w:val="hybridMultilevel"/>
    <w:tmpl w:val="B3AE9682"/>
    <w:lvl w:ilvl="0" w:tplc="B450E7BE">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530564"/>
    <w:multiLevelType w:val="hybridMultilevel"/>
    <w:tmpl w:val="23386C8A"/>
    <w:lvl w:ilvl="0" w:tplc="6F4292E6">
      <w:start w:val="1"/>
      <w:numFmt w:val="decimal"/>
      <w:lvlText w:val="%1."/>
      <w:lvlJc w:val="left"/>
      <w:pPr>
        <w:tabs>
          <w:tab w:val="num" w:pos="927"/>
        </w:tabs>
        <w:ind w:left="927" w:hanging="360"/>
      </w:pPr>
      <w:rPr>
        <w:rFonts w:hint="default"/>
      </w:r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15:restartNumberingAfterBreak="0">
    <w:nsid w:val="4FDF5159"/>
    <w:multiLevelType w:val="hybridMultilevel"/>
    <w:tmpl w:val="041855A4"/>
    <w:lvl w:ilvl="0" w:tplc="AD2CFF2A">
      <w:start w:val="9"/>
      <w:numFmt w:val="bullet"/>
      <w:lvlText w:val="-"/>
      <w:lvlJc w:val="left"/>
      <w:pPr>
        <w:ind w:left="12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494060A"/>
    <w:multiLevelType w:val="hybridMultilevel"/>
    <w:tmpl w:val="C346EC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8B63FCC"/>
    <w:multiLevelType w:val="singleLevel"/>
    <w:tmpl w:val="58B63FCC"/>
    <w:lvl w:ilvl="0">
      <w:start w:val="1"/>
      <w:numFmt w:val="decimal"/>
      <w:suff w:val="space"/>
      <w:lvlText w:val="%1."/>
      <w:lvlJc w:val="left"/>
      <w:pPr>
        <w:ind w:left="-240"/>
      </w:pPr>
    </w:lvl>
  </w:abstractNum>
  <w:abstractNum w:abstractNumId="28" w15:restartNumberingAfterBreak="0">
    <w:nsid w:val="5C9511F2"/>
    <w:multiLevelType w:val="hybridMultilevel"/>
    <w:tmpl w:val="E96C53C6"/>
    <w:lvl w:ilvl="0" w:tplc="4DEE2C90">
      <w:start w:val="1"/>
      <w:numFmt w:val="decimal"/>
      <w:lvlText w:val="%1."/>
      <w:lvlJc w:val="left"/>
      <w:pPr>
        <w:ind w:left="644"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F731BD6"/>
    <w:multiLevelType w:val="hybridMultilevel"/>
    <w:tmpl w:val="2446D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3118C0"/>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8C1972"/>
    <w:multiLevelType w:val="hybridMultilevel"/>
    <w:tmpl w:val="F0267546"/>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2" w15:restartNumberingAfterBreak="0">
    <w:nsid w:val="6CC04400"/>
    <w:multiLevelType w:val="hybridMultilevel"/>
    <w:tmpl w:val="EE8AA264"/>
    <w:lvl w:ilvl="0" w:tplc="04190001">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727F439F"/>
    <w:multiLevelType w:val="hybridMultilevel"/>
    <w:tmpl w:val="CC8E0F4C"/>
    <w:lvl w:ilvl="0" w:tplc="0EC2A0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2A02FAC"/>
    <w:multiLevelType w:val="hybridMultilevel"/>
    <w:tmpl w:val="3B941B5C"/>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6765050"/>
    <w:multiLevelType w:val="hybridMultilevel"/>
    <w:tmpl w:val="F7D8D6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CE06B2C"/>
    <w:multiLevelType w:val="hybridMultilevel"/>
    <w:tmpl w:val="2AD0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405D1C"/>
    <w:multiLevelType w:val="hybridMultilevel"/>
    <w:tmpl w:val="8D7C7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E627B7"/>
    <w:multiLevelType w:val="hybridMultilevel"/>
    <w:tmpl w:val="4BC42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9954F1"/>
    <w:multiLevelType w:val="hybridMultilevel"/>
    <w:tmpl w:val="6164C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9"/>
  </w:num>
  <w:num w:numId="3">
    <w:abstractNumId w:val="2"/>
  </w:num>
  <w:num w:numId="4">
    <w:abstractNumId w:val="24"/>
  </w:num>
  <w:num w:numId="5">
    <w:abstractNumId w:val="9"/>
  </w:num>
  <w:num w:numId="6">
    <w:abstractNumId w:val="30"/>
  </w:num>
  <w:num w:numId="7">
    <w:abstractNumId w:val="33"/>
  </w:num>
  <w:num w:numId="8">
    <w:abstractNumId w:val="38"/>
  </w:num>
  <w:num w:numId="9">
    <w:abstractNumId w:val="8"/>
  </w:num>
  <w:num w:numId="10">
    <w:abstractNumId w:val="11"/>
  </w:num>
  <w:num w:numId="11">
    <w:abstractNumId w:val="37"/>
  </w:num>
  <w:num w:numId="12">
    <w:abstractNumId w:val="36"/>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
  </w:num>
  <w:num w:numId="26">
    <w:abstractNumId w:val="17"/>
  </w:num>
  <w:num w:numId="27">
    <w:abstractNumId w:val="13"/>
  </w:num>
  <w:num w:numId="28">
    <w:abstractNumId w:val="21"/>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6"/>
  </w:num>
  <w:num w:numId="32">
    <w:abstractNumId w:val="0"/>
  </w:num>
  <w:num w:numId="33">
    <w:abstractNumId w:val="12"/>
  </w:num>
  <w:num w:numId="34">
    <w:abstractNumId w:val="23"/>
  </w:num>
  <w:num w:numId="35">
    <w:abstractNumId w:val="39"/>
  </w:num>
  <w:num w:numId="36">
    <w:abstractNumId w:val="29"/>
  </w:num>
  <w:num w:numId="37">
    <w:abstractNumId w:val="15"/>
  </w:num>
  <w:num w:numId="38">
    <w:abstractNumId w:val="10"/>
  </w:num>
  <w:num w:numId="39">
    <w:abstractNumId w:val="7"/>
  </w:num>
  <w:num w:numId="40">
    <w:abstractNumId w:val="3"/>
  </w:num>
  <w:num w:numId="41">
    <w:abstractNumId w:val="14"/>
  </w:num>
  <w:num w:numId="42">
    <w:abstractNumId w:val="1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A5"/>
    <w:rsid w:val="00046B70"/>
    <w:rsid w:val="000675E9"/>
    <w:rsid w:val="000B2FA6"/>
    <w:rsid w:val="000C15DC"/>
    <w:rsid w:val="000F618E"/>
    <w:rsid w:val="0012366C"/>
    <w:rsid w:val="0025207C"/>
    <w:rsid w:val="00257EC2"/>
    <w:rsid w:val="00285AF9"/>
    <w:rsid w:val="002B0231"/>
    <w:rsid w:val="002E1C59"/>
    <w:rsid w:val="00332D5A"/>
    <w:rsid w:val="00336297"/>
    <w:rsid w:val="00402BD6"/>
    <w:rsid w:val="00435ADA"/>
    <w:rsid w:val="00473294"/>
    <w:rsid w:val="00492736"/>
    <w:rsid w:val="00497D82"/>
    <w:rsid w:val="005076DF"/>
    <w:rsid w:val="005137E6"/>
    <w:rsid w:val="00522564"/>
    <w:rsid w:val="00523CA5"/>
    <w:rsid w:val="005755DD"/>
    <w:rsid w:val="005B19D1"/>
    <w:rsid w:val="005C63EB"/>
    <w:rsid w:val="005F3B78"/>
    <w:rsid w:val="006B0C32"/>
    <w:rsid w:val="006F3375"/>
    <w:rsid w:val="00700D98"/>
    <w:rsid w:val="00705773"/>
    <w:rsid w:val="007105D6"/>
    <w:rsid w:val="007442CF"/>
    <w:rsid w:val="00781F2F"/>
    <w:rsid w:val="007823E2"/>
    <w:rsid w:val="00794D5D"/>
    <w:rsid w:val="007C4469"/>
    <w:rsid w:val="0082223F"/>
    <w:rsid w:val="00830ADA"/>
    <w:rsid w:val="00861227"/>
    <w:rsid w:val="0088089F"/>
    <w:rsid w:val="008E0543"/>
    <w:rsid w:val="008E1B4E"/>
    <w:rsid w:val="009152C4"/>
    <w:rsid w:val="00947E83"/>
    <w:rsid w:val="0096789B"/>
    <w:rsid w:val="009D7C30"/>
    <w:rsid w:val="009F21E2"/>
    <w:rsid w:val="00A6783F"/>
    <w:rsid w:val="00A80A34"/>
    <w:rsid w:val="00AA5143"/>
    <w:rsid w:val="00AC48DB"/>
    <w:rsid w:val="00B05A9A"/>
    <w:rsid w:val="00B30514"/>
    <w:rsid w:val="00B54EA1"/>
    <w:rsid w:val="00B762E9"/>
    <w:rsid w:val="00BD7EED"/>
    <w:rsid w:val="00C616A3"/>
    <w:rsid w:val="00CD1E7A"/>
    <w:rsid w:val="00D02933"/>
    <w:rsid w:val="00DF2299"/>
    <w:rsid w:val="00E1483A"/>
    <w:rsid w:val="00E15243"/>
    <w:rsid w:val="00E24652"/>
    <w:rsid w:val="00E363BC"/>
    <w:rsid w:val="00E4220E"/>
    <w:rsid w:val="00EC04E0"/>
    <w:rsid w:val="00EC1247"/>
    <w:rsid w:val="00F13D90"/>
    <w:rsid w:val="00F312A3"/>
    <w:rsid w:val="00F4394D"/>
    <w:rsid w:val="00F57B31"/>
    <w:rsid w:val="00FA7C2E"/>
    <w:rsid w:val="00FC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31AD"/>
  <w15:chartTrackingRefBased/>
  <w15:docId w15:val="{C1A0EA7E-EE26-4103-945C-E5196FB0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CA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523CA5"/>
    <w:pPr>
      <w:keepNext/>
      <w:jc w:val="center"/>
      <w:outlineLvl w:val="0"/>
    </w:pPr>
    <w:rPr>
      <w:b/>
      <w:sz w:val="28"/>
      <w:szCs w:val="20"/>
    </w:rPr>
  </w:style>
  <w:style w:type="paragraph" w:styleId="2">
    <w:name w:val="heading 2"/>
    <w:basedOn w:val="a"/>
    <w:next w:val="a"/>
    <w:link w:val="20"/>
    <w:uiPriority w:val="9"/>
    <w:unhideWhenUsed/>
    <w:qFormat/>
    <w:rsid w:val="00523CA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523CA5"/>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523CA5"/>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523CA5"/>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523CA5"/>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523CA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23CA5"/>
    <w:rPr>
      <w:rFonts w:ascii="Times New Roman" w:eastAsia="Times New Roman" w:hAnsi="Times New Roman" w:cs="Times New Roman"/>
      <w:b/>
      <w:kern w:val="0"/>
      <w:sz w:val="28"/>
      <w:szCs w:val="20"/>
      <w:lang w:val="ru-RU" w:eastAsia="ru-RU"/>
      <w14:ligatures w14:val="none"/>
    </w:rPr>
  </w:style>
  <w:style w:type="character" w:customStyle="1" w:styleId="20">
    <w:name w:val="Заголовок 2 Знак"/>
    <w:basedOn w:val="a0"/>
    <w:link w:val="2"/>
    <w:uiPriority w:val="9"/>
    <w:qFormat/>
    <w:rsid w:val="00523CA5"/>
    <w:rPr>
      <w:rFonts w:asciiTheme="majorHAnsi" w:eastAsiaTheme="majorEastAsia" w:hAnsiTheme="majorHAnsi" w:cstheme="majorBidi"/>
      <w:b/>
      <w:bCs/>
      <w:color w:val="4472C4" w:themeColor="accent1"/>
      <w:kern w:val="0"/>
      <w:sz w:val="26"/>
      <w:szCs w:val="26"/>
      <w:lang w:val="ru-RU" w:eastAsia="ru-RU"/>
      <w14:ligatures w14:val="none"/>
    </w:rPr>
  </w:style>
  <w:style w:type="character" w:customStyle="1" w:styleId="30">
    <w:name w:val="Заголовок 3 Знак"/>
    <w:basedOn w:val="a0"/>
    <w:link w:val="3"/>
    <w:rsid w:val="00523CA5"/>
    <w:rPr>
      <w:rFonts w:ascii="Arial" w:eastAsia="Times New Roman" w:hAnsi="Arial" w:cs="Times New Roman"/>
      <w:b/>
      <w:bCs/>
      <w:kern w:val="0"/>
      <w:sz w:val="26"/>
      <w:szCs w:val="26"/>
      <w:lang w:val="ru-RU" w:eastAsia="ru-RU"/>
      <w14:ligatures w14:val="none"/>
    </w:rPr>
  </w:style>
  <w:style w:type="character" w:customStyle="1" w:styleId="40">
    <w:name w:val="Заголовок 4 Знак"/>
    <w:basedOn w:val="a0"/>
    <w:link w:val="4"/>
    <w:uiPriority w:val="9"/>
    <w:semiHidden/>
    <w:rsid w:val="00523CA5"/>
    <w:rPr>
      <w:rFonts w:asciiTheme="majorHAnsi" w:eastAsiaTheme="majorEastAsia" w:hAnsiTheme="majorHAnsi" w:cstheme="majorBidi"/>
      <w:b/>
      <w:bCs/>
      <w:i/>
      <w:iCs/>
      <w:color w:val="4472C4" w:themeColor="accent1"/>
      <w:kern w:val="0"/>
      <w:sz w:val="24"/>
      <w:szCs w:val="24"/>
      <w:lang w:val="ru-RU" w:eastAsia="ru-RU"/>
      <w14:ligatures w14:val="none"/>
    </w:rPr>
  </w:style>
  <w:style w:type="character" w:customStyle="1" w:styleId="50">
    <w:name w:val="Заголовок 5 Знак"/>
    <w:basedOn w:val="a0"/>
    <w:link w:val="5"/>
    <w:uiPriority w:val="9"/>
    <w:semiHidden/>
    <w:rsid w:val="00523CA5"/>
    <w:rPr>
      <w:rFonts w:asciiTheme="majorHAnsi" w:eastAsiaTheme="majorEastAsia" w:hAnsiTheme="majorHAnsi" w:cstheme="majorBidi"/>
      <w:color w:val="1F3763" w:themeColor="accent1" w:themeShade="7F"/>
      <w:kern w:val="0"/>
      <w:sz w:val="24"/>
      <w:szCs w:val="24"/>
      <w:lang w:val="ru-RU" w:eastAsia="ru-RU"/>
      <w14:ligatures w14:val="none"/>
    </w:rPr>
  </w:style>
  <w:style w:type="character" w:customStyle="1" w:styleId="60">
    <w:name w:val="Заголовок 6 Знак"/>
    <w:basedOn w:val="a0"/>
    <w:link w:val="6"/>
    <w:uiPriority w:val="9"/>
    <w:semiHidden/>
    <w:rsid w:val="00523CA5"/>
    <w:rPr>
      <w:rFonts w:asciiTheme="majorHAnsi" w:eastAsiaTheme="majorEastAsia" w:hAnsiTheme="majorHAnsi" w:cstheme="majorBidi"/>
      <w:i/>
      <w:iCs/>
      <w:color w:val="1F3763" w:themeColor="accent1" w:themeShade="7F"/>
      <w:kern w:val="0"/>
      <w:sz w:val="24"/>
      <w:szCs w:val="24"/>
      <w:lang w:val="ru-RU" w:eastAsia="ru-RU"/>
      <w14:ligatures w14:val="none"/>
    </w:rPr>
  </w:style>
  <w:style w:type="character" w:customStyle="1" w:styleId="70">
    <w:name w:val="Заголовок 7 Знак"/>
    <w:basedOn w:val="a0"/>
    <w:link w:val="7"/>
    <w:uiPriority w:val="9"/>
    <w:semiHidden/>
    <w:rsid w:val="00523CA5"/>
    <w:rPr>
      <w:rFonts w:asciiTheme="majorHAnsi" w:eastAsiaTheme="majorEastAsia" w:hAnsiTheme="majorHAnsi" w:cstheme="majorBidi"/>
      <w:i/>
      <w:iCs/>
      <w:color w:val="404040" w:themeColor="text1" w:themeTint="BF"/>
      <w:kern w:val="0"/>
      <w:sz w:val="24"/>
      <w:szCs w:val="24"/>
      <w:lang w:val="ru-RU" w:eastAsia="ru-RU"/>
      <w14:ligatures w14:val="none"/>
    </w:rPr>
  </w:style>
  <w:style w:type="paragraph" w:styleId="a3">
    <w:name w:val="header"/>
    <w:basedOn w:val="a"/>
    <w:link w:val="a4"/>
    <w:uiPriority w:val="99"/>
    <w:rsid w:val="00523CA5"/>
    <w:pPr>
      <w:tabs>
        <w:tab w:val="center" w:pos="4677"/>
        <w:tab w:val="right" w:pos="9355"/>
      </w:tabs>
    </w:pPr>
  </w:style>
  <w:style w:type="character" w:customStyle="1" w:styleId="a4">
    <w:name w:val="Верхний колонтитул Знак"/>
    <w:basedOn w:val="a0"/>
    <w:link w:val="a3"/>
    <w:uiPriority w:val="99"/>
    <w:rsid w:val="00523CA5"/>
    <w:rPr>
      <w:rFonts w:ascii="Times New Roman" w:eastAsia="Times New Roman" w:hAnsi="Times New Roman" w:cs="Times New Roman"/>
      <w:kern w:val="0"/>
      <w:sz w:val="24"/>
      <w:szCs w:val="24"/>
      <w:lang w:val="ru-RU" w:eastAsia="ru-RU"/>
      <w14:ligatures w14:val="none"/>
    </w:rPr>
  </w:style>
  <w:style w:type="paragraph" w:styleId="a5">
    <w:name w:val="footer"/>
    <w:basedOn w:val="a"/>
    <w:link w:val="a6"/>
    <w:uiPriority w:val="99"/>
    <w:rsid w:val="00523CA5"/>
    <w:pPr>
      <w:tabs>
        <w:tab w:val="center" w:pos="4677"/>
        <w:tab w:val="right" w:pos="9355"/>
      </w:tabs>
    </w:pPr>
  </w:style>
  <w:style w:type="character" w:customStyle="1" w:styleId="a6">
    <w:name w:val="Нижний колонтитул Знак"/>
    <w:basedOn w:val="a0"/>
    <w:link w:val="a5"/>
    <w:uiPriority w:val="99"/>
    <w:rsid w:val="00523CA5"/>
    <w:rPr>
      <w:rFonts w:ascii="Times New Roman" w:eastAsia="Times New Roman" w:hAnsi="Times New Roman" w:cs="Times New Roman"/>
      <w:kern w:val="0"/>
      <w:sz w:val="24"/>
      <w:szCs w:val="24"/>
      <w:lang w:val="ru-RU" w:eastAsia="ru-RU"/>
      <w14:ligatures w14:val="none"/>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523CA5"/>
    <w:pPr>
      <w:ind w:left="720"/>
      <w:contextualSpacing/>
    </w:p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qFormat/>
    <w:rsid w:val="00523CA5"/>
    <w:rPr>
      <w:rFonts w:ascii="Times New Roman" w:eastAsia="Times New Roman" w:hAnsi="Times New Roman" w:cs="Times New Roman"/>
      <w:kern w:val="0"/>
      <w:sz w:val="24"/>
      <w:szCs w:val="24"/>
      <w:lang w:val="ru-RU" w:eastAsia="ru-RU"/>
      <w14:ligatures w14:val="none"/>
    </w:rPr>
  </w:style>
  <w:style w:type="paragraph" w:styleId="a9">
    <w:name w:val="No Spacing"/>
    <w:aliases w:val="АЛЬБОМНАЯ,Без интервала1,No Spacing"/>
    <w:link w:val="aa"/>
    <w:qFormat/>
    <w:rsid w:val="00523CA5"/>
    <w:pPr>
      <w:spacing w:after="0" w:line="240" w:lineRule="auto"/>
    </w:pPr>
    <w:rPr>
      <w:rFonts w:ascii="Calibri" w:eastAsia="Times New Roman" w:hAnsi="Calibri" w:cs="Times New Roman"/>
      <w:kern w:val="0"/>
      <w:lang w:eastAsia="ru-RU"/>
      <w14:ligatures w14:val="none"/>
    </w:rPr>
  </w:style>
  <w:style w:type="character" w:customStyle="1" w:styleId="aa">
    <w:name w:val="Без интервала Знак"/>
    <w:aliases w:val="АЛЬБОМНАЯ Знак,Без интервала1 Знак,No Spacing Знак"/>
    <w:link w:val="a9"/>
    <w:rsid w:val="00523CA5"/>
    <w:rPr>
      <w:rFonts w:ascii="Calibri" w:eastAsia="Times New Roman" w:hAnsi="Calibri" w:cs="Times New Roman"/>
      <w:kern w:val="0"/>
      <w:lang w:val="ru-RU" w:eastAsia="ru-RU"/>
      <w14:ligatures w14:val="none"/>
    </w:rPr>
  </w:style>
  <w:style w:type="paragraph" w:styleId="ab">
    <w:name w:val="Title"/>
    <w:aliases w:val=" Знак,Знак"/>
    <w:basedOn w:val="a"/>
    <w:link w:val="ac"/>
    <w:qFormat/>
    <w:rsid w:val="00523CA5"/>
    <w:pPr>
      <w:jc w:val="center"/>
    </w:pPr>
    <w:rPr>
      <w:b/>
      <w:sz w:val="28"/>
      <w:szCs w:val="20"/>
    </w:rPr>
  </w:style>
  <w:style w:type="character" w:customStyle="1" w:styleId="ac">
    <w:name w:val="Заголовок Знак"/>
    <w:aliases w:val=" Знак Знак,Знак Знак"/>
    <w:basedOn w:val="a0"/>
    <w:link w:val="ab"/>
    <w:rsid w:val="00523CA5"/>
    <w:rPr>
      <w:rFonts w:ascii="Times New Roman" w:eastAsia="Times New Roman" w:hAnsi="Times New Roman" w:cs="Times New Roman"/>
      <w:b/>
      <w:kern w:val="0"/>
      <w:sz w:val="28"/>
      <w:szCs w:val="20"/>
      <w:lang w:val="ru-RU" w:eastAsia="ru-RU"/>
      <w14:ligatures w14:val="none"/>
    </w:rPr>
  </w:style>
  <w:style w:type="paragraph" w:styleId="ad">
    <w:name w:val="Balloon Text"/>
    <w:basedOn w:val="a"/>
    <w:link w:val="ae"/>
    <w:uiPriority w:val="99"/>
    <w:semiHidden/>
    <w:unhideWhenUsed/>
    <w:rsid w:val="00523CA5"/>
    <w:rPr>
      <w:rFonts w:ascii="Tahoma" w:hAnsi="Tahoma" w:cs="Tahoma"/>
      <w:sz w:val="16"/>
      <w:szCs w:val="16"/>
    </w:rPr>
  </w:style>
  <w:style w:type="character" w:customStyle="1" w:styleId="ae">
    <w:name w:val="Текст выноски Знак"/>
    <w:basedOn w:val="a0"/>
    <w:link w:val="ad"/>
    <w:uiPriority w:val="99"/>
    <w:semiHidden/>
    <w:rsid w:val="00523CA5"/>
    <w:rPr>
      <w:rFonts w:ascii="Tahoma" w:eastAsia="Times New Roman" w:hAnsi="Tahoma" w:cs="Tahoma"/>
      <w:kern w:val="0"/>
      <w:sz w:val="16"/>
      <w:szCs w:val="16"/>
      <w:lang w:val="ru-RU" w:eastAsia="ru-RU"/>
      <w14:ligatures w14:val="none"/>
    </w:rPr>
  </w:style>
  <w:style w:type="paragraph" w:styleId="af">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0"/>
    <w:uiPriority w:val="99"/>
    <w:unhideWhenUsed/>
    <w:qFormat/>
    <w:rsid w:val="00523CA5"/>
    <w:pPr>
      <w:spacing w:before="100" w:beforeAutospacing="1" w:after="100" w:afterAutospacing="1"/>
    </w:pPr>
  </w:style>
  <w:style w:type="table" w:styleId="af1">
    <w:name w:val="Table Grid"/>
    <w:basedOn w:val="a1"/>
    <w:uiPriority w:val="59"/>
    <w:qFormat/>
    <w:rsid w:val="00523C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f2"/>
    <w:link w:val="12"/>
    <w:uiPriority w:val="99"/>
    <w:qFormat/>
    <w:rsid w:val="00523CA5"/>
    <w:pPr>
      <w:spacing w:after="0" w:line="360" w:lineRule="auto"/>
      <w:ind w:left="0" w:firstLine="720"/>
      <w:jc w:val="center"/>
    </w:pPr>
    <w:rPr>
      <w:b/>
      <w:bCs/>
    </w:rPr>
  </w:style>
  <w:style w:type="character" w:customStyle="1" w:styleId="12">
    <w:name w:val="Стиль1 Знак"/>
    <w:link w:val="11"/>
    <w:uiPriority w:val="99"/>
    <w:locked/>
    <w:rsid w:val="00523CA5"/>
    <w:rPr>
      <w:rFonts w:ascii="Times New Roman" w:eastAsia="Times New Roman" w:hAnsi="Times New Roman" w:cs="Times New Roman"/>
      <w:b/>
      <w:bCs/>
      <w:kern w:val="0"/>
      <w:sz w:val="24"/>
      <w:szCs w:val="24"/>
      <w:lang w:val="ru-RU" w:eastAsia="ru-RU"/>
      <w14:ligatures w14:val="none"/>
    </w:rPr>
  </w:style>
  <w:style w:type="paragraph" w:styleId="af2">
    <w:name w:val="Body Text Indent"/>
    <w:basedOn w:val="a"/>
    <w:link w:val="af3"/>
    <w:uiPriority w:val="99"/>
    <w:unhideWhenUsed/>
    <w:rsid w:val="00523CA5"/>
    <w:pPr>
      <w:spacing w:after="120"/>
      <w:ind w:left="283"/>
    </w:pPr>
  </w:style>
  <w:style w:type="character" w:customStyle="1" w:styleId="af3">
    <w:name w:val="Основной текст с отступом Знак"/>
    <w:basedOn w:val="a0"/>
    <w:link w:val="af2"/>
    <w:uiPriority w:val="99"/>
    <w:rsid w:val="00523CA5"/>
    <w:rPr>
      <w:rFonts w:ascii="Times New Roman" w:eastAsia="Times New Roman" w:hAnsi="Times New Roman" w:cs="Times New Roman"/>
      <w:kern w:val="0"/>
      <w:sz w:val="24"/>
      <w:szCs w:val="24"/>
      <w:lang w:val="ru-RU" w:eastAsia="ru-RU"/>
      <w14:ligatures w14:val="none"/>
    </w:rPr>
  </w:style>
  <w:style w:type="character" w:customStyle="1" w:styleId="s0">
    <w:name w:val="s0"/>
    <w:rsid w:val="00523CA5"/>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qFormat/>
    <w:rsid w:val="00523CA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s1">
    <w:name w:val="s1"/>
    <w:rsid w:val="00523CA5"/>
    <w:rPr>
      <w:rFonts w:ascii="Times New Roman" w:hAnsi="Times New Roman" w:cs="Times New Roman" w:hint="default"/>
      <w:b/>
      <w:bCs/>
      <w:i w:val="0"/>
      <w:iCs w:val="0"/>
      <w:strike w:val="0"/>
      <w:dstrike w:val="0"/>
      <w:color w:val="000000"/>
      <w:sz w:val="22"/>
      <w:szCs w:val="22"/>
      <w:u w:val="none"/>
      <w:effect w:val="none"/>
    </w:rPr>
  </w:style>
  <w:style w:type="paragraph" w:styleId="af4">
    <w:name w:val="Body Text"/>
    <w:basedOn w:val="a"/>
    <w:link w:val="af5"/>
    <w:rsid w:val="00523CA5"/>
    <w:pPr>
      <w:spacing w:after="120"/>
    </w:pPr>
  </w:style>
  <w:style w:type="character" w:customStyle="1" w:styleId="af5">
    <w:name w:val="Основной текст Знак"/>
    <w:basedOn w:val="a0"/>
    <w:link w:val="af4"/>
    <w:rsid w:val="00523CA5"/>
    <w:rPr>
      <w:rFonts w:ascii="Times New Roman" w:eastAsia="Times New Roman" w:hAnsi="Times New Roman" w:cs="Times New Roman"/>
      <w:kern w:val="0"/>
      <w:sz w:val="24"/>
      <w:szCs w:val="24"/>
      <w:lang w:val="ru-RU" w:eastAsia="ru-RU"/>
      <w14:ligatures w14:val="none"/>
    </w:rPr>
  </w:style>
  <w:style w:type="paragraph" w:customStyle="1" w:styleId="21">
    <w:name w:val="Основной текст 21"/>
    <w:basedOn w:val="a"/>
    <w:qFormat/>
    <w:rsid w:val="00523CA5"/>
    <w:pPr>
      <w:jc w:val="both"/>
    </w:pPr>
    <w:rPr>
      <w:rFonts w:ascii="Times/Kazakh" w:hAnsi="Times/Kazakh"/>
      <w:b/>
      <w:sz w:val="22"/>
      <w:szCs w:val="20"/>
    </w:rPr>
  </w:style>
  <w:style w:type="paragraph" w:customStyle="1" w:styleId="13">
    <w:name w:val="Обычный1"/>
    <w:rsid w:val="00523CA5"/>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22">
    <w:name w:val="Основной текст 2 Знак"/>
    <w:link w:val="23"/>
    <w:uiPriority w:val="99"/>
    <w:locked/>
    <w:rsid w:val="00523CA5"/>
    <w:rPr>
      <w:sz w:val="24"/>
      <w:szCs w:val="24"/>
      <w:lang w:eastAsia="ru-RU"/>
    </w:rPr>
  </w:style>
  <w:style w:type="paragraph" w:styleId="23">
    <w:name w:val="Body Text 2"/>
    <w:basedOn w:val="a"/>
    <w:link w:val="22"/>
    <w:uiPriority w:val="99"/>
    <w:rsid w:val="00523CA5"/>
    <w:pPr>
      <w:spacing w:after="120" w:line="480" w:lineRule="auto"/>
    </w:pPr>
    <w:rPr>
      <w:rFonts w:asciiTheme="minorHAnsi" w:eastAsiaTheme="minorHAnsi" w:hAnsiTheme="minorHAnsi" w:cstheme="minorBidi"/>
      <w:kern w:val="2"/>
      <w14:ligatures w14:val="standardContextual"/>
    </w:rPr>
  </w:style>
  <w:style w:type="character" w:customStyle="1" w:styleId="210">
    <w:name w:val="Основной текст 2 Знак1"/>
    <w:basedOn w:val="a0"/>
    <w:uiPriority w:val="99"/>
    <w:semiHidden/>
    <w:rsid w:val="00523CA5"/>
    <w:rPr>
      <w:rFonts w:ascii="Times New Roman" w:eastAsia="Times New Roman" w:hAnsi="Times New Roman" w:cs="Times New Roman"/>
      <w:kern w:val="0"/>
      <w:sz w:val="24"/>
      <w:szCs w:val="24"/>
      <w:lang w:val="ru-RU" w:eastAsia="ru-RU"/>
      <w14:ligatures w14:val="none"/>
    </w:rPr>
  </w:style>
  <w:style w:type="character" w:customStyle="1" w:styleId="af6">
    <w:name w:val="Основной текст_"/>
    <w:link w:val="24"/>
    <w:rsid w:val="00523CA5"/>
    <w:rPr>
      <w:spacing w:val="1"/>
      <w:sz w:val="18"/>
      <w:szCs w:val="18"/>
      <w:shd w:val="clear" w:color="auto" w:fill="FFFFFF"/>
    </w:rPr>
  </w:style>
  <w:style w:type="paragraph" w:customStyle="1" w:styleId="24">
    <w:name w:val="Основной текст2"/>
    <w:basedOn w:val="a"/>
    <w:link w:val="af6"/>
    <w:rsid w:val="00523CA5"/>
    <w:pPr>
      <w:widowControl w:val="0"/>
      <w:shd w:val="clear" w:color="auto" w:fill="FFFFFF"/>
      <w:spacing w:after="180" w:line="221" w:lineRule="exact"/>
      <w:jc w:val="center"/>
    </w:pPr>
    <w:rPr>
      <w:rFonts w:asciiTheme="minorHAnsi" w:eastAsiaTheme="minorHAnsi" w:hAnsiTheme="minorHAnsi" w:cstheme="minorBidi"/>
      <w:spacing w:val="1"/>
      <w:kern w:val="2"/>
      <w:sz w:val="18"/>
      <w:szCs w:val="18"/>
      <w:lang w:eastAsia="en-US"/>
      <w14:ligatures w14:val="standardContextual"/>
    </w:rPr>
  </w:style>
  <w:style w:type="character" w:customStyle="1" w:styleId="25">
    <w:name w:val="Основной текст (2)_"/>
    <w:link w:val="26"/>
    <w:rsid w:val="00523CA5"/>
    <w:rPr>
      <w:b/>
      <w:bCs/>
      <w:spacing w:val="2"/>
      <w:sz w:val="18"/>
      <w:szCs w:val="18"/>
      <w:shd w:val="clear" w:color="auto" w:fill="FFFFFF"/>
    </w:rPr>
  </w:style>
  <w:style w:type="paragraph" w:customStyle="1" w:styleId="26">
    <w:name w:val="Основной текст (2)"/>
    <w:basedOn w:val="a"/>
    <w:link w:val="25"/>
    <w:rsid w:val="00523CA5"/>
    <w:pPr>
      <w:widowControl w:val="0"/>
      <w:shd w:val="clear" w:color="auto" w:fill="FFFFFF"/>
      <w:spacing w:line="442" w:lineRule="exact"/>
      <w:jc w:val="center"/>
    </w:pPr>
    <w:rPr>
      <w:rFonts w:asciiTheme="minorHAnsi" w:eastAsiaTheme="minorHAnsi" w:hAnsiTheme="minorHAnsi" w:cstheme="minorBidi"/>
      <w:b/>
      <w:bCs/>
      <w:spacing w:val="2"/>
      <w:kern w:val="2"/>
      <w:sz w:val="18"/>
      <w:szCs w:val="18"/>
      <w:lang w:eastAsia="en-US"/>
      <w14:ligatures w14:val="standardContextual"/>
    </w:rPr>
  </w:style>
  <w:style w:type="character" w:customStyle="1" w:styleId="af7">
    <w:name w:val="Подпись к картинке_"/>
    <w:link w:val="af8"/>
    <w:rsid w:val="00523CA5"/>
    <w:rPr>
      <w:spacing w:val="1"/>
      <w:sz w:val="18"/>
      <w:szCs w:val="18"/>
      <w:shd w:val="clear" w:color="auto" w:fill="FFFFFF"/>
    </w:rPr>
  </w:style>
  <w:style w:type="paragraph" w:customStyle="1" w:styleId="af8">
    <w:name w:val="Подпись к картинке"/>
    <w:basedOn w:val="a"/>
    <w:link w:val="af7"/>
    <w:rsid w:val="00523CA5"/>
    <w:pPr>
      <w:widowControl w:val="0"/>
      <w:shd w:val="clear" w:color="auto" w:fill="FFFFFF"/>
      <w:spacing w:line="230" w:lineRule="exact"/>
      <w:jc w:val="both"/>
    </w:pPr>
    <w:rPr>
      <w:rFonts w:asciiTheme="minorHAnsi" w:eastAsiaTheme="minorHAnsi" w:hAnsiTheme="minorHAnsi" w:cstheme="minorBidi"/>
      <w:spacing w:val="1"/>
      <w:kern w:val="2"/>
      <w:sz w:val="18"/>
      <w:szCs w:val="18"/>
      <w:lang w:eastAsia="en-US"/>
      <w14:ligatures w14:val="standardContextual"/>
    </w:rPr>
  </w:style>
  <w:style w:type="paragraph" w:styleId="HTML">
    <w:name w:val="HTML Preformatted"/>
    <w:basedOn w:val="a"/>
    <w:link w:val="HTML0"/>
    <w:uiPriority w:val="99"/>
    <w:unhideWhenUsed/>
    <w:qFormat/>
    <w:rsid w:val="0052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523CA5"/>
    <w:rPr>
      <w:rFonts w:ascii="Courier New" w:eastAsia="Times New Roman" w:hAnsi="Courier New" w:cs="Courier New"/>
      <w:kern w:val="0"/>
      <w:sz w:val="20"/>
      <w:szCs w:val="20"/>
      <w:lang w:val="ru-RU" w:eastAsia="ru-RU"/>
      <w14:ligatures w14:val="none"/>
    </w:rPr>
  </w:style>
  <w:style w:type="paragraph" w:styleId="31">
    <w:name w:val="Body Text 3"/>
    <w:basedOn w:val="a"/>
    <w:link w:val="32"/>
    <w:uiPriority w:val="99"/>
    <w:semiHidden/>
    <w:unhideWhenUsed/>
    <w:rsid w:val="00523CA5"/>
    <w:pPr>
      <w:spacing w:after="120"/>
    </w:pPr>
    <w:rPr>
      <w:sz w:val="16"/>
      <w:szCs w:val="16"/>
    </w:rPr>
  </w:style>
  <w:style w:type="character" w:customStyle="1" w:styleId="32">
    <w:name w:val="Основной текст 3 Знак"/>
    <w:basedOn w:val="a0"/>
    <w:link w:val="31"/>
    <w:uiPriority w:val="99"/>
    <w:semiHidden/>
    <w:rsid w:val="00523CA5"/>
    <w:rPr>
      <w:rFonts w:ascii="Times New Roman" w:eastAsia="Times New Roman" w:hAnsi="Times New Roman" w:cs="Times New Roman"/>
      <w:kern w:val="0"/>
      <w:sz w:val="16"/>
      <w:szCs w:val="16"/>
      <w:lang w:val="ru-RU" w:eastAsia="ru-RU"/>
      <w14:ligatures w14:val="none"/>
    </w:rPr>
  </w:style>
  <w:style w:type="character" w:styleId="af9">
    <w:name w:val="Hyperlink"/>
    <w:uiPriority w:val="99"/>
    <w:unhideWhenUsed/>
    <w:rsid w:val="00523CA5"/>
    <w:rPr>
      <w:strike w:val="0"/>
      <w:dstrike w:val="0"/>
      <w:color w:val="0000FF"/>
      <w:u w:val="none"/>
      <w:effect w:val="none"/>
    </w:rPr>
  </w:style>
  <w:style w:type="character" w:customStyle="1" w:styleId="productdetail-authorsmainmailrucssattributepostfix">
    <w:name w:val="productdetail-authorsmain_mailru_css_attribute_postfix"/>
    <w:basedOn w:val="a0"/>
    <w:rsid w:val="00523CA5"/>
  </w:style>
  <w:style w:type="character" w:customStyle="1" w:styleId="af0">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
    <w:uiPriority w:val="99"/>
    <w:qFormat/>
    <w:locked/>
    <w:rsid w:val="00523CA5"/>
    <w:rPr>
      <w:rFonts w:ascii="Times New Roman" w:eastAsia="Times New Roman" w:hAnsi="Times New Roman" w:cs="Times New Roman"/>
      <w:kern w:val="0"/>
      <w:sz w:val="24"/>
      <w:szCs w:val="24"/>
      <w:lang w:val="ru-RU" w:eastAsia="ru-RU"/>
      <w14:ligatures w14:val="none"/>
    </w:rPr>
  </w:style>
  <w:style w:type="paragraph" w:customStyle="1" w:styleId="a20">
    <w:name w:val="a2"/>
    <w:basedOn w:val="a"/>
    <w:rsid w:val="00523CA5"/>
    <w:pPr>
      <w:spacing w:before="100" w:beforeAutospacing="1" w:after="100" w:afterAutospacing="1"/>
    </w:pPr>
  </w:style>
  <w:style w:type="paragraph" w:styleId="afa">
    <w:name w:val="Plain Text"/>
    <w:basedOn w:val="a"/>
    <w:link w:val="afb"/>
    <w:unhideWhenUsed/>
    <w:rsid w:val="00523CA5"/>
    <w:rPr>
      <w:rFonts w:ascii="Courier New" w:hAnsi="Courier New"/>
      <w:sz w:val="20"/>
      <w:szCs w:val="20"/>
    </w:rPr>
  </w:style>
  <w:style w:type="character" w:customStyle="1" w:styleId="afb">
    <w:name w:val="Текст Знак"/>
    <w:basedOn w:val="a0"/>
    <w:link w:val="afa"/>
    <w:rsid w:val="00523CA5"/>
    <w:rPr>
      <w:rFonts w:ascii="Courier New" w:eastAsia="Times New Roman" w:hAnsi="Courier New" w:cs="Times New Roman"/>
      <w:kern w:val="0"/>
      <w:sz w:val="20"/>
      <w:szCs w:val="20"/>
      <w:lang w:val="ru-RU" w:eastAsia="ru-RU"/>
      <w14:ligatures w14:val="none"/>
    </w:rPr>
  </w:style>
  <w:style w:type="paragraph" w:customStyle="1" w:styleId="PreformattedText">
    <w:name w:val="Preformatted Text"/>
    <w:basedOn w:val="a"/>
    <w:rsid w:val="00523CA5"/>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basedOn w:val="a"/>
    <w:uiPriority w:val="99"/>
    <w:qFormat/>
    <w:rsid w:val="00523CA5"/>
    <w:pPr>
      <w:ind w:left="708"/>
    </w:pPr>
  </w:style>
  <w:style w:type="character" w:customStyle="1" w:styleId="apple-converted-space">
    <w:name w:val="apple-converted-space"/>
    <w:rsid w:val="00523CA5"/>
  </w:style>
  <w:style w:type="paragraph" w:customStyle="1" w:styleId="FR1">
    <w:name w:val="FR1"/>
    <w:uiPriority w:val="99"/>
    <w:rsid w:val="00523CA5"/>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14:ligatures w14:val="none"/>
    </w:rPr>
  </w:style>
  <w:style w:type="paragraph" w:styleId="27">
    <w:name w:val="Body Text Indent 2"/>
    <w:basedOn w:val="a"/>
    <w:link w:val="28"/>
    <w:uiPriority w:val="99"/>
    <w:semiHidden/>
    <w:unhideWhenUsed/>
    <w:rsid w:val="00523CA5"/>
    <w:pPr>
      <w:spacing w:after="120" w:line="480" w:lineRule="auto"/>
      <w:ind w:left="283"/>
    </w:pPr>
  </w:style>
  <w:style w:type="character" w:customStyle="1" w:styleId="28">
    <w:name w:val="Основной текст с отступом 2 Знак"/>
    <w:basedOn w:val="a0"/>
    <w:link w:val="27"/>
    <w:uiPriority w:val="99"/>
    <w:semiHidden/>
    <w:rsid w:val="00523CA5"/>
    <w:rPr>
      <w:rFonts w:ascii="Times New Roman" w:eastAsia="Times New Roman" w:hAnsi="Times New Roman" w:cs="Times New Roman"/>
      <w:kern w:val="0"/>
      <w:sz w:val="24"/>
      <w:szCs w:val="24"/>
      <w:lang w:val="ru-RU" w:eastAsia="ru-RU"/>
      <w14:ligatures w14:val="none"/>
    </w:rPr>
  </w:style>
  <w:style w:type="paragraph" w:customStyle="1" w:styleId="afc">
    <w:name w:val="Основной"/>
    <w:uiPriority w:val="99"/>
    <w:qFormat/>
    <w:rsid w:val="00523CA5"/>
    <w:pPr>
      <w:autoSpaceDE w:val="0"/>
      <w:autoSpaceDN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523CA5"/>
    <w:rPr>
      <w:rFonts w:ascii="Times New Roman" w:hAnsi="Times New Roman" w:cs="Times New Roman"/>
      <w:b/>
      <w:bCs/>
      <w:sz w:val="22"/>
      <w:szCs w:val="22"/>
    </w:rPr>
  </w:style>
  <w:style w:type="paragraph" w:customStyle="1" w:styleId="Style9">
    <w:name w:val="Style9"/>
    <w:basedOn w:val="a"/>
    <w:uiPriority w:val="99"/>
    <w:rsid w:val="00523CA5"/>
    <w:pPr>
      <w:widowControl w:val="0"/>
      <w:autoSpaceDE w:val="0"/>
      <w:autoSpaceDN w:val="0"/>
      <w:adjustRightInd w:val="0"/>
    </w:pPr>
  </w:style>
  <w:style w:type="paragraph" w:customStyle="1" w:styleId="-1">
    <w:name w:val="Без интервала-1"/>
    <w:basedOn w:val="a9"/>
    <w:link w:val="-10"/>
    <w:qFormat/>
    <w:rsid w:val="00523CA5"/>
    <w:pPr>
      <w:widowControl w:val="0"/>
      <w:ind w:right="-24"/>
      <w:jc w:val="center"/>
    </w:pPr>
    <w:rPr>
      <w:rFonts w:ascii="Times New Roman" w:hAnsi="Times New Roman"/>
      <w:b/>
      <w:bCs/>
      <w:sz w:val="24"/>
      <w:szCs w:val="24"/>
      <w:shd w:val="clear" w:color="auto" w:fill="FFFFFF"/>
    </w:rPr>
  </w:style>
  <w:style w:type="character" w:customStyle="1" w:styleId="-10">
    <w:name w:val="Без интервала-1 Знак"/>
    <w:link w:val="-1"/>
    <w:rsid w:val="00523CA5"/>
    <w:rPr>
      <w:rFonts w:ascii="Times New Roman" w:eastAsia="Times New Roman" w:hAnsi="Times New Roman" w:cs="Times New Roman"/>
      <w:b/>
      <w:bCs/>
      <w:kern w:val="0"/>
      <w:sz w:val="24"/>
      <w:szCs w:val="24"/>
      <w:lang w:val="ru-RU" w:eastAsia="ru-RU"/>
      <w14:ligatures w14:val="none"/>
    </w:rPr>
  </w:style>
  <w:style w:type="character" w:styleId="afd">
    <w:name w:val="Emphasis"/>
    <w:uiPriority w:val="20"/>
    <w:qFormat/>
    <w:rsid w:val="00523CA5"/>
    <w:rPr>
      <w:rFonts w:cs="Times New Roman"/>
      <w:i/>
      <w:iCs/>
    </w:rPr>
  </w:style>
  <w:style w:type="character" w:styleId="afe">
    <w:name w:val="Strong"/>
    <w:uiPriority w:val="22"/>
    <w:qFormat/>
    <w:rsid w:val="00523CA5"/>
    <w:rPr>
      <w:rFonts w:cs="Times New Roman"/>
      <w:b/>
      <w:bCs/>
    </w:rPr>
  </w:style>
  <w:style w:type="paragraph" w:customStyle="1" w:styleId="j11">
    <w:name w:val="j11"/>
    <w:basedOn w:val="a"/>
    <w:uiPriority w:val="99"/>
    <w:rsid w:val="00523CA5"/>
    <w:pPr>
      <w:spacing w:before="100" w:beforeAutospacing="1" w:after="100" w:afterAutospacing="1"/>
    </w:pPr>
  </w:style>
  <w:style w:type="character" w:customStyle="1" w:styleId="29">
    <w:name w:val="Основной текст с отступом Знак2"/>
    <w:aliases w:val=" Знак2 Знак,Знак2 Знак,Основной текст с отступом Знак1 Знак, Знак2 Знак Знак2 Знак,Знак2 Знак Знак Знак Знак, Знак2 Знак Знак Знак Знак,Знак2 Знак Знак2 Знак, Знак2 Знак2 Знак,Знак2 Знак1 Знак,Знак2 Знак Зн Знак"/>
    <w:locked/>
    <w:rsid w:val="00523CA5"/>
    <w:rPr>
      <w:rFonts w:ascii="Times New Roman" w:eastAsia="Times New Roman" w:hAnsi="Times New Roman" w:cs="Times New Roman"/>
      <w:sz w:val="24"/>
      <w:szCs w:val="24"/>
    </w:rPr>
  </w:style>
  <w:style w:type="character" w:styleId="aff">
    <w:name w:val="FollowedHyperlink"/>
    <w:basedOn w:val="a0"/>
    <w:uiPriority w:val="99"/>
    <w:semiHidden/>
    <w:unhideWhenUsed/>
    <w:rsid w:val="00523CA5"/>
    <w:rPr>
      <w:color w:val="954F72" w:themeColor="followedHyperlink"/>
      <w:u w:val="single"/>
    </w:rPr>
  </w:style>
  <w:style w:type="paragraph" w:customStyle="1" w:styleId="msonormal0">
    <w:name w:val="msonormal"/>
    <w:basedOn w:val="a"/>
    <w:uiPriority w:val="99"/>
    <w:rsid w:val="00523CA5"/>
    <w:pPr>
      <w:spacing w:before="100" w:beforeAutospacing="1" w:after="100" w:afterAutospacing="1"/>
    </w:pPr>
  </w:style>
  <w:style w:type="character" w:customStyle="1" w:styleId="15">
    <w:name w:val="Заголовок Знак1"/>
    <w:aliases w:val="Знак Знак1"/>
    <w:basedOn w:val="a0"/>
    <w:rsid w:val="00523CA5"/>
    <w:rPr>
      <w:rFonts w:asciiTheme="majorHAnsi" w:eastAsiaTheme="majorEastAsia" w:hAnsiTheme="majorHAnsi" w:cstheme="majorBidi"/>
      <w:spacing w:val="-10"/>
      <w:kern w:val="28"/>
      <w:sz w:val="56"/>
      <w:szCs w:val="56"/>
      <w:lang w:eastAsia="ru-RU"/>
    </w:rPr>
  </w:style>
  <w:style w:type="paragraph" w:styleId="aff0">
    <w:name w:val="caption"/>
    <w:basedOn w:val="a"/>
    <w:next w:val="a"/>
    <w:uiPriority w:val="99"/>
    <w:qFormat/>
    <w:rsid w:val="00523CA5"/>
    <w:pPr>
      <w:jc w:val="center"/>
    </w:pPr>
    <w:rPr>
      <w:b/>
      <w:szCs w:val="20"/>
    </w:rPr>
  </w:style>
  <w:style w:type="character" w:customStyle="1" w:styleId="hps">
    <w:name w:val="hps"/>
    <w:rsid w:val="00523CA5"/>
  </w:style>
  <w:style w:type="character" w:customStyle="1" w:styleId="shorttext">
    <w:name w:val="short_text"/>
    <w:rsid w:val="00523CA5"/>
  </w:style>
  <w:style w:type="paragraph" w:styleId="aff1">
    <w:name w:val="Subtitle"/>
    <w:basedOn w:val="a"/>
    <w:link w:val="aff2"/>
    <w:qFormat/>
    <w:rsid w:val="00523CA5"/>
    <w:pPr>
      <w:jc w:val="center"/>
    </w:pPr>
    <w:rPr>
      <w:rFonts w:eastAsiaTheme="minorEastAsia"/>
      <w:b/>
      <w:bCs/>
      <w:sz w:val="28"/>
    </w:rPr>
  </w:style>
  <w:style w:type="character" w:customStyle="1" w:styleId="aff2">
    <w:name w:val="Подзаголовок Знак"/>
    <w:basedOn w:val="a0"/>
    <w:link w:val="aff1"/>
    <w:qFormat/>
    <w:rsid w:val="00523CA5"/>
    <w:rPr>
      <w:rFonts w:ascii="Times New Roman" w:eastAsiaTheme="minorEastAsia" w:hAnsi="Times New Roman" w:cs="Times New Roman"/>
      <w:b/>
      <w:bCs/>
      <w:kern w:val="0"/>
      <w:sz w:val="28"/>
      <w:szCs w:val="24"/>
      <w:lang w:val="ru-RU" w:eastAsia="ru-RU"/>
      <w14:ligatures w14:val="none"/>
    </w:rPr>
  </w:style>
  <w:style w:type="paragraph" w:customStyle="1" w:styleId="110">
    <w:name w:val="Абзац списка11"/>
    <w:basedOn w:val="a"/>
    <w:uiPriority w:val="99"/>
    <w:rsid w:val="00523CA5"/>
    <w:pPr>
      <w:spacing w:after="200" w:line="276" w:lineRule="auto"/>
      <w:ind w:left="720"/>
      <w:contextualSpacing/>
    </w:pPr>
    <w:rPr>
      <w:rFonts w:ascii="Calibri" w:hAnsi="Calibri"/>
      <w:sz w:val="22"/>
      <w:szCs w:val="22"/>
    </w:rPr>
  </w:style>
  <w:style w:type="character" w:customStyle="1" w:styleId="NoSpacingChar">
    <w:name w:val="No Spacing Char"/>
    <w:locked/>
    <w:rsid w:val="00523CA5"/>
    <w:rPr>
      <w:rFonts w:ascii="Calibri" w:eastAsia="Times New Roman" w:hAnsi="Calibri" w:cs="Times New Roman"/>
      <w:szCs w:val="20"/>
      <w:lang w:eastAsia="ru-RU"/>
    </w:rPr>
  </w:style>
  <w:style w:type="paragraph" w:customStyle="1" w:styleId="Pa1">
    <w:name w:val="Pa1"/>
    <w:basedOn w:val="a"/>
    <w:next w:val="a"/>
    <w:uiPriority w:val="99"/>
    <w:rsid w:val="00523CA5"/>
    <w:pPr>
      <w:autoSpaceDE w:val="0"/>
      <w:autoSpaceDN w:val="0"/>
      <w:adjustRightInd w:val="0"/>
      <w:spacing w:line="221" w:lineRule="atLeast"/>
    </w:pPr>
    <w:rPr>
      <w:rFonts w:eastAsia="Calibri"/>
    </w:rPr>
  </w:style>
  <w:style w:type="paragraph" w:customStyle="1" w:styleId="msonormalbullet1gif">
    <w:name w:val="msonormalbullet1.gif"/>
    <w:basedOn w:val="a"/>
    <w:rsid w:val="00523CA5"/>
    <w:pPr>
      <w:spacing w:before="100" w:beforeAutospacing="1" w:after="100" w:afterAutospacing="1"/>
    </w:pPr>
  </w:style>
  <w:style w:type="character" w:customStyle="1" w:styleId="A21">
    <w:name w:val="A2"/>
    <w:uiPriority w:val="99"/>
    <w:rsid w:val="00523CA5"/>
    <w:rPr>
      <w:rFonts w:cs="PF Agora Sans Pro"/>
      <w:color w:val="000000"/>
      <w:sz w:val="20"/>
      <w:szCs w:val="20"/>
    </w:rPr>
  </w:style>
  <w:style w:type="character" w:customStyle="1" w:styleId="st">
    <w:name w:val="st"/>
    <w:basedOn w:val="a0"/>
    <w:rsid w:val="00523CA5"/>
  </w:style>
  <w:style w:type="table" w:customStyle="1" w:styleId="TableGrid">
    <w:name w:val="TableGrid"/>
    <w:rsid w:val="00523CA5"/>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character" w:styleId="aff3">
    <w:name w:val="annotation reference"/>
    <w:basedOn w:val="a0"/>
    <w:uiPriority w:val="99"/>
    <w:semiHidden/>
    <w:unhideWhenUsed/>
    <w:rsid w:val="00523CA5"/>
    <w:rPr>
      <w:sz w:val="16"/>
      <w:szCs w:val="16"/>
    </w:rPr>
  </w:style>
  <w:style w:type="paragraph" w:styleId="aff4">
    <w:name w:val="annotation text"/>
    <w:basedOn w:val="a"/>
    <w:link w:val="aff5"/>
    <w:uiPriority w:val="99"/>
    <w:semiHidden/>
    <w:unhideWhenUsed/>
    <w:rsid w:val="00523CA5"/>
    <w:rPr>
      <w:sz w:val="20"/>
      <w:szCs w:val="20"/>
    </w:rPr>
  </w:style>
  <w:style w:type="character" w:customStyle="1" w:styleId="aff5">
    <w:name w:val="Текст примечания Знак"/>
    <w:basedOn w:val="a0"/>
    <w:link w:val="aff4"/>
    <w:uiPriority w:val="99"/>
    <w:semiHidden/>
    <w:rsid w:val="00523CA5"/>
    <w:rPr>
      <w:rFonts w:ascii="Times New Roman" w:eastAsia="Times New Roman" w:hAnsi="Times New Roman" w:cs="Times New Roman"/>
      <w:kern w:val="0"/>
      <w:sz w:val="20"/>
      <w:szCs w:val="20"/>
      <w:lang w:val="ru-RU" w:eastAsia="ru-RU"/>
      <w14:ligatures w14:val="none"/>
    </w:rPr>
  </w:style>
  <w:style w:type="paragraph" w:styleId="aff6">
    <w:name w:val="annotation subject"/>
    <w:basedOn w:val="aff4"/>
    <w:next w:val="aff4"/>
    <w:link w:val="aff7"/>
    <w:uiPriority w:val="99"/>
    <w:semiHidden/>
    <w:unhideWhenUsed/>
    <w:rsid w:val="00523CA5"/>
    <w:rPr>
      <w:b/>
      <w:bCs/>
    </w:rPr>
  </w:style>
  <w:style w:type="character" w:customStyle="1" w:styleId="aff7">
    <w:name w:val="Тема примечания Знак"/>
    <w:basedOn w:val="aff5"/>
    <w:link w:val="aff6"/>
    <w:uiPriority w:val="99"/>
    <w:semiHidden/>
    <w:rsid w:val="00523CA5"/>
    <w:rPr>
      <w:rFonts w:ascii="Times New Roman" w:eastAsia="Times New Roman" w:hAnsi="Times New Roman" w:cs="Times New Roman"/>
      <w:b/>
      <w:bCs/>
      <w:kern w:val="0"/>
      <w:sz w:val="20"/>
      <w:szCs w:val="20"/>
      <w:lang w:val="ru-RU" w:eastAsia="ru-RU"/>
      <w14:ligatures w14:val="none"/>
    </w:rPr>
  </w:style>
  <w:style w:type="character" w:styleId="aff8">
    <w:name w:val="Unresolved Mention"/>
    <w:basedOn w:val="a0"/>
    <w:uiPriority w:val="99"/>
    <w:semiHidden/>
    <w:unhideWhenUsed/>
    <w:rsid w:val="009D7C30"/>
    <w:rPr>
      <w:color w:val="605E5C"/>
      <w:shd w:val="clear" w:color="auto" w:fill="E1DFDD"/>
    </w:rPr>
  </w:style>
  <w:style w:type="table" w:customStyle="1" w:styleId="16">
    <w:name w:val="Сетка таблицы1"/>
    <w:basedOn w:val="a1"/>
    <w:next w:val="af1"/>
    <w:uiPriority w:val="59"/>
    <w:rsid w:val="00B762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Другое_"/>
    <w:basedOn w:val="a0"/>
    <w:link w:val="affa"/>
    <w:rsid w:val="00EC1247"/>
    <w:rPr>
      <w:rFonts w:ascii="Times New Roman" w:eastAsia="Times New Roman" w:hAnsi="Times New Roman"/>
    </w:rPr>
  </w:style>
  <w:style w:type="paragraph" w:customStyle="1" w:styleId="affa">
    <w:name w:val="Другое"/>
    <w:basedOn w:val="a"/>
    <w:link w:val="aff9"/>
    <w:rsid w:val="00EC1247"/>
    <w:pPr>
      <w:widowControl w:val="0"/>
    </w:pPr>
    <w:rPr>
      <w:rFonts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D36B2-5A1D-4AA0-807E-C2FF0D65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1103</Words>
  <Characters>6289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kaznmu-demo29@outlook.com</dc:creator>
  <cp:keywords/>
  <dc:description/>
  <cp:lastModifiedBy>User</cp:lastModifiedBy>
  <cp:revision>39</cp:revision>
  <cp:lastPrinted>2025-04-01T09:06:00Z</cp:lastPrinted>
  <dcterms:created xsi:type="dcterms:W3CDTF">2024-08-27T10:51:00Z</dcterms:created>
  <dcterms:modified xsi:type="dcterms:W3CDTF">2025-12-04T10:39:00Z</dcterms:modified>
</cp:coreProperties>
</file>