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C42F3E" w14:textId="76E39E09" w:rsidR="00061DC8" w:rsidRPr="00DE713C" w:rsidRDefault="00061DC8">
      <w:pPr>
        <w:jc w:val="both"/>
        <w:rPr>
          <w:b/>
        </w:rPr>
      </w:pPr>
    </w:p>
    <w:p w14:paraId="04C30C2B" w14:textId="77777777" w:rsidR="00C60F86" w:rsidRPr="00391870" w:rsidRDefault="00C60F86" w:rsidP="00C60F86">
      <w:pPr>
        <w:jc w:val="center"/>
        <w:rPr>
          <w:b/>
          <w:lang w:val="kk-KZ"/>
        </w:rPr>
      </w:pPr>
      <w:r>
        <w:rPr>
          <w:b/>
          <w:lang w:val="kk-KZ"/>
        </w:rPr>
        <w:t>Рубежный контроль</w:t>
      </w:r>
    </w:p>
    <w:p w14:paraId="49B680B9" w14:textId="77777777" w:rsidR="00C60F86" w:rsidRPr="00873059" w:rsidRDefault="00C60F86" w:rsidP="00C60F86">
      <w:pPr>
        <w:jc w:val="center"/>
        <w:rPr>
          <w:b/>
          <w:sz w:val="22"/>
          <w:szCs w:val="22"/>
        </w:rPr>
      </w:pPr>
      <w:r w:rsidRPr="00873059">
        <w:rPr>
          <w:b/>
          <w:sz w:val="22"/>
          <w:szCs w:val="22"/>
        </w:rPr>
        <w:t>Дисциплина: «</w:t>
      </w:r>
      <w:r w:rsidRPr="00B429E8">
        <w:rPr>
          <w:b/>
          <w:bCs/>
        </w:rPr>
        <w:t>Симуляционный курс «Основы оказания первой помощи</w:t>
      </w:r>
      <w:r w:rsidRPr="00FF7E3F">
        <w:t>»</w:t>
      </w:r>
      <w:r w:rsidRPr="00873059">
        <w:rPr>
          <w:b/>
          <w:sz w:val="22"/>
          <w:szCs w:val="22"/>
        </w:rPr>
        <w:t>»</w:t>
      </w:r>
    </w:p>
    <w:p w14:paraId="79750E66" w14:textId="77777777" w:rsidR="00C60F86" w:rsidRDefault="00C60F86" w:rsidP="00C60F86">
      <w:pPr>
        <w:jc w:val="center"/>
        <w:rPr>
          <w:b/>
          <w:sz w:val="22"/>
          <w:szCs w:val="22"/>
        </w:rPr>
      </w:pPr>
    </w:p>
    <w:p w14:paraId="1AB64D0D" w14:textId="40F97783" w:rsidR="00C60F86" w:rsidRPr="00873059" w:rsidRDefault="00C60F86" w:rsidP="00C60F86">
      <w:pPr>
        <w:jc w:val="center"/>
        <w:rPr>
          <w:b/>
          <w:sz w:val="22"/>
          <w:szCs w:val="22"/>
        </w:rPr>
      </w:pPr>
      <w:r w:rsidRPr="00873059">
        <w:rPr>
          <w:b/>
          <w:sz w:val="22"/>
          <w:szCs w:val="22"/>
        </w:rPr>
        <w:t xml:space="preserve">Дата____________________                            </w:t>
      </w:r>
      <w:r w:rsidR="00734E2E">
        <w:rPr>
          <w:b/>
          <w:sz w:val="22"/>
          <w:szCs w:val="22"/>
        </w:rPr>
        <w:t>Шифр студента</w:t>
      </w:r>
      <w:r w:rsidRPr="00873059">
        <w:rPr>
          <w:b/>
          <w:sz w:val="22"/>
          <w:szCs w:val="22"/>
        </w:rPr>
        <w:t>___________</w:t>
      </w:r>
    </w:p>
    <w:p w14:paraId="5EB6B813" w14:textId="77777777" w:rsidR="00C60F86" w:rsidRDefault="00C60F86" w:rsidP="00C60F86">
      <w:pPr>
        <w:jc w:val="center"/>
        <w:rPr>
          <w:b/>
          <w:sz w:val="22"/>
          <w:szCs w:val="22"/>
        </w:rPr>
      </w:pPr>
    </w:p>
    <w:p w14:paraId="39ADAA51" w14:textId="22C08E44" w:rsidR="00543140" w:rsidRPr="00B23182" w:rsidRDefault="00C60F86" w:rsidP="00C60F86">
      <w:pPr>
        <w:jc w:val="center"/>
        <w:rPr>
          <w:b/>
          <w:bCs/>
          <w:lang w:val="kk-KZ"/>
        </w:rPr>
      </w:pPr>
      <w:r w:rsidRPr="00873059">
        <w:rPr>
          <w:b/>
          <w:sz w:val="22"/>
          <w:szCs w:val="22"/>
        </w:rPr>
        <w:t xml:space="preserve">Станция №____ </w:t>
      </w:r>
      <w:r w:rsidR="00543140" w:rsidRPr="00B23182">
        <w:rPr>
          <w:b/>
          <w:bCs/>
          <w:lang w:val="kk-KZ"/>
        </w:rPr>
        <w:t>Алгоритм проведения клинического интервью</w:t>
      </w:r>
      <w:r w:rsidR="00B23182">
        <w:rPr>
          <w:b/>
          <w:bCs/>
          <w:lang w:val="kk-KZ"/>
        </w:rPr>
        <w:br/>
      </w:r>
    </w:p>
    <w:tbl>
      <w:tblPr>
        <w:tblStyle w:val="aff4"/>
        <w:tblW w:w="5000" w:type="pct"/>
        <w:tblLayout w:type="fixed"/>
        <w:tblLook w:val="04A0" w:firstRow="1" w:lastRow="0" w:firstColumn="1" w:lastColumn="0" w:noHBand="0" w:noVBand="1"/>
      </w:tblPr>
      <w:tblGrid>
        <w:gridCol w:w="2015"/>
        <w:gridCol w:w="5776"/>
        <w:gridCol w:w="1274"/>
        <w:gridCol w:w="1130"/>
      </w:tblGrid>
      <w:tr w:rsidR="00C60F86" w:rsidRPr="00DE713C" w14:paraId="1E6BA0DF" w14:textId="78E448DB" w:rsidTr="0022638A">
        <w:trPr>
          <w:trHeight w:val="470"/>
        </w:trPr>
        <w:tc>
          <w:tcPr>
            <w:tcW w:w="988" w:type="pct"/>
            <w:vMerge w:val="restart"/>
          </w:tcPr>
          <w:p w14:paraId="566BC87B" w14:textId="77777777" w:rsidR="00C60F86" w:rsidRPr="00DE713C" w:rsidRDefault="00C60F86" w:rsidP="00C60F86">
            <w:pPr>
              <w:jc w:val="center"/>
              <w:rPr>
                <w:rFonts w:eastAsia="Calibri"/>
                <w:b/>
              </w:rPr>
            </w:pPr>
            <w:r w:rsidRPr="00DE713C">
              <w:rPr>
                <w:rFonts w:eastAsia="Calibri"/>
                <w:b/>
              </w:rPr>
              <w:t>Шаги клинического интервью</w:t>
            </w:r>
          </w:p>
        </w:tc>
        <w:tc>
          <w:tcPr>
            <w:tcW w:w="2833" w:type="pct"/>
            <w:vMerge w:val="restart"/>
          </w:tcPr>
          <w:p w14:paraId="7FF6F577" w14:textId="77777777" w:rsidR="00C60F86" w:rsidRPr="00DE713C" w:rsidRDefault="00C60F86" w:rsidP="00C60F86">
            <w:pPr>
              <w:autoSpaceDE w:val="0"/>
              <w:autoSpaceDN w:val="0"/>
              <w:adjustRightInd w:val="0"/>
              <w:ind w:left="720"/>
              <w:contextualSpacing/>
              <w:jc w:val="center"/>
              <w:rPr>
                <w:rFonts w:eastAsia="Calibri"/>
                <w:b/>
              </w:rPr>
            </w:pPr>
            <w:r w:rsidRPr="00DE713C">
              <w:rPr>
                <w:rFonts w:eastAsia="Calibri"/>
                <w:b/>
              </w:rPr>
              <w:t>Пошаговое выполнение практического навыка</w:t>
            </w:r>
          </w:p>
          <w:p w14:paraId="4033CDD1" w14:textId="77777777" w:rsidR="00C60F86" w:rsidRPr="00DE713C" w:rsidRDefault="00C60F86" w:rsidP="00C60F86">
            <w:pPr>
              <w:autoSpaceDE w:val="0"/>
              <w:autoSpaceDN w:val="0"/>
              <w:adjustRightInd w:val="0"/>
              <w:ind w:left="720"/>
              <w:contextualSpacing/>
              <w:jc w:val="center"/>
              <w:rPr>
                <w:rFonts w:eastAsia="Calibri"/>
                <w:b/>
                <w:bCs/>
              </w:rPr>
            </w:pPr>
            <w:r w:rsidRPr="00DE713C">
              <w:rPr>
                <w:rFonts w:eastAsia="Calibri"/>
              </w:rPr>
              <w:t>(вербальный, невербальный компонент)</w:t>
            </w:r>
          </w:p>
        </w:tc>
        <w:tc>
          <w:tcPr>
            <w:tcW w:w="1179" w:type="pct"/>
            <w:gridSpan w:val="2"/>
          </w:tcPr>
          <w:p w14:paraId="68CC02D3" w14:textId="7A3D4C82" w:rsidR="00C60F86" w:rsidRPr="00DE713C" w:rsidRDefault="00C60F86" w:rsidP="00C60F86">
            <w:pPr>
              <w:autoSpaceDE w:val="0"/>
              <w:autoSpaceDN w:val="0"/>
              <w:adjustRightInd w:val="0"/>
              <w:ind w:left="720"/>
              <w:contextualSpacing/>
              <w:jc w:val="center"/>
              <w:rPr>
                <w:rFonts w:eastAsia="Calibri"/>
                <w:b/>
              </w:rPr>
            </w:pPr>
            <w:r w:rsidRPr="00266AFF">
              <w:rPr>
                <w:rFonts w:eastAsia="SimSun"/>
                <w:b/>
                <w:color w:val="000000"/>
                <w:sz w:val="22"/>
                <w:szCs w:val="22"/>
              </w:rPr>
              <w:t xml:space="preserve">Отметка о выполнении </w:t>
            </w:r>
          </w:p>
        </w:tc>
      </w:tr>
      <w:tr w:rsidR="00C60F86" w:rsidRPr="00DE713C" w14:paraId="590C48E2" w14:textId="080CB5DE" w:rsidTr="0022638A">
        <w:trPr>
          <w:trHeight w:val="458"/>
        </w:trPr>
        <w:tc>
          <w:tcPr>
            <w:tcW w:w="988" w:type="pct"/>
            <w:vMerge/>
          </w:tcPr>
          <w:p w14:paraId="22074B9A" w14:textId="77777777" w:rsidR="00C60F86" w:rsidRPr="00DE713C" w:rsidRDefault="00C60F86" w:rsidP="00C60F86">
            <w:pPr>
              <w:rPr>
                <w:rFonts w:eastAsia="Calibri"/>
              </w:rPr>
            </w:pPr>
          </w:p>
        </w:tc>
        <w:tc>
          <w:tcPr>
            <w:tcW w:w="2833" w:type="pct"/>
            <w:vMerge/>
          </w:tcPr>
          <w:p w14:paraId="0CEC1C74" w14:textId="77777777" w:rsidR="00C60F86" w:rsidRPr="00DE713C" w:rsidRDefault="00C60F86" w:rsidP="00C60F86">
            <w:pPr>
              <w:rPr>
                <w:rFonts w:eastAsia="Calibri"/>
              </w:rPr>
            </w:pPr>
          </w:p>
        </w:tc>
        <w:tc>
          <w:tcPr>
            <w:tcW w:w="625" w:type="pct"/>
          </w:tcPr>
          <w:p w14:paraId="47EDAE5C" w14:textId="1CAD0DB1" w:rsidR="00C60F86" w:rsidRPr="00DE713C" w:rsidRDefault="00C60F86" w:rsidP="00C60F86">
            <w:pPr>
              <w:rPr>
                <w:rFonts w:eastAsia="Calibri"/>
              </w:rPr>
            </w:pPr>
            <w:r w:rsidRPr="00266AFF">
              <w:rPr>
                <w:rFonts w:eastAsia="SimSun"/>
                <w:b/>
                <w:color w:val="000000"/>
                <w:sz w:val="22"/>
                <w:szCs w:val="22"/>
                <w:lang w:val="en-US"/>
              </w:rPr>
              <w:t>C</w:t>
            </w:r>
            <w:r w:rsidRPr="00266AFF">
              <w:rPr>
                <w:rFonts w:eastAsia="SimSun"/>
                <w:b/>
                <w:color w:val="000000"/>
                <w:sz w:val="22"/>
                <w:szCs w:val="22"/>
              </w:rPr>
              <w:t>дал</w:t>
            </w:r>
          </w:p>
        </w:tc>
        <w:tc>
          <w:tcPr>
            <w:tcW w:w="553" w:type="pct"/>
          </w:tcPr>
          <w:p w14:paraId="6AA9B946" w14:textId="33F7EAA2" w:rsidR="00C60F86" w:rsidRPr="00DE713C" w:rsidRDefault="00C60F86" w:rsidP="00C60F86">
            <w:pPr>
              <w:rPr>
                <w:rFonts w:eastAsia="Calibri"/>
              </w:rPr>
            </w:pPr>
            <w:r>
              <w:rPr>
                <w:rFonts w:eastAsia="SimSun"/>
                <w:b/>
                <w:color w:val="000000"/>
                <w:sz w:val="22"/>
                <w:szCs w:val="22"/>
              </w:rPr>
              <w:t>Не сд</w:t>
            </w:r>
            <w:r w:rsidRPr="00266AFF">
              <w:rPr>
                <w:rFonts w:eastAsia="SimSun"/>
                <w:b/>
                <w:color w:val="000000"/>
                <w:sz w:val="22"/>
                <w:szCs w:val="22"/>
              </w:rPr>
              <w:t>ал</w:t>
            </w:r>
          </w:p>
        </w:tc>
      </w:tr>
      <w:tr w:rsidR="00C93319" w:rsidRPr="00DE713C" w14:paraId="63D2575A" w14:textId="45021D2F" w:rsidTr="0022638A">
        <w:trPr>
          <w:trHeight w:val="556"/>
        </w:trPr>
        <w:tc>
          <w:tcPr>
            <w:tcW w:w="988" w:type="pct"/>
            <w:vMerge w:val="restart"/>
          </w:tcPr>
          <w:p w14:paraId="4754EF87" w14:textId="77777777" w:rsidR="00C93319" w:rsidRPr="00DE713C" w:rsidRDefault="00C93319" w:rsidP="00927410">
            <w:pPr>
              <w:tabs>
                <w:tab w:val="left" w:pos="289"/>
              </w:tabs>
              <w:ind w:left="5" w:right="-49"/>
              <w:contextualSpacing/>
              <w:rPr>
                <w:rFonts w:eastAsia="Calibri"/>
                <w:lang w:val="kk-KZ"/>
              </w:rPr>
            </w:pPr>
            <w:r w:rsidRPr="00DE713C">
              <w:rPr>
                <w:rFonts w:eastAsia="Calibri"/>
              </w:rPr>
              <w:t>1. Установление первоначального контакт</w:t>
            </w:r>
            <w:r w:rsidRPr="00DE713C">
              <w:rPr>
                <w:rFonts w:eastAsia="Calibri"/>
                <w:lang w:val="kk-KZ"/>
              </w:rPr>
              <w:t>а</w:t>
            </w:r>
          </w:p>
        </w:tc>
        <w:tc>
          <w:tcPr>
            <w:tcW w:w="2833" w:type="pct"/>
          </w:tcPr>
          <w:p w14:paraId="2075D753" w14:textId="2E045326" w:rsidR="00C93319" w:rsidRPr="00DE713C" w:rsidRDefault="00C93319" w:rsidP="005D5773">
            <w:pPr>
              <w:numPr>
                <w:ilvl w:val="0"/>
                <w:numId w:val="8"/>
              </w:numPr>
              <w:tabs>
                <w:tab w:val="left" w:pos="-26"/>
                <w:tab w:val="left" w:pos="34"/>
                <w:tab w:val="left" w:pos="258"/>
              </w:tabs>
              <w:ind w:left="0" w:firstLine="0"/>
              <w:contextualSpacing/>
              <w:jc w:val="both"/>
              <w:rPr>
                <w:rFonts w:eastAsia="Calibri"/>
              </w:rPr>
            </w:pPr>
            <w:r w:rsidRPr="00DE713C">
              <w:rPr>
                <w:rFonts w:eastAsia="Calibri"/>
              </w:rPr>
              <w:t>Приветствие:</w:t>
            </w:r>
          </w:p>
        </w:tc>
        <w:tc>
          <w:tcPr>
            <w:tcW w:w="625" w:type="pct"/>
          </w:tcPr>
          <w:p w14:paraId="2E824012" w14:textId="77777777" w:rsidR="00C93319" w:rsidRPr="00DE713C" w:rsidRDefault="00C93319" w:rsidP="00C93319">
            <w:pPr>
              <w:tabs>
                <w:tab w:val="left" w:pos="-26"/>
                <w:tab w:val="left" w:pos="34"/>
                <w:tab w:val="left" w:pos="258"/>
              </w:tabs>
              <w:contextualSpacing/>
              <w:jc w:val="both"/>
              <w:rPr>
                <w:rFonts w:eastAsia="Calibri"/>
              </w:rPr>
            </w:pPr>
          </w:p>
        </w:tc>
        <w:tc>
          <w:tcPr>
            <w:tcW w:w="553" w:type="pct"/>
          </w:tcPr>
          <w:p w14:paraId="7D267075" w14:textId="77777777" w:rsidR="00C93319" w:rsidRPr="00DE713C" w:rsidRDefault="00C93319" w:rsidP="00C93319">
            <w:pPr>
              <w:tabs>
                <w:tab w:val="left" w:pos="-26"/>
                <w:tab w:val="left" w:pos="34"/>
                <w:tab w:val="left" w:pos="258"/>
              </w:tabs>
              <w:contextualSpacing/>
              <w:jc w:val="both"/>
              <w:rPr>
                <w:rFonts w:eastAsia="Calibri"/>
              </w:rPr>
            </w:pPr>
          </w:p>
        </w:tc>
      </w:tr>
      <w:tr w:rsidR="00C93319" w:rsidRPr="00DE713C" w14:paraId="75489FA8" w14:textId="2F487175" w:rsidTr="0022638A">
        <w:trPr>
          <w:trHeight w:val="233"/>
        </w:trPr>
        <w:tc>
          <w:tcPr>
            <w:tcW w:w="988" w:type="pct"/>
            <w:vMerge/>
          </w:tcPr>
          <w:p w14:paraId="176E0D7C" w14:textId="77777777" w:rsidR="00C93319" w:rsidRPr="00DE713C" w:rsidRDefault="00C93319" w:rsidP="00927410">
            <w:pPr>
              <w:tabs>
                <w:tab w:val="left" w:pos="289"/>
              </w:tabs>
              <w:ind w:left="5" w:right="-49"/>
              <w:contextualSpacing/>
              <w:rPr>
                <w:rFonts w:eastAsia="Calibri"/>
              </w:rPr>
            </w:pPr>
          </w:p>
        </w:tc>
        <w:tc>
          <w:tcPr>
            <w:tcW w:w="2833" w:type="pct"/>
          </w:tcPr>
          <w:p w14:paraId="74081633" w14:textId="76F6B69D" w:rsidR="00C93319" w:rsidRPr="00DE713C" w:rsidRDefault="00C93319" w:rsidP="005D5773">
            <w:pPr>
              <w:numPr>
                <w:ilvl w:val="0"/>
                <w:numId w:val="8"/>
              </w:numPr>
              <w:tabs>
                <w:tab w:val="left" w:pos="-26"/>
                <w:tab w:val="left" w:pos="34"/>
                <w:tab w:val="left" w:pos="258"/>
              </w:tabs>
              <w:ind w:left="0" w:firstLine="0"/>
              <w:contextualSpacing/>
              <w:jc w:val="both"/>
              <w:rPr>
                <w:rFonts w:eastAsia="Calibri"/>
              </w:rPr>
            </w:pPr>
            <w:r w:rsidRPr="00DE713C">
              <w:rPr>
                <w:rFonts w:eastAsia="Calibri"/>
              </w:rPr>
              <w:t xml:space="preserve">Выстроить оптимальную дистанцию </w:t>
            </w:r>
          </w:p>
        </w:tc>
        <w:tc>
          <w:tcPr>
            <w:tcW w:w="625" w:type="pct"/>
          </w:tcPr>
          <w:p w14:paraId="2B91DC79" w14:textId="77777777" w:rsidR="00C93319" w:rsidRPr="00DE713C" w:rsidRDefault="00C93319" w:rsidP="00C93319">
            <w:pPr>
              <w:tabs>
                <w:tab w:val="left" w:pos="-26"/>
                <w:tab w:val="left" w:pos="34"/>
                <w:tab w:val="left" w:pos="258"/>
              </w:tabs>
              <w:contextualSpacing/>
              <w:jc w:val="both"/>
              <w:rPr>
                <w:rFonts w:eastAsia="Calibri"/>
              </w:rPr>
            </w:pPr>
          </w:p>
        </w:tc>
        <w:tc>
          <w:tcPr>
            <w:tcW w:w="553" w:type="pct"/>
          </w:tcPr>
          <w:p w14:paraId="0935695A" w14:textId="77777777" w:rsidR="00C93319" w:rsidRPr="00DE713C" w:rsidRDefault="00C93319" w:rsidP="00C93319">
            <w:pPr>
              <w:tabs>
                <w:tab w:val="left" w:pos="-26"/>
                <w:tab w:val="left" w:pos="34"/>
                <w:tab w:val="left" w:pos="258"/>
              </w:tabs>
              <w:contextualSpacing/>
              <w:jc w:val="both"/>
              <w:rPr>
                <w:rFonts w:eastAsia="Calibri"/>
              </w:rPr>
            </w:pPr>
          </w:p>
        </w:tc>
      </w:tr>
      <w:tr w:rsidR="00C93319" w:rsidRPr="00DE713C" w14:paraId="19325CAB" w14:textId="0773C0F6" w:rsidTr="0022638A">
        <w:trPr>
          <w:trHeight w:val="494"/>
        </w:trPr>
        <w:tc>
          <w:tcPr>
            <w:tcW w:w="988" w:type="pct"/>
            <w:vMerge w:val="restart"/>
          </w:tcPr>
          <w:p w14:paraId="7E21D70E" w14:textId="2845D992" w:rsidR="00C93319" w:rsidRPr="00DE713C" w:rsidRDefault="00C93319" w:rsidP="00927410">
            <w:pPr>
              <w:rPr>
                <w:rFonts w:eastAsia="Calibri"/>
              </w:rPr>
            </w:pPr>
            <w:r w:rsidRPr="00DE713C">
              <w:rPr>
                <w:rFonts w:eastAsia="Calibri"/>
              </w:rPr>
              <w:t xml:space="preserve">2. </w:t>
            </w:r>
            <w:r w:rsidRPr="00DE713C">
              <w:rPr>
                <w:rFonts w:eastAsia="Calibri"/>
                <w:lang w:val="kk-KZ"/>
              </w:rPr>
              <w:t>Открытие</w:t>
            </w:r>
            <w:r w:rsidRPr="00DE713C">
              <w:rPr>
                <w:rFonts w:eastAsia="Calibri"/>
              </w:rPr>
              <w:t xml:space="preserve"> интервью, опрос </w:t>
            </w:r>
            <w:r>
              <w:rPr>
                <w:rFonts w:eastAsia="Calibri"/>
              </w:rPr>
              <w:t>Пациента</w:t>
            </w:r>
          </w:p>
        </w:tc>
        <w:tc>
          <w:tcPr>
            <w:tcW w:w="2833" w:type="pct"/>
          </w:tcPr>
          <w:p w14:paraId="73442AFF" w14:textId="71C88EC2" w:rsidR="00C93319" w:rsidRPr="00DE713C" w:rsidRDefault="00C93319" w:rsidP="005D5773">
            <w:pPr>
              <w:numPr>
                <w:ilvl w:val="0"/>
                <w:numId w:val="8"/>
              </w:numPr>
              <w:tabs>
                <w:tab w:val="left" w:pos="-26"/>
                <w:tab w:val="left" w:pos="0"/>
                <w:tab w:val="left" w:pos="34"/>
                <w:tab w:val="left" w:pos="258"/>
              </w:tabs>
              <w:ind w:left="0" w:firstLine="0"/>
              <w:contextualSpacing/>
              <w:jc w:val="both"/>
              <w:rPr>
                <w:rFonts w:eastAsia="Calibri"/>
              </w:rPr>
            </w:pPr>
            <w:r w:rsidRPr="00DE713C">
              <w:rPr>
                <w:rFonts w:eastAsia="Calibri"/>
              </w:rPr>
              <w:t xml:space="preserve">Определить цели визита, спросить жалобы </w:t>
            </w:r>
            <w:r>
              <w:rPr>
                <w:rFonts w:eastAsia="Calibri"/>
              </w:rPr>
              <w:t>Пациента</w:t>
            </w:r>
            <w:r w:rsidRPr="00DE713C">
              <w:rPr>
                <w:rFonts w:eastAsia="Calibri"/>
              </w:rPr>
              <w:t xml:space="preserve">. </w:t>
            </w:r>
          </w:p>
        </w:tc>
        <w:tc>
          <w:tcPr>
            <w:tcW w:w="625" w:type="pct"/>
          </w:tcPr>
          <w:p w14:paraId="155E88C7" w14:textId="77777777" w:rsidR="00C93319" w:rsidRPr="00DE713C" w:rsidRDefault="00C93319" w:rsidP="00C93319">
            <w:pPr>
              <w:tabs>
                <w:tab w:val="left" w:pos="-26"/>
                <w:tab w:val="left" w:pos="0"/>
                <w:tab w:val="left" w:pos="34"/>
                <w:tab w:val="left" w:pos="258"/>
              </w:tabs>
              <w:contextualSpacing/>
              <w:jc w:val="both"/>
              <w:rPr>
                <w:rFonts w:eastAsia="Calibri"/>
              </w:rPr>
            </w:pPr>
          </w:p>
        </w:tc>
        <w:tc>
          <w:tcPr>
            <w:tcW w:w="553" w:type="pct"/>
          </w:tcPr>
          <w:p w14:paraId="7EBE5B7B" w14:textId="77777777" w:rsidR="00C93319" w:rsidRPr="00DE713C" w:rsidRDefault="00C93319" w:rsidP="00C93319">
            <w:pPr>
              <w:tabs>
                <w:tab w:val="left" w:pos="-26"/>
                <w:tab w:val="left" w:pos="0"/>
                <w:tab w:val="left" w:pos="34"/>
                <w:tab w:val="left" w:pos="258"/>
              </w:tabs>
              <w:contextualSpacing/>
              <w:jc w:val="both"/>
              <w:rPr>
                <w:rFonts w:eastAsia="Calibri"/>
              </w:rPr>
            </w:pPr>
          </w:p>
        </w:tc>
      </w:tr>
      <w:tr w:rsidR="00C93319" w:rsidRPr="00DE713C" w14:paraId="05F72D74" w14:textId="6A7489B0" w:rsidTr="0022638A">
        <w:trPr>
          <w:trHeight w:val="273"/>
        </w:trPr>
        <w:tc>
          <w:tcPr>
            <w:tcW w:w="988" w:type="pct"/>
            <w:vMerge/>
          </w:tcPr>
          <w:p w14:paraId="3C19D27B" w14:textId="77777777" w:rsidR="00C93319" w:rsidRPr="00DE713C" w:rsidRDefault="00C93319" w:rsidP="00927410">
            <w:pPr>
              <w:rPr>
                <w:rFonts w:eastAsia="Calibri"/>
              </w:rPr>
            </w:pPr>
          </w:p>
        </w:tc>
        <w:tc>
          <w:tcPr>
            <w:tcW w:w="2833" w:type="pct"/>
          </w:tcPr>
          <w:p w14:paraId="45AC81AA" w14:textId="36198DB5" w:rsidR="00C93319" w:rsidRPr="00DE713C" w:rsidRDefault="00C93319" w:rsidP="005D5773">
            <w:pPr>
              <w:numPr>
                <w:ilvl w:val="0"/>
                <w:numId w:val="8"/>
              </w:numPr>
              <w:tabs>
                <w:tab w:val="left" w:pos="-26"/>
                <w:tab w:val="left" w:pos="0"/>
                <w:tab w:val="left" w:pos="34"/>
                <w:tab w:val="left" w:pos="258"/>
              </w:tabs>
              <w:ind w:left="0" w:firstLine="0"/>
              <w:contextualSpacing/>
              <w:jc w:val="both"/>
              <w:rPr>
                <w:rFonts w:eastAsia="Calibri"/>
              </w:rPr>
            </w:pPr>
            <w:r w:rsidRPr="00DE713C">
              <w:rPr>
                <w:rFonts w:eastAsia="Calibri"/>
              </w:rPr>
              <w:t xml:space="preserve">Определить план совместной работы </w:t>
            </w:r>
          </w:p>
        </w:tc>
        <w:tc>
          <w:tcPr>
            <w:tcW w:w="625" w:type="pct"/>
          </w:tcPr>
          <w:p w14:paraId="565129D4" w14:textId="77777777" w:rsidR="00C93319" w:rsidRPr="00DE713C" w:rsidRDefault="00C93319" w:rsidP="00C93319">
            <w:pPr>
              <w:tabs>
                <w:tab w:val="left" w:pos="-26"/>
                <w:tab w:val="left" w:pos="0"/>
                <w:tab w:val="left" w:pos="34"/>
                <w:tab w:val="left" w:pos="258"/>
              </w:tabs>
              <w:contextualSpacing/>
              <w:jc w:val="both"/>
              <w:rPr>
                <w:rFonts w:eastAsia="Calibri"/>
              </w:rPr>
            </w:pPr>
          </w:p>
        </w:tc>
        <w:tc>
          <w:tcPr>
            <w:tcW w:w="553" w:type="pct"/>
          </w:tcPr>
          <w:p w14:paraId="13D30346" w14:textId="77777777" w:rsidR="00C93319" w:rsidRPr="00DE713C" w:rsidRDefault="00C93319" w:rsidP="00C93319">
            <w:pPr>
              <w:tabs>
                <w:tab w:val="left" w:pos="-26"/>
                <w:tab w:val="left" w:pos="0"/>
                <w:tab w:val="left" w:pos="34"/>
                <w:tab w:val="left" w:pos="258"/>
              </w:tabs>
              <w:contextualSpacing/>
              <w:jc w:val="both"/>
              <w:rPr>
                <w:rFonts w:eastAsia="Calibri"/>
              </w:rPr>
            </w:pPr>
          </w:p>
        </w:tc>
      </w:tr>
      <w:tr w:rsidR="00C93319" w:rsidRPr="00DE713C" w14:paraId="418E8E26" w14:textId="5505A59F" w:rsidTr="0022638A">
        <w:trPr>
          <w:trHeight w:val="273"/>
        </w:trPr>
        <w:tc>
          <w:tcPr>
            <w:tcW w:w="988" w:type="pct"/>
            <w:vMerge w:val="restart"/>
          </w:tcPr>
          <w:p w14:paraId="769774AF" w14:textId="1AD5E971" w:rsidR="00C93319" w:rsidRPr="00DE713C" w:rsidRDefault="00C93319" w:rsidP="00927410">
            <w:pPr>
              <w:contextualSpacing/>
              <w:rPr>
                <w:rFonts w:eastAsia="Calibri"/>
              </w:rPr>
            </w:pPr>
            <w:r w:rsidRPr="00DE713C">
              <w:rPr>
                <w:rFonts w:eastAsia="Calibri"/>
              </w:rPr>
              <w:t xml:space="preserve">3. Собрать </w:t>
            </w:r>
            <w:r>
              <w:rPr>
                <w:rFonts w:eastAsia="Calibri"/>
              </w:rPr>
              <w:t>и</w:t>
            </w:r>
            <w:r w:rsidRPr="00DE713C">
              <w:rPr>
                <w:rFonts w:eastAsia="Calibri"/>
              </w:rPr>
              <w:t>нформацию (анамнез)</w:t>
            </w:r>
          </w:p>
        </w:tc>
        <w:tc>
          <w:tcPr>
            <w:tcW w:w="2833" w:type="pct"/>
          </w:tcPr>
          <w:p w14:paraId="2B644A99" w14:textId="0D5E1B85" w:rsidR="00C93319" w:rsidRPr="00DE713C" w:rsidRDefault="00C93319" w:rsidP="005D5773">
            <w:pPr>
              <w:numPr>
                <w:ilvl w:val="0"/>
                <w:numId w:val="8"/>
              </w:numPr>
              <w:tabs>
                <w:tab w:val="left" w:pos="-26"/>
                <w:tab w:val="left" w:pos="34"/>
                <w:tab w:val="left" w:pos="258"/>
              </w:tabs>
              <w:ind w:left="0" w:firstLine="0"/>
              <w:contextualSpacing/>
              <w:jc w:val="both"/>
              <w:rPr>
                <w:rFonts w:eastAsia="Calibri"/>
              </w:rPr>
            </w:pPr>
            <w:r w:rsidRPr="00DE713C">
              <w:rPr>
                <w:rFonts w:eastAsia="Calibri"/>
              </w:rPr>
              <w:t xml:space="preserve">Собрать информацию (анамнез) о состоянии </w:t>
            </w:r>
            <w:r>
              <w:rPr>
                <w:rFonts w:eastAsia="Calibri"/>
              </w:rPr>
              <w:t>Пациента</w:t>
            </w:r>
            <w:r w:rsidRPr="00DE713C">
              <w:rPr>
                <w:rFonts w:eastAsia="Calibri"/>
              </w:rPr>
              <w:t xml:space="preserve"> </w:t>
            </w:r>
          </w:p>
        </w:tc>
        <w:tc>
          <w:tcPr>
            <w:tcW w:w="625" w:type="pct"/>
          </w:tcPr>
          <w:p w14:paraId="6250D4AB" w14:textId="77777777" w:rsidR="00C93319" w:rsidRPr="00DE713C" w:rsidRDefault="00C93319" w:rsidP="00C93319">
            <w:pPr>
              <w:tabs>
                <w:tab w:val="left" w:pos="-26"/>
                <w:tab w:val="left" w:pos="34"/>
                <w:tab w:val="left" w:pos="258"/>
              </w:tabs>
              <w:contextualSpacing/>
              <w:jc w:val="both"/>
              <w:rPr>
                <w:rFonts w:eastAsia="Calibri"/>
              </w:rPr>
            </w:pPr>
          </w:p>
        </w:tc>
        <w:tc>
          <w:tcPr>
            <w:tcW w:w="553" w:type="pct"/>
          </w:tcPr>
          <w:p w14:paraId="54AFA2F2" w14:textId="77777777" w:rsidR="00C93319" w:rsidRPr="00DE713C" w:rsidRDefault="00C93319" w:rsidP="00C93319">
            <w:pPr>
              <w:tabs>
                <w:tab w:val="left" w:pos="-26"/>
                <w:tab w:val="left" w:pos="34"/>
                <w:tab w:val="left" w:pos="258"/>
              </w:tabs>
              <w:contextualSpacing/>
              <w:jc w:val="both"/>
              <w:rPr>
                <w:rFonts w:eastAsia="Calibri"/>
              </w:rPr>
            </w:pPr>
          </w:p>
        </w:tc>
      </w:tr>
      <w:tr w:rsidR="00C93319" w:rsidRPr="00DE713C" w14:paraId="15D4E0E8" w14:textId="78887409" w:rsidTr="0022638A">
        <w:trPr>
          <w:trHeight w:val="846"/>
        </w:trPr>
        <w:tc>
          <w:tcPr>
            <w:tcW w:w="988" w:type="pct"/>
            <w:vMerge/>
          </w:tcPr>
          <w:p w14:paraId="14F014FC" w14:textId="77777777" w:rsidR="00C93319" w:rsidRPr="00DE713C" w:rsidRDefault="00C93319" w:rsidP="00927410">
            <w:pPr>
              <w:contextualSpacing/>
              <w:rPr>
                <w:rFonts w:eastAsia="Calibri"/>
              </w:rPr>
            </w:pPr>
          </w:p>
        </w:tc>
        <w:tc>
          <w:tcPr>
            <w:tcW w:w="2833" w:type="pct"/>
          </w:tcPr>
          <w:p w14:paraId="5961BE78" w14:textId="6E526AB8" w:rsidR="00C93319" w:rsidRPr="00DE713C" w:rsidRDefault="00C93319" w:rsidP="005D5773">
            <w:pPr>
              <w:numPr>
                <w:ilvl w:val="0"/>
                <w:numId w:val="8"/>
              </w:numPr>
              <w:tabs>
                <w:tab w:val="left" w:pos="-26"/>
                <w:tab w:val="left" w:pos="34"/>
                <w:tab w:val="left" w:pos="258"/>
                <w:tab w:val="left" w:pos="317"/>
              </w:tabs>
              <w:ind w:left="0" w:firstLine="0"/>
              <w:contextualSpacing/>
              <w:jc w:val="both"/>
              <w:rPr>
                <w:rFonts w:eastAsia="Calibri"/>
              </w:rPr>
            </w:pPr>
            <w:r w:rsidRPr="00DE713C">
              <w:rPr>
                <w:rFonts w:eastAsia="Calibri"/>
              </w:rPr>
              <w:t xml:space="preserve">Использовать активное слушание </w:t>
            </w:r>
          </w:p>
        </w:tc>
        <w:tc>
          <w:tcPr>
            <w:tcW w:w="625" w:type="pct"/>
          </w:tcPr>
          <w:p w14:paraId="3A3B769A" w14:textId="77777777" w:rsidR="00C93319" w:rsidRPr="00DE713C" w:rsidRDefault="00C93319" w:rsidP="00C93319">
            <w:pPr>
              <w:tabs>
                <w:tab w:val="left" w:pos="-26"/>
                <w:tab w:val="left" w:pos="34"/>
                <w:tab w:val="left" w:pos="258"/>
                <w:tab w:val="left" w:pos="317"/>
              </w:tabs>
              <w:contextualSpacing/>
              <w:jc w:val="both"/>
              <w:rPr>
                <w:rFonts w:eastAsia="Calibri"/>
              </w:rPr>
            </w:pPr>
          </w:p>
        </w:tc>
        <w:tc>
          <w:tcPr>
            <w:tcW w:w="553" w:type="pct"/>
          </w:tcPr>
          <w:p w14:paraId="25D87E86" w14:textId="77777777" w:rsidR="00C93319" w:rsidRPr="00DE713C" w:rsidRDefault="00C93319" w:rsidP="00C93319">
            <w:pPr>
              <w:tabs>
                <w:tab w:val="left" w:pos="-26"/>
                <w:tab w:val="left" w:pos="34"/>
                <w:tab w:val="left" w:pos="258"/>
                <w:tab w:val="left" w:pos="317"/>
              </w:tabs>
              <w:contextualSpacing/>
              <w:jc w:val="both"/>
              <w:rPr>
                <w:rFonts w:eastAsia="Calibri"/>
              </w:rPr>
            </w:pPr>
          </w:p>
        </w:tc>
      </w:tr>
      <w:tr w:rsidR="00C93319" w:rsidRPr="00DE713C" w14:paraId="10041B93" w14:textId="60637A15" w:rsidTr="0022638A">
        <w:trPr>
          <w:trHeight w:val="344"/>
        </w:trPr>
        <w:tc>
          <w:tcPr>
            <w:tcW w:w="988" w:type="pct"/>
            <w:vMerge w:val="restart"/>
          </w:tcPr>
          <w:p w14:paraId="22C4D98F" w14:textId="77777777" w:rsidR="00C93319" w:rsidRPr="00DE713C" w:rsidRDefault="00C93319" w:rsidP="00927410">
            <w:pPr>
              <w:contextualSpacing/>
              <w:rPr>
                <w:rFonts w:eastAsia="Calibri"/>
              </w:rPr>
            </w:pPr>
            <w:r w:rsidRPr="00DE713C">
              <w:rPr>
                <w:rFonts w:eastAsia="Calibri"/>
              </w:rPr>
              <w:t xml:space="preserve">4. Осмотр по органам и системам, физикальное обследование </w:t>
            </w:r>
          </w:p>
        </w:tc>
        <w:tc>
          <w:tcPr>
            <w:tcW w:w="2833" w:type="pct"/>
          </w:tcPr>
          <w:p w14:paraId="74DAFC0B" w14:textId="1B694BF3" w:rsidR="00C93319" w:rsidRPr="00DE713C" w:rsidRDefault="00C93319" w:rsidP="005D5773">
            <w:pPr>
              <w:numPr>
                <w:ilvl w:val="0"/>
                <w:numId w:val="8"/>
              </w:numPr>
              <w:tabs>
                <w:tab w:val="left" w:pos="-26"/>
                <w:tab w:val="left" w:pos="34"/>
                <w:tab w:val="left" w:pos="258"/>
              </w:tabs>
              <w:ind w:left="0" w:firstLine="0"/>
              <w:contextualSpacing/>
              <w:jc w:val="both"/>
              <w:rPr>
                <w:rFonts w:eastAsia="Calibri"/>
              </w:rPr>
            </w:pPr>
            <w:r w:rsidRPr="00DE713C">
              <w:rPr>
                <w:rFonts w:eastAsia="Calibri"/>
              </w:rPr>
              <w:t xml:space="preserve">Пояснить последующий план действий </w:t>
            </w:r>
          </w:p>
        </w:tc>
        <w:tc>
          <w:tcPr>
            <w:tcW w:w="625" w:type="pct"/>
          </w:tcPr>
          <w:p w14:paraId="72091429" w14:textId="77777777" w:rsidR="00C93319" w:rsidRPr="00DE713C" w:rsidRDefault="00C93319" w:rsidP="00C93319">
            <w:pPr>
              <w:tabs>
                <w:tab w:val="left" w:pos="-26"/>
                <w:tab w:val="left" w:pos="34"/>
                <w:tab w:val="left" w:pos="258"/>
              </w:tabs>
              <w:contextualSpacing/>
              <w:jc w:val="both"/>
              <w:rPr>
                <w:rFonts w:eastAsia="Calibri"/>
              </w:rPr>
            </w:pPr>
          </w:p>
        </w:tc>
        <w:tc>
          <w:tcPr>
            <w:tcW w:w="553" w:type="pct"/>
          </w:tcPr>
          <w:p w14:paraId="634F5E21" w14:textId="77777777" w:rsidR="00C93319" w:rsidRPr="00DE713C" w:rsidRDefault="00C93319" w:rsidP="00C93319">
            <w:pPr>
              <w:tabs>
                <w:tab w:val="left" w:pos="-26"/>
                <w:tab w:val="left" w:pos="34"/>
                <w:tab w:val="left" w:pos="258"/>
              </w:tabs>
              <w:contextualSpacing/>
              <w:jc w:val="both"/>
              <w:rPr>
                <w:rFonts w:eastAsia="Calibri"/>
              </w:rPr>
            </w:pPr>
          </w:p>
        </w:tc>
      </w:tr>
      <w:tr w:rsidR="00C93319" w:rsidRPr="00DE713C" w14:paraId="3BC2DB41" w14:textId="0D3D8012" w:rsidTr="0022638A">
        <w:trPr>
          <w:trHeight w:val="410"/>
        </w:trPr>
        <w:tc>
          <w:tcPr>
            <w:tcW w:w="988" w:type="pct"/>
            <w:vMerge/>
          </w:tcPr>
          <w:p w14:paraId="08A28756" w14:textId="77777777" w:rsidR="00C93319" w:rsidRPr="00DE713C" w:rsidRDefault="00C93319" w:rsidP="00927410">
            <w:pPr>
              <w:rPr>
                <w:rFonts w:eastAsia="Calibri"/>
              </w:rPr>
            </w:pPr>
          </w:p>
        </w:tc>
        <w:tc>
          <w:tcPr>
            <w:tcW w:w="2833" w:type="pct"/>
          </w:tcPr>
          <w:p w14:paraId="5E2E92CE" w14:textId="31937016" w:rsidR="00C93319" w:rsidRPr="00DE713C" w:rsidRDefault="00C93319" w:rsidP="005D5773">
            <w:pPr>
              <w:numPr>
                <w:ilvl w:val="0"/>
                <w:numId w:val="8"/>
              </w:numPr>
              <w:tabs>
                <w:tab w:val="left" w:pos="-26"/>
                <w:tab w:val="left" w:pos="34"/>
                <w:tab w:val="left" w:pos="258"/>
                <w:tab w:val="left" w:pos="313"/>
              </w:tabs>
              <w:ind w:left="0" w:firstLine="0"/>
              <w:contextualSpacing/>
              <w:jc w:val="both"/>
              <w:rPr>
                <w:rFonts w:eastAsia="Calibri"/>
              </w:rPr>
            </w:pPr>
            <w:r w:rsidRPr="00DE713C">
              <w:rPr>
                <w:rFonts w:eastAsia="Calibri"/>
              </w:rPr>
              <w:t xml:space="preserve">Использовать альтернативные вопросы </w:t>
            </w:r>
          </w:p>
        </w:tc>
        <w:tc>
          <w:tcPr>
            <w:tcW w:w="625" w:type="pct"/>
          </w:tcPr>
          <w:p w14:paraId="6D45E56B" w14:textId="77777777" w:rsidR="00C93319" w:rsidRPr="00DE713C" w:rsidRDefault="00C93319" w:rsidP="00C93319">
            <w:pPr>
              <w:tabs>
                <w:tab w:val="left" w:pos="-26"/>
                <w:tab w:val="left" w:pos="34"/>
                <w:tab w:val="left" w:pos="258"/>
                <w:tab w:val="left" w:pos="313"/>
              </w:tabs>
              <w:contextualSpacing/>
              <w:jc w:val="both"/>
              <w:rPr>
                <w:rFonts w:eastAsia="Calibri"/>
              </w:rPr>
            </w:pPr>
          </w:p>
        </w:tc>
        <w:tc>
          <w:tcPr>
            <w:tcW w:w="553" w:type="pct"/>
          </w:tcPr>
          <w:p w14:paraId="0B66F77A" w14:textId="77777777" w:rsidR="00C93319" w:rsidRPr="00DE713C" w:rsidRDefault="00C93319" w:rsidP="00C93319">
            <w:pPr>
              <w:tabs>
                <w:tab w:val="left" w:pos="-26"/>
                <w:tab w:val="left" w:pos="34"/>
                <w:tab w:val="left" w:pos="258"/>
                <w:tab w:val="left" w:pos="313"/>
              </w:tabs>
              <w:contextualSpacing/>
              <w:jc w:val="both"/>
              <w:rPr>
                <w:rFonts w:eastAsia="Calibri"/>
              </w:rPr>
            </w:pPr>
          </w:p>
        </w:tc>
      </w:tr>
      <w:tr w:rsidR="00C93319" w:rsidRPr="00DE713C" w14:paraId="736FF37C" w14:textId="3C54BBE9" w:rsidTr="0022638A">
        <w:trPr>
          <w:trHeight w:val="367"/>
        </w:trPr>
        <w:tc>
          <w:tcPr>
            <w:tcW w:w="988" w:type="pct"/>
            <w:vMerge/>
          </w:tcPr>
          <w:p w14:paraId="3D620E1A" w14:textId="77777777" w:rsidR="00C93319" w:rsidRPr="00DE713C" w:rsidRDefault="00C93319" w:rsidP="00927410">
            <w:pPr>
              <w:rPr>
                <w:rFonts w:eastAsia="Calibri"/>
              </w:rPr>
            </w:pPr>
          </w:p>
        </w:tc>
        <w:tc>
          <w:tcPr>
            <w:tcW w:w="2833" w:type="pct"/>
          </w:tcPr>
          <w:p w14:paraId="75C3CBD7" w14:textId="003FC86C" w:rsidR="00C93319" w:rsidRPr="00DE713C" w:rsidRDefault="00C93319" w:rsidP="005D5773">
            <w:pPr>
              <w:numPr>
                <w:ilvl w:val="0"/>
                <w:numId w:val="8"/>
              </w:numPr>
              <w:tabs>
                <w:tab w:val="left" w:pos="-26"/>
                <w:tab w:val="left" w:pos="34"/>
                <w:tab w:val="left" w:pos="258"/>
                <w:tab w:val="left" w:pos="313"/>
              </w:tabs>
              <w:ind w:left="0" w:firstLine="0"/>
              <w:contextualSpacing/>
              <w:jc w:val="both"/>
              <w:rPr>
                <w:rFonts w:eastAsia="Calibri"/>
              </w:rPr>
            </w:pPr>
            <w:r w:rsidRPr="00DE713C">
              <w:rPr>
                <w:rFonts w:eastAsia="Calibri"/>
              </w:rPr>
              <w:t xml:space="preserve">В обратной связи по осмотру обобщить и представить адекватную оценку состоянию </w:t>
            </w:r>
            <w:r>
              <w:rPr>
                <w:rFonts w:eastAsia="Calibri"/>
              </w:rPr>
              <w:t>Пациента</w:t>
            </w:r>
            <w:r w:rsidRPr="00DE713C">
              <w:rPr>
                <w:rFonts w:eastAsia="Calibri"/>
              </w:rPr>
              <w:t xml:space="preserve">, его реакции на болевые ощущения, на понимание поставленных вопросов врачом </w:t>
            </w:r>
          </w:p>
        </w:tc>
        <w:tc>
          <w:tcPr>
            <w:tcW w:w="625" w:type="pct"/>
          </w:tcPr>
          <w:p w14:paraId="032BF084" w14:textId="77777777" w:rsidR="00C93319" w:rsidRPr="00DE713C" w:rsidRDefault="00C93319" w:rsidP="00C93319">
            <w:pPr>
              <w:tabs>
                <w:tab w:val="left" w:pos="-26"/>
                <w:tab w:val="left" w:pos="34"/>
                <w:tab w:val="left" w:pos="258"/>
                <w:tab w:val="left" w:pos="313"/>
              </w:tabs>
              <w:contextualSpacing/>
              <w:jc w:val="both"/>
              <w:rPr>
                <w:rFonts w:eastAsia="Calibri"/>
              </w:rPr>
            </w:pPr>
          </w:p>
        </w:tc>
        <w:tc>
          <w:tcPr>
            <w:tcW w:w="553" w:type="pct"/>
          </w:tcPr>
          <w:p w14:paraId="19B9A2A1" w14:textId="77777777" w:rsidR="00C93319" w:rsidRPr="00DE713C" w:rsidRDefault="00C93319" w:rsidP="00C93319">
            <w:pPr>
              <w:tabs>
                <w:tab w:val="left" w:pos="-26"/>
                <w:tab w:val="left" w:pos="34"/>
                <w:tab w:val="left" w:pos="258"/>
                <w:tab w:val="left" w:pos="313"/>
              </w:tabs>
              <w:contextualSpacing/>
              <w:jc w:val="both"/>
              <w:rPr>
                <w:rFonts w:eastAsia="Calibri"/>
              </w:rPr>
            </w:pPr>
          </w:p>
        </w:tc>
      </w:tr>
      <w:tr w:rsidR="00C93319" w:rsidRPr="00DE713C" w14:paraId="727EADAC" w14:textId="5E575475" w:rsidTr="0022638A">
        <w:trPr>
          <w:trHeight w:val="467"/>
        </w:trPr>
        <w:tc>
          <w:tcPr>
            <w:tcW w:w="988" w:type="pct"/>
            <w:vMerge w:val="restart"/>
          </w:tcPr>
          <w:p w14:paraId="28DCC9F8" w14:textId="77777777" w:rsidR="00C93319" w:rsidRPr="00DE713C" w:rsidRDefault="00C93319" w:rsidP="00927410">
            <w:pPr>
              <w:rPr>
                <w:rFonts w:eastAsia="Calibri"/>
              </w:rPr>
            </w:pPr>
            <w:r w:rsidRPr="00DE713C">
              <w:rPr>
                <w:rFonts w:eastAsia="Calibri"/>
              </w:rPr>
              <w:t>5. Представ</w:t>
            </w:r>
            <w:r w:rsidRPr="00DE713C">
              <w:rPr>
                <w:rFonts w:eastAsia="Calibri"/>
                <w:lang w:val="kk-KZ"/>
              </w:rPr>
              <w:t>ление</w:t>
            </w:r>
            <w:r w:rsidRPr="00DE713C">
              <w:rPr>
                <w:rFonts w:eastAsia="Calibri"/>
              </w:rPr>
              <w:t xml:space="preserve"> диагноз</w:t>
            </w:r>
            <w:r w:rsidRPr="00DE713C">
              <w:rPr>
                <w:rFonts w:eastAsia="Calibri"/>
                <w:lang w:val="kk-KZ"/>
              </w:rPr>
              <w:t xml:space="preserve">а </w:t>
            </w:r>
          </w:p>
        </w:tc>
        <w:tc>
          <w:tcPr>
            <w:tcW w:w="2833" w:type="pct"/>
          </w:tcPr>
          <w:p w14:paraId="393CF48E" w14:textId="29F89534" w:rsidR="00C93319" w:rsidRPr="00DE713C" w:rsidRDefault="00C93319" w:rsidP="005D5773">
            <w:pPr>
              <w:numPr>
                <w:ilvl w:val="0"/>
                <w:numId w:val="8"/>
              </w:numPr>
              <w:tabs>
                <w:tab w:val="left" w:pos="-26"/>
                <w:tab w:val="left" w:pos="34"/>
                <w:tab w:val="left" w:pos="258"/>
                <w:tab w:val="left" w:pos="318"/>
              </w:tabs>
              <w:ind w:left="0" w:firstLine="0"/>
              <w:contextualSpacing/>
              <w:jc w:val="both"/>
              <w:rPr>
                <w:rFonts w:eastAsia="Calibri"/>
              </w:rPr>
            </w:pPr>
            <w:r w:rsidRPr="00DE713C">
              <w:rPr>
                <w:rFonts w:eastAsia="Calibri"/>
              </w:rPr>
              <w:t xml:space="preserve">Суммировать информацию и представить её </w:t>
            </w:r>
            <w:r>
              <w:rPr>
                <w:rFonts w:eastAsia="Calibri"/>
              </w:rPr>
              <w:t>Пациент</w:t>
            </w:r>
            <w:r w:rsidRPr="00DE713C">
              <w:rPr>
                <w:rFonts w:eastAsia="Calibri"/>
              </w:rPr>
              <w:t xml:space="preserve">у в виде предварительного диагноза </w:t>
            </w:r>
          </w:p>
        </w:tc>
        <w:tc>
          <w:tcPr>
            <w:tcW w:w="625" w:type="pct"/>
          </w:tcPr>
          <w:p w14:paraId="44A21ABB" w14:textId="77777777" w:rsidR="00C93319" w:rsidRPr="00DE713C" w:rsidRDefault="00C93319" w:rsidP="00C93319">
            <w:pPr>
              <w:tabs>
                <w:tab w:val="left" w:pos="-26"/>
                <w:tab w:val="left" w:pos="34"/>
                <w:tab w:val="left" w:pos="258"/>
                <w:tab w:val="left" w:pos="318"/>
              </w:tabs>
              <w:contextualSpacing/>
              <w:jc w:val="both"/>
              <w:rPr>
                <w:rFonts w:eastAsia="Calibri"/>
              </w:rPr>
            </w:pPr>
          </w:p>
        </w:tc>
        <w:tc>
          <w:tcPr>
            <w:tcW w:w="553" w:type="pct"/>
          </w:tcPr>
          <w:p w14:paraId="574FE777" w14:textId="77777777" w:rsidR="00C93319" w:rsidRPr="00DE713C" w:rsidRDefault="00C93319" w:rsidP="00C93319">
            <w:pPr>
              <w:tabs>
                <w:tab w:val="left" w:pos="-26"/>
                <w:tab w:val="left" w:pos="34"/>
                <w:tab w:val="left" w:pos="258"/>
                <w:tab w:val="left" w:pos="318"/>
              </w:tabs>
              <w:contextualSpacing/>
              <w:jc w:val="both"/>
              <w:rPr>
                <w:rFonts w:eastAsia="Calibri"/>
              </w:rPr>
            </w:pPr>
          </w:p>
        </w:tc>
      </w:tr>
      <w:tr w:rsidR="00C93319" w:rsidRPr="00DE713C" w14:paraId="5C3ECE53" w14:textId="054AC013" w:rsidTr="0022638A">
        <w:trPr>
          <w:trHeight w:val="182"/>
        </w:trPr>
        <w:tc>
          <w:tcPr>
            <w:tcW w:w="988" w:type="pct"/>
            <w:vMerge/>
          </w:tcPr>
          <w:p w14:paraId="00D98145" w14:textId="77777777" w:rsidR="00C93319" w:rsidRPr="00DE713C" w:rsidRDefault="00C93319" w:rsidP="00927410">
            <w:pPr>
              <w:rPr>
                <w:rFonts w:eastAsia="Calibri"/>
              </w:rPr>
            </w:pPr>
          </w:p>
        </w:tc>
        <w:tc>
          <w:tcPr>
            <w:tcW w:w="2833" w:type="pct"/>
          </w:tcPr>
          <w:p w14:paraId="3340E931" w14:textId="4080A7AF" w:rsidR="00C93319" w:rsidRPr="00DE713C" w:rsidRDefault="00C93319" w:rsidP="005D5773">
            <w:pPr>
              <w:numPr>
                <w:ilvl w:val="0"/>
                <w:numId w:val="8"/>
              </w:numPr>
              <w:tabs>
                <w:tab w:val="left" w:pos="-26"/>
                <w:tab w:val="left" w:pos="34"/>
                <w:tab w:val="left" w:pos="258"/>
                <w:tab w:val="left" w:pos="318"/>
              </w:tabs>
              <w:ind w:left="0" w:firstLine="0"/>
              <w:contextualSpacing/>
              <w:jc w:val="both"/>
              <w:rPr>
                <w:rFonts w:eastAsia="Calibri"/>
              </w:rPr>
            </w:pPr>
            <w:r w:rsidRPr="00DE713C">
              <w:rPr>
                <w:rFonts w:eastAsia="Calibri"/>
              </w:rPr>
              <w:t xml:space="preserve">Ответить на интересующие вопросы, соблюдая скорость речи. </w:t>
            </w:r>
          </w:p>
        </w:tc>
        <w:tc>
          <w:tcPr>
            <w:tcW w:w="625" w:type="pct"/>
          </w:tcPr>
          <w:p w14:paraId="024AD6F3" w14:textId="77777777" w:rsidR="00C93319" w:rsidRPr="00DE713C" w:rsidRDefault="00C93319" w:rsidP="00C93319">
            <w:pPr>
              <w:tabs>
                <w:tab w:val="left" w:pos="-26"/>
                <w:tab w:val="left" w:pos="34"/>
                <w:tab w:val="left" w:pos="258"/>
                <w:tab w:val="left" w:pos="318"/>
              </w:tabs>
              <w:contextualSpacing/>
              <w:jc w:val="both"/>
              <w:rPr>
                <w:rFonts w:eastAsia="Calibri"/>
              </w:rPr>
            </w:pPr>
          </w:p>
        </w:tc>
        <w:tc>
          <w:tcPr>
            <w:tcW w:w="553" w:type="pct"/>
          </w:tcPr>
          <w:p w14:paraId="1FB74929" w14:textId="77777777" w:rsidR="00C93319" w:rsidRPr="00DE713C" w:rsidRDefault="00C93319" w:rsidP="00C93319">
            <w:pPr>
              <w:tabs>
                <w:tab w:val="left" w:pos="-26"/>
                <w:tab w:val="left" w:pos="34"/>
                <w:tab w:val="left" w:pos="258"/>
                <w:tab w:val="left" w:pos="318"/>
              </w:tabs>
              <w:contextualSpacing/>
              <w:jc w:val="both"/>
              <w:rPr>
                <w:rFonts w:eastAsia="Calibri"/>
              </w:rPr>
            </w:pPr>
          </w:p>
        </w:tc>
      </w:tr>
      <w:tr w:rsidR="00C93319" w:rsidRPr="00DE713C" w14:paraId="0566B49A" w14:textId="37E889B3" w:rsidTr="0022638A">
        <w:trPr>
          <w:trHeight w:val="706"/>
        </w:trPr>
        <w:tc>
          <w:tcPr>
            <w:tcW w:w="988" w:type="pct"/>
          </w:tcPr>
          <w:p w14:paraId="707E1D1B" w14:textId="77777777" w:rsidR="00C93319" w:rsidRPr="00DE713C" w:rsidRDefault="00C93319" w:rsidP="00927410">
            <w:pPr>
              <w:rPr>
                <w:rFonts w:eastAsia="Calibri"/>
              </w:rPr>
            </w:pPr>
            <w:r w:rsidRPr="00DE713C">
              <w:rPr>
                <w:rFonts w:eastAsia="Calibri"/>
              </w:rPr>
              <w:t>6. Мотивация к продолжению лечения</w:t>
            </w:r>
          </w:p>
        </w:tc>
        <w:tc>
          <w:tcPr>
            <w:tcW w:w="2833" w:type="pct"/>
          </w:tcPr>
          <w:p w14:paraId="312F79F7" w14:textId="5109B30C" w:rsidR="00C93319" w:rsidRPr="00DE713C" w:rsidRDefault="00C93319" w:rsidP="005D5773">
            <w:pPr>
              <w:numPr>
                <w:ilvl w:val="0"/>
                <w:numId w:val="8"/>
              </w:numPr>
              <w:tabs>
                <w:tab w:val="left" w:pos="-26"/>
                <w:tab w:val="left" w:pos="34"/>
                <w:tab w:val="left" w:pos="258"/>
                <w:tab w:val="left" w:pos="460"/>
              </w:tabs>
              <w:ind w:left="0" w:firstLine="0"/>
              <w:contextualSpacing/>
              <w:jc w:val="both"/>
              <w:rPr>
                <w:rFonts w:eastAsia="Calibri"/>
              </w:rPr>
            </w:pPr>
            <w:r w:rsidRPr="00DE713C">
              <w:rPr>
                <w:rFonts w:eastAsia="Calibri"/>
              </w:rPr>
              <w:t xml:space="preserve">Грамотно изложить дополнительную информацию о заболевании. </w:t>
            </w:r>
          </w:p>
        </w:tc>
        <w:tc>
          <w:tcPr>
            <w:tcW w:w="625" w:type="pct"/>
          </w:tcPr>
          <w:p w14:paraId="7B1B2349" w14:textId="77777777" w:rsidR="00C93319" w:rsidRPr="00DE713C" w:rsidRDefault="00C93319" w:rsidP="00C93319">
            <w:pPr>
              <w:tabs>
                <w:tab w:val="left" w:pos="-26"/>
                <w:tab w:val="left" w:pos="34"/>
                <w:tab w:val="left" w:pos="258"/>
                <w:tab w:val="left" w:pos="460"/>
              </w:tabs>
              <w:contextualSpacing/>
              <w:jc w:val="both"/>
              <w:rPr>
                <w:rFonts w:eastAsia="Calibri"/>
              </w:rPr>
            </w:pPr>
          </w:p>
        </w:tc>
        <w:tc>
          <w:tcPr>
            <w:tcW w:w="553" w:type="pct"/>
          </w:tcPr>
          <w:p w14:paraId="6EF770F7" w14:textId="77777777" w:rsidR="00C93319" w:rsidRPr="00DE713C" w:rsidRDefault="00C93319" w:rsidP="00C93319">
            <w:pPr>
              <w:tabs>
                <w:tab w:val="left" w:pos="-26"/>
                <w:tab w:val="left" w:pos="34"/>
                <w:tab w:val="left" w:pos="258"/>
                <w:tab w:val="left" w:pos="460"/>
              </w:tabs>
              <w:contextualSpacing/>
              <w:jc w:val="both"/>
              <w:rPr>
                <w:rFonts w:eastAsia="Calibri"/>
              </w:rPr>
            </w:pPr>
          </w:p>
        </w:tc>
      </w:tr>
      <w:tr w:rsidR="00C93319" w:rsidRPr="00DE713C" w14:paraId="04CA1759" w14:textId="34C0E522" w:rsidTr="0022638A">
        <w:trPr>
          <w:trHeight w:val="696"/>
        </w:trPr>
        <w:tc>
          <w:tcPr>
            <w:tcW w:w="988" w:type="pct"/>
          </w:tcPr>
          <w:p w14:paraId="502B3071" w14:textId="4F711803" w:rsidR="00C93319" w:rsidRPr="00DE713C" w:rsidRDefault="00C93319" w:rsidP="00927410">
            <w:pPr>
              <w:rPr>
                <w:rFonts w:eastAsia="Calibri"/>
              </w:rPr>
            </w:pPr>
            <w:r w:rsidRPr="00DE713C">
              <w:rPr>
                <w:rFonts w:eastAsia="Calibri"/>
              </w:rPr>
              <w:t xml:space="preserve">7. Маршрут </w:t>
            </w:r>
            <w:r>
              <w:rPr>
                <w:rFonts w:eastAsia="Calibri"/>
              </w:rPr>
              <w:t>Пациента</w:t>
            </w:r>
          </w:p>
        </w:tc>
        <w:tc>
          <w:tcPr>
            <w:tcW w:w="2833" w:type="pct"/>
            <w:tcBorders>
              <w:top w:val="single" w:sz="4" w:space="0" w:color="000000"/>
              <w:left w:val="single" w:sz="4" w:space="0" w:color="000000"/>
              <w:bottom w:val="single" w:sz="4" w:space="0" w:color="000000"/>
              <w:right w:val="single" w:sz="4" w:space="0" w:color="000000"/>
            </w:tcBorders>
          </w:tcPr>
          <w:p w14:paraId="23EE373E" w14:textId="7C26C6AC" w:rsidR="00C93319" w:rsidRPr="00DE713C" w:rsidRDefault="00C93319" w:rsidP="005D5773">
            <w:pPr>
              <w:numPr>
                <w:ilvl w:val="0"/>
                <w:numId w:val="8"/>
              </w:numPr>
              <w:tabs>
                <w:tab w:val="left" w:pos="-26"/>
                <w:tab w:val="left" w:pos="34"/>
                <w:tab w:val="left" w:pos="258"/>
                <w:tab w:val="left" w:pos="313"/>
              </w:tabs>
              <w:ind w:left="0" w:firstLine="0"/>
              <w:contextualSpacing/>
              <w:jc w:val="both"/>
              <w:rPr>
                <w:rFonts w:eastAsia="Calibri"/>
              </w:rPr>
            </w:pPr>
            <w:r w:rsidRPr="00DE713C">
              <w:rPr>
                <w:rFonts w:eastAsia="Calibri"/>
              </w:rPr>
              <w:t xml:space="preserve">Совместно с </w:t>
            </w:r>
            <w:r>
              <w:rPr>
                <w:rFonts w:eastAsia="Calibri"/>
              </w:rPr>
              <w:t>Пациентом</w:t>
            </w:r>
            <w:r w:rsidRPr="00DE713C">
              <w:rPr>
                <w:rFonts w:eastAsia="Calibri"/>
              </w:rPr>
              <w:t xml:space="preserve"> определить маршрут последующих действий </w:t>
            </w:r>
            <w:r>
              <w:rPr>
                <w:rFonts w:eastAsia="Calibri"/>
              </w:rPr>
              <w:t>Пациента</w:t>
            </w:r>
            <w:r w:rsidRPr="00DE713C">
              <w:rPr>
                <w:rFonts w:eastAsia="Calibri"/>
              </w:rPr>
              <w:t xml:space="preserve"> </w:t>
            </w:r>
          </w:p>
        </w:tc>
        <w:tc>
          <w:tcPr>
            <w:tcW w:w="625" w:type="pct"/>
            <w:tcBorders>
              <w:top w:val="single" w:sz="4" w:space="0" w:color="000000"/>
              <w:left w:val="single" w:sz="4" w:space="0" w:color="000000"/>
              <w:bottom w:val="single" w:sz="4" w:space="0" w:color="000000"/>
              <w:right w:val="single" w:sz="4" w:space="0" w:color="auto"/>
            </w:tcBorders>
          </w:tcPr>
          <w:p w14:paraId="503AE786" w14:textId="77777777" w:rsidR="00C93319" w:rsidRPr="00DE713C" w:rsidRDefault="00C93319" w:rsidP="00C93319">
            <w:pPr>
              <w:tabs>
                <w:tab w:val="left" w:pos="-26"/>
                <w:tab w:val="left" w:pos="34"/>
                <w:tab w:val="left" w:pos="258"/>
                <w:tab w:val="left" w:pos="313"/>
              </w:tabs>
              <w:contextualSpacing/>
              <w:jc w:val="both"/>
              <w:rPr>
                <w:rFonts w:eastAsia="Calibri"/>
              </w:rPr>
            </w:pPr>
          </w:p>
        </w:tc>
        <w:tc>
          <w:tcPr>
            <w:tcW w:w="553" w:type="pct"/>
            <w:tcBorders>
              <w:top w:val="single" w:sz="4" w:space="0" w:color="000000"/>
              <w:left w:val="single" w:sz="4" w:space="0" w:color="auto"/>
              <w:bottom w:val="single" w:sz="4" w:space="0" w:color="000000"/>
              <w:right w:val="single" w:sz="4" w:space="0" w:color="000000"/>
            </w:tcBorders>
          </w:tcPr>
          <w:p w14:paraId="672313AE" w14:textId="77777777" w:rsidR="00C93319" w:rsidRPr="00DE713C" w:rsidRDefault="00C93319" w:rsidP="00C93319">
            <w:pPr>
              <w:tabs>
                <w:tab w:val="left" w:pos="-26"/>
                <w:tab w:val="left" w:pos="34"/>
                <w:tab w:val="left" w:pos="258"/>
                <w:tab w:val="left" w:pos="313"/>
              </w:tabs>
              <w:contextualSpacing/>
              <w:jc w:val="both"/>
              <w:rPr>
                <w:rFonts w:eastAsia="Calibri"/>
              </w:rPr>
            </w:pPr>
          </w:p>
        </w:tc>
      </w:tr>
      <w:tr w:rsidR="00C93319" w:rsidRPr="00DE713C" w14:paraId="2B61FAB9" w14:textId="78596BBB" w:rsidTr="0022638A">
        <w:trPr>
          <w:trHeight w:val="267"/>
        </w:trPr>
        <w:tc>
          <w:tcPr>
            <w:tcW w:w="988" w:type="pct"/>
            <w:vMerge w:val="restart"/>
          </w:tcPr>
          <w:p w14:paraId="57EE724B" w14:textId="77777777" w:rsidR="00C93319" w:rsidRPr="00DE713C" w:rsidRDefault="00C93319" w:rsidP="00927410">
            <w:pPr>
              <w:rPr>
                <w:rFonts w:eastAsia="Calibri"/>
              </w:rPr>
            </w:pPr>
            <w:r w:rsidRPr="00DE713C">
              <w:rPr>
                <w:rFonts w:eastAsia="Calibri"/>
                <w:lang w:val="kk-KZ"/>
              </w:rPr>
              <w:t>8. Составление</w:t>
            </w:r>
            <w:r w:rsidRPr="00DE713C">
              <w:rPr>
                <w:rFonts w:eastAsia="Calibri"/>
              </w:rPr>
              <w:t xml:space="preserve"> плана лечебно-оздоровительных мероприятий</w:t>
            </w:r>
          </w:p>
        </w:tc>
        <w:tc>
          <w:tcPr>
            <w:tcW w:w="2833" w:type="pct"/>
            <w:tcBorders>
              <w:top w:val="single" w:sz="4" w:space="0" w:color="000000"/>
              <w:left w:val="single" w:sz="4" w:space="0" w:color="000000"/>
              <w:bottom w:val="single" w:sz="4" w:space="0" w:color="000000"/>
              <w:right w:val="single" w:sz="4" w:space="0" w:color="000000"/>
            </w:tcBorders>
          </w:tcPr>
          <w:p w14:paraId="71A39397" w14:textId="0E44897C" w:rsidR="00C93319" w:rsidRPr="00DE713C" w:rsidRDefault="00C93319" w:rsidP="005D5773">
            <w:pPr>
              <w:numPr>
                <w:ilvl w:val="0"/>
                <w:numId w:val="8"/>
              </w:numPr>
              <w:tabs>
                <w:tab w:val="left" w:pos="-26"/>
                <w:tab w:val="left" w:pos="34"/>
                <w:tab w:val="left" w:pos="258"/>
                <w:tab w:val="left" w:pos="313"/>
              </w:tabs>
              <w:ind w:left="0" w:firstLine="0"/>
              <w:contextualSpacing/>
              <w:jc w:val="both"/>
              <w:rPr>
                <w:rFonts w:eastAsia="Calibri"/>
              </w:rPr>
            </w:pPr>
            <w:r w:rsidRPr="00DE713C">
              <w:rPr>
                <w:rFonts w:eastAsia="Calibri"/>
              </w:rPr>
              <w:t xml:space="preserve">Сформировать план лечения, опираясь на </w:t>
            </w:r>
            <w:r w:rsidRPr="00DE713C">
              <w:rPr>
                <w:rFonts w:eastAsia="Calibri"/>
                <w:b/>
              </w:rPr>
              <w:t>комплаенс</w:t>
            </w:r>
            <w:r w:rsidRPr="00DE713C">
              <w:rPr>
                <w:rFonts w:eastAsia="Calibri"/>
              </w:rPr>
              <w:t xml:space="preserve"> между врачом и </w:t>
            </w:r>
            <w:r>
              <w:rPr>
                <w:rFonts w:eastAsia="Calibri"/>
              </w:rPr>
              <w:t>Пациентом</w:t>
            </w:r>
            <w:r w:rsidRPr="00DE713C">
              <w:rPr>
                <w:rFonts w:eastAsia="Calibri"/>
              </w:rPr>
              <w:t xml:space="preserve"> и/или его родственником;</w:t>
            </w:r>
          </w:p>
        </w:tc>
        <w:tc>
          <w:tcPr>
            <w:tcW w:w="625" w:type="pct"/>
            <w:tcBorders>
              <w:top w:val="single" w:sz="4" w:space="0" w:color="000000"/>
              <w:left w:val="single" w:sz="4" w:space="0" w:color="000000"/>
              <w:bottom w:val="single" w:sz="4" w:space="0" w:color="000000"/>
              <w:right w:val="single" w:sz="4" w:space="0" w:color="auto"/>
            </w:tcBorders>
          </w:tcPr>
          <w:p w14:paraId="2CD6B942" w14:textId="77777777" w:rsidR="00C93319" w:rsidRPr="00DE713C" w:rsidRDefault="00C93319" w:rsidP="00C93319">
            <w:pPr>
              <w:tabs>
                <w:tab w:val="left" w:pos="-26"/>
                <w:tab w:val="left" w:pos="34"/>
                <w:tab w:val="left" w:pos="258"/>
                <w:tab w:val="left" w:pos="313"/>
              </w:tabs>
              <w:contextualSpacing/>
              <w:jc w:val="both"/>
              <w:rPr>
                <w:rFonts w:eastAsia="Calibri"/>
              </w:rPr>
            </w:pPr>
          </w:p>
        </w:tc>
        <w:tc>
          <w:tcPr>
            <w:tcW w:w="553" w:type="pct"/>
            <w:tcBorders>
              <w:top w:val="single" w:sz="4" w:space="0" w:color="000000"/>
              <w:left w:val="single" w:sz="4" w:space="0" w:color="auto"/>
              <w:bottom w:val="single" w:sz="4" w:space="0" w:color="000000"/>
              <w:right w:val="single" w:sz="4" w:space="0" w:color="000000"/>
            </w:tcBorders>
          </w:tcPr>
          <w:p w14:paraId="1986E810" w14:textId="77777777" w:rsidR="00C93319" w:rsidRPr="00DE713C" w:rsidRDefault="00C93319" w:rsidP="00C93319">
            <w:pPr>
              <w:tabs>
                <w:tab w:val="left" w:pos="-26"/>
                <w:tab w:val="left" w:pos="34"/>
                <w:tab w:val="left" w:pos="258"/>
                <w:tab w:val="left" w:pos="313"/>
              </w:tabs>
              <w:contextualSpacing/>
              <w:jc w:val="both"/>
              <w:rPr>
                <w:rFonts w:eastAsia="Calibri"/>
              </w:rPr>
            </w:pPr>
          </w:p>
        </w:tc>
      </w:tr>
      <w:tr w:rsidR="00C93319" w:rsidRPr="00DE713C" w14:paraId="40F6C1B1" w14:textId="4523AA7F" w:rsidTr="0022638A">
        <w:trPr>
          <w:trHeight w:val="267"/>
        </w:trPr>
        <w:tc>
          <w:tcPr>
            <w:tcW w:w="988" w:type="pct"/>
            <w:vMerge/>
          </w:tcPr>
          <w:p w14:paraId="68DC5037" w14:textId="77777777" w:rsidR="00C93319" w:rsidRPr="00DE713C" w:rsidRDefault="00C93319" w:rsidP="00927410">
            <w:pPr>
              <w:rPr>
                <w:rFonts w:eastAsia="Calibri"/>
                <w:lang w:val="kk-KZ"/>
              </w:rPr>
            </w:pPr>
          </w:p>
        </w:tc>
        <w:tc>
          <w:tcPr>
            <w:tcW w:w="2833" w:type="pct"/>
            <w:tcBorders>
              <w:top w:val="single" w:sz="4" w:space="0" w:color="000000"/>
              <w:left w:val="single" w:sz="4" w:space="0" w:color="000000"/>
              <w:bottom w:val="single" w:sz="4" w:space="0" w:color="000000"/>
              <w:right w:val="single" w:sz="4" w:space="0" w:color="000000"/>
            </w:tcBorders>
          </w:tcPr>
          <w:p w14:paraId="66FE32FB" w14:textId="0BA2D3E5" w:rsidR="00C93319" w:rsidRPr="00DE713C" w:rsidRDefault="00C93319" w:rsidP="005D5773">
            <w:pPr>
              <w:numPr>
                <w:ilvl w:val="0"/>
                <w:numId w:val="8"/>
              </w:numPr>
              <w:tabs>
                <w:tab w:val="left" w:pos="-26"/>
                <w:tab w:val="left" w:pos="34"/>
                <w:tab w:val="left" w:pos="258"/>
                <w:tab w:val="left" w:pos="313"/>
              </w:tabs>
              <w:ind w:left="0" w:firstLine="0"/>
              <w:contextualSpacing/>
              <w:jc w:val="both"/>
              <w:rPr>
                <w:rFonts w:eastAsia="Calibri"/>
              </w:rPr>
            </w:pPr>
            <w:r w:rsidRPr="00DE713C">
              <w:rPr>
                <w:rFonts w:eastAsia="Calibri"/>
              </w:rPr>
              <w:t xml:space="preserve">представить рекомендации (ЗОЖ, режим питания, режим сна) понятным языком </w:t>
            </w:r>
          </w:p>
        </w:tc>
        <w:tc>
          <w:tcPr>
            <w:tcW w:w="625" w:type="pct"/>
            <w:tcBorders>
              <w:top w:val="single" w:sz="4" w:space="0" w:color="000000"/>
              <w:left w:val="single" w:sz="4" w:space="0" w:color="000000"/>
              <w:bottom w:val="single" w:sz="4" w:space="0" w:color="000000"/>
              <w:right w:val="single" w:sz="4" w:space="0" w:color="auto"/>
            </w:tcBorders>
          </w:tcPr>
          <w:p w14:paraId="11FCEC61" w14:textId="77777777" w:rsidR="00C93319" w:rsidRPr="00DE713C" w:rsidRDefault="00C93319" w:rsidP="00C93319">
            <w:pPr>
              <w:tabs>
                <w:tab w:val="left" w:pos="-26"/>
                <w:tab w:val="left" w:pos="34"/>
                <w:tab w:val="left" w:pos="258"/>
                <w:tab w:val="left" w:pos="313"/>
              </w:tabs>
              <w:contextualSpacing/>
              <w:jc w:val="both"/>
              <w:rPr>
                <w:rFonts w:eastAsia="Calibri"/>
              </w:rPr>
            </w:pPr>
          </w:p>
        </w:tc>
        <w:tc>
          <w:tcPr>
            <w:tcW w:w="553" w:type="pct"/>
            <w:tcBorders>
              <w:top w:val="single" w:sz="4" w:space="0" w:color="000000"/>
              <w:left w:val="single" w:sz="4" w:space="0" w:color="auto"/>
              <w:bottom w:val="single" w:sz="4" w:space="0" w:color="000000"/>
              <w:right w:val="single" w:sz="4" w:space="0" w:color="000000"/>
            </w:tcBorders>
          </w:tcPr>
          <w:p w14:paraId="0450A481" w14:textId="77777777" w:rsidR="00C93319" w:rsidRPr="00DE713C" w:rsidRDefault="00C93319" w:rsidP="00C93319">
            <w:pPr>
              <w:tabs>
                <w:tab w:val="left" w:pos="-26"/>
                <w:tab w:val="left" w:pos="34"/>
                <w:tab w:val="left" w:pos="258"/>
                <w:tab w:val="left" w:pos="313"/>
              </w:tabs>
              <w:contextualSpacing/>
              <w:jc w:val="both"/>
              <w:rPr>
                <w:rFonts w:eastAsia="Calibri"/>
              </w:rPr>
            </w:pPr>
          </w:p>
        </w:tc>
      </w:tr>
      <w:tr w:rsidR="00C93319" w:rsidRPr="00DE713C" w14:paraId="66B5A91F" w14:textId="7D2A0FAA" w:rsidTr="0022638A">
        <w:trPr>
          <w:trHeight w:val="267"/>
        </w:trPr>
        <w:tc>
          <w:tcPr>
            <w:tcW w:w="988" w:type="pct"/>
          </w:tcPr>
          <w:p w14:paraId="55717C77" w14:textId="77777777" w:rsidR="00C93319" w:rsidRPr="00DE713C" w:rsidRDefault="00C93319" w:rsidP="00927410">
            <w:pPr>
              <w:rPr>
                <w:rFonts w:eastAsia="Calibri"/>
                <w:lang w:val="kk-KZ"/>
              </w:rPr>
            </w:pPr>
          </w:p>
        </w:tc>
        <w:tc>
          <w:tcPr>
            <w:tcW w:w="2833" w:type="pct"/>
            <w:tcBorders>
              <w:top w:val="single" w:sz="4" w:space="0" w:color="000000"/>
              <w:left w:val="single" w:sz="4" w:space="0" w:color="000000"/>
              <w:bottom w:val="single" w:sz="4" w:space="0" w:color="000000"/>
              <w:right w:val="single" w:sz="4" w:space="0" w:color="000000"/>
            </w:tcBorders>
          </w:tcPr>
          <w:p w14:paraId="7DC0C0E9" w14:textId="00A7BA5B" w:rsidR="00C93319" w:rsidRPr="00DE713C" w:rsidRDefault="00C93319" w:rsidP="005D5773">
            <w:pPr>
              <w:numPr>
                <w:ilvl w:val="0"/>
                <w:numId w:val="8"/>
              </w:numPr>
              <w:tabs>
                <w:tab w:val="left" w:pos="-26"/>
                <w:tab w:val="left" w:pos="34"/>
                <w:tab w:val="left" w:pos="258"/>
                <w:tab w:val="left" w:pos="313"/>
              </w:tabs>
              <w:ind w:left="0" w:firstLine="0"/>
              <w:contextualSpacing/>
              <w:jc w:val="both"/>
              <w:rPr>
                <w:rFonts w:eastAsia="Calibri"/>
              </w:rPr>
            </w:pPr>
            <w:r w:rsidRPr="00DE713C">
              <w:rPr>
                <w:rFonts w:eastAsia="Calibri"/>
              </w:rPr>
              <w:t xml:space="preserve">Ответить на вопросы: Скажите у вас есть ко мне вопросы? Определить последующую встречу </w:t>
            </w:r>
          </w:p>
        </w:tc>
        <w:tc>
          <w:tcPr>
            <w:tcW w:w="625" w:type="pct"/>
            <w:tcBorders>
              <w:top w:val="single" w:sz="4" w:space="0" w:color="000000"/>
              <w:left w:val="single" w:sz="4" w:space="0" w:color="000000"/>
              <w:bottom w:val="single" w:sz="4" w:space="0" w:color="000000"/>
              <w:right w:val="single" w:sz="4" w:space="0" w:color="auto"/>
            </w:tcBorders>
          </w:tcPr>
          <w:p w14:paraId="6FF6B16C" w14:textId="77777777" w:rsidR="00C93319" w:rsidRPr="00DE713C" w:rsidRDefault="00C93319" w:rsidP="00C93319">
            <w:pPr>
              <w:tabs>
                <w:tab w:val="left" w:pos="-26"/>
                <w:tab w:val="left" w:pos="34"/>
                <w:tab w:val="left" w:pos="258"/>
                <w:tab w:val="left" w:pos="313"/>
              </w:tabs>
              <w:contextualSpacing/>
              <w:jc w:val="both"/>
              <w:rPr>
                <w:rFonts w:eastAsia="Calibri"/>
              </w:rPr>
            </w:pPr>
          </w:p>
        </w:tc>
        <w:tc>
          <w:tcPr>
            <w:tcW w:w="553" w:type="pct"/>
            <w:tcBorders>
              <w:top w:val="single" w:sz="4" w:space="0" w:color="000000"/>
              <w:left w:val="single" w:sz="4" w:space="0" w:color="auto"/>
              <w:bottom w:val="single" w:sz="4" w:space="0" w:color="000000"/>
              <w:right w:val="single" w:sz="4" w:space="0" w:color="000000"/>
            </w:tcBorders>
          </w:tcPr>
          <w:p w14:paraId="51A7D6A1" w14:textId="77777777" w:rsidR="00C93319" w:rsidRPr="00DE713C" w:rsidRDefault="00C93319" w:rsidP="00C93319">
            <w:pPr>
              <w:tabs>
                <w:tab w:val="left" w:pos="-26"/>
                <w:tab w:val="left" w:pos="34"/>
                <w:tab w:val="left" w:pos="258"/>
                <w:tab w:val="left" w:pos="313"/>
              </w:tabs>
              <w:contextualSpacing/>
              <w:jc w:val="both"/>
              <w:rPr>
                <w:rFonts w:eastAsia="Calibri"/>
              </w:rPr>
            </w:pPr>
          </w:p>
        </w:tc>
      </w:tr>
      <w:tr w:rsidR="00C93319" w:rsidRPr="00DE713C" w14:paraId="198EBF60" w14:textId="0CA1F200" w:rsidTr="0022638A">
        <w:trPr>
          <w:trHeight w:val="379"/>
        </w:trPr>
        <w:tc>
          <w:tcPr>
            <w:tcW w:w="988" w:type="pct"/>
            <w:vMerge w:val="restart"/>
          </w:tcPr>
          <w:p w14:paraId="6225FB7A" w14:textId="77777777" w:rsidR="00C93319" w:rsidRPr="00DE713C" w:rsidRDefault="00C93319" w:rsidP="00927410">
            <w:pPr>
              <w:rPr>
                <w:rFonts w:eastAsia="Calibri"/>
              </w:rPr>
            </w:pPr>
            <w:r w:rsidRPr="00DE713C">
              <w:rPr>
                <w:rFonts w:eastAsia="Calibri"/>
              </w:rPr>
              <w:t xml:space="preserve">9.Резюмирование </w:t>
            </w:r>
          </w:p>
          <w:p w14:paraId="662D62C4" w14:textId="6ED9A191" w:rsidR="00C93319" w:rsidRPr="00DE713C" w:rsidRDefault="00C93319" w:rsidP="00927410">
            <w:pPr>
              <w:rPr>
                <w:rFonts w:eastAsia="Calibri"/>
              </w:rPr>
            </w:pPr>
            <w:r w:rsidRPr="00DE713C">
              <w:rPr>
                <w:rFonts w:eastAsia="Calibri"/>
              </w:rPr>
              <w:t xml:space="preserve">Обратная связь от </w:t>
            </w:r>
            <w:r>
              <w:rPr>
                <w:rFonts w:eastAsia="Calibri"/>
              </w:rPr>
              <w:t>Пациента</w:t>
            </w:r>
          </w:p>
        </w:tc>
        <w:tc>
          <w:tcPr>
            <w:tcW w:w="2833" w:type="pct"/>
          </w:tcPr>
          <w:p w14:paraId="7632E52C" w14:textId="3DA4F772" w:rsidR="00C93319" w:rsidRPr="00DE713C" w:rsidRDefault="00C93319" w:rsidP="005D5773">
            <w:pPr>
              <w:numPr>
                <w:ilvl w:val="0"/>
                <w:numId w:val="8"/>
              </w:numPr>
              <w:tabs>
                <w:tab w:val="left" w:pos="-26"/>
                <w:tab w:val="left" w:pos="34"/>
                <w:tab w:val="left" w:pos="258"/>
                <w:tab w:val="left" w:pos="313"/>
                <w:tab w:val="left" w:pos="459"/>
              </w:tabs>
              <w:ind w:left="0" w:firstLine="0"/>
              <w:contextualSpacing/>
              <w:jc w:val="both"/>
              <w:rPr>
                <w:rFonts w:eastAsia="Calibri"/>
              </w:rPr>
            </w:pPr>
            <w:r w:rsidRPr="00DE713C">
              <w:rPr>
                <w:rFonts w:eastAsia="Calibri"/>
              </w:rPr>
              <w:t xml:space="preserve"> Резюмировать, подвести итог встречи врача с </w:t>
            </w:r>
            <w:r>
              <w:rPr>
                <w:rFonts w:eastAsia="Calibri"/>
              </w:rPr>
              <w:t>Пациентом</w:t>
            </w:r>
            <w:r w:rsidRPr="00DE713C">
              <w:rPr>
                <w:rFonts w:eastAsia="Calibri"/>
              </w:rPr>
              <w:t xml:space="preserve"> </w:t>
            </w:r>
          </w:p>
        </w:tc>
        <w:tc>
          <w:tcPr>
            <w:tcW w:w="625" w:type="pct"/>
          </w:tcPr>
          <w:p w14:paraId="5F1308D5" w14:textId="77777777" w:rsidR="00C93319" w:rsidRPr="00DE713C" w:rsidRDefault="00C93319" w:rsidP="00C93319">
            <w:pPr>
              <w:tabs>
                <w:tab w:val="left" w:pos="-26"/>
                <w:tab w:val="left" w:pos="34"/>
                <w:tab w:val="left" w:pos="258"/>
                <w:tab w:val="left" w:pos="313"/>
                <w:tab w:val="left" w:pos="459"/>
              </w:tabs>
              <w:contextualSpacing/>
              <w:jc w:val="both"/>
              <w:rPr>
                <w:rFonts w:eastAsia="Calibri"/>
              </w:rPr>
            </w:pPr>
          </w:p>
        </w:tc>
        <w:tc>
          <w:tcPr>
            <w:tcW w:w="553" w:type="pct"/>
          </w:tcPr>
          <w:p w14:paraId="3BCDA126" w14:textId="77777777" w:rsidR="00C93319" w:rsidRPr="00DE713C" w:rsidRDefault="00C93319" w:rsidP="00C93319">
            <w:pPr>
              <w:tabs>
                <w:tab w:val="left" w:pos="-26"/>
                <w:tab w:val="left" w:pos="34"/>
                <w:tab w:val="left" w:pos="258"/>
                <w:tab w:val="left" w:pos="313"/>
                <w:tab w:val="left" w:pos="459"/>
              </w:tabs>
              <w:contextualSpacing/>
              <w:jc w:val="both"/>
              <w:rPr>
                <w:rFonts w:eastAsia="Calibri"/>
              </w:rPr>
            </w:pPr>
          </w:p>
        </w:tc>
      </w:tr>
      <w:tr w:rsidR="00C93319" w:rsidRPr="00DE713C" w14:paraId="45A79EFA" w14:textId="18DB255E" w:rsidTr="0022638A">
        <w:trPr>
          <w:trHeight w:val="327"/>
        </w:trPr>
        <w:tc>
          <w:tcPr>
            <w:tcW w:w="988" w:type="pct"/>
            <w:vMerge/>
          </w:tcPr>
          <w:p w14:paraId="1450790E" w14:textId="77777777" w:rsidR="00C93319" w:rsidRPr="00DE713C" w:rsidRDefault="00C93319" w:rsidP="00927410">
            <w:pPr>
              <w:rPr>
                <w:rFonts w:eastAsia="Calibri"/>
              </w:rPr>
            </w:pPr>
          </w:p>
        </w:tc>
        <w:tc>
          <w:tcPr>
            <w:tcW w:w="2833" w:type="pct"/>
          </w:tcPr>
          <w:p w14:paraId="6E40C3E2" w14:textId="7CB5A7B4" w:rsidR="00C93319" w:rsidRPr="00DE713C" w:rsidRDefault="00C93319" w:rsidP="005D5773">
            <w:pPr>
              <w:numPr>
                <w:ilvl w:val="0"/>
                <w:numId w:val="8"/>
              </w:numPr>
              <w:tabs>
                <w:tab w:val="left" w:pos="-26"/>
                <w:tab w:val="left" w:pos="34"/>
                <w:tab w:val="left" w:pos="258"/>
                <w:tab w:val="left" w:pos="313"/>
                <w:tab w:val="left" w:pos="459"/>
              </w:tabs>
              <w:ind w:left="0" w:firstLine="0"/>
              <w:contextualSpacing/>
              <w:jc w:val="both"/>
              <w:rPr>
                <w:rFonts w:eastAsia="Calibri"/>
              </w:rPr>
            </w:pPr>
            <w:r w:rsidRPr="00DE713C">
              <w:rPr>
                <w:rFonts w:eastAsia="Calibri"/>
              </w:rPr>
              <w:t xml:space="preserve">Контроль состояния </w:t>
            </w:r>
            <w:r>
              <w:rPr>
                <w:rFonts w:eastAsia="Calibri"/>
              </w:rPr>
              <w:t>Пациента</w:t>
            </w:r>
            <w:r w:rsidRPr="00DE713C">
              <w:rPr>
                <w:rFonts w:eastAsia="Calibri"/>
              </w:rPr>
              <w:t xml:space="preserve">, при необходимости </w:t>
            </w:r>
          </w:p>
        </w:tc>
        <w:tc>
          <w:tcPr>
            <w:tcW w:w="625" w:type="pct"/>
          </w:tcPr>
          <w:p w14:paraId="4EB73DBE" w14:textId="77777777" w:rsidR="00C93319" w:rsidRPr="00DE713C" w:rsidRDefault="00C93319" w:rsidP="00C93319">
            <w:pPr>
              <w:tabs>
                <w:tab w:val="left" w:pos="-26"/>
                <w:tab w:val="left" w:pos="34"/>
                <w:tab w:val="left" w:pos="258"/>
                <w:tab w:val="left" w:pos="313"/>
                <w:tab w:val="left" w:pos="459"/>
              </w:tabs>
              <w:contextualSpacing/>
              <w:jc w:val="both"/>
              <w:rPr>
                <w:rFonts w:eastAsia="Calibri"/>
              </w:rPr>
            </w:pPr>
          </w:p>
        </w:tc>
        <w:tc>
          <w:tcPr>
            <w:tcW w:w="553" w:type="pct"/>
          </w:tcPr>
          <w:p w14:paraId="2A3550BB" w14:textId="77777777" w:rsidR="00C93319" w:rsidRPr="00DE713C" w:rsidRDefault="00C93319" w:rsidP="00C93319">
            <w:pPr>
              <w:tabs>
                <w:tab w:val="left" w:pos="-26"/>
                <w:tab w:val="left" w:pos="34"/>
                <w:tab w:val="left" w:pos="258"/>
                <w:tab w:val="left" w:pos="313"/>
                <w:tab w:val="left" w:pos="459"/>
              </w:tabs>
              <w:contextualSpacing/>
              <w:jc w:val="both"/>
              <w:rPr>
                <w:rFonts w:eastAsia="Calibri"/>
              </w:rPr>
            </w:pPr>
          </w:p>
        </w:tc>
      </w:tr>
      <w:tr w:rsidR="00C93319" w:rsidRPr="00DE713C" w14:paraId="6503519E" w14:textId="6E47D487" w:rsidTr="0022638A">
        <w:trPr>
          <w:trHeight w:val="378"/>
        </w:trPr>
        <w:tc>
          <w:tcPr>
            <w:tcW w:w="988" w:type="pct"/>
          </w:tcPr>
          <w:p w14:paraId="4A8AA99F" w14:textId="77777777" w:rsidR="00C93319" w:rsidRPr="00DE713C" w:rsidRDefault="00C93319" w:rsidP="00927410">
            <w:pPr>
              <w:rPr>
                <w:rFonts w:eastAsia="Calibri"/>
              </w:rPr>
            </w:pPr>
            <w:r w:rsidRPr="00DE713C">
              <w:rPr>
                <w:rFonts w:eastAsia="Calibri"/>
              </w:rPr>
              <w:lastRenderedPageBreak/>
              <w:t>10. Обратная связь на понимание</w:t>
            </w:r>
          </w:p>
        </w:tc>
        <w:tc>
          <w:tcPr>
            <w:tcW w:w="2833" w:type="pct"/>
          </w:tcPr>
          <w:p w14:paraId="0A44D91F" w14:textId="77777777" w:rsidR="00C93319" w:rsidRDefault="00C93319" w:rsidP="00C93319">
            <w:pPr>
              <w:numPr>
                <w:ilvl w:val="0"/>
                <w:numId w:val="8"/>
              </w:numPr>
              <w:tabs>
                <w:tab w:val="left" w:pos="-26"/>
                <w:tab w:val="left" w:pos="34"/>
                <w:tab w:val="left" w:pos="258"/>
                <w:tab w:val="left" w:pos="313"/>
                <w:tab w:val="left" w:pos="459"/>
              </w:tabs>
              <w:ind w:left="0" w:firstLine="0"/>
              <w:contextualSpacing/>
              <w:jc w:val="both"/>
              <w:rPr>
                <w:rFonts w:eastAsia="Calibri"/>
              </w:rPr>
            </w:pPr>
            <w:r w:rsidRPr="00DE713C">
              <w:rPr>
                <w:rFonts w:eastAsia="Calibri"/>
              </w:rPr>
              <w:t xml:space="preserve">Получить обратную связь от </w:t>
            </w:r>
            <w:r>
              <w:rPr>
                <w:rFonts w:eastAsia="Calibri"/>
              </w:rPr>
              <w:t>Пациента</w:t>
            </w:r>
            <w:r w:rsidRPr="00DE713C">
              <w:rPr>
                <w:rFonts w:eastAsia="Calibri"/>
              </w:rPr>
              <w:t xml:space="preserve"> </w:t>
            </w:r>
          </w:p>
          <w:p w14:paraId="66D3C396" w14:textId="158243BE" w:rsidR="00C93319" w:rsidRPr="00DE713C" w:rsidRDefault="00C93319" w:rsidP="00C93319">
            <w:pPr>
              <w:numPr>
                <w:ilvl w:val="0"/>
                <w:numId w:val="8"/>
              </w:numPr>
              <w:tabs>
                <w:tab w:val="left" w:pos="-26"/>
                <w:tab w:val="left" w:pos="34"/>
                <w:tab w:val="left" w:pos="258"/>
                <w:tab w:val="left" w:pos="313"/>
                <w:tab w:val="left" w:pos="459"/>
              </w:tabs>
              <w:ind w:left="0" w:firstLine="0"/>
              <w:contextualSpacing/>
              <w:jc w:val="both"/>
              <w:rPr>
                <w:rFonts w:eastAsia="Calibri"/>
              </w:rPr>
            </w:pPr>
            <w:r>
              <w:rPr>
                <w:rFonts w:eastAsia="Calibri"/>
              </w:rPr>
              <w:t>З</w:t>
            </w:r>
            <w:r w:rsidRPr="00DE713C">
              <w:rPr>
                <w:rFonts w:eastAsia="Calibri"/>
              </w:rPr>
              <w:t>авершить навык;</w:t>
            </w:r>
          </w:p>
        </w:tc>
        <w:tc>
          <w:tcPr>
            <w:tcW w:w="625" w:type="pct"/>
          </w:tcPr>
          <w:p w14:paraId="34A09AD2" w14:textId="77777777" w:rsidR="00C93319" w:rsidRPr="00DE713C" w:rsidRDefault="00C93319" w:rsidP="00C93319">
            <w:pPr>
              <w:tabs>
                <w:tab w:val="left" w:pos="-26"/>
                <w:tab w:val="left" w:pos="34"/>
                <w:tab w:val="left" w:pos="258"/>
                <w:tab w:val="left" w:pos="313"/>
                <w:tab w:val="left" w:pos="459"/>
              </w:tabs>
              <w:contextualSpacing/>
              <w:jc w:val="both"/>
              <w:rPr>
                <w:rFonts w:eastAsia="Calibri"/>
              </w:rPr>
            </w:pPr>
          </w:p>
        </w:tc>
        <w:tc>
          <w:tcPr>
            <w:tcW w:w="553" w:type="pct"/>
          </w:tcPr>
          <w:p w14:paraId="54B12F6F" w14:textId="77777777" w:rsidR="00C93319" w:rsidRPr="00DE713C" w:rsidRDefault="00C93319" w:rsidP="00C93319">
            <w:pPr>
              <w:tabs>
                <w:tab w:val="left" w:pos="-26"/>
                <w:tab w:val="left" w:pos="34"/>
                <w:tab w:val="left" w:pos="258"/>
                <w:tab w:val="left" w:pos="313"/>
                <w:tab w:val="left" w:pos="459"/>
              </w:tabs>
              <w:contextualSpacing/>
              <w:jc w:val="both"/>
              <w:rPr>
                <w:rFonts w:eastAsia="Calibri"/>
              </w:rPr>
            </w:pPr>
          </w:p>
        </w:tc>
      </w:tr>
      <w:tr w:rsidR="00C60F86" w:rsidRPr="00DE713C" w14:paraId="6FB2C007" w14:textId="77777777" w:rsidTr="0022638A">
        <w:trPr>
          <w:trHeight w:val="378"/>
        </w:trPr>
        <w:tc>
          <w:tcPr>
            <w:tcW w:w="988" w:type="pct"/>
          </w:tcPr>
          <w:p w14:paraId="399B8643" w14:textId="77777777" w:rsidR="00C60F86" w:rsidRPr="00DE713C" w:rsidRDefault="00C60F86" w:rsidP="00927410">
            <w:pPr>
              <w:rPr>
                <w:rFonts w:eastAsia="Calibri"/>
              </w:rPr>
            </w:pPr>
          </w:p>
        </w:tc>
        <w:tc>
          <w:tcPr>
            <w:tcW w:w="2833" w:type="pct"/>
          </w:tcPr>
          <w:p w14:paraId="1E7A95B4" w14:textId="377DB2AC" w:rsidR="00C60F86" w:rsidRPr="00DE713C" w:rsidRDefault="00C60F86" w:rsidP="00C60F86">
            <w:pPr>
              <w:tabs>
                <w:tab w:val="left" w:pos="-26"/>
                <w:tab w:val="left" w:pos="34"/>
                <w:tab w:val="left" w:pos="258"/>
                <w:tab w:val="left" w:pos="313"/>
                <w:tab w:val="left" w:pos="459"/>
              </w:tabs>
              <w:contextualSpacing/>
              <w:jc w:val="both"/>
              <w:rPr>
                <w:rFonts w:eastAsia="Calibri"/>
              </w:rPr>
            </w:pPr>
            <w:r>
              <w:t>ИТОГО:</w:t>
            </w:r>
          </w:p>
        </w:tc>
        <w:tc>
          <w:tcPr>
            <w:tcW w:w="625" w:type="pct"/>
          </w:tcPr>
          <w:p w14:paraId="5FCDDA4E" w14:textId="77777777" w:rsidR="00C60F86" w:rsidRPr="00DE713C" w:rsidRDefault="00C60F86" w:rsidP="00C93319">
            <w:pPr>
              <w:tabs>
                <w:tab w:val="left" w:pos="-26"/>
                <w:tab w:val="left" w:pos="34"/>
                <w:tab w:val="left" w:pos="258"/>
                <w:tab w:val="left" w:pos="313"/>
                <w:tab w:val="left" w:pos="459"/>
              </w:tabs>
              <w:contextualSpacing/>
              <w:jc w:val="both"/>
              <w:rPr>
                <w:rFonts w:eastAsia="Calibri"/>
              </w:rPr>
            </w:pPr>
          </w:p>
        </w:tc>
        <w:tc>
          <w:tcPr>
            <w:tcW w:w="553" w:type="pct"/>
          </w:tcPr>
          <w:p w14:paraId="773CB9D9" w14:textId="77777777" w:rsidR="00C60F86" w:rsidRPr="00DE713C" w:rsidRDefault="00C60F86" w:rsidP="00C93319">
            <w:pPr>
              <w:tabs>
                <w:tab w:val="left" w:pos="-26"/>
                <w:tab w:val="left" w:pos="34"/>
                <w:tab w:val="left" w:pos="258"/>
                <w:tab w:val="left" w:pos="313"/>
                <w:tab w:val="left" w:pos="459"/>
              </w:tabs>
              <w:contextualSpacing/>
              <w:jc w:val="both"/>
              <w:rPr>
                <w:rFonts w:eastAsia="Calibri"/>
              </w:rPr>
            </w:pPr>
          </w:p>
        </w:tc>
      </w:tr>
    </w:tbl>
    <w:p w14:paraId="580544CC" w14:textId="77777777" w:rsidR="00C60F86" w:rsidRDefault="00C60F86" w:rsidP="00C60F86">
      <w:pPr>
        <w:rPr>
          <w:b/>
        </w:rPr>
      </w:pPr>
      <w:r>
        <w:rPr>
          <w:b/>
        </w:rPr>
        <w:tab/>
      </w:r>
    </w:p>
    <w:p w14:paraId="5F7BE488" w14:textId="19CC91E2" w:rsidR="00C60F86" w:rsidRDefault="00C60F86" w:rsidP="00C60F86">
      <w:r w:rsidRPr="00873059">
        <w:rPr>
          <w:rFonts w:eastAsia="Calibri"/>
          <w:b/>
          <w:sz w:val="22"/>
          <w:szCs w:val="22"/>
        </w:rPr>
        <w:t>Подпись: ___________________</w:t>
      </w:r>
    </w:p>
    <w:p w14:paraId="77C23A0E" w14:textId="2EFB2799" w:rsidR="00FE0A89" w:rsidRDefault="00FE0A89" w:rsidP="00C60F86">
      <w:pPr>
        <w:tabs>
          <w:tab w:val="left" w:pos="390"/>
        </w:tabs>
        <w:spacing w:before="100" w:beforeAutospacing="1" w:after="100" w:afterAutospacing="1"/>
        <w:outlineLvl w:val="1"/>
        <w:rPr>
          <w:b/>
        </w:rPr>
      </w:pPr>
    </w:p>
    <w:p w14:paraId="5E0ED97A" w14:textId="7AB9F702" w:rsidR="00FE0A89" w:rsidRDefault="00FE0A89">
      <w:pPr>
        <w:ind w:hanging="11"/>
        <w:jc w:val="both"/>
        <w:rPr>
          <w:b/>
        </w:rPr>
      </w:pPr>
    </w:p>
    <w:sectPr w:rsidR="00FE0A89" w:rsidSect="0021258B">
      <w:headerReference w:type="default" r:id="rId8"/>
      <w:pgSz w:w="11906" w:h="16838"/>
      <w:pgMar w:top="567" w:right="567" w:bottom="567" w:left="1134" w:header="284"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7F26EB" w14:textId="77777777" w:rsidR="00424B48" w:rsidRDefault="00424B48">
      <w:r>
        <w:separator/>
      </w:r>
    </w:p>
  </w:endnote>
  <w:endnote w:type="continuationSeparator" w:id="0">
    <w:p w14:paraId="2DE87846" w14:textId="77777777" w:rsidR="00424B48" w:rsidRDefault="00424B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20C6EB" w14:textId="77777777" w:rsidR="00424B48" w:rsidRDefault="00424B48">
      <w:r>
        <w:separator/>
      </w:r>
    </w:p>
  </w:footnote>
  <w:footnote w:type="continuationSeparator" w:id="0">
    <w:p w14:paraId="087B63F1" w14:textId="77777777" w:rsidR="00424B48" w:rsidRDefault="00424B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6B864B" w14:textId="77777777" w:rsidR="00061DC8" w:rsidRDefault="00061DC8">
    <w:pPr>
      <w:widowControl w:val="0"/>
      <w:pBdr>
        <w:top w:val="nil"/>
        <w:left w:val="nil"/>
        <w:bottom w:val="nil"/>
        <w:right w:val="nil"/>
        <w:between w:val="nil"/>
      </w:pBdr>
      <w:spacing w:line="276" w:lineRule="auto"/>
    </w:pPr>
  </w:p>
  <w:tbl>
    <w:tblPr>
      <w:tblStyle w:val="af9"/>
      <w:tblW w:w="5022"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206"/>
      <w:gridCol w:w="3809"/>
      <w:gridCol w:w="3228"/>
      <w:gridCol w:w="1997"/>
    </w:tblGrid>
    <w:tr w:rsidR="00061DC8" w14:paraId="1C3CADE7" w14:textId="77777777" w:rsidTr="00D67620">
      <w:trPr>
        <w:trHeight w:val="435"/>
      </w:trPr>
      <w:tc>
        <w:tcPr>
          <w:tcW w:w="589" w:type="pct"/>
          <w:vMerge w:val="restart"/>
        </w:tcPr>
        <w:p w14:paraId="6C0BBC04" w14:textId="77777777" w:rsidR="00061DC8" w:rsidRDefault="00FE0784">
          <w:pPr>
            <w:pBdr>
              <w:top w:val="nil"/>
              <w:left w:val="nil"/>
              <w:bottom w:val="nil"/>
              <w:right w:val="nil"/>
              <w:between w:val="nil"/>
            </w:pBdr>
            <w:tabs>
              <w:tab w:val="center" w:pos="4677"/>
              <w:tab w:val="right" w:pos="9355"/>
            </w:tabs>
            <w:rPr>
              <w:color w:val="000000"/>
              <w:sz w:val="24"/>
              <w:szCs w:val="24"/>
            </w:rPr>
          </w:pPr>
          <w:r>
            <w:rPr>
              <w:rFonts w:ascii="Tahoma" w:eastAsia="Tahoma" w:hAnsi="Tahoma" w:cs="Tahoma"/>
              <w:noProof/>
              <w:color w:val="000000"/>
              <w:sz w:val="16"/>
              <w:szCs w:val="16"/>
            </w:rPr>
            <w:drawing>
              <wp:inline distT="0" distB="0" distL="0" distR="0" wp14:anchorId="25C9C7F5" wp14:editId="4908BE3F">
                <wp:extent cx="600075" cy="723900"/>
                <wp:effectExtent l="0" t="0" r="0" b="0"/>
                <wp:docPr id="33"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1"/>
                        <a:srcRect/>
                        <a:stretch>
                          <a:fillRect/>
                        </a:stretch>
                      </pic:blipFill>
                      <pic:spPr>
                        <a:xfrm>
                          <a:off x="0" y="0"/>
                          <a:ext cx="600075" cy="723900"/>
                        </a:xfrm>
                        <a:prstGeom prst="rect">
                          <a:avLst/>
                        </a:prstGeom>
                        <a:ln/>
                      </pic:spPr>
                    </pic:pic>
                  </a:graphicData>
                </a:graphic>
              </wp:inline>
            </w:drawing>
          </w:r>
        </w:p>
      </w:tc>
      <w:tc>
        <w:tcPr>
          <w:tcW w:w="4411" w:type="pct"/>
          <w:gridSpan w:val="3"/>
        </w:tcPr>
        <w:p w14:paraId="1938DE51" w14:textId="77777777" w:rsidR="00061DC8" w:rsidRPr="004458C1" w:rsidRDefault="00061DC8">
          <w:pPr>
            <w:pBdr>
              <w:top w:val="nil"/>
              <w:left w:val="nil"/>
              <w:bottom w:val="nil"/>
              <w:right w:val="nil"/>
              <w:between w:val="nil"/>
            </w:pBdr>
            <w:tabs>
              <w:tab w:val="center" w:pos="4677"/>
              <w:tab w:val="right" w:pos="9355"/>
            </w:tabs>
            <w:jc w:val="center"/>
            <w:rPr>
              <w:b/>
              <w:color w:val="000000"/>
              <w:sz w:val="17"/>
              <w:szCs w:val="17"/>
            </w:rPr>
          </w:pPr>
        </w:p>
        <w:p w14:paraId="35B57C74" w14:textId="77777777" w:rsidR="00061DC8" w:rsidRPr="004458C1" w:rsidRDefault="00FE0784">
          <w:pPr>
            <w:pBdr>
              <w:top w:val="nil"/>
              <w:left w:val="nil"/>
              <w:bottom w:val="nil"/>
              <w:right w:val="nil"/>
              <w:between w:val="nil"/>
            </w:pBdr>
            <w:tabs>
              <w:tab w:val="center" w:pos="4677"/>
              <w:tab w:val="right" w:pos="9355"/>
            </w:tabs>
            <w:jc w:val="center"/>
            <w:rPr>
              <w:rFonts w:eastAsia="Tahoma"/>
              <w:b/>
              <w:color w:val="000000"/>
              <w:sz w:val="17"/>
              <w:szCs w:val="17"/>
            </w:rPr>
          </w:pPr>
          <w:r w:rsidRPr="004458C1">
            <w:rPr>
              <w:rFonts w:eastAsia="Tahoma"/>
              <w:b/>
              <w:color w:val="000000"/>
              <w:sz w:val="17"/>
              <w:szCs w:val="17"/>
            </w:rPr>
            <w:t>«С.Ж. АСФЕНДИЯРОВ АТЫНДАҒЫ ҚАЗАҚ ҰЛТТЫҚ МЕДИЦИНА УНИВЕРСИТЕТІ» КЕАҚ</w:t>
          </w:r>
        </w:p>
        <w:p w14:paraId="0E743C5E" w14:textId="77777777" w:rsidR="00061DC8" w:rsidRPr="004458C1" w:rsidRDefault="00FE0784">
          <w:pPr>
            <w:pBdr>
              <w:top w:val="nil"/>
              <w:left w:val="nil"/>
              <w:bottom w:val="nil"/>
              <w:right w:val="nil"/>
              <w:between w:val="nil"/>
            </w:pBdr>
            <w:tabs>
              <w:tab w:val="center" w:pos="4677"/>
              <w:tab w:val="right" w:pos="9355"/>
            </w:tabs>
            <w:jc w:val="center"/>
            <w:rPr>
              <w:b/>
              <w:color w:val="000000"/>
              <w:sz w:val="17"/>
              <w:szCs w:val="17"/>
            </w:rPr>
          </w:pPr>
          <w:r w:rsidRPr="004458C1">
            <w:rPr>
              <w:rFonts w:eastAsia="Tahoma"/>
              <w:b/>
              <w:color w:val="000000"/>
              <w:sz w:val="17"/>
              <w:szCs w:val="17"/>
            </w:rPr>
            <w:t>НАО «КАЗАХСКИЙ НАЦИОНАЛЬНЫЙ МЕДИЦИНСКИЙ УНИВЕРСИТЕТ ИМЕНИ С.Д.АСФЕНДИЯРОВА»</w:t>
          </w:r>
        </w:p>
      </w:tc>
    </w:tr>
    <w:tr w:rsidR="0021258B" w14:paraId="4CF16E6F" w14:textId="77777777" w:rsidTr="00D67620">
      <w:trPr>
        <w:trHeight w:val="196"/>
      </w:trPr>
      <w:tc>
        <w:tcPr>
          <w:tcW w:w="589" w:type="pct"/>
          <w:vMerge/>
        </w:tcPr>
        <w:p w14:paraId="5EE842E5" w14:textId="77777777" w:rsidR="0021258B" w:rsidRDefault="0021258B" w:rsidP="0021258B">
          <w:pPr>
            <w:widowControl w:val="0"/>
            <w:pBdr>
              <w:top w:val="nil"/>
              <w:left w:val="nil"/>
              <w:bottom w:val="nil"/>
              <w:right w:val="nil"/>
              <w:between w:val="nil"/>
            </w:pBdr>
            <w:spacing w:line="276" w:lineRule="auto"/>
            <w:rPr>
              <w:b/>
              <w:color w:val="000000"/>
              <w:sz w:val="17"/>
              <w:szCs w:val="17"/>
            </w:rPr>
          </w:pPr>
        </w:p>
      </w:tc>
      <w:tc>
        <w:tcPr>
          <w:tcW w:w="1860" w:type="pct"/>
          <w:vMerge w:val="restart"/>
        </w:tcPr>
        <w:p w14:paraId="37B6A96C" w14:textId="530AF66C" w:rsidR="0021258B" w:rsidRPr="004458C1" w:rsidRDefault="0021258B" w:rsidP="0021258B">
          <w:pPr>
            <w:pBdr>
              <w:top w:val="nil"/>
              <w:left w:val="nil"/>
              <w:bottom w:val="nil"/>
              <w:right w:val="nil"/>
              <w:between w:val="nil"/>
            </w:pBdr>
            <w:tabs>
              <w:tab w:val="center" w:pos="4677"/>
              <w:tab w:val="right" w:pos="9355"/>
            </w:tabs>
            <w:jc w:val="center"/>
            <w:rPr>
              <w:rFonts w:eastAsia="Tahoma"/>
              <w:color w:val="000000"/>
              <w:sz w:val="17"/>
              <w:szCs w:val="17"/>
            </w:rPr>
          </w:pPr>
          <w:r>
            <w:rPr>
              <w:rFonts w:eastAsia="Tahoma"/>
              <w:color w:val="000000"/>
              <w:sz w:val="17"/>
              <w:szCs w:val="17"/>
            </w:rPr>
            <w:t>Симуляционный Центр</w:t>
          </w:r>
        </w:p>
      </w:tc>
      <w:tc>
        <w:tcPr>
          <w:tcW w:w="1576" w:type="pct"/>
          <w:vMerge w:val="restart"/>
        </w:tcPr>
        <w:p w14:paraId="7380A7D0" w14:textId="25DDA167" w:rsidR="0021258B" w:rsidRPr="004458C1" w:rsidRDefault="00C60F86" w:rsidP="00C60F86">
          <w:pPr>
            <w:pBdr>
              <w:top w:val="nil"/>
              <w:left w:val="nil"/>
              <w:bottom w:val="nil"/>
              <w:right w:val="nil"/>
              <w:between w:val="nil"/>
            </w:pBdr>
            <w:tabs>
              <w:tab w:val="center" w:pos="4677"/>
              <w:tab w:val="right" w:pos="9355"/>
            </w:tabs>
            <w:jc w:val="center"/>
            <w:rPr>
              <w:rFonts w:eastAsia="Tahoma"/>
              <w:color w:val="000000"/>
              <w:sz w:val="17"/>
              <w:szCs w:val="17"/>
            </w:rPr>
          </w:pPr>
          <w:r>
            <w:rPr>
              <w:rFonts w:eastAsia="Tahoma"/>
              <w:color w:val="000000"/>
              <w:sz w:val="17"/>
              <w:szCs w:val="17"/>
            </w:rPr>
            <w:t xml:space="preserve">Чек лист </w:t>
          </w:r>
        </w:p>
      </w:tc>
      <w:tc>
        <w:tcPr>
          <w:tcW w:w="975" w:type="pct"/>
        </w:tcPr>
        <w:p w14:paraId="29B2D711" w14:textId="42BC4526" w:rsidR="0021258B" w:rsidRDefault="0021258B" w:rsidP="0021258B">
          <w:pPr>
            <w:pBdr>
              <w:top w:val="nil"/>
              <w:left w:val="nil"/>
              <w:bottom w:val="nil"/>
              <w:right w:val="nil"/>
              <w:between w:val="nil"/>
            </w:pBdr>
            <w:tabs>
              <w:tab w:val="center" w:pos="4677"/>
              <w:tab w:val="right" w:pos="9355"/>
            </w:tabs>
            <w:jc w:val="center"/>
            <w:rPr>
              <w:color w:val="000000"/>
              <w:sz w:val="17"/>
              <w:szCs w:val="17"/>
            </w:rPr>
          </w:pPr>
          <w:r>
            <w:rPr>
              <w:color w:val="7030A0"/>
              <w:sz w:val="17"/>
              <w:szCs w:val="17"/>
            </w:rPr>
            <w:t>Редакция: 1</w:t>
          </w:r>
        </w:p>
      </w:tc>
    </w:tr>
    <w:tr w:rsidR="0021258B" w14:paraId="055684EA" w14:textId="77777777" w:rsidTr="00694D03">
      <w:trPr>
        <w:trHeight w:val="152"/>
      </w:trPr>
      <w:tc>
        <w:tcPr>
          <w:tcW w:w="589" w:type="pct"/>
          <w:vMerge/>
        </w:tcPr>
        <w:p w14:paraId="65266832" w14:textId="77777777" w:rsidR="0021258B" w:rsidRDefault="0021258B" w:rsidP="0021258B">
          <w:pPr>
            <w:widowControl w:val="0"/>
            <w:pBdr>
              <w:top w:val="nil"/>
              <w:left w:val="nil"/>
              <w:bottom w:val="nil"/>
              <w:right w:val="nil"/>
              <w:between w:val="nil"/>
            </w:pBdr>
            <w:spacing w:line="276" w:lineRule="auto"/>
            <w:rPr>
              <w:color w:val="000000"/>
              <w:sz w:val="17"/>
              <w:szCs w:val="17"/>
            </w:rPr>
          </w:pPr>
        </w:p>
      </w:tc>
      <w:tc>
        <w:tcPr>
          <w:tcW w:w="1860" w:type="pct"/>
          <w:vMerge/>
          <w:vAlign w:val="center"/>
        </w:tcPr>
        <w:p w14:paraId="0D783822" w14:textId="77777777" w:rsidR="0021258B" w:rsidRDefault="0021258B" w:rsidP="0021258B">
          <w:pPr>
            <w:widowControl w:val="0"/>
            <w:pBdr>
              <w:top w:val="nil"/>
              <w:left w:val="nil"/>
              <w:bottom w:val="nil"/>
              <w:right w:val="nil"/>
              <w:between w:val="nil"/>
            </w:pBdr>
            <w:spacing w:line="276" w:lineRule="auto"/>
            <w:rPr>
              <w:color w:val="000000"/>
              <w:sz w:val="17"/>
              <w:szCs w:val="17"/>
            </w:rPr>
          </w:pPr>
        </w:p>
      </w:tc>
      <w:tc>
        <w:tcPr>
          <w:tcW w:w="1576" w:type="pct"/>
          <w:vMerge/>
          <w:vAlign w:val="center"/>
        </w:tcPr>
        <w:p w14:paraId="580E2E64" w14:textId="77777777" w:rsidR="0021258B" w:rsidRDefault="0021258B" w:rsidP="0021258B">
          <w:pPr>
            <w:widowControl w:val="0"/>
            <w:pBdr>
              <w:top w:val="nil"/>
              <w:left w:val="nil"/>
              <w:bottom w:val="nil"/>
              <w:right w:val="nil"/>
              <w:between w:val="nil"/>
            </w:pBdr>
            <w:spacing w:line="276" w:lineRule="auto"/>
            <w:rPr>
              <w:color w:val="000000"/>
              <w:sz w:val="17"/>
              <w:szCs w:val="17"/>
            </w:rPr>
          </w:pPr>
        </w:p>
      </w:tc>
      <w:tc>
        <w:tcPr>
          <w:tcW w:w="975" w:type="pct"/>
        </w:tcPr>
        <w:p w14:paraId="33169B74" w14:textId="0E2AFB71" w:rsidR="0021258B" w:rsidRDefault="0021258B" w:rsidP="0021258B">
          <w:pPr>
            <w:pBdr>
              <w:top w:val="nil"/>
              <w:left w:val="nil"/>
              <w:bottom w:val="nil"/>
              <w:right w:val="nil"/>
              <w:between w:val="nil"/>
            </w:pBdr>
            <w:tabs>
              <w:tab w:val="center" w:pos="4677"/>
              <w:tab w:val="right" w:pos="9355"/>
            </w:tabs>
            <w:jc w:val="center"/>
            <w:rPr>
              <w:color w:val="000000"/>
              <w:sz w:val="17"/>
              <w:szCs w:val="17"/>
            </w:rPr>
          </w:pPr>
          <w:r>
            <w:rPr>
              <w:color w:val="7030A0"/>
              <w:sz w:val="17"/>
              <w:szCs w:val="17"/>
            </w:rPr>
            <w:t xml:space="preserve">Страница </w:t>
          </w:r>
          <w:r>
            <w:rPr>
              <w:color w:val="7030A0"/>
              <w:sz w:val="17"/>
              <w:szCs w:val="17"/>
            </w:rPr>
            <w:fldChar w:fldCharType="begin"/>
          </w:r>
          <w:r>
            <w:rPr>
              <w:color w:val="7030A0"/>
              <w:sz w:val="17"/>
              <w:szCs w:val="17"/>
            </w:rPr>
            <w:instrText>PAGE</w:instrText>
          </w:r>
          <w:r>
            <w:rPr>
              <w:color w:val="7030A0"/>
              <w:sz w:val="17"/>
              <w:szCs w:val="17"/>
            </w:rPr>
            <w:fldChar w:fldCharType="separate"/>
          </w:r>
          <w:r>
            <w:rPr>
              <w:noProof/>
              <w:color w:val="7030A0"/>
              <w:sz w:val="17"/>
              <w:szCs w:val="17"/>
            </w:rPr>
            <w:t>1</w:t>
          </w:r>
          <w:r>
            <w:rPr>
              <w:color w:val="7030A0"/>
              <w:sz w:val="17"/>
              <w:szCs w:val="17"/>
            </w:rPr>
            <w:fldChar w:fldCharType="end"/>
          </w:r>
          <w:r>
            <w:rPr>
              <w:color w:val="7030A0"/>
              <w:sz w:val="17"/>
              <w:szCs w:val="17"/>
            </w:rPr>
            <w:t xml:space="preserve"> из </w:t>
          </w:r>
          <w:r>
            <w:rPr>
              <w:color w:val="7030A0"/>
              <w:sz w:val="17"/>
              <w:szCs w:val="17"/>
            </w:rPr>
            <w:fldChar w:fldCharType="begin"/>
          </w:r>
          <w:r>
            <w:rPr>
              <w:color w:val="7030A0"/>
              <w:sz w:val="17"/>
              <w:szCs w:val="17"/>
            </w:rPr>
            <w:instrText>NUMPAGES</w:instrText>
          </w:r>
          <w:r>
            <w:rPr>
              <w:color w:val="7030A0"/>
              <w:sz w:val="17"/>
              <w:szCs w:val="17"/>
            </w:rPr>
            <w:fldChar w:fldCharType="separate"/>
          </w:r>
          <w:r>
            <w:rPr>
              <w:noProof/>
              <w:color w:val="7030A0"/>
              <w:sz w:val="17"/>
              <w:szCs w:val="17"/>
            </w:rPr>
            <w:t>2</w:t>
          </w:r>
          <w:r>
            <w:rPr>
              <w:color w:val="7030A0"/>
              <w:sz w:val="17"/>
              <w:szCs w:val="17"/>
            </w:rPr>
            <w:fldChar w:fldCharType="end"/>
          </w:r>
        </w:p>
      </w:tc>
    </w:tr>
  </w:tbl>
  <w:p w14:paraId="6335BB54" w14:textId="77777777" w:rsidR="00061DC8" w:rsidRDefault="00061DC8">
    <w:pPr>
      <w:rPr>
        <w:sz w:val="2"/>
        <w:szCs w:val="2"/>
      </w:rPr>
    </w:pPr>
  </w:p>
  <w:p w14:paraId="1F6079CF" w14:textId="77777777" w:rsidR="00061DC8" w:rsidRDefault="00061DC8">
    <w:pPr>
      <w:pBdr>
        <w:top w:val="nil"/>
        <w:left w:val="nil"/>
        <w:bottom w:val="nil"/>
        <w:right w:val="nil"/>
        <w:between w:val="nil"/>
      </w:pBdr>
      <w:tabs>
        <w:tab w:val="center" w:pos="4677"/>
        <w:tab w:val="right" w:pos="9355"/>
      </w:tabs>
      <w:rPr>
        <w:color w:val="000000"/>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B92D4E"/>
    <w:multiLevelType w:val="hybridMultilevel"/>
    <w:tmpl w:val="A284444E"/>
    <w:lvl w:ilvl="0" w:tplc="2000000F">
      <w:start w:val="1"/>
      <w:numFmt w:val="decimal"/>
      <w:lvlText w:val="%1."/>
      <w:lvlJc w:val="left"/>
      <w:pPr>
        <w:ind w:left="724" w:hanging="360"/>
      </w:pPr>
    </w:lvl>
    <w:lvl w:ilvl="1" w:tplc="20000019" w:tentative="1">
      <w:start w:val="1"/>
      <w:numFmt w:val="lowerLetter"/>
      <w:lvlText w:val="%2."/>
      <w:lvlJc w:val="left"/>
      <w:pPr>
        <w:ind w:left="1444" w:hanging="360"/>
      </w:pPr>
    </w:lvl>
    <w:lvl w:ilvl="2" w:tplc="2000001B" w:tentative="1">
      <w:start w:val="1"/>
      <w:numFmt w:val="lowerRoman"/>
      <w:lvlText w:val="%3."/>
      <w:lvlJc w:val="right"/>
      <w:pPr>
        <w:ind w:left="2164" w:hanging="180"/>
      </w:pPr>
    </w:lvl>
    <w:lvl w:ilvl="3" w:tplc="2000000F" w:tentative="1">
      <w:start w:val="1"/>
      <w:numFmt w:val="decimal"/>
      <w:lvlText w:val="%4."/>
      <w:lvlJc w:val="left"/>
      <w:pPr>
        <w:ind w:left="2884" w:hanging="360"/>
      </w:pPr>
    </w:lvl>
    <w:lvl w:ilvl="4" w:tplc="20000019" w:tentative="1">
      <w:start w:val="1"/>
      <w:numFmt w:val="lowerLetter"/>
      <w:lvlText w:val="%5."/>
      <w:lvlJc w:val="left"/>
      <w:pPr>
        <w:ind w:left="3604" w:hanging="360"/>
      </w:pPr>
    </w:lvl>
    <w:lvl w:ilvl="5" w:tplc="2000001B" w:tentative="1">
      <w:start w:val="1"/>
      <w:numFmt w:val="lowerRoman"/>
      <w:lvlText w:val="%6."/>
      <w:lvlJc w:val="right"/>
      <w:pPr>
        <w:ind w:left="4324" w:hanging="180"/>
      </w:pPr>
    </w:lvl>
    <w:lvl w:ilvl="6" w:tplc="2000000F" w:tentative="1">
      <w:start w:val="1"/>
      <w:numFmt w:val="decimal"/>
      <w:lvlText w:val="%7."/>
      <w:lvlJc w:val="left"/>
      <w:pPr>
        <w:ind w:left="5044" w:hanging="360"/>
      </w:pPr>
    </w:lvl>
    <w:lvl w:ilvl="7" w:tplc="20000019" w:tentative="1">
      <w:start w:val="1"/>
      <w:numFmt w:val="lowerLetter"/>
      <w:lvlText w:val="%8."/>
      <w:lvlJc w:val="left"/>
      <w:pPr>
        <w:ind w:left="5764" w:hanging="360"/>
      </w:pPr>
    </w:lvl>
    <w:lvl w:ilvl="8" w:tplc="2000001B" w:tentative="1">
      <w:start w:val="1"/>
      <w:numFmt w:val="lowerRoman"/>
      <w:lvlText w:val="%9."/>
      <w:lvlJc w:val="right"/>
      <w:pPr>
        <w:ind w:left="6484" w:hanging="180"/>
      </w:pPr>
    </w:lvl>
  </w:abstractNum>
  <w:abstractNum w:abstractNumId="1" w15:restartNumberingAfterBreak="0">
    <w:nsid w:val="0BC25515"/>
    <w:multiLevelType w:val="multilevel"/>
    <w:tmpl w:val="AC165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F12CA3"/>
    <w:multiLevelType w:val="multilevel"/>
    <w:tmpl w:val="49FC9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E80EC1"/>
    <w:multiLevelType w:val="multilevel"/>
    <w:tmpl w:val="89748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0976A8"/>
    <w:multiLevelType w:val="hybridMultilevel"/>
    <w:tmpl w:val="DA8CC4F0"/>
    <w:lvl w:ilvl="0" w:tplc="2000000F">
      <w:start w:val="1"/>
      <w:numFmt w:val="decimal"/>
      <w:lvlText w:val="%1."/>
      <w:lvlJc w:val="left"/>
      <w:pPr>
        <w:ind w:left="1080" w:hanging="360"/>
      </w:p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5" w15:restartNumberingAfterBreak="0">
    <w:nsid w:val="15E23FA3"/>
    <w:multiLevelType w:val="multilevel"/>
    <w:tmpl w:val="2A16D3F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CFC1591"/>
    <w:multiLevelType w:val="multilevel"/>
    <w:tmpl w:val="03A2C5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D6319BD"/>
    <w:multiLevelType w:val="multilevel"/>
    <w:tmpl w:val="509CCC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E997F7F"/>
    <w:multiLevelType w:val="multilevel"/>
    <w:tmpl w:val="16C6FD00"/>
    <w:lvl w:ilvl="0">
      <w:numFmt w:val="bullet"/>
      <w:lvlText w:val="-"/>
      <w:lvlJc w:val="left"/>
      <w:pPr>
        <w:tabs>
          <w:tab w:val="num" w:pos="720"/>
        </w:tabs>
        <w:ind w:left="720" w:hanging="360"/>
      </w:pPr>
      <w:rPr>
        <w:rFonts w:ascii="Times New Roman" w:eastAsia="Calibr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EC41F4"/>
    <w:multiLevelType w:val="multilevel"/>
    <w:tmpl w:val="CDDC2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C23A01"/>
    <w:multiLevelType w:val="multilevel"/>
    <w:tmpl w:val="CC2434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32A3F05"/>
    <w:multiLevelType w:val="multilevel"/>
    <w:tmpl w:val="CF1A9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473955"/>
    <w:multiLevelType w:val="hybridMultilevel"/>
    <w:tmpl w:val="4EE871AA"/>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2D20630C"/>
    <w:multiLevelType w:val="multilevel"/>
    <w:tmpl w:val="13F62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06A7C24"/>
    <w:multiLevelType w:val="hybridMultilevel"/>
    <w:tmpl w:val="8C866884"/>
    <w:lvl w:ilvl="0" w:tplc="9BFCB3E4">
      <w:numFmt w:val="bullet"/>
      <w:lvlText w:val="-"/>
      <w:lvlJc w:val="left"/>
      <w:pPr>
        <w:ind w:left="720" w:hanging="360"/>
      </w:pPr>
      <w:rPr>
        <w:rFonts w:ascii="Times New Roman" w:eastAsia="Calibr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 w15:restartNumberingAfterBreak="0">
    <w:nsid w:val="350C3F8D"/>
    <w:multiLevelType w:val="multilevel"/>
    <w:tmpl w:val="94EA4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5E72507"/>
    <w:multiLevelType w:val="multilevel"/>
    <w:tmpl w:val="776837BC"/>
    <w:lvl w:ilvl="0">
      <w:numFmt w:val="bullet"/>
      <w:lvlText w:val="-"/>
      <w:lvlJc w:val="left"/>
      <w:pPr>
        <w:tabs>
          <w:tab w:val="num" w:pos="720"/>
        </w:tabs>
        <w:ind w:left="720" w:hanging="360"/>
      </w:pPr>
      <w:rPr>
        <w:rFonts w:ascii="Times New Roman" w:eastAsia="Calibr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92463F0"/>
    <w:multiLevelType w:val="multilevel"/>
    <w:tmpl w:val="392463F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8" w15:restartNumberingAfterBreak="0">
    <w:nsid w:val="3AD41AFE"/>
    <w:multiLevelType w:val="multilevel"/>
    <w:tmpl w:val="7BA61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CAF4CB6"/>
    <w:multiLevelType w:val="multilevel"/>
    <w:tmpl w:val="73F031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DF7696F"/>
    <w:multiLevelType w:val="multilevel"/>
    <w:tmpl w:val="373415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60745B6"/>
    <w:multiLevelType w:val="hybridMultilevel"/>
    <w:tmpl w:val="B30C7F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63A73CB"/>
    <w:multiLevelType w:val="multilevel"/>
    <w:tmpl w:val="2C54E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8F227E5"/>
    <w:multiLevelType w:val="multilevel"/>
    <w:tmpl w:val="53985E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008094B"/>
    <w:multiLevelType w:val="multilevel"/>
    <w:tmpl w:val="70168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2624E9C"/>
    <w:multiLevelType w:val="multilevel"/>
    <w:tmpl w:val="E8AEDB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07941C5"/>
    <w:multiLevelType w:val="multilevel"/>
    <w:tmpl w:val="B6C09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098797C"/>
    <w:multiLevelType w:val="multilevel"/>
    <w:tmpl w:val="CE567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138694B"/>
    <w:multiLevelType w:val="multilevel"/>
    <w:tmpl w:val="5E36C2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4427704"/>
    <w:multiLevelType w:val="hybridMultilevel"/>
    <w:tmpl w:val="DC8219F6"/>
    <w:lvl w:ilvl="0" w:tplc="2BAE0F9A">
      <w:start w:val="1"/>
      <w:numFmt w:val="decimal"/>
      <w:lvlText w:val="%1."/>
      <w:lvlJc w:val="left"/>
      <w:pPr>
        <w:ind w:left="720" w:hanging="360"/>
      </w:pPr>
      <w:rPr>
        <w:rFonts w:hAnsi="Symbol"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0" w15:restartNumberingAfterBreak="0">
    <w:nsid w:val="64BD7237"/>
    <w:multiLevelType w:val="multilevel"/>
    <w:tmpl w:val="D5B06180"/>
    <w:lvl w:ilvl="0">
      <w:start w:val="1"/>
      <w:numFmt w:val="decimal"/>
      <w:lvlText w:val="%1."/>
      <w:lvlJc w:val="left"/>
      <w:pPr>
        <w:ind w:left="900" w:hanging="360"/>
      </w:pPr>
      <w:rPr>
        <w:b/>
      </w:r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31" w15:restartNumberingAfterBreak="0">
    <w:nsid w:val="69AA73F0"/>
    <w:multiLevelType w:val="multilevel"/>
    <w:tmpl w:val="20FAA0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9EC4DF6"/>
    <w:multiLevelType w:val="multilevel"/>
    <w:tmpl w:val="1C065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EF86983"/>
    <w:multiLevelType w:val="hybridMultilevel"/>
    <w:tmpl w:val="33D84332"/>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4" w15:restartNumberingAfterBreak="0">
    <w:nsid w:val="71D37A14"/>
    <w:multiLevelType w:val="multilevel"/>
    <w:tmpl w:val="71D37A1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7243475C"/>
    <w:multiLevelType w:val="multilevel"/>
    <w:tmpl w:val="C55CF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2C378EE"/>
    <w:multiLevelType w:val="multilevel"/>
    <w:tmpl w:val="41C80F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5091EF7"/>
    <w:multiLevelType w:val="multilevel"/>
    <w:tmpl w:val="32985F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51E4AF0"/>
    <w:multiLevelType w:val="multilevel"/>
    <w:tmpl w:val="33E41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84C4DD8"/>
    <w:multiLevelType w:val="multilevel"/>
    <w:tmpl w:val="3F0E5E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F105D62"/>
    <w:multiLevelType w:val="multilevel"/>
    <w:tmpl w:val="7E5AC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F843501"/>
    <w:multiLevelType w:val="multilevel"/>
    <w:tmpl w:val="28FCB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0"/>
  </w:num>
  <w:num w:numId="2">
    <w:abstractNumId w:val="17"/>
  </w:num>
  <w:num w:numId="3">
    <w:abstractNumId w:val="15"/>
  </w:num>
  <w:num w:numId="4">
    <w:abstractNumId w:val="25"/>
  </w:num>
  <w:num w:numId="5">
    <w:abstractNumId w:val="29"/>
  </w:num>
  <w:num w:numId="6">
    <w:abstractNumId w:val="19"/>
  </w:num>
  <w:num w:numId="7">
    <w:abstractNumId w:val="0"/>
  </w:num>
  <w:num w:numId="8">
    <w:abstractNumId w:val="34"/>
  </w:num>
  <w:num w:numId="9">
    <w:abstractNumId w:val="6"/>
  </w:num>
  <w:num w:numId="10">
    <w:abstractNumId w:val="7"/>
  </w:num>
  <w:num w:numId="11">
    <w:abstractNumId w:val="28"/>
  </w:num>
  <w:num w:numId="12">
    <w:abstractNumId w:val="31"/>
  </w:num>
  <w:num w:numId="13">
    <w:abstractNumId w:val="14"/>
  </w:num>
  <w:num w:numId="14">
    <w:abstractNumId w:val="23"/>
  </w:num>
  <w:num w:numId="15">
    <w:abstractNumId w:val="10"/>
  </w:num>
  <w:num w:numId="16">
    <w:abstractNumId w:val="12"/>
  </w:num>
  <w:num w:numId="17">
    <w:abstractNumId w:val="33"/>
  </w:num>
  <w:num w:numId="18">
    <w:abstractNumId w:val="32"/>
  </w:num>
  <w:num w:numId="19">
    <w:abstractNumId w:val="4"/>
  </w:num>
  <w:num w:numId="20">
    <w:abstractNumId w:val="8"/>
  </w:num>
  <w:num w:numId="21">
    <w:abstractNumId w:val="21"/>
  </w:num>
  <w:num w:numId="22">
    <w:abstractNumId w:val="39"/>
  </w:num>
  <w:num w:numId="23">
    <w:abstractNumId w:val="20"/>
  </w:num>
  <w:num w:numId="24">
    <w:abstractNumId w:val="16"/>
  </w:num>
  <w:num w:numId="25">
    <w:abstractNumId w:val="27"/>
  </w:num>
  <w:num w:numId="26">
    <w:abstractNumId w:val="1"/>
  </w:num>
  <w:num w:numId="27">
    <w:abstractNumId w:val="9"/>
  </w:num>
  <w:num w:numId="28">
    <w:abstractNumId w:val="2"/>
  </w:num>
  <w:num w:numId="29">
    <w:abstractNumId w:val="13"/>
  </w:num>
  <w:num w:numId="30">
    <w:abstractNumId w:val="22"/>
  </w:num>
  <w:num w:numId="31">
    <w:abstractNumId w:val="36"/>
  </w:num>
  <w:num w:numId="32">
    <w:abstractNumId w:val="40"/>
  </w:num>
  <w:num w:numId="33">
    <w:abstractNumId w:val="11"/>
  </w:num>
  <w:num w:numId="34">
    <w:abstractNumId w:val="41"/>
  </w:num>
  <w:num w:numId="35">
    <w:abstractNumId w:val="24"/>
  </w:num>
  <w:num w:numId="36">
    <w:abstractNumId w:val="3"/>
  </w:num>
  <w:num w:numId="37">
    <w:abstractNumId w:val="35"/>
  </w:num>
  <w:num w:numId="38">
    <w:abstractNumId w:val="26"/>
  </w:num>
  <w:num w:numId="39">
    <w:abstractNumId w:val="18"/>
  </w:num>
  <w:num w:numId="40">
    <w:abstractNumId w:val="5"/>
  </w:num>
  <w:num w:numId="41">
    <w:abstractNumId w:val="37"/>
  </w:num>
  <w:num w:numId="42">
    <w:abstractNumId w:val="38"/>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1DC8"/>
    <w:rsid w:val="000045C2"/>
    <w:rsid w:val="000163EE"/>
    <w:rsid w:val="000338CD"/>
    <w:rsid w:val="00045948"/>
    <w:rsid w:val="00051065"/>
    <w:rsid w:val="00052DCF"/>
    <w:rsid w:val="00061DC8"/>
    <w:rsid w:val="00070145"/>
    <w:rsid w:val="000B0A96"/>
    <w:rsid w:val="000B5A04"/>
    <w:rsid w:val="000C045E"/>
    <w:rsid w:val="000C1F7A"/>
    <w:rsid w:val="000C4525"/>
    <w:rsid w:val="000F35B9"/>
    <w:rsid w:val="00105C77"/>
    <w:rsid w:val="00133751"/>
    <w:rsid w:val="001501DF"/>
    <w:rsid w:val="00161EC0"/>
    <w:rsid w:val="00162ABA"/>
    <w:rsid w:val="00163079"/>
    <w:rsid w:val="00163251"/>
    <w:rsid w:val="00183C5D"/>
    <w:rsid w:val="00187494"/>
    <w:rsid w:val="00190366"/>
    <w:rsid w:val="001D6948"/>
    <w:rsid w:val="001D7E79"/>
    <w:rsid w:val="001E3479"/>
    <w:rsid w:val="00200FA7"/>
    <w:rsid w:val="00207F34"/>
    <w:rsid w:val="0021258B"/>
    <w:rsid w:val="0022412B"/>
    <w:rsid w:val="002241E4"/>
    <w:rsid w:val="0022638A"/>
    <w:rsid w:val="00232179"/>
    <w:rsid w:val="002600FA"/>
    <w:rsid w:val="00270F16"/>
    <w:rsid w:val="0029492B"/>
    <w:rsid w:val="002969CA"/>
    <w:rsid w:val="002B33FB"/>
    <w:rsid w:val="002B6C12"/>
    <w:rsid w:val="002D224E"/>
    <w:rsid w:val="002E6672"/>
    <w:rsid w:val="0030601F"/>
    <w:rsid w:val="00323823"/>
    <w:rsid w:val="003656DF"/>
    <w:rsid w:val="003B3505"/>
    <w:rsid w:val="003D4251"/>
    <w:rsid w:val="003F5B15"/>
    <w:rsid w:val="0042234F"/>
    <w:rsid w:val="00424B48"/>
    <w:rsid w:val="0042795B"/>
    <w:rsid w:val="00436B44"/>
    <w:rsid w:val="004458C1"/>
    <w:rsid w:val="00462487"/>
    <w:rsid w:val="0047051A"/>
    <w:rsid w:val="004708E1"/>
    <w:rsid w:val="00477595"/>
    <w:rsid w:val="004B2D3D"/>
    <w:rsid w:val="004F2C83"/>
    <w:rsid w:val="00514F6A"/>
    <w:rsid w:val="005233F4"/>
    <w:rsid w:val="00543140"/>
    <w:rsid w:val="005445F0"/>
    <w:rsid w:val="00573E62"/>
    <w:rsid w:val="005928BF"/>
    <w:rsid w:val="005975C9"/>
    <w:rsid w:val="005B6474"/>
    <w:rsid w:val="005D5773"/>
    <w:rsid w:val="005D6DD3"/>
    <w:rsid w:val="0060311E"/>
    <w:rsid w:val="00606AD5"/>
    <w:rsid w:val="006447D5"/>
    <w:rsid w:val="00656D2A"/>
    <w:rsid w:val="006B5F4C"/>
    <w:rsid w:val="006C005F"/>
    <w:rsid w:val="006C1F18"/>
    <w:rsid w:val="006D61C7"/>
    <w:rsid w:val="006E3530"/>
    <w:rsid w:val="006F4A15"/>
    <w:rsid w:val="006F7D18"/>
    <w:rsid w:val="007110D3"/>
    <w:rsid w:val="00734E2E"/>
    <w:rsid w:val="0074246D"/>
    <w:rsid w:val="00757738"/>
    <w:rsid w:val="00772D5A"/>
    <w:rsid w:val="007817C2"/>
    <w:rsid w:val="007873FF"/>
    <w:rsid w:val="00793705"/>
    <w:rsid w:val="007952F7"/>
    <w:rsid w:val="007B5830"/>
    <w:rsid w:val="007D3D2A"/>
    <w:rsid w:val="00801CEC"/>
    <w:rsid w:val="0080367A"/>
    <w:rsid w:val="00836656"/>
    <w:rsid w:val="008414B7"/>
    <w:rsid w:val="008422F5"/>
    <w:rsid w:val="00861219"/>
    <w:rsid w:val="00872249"/>
    <w:rsid w:val="00872A7F"/>
    <w:rsid w:val="0089232B"/>
    <w:rsid w:val="00892B78"/>
    <w:rsid w:val="008A0B4B"/>
    <w:rsid w:val="008B26AD"/>
    <w:rsid w:val="008B544C"/>
    <w:rsid w:val="008C5B8A"/>
    <w:rsid w:val="008D1AB5"/>
    <w:rsid w:val="00950032"/>
    <w:rsid w:val="009612A0"/>
    <w:rsid w:val="00961E81"/>
    <w:rsid w:val="009701B7"/>
    <w:rsid w:val="00974C10"/>
    <w:rsid w:val="00986E2C"/>
    <w:rsid w:val="00990E8F"/>
    <w:rsid w:val="00996B62"/>
    <w:rsid w:val="009B6E98"/>
    <w:rsid w:val="009E00C8"/>
    <w:rsid w:val="00A138F0"/>
    <w:rsid w:val="00A32975"/>
    <w:rsid w:val="00A44532"/>
    <w:rsid w:val="00A77C91"/>
    <w:rsid w:val="00A86292"/>
    <w:rsid w:val="00AD189E"/>
    <w:rsid w:val="00AD6DAE"/>
    <w:rsid w:val="00AE08E7"/>
    <w:rsid w:val="00AF219A"/>
    <w:rsid w:val="00B1169F"/>
    <w:rsid w:val="00B23182"/>
    <w:rsid w:val="00B41628"/>
    <w:rsid w:val="00B63349"/>
    <w:rsid w:val="00B923F7"/>
    <w:rsid w:val="00B93DBB"/>
    <w:rsid w:val="00BA6967"/>
    <w:rsid w:val="00BA6B07"/>
    <w:rsid w:val="00BB04D2"/>
    <w:rsid w:val="00BD66D0"/>
    <w:rsid w:val="00BF03D4"/>
    <w:rsid w:val="00BF4F6A"/>
    <w:rsid w:val="00C10F9F"/>
    <w:rsid w:val="00C546FE"/>
    <w:rsid w:val="00C56DF4"/>
    <w:rsid w:val="00C60F86"/>
    <w:rsid w:val="00C72A9D"/>
    <w:rsid w:val="00C85662"/>
    <w:rsid w:val="00C93319"/>
    <w:rsid w:val="00C9451D"/>
    <w:rsid w:val="00CA71B7"/>
    <w:rsid w:val="00CD418F"/>
    <w:rsid w:val="00CE30A2"/>
    <w:rsid w:val="00D14337"/>
    <w:rsid w:val="00D24E5D"/>
    <w:rsid w:val="00D37D4D"/>
    <w:rsid w:val="00D61772"/>
    <w:rsid w:val="00D67620"/>
    <w:rsid w:val="00D90504"/>
    <w:rsid w:val="00D92897"/>
    <w:rsid w:val="00DB1F33"/>
    <w:rsid w:val="00DD5D66"/>
    <w:rsid w:val="00DE713C"/>
    <w:rsid w:val="00DF7AD2"/>
    <w:rsid w:val="00E25549"/>
    <w:rsid w:val="00E66723"/>
    <w:rsid w:val="00E73487"/>
    <w:rsid w:val="00E902E8"/>
    <w:rsid w:val="00EA1B75"/>
    <w:rsid w:val="00EB7FF0"/>
    <w:rsid w:val="00ED48AC"/>
    <w:rsid w:val="00EE073A"/>
    <w:rsid w:val="00F05F37"/>
    <w:rsid w:val="00F06C14"/>
    <w:rsid w:val="00F1542F"/>
    <w:rsid w:val="00F30741"/>
    <w:rsid w:val="00F606F5"/>
    <w:rsid w:val="00F87715"/>
    <w:rsid w:val="00FA5D4F"/>
    <w:rsid w:val="00FC6C25"/>
    <w:rsid w:val="00FE0784"/>
    <w:rsid w:val="00FE0A89"/>
    <w:rsid w:val="00FF0971"/>
    <w:rsid w:val="00FF1FFE"/>
    <w:rsid w:val="00FF7E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9A3EA8"/>
  <w15:docId w15:val="{7096283B-D4F3-444E-9820-1E48ADDE6D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jc w:val="center"/>
      <w:outlineLvl w:val="0"/>
    </w:pPr>
    <w:rPr>
      <w:b/>
      <w:sz w:val="28"/>
      <w:szCs w:val="28"/>
    </w:rPr>
  </w:style>
  <w:style w:type="paragraph" w:styleId="2">
    <w:name w:val="heading 2"/>
    <w:basedOn w:val="a"/>
    <w:next w:val="a"/>
    <w:uiPriority w:val="9"/>
    <w:unhideWhenUsed/>
    <w:qFormat/>
    <w:pPr>
      <w:keepNext/>
      <w:outlineLvl w:val="1"/>
    </w:pPr>
    <w:rPr>
      <w:b/>
      <w:sz w:val="20"/>
      <w:szCs w:val="20"/>
    </w:rPr>
  </w:style>
  <w:style w:type="paragraph" w:styleId="3">
    <w:name w:val="heading 3"/>
    <w:basedOn w:val="a"/>
    <w:next w:val="a"/>
    <w:uiPriority w:val="9"/>
    <w:unhideWhenUsed/>
    <w:qFormat/>
    <w:pPr>
      <w:keepNext/>
      <w:jc w:val="both"/>
      <w:outlineLvl w:val="2"/>
    </w:pPr>
    <w:rPr>
      <w:b/>
      <w:sz w:val="20"/>
      <w:szCs w:val="20"/>
    </w:rPr>
  </w:style>
  <w:style w:type="paragraph" w:styleId="4">
    <w:name w:val="heading 4"/>
    <w:basedOn w:val="a"/>
    <w:next w:val="a"/>
    <w:uiPriority w:val="9"/>
    <w:unhideWhenUsed/>
    <w:qFormat/>
    <w:pPr>
      <w:keepNext/>
      <w:ind w:right="-341"/>
      <w:jc w:val="both"/>
      <w:outlineLvl w:val="3"/>
    </w:pPr>
    <w:rPr>
      <w:b/>
      <w:sz w:val="20"/>
      <w:szCs w:val="20"/>
    </w:rPr>
  </w:style>
  <w:style w:type="paragraph" w:styleId="5">
    <w:name w:val="heading 5"/>
    <w:basedOn w:val="a"/>
    <w:next w:val="a"/>
    <w:uiPriority w:val="9"/>
    <w:unhideWhenUsed/>
    <w:qFormat/>
    <w:pPr>
      <w:keepNext/>
      <w:spacing w:line="220" w:lineRule="auto"/>
      <w:ind w:left="360" w:right="-341" w:hanging="360"/>
      <w:jc w:val="center"/>
      <w:outlineLvl w:val="4"/>
    </w:pPr>
    <w:rPr>
      <w:b/>
      <w:sz w:val="20"/>
      <w:szCs w:val="20"/>
    </w:rPr>
  </w:style>
  <w:style w:type="paragraph" w:styleId="6">
    <w:name w:val="heading 6"/>
    <w:basedOn w:val="a"/>
    <w:next w:val="a"/>
    <w:uiPriority w:val="9"/>
    <w:semiHidden/>
    <w:unhideWhenUsed/>
    <w:qFormat/>
    <w:pPr>
      <w:keepNext/>
      <w:keepLines/>
      <w:tabs>
        <w:tab w:val="right" w:pos="9333"/>
      </w:tabs>
      <w:jc w:val="both"/>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jc w:val="center"/>
    </w:pPr>
    <w:rPr>
      <w:b/>
      <w:sz w:val="28"/>
      <w:szCs w:val="28"/>
    </w:rPr>
  </w:style>
  <w:style w:type="paragraph" w:styleId="a4">
    <w:name w:val="Subtitle"/>
    <w:basedOn w:val="a"/>
    <w:next w:val="a"/>
    <w:uiPriority w:val="11"/>
    <w:qFormat/>
    <w:pPr>
      <w:jc w:val="center"/>
    </w:pPr>
    <w:rPr>
      <w:b/>
    </w:r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tblPr>
      <w:tblStyleRowBandSize w:val="1"/>
      <w:tblStyleColBandSize w:val="1"/>
      <w:tblCellMar>
        <w:left w:w="115" w:type="dxa"/>
        <w:right w:w="115" w:type="dxa"/>
      </w:tblCellMar>
    </w:tblPr>
  </w:style>
  <w:style w:type="table" w:customStyle="1" w:styleId="af4">
    <w:basedOn w:val="TableNormal"/>
    <w:tblPr>
      <w:tblStyleRowBandSize w:val="1"/>
      <w:tblStyleColBandSize w:val="1"/>
      <w:tblCellMar>
        <w:left w:w="115" w:type="dxa"/>
        <w:right w:w="115" w:type="dxa"/>
      </w:tblCellMar>
    </w:tblPr>
  </w:style>
  <w:style w:type="table" w:customStyle="1" w:styleId="af5">
    <w:basedOn w:val="TableNormal"/>
    <w:tblPr>
      <w:tblStyleRowBandSize w:val="1"/>
      <w:tblStyleColBandSize w:val="1"/>
      <w:tblCellMar>
        <w:left w:w="115" w:type="dxa"/>
        <w:right w:w="115" w:type="dxa"/>
      </w:tblCellMar>
    </w:tblPr>
  </w:style>
  <w:style w:type="table" w:customStyle="1" w:styleId="af6">
    <w:basedOn w:val="TableNormal"/>
    <w:tblPr>
      <w:tblStyleRowBandSize w:val="1"/>
      <w:tblStyleColBandSize w:val="1"/>
      <w:tblCellMar>
        <w:left w:w="115" w:type="dxa"/>
        <w:right w:w="115" w:type="dxa"/>
      </w:tblCellMar>
    </w:tblPr>
  </w:style>
  <w:style w:type="table" w:customStyle="1" w:styleId="af7">
    <w:basedOn w:val="TableNormal"/>
    <w:tblPr>
      <w:tblStyleRowBandSize w:val="1"/>
      <w:tblStyleColBandSize w:val="1"/>
      <w:tblCellMar>
        <w:left w:w="115" w:type="dxa"/>
        <w:right w:w="115" w:type="dxa"/>
      </w:tblCellMar>
    </w:tblPr>
  </w:style>
  <w:style w:type="table" w:customStyle="1" w:styleId="af8">
    <w:basedOn w:val="TableNormal"/>
    <w:tblPr>
      <w:tblStyleRowBandSize w:val="1"/>
      <w:tblStyleColBandSize w:val="1"/>
      <w:tblCellMar>
        <w:left w:w="115" w:type="dxa"/>
        <w:right w:w="115" w:type="dxa"/>
      </w:tblCellMar>
    </w:tblPr>
  </w:style>
  <w:style w:type="table" w:customStyle="1" w:styleId="af9">
    <w:basedOn w:val="TableNormal"/>
    <w:rPr>
      <w:sz w:val="20"/>
      <w:szCs w:val="20"/>
    </w:rPr>
    <w:tblPr>
      <w:tblStyleRowBandSize w:val="1"/>
      <w:tblStyleColBandSize w:val="1"/>
      <w:tblCellMar>
        <w:left w:w="108" w:type="dxa"/>
        <w:right w:w="108" w:type="dxa"/>
      </w:tblCellMar>
    </w:tblPr>
  </w:style>
  <w:style w:type="paragraph" w:styleId="afa">
    <w:name w:val="header"/>
    <w:basedOn w:val="a"/>
    <w:link w:val="afb"/>
    <w:uiPriority w:val="99"/>
    <w:unhideWhenUsed/>
    <w:rsid w:val="0074246D"/>
    <w:pPr>
      <w:tabs>
        <w:tab w:val="center" w:pos="4677"/>
        <w:tab w:val="right" w:pos="9355"/>
      </w:tabs>
    </w:pPr>
  </w:style>
  <w:style w:type="character" w:customStyle="1" w:styleId="afb">
    <w:name w:val="Верхний колонтитул Знак"/>
    <w:basedOn w:val="a0"/>
    <w:link w:val="afa"/>
    <w:uiPriority w:val="99"/>
    <w:rsid w:val="0074246D"/>
  </w:style>
  <w:style w:type="paragraph" w:styleId="afc">
    <w:name w:val="footer"/>
    <w:basedOn w:val="a"/>
    <w:link w:val="afd"/>
    <w:uiPriority w:val="99"/>
    <w:unhideWhenUsed/>
    <w:rsid w:val="0074246D"/>
    <w:pPr>
      <w:tabs>
        <w:tab w:val="center" w:pos="4677"/>
        <w:tab w:val="right" w:pos="9355"/>
      </w:tabs>
    </w:pPr>
  </w:style>
  <w:style w:type="character" w:customStyle="1" w:styleId="afd">
    <w:name w:val="Нижний колонтитул Знак"/>
    <w:basedOn w:val="a0"/>
    <w:link w:val="afc"/>
    <w:uiPriority w:val="99"/>
    <w:rsid w:val="0074246D"/>
  </w:style>
  <w:style w:type="paragraph" w:styleId="afe">
    <w:name w:val="List Paragraph"/>
    <w:aliases w:val="Bullets,List Paragraph (numbered (a)),NUMBERED PARAGRAPH,List Paragraph 1,List_Paragraph,Multilevel para_II,Akapit z listą BS,IBL List Paragraph,List Paragraph nowy,Numbered List Paragraph,Bullet1,Numbered list,NumberedParas,Forth level"/>
    <w:basedOn w:val="a"/>
    <w:link w:val="aff"/>
    <w:uiPriority w:val="34"/>
    <w:qFormat/>
    <w:rsid w:val="0074246D"/>
    <w:pPr>
      <w:ind w:left="720"/>
      <w:contextualSpacing/>
    </w:pPr>
  </w:style>
  <w:style w:type="character" w:styleId="aff0">
    <w:name w:val="Hyperlink"/>
    <w:uiPriority w:val="99"/>
    <w:unhideWhenUsed/>
    <w:qFormat/>
    <w:rsid w:val="00CD418F"/>
    <w:rPr>
      <w:color w:val="0000FF"/>
      <w:u w:val="none"/>
    </w:rPr>
  </w:style>
  <w:style w:type="paragraph" w:styleId="aff1">
    <w:name w:val="No Spacing"/>
    <w:link w:val="aff2"/>
    <w:uiPriority w:val="99"/>
    <w:qFormat/>
    <w:rsid w:val="00CD418F"/>
    <w:rPr>
      <w:rFonts w:ascii="Calibri" w:hAnsi="Calibri"/>
      <w:sz w:val="22"/>
      <w:szCs w:val="22"/>
    </w:rPr>
  </w:style>
  <w:style w:type="character" w:customStyle="1" w:styleId="aff2">
    <w:name w:val="Без интервала Знак"/>
    <w:link w:val="aff1"/>
    <w:uiPriority w:val="99"/>
    <w:qFormat/>
    <w:rsid w:val="00CD418F"/>
    <w:rPr>
      <w:rFonts w:ascii="Calibri" w:hAnsi="Calibri"/>
      <w:sz w:val="22"/>
      <w:szCs w:val="22"/>
    </w:rPr>
  </w:style>
  <w:style w:type="character" w:styleId="aff3">
    <w:name w:val="Unresolved Mention"/>
    <w:basedOn w:val="a0"/>
    <w:uiPriority w:val="99"/>
    <w:semiHidden/>
    <w:unhideWhenUsed/>
    <w:rsid w:val="00323823"/>
    <w:rPr>
      <w:color w:val="605E5C"/>
      <w:shd w:val="clear" w:color="auto" w:fill="E1DFDD"/>
    </w:rPr>
  </w:style>
  <w:style w:type="table" w:styleId="aff4">
    <w:name w:val="Table Grid"/>
    <w:basedOn w:val="a1"/>
    <w:uiPriority w:val="59"/>
    <w:qFormat/>
    <w:rsid w:val="004458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
    <w:name w:val="Абзац списка Знак"/>
    <w:aliases w:val="Bullets Знак,List Paragraph (numbered (a)) Знак,NUMBERED PARAGRAPH Знак,List Paragraph 1 Знак,List_Paragraph Знак,Multilevel para_II Знак,Akapit z listą BS Знак,IBL List Paragraph Знак,List Paragraph nowy Знак,Bullet1 Знак"/>
    <w:link w:val="afe"/>
    <w:uiPriority w:val="34"/>
    <w:qFormat/>
    <w:rsid w:val="003D4251"/>
  </w:style>
  <w:style w:type="paragraph" w:styleId="aff5">
    <w:name w:val="Normal (Web)"/>
    <w:aliases w:val=" Знак4,Знак4 Знак Знак,Знак4 Знак,Знак4,Обычный (Web)1,Обычный (веб) Знак1,Обычный (веб) Знак Знак1, Знак Знак1 Знак,Обычный (веб) Знак Знак Знак, Знак Знак1 Знак Знак,Обычный (веб) Знак Знак Знак Знак, Знак Знак Знак Знак Зн"/>
    <w:basedOn w:val="a"/>
    <w:link w:val="aff6"/>
    <w:uiPriority w:val="99"/>
    <w:unhideWhenUsed/>
    <w:qFormat/>
    <w:rsid w:val="0080367A"/>
    <w:pPr>
      <w:spacing w:before="100" w:beforeAutospacing="1" w:after="100" w:afterAutospacing="1"/>
    </w:pPr>
  </w:style>
  <w:style w:type="character" w:styleId="aff7">
    <w:name w:val="Strong"/>
    <w:basedOn w:val="a0"/>
    <w:uiPriority w:val="22"/>
    <w:qFormat/>
    <w:rsid w:val="0080367A"/>
    <w:rPr>
      <w:b/>
      <w:bCs/>
    </w:rPr>
  </w:style>
  <w:style w:type="character" w:styleId="aff8">
    <w:name w:val="Emphasis"/>
    <w:basedOn w:val="a0"/>
    <w:uiPriority w:val="20"/>
    <w:qFormat/>
    <w:rsid w:val="0080367A"/>
    <w:rPr>
      <w:i/>
      <w:iCs/>
    </w:rPr>
  </w:style>
  <w:style w:type="paragraph" w:customStyle="1" w:styleId="Default">
    <w:name w:val="Default"/>
    <w:rsid w:val="008B26AD"/>
    <w:pPr>
      <w:autoSpaceDE w:val="0"/>
      <w:autoSpaceDN w:val="0"/>
      <w:adjustRightInd w:val="0"/>
    </w:pPr>
    <w:rPr>
      <w:color w:val="000000"/>
      <w:lang w:eastAsia="en-US"/>
    </w:rPr>
  </w:style>
  <w:style w:type="table" w:customStyle="1" w:styleId="TableGrid">
    <w:name w:val="TableGrid"/>
    <w:rsid w:val="008B26AD"/>
    <w:rPr>
      <w:rFonts w:asciiTheme="minorHAnsi" w:eastAsiaTheme="minorEastAsia" w:hAnsiTheme="minorHAnsi" w:cstheme="minorBidi"/>
      <w:sz w:val="22"/>
      <w:szCs w:val="22"/>
    </w:rPr>
    <w:tblPr>
      <w:tblCellMar>
        <w:top w:w="0" w:type="dxa"/>
        <w:left w:w="0" w:type="dxa"/>
        <w:bottom w:w="0" w:type="dxa"/>
        <w:right w:w="0" w:type="dxa"/>
      </w:tblCellMar>
    </w:tblPr>
  </w:style>
  <w:style w:type="table" w:customStyle="1" w:styleId="10">
    <w:name w:val="Сетка таблицы1"/>
    <w:basedOn w:val="a1"/>
    <w:uiPriority w:val="59"/>
    <w:rsid w:val="00D90504"/>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6">
    <w:name w:val="Обычный (Интернет) Знак"/>
    <w:aliases w:val=" Знак4 Знак,Знак4 Знак Знак Знак,Знак4 Знак Знак1,Знак4 Знак1,Обычный (Web)1 Знак,Обычный (веб) Знак1 Знак,Обычный (веб) Знак Знак1 Знак, Знак Знак1 Знак Знак1,Обычный (веб) Знак Знак Знак Знак1, Знак Знак1 Знак Знак Знак"/>
    <w:link w:val="aff5"/>
    <w:uiPriority w:val="99"/>
    <w:locked/>
    <w:rsid w:val="00D90504"/>
  </w:style>
  <w:style w:type="paragraph" w:styleId="20">
    <w:name w:val="Body Text 2"/>
    <w:basedOn w:val="a"/>
    <w:link w:val="21"/>
    <w:uiPriority w:val="99"/>
    <w:qFormat/>
    <w:rsid w:val="00C72A9D"/>
    <w:pPr>
      <w:spacing w:after="120" w:line="480" w:lineRule="auto"/>
    </w:pPr>
    <w:rPr>
      <w:rFonts w:asciiTheme="minorHAnsi" w:eastAsiaTheme="minorHAnsi" w:hAnsiTheme="minorHAnsi" w:cstheme="minorBidi"/>
    </w:rPr>
  </w:style>
  <w:style w:type="character" w:customStyle="1" w:styleId="21">
    <w:name w:val="Основной текст 2 Знак"/>
    <w:basedOn w:val="a0"/>
    <w:link w:val="20"/>
    <w:uiPriority w:val="99"/>
    <w:qFormat/>
    <w:rsid w:val="00C72A9D"/>
    <w:rPr>
      <w:rFonts w:asciiTheme="minorHAnsi" w:eastAsiaTheme="minorHAnsi" w:hAnsiTheme="minorHAnsi" w:cstheme="minorBidi"/>
    </w:rPr>
  </w:style>
  <w:style w:type="paragraph" w:customStyle="1" w:styleId="a20">
    <w:name w:val="a2"/>
    <w:basedOn w:val="a"/>
    <w:qFormat/>
    <w:rsid w:val="00C72A9D"/>
    <w:pPr>
      <w:spacing w:before="100" w:beforeAutospacing="1" w:after="100" w:afterAutospacing="1"/>
    </w:pPr>
  </w:style>
  <w:style w:type="character" w:customStyle="1" w:styleId="s1">
    <w:name w:val="s1"/>
    <w:qFormat/>
    <w:rsid w:val="003B3505"/>
    <w:rPr>
      <w:rFonts w:ascii="Times New Roman" w:hAnsi="Times New Roman" w:cs="Times New Roman" w:hint="default"/>
      <w:b/>
      <w:bCs/>
      <w:color w:val="000000"/>
      <w:sz w:val="22"/>
      <w:szCs w:val="22"/>
      <w:u w:val="none"/>
    </w:rPr>
  </w:style>
  <w:style w:type="paragraph" w:styleId="HTML">
    <w:name w:val="HTML Preformatted"/>
    <w:basedOn w:val="a"/>
    <w:link w:val="HTML0"/>
    <w:uiPriority w:val="99"/>
    <w:unhideWhenUsed/>
    <w:rsid w:val="001E3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1E3479"/>
    <w:rPr>
      <w:rFonts w:ascii="Courier New" w:hAnsi="Courier New" w:cs="Courier New"/>
      <w:sz w:val="20"/>
      <w:szCs w:val="20"/>
    </w:rPr>
  </w:style>
  <w:style w:type="character" w:customStyle="1" w:styleId="y2iqfc">
    <w:name w:val="y2iqfc"/>
    <w:basedOn w:val="a0"/>
    <w:rsid w:val="001E34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956594">
      <w:bodyDiv w:val="1"/>
      <w:marLeft w:val="0"/>
      <w:marRight w:val="0"/>
      <w:marTop w:val="0"/>
      <w:marBottom w:val="0"/>
      <w:divBdr>
        <w:top w:val="none" w:sz="0" w:space="0" w:color="auto"/>
        <w:left w:val="none" w:sz="0" w:space="0" w:color="auto"/>
        <w:bottom w:val="none" w:sz="0" w:space="0" w:color="auto"/>
        <w:right w:val="none" w:sz="0" w:space="0" w:color="auto"/>
      </w:divBdr>
    </w:div>
    <w:div w:id="87434602">
      <w:bodyDiv w:val="1"/>
      <w:marLeft w:val="0"/>
      <w:marRight w:val="0"/>
      <w:marTop w:val="0"/>
      <w:marBottom w:val="0"/>
      <w:divBdr>
        <w:top w:val="none" w:sz="0" w:space="0" w:color="auto"/>
        <w:left w:val="none" w:sz="0" w:space="0" w:color="auto"/>
        <w:bottom w:val="none" w:sz="0" w:space="0" w:color="auto"/>
        <w:right w:val="none" w:sz="0" w:space="0" w:color="auto"/>
      </w:divBdr>
    </w:div>
    <w:div w:id="123551124">
      <w:bodyDiv w:val="1"/>
      <w:marLeft w:val="0"/>
      <w:marRight w:val="0"/>
      <w:marTop w:val="0"/>
      <w:marBottom w:val="0"/>
      <w:divBdr>
        <w:top w:val="none" w:sz="0" w:space="0" w:color="auto"/>
        <w:left w:val="none" w:sz="0" w:space="0" w:color="auto"/>
        <w:bottom w:val="none" w:sz="0" w:space="0" w:color="auto"/>
        <w:right w:val="none" w:sz="0" w:space="0" w:color="auto"/>
      </w:divBdr>
    </w:div>
    <w:div w:id="192308282">
      <w:bodyDiv w:val="1"/>
      <w:marLeft w:val="0"/>
      <w:marRight w:val="0"/>
      <w:marTop w:val="0"/>
      <w:marBottom w:val="0"/>
      <w:divBdr>
        <w:top w:val="none" w:sz="0" w:space="0" w:color="auto"/>
        <w:left w:val="none" w:sz="0" w:space="0" w:color="auto"/>
        <w:bottom w:val="none" w:sz="0" w:space="0" w:color="auto"/>
        <w:right w:val="none" w:sz="0" w:space="0" w:color="auto"/>
      </w:divBdr>
    </w:div>
    <w:div w:id="201286328">
      <w:bodyDiv w:val="1"/>
      <w:marLeft w:val="0"/>
      <w:marRight w:val="0"/>
      <w:marTop w:val="0"/>
      <w:marBottom w:val="0"/>
      <w:divBdr>
        <w:top w:val="none" w:sz="0" w:space="0" w:color="auto"/>
        <w:left w:val="none" w:sz="0" w:space="0" w:color="auto"/>
        <w:bottom w:val="none" w:sz="0" w:space="0" w:color="auto"/>
        <w:right w:val="none" w:sz="0" w:space="0" w:color="auto"/>
      </w:divBdr>
    </w:div>
    <w:div w:id="201750067">
      <w:bodyDiv w:val="1"/>
      <w:marLeft w:val="0"/>
      <w:marRight w:val="0"/>
      <w:marTop w:val="0"/>
      <w:marBottom w:val="0"/>
      <w:divBdr>
        <w:top w:val="none" w:sz="0" w:space="0" w:color="auto"/>
        <w:left w:val="none" w:sz="0" w:space="0" w:color="auto"/>
        <w:bottom w:val="none" w:sz="0" w:space="0" w:color="auto"/>
        <w:right w:val="none" w:sz="0" w:space="0" w:color="auto"/>
      </w:divBdr>
    </w:div>
    <w:div w:id="221913575">
      <w:bodyDiv w:val="1"/>
      <w:marLeft w:val="0"/>
      <w:marRight w:val="0"/>
      <w:marTop w:val="0"/>
      <w:marBottom w:val="0"/>
      <w:divBdr>
        <w:top w:val="none" w:sz="0" w:space="0" w:color="auto"/>
        <w:left w:val="none" w:sz="0" w:space="0" w:color="auto"/>
        <w:bottom w:val="none" w:sz="0" w:space="0" w:color="auto"/>
        <w:right w:val="none" w:sz="0" w:space="0" w:color="auto"/>
      </w:divBdr>
    </w:div>
    <w:div w:id="221990984">
      <w:bodyDiv w:val="1"/>
      <w:marLeft w:val="0"/>
      <w:marRight w:val="0"/>
      <w:marTop w:val="0"/>
      <w:marBottom w:val="0"/>
      <w:divBdr>
        <w:top w:val="none" w:sz="0" w:space="0" w:color="auto"/>
        <w:left w:val="none" w:sz="0" w:space="0" w:color="auto"/>
        <w:bottom w:val="none" w:sz="0" w:space="0" w:color="auto"/>
        <w:right w:val="none" w:sz="0" w:space="0" w:color="auto"/>
      </w:divBdr>
    </w:div>
    <w:div w:id="223564011">
      <w:bodyDiv w:val="1"/>
      <w:marLeft w:val="0"/>
      <w:marRight w:val="0"/>
      <w:marTop w:val="0"/>
      <w:marBottom w:val="0"/>
      <w:divBdr>
        <w:top w:val="none" w:sz="0" w:space="0" w:color="auto"/>
        <w:left w:val="none" w:sz="0" w:space="0" w:color="auto"/>
        <w:bottom w:val="none" w:sz="0" w:space="0" w:color="auto"/>
        <w:right w:val="none" w:sz="0" w:space="0" w:color="auto"/>
      </w:divBdr>
    </w:div>
    <w:div w:id="238291226">
      <w:bodyDiv w:val="1"/>
      <w:marLeft w:val="0"/>
      <w:marRight w:val="0"/>
      <w:marTop w:val="0"/>
      <w:marBottom w:val="0"/>
      <w:divBdr>
        <w:top w:val="none" w:sz="0" w:space="0" w:color="auto"/>
        <w:left w:val="none" w:sz="0" w:space="0" w:color="auto"/>
        <w:bottom w:val="none" w:sz="0" w:space="0" w:color="auto"/>
        <w:right w:val="none" w:sz="0" w:space="0" w:color="auto"/>
      </w:divBdr>
    </w:div>
    <w:div w:id="257443379">
      <w:bodyDiv w:val="1"/>
      <w:marLeft w:val="0"/>
      <w:marRight w:val="0"/>
      <w:marTop w:val="0"/>
      <w:marBottom w:val="0"/>
      <w:divBdr>
        <w:top w:val="none" w:sz="0" w:space="0" w:color="auto"/>
        <w:left w:val="none" w:sz="0" w:space="0" w:color="auto"/>
        <w:bottom w:val="none" w:sz="0" w:space="0" w:color="auto"/>
        <w:right w:val="none" w:sz="0" w:space="0" w:color="auto"/>
      </w:divBdr>
    </w:div>
    <w:div w:id="318778529">
      <w:bodyDiv w:val="1"/>
      <w:marLeft w:val="0"/>
      <w:marRight w:val="0"/>
      <w:marTop w:val="0"/>
      <w:marBottom w:val="0"/>
      <w:divBdr>
        <w:top w:val="none" w:sz="0" w:space="0" w:color="auto"/>
        <w:left w:val="none" w:sz="0" w:space="0" w:color="auto"/>
        <w:bottom w:val="none" w:sz="0" w:space="0" w:color="auto"/>
        <w:right w:val="none" w:sz="0" w:space="0" w:color="auto"/>
      </w:divBdr>
    </w:div>
    <w:div w:id="325666143">
      <w:bodyDiv w:val="1"/>
      <w:marLeft w:val="0"/>
      <w:marRight w:val="0"/>
      <w:marTop w:val="0"/>
      <w:marBottom w:val="0"/>
      <w:divBdr>
        <w:top w:val="none" w:sz="0" w:space="0" w:color="auto"/>
        <w:left w:val="none" w:sz="0" w:space="0" w:color="auto"/>
        <w:bottom w:val="none" w:sz="0" w:space="0" w:color="auto"/>
        <w:right w:val="none" w:sz="0" w:space="0" w:color="auto"/>
      </w:divBdr>
    </w:div>
    <w:div w:id="336425626">
      <w:bodyDiv w:val="1"/>
      <w:marLeft w:val="0"/>
      <w:marRight w:val="0"/>
      <w:marTop w:val="0"/>
      <w:marBottom w:val="0"/>
      <w:divBdr>
        <w:top w:val="none" w:sz="0" w:space="0" w:color="auto"/>
        <w:left w:val="none" w:sz="0" w:space="0" w:color="auto"/>
        <w:bottom w:val="none" w:sz="0" w:space="0" w:color="auto"/>
        <w:right w:val="none" w:sz="0" w:space="0" w:color="auto"/>
      </w:divBdr>
    </w:div>
    <w:div w:id="411857681">
      <w:bodyDiv w:val="1"/>
      <w:marLeft w:val="0"/>
      <w:marRight w:val="0"/>
      <w:marTop w:val="0"/>
      <w:marBottom w:val="0"/>
      <w:divBdr>
        <w:top w:val="none" w:sz="0" w:space="0" w:color="auto"/>
        <w:left w:val="none" w:sz="0" w:space="0" w:color="auto"/>
        <w:bottom w:val="none" w:sz="0" w:space="0" w:color="auto"/>
        <w:right w:val="none" w:sz="0" w:space="0" w:color="auto"/>
      </w:divBdr>
    </w:div>
    <w:div w:id="420101731">
      <w:bodyDiv w:val="1"/>
      <w:marLeft w:val="0"/>
      <w:marRight w:val="0"/>
      <w:marTop w:val="0"/>
      <w:marBottom w:val="0"/>
      <w:divBdr>
        <w:top w:val="none" w:sz="0" w:space="0" w:color="auto"/>
        <w:left w:val="none" w:sz="0" w:space="0" w:color="auto"/>
        <w:bottom w:val="none" w:sz="0" w:space="0" w:color="auto"/>
        <w:right w:val="none" w:sz="0" w:space="0" w:color="auto"/>
      </w:divBdr>
    </w:div>
    <w:div w:id="424418677">
      <w:bodyDiv w:val="1"/>
      <w:marLeft w:val="0"/>
      <w:marRight w:val="0"/>
      <w:marTop w:val="0"/>
      <w:marBottom w:val="0"/>
      <w:divBdr>
        <w:top w:val="none" w:sz="0" w:space="0" w:color="auto"/>
        <w:left w:val="none" w:sz="0" w:space="0" w:color="auto"/>
        <w:bottom w:val="none" w:sz="0" w:space="0" w:color="auto"/>
        <w:right w:val="none" w:sz="0" w:space="0" w:color="auto"/>
      </w:divBdr>
    </w:div>
    <w:div w:id="577982384">
      <w:bodyDiv w:val="1"/>
      <w:marLeft w:val="0"/>
      <w:marRight w:val="0"/>
      <w:marTop w:val="0"/>
      <w:marBottom w:val="0"/>
      <w:divBdr>
        <w:top w:val="none" w:sz="0" w:space="0" w:color="auto"/>
        <w:left w:val="none" w:sz="0" w:space="0" w:color="auto"/>
        <w:bottom w:val="none" w:sz="0" w:space="0" w:color="auto"/>
        <w:right w:val="none" w:sz="0" w:space="0" w:color="auto"/>
      </w:divBdr>
    </w:div>
    <w:div w:id="587428502">
      <w:bodyDiv w:val="1"/>
      <w:marLeft w:val="0"/>
      <w:marRight w:val="0"/>
      <w:marTop w:val="0"/>
      <w:marBottom w:val="0"/>
      <w:divBdr>
        <w:top w:val="none" w:sz="0" w:space="0" w:color="auto"/>
        <w:left w:val="none" w:sz="0" w:space="0" w:color="auto"/>
        <w:bottom w:val="none" w:sz="0" w:space="0" w:color="auto"/>
        <w:right w:val="none" w:sz="0" w:space="0" w:color="auto"/>
      </w:divBdr>
    </w:div>
    <w:div w:id="648942493">
      <w:bodyDiv w:val="1"/>
      <w:marLeft w:val="0"/>
      <w:marRight w:val="0"/>
      <w:marTop w:val="0"/>
      <w:marBottom w:val="0"/>
      <w:divBdr>
        <w:top w:val="none" w:sz="0" w:space="0" w:color="auto"/>
        <w:left w:val="none" w:sz="0" w:space="0" w:color="auto"/>
        <w:bottom w:val="none" w:sz="0" w:space="0" w:color="auto"/>
        <w:right w:val="none" w:sz="0" w:space="0" w:color="auto"/>
      </w:divBdr>
    </w:div>
    <w:div w:id="726732709">
      <w:bodyDiv w:val="1"/>
      <w:marLeft w:val="0"/>
      <w:marRight w:val="0"/>
      <w:marTop w:val="0"/>
      <w:marBottom w:val="0"/>
      <w:divBdr>
        <w:top w:val="none" w:sz="0" w:space="0" w:color="auto"/>
        <w:left w:val="none" w:sz="0" w:space="0" w:color="auto"/>
        <w:bottom w:val="none" w:sz="0" w:space="0" w:color="auto"/>
        <w:right w:val="none" w:sz="0" w:space="0" w:color="auto"/>
      </w:divBdr>
    </w:div>
    <w:div w:id="799035411">
      <w:bodyDiv w:val="1"/>
      <w:marLeft w:val="0"/>
      <w:marRight w:val="0"/>
      <w:marTop w:val="0"/>
      <w:marBottom w:val="0"/>
      <w:divBdr>
        <w:top w:val="none" w:sz="0" w:space="0" w:color="auto"/>
        <w:left w:val="none" w:sz="0" w:space="0" w:color="auto"/>
        <w:bottom w:val="none" w:sz="0" w:space="0" w:color="auto"/>
        <w:right w:val="none" w:sz="0" w:space="0" w:color="auto"/>
      </w:divBdr>
    </w:div>
    <w:div w:id="802581982">
      <w:bodyDiv w:val="1"/>
      <w:marLeft w:val="0"/>
      <w:marRight w:val="0"/>
      <w:marTop w:val="0"/>
      <w:marBottom w:val="0"/>
      <w:divBdr>
        <w:top w:val="none" w:sz="0" w:space="0" w:color="auto"/>
        <w:left w:val="none" w:sz="0" w:space="0" w:color="auto"/>
        <w:bottom w:val="none" w:sz="0" w:space="0" w:color="auto"/>
        <w:right w:val="none" w:sz="0" w:space="0" w:color="auto"/>
      </w:divBdr>
    </w:div>
    <w:div w:id="809443403">
      <w:bodyDiv w:val="1"/>
      <w:marLeft w:val="0"/>
      <w:marRight w:val="0"/>
      <w:marTop w:val="0"/>
      <w:marBottom w:val="0"/>
      <w:divBdr>
        <w:top w:val="none" w:sz="0" w:space="0" w:color="auto"/>
        <w:left w:val="none" w:sz="0" w:space="0" w:color="auto"/>
        <w:bottom w:val="none" w:sz="0" w:space="0" w:color="auto"/>
        <w:right w:val="none" w:sz="0" w:space="0" w:color="auto"/>
      </w:divBdr>
    </w:div>
    <w:div w:id="878394217">
      <w:bodyDiv w:val="1"/>
      <w:marLeft w:val="0"/>
      <w:marRight w:val="0"/>
      <w:marTop w:val="0"/>
      <w:marBottom w:val="0"/>
      <w:divBdr>
        <w:top w:val="none" w:sz="0" w:space="0" w:color="auto"/>
        <w:left w:val="none" w:sz="0" w:space="0" w:color="auto"/>
        <w:bottom w:val="none" w:sz="0" w:space="0" w:color="auto"/>
        <w:right w:val="none" w:sz="0" w:space="0" w:color="auto"/>
      </w:divBdr>
    </w:div>
    <w:div w:id="893853419">
      <w:bodyDiv w:val="1"/>
      <w:marLeft w:val="0"/>
      <w:marRight w:val="0"/>
      <w:marTop w:val="0"/>
      <w:marBottom w:val="0"/>
      <w:divBdr>
        <w:top w:val="none" w:sz="0" w:space="0" w:color="auto"/>
        <w:left w:val="none" w:sz="0" w:space="0" w:color="auto"/>
        <w:bottom w:val="none" w:sz="0" w:space="0" w:color="auto"/>
        <w:right w:val="none" w:sz="0" w:space="0" w:color="auto"/>
      </w:divBdr>
    </w:div>
    <w:div w:id="938221806">
      <w:bodyDiv w:val="1"/>
      <w:marLeft w:val="0"/>
      <w:marRight w:val="0"/>
      <w:marTop w:val="0"/>
      <w:marBottom w:val="0"/>
      <w:divBdr>
        <w:top w:val="none" w:sz="0" w:space="0" w:color="auto"/>
        <w:left w:val="none" w:sz="0" w:space="0" w:color="auto"/>
        <w:bottom w:val="none" w:sz="0" w:space="0" w:color="auto"/>
        <w:right w:val="none" w:sz="0" w:space="0" w:color="auto"/>
      </w:divBdr>
    </w:div>
    <w:div w:id="988291452">
      <w:bodyDiv w:val="1"/>
      <w:marLeft w:val="0"/>
      <w:marRight w:val="0"/>
      <w:marTop w:val="0"/>
      <w:marBottom w:val="0"/>
      <w:divBdr>
        <w:top w:val="none" w:sz="0" w:space="0" w:color="auto"/>
        <w:left w:val="none" w:sz="0" w:space="0" w:color="auto"/>
        <w:bottom w:val="none" w:sz="0" w:space="0" w:color="auto"/>
        <w:right w:val="none" w:sz="0" w:space="0" w:color="auto"/>
      </w:divBdr>
    </w:div>
    <w:div w:id="993141750">
      <w:bodyDiv w:val="1"/>
      <w:marLeft w:val="0"/>
      <w:marRight w:val="0"/>
      <w:marTop w:val="0"/>
      <w:marBottom w:val="0"/>
      <w:divBdr>
        <w:top w:val="none" w:sz="0" w:space="0" w:color="auto"/>
        <w:left w:val="none" w:sz="0" w:space="0" w:color="auto"/>
        <w:bottom w:val="none" w:sz="0" w:space="0" w:color="auto"/>
        <w:right w:val="none" w:sz="0" w:space="0" w:color="auto"/>
      </w:divBdr>
    </w:div>
    <w:div w:id="1007252043">
      <w:bodyDiv w:val="1"/>
      <w:marLeft w:val="0"/>
      <w:marRight w:val="0"/>
      <w:marTop w:val="0"/>
      <w:marBottom w:val="0"/>
      <w:divBdr>
        <w:top w:val="none" w:sz="0" w:space="0" w:color="auto"/>
        <w:left w:val="none" w:sz="0" w:space="0" w:color="auto"/>
        <w:bottom w:val="none" w:sz="0" w:space="0" w:color="auto"/>
        <w:right w:val="none" w:sz="0" w:space="0" w:color="auto"/>
      </w:divBdr>
    </w:div>
    <w:div w:id="1035695050">
      <w:bodyDiv w:val="1"/>
      <w:marLeft w:val="0"/>
      <w:marRight w:val="0"/>
      <w:marTop w:val="0"/>
      <w:marBottom w:val="0"/>
      <w:divBdr>
        <w:top w:val="none" w:sz="0" w:space="0" w:color="auto"/>
        <w:left w:val="none" w:sz="0" w:space="0" w:color="auto"/>
        <w:bottom w:val="none" w:sz="0" w:space="0" w:color="auto"/>
        <w:right w:val="none" w:sz="0" w:space="0" w:color="auto"/>
      </w:divBdr>
    </w:div>
    <w:div w:id="1111048602">
      <w:bodyDiv w:val="1"/>
      <w:marLeft w:val="0"/>
      <w:marRight w:val="0"/>
      <w:marTop w:val="0"/>
      <w:marBottom w:val="0"/>
      <w:divBdr>
        <w:top w:val="none" w:sz="0" w:space="0" w:color="auto"/>
        <w:left w:val="none" w:sz="0" w:space="0" w:color="auto"/>
        <w:bottom w:val="none" w:sz="0" w:space="0" w:color="auto"/>
        <w:right w:val="none" w:sz="0" w:space="0" w:color="auto"/>
      </w:divBdr>
    </w:div>
    <w:div w:id="1165901521">
      <w:bodyDiv w:val="1"/>
      <w:marLeft w:val="0"/>
      <w:marRight w:val="0"/>
      <w:marTop w:val="0"/>
      <w:marBottom w:val="0"/>
      <w:divBdr>
        <w:top w:val="none" w:sz="0" w:space="0" w:color="auto"/>
        <w:left w:val="none" w:sz="0" w:space="0" w:color="auto"/>
        <w:bottom w:val="none" w:sz="0" w:space="0" w:color="auto"/>
        <w:right w:val="none" w:sz="0" w:space="0" w:color="auto"/>
      </w:divBdr>
    </w:div>
    <w:div w:id="1168132874">
      <w:bodyDiv w:val="1"/>
      <w:marLeft w:val="0"/>
      <w:marRight w:val="0"/>
      <w:marTop w:val="0"/>
      <w:marBottom w:val="0"/>
      <w:divBdr>
        <w:top w:val="none" w:sz="0" w:space="0" w:color="auto"/>
        <w:left w:val="none" w:sz="0" w:space="0" w:color="auto"/>
        <w:bottom w:val="none" w:sz="0" w:space="0" w:color="auto"/>
        <w:right w:val="none" w:sz="0" w:space="0" w:color="auto"/>
      </w:divBdr>
    </w:div>
    <w:div w:id="1179853776">
      <w:bodyDiv w:val="1"/>
      <w:marLeft w:val="0"/>
      <w:marRight w:val="0"/>
      <w:marTop w:val="0"/>
      <w:marBottom w:val="0"/>
      <w:divBdr>
        <w:top w:val="none" w:sz="0" w:space="0" w:color="auto"/>
        <w:left w:val="none" w:sz="0" w:space="0" w:color="auto"/>
        <w:bottom w:val="none" w:sz="0" w:space="0" w:color="auto"/>
        <w:right w:val="none" w:sz="0" w:space="0" w:color="auto"/>
      </w:divBdr>
    </w:div>
    <w:div w:id="1376584412">
      <w:bodyDiv w:val="1"/>
      <w:marLeft w:val="0"/>
      <w:marRight w:val="0"/>
      <w:marTop w:val="0"/>
      <w:marBottom w:val="0"/>
      <w:divBdr>
        <w:top w:val="none" w:sz="0" w:space="0" w:color="auto"/>
        <w:left w:val="none" w:sz="0" w:space="0" w:color="auto"/>
        <w:bottom w:val="none" w:sz="0" w:space="0" w:color="auto"/>
        <w:right w:val="none" w:sz="0" w:space="0" w:color="auto"/>
      </w:divBdr>
    </w:div>
    <w:div w:id="1383021868">
      <w:bodyDiv w:val="1"/>
      <w:marLeft w:val="0"/>
      <w:marRight w:val="0"/>
      <w:marTop w:val="0"/>
      <w:marBottom w:val="0"/>
      <w:divBdr>
        <w:top w:val="none" w:sz="0" w:space="0" w:color="auto"/>
        <w:left w:val="none" w:sz="0" w:space="0" w:color="auto"/>
        <w:bottom w:val="none" w:sz="0" w:space="0" w:color="auto"/>
        <w:right w:val="none" w:sz="0" w:space="0" w:color="auto"/>
      </w:divBdr>
    </w:div>
    <w:div w:id="1383596509">
      <w:bodyDiv w:val="1"/>
      <w:marLeft w:val="0"/>
      <w:marRight w:val="0"/>
      <w:marTop w:val="0"/>
      <w:marBottom w:val="0"/>
      <w:divBdr>
        <w:top w:val="none" w:sz="0" w:space="0" w:color="auto"/>
        <w:left w:val="none" w:sz="0" w:space="0" w:color="auto"/>
        <w:bottom w:val="none" w:sz="0" w:space="0" w:color="auto"/>
        <w:right w:val="none" w:sz="0" w:space="0" w:color="auto"/>
      </w:divBdr>
    </w:div>
    <w:div w:id="1417362308">
      <w:bodyDiv w:val="1"/>
      <w:marLeft w:val="0"/>
      <w:marRight w:val="0"/>
      <w:marTop w:val="0"/>
      <w:marBottom w:val="0"/>
      <w:divBdr>
        <w:top w:val="none" w:sz="0" w:space="0" w:color="auto"/>
        <w:left w:val="none" w:sz="0" w:space="0" w:color="auto"/>
        <w:bottom w:val="none" w:sz="0" w:space="0" w:color="auto"/>
        <w:right w:val="none" w:sz="0" w:space="0" w:color="auto"/>
      </w:divBdr>
    </w:div>
    <w:div w:id="1425029563">
      <w:bodyDiv w:val="1"/>
      <w:marLeft w:val="0"/>
      <w:marRight w:val="0"/>
      <w:marTop w:val="0"/>
      <w:marBottom w:val="0"/>
      <w:divBdr>
        <w:top w:val="none" w:sz="0" w:space="0" w:color="auto"/>
        <w:left w:val="none" w:sz="0" w:space="0" w:color="auto"/>
        <w:bottom w:val="none" w:sz="0" w:space="0" w:color="auto"/>
        <w:right w:val="none" w:sz="0" w:space="0" w:color="auto"/>
      </w:divBdr>
    </w:div>
    <w:div w:id="1455708734">
      <w:bodyDiv w:val="1"/>
      <w:marLeft w:val="0"/>
      <w:marRight w:val="0"/>
      <w:marTop w:val="0"/>
      <w:marBottom w:val="0"/>
      <w:divBdr>
        <w:top w:val="none" w:sz="0" w:space="0" w:color="auto"/>
        <w:left w:val="none" w:sz="0" w:space="0" w:color="auto"/>
        <w:bottom w:val="none" w:sz="0" w:space="0" w:color="auto"/>
        <w:right w:val="none" w:sz="0" w:space="0" w:color="auto"/>
      </w:divBdr>
    </w:div>
    <w:div w:id="1539001500">
      <w:bodyDiv w:val="1"/>
      <w:marLeft w:val="0"/>
      <w:marRight w:val="0"/>
      <w:marTop w:val="0"/>
      <w:marBottom w:val="0"/>
      <w:divBdr>
        <w:top w:val="none" w:sz="0" w:space="0" w:color="auto"/>
        <w:left w:val="none" w:sz="0" w:space="0" w:color="auto"/>
        <w:bottom w:val="none" w:sz="0" w:space="0" w:color="auto"/>
        <w:right w:val="none" w:sz="0" w:space="0" w:color="auto"/>
      </w:divBdr>
    </w:div>
    <w:div w:id="1589607939">
      <w:bodyDiv w:val="1"/>
      <w:marLeft w:val="0"/>
      <w:marRight w:val="0"/>
      <w:marTop w:val="0"/>
      <w:marBottom w:val="0"/>
      <w:divBdr>
        <w:top w:val="none" w:sz="0" w:space="0" w:color="auto"/>
        <w:left w:val="none" w:sz="0" w:space="0" w:color="auto"/>
        <w:bottom w:val="none" w:sz="0" w:space="0" w:color="auto"/>
        <w:right w:val="none" w:sz="0" w:space="0" w:color="auto"/>
      </w:divBdr>
    </w:div>
    <w:div w:id="1602957540">
      <w:bodyDiv w:val="1"/>
      <w:marLeft w:val="0"/>
      <w:marRight w:val="0"/>
      <w:marTop w:val="0"/>
      <w:marBottom w:val="0"/>
      <w:divBdr>
        <w:top w:val="none" w:sz="0" w:space="0" w:color="auto"/>
        <w:left w:val="none" w:sz="0" w:space="0" w:color="auto"/>
        <w:bottom w:val="none" w:sz="0" w:space="0" w:color="auto"/>
        <w:right w:val="none" w:sz="0" w:space="0" w:color="auto"/>
      </w:divBdr>
    </w:div>
    <w:div w:id="1604916127">
      <w:bodyDiv w:val="1"/>
      <w:marLeft w:val="0"/>
      <w:marRight w:val="0"/>
      <w:marTop w:val="0"/>
      <w:marBottom w:val="0"/>
      <w:divBdr>
        <w:top w:val="none" w:sz="0" w:space="0" w:color="auto"/>
        <w:left w:val="none" w:sz="0" w:space="0" w:color="auto"/>
        <w:bottom w:val="none" w:sz="0" w:space="0" w:color="auto"/>
        <w:right w:val="none" w:sz="0" w:space="0" w:color="auto"/>
      </w:divBdr>
    </w:div>
    <w:div w:id="1634093313">
      <w:bodyDiv w:val="1"/>
      <w:marLeft w:val="0"/>
      <w:marRight w:val="0"/>
      <w:marTop w:val="0"/>
      <w:marBottom w:val="0"/>
      <w:divBdr>
        <w:top w:val="none" w:sz="0" w:space="0" w:color="auto"/>
        <w:left w:val="none" w:sz="0" w:space="0" w:color="auto"/>
        <w:bottom w:val="none" w:sz="0" w:space="0" w:color="auto"/>
        <w:right w:val="none" w:sz="0" w:space="0" w:color="auto"/>
      </w:divBdr>
    </w:div>
    <w:div w:id="1648896901">
      <w:bodyDiv w:val="1"/>
      <w:marLeft w:val="0"/>
      <w:marRight w:val="0"/>
      <w:marTop w:val="0"/>
      <w:marBottom w:val="0"/>
      <w:divBdr>
        <w:top w:val="none" w:sz="0" w:space="0" w:color="auto"/>
        <w:left w:val="none" w:sz="0" w:space="0" w:color="auto"/>
        <w:bottom w:val="none" w:sz="0" w:space="0" w:color="auto"/>
        <w:right w:val="none" w:sz="0" w:space="0" w:color="auto"/>
      </w:divBdr>
    </w:div>
    <w:div w:id="1692611303">
      <w:bodyDiv w:val="1"/>
      <w:marLeft w:val="0"/>
      <w:marRight w:val="0"/>
      <w:marTop w:val="0"/>
      <w:marBottom w:val="0"/>
      <w:divBdr>
        <w:top w:val="none" w:sz="0" w:space="0" w:color="auto"/>
        <w:left w:val="none" w:sz="0" w:space="0" w:color="auto"/>
        <w:bottom w:val="none" w:sz="0" w:space="0" w:color="auto"/>
        <w:right w:val="none" w:sz="0" w:space="0" w:color="auto"/>
      </w:divBdr>
    </w:div>
    <w:div w:id="1701977627">
      <w:bodyDiv w:val="1"/>
      <w:marLeft w:val="0"/>
      <w:marRight w:val="0"/>
      <w:marTop w:val="0"/>
      <w:marBottom w:val="0"/>
      <w:divBdr>
        <w:top w:val="none" w:sz="0" w:space="0" w:color="auto"/>
        <w:left w:val="none" w:sz="0" w:space="0" w:color="auto"/>
        <w:bottom w:val="none" w:sz="0" w:space="0" w:color="auto"/>
        <w:right w:val="none" w:sz="0" w:space="0" w:color="auto"/>
      </w:divBdr>
    </w:div>
    <w:div w:id="1745103864">
      <w:bodyDiv w:val="1"/>
      <w:marLeft w:val="0"/>
      <w:marRight w:val="0"/>
      <w:marTop w:val="0"/>
      <w:marBottom w:val="0"/>
      <w:divBdr>
        <w:top w:val="none" w:sz="0" w:space="0" w:color="auto"/>
        <w:left w:val="none" w:sz="0" w:space="0" w:color="auto"/>
        <w:bottom w:val="none" w:sz="0" w:space="0" w:color="auto"/>
        <w:right w:val="none" w:sz="0" w:space="0" w:color="auto"/>
      </w:divBdr>
    </w:div>
    <w:div w:id="1746339780">
      <w:bodyDiv w:val="1"/>
      <w:marLeft w:val="0"/>
      <w:marRight w:val="0"/>
      <w:marTop w:val="0"/>
      <w:marBottom w:val="0"/>
      <w:divBdr>
        <w:top w:val="none" w:sz="0" w:space="0" w:color="auto"/>
        <w:left w:val="none" w:sz="0" w:space="0" w:color="auto"/>
        <w:bottom w:val="none" w:sz="0" w:space="0" w:color="auto"/>
        <w:right w:val="none" w:sz="0" w:space="0" w:color="auto"/>
      </w:divBdr>
      <w:divsChild>
        <w:div w:id="12995799">
          <w:marLeft w:val="0"/>
          <w:marRight w:val="0"/>
          <w:marTop w:val="0"/>
          <w:marBottom w:val="0"/>
          <w:divBdr>
            <w:top w:val="none" w:sz="0" w:space="0" w:color="auto"/>
            <w:left w:val="none" w:sz="0" w:space="0" w:color="auto"/>
            <w:bottom w:val="none" w:sz="0" w:space="0" w:color="auto"/>
            <w:right w:val="none" w:sz="0" w:space="0" w:color="auto"/>
          </w:divBdr>
          <w:divsChild>
            <w:div w:id="1052072766">
              <w:marLeft w:val="0"/>
              <w:marRight w:val="0"/>
              <w:marTop w:val="0"/>
              <w:marBottom w:val="0"/>
              <w:divBdr>
                <w:top w:val="none" w:sz="0" w:space="0" w:color="auto"/>
                <w:left w:val="none" w:sz="0" w:space="0" w:color="auto"/>
                <w:bottom w:val="none" w:sz="0" w:space="0" w:color="auto"/>
                <w:right w:val="none" w:sz="0" w:space="0" w:color="auto"/>
              </w:divBdr>
              <w:divsChild>
                <w:div w:id="640234701">
                  <w:marLeft w:val="0"/>
                  <w:marRight w:val="0"/>
                  <w:marTop w:val="0"/>
                  <w:marBottom w:val="0"/>
                  <w:divBdr>
                    <w:top w:val="none" w:sz="0" w:space="0" w:color="auto"/>
                    <w:left w:val="none" w:sz="0" w:space="0" w:color="auto"/>
                    <w:bottom w:val="none" w:sz="0" w:space="0" w:color="auto"/>
                    <w:right w:val="none" w:sz="0" w:space="0" w:color="auto"/>
                  </w:divBdr>
                  <w:divsChild>
                    <w:div w:id="460079770">
                      <w:marLeft w:val="0"/>
                      <w:marRight w:val="0"/>
                      <w:marTop w:val="0"/>
                      <w:marBottom w:val="0"/>
                      <w:divBdr>
                        <w:top w:val="none" w:sz="0" w:space="0" w:color="auto"/>
                        <w:left w:val="none" w:sz="0" w:space="0" w:color="auto"/>
                        <w:bottom w:val="none" w:sz="0" w:space="0" w:color="auto"/>
                        <w:right w:val="none" w:sz="0" w:space="0" w:color="auto"/>
                      </w:divBdr>
                      <w:divsChild>
                        <w:div w:id="1933389154">
                          <w:marLeft w:val="0"/>
                          <w:marRight w:val="0"/>
                          <w:marTop w:val="0"/>
                          <w:marBottom w:val="0"/>
                          <w:divBdr>
                            <w:top w:val="none" w:sz="0" w:space="0" w:color="auto"/>
                            <w:left w:val="none" w:sz="0" w:space="0" w:color="auto"/>
                            <w:bottom w:val="none" w:sz="0" w:space="0" w:color="auto"/>
                            <w:right w:val="none" w:sz="0" w:space="0" w:color="auto"/>
                          </w:divBdr>
                          <w:divsChild>
                            <w:div w:id="1741293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8979424">
      <w:bodyDiv w:val="1"/>
      <w:marLeft w:val="0"/>
      <w:marRight w:val="0"/>
      <w:marTop w:val="0"/>
      <w:marBottom w:val="0"/>
      <w:divBdr>
        <w:top w:val="none" w:sz="0" w:space="0" w:color="auto"/>
        <w:left w:val="none" w:sz="0" w:space="0" w:color="auto"/>
        <w:bottom w:val="none" w:sz="0" w:space="0" w:color="auto"/>
        <w:right w:val="none" w:sz="0" w:space="0" w:color="auto"/>
      </w:divBdr>
    </w:div>
    <w:div w:id="1887836698">
      <w:bodyDiv w:val="1"/>
      <w:marLeft w:val="0"/>
      <w:marRight w:val="0"/>
      <w:marTop w:val="0"/>
      <w:marBottom w:val="0"/>
      <w:divBdr>
        <w:top w:val="none" w:sz="0" w:space="0" w:color="auto"/>
        <w:left w:val="none" w:sz="0" w:space="0" w:color="auto"/>
        <w:bottom w:val="none" w:sz="0" w:space="0" w:color="auto"/>
        <w:right w:val="none" w:sz="0" w:space="0" w:color="auto"/>
      </w:divBdr>
    </w:div>
    <w:div w:id="1916667712">
      <w:bodyDiv w:val="1"/>
      <w:marLeft w:val="0"/>
      <w:marRight w:val="0"/>
      <w:marTop w:val="0"/>
      <w:marBottom w:val="0"/>
      <w:divBdr>
        <w:top w:val="none" w:sz="0" w:space="0" w:color="auto"/>
        <w:left w:val="none" w:sz="0" w:space="0" w:color="auto"/>
        <w:bottom w:val="none" w:sz="0" w:space="0" w:color="auto"/>
        <w:right w:val="none" w:sz="0" w:space="0" w:color="auto"/>
      </w:divBdr>
    </w:div>
    <w:div w:id="1930507776">
      <w:bodyDiv w:val="1"/>
      <w:marLeft w:val="0"/>
      <w:marRight w:val="0"/>
      <w:marTop w:val="0"/>
      <w:marBottom w:val="0"/>
      <w:divBdr>
        <w:top w:val="none" w:sz="0" w:space="0" w:color="auto"/>
        <w:left w:val="none" w:sz="0" w:space="0" w:color="auto"/>
        <w:bottom w:val="none" w:sz="0" w:space="0" w:color="auto"/>
        <w:right w:val="none" w:sz="0" w:space="0" w:color="auto"/>
      </w:divBdr>
    </w:div>
    <w:div w:id="1971007336">
      <w:bodyDiv w:val="1"/>
      <w:marLeft w:val="0"/>
      <w:marRight w:val="0"/>
      <w:marTop w:val="0"/>
      <w:marBottom w:val="0"/>
      <w:divBdr>
        <w:top w:val="none" w:sz="0" w:space="0" w:color="auto"/>
        <w:left w:val="none" w:sz="0" w:space="0" w:color="auto"/>
        <w:bottom w:val="none" w:sz="0" w:space="0" w:color="auto"/>
        <w:right w:val="none" w:sz="0" w:space="0" w:color="auto"/>
      </w:divBdr>
    </w:div>
    <w:div w:id="1981761792">
      <w:bodyDiv w:val="1"/>
      <w:marLeft w:val="0"/>
      <w:marRight w:val="0"/>
      <w:marTop w:val="0"/>
      <w:marBottom w:val="0"/>
      <w:divBdr>
        <w:top w:val="none" w:sz="0" w:space="0" w:color="auto"/>
        <w:left w:val="none" w:sz="0" w:space="0" w:color="auto"/>
        <w:bottom w:val="none" w:sz="0" w:space="0" w:color="auto"/>
        <w:right w:val="none" w:sz="0" w:space="0" w:color="auto"/>
      </w:divBdr>
    </w:div>
    <w:div w:id="2036954511">
      <w:bodyDiv w:val="1"/>
      <w:marLeft w:val="0"/>
      <w:marRight w:val="0"/>
      <w:marTop w:val="0"/>
      <w:marBottom w:val="0"/>
      <w:divBdr>
        <w:top w:val="none" w:sz="0" w:space="0" w:color="auto"/>
        <w:left w:val="none" w:sz="0" w:space="0" w:color="auto"/>
        <w:bottom w:val="none" w:sz="0" w:space="0" w:color="auto"/>
        <w:right w:val="none" w:sz="0" w:space="0" w:color="auto"/>
      </w:divBdr>
    </w:div>
    <w:div w:id="2108382325">
      <w:bodyDiv w:val="1"/>
      <w:marLeft w:val="0"/>
      <w:marRight w:val="0"/>
      <w:marTop w:val="0"/>
      <w:marBottom w:val="0"/>
      <w:divBdr>
        <w:top w:val="none" w:sz="0" w:space="0" w:color="auto"/>
        <w:left w:val="none" w:sz="0" w:space="0" w:color="auto"/>
        <w:bottom w:val="none" w:sz="0" w:space="0" w:color="auto"/>
        <w:right w:val="none" w:sz="0" w:space="0" w:color="auto"/>
      </w:divBdr>
    </w:div>
    <w:div w:id="21155882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F774B-AF5F-44E5-93B6-0C5BBBAFEE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811</TotalTime>
  <Pages>1</Pages>
  <Words>299</Words>
  <Characters>1706</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65</cp:revision>
  <cp:lastPrinted>2025-09-19T07:36:00Z</cp:lastPrinted>
  <dcterms:created xsi:type="dcterms:W3CDTF">2025-09-19T07:37:00Z</dcterms:created>
  <dcterms:modified xsi:type="dcterms:W3CDTF">2026-09-22T09:45:00Z</dcterms:modified>
</cp:coreProperties>
</file>