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42ED" w14:textId="7B73CC9C" w:rsidR="007F7E5B" w:rsidRPr="00280F01" w:rsidRDefault="007F7E5B" w:rsidP="007F7E5B">
      <w:pPr>
        <w:jc w:val="right"/>
        <w:rPr>
          <w:shd w:val="clear" w:color="auto" w:fill="FFFFFF"/>
        </w:rPr>
      </w:pPr>
      <w:r w:rsidRPr="00280F01">
        <w:rPr>
          <w:shd w:val="clear" w:color="auto" w:fill="FFFFFF"/>
        </w:rPr>
        <w:t>Ғылыми атақтар</w:t>
      </w:r>
      <w:r w:rsidR="00C06EE9" w:rsidRPr="00280F01">
        <w:rPr>
          <w:shd w:val="clear" w:color="auto" w:fill="FFFFFF"/>
        </w:rPr>
        <w:t xml:space="preserve"> </w:t>
      </w:r>
      <w:r w:rsidRPr="00280F01">
        <w:rPr>
          <w:shd w:val="clear" w:color="auto" w:fill="FFFFFF"/>
        </w:rPr>
        <w:t>(қауымдастырылған</w:t>
      </w:r>
    </w:p>
    <w:p w14:paraId="47D43937" w14:textId="77777777" w:rsidR="007F7E5B" w:rsidRPr="00280F01" w:rsidRDefault="007F7E5B" w:rsidP="007F7E5B">
      <w:pPr>
        <w:jc w:val="right"/>
        <w:rPr>
          <w:shd w:val="clear" w:color="auto" w:fill="FFFFFF"/>
        </w:rPr>
      </w:pPr>
      <w:r w:rsidRPr="00280F01">
        <w:rPr>
          <w:shd w:val="clear" w:color="auto" w:fill="FFFFFF"/>
        </w:rPr>
        <w:t>профессор (доцент), профессор)</w:t>
      </w:r>
    </w:p>
    <w:p w14:paraId="1F2A33A7" w14:textId="33A3D8E3" w:rsidR="00C767EF" w:rsidRPr="00A70854" w:rsidRDefault="007F7E5B" w:rsidP="007F7E5B">
      <w:pPr>
        <w:jc w:val="right"/>
        <w:rPr>
          <w:b/>
        </w:rPr>
      </w:pPr>
      <w:r w:rsidRPr="00280F01">
        <w:rPr>
          <w:shd w:val="clear" w:color="auto" w:fill="FFFFFF"/>
        </w:rPr>
        <w:t>2-қосымша</w:t>
      </w:r>
    </w:p>
    <w:p w14:paraId="18107874" w14:textId="77777777" w:rsidR="007F7E5B" w:rsidRPr="00D24DB5" w:rsidRDefault="007F7E5B" w:rsidP="00623D40">
      <w:bookmarkStart w:id="0" w:name="_Hlk196095484"/>
    </w:p>
    <w:p w14:paraId="54F6793E" w14:textId="196D718F" w:rsidR="000175C9" w:rsidRPr="000175C9" w:rsidRDefault="000175C9" w:rsidP="007F7E5B">
      <w:pPr>
        <w:jc w:val="center"/>
        <w:rPr>
          <w:b/>
          <w:bCs/>
        </w:rPr>
      </w:pPr>
      <w:r w:rsidRPr="000175C9">
        <w:rPr>
          <w:b/>
          <w:bCs/>
        </w:rPr>
        <w:t xml:space="preserve">Денсаулық сақтау саясаты </w:t>
      </w:r>
      <w:r w:rsidR="00E91F45">
        <w:rPr>
          <w:b/>
          <w:bCs/>
        </w:rPr>
        <w:t xml:space="preserve">және </w:t>
      </w:r>
      <w:r w:rsidR="00E91F45" w:rsidRPr="000175C9">
        <w:rPr>
          <w:b/>
          <w:bCs/>
        </w:rPr>
        <w:t xml:space="preserve">менеджменті </w:t>
      </w:r>
      <w:r w:rsidRPr="000175C9">
        <w:rPr>
          <w:b/>
          <w:bCs/>
        </w:rPr>
        <w:t>кафедрасының қауымдастырылған профессоры</w:t>
      </w:r>
      <w:r w:rsidRPr="000175C9">
        <w:rPr>
          <w:b/>
          <w:bCs/>
        </w:rPr>
        <w:br/>
      </w:r>
      <w:r w:rsidR="00E91F45">
        <w:rPr>
          <w:b/>
          <w:bCs/>
        </w:rPr>
        <w:t>Құмар Айнұр Бақдәулетқызы</w:t>
      </w:r>
      <w:r w:rsidRPr="000175C9">
        <w:rPr>
          <w:b/>
          <w:bCs/>
        </w:rPr>
        <w:t xml:space="preserve">ның </w:t>
      </w:r>
    </w:p>
    <w:p w14:paraId="6D92F975" w14:textId="19DADC3D" w:rsidR="007F7E5B" w:rsidRPr="007F7E5B" w:rsidRDefault="00E91F45" w:rsidP="007F7E5B">
      <w:pPr>
        <w:jc w:val="center"/>
        <w:rPr>
          <w:b/>
          <w:bCs/>
        </w:rPr>
      </w:pPr>
      <w:r>
        <w:rPr>
          <w:b/>
          <w:bCs/>
        </w:rPr>
        <w:t>х</w:t>
      </w:r>
      <w:r w:rsidR="007F7E5B" w:rsidRPr="007F7E5B">
        <w:rPr>
          <w:b/>
          <w:bCs/>
        </w:rPr>
        <w:t>алықаралық рецензияланатын басылымдағы жарияланымдар тізімі</w:t>
      </w:r>
    </w:p>
    <w:p w14:paraId="37E910A9" w14:textId="37222978" w:rsidR="00A4005F" w:rsidRDefault="00A4005F" w:rsidP="007F7E5B">
      <w:pPr>
        <w:jc w:val="center"/>
        <w:rPr>
          <w:b/>
          <w:bCs/>
        </w:rPr>
      </w:pPr>
    </w:p>
    <w:p w14:paraId="4EF3F27F" w14:textId="77777777" w:rsidR="00D12A06" w:rsidRPr="004639DB" w:rsidRDefault="00D12A06" w:rsidP="007F7E5B">
      <w:pPr>
        <w:jc w:val="center"/>
        <w:rPr>
          <w:b/>
          <w:bCs/>
        </w:rPr>
      </w:pPr>
    </w:p>
    <w:bookmarkEnd w:id="0"/>
    <w:p w14:paraId="4DBE251B" w14:textId="292F6AB2" w:rsidR="007F7E5B" w:rsidRPr="00A4005F" w:rsidRDefault="007F7E5B" w:rsidP="007F7E5B">
      <w:r w:rsidRPr="00A4005F">
        <w:t>Автордың идентификаторы (болған жағдайда):</w:t>
      </w:r>
    </w:p>
    <w:p w14:paraId="46406262" w14:textId="147225BD" w:rsidR="004B654B" w:rsidRPr="00931230" w:rsidRDefault="004B654B" w:rsidP="00E91F45">
      <w:pPr>
        <w:rPr>
          <w:lang w:val="en-US"/>
        </w:rPr>
      </w:pPr>
      <w:r w:rsidRPr="00A4005F">
        <w:t xml:space="preserve">Scopus Author ID: </w:t>
      </w:r>
      <w:r w:rsidR="00E91F45" w:rsidRPr="00E91F45">
        <w:t>59142360900</w:t>
      </w:r>
      <w:r w:rsidR="00931230">
        <w:t xml:space="preserve">, </w:t>
      </w:r>
      <w:r w:rsidR="00931230">
        <w:rPr>
          <w:rFonts w:ascii="Arial" w:hAnsi="Arial" w:cs="Arial"/>
          <w:color w:val="2E2E2E"/>
          <w:sz w:val="21"/>
          <w:szCs w:val="21"/>
          <w:shd w:val="clear" w:color="auto" w:fill="FFFFFF"/>
        </w:rPr>
        <w:t>60612578800</w:t>
      </w:r>
    </w:p>
    <w:p w14:paraId="2F0B1162" w14:textId="6AB129B1" w:rsidR="004B654B" w:rsidRPr="00722169" w:rsidRDefault="004B654B" w:rsidP="00E91F45">
      <w:pPr>
        <w:rPr>
          <w:lang w:val="en-US"/>
        </w:rPr>
      </w:pPr>
      <w:r w:rsidRPr="00A4005F">
        <w:t xml:space="preserve">Web of Science Researcher ID: </w:t>
      </w:r>
      <w:r w:rsidR="00722169">
        <w:rPr>
          <w:rFonts w:ascii="Source Sans Pro" w:hAnsi="Source Sans Pro"/>
          <w:color w:val="000000"/>
          <w:shd w:val="clear" w:color="auto" w:fill="FFFFFF"/>
        </w:rPr>
        <w:t>ABE-3071-2021</w:t>
      </w:r>
    </w:p>
    <w:p w14:paraId="60C996BC" w14:textId="77777777" w:rsidR="00E91F45" w:rsidRPr="00E91F45" w:rsidRDefault="004B654B" w:rsidP="00E91F45">
      <w:r w:rsidRPr="00A4005F">
        <w:t xml:space="preserve">ORCID: </w:t>
      </w:r>
      <w:r w:rsidR="00E91F45" w:rsidRPr="00E91F45">
        <w:t>0000-0003-0457-7205</w:t>
      </w:r>
    </w:p>
    <w:p w14:paraId="35C6E839" w14:textId="77777777" w:rsidR="00D12A06" w:rsidRPr="0083296D" w:rsidRDefault="00D12A06" w:rsidP="004B654B">
      <w:pPr>
        <w:jc w:val="both"/>
        <w:rPr>
          <w:color w:val="000000"/>
          <w:lang w:val="en-US"/>
        </w:rPr>
      </w:pPr>
    </w:p>
    <w:tbl>
      <w:tblPr>
        <w:tblpPr w:leftFromText="180" w:rightFromText="180" w:bottomFromText="200" w:vertAnchor="text" w:horzAnchor="margin" w:tblpX="108" w:tblpY="10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126"/>
        <w:gridCol w:w="1701"/>
        <w:gridCol w:w="1418"/>
        <w:gridCol w:w="1701"/>
        <w:gridCol w:w="1984"/>
        <w:gridCol w:w="1843"/>
      </w:tblGrid>
      <w:tr w:rsidR="000175C9" w:rsidRPr="00951243" w14:paraId="380220C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346" w14:textId="77777777" w:rsidR="007F7E5B" w:rsidRPr="00951243" w:rsidRDefault="007F7E5B" w:rsidP="00C821CB">
            <w:r w:rsidRPr="00951243">
              <w:t>№ р/н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A7C" w14:textId="0E6D4FAB" w:rsidR="007F7E5B" w:rsidRPr="00951243" w:rsidRDefault="007F7E5B" w:rsidP="00C821CB">
            <w:pPr>
              <w:jc w:val="both"/>
            </w:pPr>
            <w:r w:rsidRPr="00951243">
              <w:t>Жарияланымның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9A8" w14:textId="19AFFDD1" w:rsidR="007F7E5B" w:rsidRPr="00951243" w:rsidRDefault="007F7E5B" w:rsidP="00C821CB">
            <w:pPr>
              <w:jc w:val="both"/>
            </w:pPr>
            <w:r w:rsidRPr="00951243">
              <w:t>Жарияланым түрі (мақала,</w:t>
            </w:r>
            <w:r w:rsidR="00511913">
              <w:rPr>
                <w:lang w:val="kk-KZ"/>
              </w:rPr>
              <w:t xml:space="preserve"> </w:t>
            </w:r>
            <w:r w:rsidRPr="00951243">
              <w:t>шолу, т.б.)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E3B" w14:textId="32D40C2F" w:rsidR="007F7E5B" w:rsidRPr="00951243" w:rsidRDefault="007F7E5B" w:rsidP="00C821CB">
            <w:pPr>
              <w:jc w:val="both"/>
            </w:pPr>
            <w:r w:rsidRPr="00951243">
              <w:t>Журналдың атауы, жариялау жылы (деректер базалары бойынша),</w:t>
            </w:r>
            <w:r w:rsidR="00A4005F" w:rsidRPr="00951243">
              <w:rPr>
                <w:lang w:val="ru-RU"/>
              </w:rPr>
              <w:t xml:space="preserve"> </w:t>
            </w:r>
            <w:r w:rsidRPr="00951243">
              <w:t>DOI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C00" w14:textId="3C87C70A" w:rsidR="007F7E5B" w:rsidRPr="00951243" w:rsidRDefault="007F7E5B" w:rsidP="00C821CB">
            <w:pPr>
              <w:jc w:val="both"/>
            </w:pPr>
            <w:r w:rsidRPr="00951243"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92C" w14:textId="4FF19208" w:rsidR="007F7E5B" w:rsidRPr="00951243" w:rsidRDefault="007F7E5B" w:rsidP="00C821CB">
            <w:pPr>
              <w:jc w:val="both"/>
            </w:pPr>
            <w:r w:rsidRPr="00951243"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0A2" w14:textId="10C94BD4" w:rsidR="007F7E5B" w:rsidRPr="00951243" w:rsidRDefault="007F7E5B" w:rsidP="00C821CB">
            <w:pPr>
              <w:jc w:val="both"/>
            </w:pPr>
            <w:r w:rsidRPr="00951243"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3D" w14:textId="553FC5E6" w:rsidR="007F7E5B" w:rsidRPr="00951243" w:rsidRDefault="007F7E5B" w:rsidP="00C821CB">
            <w:pPr>
              <w:jc w:val="both"/>
            </w:pPr>
            <w:r w:rsidRPr="00951243">
              <w:t>Авторлардың АЖТ (үміткердің АЖТ сызу)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E68" w14:textId="03F84EAC" w:rsidR="007F7E5B" w:rsidRPr="00951243" w:rsidRDefault="007F7E5B" w:rsidP="00C821CB">
            <w:pPr>
              <w:jc w:val="both"/>
            </w:pPr>
            <w:r w:rsidRPr="00951243">
              <w:t>Үміткердің ролі (теңавтор, бірінші автор немесе корреспонденция үшін автор)</w:t>
            </w:r>
          </w:p>
        </w:tc>
      </w:tr>
      <w:tr w:rsidR="000175C9" w:rsidRPr="00951243" w14:paraId="2CDFC55A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56A" w14:textId="77777777" w:rsidR="007F7E5B" w:rsidRPr="00951243" w:rsidRDefault="007F7E5B" w:rsidP="00C821CB">
            <w:pPr>
              <w:jc w:val="center"/>
            </w:pPr>
            <w:r w:rsidRPr="00951243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A0B" w14:textId="2B4C6ADE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F9F" w14:textId="2DAC8537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A17" w14:textId="4E7F5C28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44D" w14:textId="06FF47D2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6E8" w14:textId="0A72FC3D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78D" w14:textId="7843656E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99" w14:textId="4C9732C8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21F" w14:textId="5F840C61" w:rsidR="007F7E5B" w:rsidRPr="00951243" w:rsidRDefault="004B654B" w:rsidP="00C821CB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9</w:t>
            </w:r>
          </w:p>
        </w:tc>
      </w:tr>
      <w:tr w:rsidR="00A543E0" w:rsidRPr="00951243" w14:paraId="68FBE9D5" w14:textId="77777777" w:rsidTr="00A543E0">
        <w:trPr>
          <w:trHeight w:val="14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C0D" w14:textId="07C52D5A" w:rsidR="00A543E0" w:rsidRPr="00A543E0" w:rsidRDefault="00A543E0" w:rsidP="006D4A68">
            <w:pPr>
              <w:jc w:val="center"/>
              <w:rPr>
                <w:b/>
              </w:rPr>
            </w:pPr>
            <w:r w:rsidRPr="00A543E0">
              <w:rPr>
                <w:b/>
              </w:rPr>
              <w:t>Clarivate Analytics (Кларивэйт Аналитикс) компаниясының Journal Citation Reports (Жорнал Цитэйшэн Репортс) деректері бойынша 1 және 2 квартильге кіретін немесе Scopus (Скопус) деректер базасында CiteScore (СайтСкор) бойынша процентиль көрсеткіші үміткердің мамандығына сәйкес ғылыми сала бойынша кемінде 50 болатын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журналдарда </w:t>
            </w:r>
          </w:p>
        </w:tc>
      </w:tr>
      <w:tr w:rsidR="00A543E0" w:rsidRPr="00951243" w14:paraId="2459209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94B" w14:textId="4FE208B8" w:rsidR="00A543E0" w:rsidRPr="00951243" w:rsidRDefault="00A543E0" w:rsidP="00A543E0">
            <w:pPr>
              <w:jc w:val="center"/>
              <w:rPr>
                <w:lang w:val="ru-RU"/>
              </w:rPr>
            </w:pPr>
            <w:r w:rsidRPr="00951243"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382" w14:textId="5857A806" w:rsidR="00A543E0" w:rsidRPr="00931230" w:rsidRDefault="00A543E0" w:rsidP="00A543E0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  <w:r w:rsidRPr="00A543E0">
              <w:rPr>
                <w:lang w:val="en-US"/>
              </w:rPr>
              <w:t>Stress Levels Among Primary Health Care Workers in Almaty, Kazakhstan: A Cross-Sectional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416" w14:textId="35D5CFAA" w:rsidR="00A543E0" w:rsidRPr="00931230" w:rsidRDefault="00A543E0" w:rsidP="00A543E0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C4C" w14:textId="77777777" w:rsidR="00A543E0" w:rsidRPr="00951243" w:rsidRDefault="00A543E0" w:rsidP="00A543E0">
            <w:r w:rsidRPr="00951243">
              <w:rPr>
                <w:rStyle w:val="a8"/>
                <w:i w:val="0"/>
                <w:iCs w:val="0"/>
                <w:shd w:val="clear" w:color="auto" w:fill="FFFFFF"/>
              </w:rPr>
              <w:t>Int. J. Environ. Res. Public Health</w:t>
            </w:r>
            <w:r w:rsidRPr="00951243">
              <w:rPr>
                <w:i/>
                <w:iCs/>
              </w:rPr>
              <w:t xml:space="preserve"> </w:t>
            </w:r>
            <w:r w:rsidRPr="00951243">
              <w:rPr>
                <w:shd w:val="clear" w:color="auto" w:fill="FFFFFF"/>
              </w:rPr>
              <w:t xml:space="preserve">2026, </w:t>
            </w:r>
            <w:r w:rsidRPr="00951243">
              <w:rPr>
                <w:rStyle w:val="a8"/>
                <w:i w:val="0"/>
                <w:iCs w:val="0"/>
                <w:shd w:val="clear" w:color="auto" w:fill="FFFFFF"/>
              </w:rPr>
              <w:t>23</w:t>
            </w:r>
            <w:r w:rsidRPr="00951243">
              <w:rPr>
                <w:shd w:val="clear" w:color="auto" w:fill="FFFFFF"/>
              </w:rPr>
              <w:t>(3), 403;</w:t>
            </w:r>
            <w:r w:rsidRPr="00951243">
              <w:rPr>
                <w:i/>
                <w:iCs/>
                <w:shd w:val="clear" w:color="auto" w:fill="FFFFFF"/>
              </w:rPr>
              <w:t xml:space="preserve"> </w:t>
            </w:r>
            <w:r w:rsidRPr="00951243">
              <w:rPr>
                <w:shd w:val="clear" w:color="auto" w:fill="FFFFFF"/>
              </w:rPr>
              <w:t>doi: </w:t>
            </w:r>
            <w:hyperlink r:id="rId8" w:history="1">
              <w:r w:rsidRPr="00951243">
                <w:rPr>
                  <w:rStyle w:val="a4"/>
                  <w:shd w:val="clear" w:color="auto" w:fill="FFFFFF"/>
                </w:rPr>
                <w:t>https://doi.org/10.3390/ijerph23030403</w:t>
              </w:r>
              <w:r w:rsidRPr="00951243">
                <w:rPr>
                  <w:rStyle w:val="a4"/>
                </w:rPr>
                <w:t xml:space="preserve"> </w:t>
              </w:r>
            </w:hyperlink>
            <w:r w:rsidRPr="00951243">
              <w:rPr>
                <w:shd w:val="clear" w:color="auto" w:fill="FFFFFF"/>
              </w:rPr>
              <w:t xml:space="preserve">  </w:t>
            </w:r>
          </w:p>
          <w:p w14:paraId="34237AA6" w14:textId="77777777" w:rsidR="00A543E0" w:rsidRPr="00951243" w:rsidRDefault="00A543E0" w:rsidP="00A543E0"/>
          <w:p w14:paraId="2E2A3C03" w14:textId="50250061" w:rsidR="00A543E0" w:rsidRPr="00931230" w:rsidRDefault="00A543E0" w:rsidP="00A543E0">
            <w:pPr>
              <w:jc w:val="both"/>
              <w:rPr>
                <w:lang w:val="en-US"/>
              </w:rPr>
            </w:pPr>
            <w:r w:rsidRPr="00951243">
              <w:t xml:space="preserve">URL:   </w:t>
            </w:r>
            <w:hyperlink r:id="rId9" w:history="1">
              <w:r w:rsidRPr="00951243">
                <w:rPr>
                  <w:rStyle w:val="a4"/>
                </w:rPr>
                <w:t>https://www.scopus.com/pages/publications/105034112698?origin=resultslist</w:t>
              </w:r>
            </w:hyperlink>
            <w:r w:rsidRPr="00951243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D6B" w14:textId="77777777" w:rsidR="00A543E0" w:rsidRPr="00951243" w:rsidRDefault="00A543E0" w:rsidP="00A543E0">
            <w:pPr>
              <w:jc w:val="both"/>
              <w:rPr>
                <w:iCs/>
              </w:rPr>
            </w:pPr>
            <w:r w:rsidRPr="00951243">
              <w:rPr>
                <w:iCs/>
              </w:rPr>
              <w:t>IF-4.6</w:t>
            </w:r>
          </w:p>
          <w:p w14:paraId="444E7617" w14:textId="77777777" w:rsidR="00A543E0" w:rsidRPr="00951243" w:rsidRDefault="00A543E0" w:rsidP="00A543E0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254D0586" w14:textId="1115307E" w:rsidR="00A543E0" w:rsidRPr="00931230" w:rsidRDefault="00A543E0" w:rsidP="00A543E0">
            <w:r w:rsidRPr="00951243">
              <w:rPr>
                <w:shd w:val="clear" w:color="auto" w:fill="FFFFFF" w:themeFill="background1"/>
              </w:rPr>
              <w:t xml:space="preserve">Public Health, Environmental and </w:t>
            </w:r>
            <w:r w:rsidRPr="00951243">
              <w:t>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6F8" w14:textId="77777777" w:rsidR="00A543E0" w:rsidRPr="00951243" w:rsidRDefault="00A543E0" w:rsidP="00A543E0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 xml:space="preserve">Public Health, Environmental and </w:t>
            </w:r>
            <w:r w:rsidRPr="00951243">
              <w:t>Occupational Health</w:t>
            </w:r>
            <w:r w:rsidRPr="00951243">
              <w:rPr>
                <w:shd w:val="clear" w:color="auto" w:fill="FFFFFF"/>
              </w:rPr>
              <w:t>;</w:t>
            </w:r>
          </w:p>
          <w:p w14:paraId="040256F4" w14:textId="77777777" w:rsidR="00A543E0" w:rsidRPr="00951243" w:rsidRDefault="00A543E0" w:rsidP="00A543E0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</w:t>
            </w:r>
          </w:p>
          <w:p w14:paraId="68CE6FAF" w14:textId="77777777" w:rsidR="00A543E0" w:rsidRPr="00951243" w:rsidRDefault="00A543E0" w:rsidP="00A543E0">
            <w:pPr>
              <w:jc w:val="both"/>
              <w:rPr>
                <w:shd w:val="clear" w:color="auto" w:fill="F1F7FB"/>
              </w:rPr>
            </w:pPr>
          </w:p>
          <w:p w14:paraId="16D9B5A2" w14:textId="637533A3" w:rsidR="00A543E0" w:rsidRPr="00931230" w:rsidRDefault="00A543E0" w:rsidP="00A543E0">
            <w:pPr>
              <w:jc w:val="both"/>
              <w:rPr>
                <w:caps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A62" w14:textId="77777777" w:rsidR="00A543E0" w:rsidRPr="00951243" w:rsidRDefault="00A543E0" w:rsidP="00A543E0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–8.5; </w:t>
            </w:r>
          </w:p>
          <w:p w14:paraId="48C11B53" w14:textId="77777777" w:rsidR="00A543E0" w:rsidRPr="00951243" w:rsidRDefault="00A543E0" w:rsidP="00A543E0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92;</w:t>
            </w:r>
          </w:p>
          <w:p w14:paraId="3919B40F" w14:textId="3342244E" w:rsidR="00A543E0" w:rsidRPr="00931230" w:rsidRDefault="00A543E0" w:rsidP="00A543E0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shd w:val="clear" w:color="auto" w:fill="FFFFFF" w:themeFill="background1"/>
              </w:rPr>
              <w:t xml:space="preserve">Public Health, Environmental and </w:t>
            </w:r>
            <w:r w:rsidRPr="00951243">
              <w:t>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A66C" w14:textId="77777777" w:rsidR="00A543E0" w:rsidRPr="0063665D" w:rsidRDefault="00A543E0" w:rsidP="00A543E0">
            <w:pPr>
              <w:pStyle w:val="Default"/>
              <w:rPr>
                <w:color w:val="000000" w:themeColor="text1"/>
                <w:u w:val="single"/>
                <w:shd w:val="clear" w:color="auto" w:fill="FFFFFF"/>
                <w:lang w:val="kk-KZ"/>
              </w:rPr>
            </w:pPr>
            <w:hyperlink r:id="rId10" w:history="1">
              <w:r w:rsidRPr="0063665D">
                <w:rPr>
                  <w:rStyle w:val="name"/>
                  <w:color w:val="000000" w:themeColor="text1"/>
                  <w:u w:val="single"/>
                  <w:shd w:val="clear" w:color="auto" w:fill="FFFFFF"/>
                  <w:lang w:val="kk-KZ"/>
                </w:rPr>
                <w:t>Ainur B Qumar</w:t>
              </w:r>
            </w:hyperlink>
            <w:r w:rsidRPr="0063665D">
              <w:rPr>
                <w:color w:val="000000" w:themeColor="text1"/>
                <w:u w:val="single"/>
                <w:shd w:val="clear" w:color="auto" w:fill="FFFFFF"/>
                <w:lang w:val="kk-KZ"/>
              </w:rPr>
              <w:t>,</w:t>
            </w:r>
          </w:p>
          <w:p w14:paraId="083827CC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1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A. Kuttybayev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6D5B772D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2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M. Kulimbet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68F7F0C8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3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A. Ashikbayev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0ADD172E" w14:textId="77777777" w:rsidR="00A543E0" w:rsidRPr="0063665D" w:rsidRDefault="00A543E0" w:rsidP="00A543E0">
            <w:pPr>
              <w:pStyle w:val="Default"/>
              <w:rPr>
                <w:color w:val="000000" w:themeColor="text1"/>
                <w:shd w:val="clear" w:color="auto" w:fill="FFFFFF"/>
                <w:lang w:val="kk-KZ"/>
              </w:rPr>
            </w:pPr>
            <w:hyperlink r:id="rId14" w:history="1"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A. Abikulova</w:t>
              </w:r>
            </w:hyperlink>
            <w:r w:rsidRPr="0063665D">
              <w:rPr>
                <w:color w:val="000000" w:themeColor="text1"/>
                <w:shd w:val="clear" w:color="auto" w:fill="FFFFFF"/>
                <w:lang w:val="kk-KZ"/>
              </w:rPr>
              <w:t>, </w:t>
            </w:r>
          </w:p>
          <w:p w14:paraId="2A1D83BC" w14:textId="5ECEF01D" w:rsidR="00A543E0" w:rsidRPr="0063665D" w:rsidRDefault="00A543E0" w:rsidP="00A543E0">
            <w:pPr>
              <w:rPr>
                <w:color w:val="000000" w:themeColor="text1"/>
              </w:rPr>
            </w:pPr>
            <w:hyperlink r:id="rId15" w:history="1">
              <w:r w:rsidRPr="0063665D">
                <w:rPr>
                  <w:rStyle w:val="name"/>
                  <w:color w:val="000000" w:themeColor="text1"/>
                  <w:shd w:val="clear" w:color="auto" w:fill="FFFFFF"/>
                </w:rPr>
                <w:t>D</w:t>
              </w:r>
              <w:r w:rsidRPr="0063665D">
                <w:rPr>
                  <w:rStyle w:val="name"/>
                  <w:color w:val="000000" w:themeColor="text1"/>
                  <w:shd w:val="clear" w:color="auto" w:fill="FFFFFF"/>
                  <w:lang w:val="kk-KZ"/>
                </w:rPr>
                <w:t>.</w:t>
              </w:r>
              <w:r w:rsidRPr="0063665D">
                <w:rPr>
                  <w:rStyle w:val="name"/>
                  <w:color w:val="000000" w:themeColor="text1"/>
                  <w:shd w:val="clear" w:color="auto" w:fill="FFFFFF"/>
                </w:rPr>
                <w:t xml:space="preserve"> Davletov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66F" w14:textId="43DE6F69" w:rsidR="00A543E0" w:rsidRPr="00931230" w:rsidRDefault="00A543E0" w:rsidP="00A543E0">
            <w:pPr>
              <w:jc w:val="center"/>
            </w:pPr>
            <w:r w:rsidRPr="00951243">
              <w:t>бірінші автор</w:t>
            </w:r>
          </w:p>
        </w:tc>
      </w:tr>
      <w:tr w:rsidR="005F1C82" w:rsidRPr="00951243" w14:paraId="4B7FC380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323" w14:textId="1F786A74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80B" w14:textId="77777777" w:rsidR="005F1C82" w:rsidRPr="004308C0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Mortality trends from respiratory disease in Kazakhstan: A 2011–2021 analysis.  </w:t>
            </w:r>
          </w:p>
          <w:p w14:paraId="34CAA1B1" w14:textId="4A985950" w:rsidR="005F1C82" w:rsidRPr="004308C0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42E" w14:textId="078CA33A" w:rsidR="005F1C82" w:rsidRPr="004308C0" w:rsidRDefault="005F1C82" w:rsidP="004308C0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AC2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rPr>
                <w:iCs/>
                <w:color w:val="333333"/>
                <w:shd w:val="clear" w:color="auto" w:fill="FFFFFF"/>
              </w:rPr>
              <w:t>Journal of Public Health Research</w:t>
            </w:r>
            <w:r w:rsidRPr="00951243">
              <w:rPr>
                <w:color w:val="333333"/>
                <w:shd w:val="clear" w:color="auto" w:fill="FFFFFF"/>
              </w:rPr>
              <w:t>. 2025;14(2). doi:</w:t>
            </w:r>
            <w:hyperlink r:id="rId16" w:history="1">
              <w:r w:rsidRPr="00951243">
                <w:rPr>
                  <w:rStyle w:val="a4"/>
                  <w:color w:val="046FF8"/>
                  <w:shd w:val="clear" w:color="auto" w:fill="FFFFFF"/>
                </w:rPr>
                <w:t>10.1177/22799036251341526</w:t>
              </w:r>
            </w:hyperlink>
          </w:p>
          <w:p w14:paraId="7FC9A146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</w:p>
          <w:p w14:paraId="753D0199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40733E7F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  <w:hyperlink r:id="rId17" w:history="1">
              <w:r w:rsidRPr="00951243">
                <w:rPr>
                  <w:rStyle w:val="a4"/>
                  <w:lang w:val="en-US"/>
                </w:rPr>
                <w:t>https://www.scopus.com/pages/publications/105008225647?origin=resultslist</w:t>
              </w:r>
            </w:hyperlink>
          </w:p>
          <w:p w14:paraId="7CA3B397" w14:textId="5AFED84C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7FA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IF-4.2</w:t>
            </w:r>
          </w:p>
          <w:p w14:paraId="226EB37F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Q2,</w:t>
            </w:r>
          </w:p>
          <w:p w14:paraId="2F2DA3DD" w14:textId="0BE8C22B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Public Health, Environmental and 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37B" w14:textId="77777777" w:rsidR="005F1C82" w:rsidRPr="00951243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Public Health, Environmental and Occupational Health;</w:t>
            </w:r>
          </w:p>
          <w:p w14:paraId="35BFC7CD" w14:textId="77777777" w:rsidR="005F1C82" w:rsidRPr="00951243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Q2</w:t>
            </w:r>
          </w:p>
          <w:p w14:paraId="1960CF87" w14:textId="77777777" w:rsidR="005F1C82" w:rsidRPr="00951243" w:rsidRDefault="005F1C82" w:rsidP="004308C0">
            <w:pPr>
              <w:rPr>
                <w:shd w:val="clear" w:color="auto" w:fill="FFFFFF" w:themeFill="background1"/>
              </w:rPr>
            </w:pPr>
          </w:p>
          <w:p w14:paraId="04F42071" w14:textId="77777777" w:rsidR="005F1C82" w:rsidRPr="004308C0" w:rsidRDefault="005F1C82" w:rsidP="004308C0">
            <w:pPr>
              <w:rPr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F88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CiteScore –4.3; </w:t>
            </w:r>
          </w:p>
          <w:p w14:paraId="325A44CE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Percentile – 67;</w:t>
            </w:r>
          </w:p>
          <w:p w14:paraId="248D49A6" w14:textId="4C0E68DA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ASJC Category – Public Health, Environmental and 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A6D" w14:textId="5FD9611D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Bazarbekova G, Inkarbekov M, Qumar AB, Kosherbayeva L, Akhmetzhan A, Suieubekov B.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F7D" w14:textId="316F8149" w:rsidR="005F1C82" w:rsidRPr="00931230" w:rsidRDefault="005F1C82" w:rsidP="005F1C82">
            <w:pPr>
              <w:jc w:val="center"/>
            </w:pPr>
            <w:r w:rsidRPr="00951243">
              <w:t>корреспондент автор</w:t>
            </w:r>
          </w:p>
        </w:tc>
      </w:tr>
      <w:tr w:rsidR="005F1C82" w:rsidRPr="00951243" w14:paraId="2B59509C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EA3" w14:textId="6998B86F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778" w14:textId="1DBF88A4" w:rsidR="005F1C82" w:rsidRPr="004308C0" w:rsidRDefault="005F1C82" w:rsidP="004308C0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Lifestyle, Working Conditions, and Quality of Life Among Dentists in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1C7" w14:textId="57E9BB1E" w:rsidR="005F1C82" w:rsidRPr="004308C0" w:rsidRDefault="005F1C82" w:rsidP="004308C0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8F0" w14:textId="77777777" w:rsidR="005F1C82" w:rsidRPr="00951243" w:rsidRDefault="005F1C82" w:rsidP="005F1C82">
            <w:pPr>
              <w:rPr>
                <w:lang w:val="en-US"/>
              </w:rPr>
            </w:pPr>
            <w:r w:rsidRPr="00951243">
              <w:rPr>
                <w:iCs/>
                <w:color w:val="1C1D1E"/>
                <w:shd w:val="clear" w:color="auto" w:fill="FFFFFF"/>
              </w:rPr>
              <w:t>International Journal of Dentistry</w:t>
            </w:r>
            <w:r w:rsidRPr="00951243">
              <w:rPr>
                <w:color w:val="1C1D1E"/>
                <w:shd w:val="clear" w:color="auto" w:fill="FFFFFF"/>
              </w:rPr>
              <w:t>, </w:t>
            </w:r>
            <w:r w:rsidRPr="00951243">
              <w:rPr>
                <w:rStyle w:val="vol"/>
                <w:color w:val="1C1D1E"/>
                <w:shd w:val="clear" w:color="auto" w:fill="FFFFFF"/>
              </w:rPr>
              <w:t>2024</w:t>
            </w:r>
            <w:r w:rsidRPr="00951243">
              <w:rPr>
                <w:color w:val="1C1D1E"/>
                <w:shd w:val="clear" w:color="auto" w:fill="FFFFFF"/>
              </w:rPr>
              <w:t>, 4290036, 6 pages, </w:t>
            </w:r>
            <w:r w:rsidRPr="00951243">
              <w:rPr>
                <w:rStyle w:val="pubyear"/>
                <w:color w:val="1C1D1E"/>
                <w:shd w:val="clear" w:color="auto" w:fill="FFFFFF"/>
              </w:rPr>
              <w:t>2024</w:t>
            </w:r>
            <w:r w:rsidRPr="00951243">
              <w:rPr>
                <w:color w:val="1C1D1E"/>
                <w:shd w:val="clear" w:color="auto" w:fill="FFFFFF"/>
              </w:rPr>
              <w:t>. </w:t>
            </w:r>
            <w:hyperlink r:id="rId18" w:history="1">
              <w:r w:rsidRPr="00951243">
                <w:rPr>
                  <w:rStyle w:val="a4"/>
                  <w:shd w:val="clear" w:color="auto" w:fill="FFFFFF"/>
                </w:rPr>
                <w:t>https://doi.org/10.1155/ijod/4290036</w:t>
              </w:r>
            </w:hyperlink>
            <w:r w:rsidRPr="00951243">
              <w:rPr>
                <w:lang w:val="en-US"/>
              </w:rPr>
              <w:t xml:space="preserve"> </w:t>
            </w:r>
          </w:p>
          <w:p w14:paraId="1E46ED44" w14:textId="77777777" w:rsidR="005F1C82" w:rsidRPr="00951243" w:rsidRDefault="005F1C82" w:rsidP="005F1C82">
            <w:pPr>
              <w:rPr>
                <w:lang w:val="en-US"/>
              </w:rPr>
            </w:pPr>
          </w:p>
          <w:p w14:paraId="22090785" w14:textId="77777777" w:rsidR="005F1C82" w:rsidRDefault="005F1C82" w:rsidP="005F1C82">
            <w:pPr>
              <w:pStyle w:val="a6"/>
              <w:ind w:left="0"/>
              <w:jc w:val="both"/>
              <w:rPr>
                <w:rStyle w:val="a4"/>
                <w:lang w:val="en-US"/>
              </w:rPr>
            </w:pPr>
            <w:r w:rsidRPr="00951243">
              <w:t xml:space="preserve">URL:   </w:t>
            </w:r>
            <w:hyperlink r:id="rId19" w:history="1">
              <w:r w:rsidRPr="00951243">
                <w:rPr>
                  <w:rStyle w:val="a4"/>
                  <w:lang w:val="en-US"/>
                </w:rPr>
                <w:t>https://www.scopus.com/pages/publications/105001576631?origin=resultslist</w:t>
              </w:r>
            </w:hyperlink>
          </w:p>
          <w:p w14:paraId="2447C1AC" w14:textId="4F724D89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  <w:r w:rsidRPr="00951243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0E6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IF-2.8</w:t>
            </w:r>
          </w:p>
          <w:p w14:paraId="2233597C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6FDD990E" w14:textId="26FC9C53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Dentistry, Oral Surgery &amp;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16C" w14:textId="77777777" w:rsidR="005F1C82" w:rsidRPr="00951243" w:rsidRDefault="005F1C82" w:rsidP="004308C0">
            <w:pPr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Dentistry, Oral Surgery &amp; Medicine</w:t>
            </w:r>
            <w:r w:rsidRPr="00951243">
              <w:rPr>
                <w:shd w:val="clear" w:color="auto" w:fill="FFFFFF" w:themeFill="background1"/>
              </w:rPr>
              <w:t xml:space="preserve"> </w:t>
            </w:r>
          </w:p>
          <w:p w14:paraId="2345A96C" w14:textId="77777777" w:rsidR="005F1C82" w:rsidRPr="004308C0" w:rsidRDefault="005F1C82" w:rsidP="004308C0">
            <w:pPr>
              <w:rPr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AD6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 xml:space="preserve">CiteScore –4.4; </w:t>
            </w:r>
          </w:p>
          <w:p w14:paraId="5CD9FBF9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Percentile – 77;</w:t>
            </w:r>
          </w:p>
          <w:p w14:paraId="4281471C" w14:textId="31A45D32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ASJC Category – General Dentistry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038F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Syzdykova A., </w:t>
            </w:r>
          </w:p>
          <w:p w14:paraId="27CD47DD" w14:textId="77777777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Toguzbayeva K., Syzdykova A., </w:t>
            </w:r>
          </w:p>
          <w:p w14:paraId="7491E3D2" w14:textId="094AA4A2" w:rsidR="005F1C82" w:rsidRPr="004308C0" w:rsidRDefault="005F1C82" w:rsidP="004308C0">
            <w:pPr>
              <w:pStyle w:val="a6"/>
              <w:ind w:left="0"/>
              <w:rPr>
                <w:shd w:val="clear" w:color="auto" w:fill="FFFFFF" w:themeFill="background1"/>
              </w:rPr>
            </w:pPr>
            <w:r w:rsidRPr="004308C0">
              <w:rPr>
                <w:shd w:val="clear" w:color="auto" w:fill="FFFFFF" w:themeFill="background1"/>
              </w:rPr>
              <w:t>Bekkazinova D., Qumar A.B., Abikulova, A., Izekenova 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9A6" w14:textId="0F9A88F0" w:rsidR="005F1C82" w:rsidRPr="00931230" w:rsidRDefault="005F1C82" w:rsidP="005F1C82">
            <w:pPr>
              <w:jc w:val="center"/>
            </w:pPr>
            <w:r w:rsidRPr="00951243">
              <w:t>корреспондент автор</w:t>
            </w:r>
          </w:p>
        </w:tc>
      </w:tr>
      <w:tr w:rsidR="005F1C82" w:rsidRPr="00951243" w14:paraId="6A40011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EAB" w14:textId="22E8616D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780" w14:textId="77777777" w:rsidR="005F1C82" w:rsidRPr="00A543E0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A543E0">
              <w:rPr>
                <w:color w:val="333333"/>
                <w:shd w:val="clear" w:color="auto" w:fill="FFFFFF"/>
                <w:lang w:val="en-US"/>
              </w:rPr>
              <w:t>Results of Nursing Training Reforms: Estimating the Scope of Nursing Practice. J Health Res. 2024; 38(1):-. DOI: </w:t>
            </w:r>
            <w:hyperlink r:id="rId20" w:history="1">
              <w:r w:rsidRPr="00A543E0">
                <w:rPr>
                  <w:color w:val="333333"/>
                  <w:lang w:val="en-US"/>
                </w:rPr>
                <w:t>https://doi.org/10.56808/2586-940X.1061</w:t>
              </w:r>
            </w:hyperlink>
            <w:r w:rsidRPr="00A543E0">
              <w:rPr>
                <w:color w:val="333333"/>
                <w:shd w:val="clear" w:color="auto" w:fill="FFFFFF"/>
                <w:lang w:val="en-US"/>
              </w:rPr>
              <w:t xml:space="preserve"> </w:t>
            </w:r>
          </w:p>
          <w:p w14:paraId="429C8FEC" w14:textId="405342A5" w:rsidR="005F1C82" w:rsidRPr="00A543E0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67F" w14:textId="022088B4" w:rsidR="005F1C82" w:rsidRPr="00A543E0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A4" w14:textId="77777777" w:rsidR="005F1C82" w:rsidRPr="00951243" w:rsidRDefault="005F1C82" w:rsidP="005F1C82">
            <w:pPr>
              <w:jc w:val="both"/>
              <w:rPr>
                <w:rStyle w:val="typography-modulelvnit"/>
                <w:lang w:val="en-US"/>
              </w:rPr>
            </w:pPr>
            <w:r w:rsidRPr="00951243">
              <w:t>Journal Of Health Research, (2024), 38 (1): 40-45</w:t>
            </w:r>
            <w:r w:rsidRPr="00951243">
              <w:rPr>
                <w:rStyle w:val="typography-modulelvnit"/>
              </w:rPr>
              <w:t xml:space="preserve">. </w:t>
            </w:r>
            <w:r w:rsidRPr="00951243">
              <w:t>doi</w:t>
            </w:r>
            <w:r w:rsidRPr="00951243">
              <w:rPr>
                <w:rStyle w:val="typography-modulelvnit"/>
              </w:rPr>
              <w:t xml:space="preserve">: </w:t>
            </w:r>
            <w:hyperlink r:id="rId21" w:history="1">
              <w:r w:rsidRPr="00951243">
                <w:rPr>
                  <w:rStyle w:val="a4"/>
                  <w:color w:val="auto"/>
                </w:rPr>
                <w:t>https://doi.org/10.56808/2586-940X.1061</w:t>
              </w:r>
            </w:hyperlink>
            <w:r w:rsidRPr="00951243">
              <w:rPr>
                <w:rStyle w:val="typography-modulelvnit"/>
                <w:lang w:val="en-US"/>
              </w:rPr>
              <w:t xml:space="preserve"> </w:t>
            </w:r>
            <w:r w:rsidRPr="00951243">
              <w:rPr>
                <w:rStyle w:val="typography-modulelvnit"/>
              </w:rPr>
              <w:t xml:space="preserve"> </w:t>
            </w:r>
          </w:p>
          <w:p w14:paraId="0409BAB7" w14:textId="77777777" w:rsidR="005F1C82" w:rsidRPr="00951243" w:rsidRDefault="005F1C82" w:rsidP="005F1C82">
            <w:pPr>
              <w:jc w:val="both"/>
              <w:rPr>
                <w:rStyle w:val="typography-modulelvnit"/>
              </w:rPr>
            </w:pPr>
          </w:p>
          <w:p w14:paraId="044CAE83" w14:textId="77777777" w:rsidR="005F1C82" w:rsidRDefault="005F1C82" w:rsidP="005F1C82">
            <w:pPr>
              <w:jc w:val="both"/>
              <w:rPr>
                <w:rStyle w:val="typography-modulelvnit"/>
              </w:rPr>
            </w:pPr>
            <w:r w:rsidRPr="00951243">
              <w:rPr>
                <w:rStyle w:val="typography-modulelvnit"/>
              </w:rPr>
              <w:t>URL:</w:t>
            </w:r>
            <w:hyperlink r:id="rId22" w:history="1">
              <w:r w:rsidRPr="00951243">
                <w:rPr>
                  <w:rStyle w:val="a4"/>
                  <w:color w:val="auto"/>
                </w:rPr>
                <w:t>https://www.scopus.com/pages/publications/85173945961?origin=resultslist</w:t>
              </w:r>
            </w:hyperlink>
            <w:r w:rsidRPr="00951243">
              <w:rPr>
                <w:rStyle w:val="typography-modulelvnit"/>
              </w:rPr>
              <w:t xml:space="preserve"> </w:t>
            </w:r>
          </w:p>
          <w:p w14:paraId="0CCF9BA1" w14:textId="77777777" w:rsidR="005F1C82" w:rsidRPr="00951243" w:rsidRDefault="005F1C82" w:rsidP="005F1C82">
            <w:pPr>
              <w:jc w:val="both"/>
              <w:rPr>
                <w:rStyle w:val="typography-modulelvnit"/>
              </w:rPr>
            </w:pPr>
          </w:p>
          <w:p w14:paraId="344DBDBC" w14:textId="1B21BA2A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045" w14:textId="77777777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rPr>
                <w:iCs/>
              </w:rPr>
              <w:t>IF-0.7</w:t>
            </w:r>
          </w:p>
          <w:p w14:paraId="67ECB40E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Q2,</w:t>
            </w:r>
          </w:p>
          <w:p w14:paraId="7EC477BD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G</w:t>
            </w:r>
            <w:r w:rsidRPr="00951243">
              <w:rPr>
                <w:shd w:val="clear" w:color="auto" w:fill="FFFFFF"/>
              </w:rPr>
              <w:t>eneral</w:t>
            </w:r>
            <w:r w:rsidRPr="00951243">
              <w:rPr>
                <w:caps/>
                <w:shd w:val="clear" w:color="auto" w:fill="FFFFFF"/>
              </w:rPr>
              <w:t xml:space="preserve"> </w:t>
            </w:r>
          </w:p>
          <w:p w14:paraId="2574A699" w14:textId="52329B20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210" w14:textId="77777777" w:rsidR="005F1C82" w:rsidRPr="00951243" w:rsidRDefault="005F1C82" w:rsidP="005F1C82">
            <w:pPr>
              <w:jc w:val="both"/>
              <w:rPr>
                <w:shd w:val="clear" w:color="auto" w:fill="F1F7FB"/>
              </w:rPr>
            </w:pPr>
            <w:r w:rsidRPr="00951243">
              <w:rPr>
                <w:color w:val="000000"/>
                <w:shd w:val="clear" w:color="auto" w:fill="FFFFFF"/>
              </w:rPr>
              <w:t>Health Care Sciences &amp; Services</w:t>
            </w:r>
            <w:r w:rsidRPr="00951243">
              <w:rPr>
                <w:shd w:val="clear" w:color="auto" w:fill="F1F7FB"/>
              </w:rPr>
              <w:t xml:space="preserve"> </w:t>
            </w:r>
          </w:p>
          <w:p w14:paraId="0727F222" w14:textId="77777777" w:rsidR="005F1C82" w:rsidRPr="00931230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F0B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–2.3; </w:t>
            </w:r>
          </w:p>
          <w:p w14:paraId="00E91CF6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53;</w:t>
            </w:r>
          </w:p>
          <w:p w14:paraId="2280BED2" w14:textId="0A08B32E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t>General</w:t>
            </w:r>
            <w:r w:rsidRPr="00951243">
              <w:rPr>
                <w:caps/>
                <w:shd w:val="clear" w:color="auto" w:fill="FFFFFF"/>
              </w:rPr>
              <w:t xml:space="preserve"> 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CD4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51243">
              <w:rPr>
                <w:rStyle w:val="typographytypographycrpwo"/>
              </w:rPr>
              <w:t>Serikbayev Marat</w:t>
            </w:r>
            <w:r w:rsidRPr="00951243">
              <w:rPr>
                <w:rStyle w:val="authorlistauthorseparatorw9qbc"/>
                <w:lang w:val="kk-KZ"/>
              </w:rPr>
              <w:t xml:space="preserve">, </w:t>
            </w:r>
            <w:r w:rsidRPr="00951243">
              <w:rPr>
                <w:rStyle w:val="typographytypographycrpwo"/>
              </w:rPr>
              <w:t>Mamyrbekova</w:t>
            </w:r>
            <w:r w:rsidRPr="00951243">
              <w:rPr>
                <w:rStyle w:val="typographytypographycrpwo"/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Saltanat</w:t>
            </w:r>
            <w:r w:rsidRPr="00951243">
              <w:rPr>
                <w:rStyle w:val="typographytypographycrpwo"/>
                <w:lang w:val="kk-KZ"/>
              </w:rPr>
              <w:t>,</w:t>
            </w:r>
            <w:r w:rsidRPr="00951243">
              <w:rPr>
                <w:lang w:val="kk-KZ"/>
              </w:rPr>
              <w:t xml:space="preserve"> </w:t>
            </w:r>
          </w:p>
          <w:p w14:paraId="35C8FA13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51243">
              <w:rPr>
                <w:rStyle w:val="typographytypographycrpwo"/>
                <w:u w:val="single"/>
              </w:rPr>
              <w:t>Kumar</w:t>
            </w:r>
            <w:r w:rsidRPr="00951243">
              <w:rPr>
                <w:rStyle w:val="typographytypographycrpwo"/>
                <w:u w:val="single"/>
                <w:lang w:val="en-US"/>
              </w:rPr>
              <w:t xml:space="preserve"> Ainur</w:t>
            </w:r>
            <w:r w:rsidRPr="00951243">
              <w:rPr>
                <w:rStyle w:val="typographytypographycrpwo"/>
              </w:rPr>
              <w:t>,</w:t>
            </w:r>
            <w:r w:rsidRPr="00951243">
              <w:rPr>
                <w:rStyle w:val="typographytypographycrpwo"/>
                <w:lang w:val="kk-KZ"/>
              </w:rPr>
              <w:t xml:space="preserve"> </w:t>
            </w:r>
            <w:r w:rsidRPr="00951243">
              <w:rPr>
                <w:rStyle w:val="typographytypographycrpwo"/>
              </w:rPr>
              <w:t>Kosherbayeva, Lyazzat</w:t>
            </w:r>
            <w:r w:rsidRPr="00951243">
              <w:rPr>
                <w:lang w:val="kk-KZ"/>
              </w:rPr>
              <w:t>,</w:t>
            </w:r>
          </w:p>
          <w:p w14:paraId="7A2E7DCF" w14:textId="77777777" w:rsidR="005F1C82" w:rsidRPr="00931230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31230">
              <w:rPr>
                <w:rStyle w:val="typographytypographycrpwo"/>
              </w:rPr>
              <w:t>Abikulova</w:t>
            </w:r>
            <w:r w:rsidRPr="00931230">
              <w:rPr>
                <w:rStyle w:val="typographytypographycrpwo"/>
                <w:lang w:val="en-US"/>
              </w:rPr>
              <w:t xml:space="preserve"> </w:t>
            </w:r>
            <w:r w:rsidRPr="00931230">
              <w:rPr>
                <w:rStyle w:val="typographytypographycrpwo"/>
              </w:rPr>
              <w:t>Akmaral</w:t>
            </w:r>
            <w:r w:rsidRPr="00931230">
              <w:rPr>
                <w:rStyle w:val="typographytypographycrpwo"/>
                <w:lang w:val="kk-KZ"/>
              </w:rPr>
              <w:t>,</w:t>
            </w:r>
          </w:p>
          <w:p w14:paraId="4025482B" w14:textId="649D5AB2" w:rsidR="005F1C82" w:rsidRDefault="005F1C82" w:rsidP="005F1C82">
            <w:pPr>
              <w:rPr>
                <w:rStyle w:val="a4"/>
                <w:color w:val="000000" w:themeColor="text1"/>
                <w:u w:val="none"/>
              </w:rPr>
            </w:pPr>
            <w:r w:rsidRPr="00951243">
              <w:t>Seiduanova L</w:t>
            </w:r>
            <w:r w:rsidRPr="00951243">
              <w:rPr>
                <w:lang w:val="en-US"/>
              </w:rPr>
              <w:t>aura</w:t>
            </w:r>
            <w:r w:rsidRPr="00951243">
              <w:t>,</w:t>
            </w:r>
            <w:r w:rsidRPr="00951243">
              <w:rPr>
                <w:lang w:val="en-US"/>
              </w:rPr>
              <w:t xml:space="preserve"> </w:t>
            </w:r>
            <w:r w:rsidRPr="00951243">
              <w:t>Serikbayeva E</w:t>
            </w:r>
            <w:r w:rsidRPr="00951243">
              <w:rPr>
                <w:lang w:val="en-US"/>
              </w:rPr>
              <w:t>lmira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734" w14:textId="03AD391B" w:rsidR="005F1C82" w:rsidRPr="00931230" w:rsidRDefault="005F1C82" w:rsidP="005F1C82">
            <w:pPr>
              <w:jc w:val="center"/>
            </w:pPr>
            <w:r w:rsidRPr="00951243">
              <w:t>корреспондент автор</w:t>
            </w:r>
          </w:p>
        </w:tc>
      </w:tr>
      <w:tr w:rsidR="005F1C82" w:rsidRPr="00951243" w14:paraId="0A781756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2F5" w14:textId="47EE6A0A" w:rsidR="005F1C82" w:rsidRPr="00951243" w:rsidRDefault="005F1C82" w:rsidP="005F1C8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267" w14:textId="77777777" w:rsidR="005F1C82" w:rsidRPr="00931230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31230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Ethics in publishing: From plagiarism to artificial intelligence</w:t>
            </w:r>
          </w:p>
          <w:p w14:paraId="7BDA394E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066" w14:textId="2B59A0C0" w:rsidR="005F1C82" w:rsidRPr="00951243" w:rsidRDefault="005F1C82" w:rsidP="005F1C82">
            <w:pPr>
              <w:pStyle w:val="a6"/>
              <w:ind w:left="0"/>
              <w:jc w:val="both"/>
            </w:pPr>
            <w:r w:rsidRPr="00931230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C98" w14:textId="77777777" w:rsidR="005F1C82" w:rsidRPr="00931230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31230">
              <w:rPr>
                <w:i/>
                <w:iCs/>
                <w:color w:val="212121"/>
                <w:shd w:val="clear" w:color="auto" w:fill="FFFFFF"/>
              </w:rPr>
              <w:t>Autoimmunity reviews</w:t>
            </w:r>
            <w:r w:rsidRPr="00931230">
              <w:rPr>
                <w:color w:val="212121"/>
                <w:shd w:val="clear" w:color="auto" w:fill="FFFFFF"/>
              </w:rPr>
              <w:t> vol. 25,4 (2026): 104015. doi:10.1016/j.autrev.2026.104015</w:t>
            </w:r>
          </w:p>
          <w:p w14:paraId="3AE7DAB3" w14:textId="77777777" w:rsidR="005F1C82" w:rsidRPr="00931230" w:rsidRDefault="005F1C82" w:rsidP="005F1C82">
            <w:pPr>
              <w:jc w:val="both"/>
              <w:rPr>
                <w:rStyle w:val="typography-modulelvnit"/>
                <w:lang w:val="en-US"/>
              </w:rPr>
            </w:pPr>
            <w:r w:rsidRPr="00931230">
              <w:rPr>
                <w:rStyle w:val="typography-modulelvnit"/>
              </w:rPr>
              <w:t>URL</w:t>
            </w:r>
            <w:r w:rsidRPr="00931230">
              <w:rPr>
                <w:rStyle w:val="typography-modulelvnit"/>
                <w:lang w:val="en-US"/>
              </w:rPr>
              <w:t>:</w:t>
            </w:r>
            <w:r w:rsidRPr="00931230">
              <w:t xml:space="preserve"> </w:t>
            </w:r>
            <w:hyperlink r:id="rId23" w:history="1">
              <w:r w:rsidRPr="00931230">
                <w:rPr>
                  <w:rStyle w:val="a4"/>
                  <w:lang w:val="en-US"/>
                </w:rPr>
                <w:t>https://www.scopus.com/pages/publications/105034985968?origin=resultslist</w:t>
              </w:r>
            </w:hyperlink>
          </w:p>
          <w:p w14:paraId="0045FE0E" w14:textId="77777777" w:rsidR="005F1C82" w:rsidRPr="00951243" w:rsidRDefault="005F1C82" w:rsidP="005F1C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9CE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Q1,</w:t>
            </w:r>
          </w:p>
          <w:p w14:paraId="18302273" w14:textId="6FBF6970" w:rsidR="005F1C82" w:rsidRPr="00951243" w:rsidRDefault="005F1C82" w:rsidP="005F1C82">
            <w:pPr>
              <w:jc w:val="both"/>
              <w:rPr>
                <w:iCs/>
              </w:rPr>
            </w:pPr>
            <w:r w:rsidRPr="00931230">
              <w:t>Immunology and Allergy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493" w14:textId="1D3CD338" w:rsidR="005F1C82" w:rsidRPr="00951243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  <w:r w:rsidRPr="00931230">
              <w:rPr>
                <w:color w:val="000000"/>
                <w:shd w:val="clear" w:color="auto" w:fill="FFFFFF"/>
              </w:rPr>
              <w:t>Immunology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39D" w14:textId="77777777" w:rsidR="005F1C82" w:rsidRPr="00931230" w:rsidRDefault="005F1C82" w:rsidP="005F1C82">
            <w:r w:rsidRPr="00931230">
              <w:rPr>
                <w:caps/>
                <w:shd w:val="clear" w:color="auto" w:fill="FFFFFF"/>
              </w:rPr>
              <w:t>C</w:t>
            </w:r>
            <w:r w:rsidRPr="00931230">
              <w:rPr>
                <w:shd w:val="clear" w:color="auto" w:fill="FFFFFF"/>
              </w:rPr>
              <w:t xml:space="preserve">iteScore </w:t>
            </w:r>
            <w:r w:rsidRPr="00931230">
              <w:rPr>
                <w:caps/>
                <w:shd w:val="clear" w:color="auto" w:fill="FFFFFF"/>
              </w:rPr>
              <w:t>–</w:t>
            </w:r>
            <w:r w:rsidRPr="00931230">
              <w:rPr>
                <w:rStyle w:val="a3"/>
                <w:color w:val="2E2E2E"/>
              </w:rPr>
              <w:t xml:space="preserve"> </w:t>
            </w:r>
            <w:r w:rsidRPr="00931230">
              <w:rPr>
                <w:rStyle w:val="cstrresult"/>
                <w:color w:val="2E2E2E"/>
              </w:rPr>
              <w:t>15.8</w:t>
            </w:r>
            <w:r w:rsidRPr="00931230">
              <w:rPr>
                <w:caps/>
                <w:shd w:val="clear" w:color="auto" w:fill="FFFFFF"/>
              </w:rPr>
              <w:t xml:space="preserve">; </w:t>
            </w:r>
          </w:p>
          <w:p w14:paraId="5D8047AF" w14:textId="77777777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P</w:t>
            </w:r>
            <w:r w:rsidRPr="00931230">
              <w:rPr>
                <w:shd w:val="clear" w:color="auto" w:fill="FFFFFF"/>
              </w:rPr>
              <w:t xml:space="preserve">ercentile </w:t>
            </w:r>
            <w:r w:rsidRPr="00931230">
              <w:rPr>
                <w:caps/>
                <w:shd w:val="clear" w:color="auto" w:fill="FFFFFF"/>
              </w:rPr>
              <w:t xml:space="preserve">– </w:t>
            </w:r>
            <w:r w:rsidRPr="00931230">
              <w:rPr>
                <w:color w:val="2E2E2E"/>
                <w:shd w:val="clear" w:color="auto" w:fill="FFFFFF"/>
              </w:rPr>
              <w:t>92</w:t>
            </w:r>
            <w:r w:rsidRPr="00931230">
              <w:rPr>
                <w:caps/>
                <w:shd w:val="clear" w:color="auto" w:fill="FFFFFF"/>
              </w:rPr>
              <w:t>;</w:t>
            </w:r>
          </w:p>
          <w:p w14:paraId="4D072F20" w14:textId="1D4AE2C3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t xml:space="preserve">ASJC Category </w:t>
            </w:r>
            <w:r w:rsidRPr="00931230">
              <w:rPr>
                <w:caps/>
                <w:shd w:val="clear" w:color="auto" w:fill="FFFFFF"/>
              </w:rPr>
              <w:t xml:space="preserve">– </w:t>
            </w:r>
            <w:r w:rsidRPr="00931230">
              <w:rPr>
                <w:color w:val="0056D6"/>
              </w:rPr>
              <w:t xml:space="preserve"> </w:t>
            </w:r>
            <w:r w:rsidRPr="00931230">
              <w:rPr>
                <w:color w:val="0056D6"/>
                <w:lang w:val="en-US"/>
              </w:rPr>
              <w:t>I</w:t>
            </w:r>
            <w:r w:rsidRPr="00931230">
              <w:rPr>
                <w:color w:val="0056D6"/>
              </w:rPr>
              <w:t>mmunology and Allergy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29A" w14:textId="5CEA12AD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  <w:hyperlink r:id="rId24" w:history="1">
              <w:r w:rsidRPr="00931230">
                <w:rPr>
                  <w:rStyle w:val="a4"/>
                  <w:color w:val="000000" w:themeColor="text1"/>
                  <w:u w:val="none"/>
                </w:rPr>
                <w:t>F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>Alnaimat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5" w:history="1">
              <w:r w:rsidRPr="00931230">
                <w:rPr>
                  <w:rStyle w:val="a4"/>
                  <w:color w:val="000000" w:themeColor="text1"/>
                  <w:u w:val="none"/>
                </w:rPr>
                <w:t>A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>R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 xml:space="preserve"> F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>AlSamhori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6" w:history="1">
              <w:r w:rsidRPr="00931230">
                <w:rPr>
                  <w:rStyle w:val="a4"/>
                  <w:color w:val="000000" w:themeColor="text1"/>
                  <w:u w:val="none"/>
                </w:rPr>
                <w:t>B</w:t>
              </w:r>
              <w:r>
                <w:rPr>
                  <w:rStyle w:val="a4"/>
                  <w:color w:val="000000" w:themeColor="text1"/>
                  <w:u w:val="none"/>
                  <w:lang w:val="kk-KZ"/>
                </w:rPr>
                <w:t>.</w:t>
              </w:r>
              <w:r w:rsidRPr="00931230">
                <w:rPr>
                  <w:rStyle w:val="a4"/>
                  <w:color w:val="000000" w:themeColor="text1"/>
                  <w:u w:val="none"/>
                </w:rPr>
                <w:t xml:space="preserve"> Seiil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7" w:history="1">
              <w:r w:rsidRPr="00931230">
                <w:rPr>
                  <w:rStyle w:val="a4"/>
                  <w:color w:val="000000" w:themeColor="text1"/>
                </w:rPr>
                <w:t>Ainur Qumar</w:t>
              </w:r>
            </w:hyperlink>
            <w:r w:rsidRPr="00931230">
              <w:rPr>
                <w:color w:val="000000" w:themeColor="text1"/>
              </w:rPr>
              <w:t>, </w:t>
            </w:r>
            <w:hyperlink r:id="rId28" w:history="1">
              <w:r w:rsidRPr="00931230">
                <w:rPr>
                  <w:rStyle w:val="a4"/>
                  <w:color w:val="000000" w:themeColor="text1"/>
                  <w:u w:val="none"/>
                </w:rPr>
                <w:t>Olena Zimba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10A" w14:textId="1ADB6DC3" w:rsidR="005F1C82" w:rsidRPr="00951243" w:rsidRDefault="005F1C82" w:rsidP="005F1C82">
            <w:pPr>
              <w:jc w:val="center"/>
            </w:pPr>
            <w:r w:rsidRPr="00931230">
              <w:t>теңавтор</w:t>
            </w:r>
          </w:p>
        </w:tc>
      </w:tr>
      <w:tr w:rsidR="005F1C82" w:rsidRPr="00951243" w14:paraId="763D104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5AF" w14:textId="2066DA80" w:rsidR="005F1C82" w:rsidRPr="00951243" w:rsidRDefault="005F1C82" w:rsidP="005F1C82">
            <w:pPr>
              <w:rPr>
                <w:lang w:val="ru-RU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F6E" w14:textId="77777777" w:rsidR="005F1C82" w:rsidRPr="00931230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31230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Mapping the landscape of AI in healthcare in Kazakhstan: a scoping review of readiness, development, and adoption</w:t>
            </w:r>
          </w:p>
          <w:p w14:paraId="3C6FBB0B" w14:textId="4EBCC5D7" w:rsidR="005F1C82" w:rsidRPr="00931230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F96" w14:textId="1CA154A4" w:rsidR="005F1C82" w:rsidRPr="00931230" w:rsidRDefault="005F1C82" w:rsidP="005F1C82">
            <w:pPr>
              <w:jc w:val="center"/>
            </w:pPr>
            <w:r w:rsidRPr="00931230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DC8" w14:textId="77777777" w:rsidR="005F1C82" w:rsidRPr="00931230" w:rsidRDefault="005F1C82" w:rsidP="005F1C82">
            <w:pPr>
              <w:jc w:val="both"/>
              <w:rPr>
                <w:color w:val="212121"/>
                <w:shd w:val="clear" w:color="auto" w:fill="FFFFFF"/>
              </w:rPr>
            </w:pPr>
            <w:r w:rsidRPr="00931230">
              <w:rPr>
                <w:i/>
                <w:iCs/>
                <w:color w:val="212121"/>
                <w:shd w:val="clear" w:color="auto" w:fill="FFFFFF"/>
              </w:rPr>
              <w:t>BMC health services research</w:t>
            </w:r>
            <w:r w:rsidRPr="00931230">
              <w:rPr>
                <w:color w:val="212121"/>
                <w:shd w:val="clear" w:color="auto" w:fill="FFFFFF"/>
              </w:rPr>
              <w:t> vol. 26,1 611. 4 Apr. 2026, doi:10.1186/s12913-026-14484-4</w:t>
            </w:r>
          </w:p>
          <w:p w14:paraId="44A1496D" w14:textId="77777777" w:rsidR="005F1C82" w:rsidRPr="00931230" w:rsidRDefault="005F1C82" w:rsidP="005F1C82">
            <w:pPr>
              <w:jc w:val="both"/>
              <w:rPr>
                <w:rStyle w:val="typography-modulelvnit"/>
              </w:rPr>
            </w:pPr>
          </w:p>
          <w:p w14:paraId="7A8AB987" w14:textId="77777777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  <w:r w:rsidRPr="00931230">
              <w:rPr>
                <w:rStyle w:val="typography-modulelvnit"/>
              </w:rPr>
              <w:t>URL</w:t>
            </w:r>
            <w:r w:rsidRPr="0074431E">
              <w:rPr>
                <w:rStyle w:val="typography-modulelvnit"/>
              </w:rPr>
              <w:t>:</w:t>
            </w:r>
          </w:p>
          <w:p w14:paraId="36FC7591" w14:textId="77777777" w:rsidR="005F1C82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  <w:hyperlink r:id="rId29" w:history="1">
              <w:r w:rsidRPr="00762525">
                <w:rPr>
                  <w:rStyle w:val="a4"/>
                  <w:i/>
                  <w:iCs/>
                  <w:shd w:val="clear" w:color="auto" w:fill="FFFFFF"/>
                </w:rPr>
                <w:t>https://www.scopus.com/pages/publications/105037642132?origin=resultslist</w:t>
              </w:r>
            </w:hyperlink>
          </w:p>
          <w:p w14:paraId="0C309820" w14:textId="7024AF64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988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Q1,</w:t>
            </w:r>
          </w:p>
          <w:p w14:paraId="70754F51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olor w:val="2E2E2E"/>
                <w:shd w:val="clear" w:color="auto" w:fill="FFFFFF"/>
              </w:rPr>
              <w:t>Health Policy</w:t>
            </w:r>
          </w:p>
          <w:p w14:paraId="3F48B3CE" w14:textId="17CBF25F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7CE" w14:textId="0010990B" w:rsidR="005F1C82" w:rsidRPr="00931230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702" w14:textId="77777777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C</w:t>
            </w:r>
            <w:r w:rsidRPr="00931230">
              <w:rPr>
                <w:shd w:val="clear" w:color="auto" w:fill="FFFFFF"/>
              </w:rPr>
              <w:t xml:space="preserve">iteScore </w:t>
            </w:r>
            <w:r w:rsidRPr="00931230">
              <w:rPr>
                <w:caps/>
                <w:shd w:val="clear" w:color="auto" w:fill="FFFFFF"/>
              </w:rPr>
              <w:t xml:space="preserve">–5.5; </w:t>
            </w:r>
          </w:p>
          <w:p w14:paraId="0229A6D1" w14:textId="77777777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P</w:t>
            </w:r>
            <w:r w:rsidRPr="00931230">
              <w:rPr>
                <w:shd w:val="clear" w:color="auto" w:fill="FFFFFF"/>
              </w:rPr>
              <w:t xml:space="preserve">ercentile </w:t>
            </w:r>
            <w:r w:rsidRPr="00931230">
              <w:rPr>
                <w:caps/>
                <w:shd w:val="clear" w:color="auto" w:fill="FFFFFF"/>
              </w:rPr>
              <w:t>– 75;</w:t>
            </w:r>
          </w:p>
          <w:p w14:paraId="5F664F19" w14:textId="12F1404C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31230">
              <w:t xml:space="preserve">ASJC Category </w:t>
            </w:r>
            <w:r w:rsidRPr="00931230">
              <w:rPr>
                <w:caps/>
                <w:shd w:val="clear" w:color="auto" w:fill="FFFFFF"/>
              </w:rPr>
              <w:t xml:space="preserve">– </w:t>
            </w:r>
            <w:r w:rsidRPr="00931230">
              <w:rPr>
                <w:color w:val="2E2E2E"/>
                <w:shd w:val="clear" w:color="auto" w:fill="FFFFFF"/>
              </w:rPr>
              <w:t>Health Policy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62F" w14:textId="01E48146" w:rsidR="005F1C82" w:rsidRPr="005F1C82" w:rsidRDefault="005F1C82" w:rsidP="005F1C82">
            <w:pPr>
              <w:rPr>
                <w:rStyle w:val="a4"/>
                <w:color w:val="000000" w:themeColor="text1"/>
                <w:u w:val="none"/>
                <w:lang w:val="kk-KZ"/>
              </w:rPr>
            </w:pPr>
            <w:r w:rsidRPr="0063665D">
              <w:rPr>
                <w:rStyle w:val="typographytypographycrpwo"/>
                <w:color w:val="000000" w:themeColor="text1"/>
              </w:rPr>
              <w:t>Svetlanova Sh,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Karibayeva I,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Aliyeva Sh,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Akhmetov V,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Akimniyazova B,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Shubatkaliyeva</w:t>
            </w:r>
            <w:r>
              <w:rPr>
                <w:rStyle w:val="typographytypographycrpwo"/>
                <w:color w:val="000000" w:themeColor="text1"/>
                <w:lang w:val="kk-KZ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N,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Aitambayeva N,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Nazarova L,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</w:rPr>
              <w:t>Narymbayeva N,</w:t>
            </w:r>
            <w:r w:rsidRPr="0063665D">
              <w:rPr>
                <w:color w:val="000000" w:themeColor="text1"/>
              </w:rPr>
              <w:t xml:space="preserve"> </w:t>
            </w:r>
            <w:r w:rsidRPr="0063665D">
              <w:rPr>
                <w:rStyle w:val="typographytypographycrpwo"/>
                <w:color w:val="000000" w:themeColor="text1"/>
                <w:u w:val="single"/>
              </w:rPr>
              <w:t>Qumar A</w:t>
            </w:r>
            <w:r>
              <w:rPr>
                <w:rStyle w:val="typographytypographycrpwo"/>
                <w:color w:val="000000" w:themeColor="text1"/>
                <w:u w:val="single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CB0" w14:textId="4497B0A1" w:rsidR="005F1C82" w:rsidRPr="00931230" w:rsidRDefault="005F1C82" w:rsidP="005F1C82">
            <w:pPr>
              <w:jc w:val="center"/>
            </w:pPr>
            <w:r w:rsidRPr="00931230">
              <w:t>теңавтор</w:t>
            </w:r>
          </w:p>
        </w:tc>
      </w:tr>
      <w:tr w:rsidR="005F1C82" w:rsidRPr="00951243" w14:paraId="2B1690E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B85" w14:textId="24D92450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941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ChatGPT-4.0 as a Tool for Automated Review of Ethics and Transparency in Biomedical Literature</w:t>
            </w:r>
          </w:p>
          <w:p w14:paraId="41D4D941" w14:textId="77777777" w:rsidR="005F1C82" w:rsidRPr="00931230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796" w14:textId="1E33468A" w:rsidR="005F1C82" w:rsidRPr="00931230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141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41,2 e24. 12 Jan. 2026, doi:10.3346/jkms.2026.41.e24</w:t>
            </w:r>
          </w:p>
          <w:p w14:paraId="3AA50B47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  <w:p w14:paraId="68AE7344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r w:rsidRPr="00951243">
              <w:t xml:space="preserve">URL:   </w:t>
            </w:r>
          </w:p>
          <w:p w14:paraId="0788D4B1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0" w:history="1">
              <w:r w:rsidRPr="0063665D">
                <w:rPr>
                  <w:rStyle w:val="a4"/>
                  <w:lang w:val="en-US"/>
                </w:rPr>
                <w:t>https://www.scopus.com/pages/publications/105027182676?origin=resultslist</w:t>
              </w:r>
            </w:hyperlink>
          </w:p>
          <w:p w14:paraId="07559839" w14:textId="7E1F4F9D" w:rsidR="005F1C82" w:rsidRPr="00931230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DBD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79BD750E" w14:textId="6837116B" w:rsidR="005F1C82" w:rsidRPr="00931230" w:rsidRDefault="005F1C82" w:rsidP="005F1C82">
            <w:pPr>
              <w:jc w:val="both"/>
              <w:rPr>
                <w:iCs/>
                <w:highlight w:val="yellow"/>
              </w:rPr>
            </w:pPr>
            <w:r w:rsidRPr="00951243">
              <w:rPr>
                <w:color w:val="2E2E2E"/>
                <w:shd w:val="clear" w:color="auto" w:fill="F1F7FB"/>
              </w:rPr>
              <w:t>General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CAF" w14:textId="23A413D5" w:rsidR="005F1C82" w:rsidRPr="00931230" w:rsidRDefault="005F1C82" w:rsidP="005F1C82">
            <w:pPr>
              <w:jc w:val="both"/>
              <w:rPr>
                <w:color w:val="000000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3AD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63665D">
              <w:rPr>
                <w:lang w:val="en-US"/>
              </w:rPr>
              <w:t>5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692900C2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63665D">
              <w:rPr>
                <w:caps/>
                <w:shd w:val="clear" w:color="auto" w:fill="FFFFFF"/>
                <w:lang w:val="en-US"/>
              </w:rPr>
              <w:t>87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6DC7D67D" w14:textId="650EF54E" w:rsidR="005F1C82" w:rsidRPr="00931230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 xml:space="preserve"> General Medicine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195" w14:textId="77777777" w:rsidR="005F1C82" w:rsidRPr="0063665D" w:rsidRDefault="005F1C82" w:rsidP="005F1C82">
            <w:pPr>
              <w:pStyle w:val="authorlistauthoritemod36g"/>
              <w:spacing w:before="0" w:beforeAutospacing="0" w:after="0"/>
              <w:rPr>
                <w:lang w:val="en-US"/>
              </w:rPr>
            </w:pPr>
            <w:r w:rsidRPr="00951243">
              <w:rPr>
                <w:rStyle w:val="typographytypographycrpwo"/>
              </w:rPr>
              <w:t>Doskaliuk, Bohdana</w:t>
            </w:r>
            <w:r w:rsidRPr="00951243">
              <w:rPr>
                <w:lang w:val="en-US"/>
              </w:rPr>
              <w:t xml:space="preserve">, </w:t>
            </w:r>
            <w:r w:rsidRPr="00951243">
              <w:rPr>
                <w:rStyle w:val="typographytypographycrpwo"/>
              </w:rPr>
              <w:t>Seiil, Birzhan</w:t>
            </w:r>
            <w:r w:rsidRPr="00951243">
              <w:rPr>
                <w:lang w:val="en-US"/>
              </w:rPr>
              <w:t xml:space="preserve">, </w:t>
            </w:r>
            <w:r w:rsidRPr="00951243">
              <w:rPr>
                <w:rStyle w:val="typographytypographycrpwo"/>
                <w:u w:val="single"/>
              </w:rPr>
              <w:t>Qumar, Ainur</w:t>
            </w:r>
          </w:p>
          <w:p w14:paraId="267C6F6D" w14:textId="06BE96F1" w:rsidR="005F1C82" w:rsidRPr="0063665D" w:rsidRDefault="005F1C82" w:rsidP="005F1C82">
            <w:pPr>
              <w:pStyle w:val="detailedinformationflyoutrowkb2fx"/>
              <w:spacing w:before="0" w:beforeAutospacing="0" w:after="0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F60" w14:textId="4974885A" w:rsidR="005F1C82" w:rsidRPr="00931230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08BE366D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8B8" w14:textId="3952D34D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91D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Physical activity and alcohol intake among primary health care workers in Almaty, Kazakhstan: a cross-sectional study</w:t>
            </w:r>
          </w:p>
          <w:p w14:paraId="7236825A" w14:textId="204FFD1F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C09" w14:textId="73E3D80D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59C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BMC public health</w:t>
            </w:r>
            <w:r w:rsidRPr="00951243">
              <w:rPr>
                <w:color w:val="212121"/>
                <w:shd w:val="clear" w:color="auto" w:fill="FFFFFF"/>
              </w:rPr>
              <w:t> vol. 25,1 4220. 5 Dec. 2025, doi:10.1186/s12889-025-25265-9</w:t>
            </w:r>
          </w:p>
          <w:p w14:paraId="031AC0F5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  <w:p w14:paraId="34691BB8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3F593BD6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1" w:history="1">
              <w:r w:rsidRPr="0063665D">
                <w:rPr>
                  <w:rStyle w:val="a4"/>
                  <w:lang w:val="en-US"/>
                </w:rPr>
                <w:t>https://www.scopus.com/pages/publications/105024037262?origin=resultslist</w:t>
              </w:r>
            </w:hyperlink>
          </w:p>
          <w:p w14:paraId="495B99FB" w14:textId="3A0DB023" w:rsidR="005F1C82" w:rsidRPr="00951243" w:rsidRDefault="005F1C82" w:rsidP="005F1C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FD" w14:textId="77777777" w:rsidR="005F1C82" w:rsidRPr="00951243" w:rsidRDefault="005F1C82" w:rsidP="005F1C82">
            <w:pPr>
              <w:jc w:val="both"/>
              <w:rPr>
                <w:iCs/>
                <w:lang w:val="en-US"/>
              </w:rPr>
            </w:pPr>
            <w:r w:rsidRPr="0074431E">
              <w:rPr>
                <w:iCs/>
              </w:rPr>
              <w:t>IF-</w:t>
            </w:r>
            <w:r w:rsidRPr="0074431E">
              <w:rPr>
                <w:iCs/>
                <w:lang w:val="en-US"/>
              </w:rPr>
              <w:t>0,85</w:t>
            </w:r>
          </w:p>
          <w:p w14:paraId="4684E85B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5A2EFB50" w14:textId="73D2BADB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t>Public Health, Environmental and 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0B1" w14:textId="76574E8E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Public, Environmental &amp; Occupational Health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61D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951243">
              <w:rPr>
                <w:lang w:val="en-US"/>
              </w:rPr>
              <w:t>5</w:t>
            </w:r>
            <w:r w:rsidRPr="0063665D">
              <w:rPr>
                <w:lang w:val="en-US"/>
              </w:rPr>
              <w:t>,8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1ABEC900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aps/>
                <w:shd w:val="clear" w:color="auto" w:fill="FFFFFF"/>
                <w:lang w:val="en-US"/>
              </w:rPr>
              <w:t>8</w:t>
            </w:r>
            <w:r w:rsidRPr="0063665D">
              <w:rPr>
                <w:caps/>
                <w:shd w:val="clear" w:color="auto" w:fill="FFFFFF"/>
                <w:lang w:val="en-US"/>
              </w:rPr>
              <w:t>1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67C92DF7" w14:textId="2431BCE6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 xml:space="preserve"> Public Health, Environmental</w:t>
            </w:r>
            <w:r w:rsidRPr="00951243">
              <w:rPr>
                <w:color w:val="2E2E2E"/>
                <w:shd w:val="clear" w:color="auto" w:fill="F1F7FB"/>
                <w:lang w:val="en-US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>and 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A81" w14:textId="23288A5D" w:rsidR="005F1C82" w:rsidRPr="0063665D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  <w:color w:val="000000" w:themeColor="text1"/>
              </w:rPr>
            </w:pPr>
            <w:r w:rsidRPr="00951243">
              <w:rPr>
                <w:rStyle w:val="typographytypographycrpwo"/>
                <w:color w:val="2E2E2E"/>
              </w:rPr>
              <w:t>Abikulova Akmaral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Seiduanova, Laura</w:t>
            </w:r>
            <w:r w:rsidRPr="00951243">
              <w:rPr>
                <w:rStyle w:val="authorlistauthorseparatorw9qbc"/>
                <w:color w:val="2E2E2E"/>
              </w:rPr>
              <w:t xml:space="preserve">; </w:t>
            </w:r>
            <w:r w:rsidRPr="00951243">
              <w:rPr>
                <w:rStyle w:val="typographytypographycrpwo"/>
                <w:color w:val="2E2E2E"/>
              </w:rPr>
              <w:t>Kuttybayev Assylkhan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Davletov Dimash</w:t>
            </w:r>
            <w:r w:rsidRPr="00951243">
              <w:rPr>
                <w:rStyle w:val="authorlistauthorseparatorw9qbc"/>
                <w:color w:val="2E2E2E"/>
              </w:rPr>
              <w:t xml:space="preserve">; </w:t>
            </w:r>
            <w:r w:rsidRPr="00951243">
              <w:rPr>
                <w:rStyle w:val="typographytypographycrpwo"/>
                <w:color w:val="2E2E2E"/>
              </w:rPr>
              <w:t>Jussipbekova, Balzhan</w:t>
            </w:r>
            <w:r w:rsidRPr="00951243">
              <w:rPr>
                <w:rStyle w:val="authorlistauthorseparatorw9qbc"/>
                <w:color w:val="2E2E2E"/>
              </w:rPr>
              <w:t xml:space="preserve">; 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Kulimbet Mukhtar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4F" w14:textId="6550DE36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0C46E0E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0D5" w14:textId="3980FA54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1F2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Analysis of Retracted Publications on Artificial Intelligence: Trends, Ethical Concerns, and Scientific Integrity</w:t>
            </w:r>
          </w:p>
          <w:p w14:paraId="1C701092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7D1" w14:textId="7176A311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16D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40,44 e280. 17 Nov. 2025, doi:10.3346/jkms.2025.40.e280</w:t>
            </w:r>
          </w:p>
          <w:p w14:paraId="07BB755A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</w:p>
          <w:p w14:paraId="3D91AFD3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1912F8FD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2" w:history="1">
              <w:r w:rsidRPr="00951243">
                <w:rPr>
                  <w:rStyle w:val="a4"/>
                </w:rPr>
                <w:t>https://www.scopus.com/pages/publications/105022226085?origin=resultslist</w:t>
              </w:r>
            </w:hyperlink>
          </w:p>
          <w:p w14:paraId="18F367F0" w14:textId="45707647" w:rsidR="005F1C82" w:rsidRPr="0063665D" w:rsidRDefault="005F1C82" w:rsidP="005F1C82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264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Q1,</w:t>
            </w:r>
          </w:p>
          <w:p w14:paraId="4CE71FB4" w14:textId="38566DCF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rPr>
                <w:color w:val="2E2E2E"/>
                <w:shd w:val="clear" w:color="auto" w:fill="F1F7FB"/>
              </w:rPr>
              <w:t>General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B19" w14:textId="66BF82FA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66C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951243">
              <w:rPr>
                <w:lang w:val="en-US"/>
              </w:rPr>
              <w:t>5,0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036792C4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aps/>
                <w:shd w:val="clear" w:color="auto" w:fill="FFFFFF"/>
                <w:lang w:val="en-US"/>
              </w:rPr>
              <w:t>87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06F47EB4" w14:textId="37762166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rPr>
                <w:color w:val="2E2E2E"/>
                <w:shd w:val="clear" w:color="auto" w:fill="F1F7FB"/>
              </w:rPr>
              <w:t xml:space="preserve"> General Medicine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8BC" w14:textId="77777777" w:rsidR="005F1C82" w:rsidRPr="0063665D" w:rsidRDefault="005F1C82" w:rsidP="005F1C82">
            <w:pPr>
              <w:pStyle w:val="authorlistauthoritemod36g"/>
              <w:spacing w:before="0" w:beforeAutospacing="0" w:after="0"/>
              <w:rPr>
                <w:lang w:val="en-US"/>
              </w:rPr>
            </w:pPr>
            <w:r w:rsidRPr="00951243">
              <w:rPr>
                <w:rStyle w:val="typographytypographycrpwo"/>
              </w:rPr>
              <w:t>Kocyigit Burhan Fatih</w:t>
            </w:r>
            <w:r w:rsidRPr="00951243">
              <w:rPr>
                <w:rStyle w:val="authorlistauthorseparatorw9qbc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Okyay Ramazan Azim</w:t>
            </w:r>
            <w:r w:rsidRPr="00951243">
              <w:rPr>
                <w:rStyle w:val="authorlistauthorseparatorw9qbc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Seiil Birzhan</w:t>
            </w:r>
            <w:r w:rsidRPr="00951243">
              <w:rPr>
                <w:rStyle w:val="authorlistauthorseparatorw9qbc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u w:val="single"/>
              </w:rPr>
              <w:t>Qumar Ainur</w:t>
            </w:r>
            <w:r w:rsidRPr="00951243">
              <w:rPr>
                <w:rStyle w:val="authorlistauthorseparatorw9qbc"/>
                <w:u w:val="singl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</w:rPr>
              <w:t>Sumbul Hilmi Erdem</w:t>
            </w:r>
          </w:p>
          <w:p w14:paraId="03E3969B" w14:textId="77777777" w:rsidR="005F1C82" w:rsidRPr="00951243" w:rsidRDefault="005F1C82" w:rsidP="005F1C82">
            <w:pPr>
              <w:ind w:left="720"/>
            </w:pPr>
          </w:p>
          <w:p w14:paraId="6CAD7317" w14:textId="77777777" w:rsidR="005F1C82" w:rsidRPr="00951243" w:rsidRDefault="005F1C82" w:rsidP="005F1C82">
            <w:pPr>
              <w:rPr>
                <w:rStyle w:val="typographytypographycrpw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FEE" w14:textId="4D1577C6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75D38B71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48C" w14:textId="24103BB0" w:rsidR="005F1C82" w:rsidRPr="00931230" w:rsidRDefault="005F1C82" w:rsidP="005F1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11C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Physical activity of older patients with rheumatoid arthritis</w:t>
            </w:r>
          </w:p>
          <w:p w14:paraId="43EC7BCE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BB8" w14:textId="51E32424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522C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Rheumatology international</w:t>
            </w:r>
            <w:r w:rsidRPr="00951243">
              <w:rPr>
                <w:color w:val="212121"/>
                <w:shd w:val="clear" w:color="auto" w:fill="FFFFFF"/>
              </w:rPr>
              <w:t> vol. 45,7 157. 25 Jun. 2025, doi:10.1007/s00296-025-05901-8</w:t>
            </w:r>
          </w:p>
          <w:p w14:paraId="7ED31455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</w:p>
          <w:p w14:paraId="02C0037C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286F628A" w14:textId="1B52503D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3" w:history="1">
              <w:r w:rsidRPr="00951243">
                <w:rPr>
                  <w:rStyle w:val="a4"/>
                </w:rPr>
                <w:t>https://www.scopus.com/pages/publications/105009351695?origin=resultslist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3BD" w14:textId="77777777" w:rsidR="005F1C82" w:rsidRPr="00931230" w:rsidRDefault="005F1C82" w:rsidP="005F1C82">
            <w:pPr>
              <w:jc w:val="both"/>
              <w:rPr>
                <w:iCs/>
                <w:lang w:val="ru-RU"/>
              </w:rPr>
            </w:pPr>
            <w:r w:rsidRPr="00931230">
              <w:rPr>
                <w:iCs/>
              </w:rPr>
              <w:t>IF-</w:t>
            </w:r>
            <w:r w:rsidRPr="00931230">
              <w:rPr>
                <w:color w:val="2E2E2E"/>
                <w:shd w:val="clear" w:color="auto" w:fill="FFFFFF"/>
              </w:rPr>
              <w:t xml:space="preserve"> 0.85</w:t>
            </w:r>
          </w:p>
          <w:p w14:paraId="1CE53065" w14:textId="77777777" w:rsidR="005F1C82" w:rsidRPr="00931230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31230">
              <w:rPr>
                <w:caps/>
                <w:shd w:val="clear" w:color="auto" w:fill="FFFFFF"/>
              </w:rPr>
              <w:t>Q1,</w:t>
            </w:r>
          </w:p>
          <w:p w14:paraId="542402CD" w14:textId="1F7E5827" w:rsidR="005F1C82" w:rsidRPr="00951243" w:rsidRDefault="005F1C82" w:rsidP="005F1C82">
            <w:pPr>
              <w:jc w:val="both"/>
              <w:rPr>
                <w:iCs/>
              </w:rPr>
            </w:pPr>
            <w:r w:rsidRPr="00931230">
              <w:rPr>
                <w:color w:val="2E2E2E"/>
                <w:shd w:val="clear" w:color="auto" w:fill="F1F7FB"/>
              </w:rPr>
              <w:t>Rheumatology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4EF" w14:textId="4D089241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Rheumatology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965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63665D">
              <w:rPr>
                <w:caps/>
                <w:shd w:val="clear" w:color="auto" w:fill="FFFFFF"/>
                <w:lang w:val="en-US"/>
              </w:rPr>
              <w:t>5.6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0B72631C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63665D">
              <w:rPr>
                <w:caps/>
                <w:shd w:val="clear" w:color="auto" w:fill="FFFFFF"/>
                <w:lang w:val="en-US"/>
              </w:rPr>
              <w:t>79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16A2FBDD" w14:textId="3E50CD5D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1F7FB"/>
              </w:rPr>
              <w:t>Rheumatology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91E" w14:textId="3CE3385C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  <w:r w:rsidRPr="00951243">
              <w:rPr>
                <w:rStyle w:val="typographytypographycrpwo"/>
                <w:color w:val="2E2E2E"/>
              </w:rPr>
              <w:t>Fedorchenko</w:t>
            </w:r>
            <w:r w:rsidRPr="00951243">
              <w:rPr>
                <w:rStyle w:val="typographytypographycrpwo"/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Yuliya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</w:t>
            </w:r>
            <w:r w:rsidRPr="00951243">
              <w:rPr>
                <w:rStyle w:val="typographytypographycrpwo"/>
                <w:color w:val="2E2E2E"/>
                <w:u w:val="singl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Ainur B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</w:t>
            </w:r>
            <w:r w:rsidRPr="00951243">
              <w:rPr>
                <w:rStyle w:val="typographytypographycrpwo"/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Marlen</w:t>
            </w:r>
            <w:r w:rsidRPr="00951243">
              <w:rPr>
                <w:rStyle w:val="authorlistauthorseparatorw9qbc"/>
                <w:color w:val="2E2E2E"/>
              </w:rPr>
              <w:t>;</w:t>
            </w:r>
            <w:r w:rsidRPr="00951243">
              <w:rPr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 xml:space="preserve">Kocyigit </w:t>
            </w:r>
            <w:bookmarkStart w:id="1" w:name="_GoBack"/>
            <w:bookmarkEnd w:id="1"/>
            <w:r w:rsidRPr="00951243">
              <w:rPr>
                <w:rStyle w:val="typographytypographycrpwo"/>
                <w:color w:val="2E2E2E"/>
              </w:rPr>
              <w:t>Burhan Fatih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07C" w14:textId="73F5F783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123B1152" w14:textId="77777777" w:rsidTr="005F1C82">
        <w:trPr>
          <w:trHeight w:val="3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730" w14:textId="1DCE9A3E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524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Healthcare Professionals' Knowledge, Views, and Perceptions of the Roles and Functions of Research Ethics Committees: A Web-Based Cross-Sectional Survey</w:t>
            </w:r>
          </w:p>
          <w:p w14:paraId="4FBE2E09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1B1" w14:textId="341DCEC1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26F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40,4 e9. 3 Feb. 2025, doi:10.3346/jkms.2025.40.e9</w:t>
            </w:r>
          </w:p>
          <w:p w14:paraId="49ABA1BD" w14:textId="77777777" w:rsidR="005F1C82" w:rsidRPr="00951243" w:rsidRDefault="005F1C82" w:rsidP="005F1C82">
            <w:pPr>
              <w:jc w:val="both"/>
              <w:rPr>
                <w:lang w:val="en-US"/>
              </w:rPr>
            </w:pPr>
          </w:p>
          <w:p w14:paraId="58689B69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5FF715A5" w14:textId="401EFD7C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4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https://www.scopus.com/pages/publications/85217842137?origin=resultslist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EED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IF-0,79</w:t>
            </w:r>
          </w:p>
          <w:p w14:paraId="1D19A4FC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25064CAF" w14:textId="7BDB06D3" w:rsidR="005F1C82" w:rsidRPr="00951243" w:rsidRDefault="005F1C82" w:rsidP="005F1C82">
            <w:r w:rsidRPr="00951243">
              <w:rPr>
                <w:color w:val="2E2E2E"/>
                <w:shd w:val="clear" w:color="auto" w:fill="F1F7FB"/>
              </w:rPr>
              <w:t>General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512" w14:textId="1CA1BE19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8DD" w14:textId="77777777" w:rsidR="005F1C82" w:rsidRPr="00951243" w:rsidRDefault="005F1C82" w:rsidP="005F1C82">
            <w:r w:rsidRPr="00951243">
              <w:t xml:space="preserve">CiteScore –5.0; </w:t>
            </w:r>
          </w:p>
          <w:p w14:paraId="0757571C" w14:textId="77777777" w:rsidR="005F1C82" w:rsidRPr="00951243" w:rsidRDefault="005F1C82" w:rsidP="005F1C82">
            <w:r w:rsidRPr="00951243">
              <w:t>Percentile – 87;</w:t>
            </w:r>
          </w:p>
          <w:p w14:paraId="2FA19907" w14:textId="3CB56FB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1F7FB"/>
              </w:rPr>
              <w:t xml:space="preserve"> General Medicine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430" w14:textId="178B8F35" w:rsidR="005F1C82" w:rsidRPr="00951243" w:rsidRDefault="005F1C82" w:rsidP="005F1C82">
            <w:pPr>
              <w:pStyle w:val="detailedinformationflyoutrowkb2fx"/>
              <w:spacing w:before="0" w:after="0"/>
              <w:rPr>
                <w:rStyle w:val="typographytypographycrpwo"/>
              </w:rPr>
            </w:pPr>
            <w:r w:rsidRPr="00951243">
              <w:rPr>
                <w:rStyle w:val="typographytypographycrpwo"/>
                <w:color w:val="2E2E2E"/>
              </w:rPr>
              <w:t>Seiil Birzhan,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Korkosz Mariusz,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Bekaryssova Dana,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Zhakipbekov Kairat,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CB0" w14:textId="6001A1EB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3F7BC5B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929" w14:textId="1A00050F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41F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Fifty Years of Retracted Medical Publications From 1975 to 2024: A Comprehensive Analysis of Trends, Reasons, and Countries Using the Retraction Watch Database</w:t>
            </w:r>
          </w:p>
          <w:p w14:paraId="27CDDB91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311" w14:textId="49E68E16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E01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40,46 e300. 1 Dec. 2025, doi:10.3346/jkms.2025.40.e300</w:t>
            </w:r>
          </w:p>
          <w:p w14:paraId="04B7084E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  <w:p w14:paraId="7CC646F0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38E71167" w14:textId="5D9C64A4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5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https://www.scopus.com/pages/publications/105023453244?origin=resultslist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C05E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IF-1,57</w:t>
            </w:r>
          </w:p>
          <w:p w14:paraId="1759B95B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68289E6A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1393682C" w14:textId="5AAB4852" w:rsidR="005F1C82" w:rsidRPr="00951243" w:rsidRDefault="005F1C82" w:rsidP="005F1C82">
            <w:pPr>
              <w:jc w:val="both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BF7" w14:textId="795237D9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CE3" w14:textId="77777777" w:rsidR="005F1C82" w:rsidRPr="00951243" w:rsidRDefault="005F1C82" w:rsidP="005F1C82">
            <w:r w:rsidRPr="00951243">
              <w:t xml:space="preserve">CiteScore –5.0; </w:t>
            </w:r>
          </w:p>
          <w:p w14:paraId="3904F073" w14:textId="77777777" w:rsidR="005F1C82" w:rsidRPr="00951243" w:rsidRDefault="005F1C82" w:rsidP="005F1C82">
            <w:r w:rsidRPr="00951243">
              <w:t>Percentile – 87;</w:t>
            </w:r>
          </w:p>
          <w:p w14:paraId="1C735D41" w14:textId="0D893968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526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Okyay Ramazan Azim,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 B,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rPr>
                <w:color w:val="2E2E2E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Sumbul Hilmi Erdem</w:t>
            </w:r>
          </w:p>
          <w:p w14:paraId="10CD34C6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3F36" w14:textId="1F0E6FC1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02CD1F26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DEE" w14:textId="0DCEBD56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24F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Perspectives of Artificial Intelligence Use for In-House Ethics Checks of Journal Submissions</w:t>
            </w:r>
          </w:p>
          <w:p w14:paraId="4D3259AD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DC1" w14:textId="334BFE11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2F4" w14:textId="77777777" w:rsidR="005F1C82" w:rsidRPr="00951243" w:rsidRDefault="005F1C82" w:rsidP="005F1C82">
            <w:pPr>
              <w:jc w:val="both"/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40,21 e170. 2 Jun. 2025, doi:10.3346/jkms.2025.40.e170</w:t>
            </w:r>
          </w:p>
          <w:p w14:paraId="1A9E16C7" w14:textId="77777777" w:rsidR="005F1C82" w:rsidRPr="00951243" w:rsidRDefault="005F1C82" w:rsidP="005F1C82">
            <w:pPr>
              <w:jc w:val="both"/>
            </w:pPr>
          </w:p>
          <w:p w14:paraId="3DDC833F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6C758A9" w14:textId="4FA3CF25" w:rsidR="005F1C82" w:rsidRPr="0063665D" w:rsidRDefault="005F1C82" w:rsidP="005F1C82">
            <w:pPr>
              <w:jc w:val="both"/>
              <w:rPr>
                <w:lang w:val="en-US"/>
              </w:rPr>
            </w:pPr>
            <w:hyperlink r:id="rId36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https://www.scopus.com/pages/publications/105008123748?origin=resultslist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400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IF-1,57</w:t>
            </w:r>
          </w:p>
          <w:p w14:paraId="1B132A93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49550592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08A14A67" w14:textId="740B69C4" w:rsidR="005F1C82" w:rsidRPr="00931230" w:rsidRDefault="005F1C82" w:rsidP="005F1C82">
            <w:pPr>
              <w:jc w:val="both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053" w14:textId="2D60CA0A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57A" w14:textId="77777777" w:rsidR="005F1C82" w:rsidRPr="00951243" w:rsidRDefault="005F1C82" w:rsidP="005F1C82">
            <w:r w:rsidRPr="00951243">
              <w:t xml:space="preserve">CiteScore –5.0; </w:t>
            </w:r>
          </w:p>
          <w:p w14:paraId="5BC5ECF9" w14:textId="77777777" w:rsidR="005F1C82" w:rsidRPr="00951243" w:rsidRDefault="005F1C82" w:rsidP="005F1C82">
            <w:r w:rsidRPr="00951243">
              <w:t>Percentile – 87;</w:t>
            </w:r>
          </w:p>
          <w:p w14:paraId="31093EC1" w14:textId="5320FCC6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A58" w14:textId="338E1C7C" w:rsidR="005F1C82" w:rsidRPr="00951243" w:rsidRDefault="005F1C82" w:rsidP="005F1C82">
            <w:pPr>
              <w:pStyle w:val="authorlistauthoritemod36g"/>
              <w:spacing w:before="0" w:beforeAutospacing="0" w:after="0"/>
              <w:rPr>
                <w:rStyle w:val="typographytypographycrpwo"/>
              </w:rPr>
            </w:pPr>
            <w:r w:rsidRPr="00951243">
              <w:rPr>
                <w:rStyle w:val="typographytypographycrpwo"/>
              </w:rPr>
              <w:t>Alnaimat Fatima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</w:rPr>
              <w:t>AlSamhori Abdel Rahman Feras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</w:rPr>
              <w:t>Hamdan Omar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</w:rPr>
              <w:t>Seiil Birzhan</w:t>
            </w:r>
            <w:r w:rsidRPr="00951243">
              <w:rPr>
                <w:rStyle w:val="authorlistauthorseparatorw9qbc"/>
              </w:rPr>
              <w:t>;</w:t>
            </w:r>
            <w:r w:rsidRPr="00951243">
              <w:t xml:space="preserve"> </w:t>
            </w:r>
            <w:r w:rsidRPr="00951243">
              <w:rPr>
                <w:rStyle w:val="typographytypographycrpwo"/>
                <w:u w:val="single"/>
              </w:rPr>
              <w:t xml:space="preserve">Qumar Ainur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FB4" w14:textId="6DE791BE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11DBCD9C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2F8" w14:textId="4F423826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CD9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Evaluating the Quality and Reliability of YouTube as a Source of Information on Extracorporeal Membrane Oxygenation: A Call to Publish More Quality Videos by Professionals</w:t>
            </w:r>
          </w:p>
          <w:p w14:paraId="0A068FFD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52F" w14:textId="0A768F33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F81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40,13 e34. 7 Apr. 2025, doi:10.3346/jkms.2025.40.e34</w:t>
            </w:r>
          </w:p>
          <w:p w14:paraId="66D6AF46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</w:p>
          <w:p w14:paraId="550EFF19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83DEF5C" w14:textId="3B5D5240" w:rsidR="005F1C82" w:rsidRPr="00951243" w:rsidRDefault="005F1C82" w:rsidP="005F1C82">
            <w:pPr>
              <w:jc w:val="both"/>
              <w:rPr>
                <w:lang w:val="en-US"/>
              </w:rPr>
            </w:pPr>
            <w:hyperlink r:id="rId37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https://www.scopus.com/pages/publications/105002669302?origin=resultslist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7DF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3.93</w:t>
            </w:r>
          </w:p>
          <w:p w14:paraId="76511896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202923A3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2B147A9C" w14:textId="6B394FD8" w:rsidR="005F1C82" w:rsidRPr="00951243" w:rsidRDefault="005F1C82" w:rsidP="005F1C82">
            <w:pPr>
              <w:jc w:val="both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283" w14:textId="6548E27A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05A" w14:textId="77777777" w:rsidR="005F1C82" w:rsidRPr="00951243" w:rsidRDefault="005F1C82" w:rsidP="005F1C82">
            <w:r w:rsidRPr="00951243">
              <w:t xml:space="preserve">CiteScore –5.0; </w:t>
            </w:r>
          </w:p>
          <w:p w14:paraId="0CEE241B" w14:textId="77777777" w:rsidR="005F1C82" w:rsidRPr="00951243" w:rsidRDefault="005F1C82" w:rsidP="005F1C82">
            <w:r w:rsidRPr="00951243">
              <w:t>Percentile – 87;</w:t>
            </w:r>
          </w:p>
          <w:p w14:paraId="4B25DC23" w14:textId="26EBD742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EAC" w14:textId="40ADC256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rStyle w:val="typographytypographycrpwo"/>
              </w:rPr>
            </w:pPr>
            <w:r w:rsidRPr="00951243">
              <w:rPr>
                <w:rStyle w:val="typographytypographycrpwo"/>
                <w:color w:val="2E2E2E"/>
              </w:rPr>
              <w:t>Permenov Bekzhan 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Suigenbayev Darkhan,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BCD" w14:textId="65054265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35A0F81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24C" w14:textId="3A70F494" w:rsidR="005F1C82" w:rsidRPr="00931230" w:rsidRDefault="005F1C82" w:rsidP="005F1C82">
            <w:pPr>
              <w:jc w:val="center"/>
              <w:rPr>
                <w:lang w:val="en-US"/>
              </w:rPr>
            </w:pPr>
            <w:r w:rsidRPr="00951243">
              <w:t>1</w:t>
            </w: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EC7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Nurses’ roles, interventions, and implications for management of rheumatic diseases</w:t>
            </w:r>
          </w:p>
          <w:p w14:paraId="53D37F77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A9C" w14:textId="0DCAC2DB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5A1" w14:textId="77777777" w:rsidR="005F1C82" w:rsidRPr="00951243" w:rsidRDefault="005F1C82" w:rsidP="005F1C82">
            <w:pPr>
              <w:jc w:val="both"/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Rheumatology international</w:t>
            </w:r>
            <w:r w:rsidRPr="00951243">
              <w:rPr>
                <w:color w:val="212121"/>
                <w:shd w:val="clear" w:color="auto" w:fill="FFFFFF"/>
              </w:rPr>
              <w:t> vol. 44,6 (2024): 975-983. doi:10.1007/s00296-024-05603-7</w:t>
            </w:r>
          </w:p>
          <w:p w14:paraId="00BEC291" w14:textId="77777777" w:rsidR="005F1C82" w:rsidRPr="00951243" w:rsidRDefault="005F1C82" w:rsidP="005F1C82">
            <w:pPr>
              <w:jc w:val="both"/>
            </w:pPr>
          </w:p>
          <w:p w14:paraId="313AD652" w14:textId="77777777" w:rsidR="005F1C82" w:rsidRPr="00951243" w:rsidRDefault="005F1C82" w:rsidP="005F1C82">
            <w:pPr>
              <w:jc w:val="both"/>
            </w:pPr>
          </w:p>
          <w:p w14:paraId="393CD09F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3B487F78" w14:textId="6D1C3804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38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https://www.scopus.com/pages/publications/85191756928?origin=resultslist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849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1.23</w:t>
            </w:r>
          </w:p>
          <w:p w14:paraId="3AE53C05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073C5D44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674EEE8A" w14:textId="0FDA956F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D11" w14:textId="31D2BE30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000000"/>
                <w:shd w:val="clear" w:color="auto" w:fill="FFFFFF"/>
              </w:rPr>
              <w:t>Rheumatology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206" w14:textId="77777777" w:rsidR="005F1C82" w:rsidRPr="00951243" w:rsidRDefault="005F1C82" w:rsidP="005F1C82">
            <w:r w:rsidRPr="00951243">
              <w:t xml:space="preserve">CiteScore –5.6; </w:t>
            </w:r>
          </w:p>
          <w:p w14:paraId="61DB612B" w14:textId="77777777" w:rsidR="005F1C82" w:rsidRPr="00951243" w:rsidRDefault="005F1C82" w:rsidP="005F1C82">
            <w:r w:rsidRPr="00951243">
              <w:t>Percentile – 79;</w:t>
            </w:r>
          </w:p>
          <w:p w14:paraId="69C1F575" w14:textId="382BAB87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 Rheumatology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301" w14:textId="7E602C03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333333"/>
                <w:shd w:val="clear" w:color="auto" w:fill="FFFFFF"/>
              </w:rPr>
            </w:pPr>
            <w:r w:rsidRPr="00951243">
              <w:rPr>
                <w:rStyle w:val="typographytypographycrpwo"/>
                <w:color w:val="2E2E2E"/>
              </w:rPr>
              <w:t>Auyezkhankyzy Dana,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Khojakulova, Umida,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Zimba,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Fatih,</w:t>
            </w:r>
            <w:r w:rsidRPr="00951243">
              <w:rPr>
                <w:color w:val="2E2E2E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Akaltun Mazlum Serdar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D9E" w14:textId="4A85645A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2791BAC8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79C" w14:textId="3F687598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4DF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Advancing Research, Writing, and Publishing in Nursing: Addressing Challenges and Improving Standards</w:t>
            </w:r>
          </w:p>
          <w:p w14:paraId="199086A3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252" w14:textId="7792C997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C5A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39,38 e297. 7 Oct. 2024, doi:10.3346/jkms.2024.39.e297</w:t>
            </w:r>
          </w:p>
          <w:p w14:paraId="797CD454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  <w:p w14:paraId="44EAA056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7815ECF7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39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https://www.scopus.com/pages/publications/85205772334?origin=resultslist</w:t>
              </w:r>
            </w:hyperlink>
          </w:p>
          <w:p w14:paraId="3CBC4C17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4E1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2.33</w:t>
            </w:r>
          </w:p>
          <w:p w14:paraId="71325454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32DA1FD0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1EBFE234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22F" w14:textId="75034DCB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C8" w14:textId="77777777" w:rsidR="005F1C82" w:rsidRPr="00951243" w:rsidRDefault="005F1C82" w:rsidP="005F1C82">
            <w:r w:rsidRPr="00951243">
              <w:t xml:space="preserve">CiteScore –5.0; </w:t>
            </w:r>
          </w:p>
          <w:p w14:paraId="2D833906" w14:textId="77777777" w:rsidR="005F1C82" w:rsidRPr="00951243" w:rsidRDefault="005F1C82" w:rsidP="005F1C82">
            <w:r w:rsidRPr="00951243">
              <w:t>Percentile – 87;</w:t>
            </w:r>
          </w:p>
          <w:p w14:paraId="6A3BAEE0" w14:textId="1E2F6BF4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224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Arshabayeva Gaziza,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Yessirkepov Marlen,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Kocyigit Burhan Fatih</w:t>
            </w:r>
          </w:p>
          <w:p w14:paraId="0EB0C45C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000" w14:textId="5AEF1207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764E8C45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8CA" w14:textId="2574298D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42E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Ethics for Disseminating Health-Related Information on YouTube</w:t>
            </w:r>
          </w:p>
          <w:p w14:paraId="5A18F4C1" w14:textId="77777777" w:rsidR="005F1C82" w:rsidRPr="00951243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2DF" w14:textId="3F9F84A6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945" w14:textId="77777777" w:rsidR="005F1C82" w:rsidRPr="00951243" w:rsidRDefault="005F1C82" w:rsidP="005F1C82">
            <w:pPr>
              <w:jc w:val="both"/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Journal of Korean medical science</w:t>
            </w:r>
            <w:r w:rsidRPr="00951243">
              <w:rPr>
                <w:color w:val="212121"/>
                <w:shd w:val="clear" w:color="auto" w:fill="FFFFFF"/>
              </w:rPr>
              <w:t> vol. 39,7 e93. 26 Feb. 2024, doi:10.3346/jkms.2024.39.e93</w:t>
            </w:r>
          </w:p>
          <w:p w14:paraId="455ABB85" w14:textId="77777777" w:rsidR="005F1C82" w:rsidRPr="00951243" w:rsidRDefault="005F1C82" w:rsidP="005F1C82">
            <w:pPr>
              <w:jc w:val="both"/>
            </w:pPr>
          </w:p>
          <w:p w14:paraId="44D8B608" w14:textId="77777777" w:rsidR="005F1C82" w:rsidRPr="00951243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3AD97EC" w14:textId="48CC2D25" w:rsidR="005F1C82" w:rsidRPr="00951243" w:rsidRDefault="005F1C82" w:rsidP="005F1C82">
            <w:pPr>
              <w:pStyle w:val="a6"/>
              <w:ind w:left="0"/>
              <w:jc w:val="both"/>
              <w:rPr>
                <w:i/>
                <w:iCs/>
                <w:color w:val="212121"/>
                <w:shd w:val="clear" w:color="auto" w:fill="FFFFFF"/>
              </w:rPr>
            </w:pPr>
            <w:hyperlink r:id="rId40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https://www.scopus.com/pages/publications/85186740393?origin=resultslist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EB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6.77</w:t>
            </w:r>
          </w:p>
          <w:p w14:paraId="21FF5C58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5C864FD1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  <w:p w14:paraId="15AA1A72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57F" w14:textId="27B0F971" w:rsidR="005F1C82" w:rsidRPr="00951243" w:rsidRDefault="005F1C82" w:rsidP="005F1C82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Medicine, General &amp; Internal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8D6" w14:textId="77777777" w:rsidR="005F1C82" w:rsidRPr="00951243" w:rsidRDefault="005F1C82" w:rsidP="005F1C82">
            <w:r w:rsidRPr="00951243">
              <w:t xml:space="preserve">CiteScore –5.0; </w:t>
            </w:r>
          </w:p>
          <w:p w14:paraId="765169D6" w14:textId="77777777" w:rsidR="005F1C82" w:rsidRPr="00951243" w:rsidRDefault="005F1C82" w:rsidP="005F1C82">
            <w:r w:rsidRPr="00951243">
              <w:t>Percentile – 87;</w:t>
            </w:r>
          </w:p>
          <w:p w14:paraId="5DA217CF" w14:textId="2C563D9D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General Medicine</w:t>
            </w:r>
            <w:r w:rsidRPr="00951243">
              <w:rPr>
                <w:color w:val="2E2E2E"/>
                <w:shd w:val="clear" w:color="auto" w:fill="F1F7FB"/>
              </w:rPr>
              <w:t xml:space="preserve">  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814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Zimba Olena,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Gasparyan Armen Yuri,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 Ainur B.</w:t>
            </w:r>
          </w:p>
          <w:p w14:paraId="2E7855C3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rStyle w:val="typographytypographycrpwo"/>
                <w:color w:val="2E2E2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374" w14:textId="5B1F2B26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00D8E3C3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2C2" w14:textId="746ADE30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540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 comprehensive health effects assessment of the use of sanitizers and disinfectants during COVID-19 pandemic: a global survey</w:t>
            </w:r>
          </w:p>
          <w:p w14:paraId="0D171663" w14:textId="77777777" w:rsidR="005F1C82" w:rsidRPr="00951243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BD2" w14:textId="24DCE9EC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C20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212121"/>
                <w:shd w:val="clear" w:color="auto" w:fill="FFFFFF"/>
              </w:rPr>
            </w:pPr>
            <w:r w:rsidRPr="00951243">
              <w:rPr>
                <w:i/>
                <w:iCs/>
                <w:color w:val="212121"/>
                <w:shd w:val="clear" w:color="auto" w:fill="FFFFFF"/>
              </w:rPr>
              <w:t>Environmental science and pollution research international</w:t>
            </w:r>
            <w:r w:rsidRPr="00951243">
              <w:rPr>
                <w:color w:val="212121"/>
                <w:shd w:val="clear" w:color="auto" w:fill="FFFFFF"/>
              </w:rPr>
              <w:t> vol. 30,28 (2023): 72368-72388. doi:10.1007/s11356-023-27197-6</w:t>
            </w:r>
          </w:p>
          <w:p w14:paraId="043785DB" w14:textId="77777777" w:rsidR="005F1C82" w:rsidRPr="00951243" w:rsidRDefault="005F1C82" w:rsidP="005F1C82">
            <w:pPr>
              <w:pStyle w:val="a6"/>
              <w:ind w:left="0"/>
              <w:jc w:val="both"/>
            </w:pPr>
          </w:p>
          <w:p w14:paraId="6116C7F2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URL:   </w:t>
            </w:r>
          </w:p>
          <w:p w14:paraId="42018141" w14:textId="77777777" w:rsidR="005F1C82" w:rsidRDefault="005F1C82" w:rsidP="005F1C82">
            <w:pPr>
              <w:pStyle w:val="a6"/>
              <w:ind w:left="0"/>
              <w:jc w:val="both"/>
              <w:rPr>
                <w:rStyle w:val="a4"/>
                <w:iCs/>
                <w:shd w:val="clear" w:color="auto" w:fill="FFFFFF"/>
              </w:rPr>
            </w:pPr>
            <w:hyperlink r:id="rId41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https://www.scopus.com/pages/publications/85159072801?origin=resultslist</w:t>
              </w:r>
            </w:hyperlink>
          </w:p>
          <w:p w14:paraId="49E0A88C" w14:textId="77777777" w:rsidR="005F1C82" w:rsidRPr="00951243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B7F" w14:textId="77777777" w:rsidR="005F1C82" w:rsidRPr="00951243" w:rsidRDefault="005F1C82" w:rsidP="005F1C82">
            <w:pPr>
              <w:jc w:val="both"/>
              <w:rPr>
                <w:color w:val="2E2E2E"/>
                <w:shd w:val="clear" w:color="auto" w:fill="FFFFFF"/>
              </w:rPr>
            </w:pPr>
            <w:r w:rsidRPr="00951243">
              <w:rPr>
                <w:shd w:val="clear" w:color="auto" w:fill="FFFFFF" w:themeFill="background1"/>
              </w:rPr>
              <w:t>IF-</w:t>
            </w:r>
            <w:r w:rsidRPr="00951243">
              <w:rPr>
                <w:color w:val="2E2E2E"/>
                <w:shd w:val="clear" w:color="auto" w:fill="FFFFFF"/>
              </w:rPr>
              <w:t>1.92</w:t>
            </w:r>
          </w:p>
          <w:p w14:paraId="7C368BA7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Q1,</w:t>
            </w:r>
          </w:p>
          <w:p w14:paraId="539881AC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Health, Toxicology and Mutagenesis</w:t>
            </w:r>
          </w:p>
          <w:p w14:paraId="4AAED3DB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FF6" w14:textId="1CB39501" w:rsidR="005F1C82" w:rsidRPr="00951243" w:rsidRDefault="005F1C82" w:rsidP="005F1C82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>Environmental Sciences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1F5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–12.1; </w:t>
            </w:r>
          </w:p>
          <w:p w14:paraId="211FEF7E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87;</w:t>
            </w:r>
          </w:p>
          <w:p w14:paraId="66282D51" w14:textId="6133864B" w:rsidR="005F1C82" w:rsidRPr="00951243" w:rsidRDefault="005F1C82" w:rsidP="005F1C82"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Health, Toxicology and Mutagenesis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D11" w14:textId="77777777" w:rsidR="005F1C82" w:rsidRPr="0074431E" w:rsidRDefault="005F1C82" w:rsidP="005F1C82">
            <w:r w:rsidRPr="0074431E">
              <w:rPr>
                <w:rStyle w:val="typographytypographycrpwo"/>
                <w:color w:val="2E2E2E"/>
              </w:rPr>
              <w:t>Hashemi Fallah</w:t>
            </w:r>
            <w:r w:rsidRPr="0074431E">
              <w:rPr>
                <w:rStyle w:val="authorlistauthorseparatorw9qbc"/>
                <w:color w:val="2E2E2E"/>
              </w:rPr>
              <w:t xml:space="preserve">; </w:t>
            </w:r>
            <w:r w:rsidRPr="0074431E">
              <w:rPr>
                <w:rStyle w:val="typographytypographycrpwo"/>
                <w:color w:val="2E2E2E"/>
              </w:rPr>
              <w:t>Hoepner Lori Hamidinejad, Farahnaz Soleimani</w:t>
            </w:r>
            <w:r w:rsidRPr="0074431E">
              <w:rPr>
                <w:rStyle w:val="authorlistauthorseparatorw9qbc"/>
                <w:color w:val="2E2E2E"/>
              </w:rPr>
              <w:t>;</w:t>
            </w:r>
            <w:r w:rsidRPr="0074431E">
              <w:rPr>
                <w:color w:val="2E2E2E"/>
              </w:rPr>
              <w:t xml:space="preserve"> </w:t>
            </w:r>
            <w:r w:rsidRPr="0074431E">
              <w:rPr>
                <w:rStyle w:val="typographytypographycrpwo"/>
                <w:color w:val="2E2E2E"/>
              </w:rPr>
              <w:t>Haluza Daniela</w:t>
            </w:r>
            <w:r w:rsidRPr="0074431E">
              <w:rPr>
                <w:rStyle w:val="authorlistauthorseparatorw9qbc"/>
                <w:color w:val="2E2E2E"/>
              </w:rPr>
              <w:t>;</w:t>
            </w:r>
            <w:r w:rsidRPr="0074431E">
              <w:t xml:space="preserve"> </w:t>
            </w:r>
            <w:r w:rsidRPr="0074431E">
              <w:rPr>
                <w:rStyle w:val="typographytypographycrpwo"/>
                <w:color w:val="2E2E2E"/>
              </w:rPr>
              <w:t>Afrashteh</w:t>
            </w:r>
            <w:r w:rsidRPr="0074431E">
              <w:rPr>
                <w:rStyle w:val="typographytypographycrpwo"/>
                <w:color w:val="2E2E2E"/>
                <w:u w:val="single"/>
              </w:rPr>
              <w:t xml:space="preserve"> </w:t>
            </w:r>
            <w:r w:rsidRPr="0074431E">
              <w:rPr>
                <w:rStyle w:val="typographytypographycrpwo"/>
                <w:color w:val="2E2E2E"/>
              </w:rPr>
              <w:t>Sima</w:t>
            </w:r>
            <w:r w:rsidRPr="0074431E">
              <w:rPr>
                <w:rStyle w:val="authorlistauthorseparatorw9qbc"/>
                <w:color w:val="2E2E2E"/>
              </w:rPr>
              <w:t>;</w:t>
            </w:r>
            <w:r w:rsidRPr="0074431E">
              <w:rPr>
                <w:rStyle w:val="authorlistauthorseparatorw9qbc"/>
                <w:color w:val="2E2E2E"/>
                <w:lang w:val="en-US"/>
              </w:rPr>
              <w:t>…</w:t>
            </w:r>
            <w:r w:rsidRPr="0074431E">
              <w:rPr>
                <w:rStyle w:val="authorlistauthorseparatorw9qbc"/>
                <w:color w:val="2E2E2E"/>
                <w:u w:val="single"/>
                <w:lang w:val="en-US"/>
              </w:rPr>
              <w:t>Qumar Ainur</w:t>
            </w:r>
            <w:r w:rsidRPr="0074431E">
              <w:rPr>
                <w:rStyle w:val="authorlistauthorseparatorw9qbc"/>
                <w:color w:val="2E2E2E"/>
                <w:lang w:val="en-US"/>
              </w:rPr>
              <w:t>,…,</w:t>
            </w:r>
            <w:r w:rsidRPr="0074431E">
              <w:rPr>
                <w:rStyle w:val="typographytypographycrpwo"/>
              </w:rPr>
              <w:t>Hoseini Mohammad</w:t>
            </w:r>
          </w:p>
          <w:p w14:paraId="5F348547" w14:textId="77777777" w:rsidR="005F1C82" w:rsidRPr="0074431E" w:rsidRDefault="005F1C82" w:rsidP="005F1C82">
            <w:pPr>
              <w:pStyle w:val="authorlistauthoritemod36g"/>
              <w:spacing w:before="0" w:beforeAutospacing="0" w:after="0"/>
              <w:rPr>
                <w:rFonts w:ascii="Arial" w:hAnsi="Arial" w:cs="Arial"/>
                <w:color w:val="2E2E2E"/>
                <w:lang w:val="en-US"/>
              </w:rPr>
            </w:pPr>
          </w:p>
          <w:p w14:paraId="2E5F6B2C" w14:textId="77777777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rStyle w:val="typographytypographycrpwo"/>
                <w:color w:val="2E2E2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C4C" w14:textId="7CE9E628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0C06B54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ADF" w14:textId="42DABAB8" w:rsidR="005F1C82" w:rsidRPr="00951243" w:rsidRDefault="005F1C82" w:rsidP="005F1C82">
            <w:pPr>
              <w:jc w:val="center"/>
            </w:pPr>
            <w:r w:rsidRPr="00951243">
              <w:t>1</w:t>
            </w: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85EB" w14:textId="77777777" w:rsidR="005F1C82" w:rsidRPr="00951243" w:rsidRDefault="005F1C82" w:rsidP="005F1C82">
            <w:pPr>
              <w:jc w:val="both"/>
            </w:pPr>
            <w:r w:rsidRPr="00951243">
              <w:rPr>
                <w:lang w:val="en-US"/>
              </w:rPr>
              <w:t xml:space="preserve">Global Health Strategies in the </w:t>
            </w:r>
            <w:r w:rsidRPr="00951243">
              <w:t xml:space="preserve">Face of the COVID-19 Pandemic and Other Unprecedented Threats. </w:t>
            </w:r>
          </w:p>
          <w:p w14:paraId="3783F563" w14:textId="77777777" w:rsidR="005F1C82" w:rsidRPr="00951243" w:rsidRDefault="005F1C82" w:rsidP="005F1C82">
            <w:pPr>
              <w:pStyle w:val="2"/>
              <w:spacing w:before="0"/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1DA" w14:textId="1E3145BD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46E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J Korean Med Sci. 2022 Jun 6;37(22):e174. </w:t>
            </w:r>
          </w:p>
          <w:p w14:paraId="23E158D3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doi: 10.3346/jkms.2022.37.e174. </w:t>
            </w:r>
          </w:p>
          <w:p w14:paraId="1719499B" w14:textId="77777777" w:rsidR="005F1C82" w:rsidRPr="00951243" w:rsidRDefault="005F1C82" w:rsidP="005F1C82">
            <w:pPr>
              <w:pStyle w:val="a6"/>
              <w:ind w:left="0"/>
              <w:jc w:val="both"/>
            </w:pPr>
          </w:p>
          <w:p w14:paraId="40298691" w14:textId="77777777" w:rsidR="005F1C82" w:rsidRPr="00951243" w:rsidRDefault="005F1C82" w:rsidP="005F1C82">
            <w:pPr>
              <w:pStyle w:val="a6"/>
              <w:ind w:left="0"/>
              <w:jc w:val="both"/>
            </w:pPr>
            <w:r w:rsidRPr="00951243">
              <w:t xml:space="preserve">URL:   </w:t>
            </w:r>
          </w:p>
          <w:p w14:paraId="141C388D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42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https://www.scopus.com/pages/publications/85131345534?origin=resultslist</w:t>
              </w:r>
            </w:hyperlink>
          </w:p>
          <w:p w14:paraId="5DD8DEB2" w14:textId="77777777" w:rsidR="005F1C82" w:rsidRPr="00951243" w:rsidRDefault="005F1C82" w:rsidP="005F1C82">
            <w:pPr>
              <w:jc w:val="both"/>
              <w:rPr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4D4" w14:textId="77777777" w:rsidR="005F1C82" w:rsidRPr="00951243" w:rsidRDefault="005F1C82" w:rsidP="005F1C82">
            <w:pPr>
              <w:jc w:val="both"/>
              <w:rPr>
                <w:iCs/>
              </w:rPr>
            </w:pPr>
            <w:r w:rsidRPr="00951243">
              <w:rPr>
                <w:iCs/>
              </w:rPr>
              <w:t>IF-0.7</w:t>
            </w:r>
          </w:p>
          <w:p w14:paraId="6707370E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Q2,</w:t>
            </w:r>
          </w:p>
          <w:p w14:paraId="1AD7FD37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G</w:t>
            </w:r>
            <w:r w:rsidRPr="00951243">
              <w:rPr>
                <w:shd w:val="clear" w:color="auto" w:fill="FFFFFF"/>
              </w:rPr>
              <w:t>eneral</w:t>
            </w:r>
            <w:r w:rsidRPr="00951243">
              <w:rPr>
                <w:caps/>
                <w:shd w:val="clear" w:color="auto" w:fill="FFFFFF"/>
              </w:rPr>
              <w:t xml:space="preserve"> </w:t>
            </w:r>
          </w:p>
          <w:p w14:paraId="63E43F15" w14:textId="6B19D462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aps/>
                <w:shd w:val="clear" w:color="auto" w:fill="FFFFFF"/>
              </w:rPr>
              <w:t>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6A6" w14:textId="77777777" w:rsidR="005F1C82" w:rsidRPr="00951243" w:rsidRDefault="005F1C82" w:rsidP="005F1C82">
            <w:pPr>
              <w:jc w:val="both"/>
              <w:rPr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G</w:t>
            </w:r>
            <w:r w:rsidRPr="00951243">
              <w:rPr>
                <w:shd w:val="clear" w:color="auto" w:fill="FFFFFF"/>
              </w:rPr>
              <w:t>eneral</w:t>
            </w:r>
            <w:r w:rsidRPr="00951243">
              <w:rPr>
                <w:caps/>
                <w:shd w:val="clear" w:color="auto" w:fill="FFFFFF"/>
              </w:rPr>
              <w:t xml:space="preserve"> N</w:t>
            </w:r>
            <w:r w:rsidRPr="00951243">
              <w:rPr>
                <w:shd w:val="clear" w:color="auto" w:fill="FFFFFF"/>
              </w:rPr>
              <w:t>ursing;</w:t>
            </w:r>
          </w:p>
          <w:p w14:paraId="656CF2AB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Q2</w:t>
            </w:r>
          </w:p>
          <w:p w14:paraId="1FA66756" w14:textId="77777777" w:rsidR="005F1C82" w:rsidRPr="00951243" w:rsidRDefault="005F1C82" w:rsidP="005F1C82">
            <w:pPr>
              <w:jc w:val="both"/>
              <w:rPr>
                <w:shd w:val="clear" w:color="auto" w:fill="F1F7FB"/>
              </w:rPr>
            </w:pPr>
          </w:p>
          <w:p w14:paraId="46550276" w14:textId="77777777" w:rsidR="005F1C82" w:rsidRPr="00951243" w:rsidRDefault="005F1C82" w:rsidP="005F1C82">
            <w:pPr>
              <w:shd w:val="clear" w:color="auto" w:fill="FFFFFF" w:themeFill="background1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038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 xml:space="preserve">–2.3; </w:t>
            </w:r>
          </w:p>
          <w:p w14:paraId="4C30441A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>– 53;</w:t>
            </w:r>
          </w:p>
          <w:p w14:paraId="464C500B" w14:textId="72B17887" w:rsidR="005F1C82" w:rsidRPr="00951243" w:rsidRDefault="005F1C82" w:rsidP="005F1C82"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t>General</w:t>
            </w:r>
            <w:r w:rsidRPr="00951243">
              <w:rPr>
                <w:caps/>
                <w:shd w:val="clear" w:color="auto" w:fill="FFFFFF"/>
              </w:rPr>
              <w:t xml:space="preserve"> N</w:t>
            </w:r>
            <w:r w:rsidRPr="00951243">
              <w:rPr>
                <w:shd w:val="clear" w:color="auto" w:fill="FFFFFF"/>
              </w:rPr>
              <w:t>ursing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467" w14:textId="1D69C024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rStyle w:val="typographytypographycrpwo"/>
                <w:color w:val="2E2E2E"/>
              </w:rPr>
            </w:pPr>
            <w:r w:rsidRPr="00951243">
              <w:rPr>
                <w:lang w:val="en-US"/>
              </w:rPr>
              <w:t xml:space="preserve">Gasparyan AY, </w:t>
            </w:r>
            <w:r w:rsidRPr="00951243">
              <w:rPr>
                <w:u w:val="single"/>
                <w:lang w:val="en-US"/>
              </w:rPr>
              <w:t>Kumar AB,</w:t>
            </w:r>
            <w:r w:rsidRPr="00951243">
              <w:rPr>
                <w:lang w:val="en-US"/>
              </w:rPr>
              <w:t xml:space="preserve"> Yessirkepov M, Zimba O, Nurmashev B, Kitas GD.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E86" w14:textId="7CFCEA89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6F71EB10" w14:textId="77777777" w:rsidTr="00675CD1">
        <w:trPr>
          <w:trHeight w:val="14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391" w14:textId="6ADA7284" w:rsidR="005F1C82" w:rsidRPr="00FF6004" w:rsidRDefault="00FF6004" w:rsidP="00FF6004">
            <w:pPr>
              <w:jc w:val="center"/>
              <w:rPr>
                <w:lang w:val="kk-KZ"/>
              </w:rPr>
            </w:pPr>
            <w:r w:rsidRPr="00FF6004">
              <w:rPr>
                <w:b/>
              </w:rPr>
              <w:t xml:space="preserve">Clarivate Analytics (Кларивэйт Аналитикс) компаниясының Journal Citation Reports (Жорнал Цитэйшэн Репортс) деректері бойынша </w:t>
            </w:r>
            <w:r w:rsidRPr="00FF6004">
              <w:rPr>
                <w:b/>
              </w:rPr>
              <w:t>3 және 4</w:t>
            </w:r>
            <w:r w:rsidRPr="00FF6004">
              <w:rPr>
                <w:b/>
              </w:rPr>
              <w:t xml:space="preserve"> квартильге кіретін немесе Scopus (Скопус) деректер базасында CiteScore (СайтСкор) бойынша процентиль көрсеткіші үміткердің мамандығына сәйкес ғылыми сала бойынша 50</w:t>
            </w:r>
            <w:r w:rsidRPr="00FF6004">
              <w:rPr>
                <w:b/>
              </w:rPr>
              <w:t>-ден төмен журналдарда</w:t>
            </w:r>
          </w:p>
        </w:tc>
      </w:tr>
      <w:tr w:rsidR="005F1C82" w:rsidRPr="00951243" w14:paraId="65FB6F3E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A98" w14:textId="5C39F23E" w:rsidR="005F1C82" w:rsidRPr="00951243" w:rsidRDefault="005F1C82" w:rsidP="005F1C82">
            <w:pPr>
              <w:jc w:val="center"/>
            </w:pPr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B03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The Role of Infectious Agents in Male vs Female Infertility: A Central Asian Trend</w:t>
            </w:r>
          </w:p>
          <w:p w14:paraId="776860BB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C20" w14:textId="5E608ECC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8FC" w14:textId="3E624D87" w:rsidR="005F1C82" w:rsidRPr="00951243" w:rsidRDefault="005F1C82" w:rsidP="005F1C82">
            <w:pPr>
              <w:jc w:val="both"/>
            </w:pPr>
            <w:r w:rsidRPr="00951243">
              <w:t>Int J Infertil Fetal Med 2025;16(3):156–163.</w:t>
            </w:r>
          </w:p>
          <w:p w14:paraId="619F7859" w14:textId="4E070823" w:rsidR="005F1C82" w:rsidRPr="00951243" w:rsidRDefault="005F1C82" w:rsidP="005F1C82">
            <w:pPr>
              <w:jc w:val="both"/>
            </w:pPr>
            <w:r w:rsidRPr="00951243">
              <w:rPr>
                <w:color w:val="2E2E2E"/>
                <w:shd w:val="clear" w:color="auto" w:fill="FFFFFF"/>
              </w:rPr>
              <w:t>DOI:</w:t>
            </w:r>
            <w:r w:rsidRPr="00951243">
              <w:rPr>
                <w:rStyle w:val="apple-converted-space"/>
                <w:color w:val="2E2E2E"/>
                <w:shd w:val="clear" w:color="auto" w:fill="FFFFFF"/>
              </w:rPr>
              <w:t> </w:t>
            </w:r>
            <w:r w:rsidRPr="00951243">
              <w:t>10.5005/jp-journals-10016-1392</w:t>
            </w:r>
          </w:p>
          <w:p w14:paraId="278E56EF" w14:textId="77777777" w:rsidR="005F1C82" w:rsidRPr="00951243" w:rsidRDefault="005F1C82" w:rsidP="005F1C82">
            <w:pPr>
              <w:jc w:val="both"/>
            </w:pPr>
          </w:p>
          <w:p w14:paraId="3634129B" w14:textId="7EC70C2C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5FBD1AC3" w14:textId="6AA6027A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43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https://www.scopus.com/pages/publications/105024815163?origin=resultslist</w:t>
              </w:r>
            </w:hyperlink>
          </w:p>
          <w:p w14:paraId="0096941F" w14:textId="2164E1B8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2E4" w14:textId="2492CA69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Q4,</w:t>
            </w:r>
          </w:p>
          <w:p w14:paraId="2BBD0C8E" w14:textId="2C2C18BA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1F7FB"/>
              </w:rPr>
              <w:t>Reproductive Medicine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C45" w14:textId="66BF66A6" w:rsidR="005F1C82" w:rsidRPr="005F1C82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val="ru-RU"/>
              </w:rPr>
            </w:pPr>
            <w:r>
              <w:rPr>
                <w:shd w:val="clear" w:color="auto" w:fill="FFFFFF" w:themeFill="background1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5E2" w14:textId="238DB354" w:rsidR="005F1C82" w:rsidRPr="00951243" w:rsidRDefault="005F1C82" w:rsidP="005F1C82">
            <w:r w:rsidRPr="00951243">
              <w:t xml:space="preserve">CiteScore –0.3; </w:t>
            </w:r>
          </w:p>
          <w:p w14:paraId="2773B5F2" w14:textId="3D7CDA64" w:rsidR="005F1C82" w:rsidRPr="00951243" w:rsidRDefault="005F1C82" w:rsidP="005F1C82">
            <w:r w:rsidRPr="00951243">
              <w:t>Percentile – 10;</w:t>
            </w:r>
          </w:p>
          <w:p w14:paraId="62215963" w14:textId="79ABE253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1F7FB"/>
              </w:rPr>
              <w:t xml:space="preserve"> </w:t>
            </w:r>
            <w:r w:rsidRPr="00951243">
              <w:rPr>
                <w:color w:val="2E2E2E"/>
                <w:shd w:val="clear" w:color="auto" w:fill="FFFFFF"/>
              </w:rPr>
              <w:t xml:space="preserve"> Reproductive Medicine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3A5" w14:textId="5C38979D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51243">
              <w:rPr>
                <w:color w:val="000000"/>
                <w:shd w:val="clear" w:color="auto" w:fill="FFFFFF"/>
              </w:rPr>
              <w:t xml:space="preserve">Zhainagul Abdirasulovna Abdirasulova, Fakher Rahim, Asan Ismailovich Maturaimov, Absalam Tazhibaevich Zhunusov, </w:t>
            </w:r>
            <w:r w:rsidRPr="00951243">
              <w:rPr>
                <w:color w:val="000000"/>
                <w:u w:val="single"/>
                <w:shd w:val="clear" w:color="auto" w:fill="FFFFFF"/>
              </w:rPr>
              <w:t xml:space="preserve">Ainur B Qumar, </w:t>
            </w:r>
            <w:r w:rsidRPr="00951243">
              <w:rPr>
                <w:color w:val="000000"/>
                <w:shd w:val="clear" w:color="auto" w:fill="FFFFFF"/>
              </w:rPr>
              <w:t>Issenova Balday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68D" w14:textId="6720BBA0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0664D47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20F" w14:textId="17A70D0A" w:rsidR="005F1C82" w:rsidRPr="004308C0" w:rsidRDefault="004308C0" w:rsidP="005F1C82">
            <w:pPr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1CC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Cancer immunotherapy and cardiovascular side-effects: from treatment modalities to the use of the preventive effect of antihypertensive drugs</w:t>
            </w:r>
          </w:p>
          <w:p w14:paraId="38B4F251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F07" w14:textId="3B7D4131" w:rsidR="005F1C82" w:rsidRPr="00951243" w:rsidRDefault="005F1C82" w:rsidP="005F1C82">
            <w:pPr>
              <w:jc w:val="center"/>
            </w:pPr>
            <w:bookmarkStart w:id="2" w:name="OLE_LINK1"/>
            <w:r w:rsidRPr="00951243">
              <w:t>мақала</w:t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5B9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  <w:hyperlink r:id="rId44" w:history="1">
              <w:r w:rsidRPr="00951243">
                <w:rPr>
                  <w:rStyle w:val="typographytypographycrpwo"/>
                  <w:color w:val="0000FF"/>
                  <w:bdr w:val="none" w:sz="0" w:space="0" w:color="auto" w:frame="1"/>
                </w:rPr>
                <w:t>Exploration of Immunology</w:t>
              </w:r>
            </w:hyperlink>
            <w:r w:rsidRPr="00951243">
              <w:t xml:space="preserve"> </w:t>
            </w:r>
            <w:r w:rsidRPr="00951243">
              <w:rPr>
                <w:color w:val="333333"/>
                <w:shd w:val="clear" w:color="auto" w:fill="FFFFFF"/>
              </w:rPr>
              <w:t>2025;5:1003224.</w:t>
            </w:r>
          </w:p>
          <w:p w14:paraId="1CC02AA4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hyperlink r:id="rId45" w:history="1">
              <w:r w:rsidRPr="00951243">
                <w:rPr>
                  <w:rStyle w:val="a4"/>
                  <w:color w:val="337AB7"/>
                  <w:u w:val="none"/>
                  <w:shd w:val="clear" w:color="auto" w:fill="FFFFFF"/>
                </w:rPr>
                <w:t>https://doi.org/10.37349/ei.2025.1003224</w:t>
              </w:r>
            </w:hyperlink>
          </w:p>
          <w:p w14:paraId="1330A6A7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  <w:p w14:paraId="4C761CAC" w14:textId="77777777" w:rsidR="005F1C82" w:rsidRPr="0063665D" w:rsidRDefault="005F1C82" w:rsidP="005F1C82">
            <w:pPr>
              <w:jc w:val="both"/>
              <w:rPr>
                <w:color w:val="212121"/>
                <w:shd w:val="clear" w:color="auto" w:fill="FFFFFF"/>
                <w:lang w:val="en-US"/>
              </w:rPr>
            </w:pPr>
            <w:r w:rsidRPr="00951243">
              <w:t xml:space="preserve">URL:   </w:t>
            </w:r>
          </w:p>
          <w:p w14:paraId="6A36E1AD" w14:textId="77777777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hyperlink r:id="rId46" w:history="1">
              <w:r w:rsidRPr="00951243">
                <w:rPr>
                  <w:rStyle w:val="a4"/>
                  <w:iCs/>
                  <w:shd w:val="clear" w:color="auto" w:fill="FFFFFF"/>
                </w:rPr>
                <w:t>https://www.scopus.com/pages/publications/105023121329?origin=resultslist</w:t>
              </w:r>
            </w:hyperlink>
          </w:p>
          <w:p w14:paraId="5238BB9A" w14:textId="1F3C779E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8F7" w14:textId="77777777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shd w:val="clear" w:color="auto" w:fill="FFFFFF" w:themeFill="background1"/>
              </w:rPr>
              <w:t>Q3,</w:t>
            </w:r>
          </w:p>
          <w:p w14:paraId="6581D54A" w14:textId="050523E2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Immunology and Microbiology (miscellaneous)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9A0" w14:textId="40F1F7C6" w:rsidR="005F1C82" w:rsidRPr="005F1C82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val="ru-RU"/>
              </w:rPr>
            </w:pPr>
            <w:r>
              <w:rPr>
                <w:shd w:val="clear" w:color="auto" w:fill="FFFFFF" w:themeFill="background1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B03" w14:textId="77777777" w:rsidR="005F1C82" w:rsidRPr="00951243" w:rsidRDefault="005F1C82" w:rsidP="005F1C82">
            <w:r w:rsidRPr="00951243">
              <w:t xml:space="preserve">CiteScore –1.9; </w:t>
            </w:r>
          </w:p>
          <w:p w14:paraId="403647A0" w14:textId="77777777" w:rsidR="005F1C82" w:rsidRPr="00951243" w:rsidRDefault="005F1C82" w:rsidP="005F1C82">
            <w:r w:rsidRPr="00951243">
              <w:t>Percentile – 32;</w:t>
            </w:r>
          </w:p>
          <w:p w14:paraId="7C40EE9F" w14:textId="7D668E2D" w:rsidR="005F1C82" w:rsidRPr="00951243" w:rsidRDefault="005F1C82" w:rsidP="005F1C82">
            <w:r w:rsidRPr="00951243">
              <w:t xml:space="preserve">ASJC Category – </w:t>
            </w:r>
            <w:r w:rsidRPr="00951243">
              <w:rPr>
                <w:color w:val="2E2E2E"/>
                <w:shd w:val="clear" w:color="auto" w:fill="FFFFFF"/>
              </w:rPr>
              <w:t xml:space="preserve">  Immunology and Microbiology (miscellaneous)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85F" w14:textId="35783A8F" w:rsidR="005F1C82" w:rsidRPr="00951243" w:rsidRDefault="005F1C82" w:rsidP="005F1C82">
            <w:pPr>
              <w:pStyle w:val="detailedinformationflyoutrowkb2fx"/>
              <w:spacing w:before="0" w:beforeAutospacing="0" w:after="0"/>
              <w:rPr>
                <w:color w:val="2E2E2E"/>
              </w:rPr>
            </w:pPr>
            <w:r w:rsidRPr="00951243">
              <w:rPr>
                <w:rStyle w:val="typographytypographycrpwo"/>
                <w:color w:val="2E2E2E"/>
              </w:rPr>
              <w:t>Rahim Fakher,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Gozin Shamim,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Karim Salar Husein,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Bakdauletkyzy,</w:t>
            </w:r>
            <w:r w:rsidRPr="005F1C82">
              <w:rPr>
                <w:rStyle w:val="typographytypographycrpwo"/>
                <w:color w:val="2E2E2E"/>
                <w:u w:val="singl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Doostali Kobra,</w:t>
            </w:r>
            <w:r w:rsidRPr="00951243">
              <w:t xml:space="preserve"> </w:t>
            </w:r>
            <w:r w:rsidRPr="00951243">
              <w:rPr>
                <w:rStyle w:val="typographytypographycrpwo"/>
                <w:color w:val="2E2E2E"/>
              </w:rPr>
              <w:t>Balday Issenova</w:t>
            </w:r>
          </w:p>
          <w:p w14:paraId="620F3F3F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CE4" w14:textId="7E701072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  <w:tr w:rsidR="005F1C82" w:rsidRPr="00951243" w14:paraId="5CA924C4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C137" w14:textId="0E53A8F4" w:rsidR="005F1C82" w:rsidRPr="005F1C82" w:rsidRDefault="004308C0" w:rsidP="005F1C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860" w14:textId="77777777" w:rsidR="005F1C82" w:rsidRPr="00951243" w:rsidRDefault="005F1C82" w:rsidP="005F1C82">
            <w:pPr>
              <w:pStyle w:val="2"/>
              <w:spacing w:before="0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51243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</w:rPr>
              <w:t>A meta-analysis of the Diagnostic Value of Advanced Magnetic Resonance Imaging in the Evaluation of Endometrial Cancer</w:t>
            </w:r>
          </w:p>
          <w:p w14:paraId="1CDD4B4D" w14:textId="77777777" w:rsidR="005F1C82" w:rsidRPr="00951243" w:rsidRDefault="005F1C82" w:rsidP="005F1C82">
            <w:pPr>
              <w:pStyle w:val="a6"/>
              <w:ind w:left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73C" w14:textId="175BD5D7" w:rsidR="005F1C82" w:rsidRPr="00951243" w:rsidRDefault="005F1C82" w:rsidP="005F1C82">
            <w:pPr>
              <w:jc w:val="center"/>
            </w:pPr>
            <w:r w:rsidRPr="00951243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037" w14:textId="77777777" w:rsidR="005F1C82" w:rsidRPr="0063665D" w:rsidRDefault="005F1C82" w:rsidP="005F1C8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51243">
              <w:rPr>
                <w:i/>
                <w:iCs/>
                <w:color w:val="222222"/>
                <w:shd w:val="clear" w:color="auto" w:fill="FFFFFF"/>
              </w:rPr>
              <w:t>Indian J Gynecol Oncolog</w:t>
            </w:r>
            <w:r w:rsidRPr="00951243">
              <w:rPr>
                <w:color w:val="222222"/>
                <w:shd w:val="clear" w:color="auto" w:fill="FFFFFF"/>
              </w:rPr>
              <w:t> </w:t>
            </w:r>
            <w:r w:rsidRPr="00951243">
              <w:rPr>
                <w:b/>
                <w:bCs/>
                <w:color w:val="222222"/>
                <w:shd w:val="clear" w:color="auto" w:fill="FFFFFF"/>
              </w:rPr>
              <w:t>24</w:t>
            </w:r>
            <w:r w:rsidRPr="00951243">
              <w:rPr>
                <w:color w:val="222222"/>
                <w:shd w:val="clear" w:color="auto" w:fill="FFFFFF"/>
              </w:rPr>
              <w:t xml:space="preserve">, 16 (2026). </w:t>
            </w:r>
            <w:hyperlink r:id="rId47" w:history="1">
              <w:r w:rsidRPr="00951243">
                <w:rPr>
                  <w:rStyle w:val="a4"/>
                  <w:shd w:val="clear" w:color="auto" w:fill="FFFFFF"/>
                </w:rPr>
                <w:t>https://doi.org/10.1007/s40944-025-01086-x</w:t>
              </w:r>
            </w:hyperlink>
          </w:p>
          <w:p w14:paraId="36A2DFEB" w14:textId="77777777" w:rsidR="005F1C82" w:rsidRPr="0063665D" w:rsidRDefault="005F1C82" w:rsidP="005F1C82">
            <w:pPr>
              <w:jc w:val="both"/>
              <w:rPr>
                <w:lang w:val="en-US"/>
              </w:rPr>
            </w:pPr>
          </w:p>
          <w:p w14:paraId="0CB706D4" w14:textId="21750E38" w:rsidR="005F1C82" w:rsidRPr="00951243" w:rsidRDefault="005F1C82" w:rsidP="005F1C82">
            <w:pPr>
              <w:pStyle w:val="a6"/>
              <w:ind w:left="0"/>
              <w:jc w:val="both"/>
              <w:rPr>
                <w:iCs/>
                <w:color w:val="333333"/>
                <w:shd w:val="clear" w:color="auto" w:fill="FFFFFF"/>
              </w:rPr>
            </w:pPr>
            <w:r w:rsidRPr="00951243">
              <w:t xml:space="preserve">URL:   </w:t>
            </w:r>
            <w:hyperlink r:id="rId48" w:history="1">
              <w:r w:rsidRPr="00951243">
                <w:rPr>
                  <w:rStyle w:val="a4"/>
                </w:rPr>
                <w:t>https://www.scopus.com/pages/publications/105026171221?origin=resultslist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7A3" w14:textId="77777777" w:rsidR="005F1C82" w:rsidRPr="00951243" w:rsidRDefault="005F1C82" w:rsidP="005F1C82">
            <w:pPr>
              <w:jc w:val="both"/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Q</w:t>
            </w:r>
            <w:r w:rsidRPr="00951243">
              <w:rPr>
                <w:caps/>
                <w:shd w:val="clear" w:color="auto" w:fill="FFFFFF"/>
                <w:lang w:val="en-US"/>
              </w:rPr>
              <w:t>4</w:t>
            </w:r>
            <w:r w:rsidRPr="00951243">
              <w:rPr>
                <w:caps/>
                <w:shd w:val="clear" w:color="auto" w:fill="FFFFFF"/>
              </w:rPr>
              <w:t>,</w:t>
            </w:r>
          </w:p>
          <w:p w14:paraId="648DBA6C" w14:textId="36F63205" w:rsidR="005F1C82" w:rsidRPr="00951243" w:rsidRDefault="005F1C82" w:rsidP="005F1C82">
            <w:pPr>
              <w:jc w:val="both"/>
              <w:rPr>
                <w:shd w:val="clear" w:color="auto" w:fill="FFFFFF" w:themeFill="background1"/>
              </w:rPr>
            </w:pPr>
            <w:r w:rsidRPr="00951243">
              <w:rPr>
                <w:color w:val="2E2E2E"/>
                <w:shd w:val="clear" w:color="auto" w:fill="FFFFFF"/>
              </w:rPr>
              <w:t>Obstetrics and Gynecology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F0C" w14:textId="1DBB4544" w:rsidR="005F1C82" w:rsidRPr="005F1C82" w:rsidRDefault="005F1C82" w:rsidP="005F1C82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  <w:lang w:val="ru-RU"/>
              </w:rPr>
            </w:pPr>
            <w:r>
              <w:rPr>
                <w:shd w:val="clear" w:color="auto" w:fill="FFFFFF" w:themeFill="background1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070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C</w:t>
            </w:r>
            <w:r w:rsidRPr="00951243">
              <w:rPr>
                <w:shd w:val="clear" w:color="auto" w:fill="FFFFFF"/>
              </w:rPr>
              <w:t xml:space="preserve">iteScore </w:t>
            </w:r>
            <w:r w:rsidRPr="00951243">
              <w:rPr>
                <w:caps/>
                <w:shd w:val="clear" w:color="auto" w:fill="FFFFFF"/>
              </w:rPr>
              <w:t>–</w:t>
            </w:r>
            <w:r w:rsidRPr="00951243">
              <w:rPr>
                <w:color w:val="2E2E2E"/>
                <w:shd w:val="clear" w:color="auto" w:fill="FFFFFF"/>
              </w:rPr>
              <w:t xml:space="preserve"> </w:t>
            </w:r>
            <w:r w:rsidRPr="00951243">
              <w:t>0.7</w:t>
            </w:r>
            <w:r w:rsidRPr="00951243">
              <w:rPr>
                <w:caps/>
                <w:shd w:val="clear" w:color="auto" w:fill="FFFFFF"/>
              </w:rPr>
              <w:t xml:space="preserve">; </w:t>
            </w:r>
          </w:p>
          <w:p w14:paraId="2B883B44" w14:textId="77777777" w:rsidR="005F1C82" w:rsidRPr="00951243" w:rsidRDefault="005F1C82" w:rsidP="005F1C82">
            <w:pPr>
              <w:rPr>
                <w:caps/>
                <w:shd w:val="clear" w:color="auto" w:fill="FFFFFF"/>
              </w:rPr>
            </w:pPr>
            <w:r w:rsidRPr="00951243">
              <w:rPr>
                <w:caps/>
                <w:shd w:val="clear" w:color="auto" w:fill="FFFFFF"/>
              </w:rPr>
              <w:t>P</w:t>
            </w:r>
            <w:r w:rsidRPr="00951243">
              <w:rPr>
                <w:shd w:val="clear" w:color="auto" w:fill="FFFFFF"/>
              </w:rPr>
              <w:t xml:space="preserve">ercentile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63665D">
              <w:rPr>
                <w:caps/>
                <w:shd w:val="clear" w:color="auto" w:fill="FFFFFF"/>
                <w:lang w:val="en-US"/>
              </w:rPr>
              <w:t>24</w:t>
            </w:r>
            <w:r w:rsidRPr="00951243">
              <w:rPr>
                <w:caps/>
                <w:shd w:val="clear" w:color="auto" w:fill="FFFFFF"/>
              </w:rPr>
              <w:t>;</w:t>
            </w:r>
          </w:p>
          <w:p w14:paraId="202352B9" w14:textId="24566A7C" w:rsidR="005F1C82" w:rsidRPr="00951243" w:rsidRDefault="005F1C82" w:rsidP="005F1C82">
            <w:r w:rsidRPr="00951243">
              <w:t xml:space="preserve">ASJC Category </w:t>
            </w:r>
            <w:r w:rsidRPr="00951243">
              <w:rPr>
                <w:caps/>
                <w:shd w:val="clear" w:color="auto" w:fill="FFFFFF"/>
              </w:rPr>
              <w:t xml:space="preserve">– </w:t>
            </w:r>
            <w:r w:rsidRPr="00951243">
              <w:rPr>
                <w:color w:val="2E2E2E"/>
                <w:shd w:val="clear" w:color="auto" w:fill="FFFFFF"/>
              </w:rPr>
              <w:t xml:space="preserve"> Obstetrics and Gynecology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52A" w14:textId="77777777" w:rsidR="005F1C82" w:rsidRPr="00951243" w:rsidRDefault="005F1C82" w:rsidP="005F1C82">
            <w:pPr>
              <w:pStyle w:val="authorlistauthoritemod36g"/>
              <w:spacing w:before="0" w:beforeAutospacing="0" w:after="0"/>
              <w:rPr>
                <w:color w:val="2E2E2E"/>
                <w:lang w:val="en-US"/>
              </w:rPr>
            </w:pPr>
            <w:r w:rsidRPr="00951243">
              <w:rPr>
                <w:rStyle w:val="typographytypographycrpwo"/>
                <w:color w:val="2E2E2E"/>
              </w:rPr>
              <w:t>Omurbekovich, Abdurakhmanov Baktyiar</w:t>
            </w:r>
            <w:r w:rsidRPr="00951243">
              <w:rPr>
                <w:lang w:val="en-US"/>
              </w:rPr>
              <w:t>,</w:t>
            </w:r>
            <w:r w:rsidRPr="00951243">
              <w:rPr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Rahim, Fakher</w:t>
            </w:r>
            <w:r w:rsidRPr="00951243">
              <w:rPr>
                <w:rStyle w:val="typographytypographycrpwo"/>
                <w:color w:val="2E2E2E"/>
                <w:lang w:val="en-US"/>
              </w:rPr>
              <w:t>,</w:t>
            </w:r>
            <w:r w:rsidRPr="00951243">
              <w:rPr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Dinara, Makhanbetkulova</w:t>
            </w:r>
            <w:r w:rsidRPr="00951243">
              <w:rPr>
                <w:lang w:val="en-US"/>
              </w:rPr>
              <w:t>,</w:t>
            </w:r>
            <w:r w:rsidRPr="00951243">
              <w:rPr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  <w:u w:val="single"/>
              </w:rPr>
              <w:t>Qumar, Ainur Bakdauletkyzy</w:t>
            </w:r>
            <w:r w:rsidRPr="00951243">
              <w:rPr>
                <w:lang w:val="en-US"/>
              </w:rPr>
              <w:t xml:space="preserve">, </w:t>
            </w:r>
            <w:r w:rsidRPr="00951243">
              <w:rPr>
                <w:rStyle w:val="typographytypographycrpwo"/>
                <w:color w:val="2E2E2E"/>
              </w:rPr>
              <w:t>Balday</w:t>
            </w:r>
            <w:r w:rsidRPr="00951243">
              <w:rPr>
                <w:rStyle w:val="typographytypographycrpwo"/>
                <w:color w:val="2E2E2E"/>
                <w:lang w:val="en-US"/>
              </w:rPr>
              <w:t xml:space="preserve"> </w:t>
            </w:r>
            <w:r w:rsidRPr="00951243">
              <w:rPr>
                <w:rStyle w:val="typographytypographycrpwo"/>
                <w:color w:val="2E2E2E"/>
              </w:rPr>
              <w:t>Issenova</w:t>
            </w:r>
          </w:p>
          <w:p w14:paraId="06294200" w14:textId="77777777" w:rsidR="005F1C82" w:rsidRPr="00951243" w:rsidRDefault="005F1C82" w:rsidP="005F1C82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5B7" w14:textId="05E175FE" w:rsidR="005F1C82" w:rsidRPr="00951243" w:rsidRDefault="005F1C82" w:rsidP="005F1C82">
            <w:pPr>
              <w:jc w:val="center"/>
            </w:pPr>
            <w:r w:rsidRPr="00951243">
              <w:t>теңавтор</w:t>
            </w:r>
          </w:p>
        </w:tc>
      </w:tr>
    </w:tbl>
    <w:tbl>
      <w:tblPr>
        <w:tblStyle w:val="a5"/>
        <w:tblW w:w="0" w:type="auto"/>
        <w:tblInd w:w="1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3"/>
        <w:gridCol w:w="3443"/>
        <w:gridCol w:w="3676"/>
      </w:tblGrid>
      <w:tr w:rsidR="000175C9" w:rsidRPr="000175C9" w14:paraId="1C4699F5" w14:textId="77777777" w:rsidTr="00A441B9">
        <w:trPr>
          <w:trHeight w:val="58"/>
        </w:trPr>
        <w:tc>
          <w:tcPr>
            <w:tcW w:w="5883" w:type="dxa"/>
          </w:tcPr>
          <w:p w14:paraId="5FED6F4F" w14:textId="77777777" w:rsidR="00A4005F" w:rsidRPr="000175C9" w:rsidRDefault="00A4005F" w:rsidP="00A543E0">
            <w:pPr>
              <w:rPr>
                <w:b/>
              </w:rPr>
            </w:pPr>
          </w:p>
          <w:p w14:paraId="213F58C9" w14:textId="0C6381A4" w:rsidR="00E54310" w:rsidRDefault="00E54310" w:rsidP="00A543E0">
            <w:pPr>
              <w:rPr>
                <w:b/>
              </w:rPr>
            </w:pPr>
          </w:p>
          <w:p w14:paraId="607135F6" w14:textId="77777777" w:rsidR="009F4641" w:rsidRDefault="009F4641" w:rsidP="00A543E0">
            <w:pPr>
              <w:rPr>
                <w:b/>
              </w:rPr>
            </w:pPr>
          </w:p>
          <w:p w14:paraId="3E3DB170" w14:textId="020BFEEC" w:rsidR="00A441B9" w:rsidRPr="000175C9" w:rsidRDefault="00A441B9" w:rsidP="00A543E0">
            <w:pPr>
              <w:rPr>
                <w:b/>
                <w:lang w:val="en-US"/>
              </w:rPr>
            </w:pPr>
            <w:r w:rsidRPr="000175C9">
              <w:rPr>
                <w:b/>
              </w:rPr>
              <w:t xml:space="preserve">Ізденуші </w:t>
            </w:r>
          </w:p>
          <w:p w14:paraId="4728DF5C" w14:textId="762CD51E" w:rsidR="00A441B9" w:rsidRPr="000175C9" w:rsidRDefault="00A441B9" w:rsidP="00A543E0">
            <w:pPr>
              <w:rPr>
                <w:b/>
                <w:lang w:val="en-US"/>
              </w:rPr>
            </w:pPr>
          </w:p>
        </w:tc>
        <w:tc>
          <w:tcPr>
            <w:tcW w:w="3443" w:type="dxa"/>
          </w:tcPr>
          <w:p w14:paraId="33E7E5CD" w14:textId="77777777" w:rsidR="00FD070B" w:rsidRPr="000175C9" w:rsidRDefault="00FD070B" w:rsidP="00A543E0">
            <w:pPr>
              <w:rPr>
                <w:b/>
                <w:lang w:val="ru-RU"/>
              </w:rPr>
            </w:pPr>
          </w:p>
          <w:p w14:paraId="1929FC47" w14:textId="77777777" w:rsidR="0063665D" w:rsidRDefault="0063665D" w:rsidP="00A543E0">
            <w:pPr>
              <w:rPr>
                <w:b/>
                <w:lang w:val="ru-RU"/>
              </w:rPr>
            </w:pPr>
          </w:p>
          <w:p w14:paraId="523D8634" w14:textId="324B9899" w:rsidR="00A441B9" w:rsidRPr="000175C9" w:rsidRDefault="00A441B9" w:rsidP="00A543E0">
            <w:pPr>
              <w:rPr>
                <w:b/>
                <w:lang w:val="ru-RU"/>
              </w:rPr>
            </w:pPr>
            <w:r w:rsidRPr="000175C9">
              <w:rPr>
                <w:b/>
                <w:lang w:val="ru-RU"/>
              </w:rPr>
              <w:t>________________________</w:t>
            </w:r>
          </w:p>
        </w:tc>
        <w:tc>
          <w:tcPr>
            <w:tcW w:w="3676" w:type="dxa"/>
          </w:tcPr>
          <w:p w14:paraId="3FE53AF2" w14:textId="77777777" w:rsidR="00FD070B" w:rsidRPr="000175C9" w:rsidRDefault="00FD070B" w:rsidP="00A543E0">
            <w:pPr>
              <w:rPr>
                <w:b/>
                <w:lang w:val="ru-RU"/>
              </w:rPr>
            </w:pPr>
          </w:p>
          <w:p w14:paraId="2F677544" w14:textId="77777777" w:rsidR="0063665D" w:rsidRDefault="0063665D" w:rsidP="008556A6">
            <w:pPr>
              <w:rPr>
                <w:b/>
              </w:rPr>
            </w:pPr>
          </w:p>
          <w:p w14:paraId="7C9286B4" w14:textId="7ABFE956" w:rsidR="00A441B9" w:rsidRPr="000175C9" w:rsidRDefault="008556A6" w:rsidP="008556A6">
            <w:pPr>
              <w:rPr>
                <w:b/>
              </w:rPr>
            </w:pPr>
            <w:r>
              <w:rPr>
                <w:b/>
              </w:rPr>
              <w:t>Құмар</w:t>
            </w:r>
            <w:r w:rsidR="001A5A88" w:rsidRPr="000175C9">
              <w:rPr>
                <w:b/>
                <w:lang w:val="ru-RU"/>
              </w:rPr>
              <w:t xml:space="preserve"> А.</w:t>
            </w:r>
            <w:r>
              <w:rPr>
                <w:b/>
                <w:lang w:val="ru-RU"/>
              </w:rPr>
              <w:t>Б</w:t>
            </w:r>
            <w:r w:rsidR="001A5A88" w:rsidRPr="000175C9">
              <w:rPr>
                <w:b/>
                <w:lang w:val="ru-RU"/>
              </w:rPr>
              <w:t>.</w:t>
            </w:r>
          </w:p>
        </w:tc>
      </w:tr>
      <w:tr w:rsidR="00A441B9" w:rsidRPr="00D63B85" w14:paraId="619AF6DF" w14:textId="77777777" w:rsidTr="00A441B9">
        <w:trPr>
          <w:trHeight w:val="240"/>
        </w:trPr>
        <w:tc>
          <w:tcPr>
            <w:tcW w:w="5883" w:type="dxa"/>
          </w:tcPr>
          <w:p w14:paraId="5801AF1C" w14:textId="77777777" w:rsidR="004639DB" w:rsidRDefault="004639DB" w:rsidP="00A441B9">
            <w:pPr>
              <w:rPr>
                <w:b/>
              </w:rPr>
            </w:pPr>
          </w:p>
          <w:p w14:paraId="6F647CD6" w14:textId="2E8C50BA" w:rsidR="00A441B9" w:rsidRPr="00A441B9" w:rsidRDefault="00A441B9" w:rsidP="00A441B9">
            <w:pPr>
              <w:rPr>
                <w:b/>
                <w:color w:val="000000"/>
              </w:rPr>
            </w:pPr>
            <w:r w:rsidRPr="007F7E5B">
              <w:rPr>
                <w:b/>
              </w:rPr>
              <w:t xml:space="preserve">Ғылыми хатшы, м.ғ.д., </w:t>
            </w:r>
            <w:r>
              <w:rPr>
                <w:b/>
              </w:rPr>
              <w:t>профессор</w:t>
            </w:r>
          </w:p>
        </w:tc>
        <w:tc>
          <w:tcPr>
            <w:tcW w:w="3443" w:type="dxa"/>
          </w:tcPr>
          <w:p w14:paraId="17F358C1" w14:textId="77777777" w:rsidR="00A441B9" w:rsidRPr="00A441B9" w:rsidRDefault="00A441B9" w:rsidP="00A543E0">
            <w:pPr>
              <w:rPr>
                <w:b/>
                <w:color w:val="000000"/>
              </w:rPr>
            </w:pPr>
          </w:p>
          <w:p w14:paraId="6DA0A2E7" w14:textId="77777777" w:rsidR="00A441B9" w:rsidRPr="006E4871" w:rsidRDefault="00A441B9" w:rsidP="00A543E0">
            <w:pPr>
              <w:rPr>
                <w:b/>
                <w:color w:val="000000"/>
                <w:lang w:val="ru-RU"/>
              </w:rPr>
            </w:pPr>
            <w:r w:rsidRPr="006E4871">
              <w:rPr>
                <w:b/>
                <w:color w:val="000000"/>
                <w:lang w:val="ru-RU"/>
              </w:rPr>
              <w:t>________________________</w:t>
            </w:r>
          </w:p>
        </w:tc>
        <w:tc>
          <w:tcPr>
            <w:tcW w:w="3676" w:type="dxa"/>
          </w:tcPr>
          <w:p w14:paraId="68395809" w14:textId="77777777" w:rsidR="00A441B9" w:rsidRDefault="00A441B9" w:rsidP="00A543E0">
            <w:pPr>
              <w:rPr>
                <w:b/>
              </w:rPr>
            </w:pPr>
          </w:p>
          <w:p w14:paraId="7AF34495" w14:textId="77777777" w:rsidR="00A441B9" w:rsidRPr="006E4871" w:rsidRDefault="00A441B9" w:rsidP="00A543E0">
            <w:pPr>
              <w:rPr>
                <w:b/>
                <w:color w:val="000000"/>
                <w:lang w:val="ru-RU"/>
              </w:rPr>
            </w:pPr>
            <w:r w:rsidRPr="006E4871">
              <w:rPr>
                <w:b/>
                <w:lang w:val="ru-RU"/>
              </w:rPr>
              <w:t>Ибраева А.Ш.</w:t>
            </w:r>
          </w:p>
        </w:tc>
      </w:tr>
    </w:tbl>
    <w:p w14:paraId="6934F4FC" w14:textId="2C361836" w:rsidR="001676B6" w:rsidRPr="001676B6" w:rsidRDefault="001676B6" w:rsidP="00A441B9">
      <w:pPr>
        <w:jc w:val="both"/>
        <w:rPr>
          <w:sz w:val="20"/>
          <w:szCs w:val="20"/>
        </w:rPr>
      </w:pPr>
    </w:p>
    <w:sectPr w:rsidR="001676B6" w:rsidRPr="001676B6">
      <w:pgSz w:w="16838" w:h="11906" w:orient="landscape"/>
      <w:pgMar w:top="709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E0D9" w14:textId="77777777" w:rsidR="00A543E0" w:rsidRPr="007F7E5B" w:rsidRDefault="00A543E0">
      <w:r w:rsidRPr="007F7E5B">
        <w:separator/>
      </w:r>
    </w:p>
  </w:endnote>
  <w:endnote w:type="continuationSeparator" w:id="0">
    <w:p w14:paraId="2E4BC69F" w14:textId="77777777" w:rsidR="00A543E0" w:rsidRPr="007F7E5B" w:rsidRDefault="00A543E0">
      <w:r w:rsidRPr="007F7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C50D" w14:textId="77777777" w:rsidR="00A543E0" w:rsidRPr="007F7E5B" w:rsidRDefault="00A543E0">
      <w:r w:rsidRPr="007F7E5B">
        <w:separator/>
      </w:r>
    </w:p>
  </w:footnote>
  <w:footnote w:type="continuationSeparator" w:id="0">
    <w:p w14:paraId="255F7557" w14:textId="77777777" w:rsidR="00A543E0" w:rsidRPr="007F7E5B" w:rsidRDefault="00A543E0">
      <w:r w:rsidRPr="007F7E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55F"/>
    <w:multiLevelType w:val="multilevel"/>
    <w:tmpl w:val="B35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48B"/>
    <w:multiLevelType w:val="multilevel"/>
    <w:tmpl w:val="9D5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E7414"/>
    <w:multiLevelType w:val="hybridMultilevel"/>
    <w:tmpl w:val="B87CE530"/>
    <w:lvl w:ilvl="0" w:tplc="39C82E88">
      <w:start w:val="1"/>
      <w:numFmt w:val="decimal"/>
      <w:lvlText w:val="%1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947DDD"/>
    <w:multiLevelType w:val="multilevel"/>
    <w:tmpl w:val="975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D4272"/>
    <w:multiLevelType w:val="multilevel"/>
    <w:tmpl w:val="870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613B4"/>
    <w:multiLevelType w:val="multilevel"/>
    <w:tmpl w:val="26C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F0137"/>
    <w:multiLevelType w:val="multilevel"/>
    <w:tmpl w:val="77E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F5264"/>
    <w:multiLevelType w:val="multilevel"/>
    <w:tmpl w:val="284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06AF1"/>
    <w:multiLevelType w:val="multilevel"/>
    <w:tmpl w:val="F0F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84B19"/>
    <w:multiLevelType w:val="multilevel"/>
    <w:tmpl w:val="67A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70A36"/>
    <w:multiLevelType w:val="multilevel"/>
    <w:tmpl w:val="EEC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873B7"/>
    <w:multiLevelType w:val="multilevel"/>
    <w:tmpl w:val="2186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A2E57"/>
    <w:multiLevelType w:val="multilevel"/>
    <w:tmpl w:val="DA2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F5A89"/>
    <w:multiLevelType w:val="multilevel"/>
    <w:tmpl w:val="E2D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363DF"/>
    <w:multiLevelType w:val="multilevel"/>
    <w:tmpl w:val="4E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B064F"/>
    <w:multiLevelType w:val="multilevel"/>
    <w:tmpl w:val="6ECC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2CF6"/>
    <w:multiLevelType w:val="multilevel"/>
    <w:tmpl w:val="2BB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A0A74"/>
    <w:multiLevelType w:val="multilevel"/>
    <w:tmpl w:val="7810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90F87"/>
    <w:multiLevelType w:val="multilevel"/>
    <w:tmpl w:val="CA6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371E0"/>
    <w:multiLevelType w:val="multilevel"/>
    <w:tmpl w:val="B8F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687D2A"/>
    <w:multiLevelType w:val="multilevel"/>
    <w:tmpl w:val="352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553E4"/>
    <w:multiLevelType w:val="multilevel"/>
    <w:tmpl w:val="368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6155F"/>
    <w:multiLevelType w:val="multilevel"/>
    <w:tmpl w:val="41E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22"/>
  </w:num>
  <w:num w:numId="8">
    <w:abstractNumId w:val="11"/>
  </w:num>
  <w:num w:numId="9">
    <w:abstractNumId w:val="6"/>
  </w:num>
  <w:num w:numId="10">
    <w:abstractNumId w:val="23"/>
  </w:num>
  <w:num w:numId="11">
    <w:abstractNumId w:val="18"/>
  </w:num>
  <w:num w:numId="12">
    <w:abstractNumId w:val="13"/>
  </w:num>
  <w:num w:numId="13">
    <w:abstractNumId w:val="19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5"/>
  </w:num>
  <w:num w:numId="19">
    <w:abstractNumId w:val="5"/>
  </w:num>
  <w:num w:numId="20">
    <w:abstractNumId w:val="12"/>
  </w:num>
  <w:num w:numId="21">
    <w:abstractNumId w:val="14"/>
  </w:num>
  <w:num w:numId="22">
    <w:abstractNumId w:val="16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D0C"/>
    <w:rsid w:val="00005734"/>
    <w:rsid w:val="000061BF"/>
    <w:rsid w:val="000175C9"/>
    <w:rsid w:val="000179C2"/>
    <w:rsid w:val="00020192"/>
    <w:rsid w:val="000235F7"/>
    <w:rsid w:val="000266E3"/>
    <w:rsid w:val="00027C1E"/>
    <w:rsid w:val="00030320"/>
    <w:rsid w:val="00030EC8"/>
    <w:rsid w:val="0004428D"/>
    <w:rsid w:val="00044875"/>
    <w:rsid w:val="00052BDC"/>
    <w:rsid w:val="000543EF"/>
    <w:rsid w:val="00056715"/>
    <w:rsid w:val="00057A66"/>
    <w:rsid w:val="00057CD9"/>
    <w:rsid w:val="00065254"/>
    <w:rsid w:val="00082010"/>
    <w:rsid w:val="00083158"/>
    <w:rsid w:val="00083A52"/>
    <w:rsid w:val="0008510E"/>
    <w:rsid w:val="0009764F"/>
    <w:rsid w:val="000B00DC"/>
    <w:rsid w:val="000B5411"/>
    <w:rsid w:val="000C0302"/>
    <w:rsid w:val="000C711F"/>
    <w:rsid w:val="000D0A7A"/>
    <w:rsid w:val="000D74CA"/>
    <w:rsid w:val="000D7F0B"/>
    <w:rsid w:val="000E0709"/>
    <w:rsid w:val="000E36FB"/>
    <w:rsid w:val="000E624A"/>
    <w:rsid w:val="000F135F"/>
    <w:rsid w:val="000F3863"/>
    <w:rsid w:val="00105D12"/>
    <w:rsid w:val="00117F96"/>
    <w:rsid w:val="001218D6"/>
    <w:rsid w:val="0012401E"/>
    <w:rsid w:val="0013194C"/>
    <w:rsid w:val="0013329D"/>
    <w:rsid w:val="00145703"/>
    <w:rsid w:val="0016252A"/>
    <w:rsid w:val="001676B6"/>
    <w:rsid w:val="001721B5"/>
    <w:rsid w:val="00180C53"/>
    <w:rsid w:val="00182741"/>
    <w:rsid w:val="00183ABB"/>
    <w:rsid w:val="001A4E30"/>
    <w:rsid w:val="001A5A88"/>
    <w:rsid w:val="001A6694"/>
    <w:rsid w:val="001B0AAE"/>
    <w:rsid w:val="001C3D40"/>
    <w:rsid w:val="001C52F9"/>
    <w:rsid w:val="001C73F4"/>
    <w:rsid w:val="001F1749"/>
    <w:rsid w:val="001F1942"/>
    <w:rsid w:val="0020347A"/>
    <w:rsid w:val="002040DD"/>
    <w:rsid w:val="00224178"/>
    <w:rsid w:val="002262EE"/>
    <w:rsid w:val="00234468"/>
    <w:rsid w:val="00256FC3"/>
    <w:rsid w:val="0026141D"/>
    <w:rsid w:val="00261A79"/>
    <w:rsid w:val="00262441"/>
    <w:rsid w:val="00266B04"/>
    <w:rsid w:val="00273697"/>
    <w:rsid w:val="00277F74"/>
    <w:rsid w:val="002809E6"/>
    <w:rsid w:val="00280F01"/>
    <w:rsid w:val="00290DF2"/>
    <w:rsid w:val="002922F8"/>
    <w:rsid w:val="002939BD"/>
    <w:rsid w:val="002B0D16"/>
    <w:rsid w:val="002B409C"/>
    <w:rsid w:val="002B49CB"/>
    <w:rsid w:val="002C455C"/>
    <w:rsid w:val="002D3F3C"/>
    <w:rsid w:val="002D46E3"/>
    <w:rsid w:val="002E3D07"/>
    <w:rsid w:val="002F3C33"/>
    <w:rsid w:val="002F3CF4"/>
    <w:rsid w:val="002F3E90"/>
    <w:rsid w:val="002F4CFE"/>
    <w:rsid w:val="00305AD8"/>
    <w:rsid w:val="003334A6"/>
    <w:rsid w:val="00343BC6"/>
    <w:rsid w:val="00361BBF"/>
    <w:rsid w:val="00367CBB"/>
    <w:rsid w:val="0037378C"/>
    <w:rsid w:val="00381541"/>
    <w:rsid w:val="00381EEC"/>
    <w:rsid w:val="003870BC"/>
    <w:rsid w:val="0039132C"/>
    <w:rsid w:val="00394B41"/>
    <w:rsid w:val="003A62D1"/>
    <w:rsid w:val="003B1C8C"/>
    <w:rsid w:val="003B4C2D"/>
    <w:rsid w:val="003B6C57"/>
    <w:rsid w:val="003C0D90"/>
    <w:rsid w:val="003E30A9"/>
    <w:rsid w:val="003F1EA7"/>
    <w:rsid w:val="00403399"/>
    <w:rsid w:val="004308C0"/>
    <w:rsid w:val="004320C8"/>
    <w:rsid w:val="00435FBA"/>
    <w:rsid w:val="00446EC7"/>
    <w:rsid w:val="004639DB"/>
    <w:rsid w:val="004722D1"/>
    <w:rsid w:val="00475686"/>
    <w:rsid w:val="004A7A96"/>
    <w:rsid w:val="004A7AC4"/>
    <w:rsid w:val="004B3155"/>
    <w:rsid w:val="004B5251"/>
    <w:rsid w:val="004B654B"/>
    <w:rsid w:val="004B7F0A"/>
    <w:rsid w:val="004C30BF"/>
    <w:rsid w:val="004C3327"/>
    <w:rsid w:val="004E19E6"/>
    <w:rsid w:val="004F486D"/>
    <w:rsid w:val="004F6966"/>
    <w:rsid w:val="004F7BAA"/>
    <w:rsid w:val="00504B4A"/>
    <w:rsid w:val="00505573"/>
    <w:rsid w:val="0050565E"/>
    <w:rsid w:val="00511913"/>
    <w:rsid w:val="00514AC1"/>
    <w:rsid w:val="00534B96"/>
    <w:rsid w:val="00543DCE"/>
    <w:rsid w:val="00572FDC"/>
    <w:rsid w:val="005848EE"/>
    <w:rsid w:val="00591ACC"/>
    <w:rsid w:val="00597CD5"/>
    <w:rsid w:val="005A3AEB"/>
    <w:rsid w:val="005A7F5C"/>
    <w:rsid w:val="005B12FC"/>
    <w:rsid w:val="005B2AF7"/>
    <w:rsid w:val="005B3CB5"/>
    <w:rsid w:val="005C2A94"/>
    <w:rsid w:val="005C5227"/>
    <w:rsid w:val="005C64AD"/>
    <w:rsid w:val="005D20F4"/>
    <w:rsid w:val="005E2916"/>
    <w:rsid w:val="005F1C82"/>
    <w:rsid w:val="005F6609"/>
    <w:rsid w:val="006072BD"/>
    <w:rsid w:val="006127C7"/>
    <w:rsid w:val="00615490"/>
    <w:rsid w:val="0062183F"/>
    <w:rsid w:val="00622911"/>
    <w:rsid w:val="00623D40"/>
    <w:rsid w:val="006267F3"/>
    <w:rsid w:val="00633B2B"/>
    <w:rsid w:val="00634B1E"/>
    <w:rsid w:val="0063665D"/>
    <w:rsid w:val="006457AD"/>
    <w:rsid w:val="00650C1A"/>
    <w:rsid w:val="00657BEC"/>
    <w:rsid w:val="00662084"/>
    <w:rsid w:val="006641C6"/>
    <w:rsid w:val="00665711"/>
    <w:rsid w:val="006714A2"/>
    <w:rsid w:val="00673E0A"/>
    <w:rsid w:val="00675C32"/>
    <w:rsid w:val="0068072D"/>
    <w:rsid w:val="00682ED0"/>
    <w:rsid w:val="006838EE"/>
    <w:rsid w:val="0069079B"/>
    <w:rsid w:val="006912AB"/>
    <w:rsid w:val="006A2D59"/>
    <w:rsid w:val="006A4000"/>
    <w:rsid w:val="006A5CD2"/>
    <w:rsid w:val="006A6C5D"/>
    <w:rsid w:val="006A790C"/>
    <w:rsid w:val="006B28A3"/>
    <w:rsid w:val="006C2AA2"/>
    <w:rsid w:val="006C5330"/>
    <w:rsid w:val="006D068E"/>
    <w:rsid w:val="006D0E92"/>
    <w:rsid w:val="006D4A68"/>
    <w:rsid w:val="006F3B46"/>
    <w:rsid w:val="00712541"/>
    <w:rsid w:val="00722169"/>
    <w:rsid w:val="007230C6"/>
    <w:rsid w:val="0072387C"/>
    <w:rsid w:val="007364FC"/>
    <w:rsid w:val="00736B16"/>
    <w:rsid w:val="0074431E"/>
    <w:rsid w:val="007509C2"/>
    <w:rsid w:val="00752573"/>
    <w:rsid w:val="00754D2D"/>
    <w:rsid w:val="0075579F"/>
    <w:rsid w:val="00756D45"/>
    <w:rsid w:val="00767238"/>
    <w:rsid w:val="0077155E"/>
    <w:rsid w:val="00771979"/>
    <w:rsid w:val="007742C7"/>
    <w:rsid w:val="0077704A"/>
    <w:rsid w:val="007854EB"/>
    <w:rsid w:val="00786FD9"/>
    <w:rsid w:val="007A1555"/>
    <w:rsid w:val="007A2E80"/>
    <w:rsid w:val="007A5B57"/>
    <w:rsid w:val="007C30AC"/>
    <w:rsid w:val="007D0764"/>
    <w:rsid w:val="007D07AB"/>
    <w:rsid w:val="007E3478"/>
    <w:rsid w:val="007E6FA2"/>
    <w:rsid w:val="007F1AA4"/>
    <w:rsid w:val="007F293C"/>
    <w:rsid w:val="007F664C"/>
    <w:rsid w:val="007F7E5B"/>
    <w:rsid w:val="00803296"/>
    <w:rsid w:val="008109E5"/>
    <w:rsid w:val="00816ADC"/>
    <w:rsid w:val="0081752C"/>
    <w:rsid w:val="0083296D"/>
    <w:rsid w:val="00833562"/>
    <w:rsid w:val="00834ADB"/>
    <w:rsid w:val="00836CBD"/>
    <w:rsid w:val="00836EAE"/>
    <w:rsid w:val="00840BCB"/>
    <w:rsid w:val="00847092"/>
    <w:rsid w:val="008556A6"/>
    <w:rsid w:val="008606AD"/>
    <w:rsid w:val="00861DF3"/>
    <w:rsid w:val="00876AF8"/>
    <w:rsid w:val="00882EF0"/>
    <w:rsid w:val="00885CB0"/>
    <w:rsid w:val="008860FE"/>
    <w:rsid w:val="008A2AAA"/>
    <w:rsid w:val="008A631C"/>
    <w:rsid w:val="008B32B1"/>
    <w:rsid w:val="008C35B0"/>
    <w:rsid w:val="008C3E50"/>
    <w:rsid w:val="008D0209"/>
    <w:rsid w:val="008D6F9E"/>
    <w:rsid w:val="008D75F6"/>
    <w:rsid w:val="008E12AC"/>
    <w:rsid w:val="008E1E8B"/>
    <w:rsid w:val="008E2BBF"/>
    <w:rsid w:val="008E64D6"/>
    <w:rsid w:val="008E6595"/>
    <w:rsid w:val="008F0C04"/>
    <w:rsid w:val="0090476E"/>
    <w:rsid w:val="00904FCF"/>
    <w:rsid w:val="009068F6"/>
    <w:rsid w:val="009124FC"/>
    <w:rsid w:val="0091418B"/>
    <w:rsid w:val="00920A2A"/>
    <w:rsid w:val="0092106A"/>
    <w:rsid w:val="00921EE3"/>
    <w:rsid w:val="00926103"/>
    <w:rsid w:val="00930C9E"/>
    <w:rsid w:val="00931230"/>
    <w:rsid w:val="00934DD6"/>
    <w:rsid w:val="009367DA"/>
    <w:rsid w:val="00942044"/>
    <w:rsid w:val="00951243"/>
    <w:rsid w:val="009559B6"/>
    <w:rsid w:val="00973B51"/>
    <w:rsid w:val="00976757"/>
    <w:rsid w:val="0098094D"/>
    <w:rsid w:val="009866DC"/>
    <w:rsid w:val="00992F79"/>
    <w:rsid w:val="009936CC"/>
    <w:rsid w:val="00995818"/>
    <w:rsid w:val="00996AD5"/>
    <w:rsid w:val="00996D0C"/>
    <w:rsid w:val="00997F25"/>
    <w:rsid w:val="009A384B"/>
    <w:rsid w:val="009B1C8F"/>
    <w:rsid w:val="009B1EDA"/>
    <w:rsid w:val="009C4B4E"/>
    <w:rsid w:val="009D5AF9"/>
    <w:rsid w:val="009E3A25"/>
    <w:rsid w:val="009F4641"/>
    <w:rsid w:val="009F6857"/>
    <w:rsid w:val="00A01306"/>
    <w:rsid w:val="00A036B3"/>
    <w:rsid w:val="00A17362"/>
    <w:rsid w:val="00A273EA"/>
    <w:rsid w:val="00A31D92"/>
    <w:rsid w:val="00A4005F"/>
    <w:rsid w:val="00A42246"/>
    <w:rsid w:val="00A429D2"/>
    <w:rsid w:val="00A441B9"/>
    <w:rsid w:val="00A543E0"/>
    <w:rsid w:val="00A65E91"/>
    <w:rsid w:val="00A70854"/>
    <w:rsid w:val="00A70A0E"/>
    <w:rsid w:val="00A730F4"/>
    <w:rsid w:val="00A731C5"/>
    <w:rsid w:val="00A76167"/>
    <w:rsid w:val="00A77245"/>
    <w:rsid w:val="00A85E48"/>
    <w:rsid w:val="00A860F7"/>
    <w:rsid w:val="00A905DF"/>
    <w:rsid w:val="00A90826"/>
    <w:rsid w:val="00A92F26"/>
    <w:rsid w:val="00A934FA"/>
    <w:rsid w:val="00A954A4"/>
    <w:rsid w:val="00AA0B4D"/>
    <w:rsid w:val="00AA1800"/>
    <w:rsid w:val="00AA3FC4"/>
    <w:rsid w:val="00AA6242"/>
    <w:rsid w:val="00AA71B8"/>
    <w:rsid w:val="00AA7986"/>
    <w:rsid w:val="00AB1F0F"/>
    <w:rsid w:val="00AB6145"/>
    <w:rsid w:val="00AD1000"/>
    <w:rsid w:val="00AD30B4"/>
    <w:rsid w:val="00AD36D2"/>
    <w:rsid w:val="00AF20CB"/>
    <w:rsid w:val="00B04CCA"/>
    <w:rsid w:val="00B11157"/>
    <w:rsid w:val="00B22965"/>
    <w:rsid w:val="00B30B44"/>
    <w:rsid w:val="00B37B8E"/>
    <w:rsid w:val="00B4419F"/>
    <w:rsid w:val="00B47A22"/>
    <w:rsid w:val="00B55005"/>
    <w:rsid w:val="00B6783E"/>
    <w:rsid w:val="00B73C56"/>
    <w:rsid w:val="00B74965"/>
    <w:rsid w:val="00BA5BE3"/>
    <w:rsid w:val="00BC442B"/>
    <w:rsid w:val="00BE620F"/>
    <w:rsid w:val="00C018C5"/>
    <w:rsid w:val="00C06EE9"/>
    <w:rsid w:val="00C06F58"/>
    <w:rsid w:val="00C1037A"/>
    <w:rsid w:val="00C14892"/>
    <w:rsid w:val="00C22CD5"/>
    <w:rsid w:val="00C25ADE"/>
    <w:rsid w:val="00C300C7"/>
    <w:rsid w:val="00C30410"/>
    <w:rsid w:val="00C32B72"/>
    <w:rsid w:val="00C3348F"/>
    <w:rsid w:val="00C361E1"/>
    <w:rsid w:val="00C404B4"/>
    <w:rsid w:val="00C448CA"/>
    <w:rsid w:val="00C720DD"/>
    <w:rsid w:val="00C767EF"/>
    <w:rsid w:val="00C821CB"/>
    <w:rsid w:val="00C869E0"/>
    <w:rsid w:val="00C86FBB"/>
    <w:rsid w:val="00C91174"/>
    <w:rsid w:val="00CA774B"/>
    <w:rsid w:val="00CB1B68"/>
    <w:rsid w:val="00CB4127"/>
    <w:rsid w:val="00CC0BFB"/>
    <w:rsid w:val="00CC123B"/>
    <w:rsid w:val="00CC6928"/>
    <w:rsid w:val="00CD6837"/>
    <w:rsid w:val="00CD6984"/>
    <w:rsid w:val="00CE4717"/>
    <w:rsid w:val="00CF0AEA"/>
    <w:rsid w:val="00D12A06"/>
    <w:rsid w:val="00D24DB5"/>
    <w:rsid w:val="00D25D7F"/>
    <w:rsid w:val="00D303BE"/>
    <w:rsid w:val="00D3396A"/>
    <w:rsid w:val="00D41B9A"/>
    <w:rsid w:val="00D42EED"/>
    <w:rsid w:val="00D557AE"/>
    <w:rsid w:val="00D601C4"/>
    <w:rsid w:val="00D63275"/>
    <w:rsid w:val="00D84B6D"/>
    <w:rsid w:val="00D923D6"/>
    <w:rsid w:val="00D9241C"/>
    <w:rsid w:val="00D94C85"/>
    <w:rsid w:val="00DA2835"/>
    <w:rsid w:val="00DA5EE1"/>
    <w:rsid w:val="00DA7936"/>
    <w:rsid w:val="00DB14F5"/>
    <w:rsid w:val="00DB5DB6"/>
    <w:rsid w:val="00DC26C5"/>
    <w:rsid w:val="00DE1DD3"/>
    <w:rsid w:val="00DF0434"/>
    <w:rsid w:val="00E04660"/>
    <w:rsid w:val="00E05363"/>
    <w:rsid w:val="00E05E42"/>
    <w:rsid w:val="00E2248D"/>
    <w:rsid w:val="00E33AE2"/>
    <w:rsid w:val="00E41C84"/>
    <w:rsid w:val="00E47365"/>
    <w:rsid w:val="00E54310"/>
    <w:rsid w:val="00E60305"/>
    <w:rsid w:val="00E836BC"/>
    <w:rsid w:val="00E90BDB"/>
    <w:rsid w:val="00E910F2"/>
    <w:rsid w:val="00E91F45"/>
    <w:rsid w:val="00E937B6"/>
    <w:rsid w:val="00E972AB"/>
    <w:rsid w:val="00EA4729"/>
    <w:rsid w:val="00EA6803"/>
    <w:rsid w:val="00EC2D1E"/>
    <w:rsid w:val="00EC404E"/>
    <w:rsid w:val="00ED70FE"/>
    <w:rsid w:val="00ED7DB2"/>
    <w:rsid w:val="00EE2979"/>
    <w:rsid w:val="00EE6F7A"/>
    <w:rsid w:val="00EF1678"/>
    <w:rsid w:val="00F06510"/>
    <w:rsid w:val="00F114FE"/>
    <w:rsid w:val="00F12EC8"/>
    <w:rsid w:val="00F14A29"/>
    <w:rsid w:val="00F215A0"/>
    <w:rsid w:val="00F21ECA"/>
    <w:rsid w:val="00F22836"/>
    <w:rsid w:val="00F36367"/>
    <w:rsid w:val="00F41B3E"/>
    <w:rsid w:val="00F529D5"/>
    <w:rsid w:val="00F54A74"/>
    <w:rsid w:val="00F5672D"/>
    <w:rsid w:val="00F579CC"/>
    <w:rsid w:val="00F6483C"/>
    <w:rsid w:val="00F826BC"/>
    <w:rsid w:val="00F907E6"/>
    <w:rsid w:val="00F9142F"/>
    <w:rsid w:val="00F92C1F"/>
    <w:rsid w:val="00FA1403"/>
    <w:rsid w:val="00FB419D"/>
    <w:rsid w:val="00FD070B"/>
    <w:rsid w:val="00FF0CCA"/>
    <w:rsid w:val="00FF3C4A"/>
    <w:rsid w:val="00FF5B8E"/>
    <w:rsid w:val="00FF6004"/>
    <w:rsid w:val="672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F32E"/>
  <w15:docId w15:val="{5A3627DE-BD42-4D46-A7FC-C8E924BE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FE"/>
    <w:rPr>
      <w:rFonts w:ascii="Times New Roman" w:eastAsia="Times New Roman" w:hAnsi="Times New Roman" w:cs="Times New Roman"/>
      <w:sz w:val="24"/>
      <w:szCs w:val="24"/>
      <w:lang w:val="ru-KZ"/>
    </w:rPr>
  </w:style>
  <w:style w:type="paragraph" w:styleId="1">
    <w:name w:val="heading 1"/>
    <w:basedOn w:val="a"/>
    <w:next w:val="a"/>
    <w:link w:val="10"/>
    <w:uiPriority w:val="9"/>
    <w:qFormat/>
    <w:rsid w:val="002B49C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91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7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300C7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A4005F"/>
  </w:style>
  <w:style w:type="character" w:customStyle="1" w:styleId="typography-modulelvnit">
    <w:name w:val="typography-module__lvnit"/>
    <w:basedOn w:val="a0"/>
    <w:rsid w:val="002B49CB"/>
  </w:style>
  <w:style w:type="paragraph" w:customStyle="1" w:styleId="authorlistauthoritemod36g">
    <w:name w:val="authorlist_authoritem__od36g"/>
    <w:basedOn w:val="a"/>
    <w:rsid w:val="002B49CB"/>
    <w:pPr>
      <w:spacing w:before="100" w:beforeAutospacing="1" w:after="100" w:afterAutospacing="1"/>
    </w:pPr>
    <w:rPr>
      <w:lang w:eastAsia="ru-KZ"/>
    </w:rPr>
  </w:style>
  <w:style w:type="character" w:customStyle="1" w:styleId="typographytypographycrpwo">
    <w:name w:val="typography_typography__crpwo"/>
    <w:basedOn w:val="a0"/>
    <w:rsid w:val="002B49CB"/>
  </w:style>
  <w:style w:type="character" w:customStyle="1" w:styleId="authorlistauthorseparatorw9qbc">
    <w:name w:val="authorlist_authorseparator__w9qbc"/>
    <w:basedOn w:val="a0"/>
    <w:rsid w:val="002B49CB"/>
  </w:style>
  <w:style w:type="character" w:customStyle="1" w:styleId="10">
    <w:name w:val="Заголовок 1 Знак"/>
    <w:basedOn w:val="a0"/>
    <w:link w:val="1"/>
    <w:uiPriority w:val="9"/>
    <w:rsid w:val="002B49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customStyle="1" w:styleId="c-article-author-listitem">
    <w:name w:val="c-article-author-list__item"/>
    <w:basedOn w:val="a"/>
    <w:rsid w:val="002B49CB"/>
    <w:pPr>
      <w:spacing w:before="100" w:beforeAutospacing="1" w:after="100" w:afterAutospacing="1"/>
    </w:pPr>
    <w:rPr>
      <w:lang w:eastAsia="ru-KZ"/>
    </w:rPr>
  </w:style>
  <w:style w:type="paragraph" w:customStyle="1" w:styleId="Default">
    <w:name w:val="Default"/>
    <w:rsid w:val="008335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8">
    <w:name w:val="Emphasis"/>
    <w:basedOn w:val="a0"/>
    <w:uiPriority w:val="20"/>
    <w:qFormat/>
    <w:rsid w:val="00833562"/>
    <w:rPr>
      <w:i/>
      <w:iCs/>
    </w:rPr>
  </w:style>
  <w:style w:type="character" w:customStyle="1" w:styleId="name">
    <w:name w:val="name"/>
    <w:basedOn w:val="a0"/>
    <w:rsid w:val="00CB4127"/>
  </w:style>
  <w:style w:type="character" w:customStyle="1" w:styleId="20">
    <w:name w:val="Заголовок 2 Знак"/>
    <w:basedOn w:val="a0"/>
    <w:link w:val="2"/>
    <w:uiPriority w:val="9"/>
    <w:rsid w:val="00E91F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 w:eastAsia="ar-SA"/>
    </w:rPr>
  </w:style>
  <w:style w:type="character" w:customStyle="1" w:styleId="a7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6"/>
    <w:uiPriority w:val="34"/>
    <w:qFormat/>
    <w:locked/>
    <w:rsid w:val="00E91F45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author">
    <w:name w:val="author"/>
    <w:basedOn w:val="a0"/>
    <w:rsid w:val="00E91F45"/>
  </w:style>
  <w:style w:type="character" w:customStyle="1" w:styleId="articletitle">
    <w:name w:val="articletitle"/>
    <w:basedOn w:val="a0"/>
    <w:rsid w:val="00E91F45"/>
  </w:style>
  <w:style w:type="character" w:customStyle="1" w:styleId="vol">
    <w:name w:val="vol"/>
    <w:basedOn w:val="a0"/>
    <w:rsid w:val="00E91F45"/>
  </w:style>
  <w:style w:type="character" w:customStyle="1" w:styleId="pubyear">
    <w:name w:val="pubyear"/>
    <w:basedOn w:val="a0"/>
    <w:rsid w:val="00E91F45"/>
  </w:style>
  <w:style w:type="character" w:customStyle="1" w:styleId="highlighthighlightpbr3q">
    <w:name w:val="highlight_highlight__pbr3q"/>
    <w:basedOn w:val="a0"/>
    <w:rsid w:val="00EC404E"/>
  </w:style>
  <w:style w:type="character" w:customStyle="1" w:styleId="UnresolvedMention">
    <w:name w:val="Unresolved Mention"/>
    <w:basedOn w:val="a0"/>
    <w:uiPriority w:val="99"/>
    <w:semiHidden/>
    <w:unhideWhenUsed/>
    <w:rsid w:val="00EC404E"/>
    <w:rPr>
      <w:color w:val="605E5C"/>
      <w:shd w:val="clear" w:color="auto" w:fill="E1DFDD"/>
    </w:rPr>
  </w:style>
  <w:style w:type="character" w:customStyle="1" w:styleId="authors-list-item">
    <w:name w:val="authors-list-item"/>
    <w:basedOn w:val="a0"/>
    <w:rsid w:val="00EC404E"/>
  </w:style>
  <w:style w:type="character" w:customStyle="1" w:styleId="author-sup-separator">
    <w:name w:val="author-sup-separator"/>
    <w:basedOn w:val="a0"/>
    <w:rsid w:val="00EC404E"/>
  </w:style>
  <w:style w:type="character" w:customStyle="1" w:styleId="comma">
    <w:name w:val="comma"/>
    <w:basedOn w:val="a0"/>
    <w:rsid w:val="00EC404E"/>
  </w:style>
  <w:style w:type="character" w:customStyle="1" w:styleId="cstrresult">
    <w:name w:val="cstrresult"/>
    <w:basedOn w:val="a0"/>
    <w:rsid w:val="00CE4717"/>
  </w:style>
  <w:style w:type="paragraph" w:customStyle="1" w:styleId="affiliationlistoverrideiqt3w">
    <w:name w:val="affiliationlist_override__iqt3w"/>
    <w:basedOn w:val="a"/>
    <w:rsid w:val="002F3E90"/>
    <w:pPr>
      <w:spacing w:before="100" w:beforeAutospacing="1" w:after="100" w:afterAutospacing="1"/>
    </w:pPr>
  </w:style>
  <w:style w:type="paragraph" w:customStyle="1" w:styleId="detailedinformationflyoutrowkb2fx">
    <w:name w:val="detailedinformationflyout_row__kb2fx"/>
    <w:basedOn w:val="a"/>
    <w:rsid w:val="00B550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%22Ashikbayev%20A%22%5bAuthor%5d" TargetMode="External"/><Relationship Id="rId18" Type="http://schemas.openxmlformats.org/officeDocument/2006/relationships/hyperlink" Target="https://doi.org/10.1155/ijod/4290036" TargetMode="External"/><Relationship Id="rId26" Type="http://schemas.openxmlformats.org/officeDocument/2006/relationships/hyperlink" Target="https://pubmed.ncbi.nlm.nih.gov/?term=Seiil+B&amp;cauthor_id=41796719" TargetMode="External"/><Relationship Id="rId39" Type="http://schemas.openxmlformats.org/officeDocument/2006/relationships/hyperlink" Target="https://www.scopus.com/pages/publications/85205772334?origin=resultsli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56808/2586-940X.1061" TargetMode="External"/><Relationship Id="rId34" Type="http://schemas.openxmlformats.org/officeDocument/2006/relationships/hyperlink" Target="https://www.scopus.com/pages/publications/85217842137?origin=resultslist" TargetMode="External"/><Relationship Id="rId42" Type="http://schemas.openxmlformats.org/officeDocument/2006/relationships/hyperlink" Target="https://www.scopus.com/pages/publications/85131345534?origin=resultslist" TargetMode="External"/><Relationship Id="rId47" Type="http://schemas.openxmlformats.org/officeDocument/2006/relationships/hyperlink" Target="https://doi.org/10.1007/s40944-025-01086-x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%22Kulimbet%20M%22%5bAuthor%5d" TargetMode="External"/><Relationship Id="rId17" Type="http://schemas.openxmlformats.org/officeDocument/2006/relationships/hyperlink" Target="https://www.scopus.com/pages/publications/105008225647?origin=resultslist" TargetMode="External"/><Relationship Id="rId25" Type="http://schemas.openxmlformats.org/officeDocument/2006/relationships/hyperlink" Target="https://pubmed.ncbi.nlm.nih.gov/?term=AlSamhori+ARF&amp;cauthor_id=41796719" TargetMode="External"/><Relationship Id="rId33" Type="http://schemas.openxmlformats.org/officeDocument/2006/relationships/hyperlink" Target="https://www.scopus.com/pages/publications/105009351695?origin=resultslist" TargetMode="External"/><Relationship Id="rId38" Type="http://schemas.openxmlformats.org/officeDocument/2006/relationships/hyperlink" Target="https://www.scopus.com/pages/publications/85191756928?origin=resultslist" TargetMode="External"/><Relationship Id="rId46" Type="http://schemas.openxmlformats.org/officeDocument/2006/relationships/hyperlink" Target="https://www.scopus.com/pages/publications/105023121329?origin=results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77/22799036251341526" TargetMode="External"/><Relationship Id="rId20" Type="http://schemas.openxmlformats.org/officeDocument/2006/relationships/hyperlink" Target="https://doi.org/10.56808/2586-940X.1061" TargetMode="External"/><Relationship Id="rId29" Type="http://schemas.openxmlformats.org/officeDocument/2006/relationships/hyperlink" Target="https://www.scopus.com/pages/publications/105037642132?origin=resultslist" TargetMode="External"/><Relationship Id="rId41" Type="http://schemas.openxmlformats.org/officeDocument/2006/relationships/hyperlink" Target="https://www.scopus.com/pages/publications/85159072801?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%22Kuttybayev%20A%22%5bAuthor%5d" TargetMode="External"/><Relationship Id="rId24" Type="http://schemas.openxmlformats.org/officeDocument/2006/relationships/hyperlink" Target="https://pubmed.ncbi.nlm.nih.gov/?term=Alnaimat+F&amp;cauthor_id=41796719" TargetMode="External"/><Relationship Id="rId32" Type="http://schemas.openxmlformats.org/officeDocument/2006/relationships/hyperlink" Target="https://www.scopus.com/pages/publications/105022226085?origin=resultslist" TargetMode="External"/><Relationship Id="rId37" Type="http://schemas.openxmlformats.org/officeDocument/2006/relationships/hyperlink" Target="https://www.scopus.com/pages/publications/105002669302?origin=resultslist" TargetMode="External"/><Relationship Id="rId40" Type="http://schemas.openxmlformats.org/officeDocument/2006/relationships/hyperlink" Target="https://www.scopus.com/pages/publications/85186740393?origin=resultslist" TargetMode="External"/><Relationship Id="rId45" Type="http://schemas.openxmlformats.org/officeDocument/2006/relationships/hyperlink" Target="https://doi.org/10.37349/ei.2025.10032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%22Davletov%20D%22%5bAuthor%5d" TargetMode="External"/><Relationship Id="rId23" Type="http://schemas.openxmlformats.org/officeDocument/2006/relationships/hyperlink" Target="https://www.scopus.com/pages/publications/105034985968?origin=resultslist" TargetMode="External"/><Relationship Id="rId28" Type="http://schemas.openxmlformats.org/officeDocument/2006/relationships/hyperlink" Target="https://pubmed.ncbi.nlm.nih.gov/?term=Zimba+O&amp;cauthor_id=41796719" TargetMode="External"/><Relationship Id="rId36" Type="http://schemas.openxmlformats.org/officeDocument/2006/relationships/hyperlink" Target="https://www.scopus.com/pages/publications/105008123748?origin=resultslis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ubmed.ncbi.nlm.nih.gov/?term=%22Qumar%20AB%22%5bAuthor%5d" TargetMode="External"/><Relationship Id="rId19" Type="http://schemas.openxmlformats.org/officeDocument/2006/relationships/hyperlink" Target="https://www.scopus.com/pages/publications/105001576631?origin=resultslist" TargetMode="External"/><Relationship Id="rId31" Type="http://schemas.openxmlformats.org/officeDocument/2006/relationships/hyperlink" Target="https://www.scopus.com/pages/publications/105024037262?origin=resultslist" TargetMode="External"/><Relationship Id="rId44" Type="http://schemas.openxmlformats.org/officeDocument/2006/relationships/hyperlink" Target="https://www.scopus.com/pages/publications/105023121329?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pages/publications/105034112698?origin=resultslist" TargetMode="External"/><Relationship Id="rId14" Type="http://schemas.openxmlformats.org/officeDocument/2006/relationships/hyperlink" Target="https://pubmed.ncbi.nlm.nih.gov/?term=%22Abikulova%20A%22%5bAuthor%5d" TargetMode="External"/><Relationship Id="rId22" Type="http://schemas.openxmlformats.org/officeDocument/2006/relationships/hyperlink" Target="https://www.scopus.com/pages/publications/85173945961?origin=resultslist" TargetMode="External"/><Relationship Id="rId27" Type="http://schemas.openxmlformats.org/officeDocument/2006/relationships/hyperlink" Target="https://pubmed.ncbi.nlm.nih.gov/?term=Qumar+A&amp;cauthor_id=41796719" TargetMode="External"/><Relationship Id="rId30" Type="http://schemas.openxmlformats.org/officeDocument/2006/relationships/hyperlink" Target="https://www.scopus.com/pages/publications/105027182676?origin=resultslist" TargetMode="External"/><Relationship Id="rId35" Type="http://schemas.openxmlformats.org/officeDocument/2006/relationships/hyperlink" Target="https://www.scopus.com/pages/publications/105023453244?origin=resultslist" TargetMode="External"/><Relationship Id="rId43" Type="http://schemas.openxmlformats.org/officeDocument/2006/relationships/hyperlink" Target="https://www.scopus.com/pages/publications/105024815163?origin=resultslist" TargetMode="External"/><Relationship Id="rId48" Type="http://schemas.openxmlformats.org/officeDocument/2006/relationships/hyperlink" Target="https://www.scopus.com/pages/publications/105026171221?origin=resultslist" TargetMode="External"/><Relationship Id="rId8" Type="http://schemas.openxmlformats.org/officeDocument/2006/relationships/hyperlink" Target="https://doi.org/10.3390/ijerph23030403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5F32-80C7-400E-A368-97DADAFA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Айнур Кумар</cp:lastModifiedBy>
  <cp:revision>2</cp:revision>
  <cp:lastPrinted>2026-04-14T02:43:00Z</cp:lastPrinted>
  <dcterms:created xsi:type="dcterms:W3CDTF">2026-05-26T06:40:00Z</dcterms:created>
  <dcterms:modified xsi:type="dcterms:W3CDTF">2026-05-26T06:40:00Z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B41A4C1659CB46FFAAC758351FE85126_12</vt:lpwstr>
  </property>
  <property fmtid="{D5CDD505-2E9C-101B-9397-08002B2CF9AE}" pid="4" name="GrammarlyDocumentId">
    <vt:lpwstr>0427ea52-7678-4f5c-b7a9-2dd231e1db06</vt:lpwstr>
  </property>
</Properties>
</file>